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CD575" w14:textId="77777777" w:rsidR="003F186E" w:rsidRPr="00014757" w:rsidRDefault="003F186E" w:rsidP="003F186E">
      <w:pPr>
        <w:jc w:val="center"/>
      </w:pPr>
      <w:r w:rsidRPr="00014757">
        <w:t>МИНИСТЕРСТВО НАУКИ И ВЫСШЕГО ОБРАЗОВАНИЯ РОССИЙСКОЙ ФЕДЕРАЦИИ</w:t>
      </w:r>
    </w:p>
    <w:p w14:paraId="4DB5E00A" w14:textId="77777777" w:rsidR="003F186E" w:rsidRPr="00014757" w:rsidRDefault="003F186E" w:rsidP="003F186E">
      <w:pPr>
        <w:jc w:val="center"/>
      </w:pPr>
      <w:r w:rsidRPr="00014757">
        <w:t>федеральное государственное бюджетное образовательное учреждение высшего образования «Кубанский государственный университет»</w:t>
      </w:r>
    </w:p>
    <w:p w14:paraId="5560C71C" w14:textId="77777777" w:rsidR="003F186E" w:rsidRPr="00014757" w:rsidRDefault="003F186E" w:rsidP="003F186E">
      <w:pPr>
        <w:jc w:val="center"/>
      </w:pPr>
      <w:r w:rsidRPr="00014757">
        <w:t>(ФГБОУ ВО «КубГУ»)</w:t>
      </w:r>
    </w:p>
    <w:p w14:paraId="7CC35117" w14:textId="77777777" w:rsidR="003F186E" w:rsidRPr="00014757" w:rsidRDefault="003F186E" w:rsidP="003F186E">
      <w:pPr>
        <w:jc w:val="center"/>
        <w:rPr>
          <w:i/>
          <w:sz w:val="20"/>
          <w:szCs w:val="20"/>
        </w:rPr>
      </w:pPr>
      <w:r w:rsidRPr="00014757">
        <w:rPr>
          <w:i/>
          <w:sz w:val="20"/>
          <w:szCs w:val="20"/>
        </w:rPr>
        <w:t xml:space="preserve">                                        </w:t>
      </w:r>
    </w:p>
    <w:p w14:paraId="6C0AC9FA" w14:textId="77777777" w:rsidR="003F186E" w:rsidRPr="00014757" w:rsidRDefault="003F186E" w:rsidP="003F186E">
      <w:pPr>
        <w:jc w:val="center"/>
        <w:rPr>
          <w:b/>
          <w:bCs/>
          <w:iCs/>
          <w:sz w:val="28"/>
          <w:szCs w:val="28"/>
        </w:rPr>
      </w:pPr>
      <w:r w:rsidRPr="00014757">
        <w:rPr>
          <w:b/>
          <w:bCs/>
          <w:iCs/>
          <w:sz w:val="28"/>
          <w:szCs w:val="28"/>
        </w:rPr>
        <w:t>Экономический факультет</w:t>
      </w:r>
    </w:p>
    <w:p w14:paraId="74F367F0" w14:textId="77777777" w:rsidR="003F186E" w:rsidRPr="00014757" w:rsidRDefault="003F186E" w:rsidP="003F186E">
      <w:pPr>
        <w:kinsoku w:val="0"/>
        <w:overflowPunct w:val="0"/>
        <w:spacing w:line="241" w:lineRule="auto"/>
        <w:jc w:val="center"/>
        <w:rPr>
          <w:b/>
          <w:bCs/>
          <w:spacing w:val="-1"/>
        </w:rPr>
      </w:pPr>
      <w:r w:rsidRPr="00014757">
        <w:rPr>
          <w:b/>
          <w:bCs/>
          <w:sz w:val="28"/>
          <w:szCs w:val="28"/>
        </w:rPr>
        <w:t>Кафедра мировой экономики и менеджмента</w:t>
      </w:r>
    </w:p>
    <w:p w14:paraId="38E76696" w14:textId="77777777" w:rsidR="003F186E" w:rsidRPr="00014757" w:rsidRDefault="003F186E" w:rsidP="003F186E">
      <w:pPr>
        <w:kinsoku w:val="0"/>
        <w:overflowPunct w:val="0"/>
        <w:spacing w:line="241" w:lineRule="auto"/>
        <w:jc w:val="center"/>
        <w:rPr>
          <w:color w:val="C00000"/>
          <w:sz w:val="28"/>
          <w:szCs w:val="28"/>
        </w:rPr>
      </w:pPr>
    </w:p>
    <w:p w14:paraId="08CAC677" w14:textId="77777777" w:rsidR="003F186E" w:rsidRPr="00014757" w:rsidRDefault="003F186E" w:rsidP="00C6030C">
      <w:pPr>
        <w:ind w:firstLine="6096"/>
        <w:rPr>
          <w:rFonts w:eastAsia="Calibri"/>
          <w:sz w:val="28"/>
          <w:szCs w:val="28"/>
        </w:rPr>
      </w:pPr>
      <w:r w:rsidRPr="00014757">
        <w:rPr>
          <w:rFonts w:eastAsia="Calibri"/>
          <w:sz w:val="28"/>
          <w:szCs w:val="28"/>
        </w:rPr>
        <w:t>Допустить к защите</w:t>
      </w:r>
    </w:p>
    <w:p w14:paraId="662C6F36" w14:textId="77777777" w:rsidR="003F186E" w:rsidRPr="00014757" w:rsidRDefault="00D7749F" w:rsidP="00C6030C">
      <w:pPr>
        <w:ind w:firstLine="6096"/>
        <w:rPr>
          <w:rFonts w:eastAsia="Calibri"/>
          <w:sz w:val="28"/>
          <w:szCs w:val="28"/>
        </w:rPr>
      </w:pPr>
      <w:r w:rsidRPr="00014757">
        <w:rPr>
          <w:rFonts w:eastAsia="Calibri"/>
          <w:sz w:val="28"/>
          <w:szCs w:val="28"/>
        </w:rPr>
        <w:t>Заведующий</w:t>
      </w:r>
      <w:r w:rsidR="003F186E" w:rsidRPr="00014757">
        <w:rPr>
          <w:rFonts w:eastAsia="Calibri"/>
          <w:sz w:val="28"/>
          <w:szCs w:val="28"/>
        </w:rPr>
        <w:t xml:space="preserve"> кафедрой</w:t>
      </w:r>
    </w:p>
    <w:p w14:paraId="51B35C5C" w14:textId="7794B196" w:rsidR="003F186E" w:rsidRPr="00014757" w:rsidRDefault="003F186E" w:rsidP="00C6030C">
      <w:pPr>
        <w:ind w:firstLine="6096"/>
        <w:rPr>
          <w:rFonts w:eastAsia="Calibri"/>
          <w:sz w:val="28"/>
          <w:szCs w:val="28"/>
        </w:rPr>
      </w:pPr>
      <w:r w:rsidRPr="00014757">
        <w:rPr>
          <w:rFonts w:eastAsia="Calibri"/>
          <w:sz w:val="28"/>
          <w:szCs w:val="28"/>
        </w:rPr>
        <w:t xml:space="preserve">д-р </w:t>
      </w:r>
      <w:proofErr w:type="spellStart"/>
      <w:r w:rsidRPr="00014757">
        <w:rPr>
          <w:rFonts w:eastAsia="Calibri"/>
          <w:sz w:val="28"/>
          <w:szCs w:val="28"/>
        </w:rPr>
        <w:t>экон.наук</w:t>
      </w:r>
      <w:proofErr w:type="spellEnd"/>
      <w:r w:rsidRPr="00014757">
        <w:rPr>
          <w:rFonts w:eastAsia="Calibri"/>
          <w:sz w:val="28"/>
          <w:szCs w:val="28"/>
        </w:rPr>
        <w:t>, профессор</w:t>
      </w:r>
    </w:p>
    <w:p w14:paraId="68EB04EB" w14:textId="77777777" w:rsidR="003F186E" w:rsidRPr="00014757" w:rsidRDefault="003F186E" w:rsidP="0048758F">
      <w:pPr>
        <w:jc w:val="right"/>
        <w:rPr>
          <w:rFonts w:eastAsia="Calibri"/>
          <w:sz w:val="16"/>
          <w:szCs w:val="16"/>
        </w:rPr>
      </w:pPr>
    </w:p>
    <w:p w14:paraId="1B28A0DC" w14:textId="79012B18" w:rsidR="003F186E" w:rsidRDefault="003F186E" w:rsidP="0048758F">
      <w:pPr>
        <w:jc w:val="right"/>
        <w:rPr>
          <w:rFonts w:eastAsia="Calibri"/>
          <w:sz w:val="28"/>
          <w:szCs w:val="28"/>
        </w:rPr>
      </w:pPr>
      <w:r w:rsidRPr="00014757">
        <w:rPr>
          <w:rFonts w:eastAsia="Calibri"/>
          <w:sz w:val="28"/>
          <w:szCs w:val="28"/>
        </w:rPr>
        <w:t>__________</w:t>
      </w:r>
      <w:r w:rsidR="00C6030C" w:rsidRPr="00C6030C">
        <w:rPr>
          <w:rFonts w:eastAsia="Calibri"/>
          <w:sz w:val="28"/>
          <w:szCs w:val="28"/>
        </w:rPr>
        <w:t xml:space="preserve"> </w:t>
      </w:r>
      <w:r w:rsidR="00C6030C" w:rsidRPr="00014757">
        <w:rPr>
          <w:rFonts w:eastAsia="Calibri"/>
          <w:sz w:val="28"/>
          <w:szCs w:val="28"/>
        </w:rPr>
        <w:t>И.В.</w:t>
      </w:r>
      <w:r w:rsidR="00C6030C">
        <w:rPr>
          <w:rFonts w:eastAsia="Calibri"/>
          <w:sz w:val="28"/>
          <w:szCs w:val="28"/>
        </w:rPr>
        <w:t xml:space="preserve"> </w:t>
      </w:r>
      <w:r w:rsidRPr="00014757">
        <w:rPr>
          <w:rFonts w:eastAsia="Calibri"/>
          <w:sz w:val="28"/>
          <w:szCs w:val="28"/>
        </w:rPr>
        <w:t xml:space="preserve">Шевченко </w:t>
      </w:r>
    </w:p>
    <w:p w14:paraId="72A854DE" w14:textId="01528B70" w:rsidR="00C6030C" w:rsidRPr="00C6030C" w:rsidRDefault="00C6030C" w:rsidP="00C6030C">
      <w:pPr>
        <w:tabs>
          <w:tab w:val="left" w:pos="1125"/>
          <w:tab w:val="center" w:pos="4819"/>
        </w:tabs>
        <w:spacing w:line="360" w:lineRule="auto"/>
        <w:ind w:right="-1"/>
        <w:jc w:val="center"/>
        <w:rPr>
          <w:rFonts w:eastAsia="Calibri"/>
          <w:sz w:val="20"/>
          <w:szCs w:val="20"/>
        </w:rPr>
      </w:pPr>
      <w:r>
        <w:rPr>
          <w:rFonts w:eastAsia="Calibri"/>
          <w:sz w:val="28"/>
          <w:szCs w:val="28"/>
        </w:rPr>
        <w:t xml:space="preserve">                                                               </w:t>
      </w:r>
      <w:r w:rsidRPr="00C6030C">
        <w:rPr>
          <w:rFonts w:eastAsia="Calibri"/>
          <w:sz w:val="20"/>
          <w:szCs w:val="20"/>
        </w:rPr>
        <w:t>(подпись)</w:t>
      </w:r>
    </w:p>
    <w:p w14:paraId="00AFEA92" w14:textId="10C3A03D" w:rsidR="003F186E" w:rsidRPr="00014757" w:rsidRDefault="00594BA2" w:rsidP="0048758F">
      <w:pPr>
        <w:jc w:val="right"/>
        <w:rPr>
          <w:rFonts w:eastAsia="Calibri"/>
          <w:sz w:val="28"/>
          <w:szCs w:val="28"/>
        </w:rPr>
      </w:pPr>
      <w:r w:rsidRPr="00014757">
        <w:rPr>
          <w:rFonts w:eastAsia="Calibri"/>
          <w:sz w:val="28"/>
          <w:szCs w:val="28"/>
        </w:rPr>
        <w:t>_</w:t>
      </w:r>
      <w:r w:rsidR="003F186E" w:rsidRPr="00014757">
        <w:rPr>
          <w:rFonts w:eastAsia="Calibri"/>
          <w:sz w:val="28"/>
          <w:szCs w:val="28"/>
        </w:rPr>
        <w:t>________________2025 г.</w:t>
      </w:r>
    </w:p>
    <w:p w14:paraId="77C6A3ED" w14:textId="77777777" w:rsidR="003F186E" w:rsidRPr="00014757" w:rsidRDefault="003F186E" w:rsidP="0048758F">
      <w:pPr>
        <w:jc w:val="right"/>
        <w:rPr>
          <w:rFonts w:eastAsia="Calibri"/>
          <w:sz w:val="16"/>
          <w:szCs w:val="16"/>
        </w:rPr>
      </w:pPr>
    </w:p>
    <w:p w14:paraId="1A8BA07B" w14:textId="2328C45C" w:rsidR="003F186E" w:rsidRPr="00014757" w:rsidRDefault="003F186E" w:rsidP="00C6030C">
      <w:pPr>
        <w:ind w:firstLine="6096"/>
        <w:rPr>
          <w:rFonts w:eastAsia="Calibri"/>
          <w:sz w:val="28"/>
          <w:szCs w:val="28"/>
        </w:rPr>
      </w:pPr>
      <w:r w:rsidRPr="00014757">
        <w:rPr>
          <w:rFonts w:eastAsia="Calibri"/>
          <w:sz w:val="28"/>
          <w:szCs w:val="28"/>
        </w:rPr>
        <w:t xml:space="preserve">Руководитель </w:t>
      </w:r>
      <w:r w:rsidRPr="00C6030C">
        <w:rPr>
          <w:rFonts w:eastAsia="Calibri"/>
          <w:sz w:val="28"/>
          <w:szCs w:val="28"/>
        </w:rPr>
        <w:t>О</w:t>
      </w:r>
      <w:r w:rsidR="00C6030C" w:rsidRPr="00C6030C">
        <w:rPr>
          <w:rFonts w:eastAsia="Calibri"/>
          <w:sz w:val="28"/>
          <w:szCs w:val="28"/>
        </w:rPr>
        <w:t>П</w:t>
      </w:r>
      <w:r w:rsidRPr="00C6030C">
        <w:rPr>
          <w:rFonts w:eastAsia="Calibri"/>
          <w:sz w:val="28"/>
          <w:szCs w:val="28"/>
        </w:rPr>
        <w:t>ОП</w:t>
      </w:r>
    </w:p>
    <w:p w14:paraId="2EBB73B4" w14:textId="77777777" w:rsidR="00EF50B9" w:rsidRPr="00014757" w:rsidRDefault="00EF50B9" w:rsidP="00C6030C">
      <w:pPr>
        <w:ind w:firstLine="6096"/>
        <w:rPr>
          <w:rFonts w:eastAsia="Calibri"/>
          <w:sz w:val="28"/>
          <w:szCs w:val="28"/>
        </w:rPr>
      </w:pPr>
      <w:r w:rsidRPr="00014757">
        <w:rPr>
          <w:rFonts w:eastAsia="Calibri"/>
          <w:sz w:val="28"/>
          <w:szCs w:val="28"/>
        </w:rPr>
        <w:t xml:space="preserve">д-р </w:t>
      </w:r>
      <w:proofErr w:type="spellStart"/>
      <w:r w:rsidRPr="00014757">
        <w:rPr>
          <w:rFonts w:eastAsia="Calibri"/>
          <w:sz w:val="28"/>
          <w:szCs w:val="28"/>
        </w:rPr>
        <w:t>экон.наук</w:t>
      </w:r>
      <w:proofErr w:type="spellEnd"/>
      <w:r w:rsidRPr="00014757">
        <w:rPr>
          <w:rFonts w:eastAsia="Calibri"/>
          <w:sz w:val="28"/>
          <w:szCs w:val="28"/>
        </w:rPr>
        <w:t>, профессор</w:t>
      </w:r>
    </w:p>
    <w:p w14:paraId="618AEC6D" w14:textId="77777777" w:rsidR="003F186E" w:rsidRPr="00014757" w:rsidRDefault="003F186E" w:rsidP="0048758F">
      <w:pPr>
        <w:jc w:val="right"/>
        <w:rPr>
          <w:rFonts w:eastAsia="Calibri"/>
          <w:sz w:val="16"/>
          <w:szCs w:val="16"/>
        </w:rPr>
      </w:pPr>
    </w:p>
    <w:p w14:paraId="299D00B8" w14:textId="5A6A8839" w:rsidR="003F186E" w:rsidRDefault="003F186E" w:rsidP="0048758F">
      <w:pPr>
        <w:jc w:val="right"/>
        <w:rPr>
          <w:rFonts w:eastAsia="Calibri"/>
          <w:sz w:val="28"/>
          <w:szCs w:val="28"/>
        </w:rPr>
      </w:pPr>
      <w:r w:rsidRPr="00014757">
        <w:rPr>
          <w:rFonts w:eastAsia="Calibri"/>
          <w:sz w:val="28"/>
          <w:szCs w:val="28"/>
        </w:rPr>
        <w:t>________</w:t>
      </w:r>
      <w:r w:rsidR="00C6030C" w:rsidRPr="00C6030C">
        <w:rPr>
          <w:rFonts w:eastAsia="Calibri"/>
          <w:sz w:val="28"/>
          <w:szCs w:val="28"/>
        </w:rPr>
        <w:t xml:space="preserve"> </w:t>
      </w:r>
      <w:r w:rsidR="00C6030C" w:rsidRPr="00014757">
        <w:rPr>
          <w:rFonts w:eastAsia="Calibri"/>
          <w:sz w:val="28"/>
          <w:szCs w:val="28"/>
        </w:rPr>
        <w:t>Ж.Д.</w:t>
      </w:r>
      <w:r w:rsidRPr="00014757">
        <w:rPr>
          <w:rFonts w:eastAsia="Calibri"/>
          <w:sz w:val="28"/>
          <w:szCs w:val="28"/>
        </w:rPr>
        <w:t xml:space="preserve"> </w:t>
      </w:r>
      <w:proofErr w:type="spellStart"/>
      <w:r w:rsidR="00EF50B9" w:rsidRPr="00014757">
        <w:rPr>
          <w:rFonts w:eastAsia="Calibri"/>
          <w:sz w:val="28"/>
          <w:szCs w:val="28"/>
        </w:rPr>
        <w:t>Дармилова</w:t>
      </w:r>
      <w:proofErr w:type="spellEnd"/>
    </w:p>
    <w:p w14:paraId="019FCE77" w14:textId="4D0D1CF5" w:rsidR="00C6030C" w:rsidRPr="00C6030C" w:rsidRDefault="00C6030C" w:rsidP="00C6030C">
      <w:pPr>
        <w:tabs>
          <w:tab w:val="left" w:pos="1125"/>
          <w:tab w:val="center" w:pos="4819"/>
        </w:tabs>
        <w:spacing w:line="360" w:lineRule="auto"/>
        <w:ind w:right="-1"/>
        <w:jc w:val="center"/>
        <w:rPr>
          <w:rFonts w:eastAsia="Calibri"/>
          <w:sz w:val="20"/>
          <w:szCs w:val="20"/>
        </w:rPr>
      </w:pPr>
      <w:r>
        <w:rPr>
          <w:rFonts w:eastAsia="Calibri"/>
          <w:sz w:val="28"/>
          <w:szCs w:val="28"/>
        </w:rPr>
        <w:t xml:space="preserve">                                                                </w:t>
      </w:r>
      <w:r w:rsidRPr="00C6030C">
        <w:rPr>
          <w:rFonts w:eastAsia="Calibri"/>
          <w:sz w:val="20"/>
          <w:szCs w:val="20"/>
        </w:rPr>
        <w:t>(подпись)</w:t>
      </w:r>
    </w:p>
    <w:p w14:paraId="073154A2" w14:textId="279A0FAC" w:rsidR="003F186E" w:rsidRPr="00014757" w:rsidRDefault="00594BA2" w:rsidP="0048758F">
      <w:pPr>
        <w:jc w:val="right"/>
        <w:rPr>
          <w:rFonts w:eastAsia="Calibri"/>
          <w:sz w:val="28"/>
          <w:szCs w:val="28"/>
        </w:rPr>
      </w:pPr>
      <w:r w:rsidRPr="00014757">
        <w:rPr>
          <w:rFonts w:eastAsia="Calibri"/>
          <w:sz w:val="28"/>
          <w:szCs w:val="28"/>
        </w:rPr>
        <w:t>_</w:t>
      </w:r>
      <w:r w:rsidR="003F186E" w:rsidRPr="00014757">
        <w:rPr>
          <w:rFonts w:eastAsia="Calibri"/>
          <w:sz w:val="28"/>
          <w:szCs w:val="28"/>
        </w:rPr>
        <w:t>________________2025 г.</w:t>
      </w:r>
    </w:p>
    <w:p w14:paraId="0A8890C3" w14:textId="77777777" w:rsidR="003F186E" w:rsidRPr="00014757" w:rsidRDefault="003F186E" w:rsidP="0048758F">
      <w:pPr>
        <w:jc w:val="right"/>
        <w:rPr>
          <w:rFonts w:eastAsia="Calibri"/>
          <w:b/>
        </w:rPr>
      </w:pPr>
    </w:p>
    <w:p w14:paraId="34264E60" w14:textId="77777777" w:rsidR="003F186E" w:rsidRPr="00014757" w:rsidRDefault="003F186E" w:rsidP="0048758F">
      <w:pPr>
        <w:jc w:val="right"/>
        <w:rPr>
          <w:rFonts w:eastAsia="Calibri"/>
          <w:b/>
        </w:rPr>
      </w:pPr>
    </w:p>
    <w:p w14:paraId="3C9981EE" w14:textId="77777777" w:rsidR="003F186E" w:rsidRPr="00014757" w:rsidRDefault="003F186E" w:rsidP="0048758F">
      <w:pPr>
        <w:jc w:val="center"/>
        <w:rPr>
          <w:rFonts w:eastAsia="Calibri"/>
          <w:b/>
          <w:sz w:val="28"/>
          <w:szCs w:val="28"/>
        </w:rPr>
      </w:pPr>
      <w:r w:rsidRPr="00014757">
        <w:rPr>
          <w:rFonts w:eastAsia="Calibri"/>
          <w:b/>
          <w:sz w:val="28"/>
          <w:szCs w:val="28"/>
        </w:rPr>
        <w:t>ВЫПУСКНАЯ КВАЛИФИКАЦИОННАЯ РАБОТА</w:t>
      </w:r>
    </w:p>
    <w:p w14:paraId="681A651F" w14:textId="77777777" w:rsidR="003F186E" w:rsidRPr="00014757" w:rsidRDefault="003F186E" w:rsidP="0048758F">
      <w:pPr>
        <w:jc w:val="center"/>
        <w:rPr>
          <w:rFonts w:eastAsia="Calibri"/>
          <w:b/>
          <w:sz w:val="28"/>
          <w:szCs w:val="28"/>
        </w:rPr>
      </w:pPr>
      <w:r w:rsidRPr="00014757">
        <w:rPr>
          <w:rFonts w:eastAsia="Calibri"/>
          <w:b/>
          <w:sz w:val="28"/>
          <w:szCs w:val="28"/>
        </w:rPr>
        <w:t>(МАГИСТЕРСКАЯ ДИССЕРТАЦИЯ)</w:t>
      </w:r>
    </w:p>
    <w:p w14:paraId="57A6320C" w14:textId="77777777" w:rsidR="003F186E" w:rsidRPr="00014757" w:rsidRDefault="003F186E" w:rsidP="0048758F">
      <w:pPr>
        <w:jc w:val="center"/>
        <w:rPr>
          <w:rFonts w:eastAsia="Calibri"/>
          <w:sz w:val="28"/>
          <w:szCs w:val="28"/>
        </w:rPr>
      </w:pPr>
    </w:p>
    <w:p w14:paraId="1DDAE3C2" w14:textId="77777777" w:rsidR="003F186E" w:rsidRPr="00014757" w:rsidRDefault="003F186E" w:rsidP="0048758F">
      <w:pPr>
        <w:jc w:val="center"/>
        <w:rPr>
          <w:rFonts w:eastAsia="Calibri"/>
          <w:caps/>
          <w:color w:val="000000"/>
          <w:sz w:val="28"/>
          <w:szCs w:val="28"/>
        </w:rPr>
      </w:pPr>
      <w:r w:rsidRPr="00014757">
        <w:rPr>
          <w:rFonts w:eastAsia="Calibri"/>
          <w:b/>
          <w:bCs/>
          <w:caps/>
          <w:sz w:val="28"/>
          <w:szCs w:val="28"/>
        </w:rPr>
        <w:t>ФОРМИРОВАНИЕ СИСТЕМЫ УПРАВЛЕНИЯ ПРОЕКТАМИ В IT СФЕРЕ</w:t>
      </w:r>
    </w:p>
    <w:p w14:paraId="71604471" w14:textId="77777777" w:rsidR="003F186E" w:rsidRPr="00014757" w:rsidRDefault="003F186E" w:rsidP="0048758F">
      <w:pPr>
        <w:jc w:val="right"/>
        <w:rPr>
          <w:rFonts w:eastAsia="Calibri"/>
          <w:sz w:val="28"/>
          <w:szCs w:val="28"/>
        </w:rPr>
      </w:pPr>
    </w:p>
    <w:p w14:paraId="152EA162" w14:textId="61623488" w:rsidR="003F186E" w:rsidRPr="00014757" w:rsidRDefault="003F186E" w:rsidP="000561C0">
      <w:pPr>
        <w:ind w:right="-1"/>
        <w:jc w:val="right"/>
        <w:rPr>
          <w:rFonts w:eastAsia="Calibri"/>
          <w:color w:val="000000"/>
          <w:szCs w:val="28"/>
        </w:rPr>
      </w:pPr>
      <w:r w:rsidRPr="00C6030C">
        <w:rPr>
          <w:rFonts w:eastAsia="Calibri"/>
          <w:color w:val="000000"/>
          <w:sz w:val="28"/>
          <w:szCs w:val="28"/>
        </w:rPr>
        <w:t>Работу выполнил ________________________________________</w:t>
      </w:r>
      <w:r w:rsidRPr="00C6030C">
        <w:rPr>
          <w:rFonts w:eastAsia="Calibri"/>
          <w:color w:val="000000"/>
          <w:sz w:val="20"/>
          <w:szCs w:val="20"/>
        </w:rPr>
        <w:t xml:space="preserve"> </w:t>
      </w:r>
      <w:r w:rsidR="00C6030C" w:rsidRPr="00C6030C">
        <w:rPr>
          <w:rFonts w:eastAsia="Calibri"/>
          <w:color w:val="000000"/>
          <w:sz w:val="28"/>
          <w:szCs w:val="28"/>
        </w:rPr>
        <w:t xml:space="preserve">А.В. </w:t>
      </w:r>
      <w:r w:rsidRPr="00C6030C">
        <w:rPr>
          <w:rFonts w:eastAsia="Calibri"/>
          <w:color w:val="000000"/>
          <w:sz w:val="28"/>
          <w:szCs w:val="28"/>
        </w:rPr>
        <w:t xml:space="preserve">Могила </w:t>
      </w:r>
    </w:p>
    <w:p w14:paraId="38F1E9AB" w14:textId="3887ACAE" w:rsidR="003F186E" w:rsidRPr="00C6030C" w:rsidRDefault="00C6030C" w:rsidP="00C6030C">
      <w:pPr>
        <w:tabs>
          <w:tab w:val="left" w:pos="1125"/>
          <w:tab w:val="center" w:pos="4819"/>
        </w:tabs>
        <w:spacing w:line="360" w:lineRule="auto"/>
        <w:ind w:right="-1"/>
        <w:jc w:val="center"/>
        <w:rPr>
          <w:rFonts w:eastAsia="Calibri"/>
          <w:sz w:val="20"/>
          <w:szCs w:val="20"/>
        </w:rPr>
      </w:pPr>
      <w:r w:rsidRPr="00C6030C">
        <w:rPr>
          <w:rFonts w:eastAsia="Calibri"/>
          <w:sz w:val="20"/>
          <w:szCs w:val="20"/>
        </w:rPr>
        <w:t>(подпись)</w:t>
      </w:r>
    </w:p>
    <w:p w14:paraId="339E2063" w14:textId="77FE6454" w:rsidR="003F186E" w:rsidRPr="00C6030C" w:rsidRDefault="00C6030C" w:rsidP="000561C0">
      <w:pPr>
        <w:ind w:right="-1"/>
        <w:rPr>
          <w:rFonts w:eastAsia="Calibri"/>
          <w:color w:val="000000"/>
          <w:sz w:val="28"/>
          <w:szCs w:val="28"/>
        </w:rPr>
      </w:pPr>
      <w:r>
        <w:rPr>
          <w:rFonts w:eastAsia="Calibri"/>
          <w:noProof/>
          <w:sz w:val="28"/>
          <w:szCs w:val="28"/>
          <w14:ligatures w14:val="standardContextual"/>
        </w:rPr>
        <mc:AlternateContent>
          <mc:Choice Requires="wps">
            <w:drawing>
              <wp:anchor distT="0" distB="0" distL="114300" distR="114300" simplePos="0" relativeHeight="251659264" behindDoc="0" locked="0" layoutInCell="1" allowOverlap="1" wp14:anchorId="7673C281" wp14:editId="592F188F">
                <wp:simplePos x="0" y="0"/>
                <wp:positionH relativeFrom="column">
                  <wp:posOffset>2045620</wp:posOffset>
                </wp:positionH>
                <wp:positionV relativeFrom="paragraph">
                  <wp:posOffset>188336</wp:posOffset>
                </wp:positionV>
                <wp:extent cx="3900196" cy="0"/>
                <wp:effectExtent l="0" t="0" r="11430" b="12700"/>
                <wp:wrapNone/>
                <wp:docPr id="1451943614" name="Прямая соединительная линия 1"/>
                <wp:cNvGraphicFramePr/>
                <a:graphic xmlns:a="http://schemas.openxmlformats.org/drawingml/2006/main">
                  <a:graphicData uri="http://schemas.microsoft.com/office/word/2010/wordprocessingShape">
                    <wps:wsp>
                      <wps:cNvCnPr/>
                      <wps:spPr>
                        <a:xfrm>
                          <a:off x="0" y="0"/>
                          <a:ext cx="3900196"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DABADA"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1.05pt,14.85pt" to="46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sowEAAJgDAAAOAAAAZHJzL2Uyb0RvYy54bWysU02P0zAQvSPxHyzfqZOiXdGo6R52BRcE&#10;K2B/gNcZNxa2x7JNk/57xm6bIkAIIS6OP+a9mfdmsr2bnWUHiMmg73m7ajgDr3Awft/zpy9vX73h&#10;LGXpB2nRQ8+PkPjd7uWL7RQ6WOOIdoDIiMSnbgo9H3MOnRBJjeBkWmEAT48ao5OZjnEvhignYndW&#10;rJvmVkwYhxBRQUp0+3B65LvKrzWo/FHrBJnZnlNtua6xrs9lFbut7PZRhtGocxnyH6pw0nhKulA9&#10;yCzZt2h+oXJGRUyo80qhE6i1UVA1kJq2+UnN51EGqFrInBQWm9L/o1UfDvf+MZINU0hdCo+xqJh1&#10;dOVL9bG5mnVczII5M0WXrzdN025uOVOXN3EFhpjyO0DHyqbn1viiQ3by8D5lSkahl5BybT2ber65&#10;Wd+UhohrKXWXjxZOUZ9AMzNQ8ray1SmBexvZQVJ/h69thRc+iiwQbaxdQM2fQefYAoM6OX8LXKJr&#10;RvR5ATrjMf4ua54vpepT/EX1SWuR/YzDsTam2kHtr66dR7XM14/nCr/+ULvvAAAA//8DAFBLAwQU&#10;AAYACAAAACEA/FZ9kuIAAAAOAQAADwAAAGRycy9kb3ducmV2LnhtbExPPU/DMBDdkfofrKvERp04&#10;UkvTOFUEQjCwEDIwuvGRRI3PaeymKb8eIwZYTrp7795Htp9NzyYcXWdJQryKgCHVVnfUSKjen+7u&#10;gTmvSKveEkq4ooN9vrjJVKrthd5wKn3Dggi5VElovR9Szl3dolFuZQekgH3a0Sgf1rHhelSXIG56&#10;LqJozY3qKDi0asCHFutjeTYSXr/KU+TM83Hy1SkWRfFyrTYfUt4u58ddGMUOmMfZ/33AT4eQH/IQ&#10;7GDPpB3rJSRCxIEqQWw3wAJhm6wTYIffA88z/r9G/g0AAP//AwBQSwECLQAUAAYACAAAACEAtoM4&#10;kv4AAADhAQAAEwAAAAAAAAAAAAAAAAAAAAAAW0NvbnRlbnRfVHlwZXNdLnhtbFBLAQItABQABgAI&#10;AAAAIQA4/SH/1gAAAJQBAAALAAAAAAAAAAAAAAAAAC8BAABfcmVscy8ucmVsc1BLAQItABQABgAI&#10;AAAAIQD1eT+sowEAAJgDAAAOAAAAAAAAAAAAAAAAAC4CAABkcnMvZTJvRG9jLnhtbFBLAQItABQA&#10;BgAIAAAAIQD8Vn2S4gAAAA4BAAAPAAAAAAAAAAAAAAAAAP0DAABkcnMvZG93bnJldi54bWxQSwUG&#10;AAAAAAQABADzAAAADAUAAAAA&#10;" strokecolor="black [3200]">
                <v:stroke joinstyle="miter"/>
              </v:line>
            </w:pict>
          </mc:Fallback>
        </mc:AlternateContent>
      </w:r>
      <w:r w:rsidR="003F186E" w:rsidRPr="00014757">
        <w:rPr>
          <w:rFonts w:eastAsia="Calibri"/>
          <w:sz w:val="28"/>
          <w:szCs w:val="28"/>
        </w:rPr>
        <w:t xml:space="preserve">Направление подготовки   </w:t>
      </w:r>
      <w:r w:rsidR="000A5329" w:rsidRPr="00C6030C">
        <w:rPr>
          <w:rFonts w:eastAsia="Calibri"/>
          <w:color w:val="000000"/>
          <w:sz w:val="28"/>
          <w:szCs w:val="28"/>
        </w:rPr>
        <w:t>38.04.02 Менеджмент</w:t>
      </w:r>
    </w:p>
    <w:p w14:paraId="544D3295" w14:textId="77777777" w:rsidR="003F186E" w:rsidRPr="00014757" w:rsidRDefault="003F186E" w:rsidP="000561C0">
      <w:pPr>
        <w:ind w:right="-1"/>
        <w:rPr>
          <w:rFonts w:eastAsia="Calibri"/>
          <w:color w:val="000000"/>
          <w:sz w:val="16"/>
          <w:szCs w:val="16"/>
        </w:rPr>
      </w:pPr>
    </w:p>
    <w:p w14:paraId="309A55F2" w14:textId="011C25E2" w:rsidR="003F186E" w:rsidRPr="00AD4ED2" w:rsidRDefault="00C6030C" w:rsidP="000561C0">
      <w:pPr>
        <w:ind w:right="-1"/>
        <w:rPr>
          <w:rFonts w:eastAsia="Calibri"/>
          <w:color w:val="000000"/>
          <w:sz w:val="28"/>
          <w:szCs w:val="28"/>
          <w:highlight w:val="red"/>
        </w:rPr>
      </w:pPr>
      <w:r>
        <w:rPr>
          <w:rFonts w:eastAsia="Calibri"/>
          <w:noProof/>
          <w:sz w:val="28"/>
          <w:szCs w:val="28"/>
          <w14:ligatures w14:val="standardContextual"/>
        </w:rPr>
        <mc:AlternateContent>
          <mc:Choice Requires="wps">
            <w:drawing>
              <wp:anchor distT="0" distB="0" distL="114300" distR="114300" simplePos="0" relativeHeight="251661312" behindDoc="0" locked="0" layoutInCell="1" allowOverlap="1" wp14:anchorId="4FF0B083" wp14:editId="24880A41">
                <wp:simplePos x="0" y="0"/>
                <wp:positionH relativeFrom="column">
                  <wp:posOffset>2047875</wp:posOffset>
                </wp:positionH>
                <wp:positionV relativeFrom="paragraph">
                  <wp:posOffset>204470</wp:posOffset>
                </wp:positionV>
                <wp:extent cx="3900170" cy="0"/>
                <wp:effectExtent l="0" t="0" r="11430" b="12700"/>
                <wp:wrapNone/>
                <wp:docPr id="1419131942" name="Прямая соединительная линия 1"/>
                <wp:cNvGraphicFramePr/>
                <a:graphic xmlns:a="http://schemas.openxmlformats.org/drawingml/2006/main">
                  <a:graphicData uri="http://schemas.microsoft.com/office/word/2010/wordprocessingShape">
                    <wps:wsp>
                      <wps:cNvCnPr/>
                      <wps:spPr>
                        <a:xfrm>
                          <a:off x="0" y="0"/>
                          <a:ext cx="390017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2A8B85" id="Прямая соединительная линия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1.25pt,16.1pt" to="468.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XkogEAAJgDAAAOAAAAZHJzL2Uyb0RvYy54bWysU9uO0zAQfUfiHyy/UydFC2zUdB92BS8I&#10;VrB8gNcZNxa+aWya9O8Zu22KAKHVihfHlzln5pyZbG5mZ9keMJnge96uGs7AqzAYv+v5t4f3r95x&#10;lrL0g7TBQ88PkPjN9uWLzRQ7WIcx2AGQEYlP3RR7PuYcOyGSGsHJtAoRPD3qgE5mOuJODCgnYndW&#10;rJvmjZgCDhGDgpTo9u74yLeVX2tQ+bPWCTKzPafacl2xro9lFduN7HYo42jUqQz5jCqcNJ6SLlR3&#10;Mkv2A80fVM4oDCnovFLBiaC1UVA1kJq2+U3N11FGqFrInBQXm9L/o1Wf9rf+HsmGKaYuxXssKmaN&#10;rnypPjZXsw6LWTBnpujy9XXTtG/JU3V+ExdgxJQ/QHCsbHpujS86ZCf3H1OmZBR6DinX1rOp59dX&#10;66vSEHEppe7ywcIx6gtoZgZK3la2OiVwa5HtJfV3+N5WeOGjyALRxtoF1PwbdIotMKiT81TgEl0z&#10;Bp8XoDM+4N+y5vlcqj7Gn1UftRbZj2E41MZUO6j91bXTqJb5+vVc4ZcfavsTAAD//wMAUEsDBBQA&#10;BgAIAAAAIQCTqtFu4AAAAA4BAAAPAAAAZHJzL2Rvd25yZXYueG1sTE87T8MwEN6R+A/WIbFRp6lo&#10;IY1TRSAEA0tDBkY3PpKo8TmN3TTl13PAAMvpHt99j3Qz2U6MOPjWkYL5LAKBVDnTUq2gfHu6uQPh&#10;gyajO0eo4IweNtnlRaoT4060xbEItWAS8olW0ITQJ1L6qkGr/cz1SHz7cIPVgcehlmbQJya3nYyj&#10;aCmtbokVGt3jQ4PVvjhaBa+fxSHy9nk/hvIwj/P85Vyu3pW6vpoe11zyNYiAU/j7gO8M7B8yNrZz&#10;RzJedAoWcXzL0J8GBAPuF8sViN3vQmap/B8j+wIAAP//AwBQSwECLQAUAAYACAAAACEAtoM4kv4A&#10;AADhAQAAEwAAAAAAAAAAAAAAAAAAAAAAW0NvbnRlbnRfVHlwZXNdLnhtbFBLAQItABQABgAIAAAA&#10;IQA4/SH/1gAAAJQBAAALAAAAAAAAAAAAAAAAAC8BAABfcmVscy8ucmVsc1BLAQItABQABgAIAAAA&#10;IQAExGXkogEAAJgDAAAOAAAAAAAAAAAAAAAAAC4CAABkcnMvZTJvRG9jLnhtbFBLAQItABQABgAI&#10;AAAAIQCTqtFu4AAAAA4BAAAPAAAAAAAAAAAAAAAAAPwDAABkcnMvZG93bnJldi54bWxQSwUGAAAA&#10;AAQABADzAAAACQUAAAAA&#10;" strokecolor="black [3200]">
                <v:stroke joinstyle="miter"/>
              </v:line>
            </w:pict>
          </mc:Fallback>
        </mc:AlternateContent>
      </w:r>
      <w:r w:rsidR="003F186E" w:rsidRPr="00014757">
        <w:rPr>
          <w:rFonts w:eastAsia="Calibri"/>
          <w:color w:val="000000"/>
          <w:sz w:val="28"/>
          <w:szCs w:val="28"/>
        </w:rPr>
        <w:t>Направленность (</w:t>
      </w:r>
      <w:r w:rsidR="000A5329" w:rsidRPr="00014757">
        <w:rPr>
          <w:rFonts w:eastAsia="Calibri"/>
          <w:color w:val="000000"/>
          <w:sz w:val="28"/>
          <w:szCs w:val="28"/>
        </w:rPr>
        <w:t xml:space="preserve">профиль) </w:t>
      </w:r>
      <w:r w:rsidR="000A5329" w:rsidRPr="00C6030C">
        <w:rPr>
          <w:rFonts w:eastAsia="Calibri"/>
          <w:color w:val="000000"/>
          <w:sz w:val="28"/>
          <w:szCs w:val="28"/>
        </w:rPr>
        <w:t>Управление</w:t>
      </w:r>
      <w:r w:rsidR="003F186E" w:rsidRPr="00C6030C">
        <w:rPr>
          <w:rFonts w:eastAsia="Calibri"/>
          <w:color w:val="000000"/>
          <w:sz w:val="28"/>
          <w:szCs w:val="28"/>
        </w:rPr>
        <w:t xml:space="preserve"> проектами и бизнес-процессами</w:t>
      </w:r>
    </w:p>
    <w:p w14:paraId="2BDFFA42" w14:textId="6E77B308" w:rsidR="003F186E" w:rsidRPr="00AD4ED2" w:rsidRDefault="003F186E" w:rsidP="000561C0">
      <w:pPr>
        <w:ind w:right="-1"/>
        <w:rPr>
          <w:rFonts w:eastAsia="Calibri"/>
          <w:color w:val="000000"/>
          <w:sz w:val="16"/>
          <w:szCs w:val="16"/>
          <w:highlight w:val="red"/>
        </w:rPr>
      </w:pPr>
    </w:p>
    <w:p w14:paraId="4A908B8B" w14:textId="77777777" w:rsidR="003F186E" w:rsidRPr="00C6030C" w:rsidRDefault="003F186E" w:rsidP="000561C0">
      <w:pPr>
        <w:tabs>
          <w:tab w:val="left" w:pos="1125"/>
          <w:tab w:val="center" w:pos="4819"/>
        </w:tabs>
        <w:ind w:right="-1"/>
        <w:rPr>
          <w:rFonts w:eastAsia="Calibri"/>
          <w:color w:val="000000"/>
          <w:sz w:val="28"/>
          <w:szCs w:val="28"/>
        </w:rPr>
      </w:pPr>
      <w:r w:rsidRPr="00C6030C">
        <w:rPr>
          <w:rFonts w:eastAsia="Calibri"/>
          <w:color w:val="000000"/>
          <w:sz w:val="28"/>
          <w:szCs w:val="28"/>
        </w:rPr>
        <w:t>Научный руководитель</w:t>
      </w:r>
    </w:p>
    <w:p w14:paraId="26463DF9" w14:textId="1CD3A00A" w:rsidR="003F186E" w:rsidRPr="00C6030C" w:rsidRDefault="003F186E" w:rsidP="000561C0">
      <w:pPr>
        <w:ind w:right="-1"/>
        <w:rPr>
          <w:rFonts w:eastAsia="Calibri"/>
          <w:color w:val="000000"/>
          <w:sz w:val="28"/>
          <w:szCs w:val="28"/>
        </w:rPr>
      </w:pPr>
      <w:r w:rsidRPr="00C6030C">
        <w:rPr>
          <w:rFonts w:eastAsia="Calibri"/>
          <w:color w:val="000000"/>
          <w:sz w:val="28"/>
          <w:szCs w:val="28"/>
        </w:rPr>
        <w:t xml:space="preserve">канд. экон. наук, доцент </w:t>
      </w:r>
      <w:r w:rsidRPr="00C6030C">
        <w:rPr>
          <w:rFonts w:eastAsia="Calibri"/>
          <w:sz w:val="28"/>
          <w:szCs w:val="28"/>
        </w:rPr>
        <w:t xml:space="preserve">________________________________ </w:t>
      </w:r>
      <w:r w:rsidR="00C6030C" w:rsidRPr="00C6030C">
        <w:rPr>
          <w:rFonts w:eastAsia="Calibri"/>
          <w:color w:val="000000"/>
          <w:sz w:val="28"/>
          <w:szCs w:val="28"/>
        </w:rPr>
        <w:t xml:space="preserve">А.С. </w:t>
      </w:r>
      <w:r w:rsidRPr="00C6030C">
        <w:rPr>
          <w:rFonts w:eastAsia="Calibri"/>
          <w:color w:val="000000"/>
          <w:sz w:val="28"/>
          <w:szCs w:val="28"/>
        </w:rPr>
        <w:t xml:space="preserve">Алеников </w:t>
      </w:r>
    </w:p>
    <w:p w14:paraId="6FC43133" w14:textId="79E60782" w:rsidR="003F186E" w:rsidRPr="00C6030C" w:rsidRDefault="00C6030C" w:rsidP="00C6030C">
      <w:pPr>
        <w:tabs>
          <w:tab w:val="left" w:pos="1125"/>
          <w:tab w:val="center" w:pos="4819"/>
        </w:tabs>
        <w:spacing w:line="360" w:lineRule="auto"/>
        <w:ind w:right="-1"/>
        <w:jc w:val="center"/>
        <w:rPr>
          <w:rFonts w:eastAsia="Calibri"/>
          <w:sz w:val="20"/>
          <w:szCs w:val="20"/>
        </w:rPr>
      </w:pPr>
      <w:r w:rsidRPr="00C6030C">
        <w:rPr>
          <w:rFonts w:eastAsia="Calibri"/>
          <w:sz w:val="20"/>
          <w:szCs w:val="20"/>
        </w:rPr>
        <w:t>(подпись)</w:t>
      </w:r>
    </w:p>
    <w:p w14:paraId="20F6DDDE" w14:textId="4640B3CE" w:rsidR="00C6030C" w:rsidRPr="00C6030C" w:rsidRDefault="003F186E" w:rsidP="00594BA2">
      <w:pPr>
        <w:ind w:right="-1"/>
        <w:rPr>
          <w:rFonts w:eastAsia="Calibri"/>
          <w:sz w:val="28"/>
          <w:szCs w:val="28"/>
        </w:rPr>
      </w:pPr>
      <w:proofErr w:type="spellStart"/>
      <w:r w:rsidRPr="00C6030C">
        <w:rPr>
          <w:rFonts w:eastAsia="Calibri"/>
          <w:sz w:val="28"/>
          <w:szCs w:val="28"/>
        </w:rPr>
        <w:t>Нормоконтро</w:t>
      </w:r>
      <w:r w:rsidR="000561C0" w:rsidRPr="00C6030C">
        <w:rPr>
          <w:rFonts w:eastAsia="Calibri"/>
          <w:sz w:val="28"/>
          <w:szCs w:val="28"/>
        </w:rPr>
        <w:t>л</w:t>
      </w:r>
      <w:r w:rsidRPr="00C6030C">
        <w:rPr>
          <w:rFonts w:eastAsia="Calibri"/>
          <w:sz w:val="28"/>
          <w:szCs w:val="28"/>
        </w:rPr>
        <w:t>ер</w:t>
      </w:r>
      <w:proofErr w:type="spellEnd"/>
      <w:r w:rsidRPr="00C6030C">
        <w:rPr>
          <w:rFonts w:eastAsia="Calibri"/>
          <w:sz w:val="28"/>
          <w:szCs w:val="28"/>
        </w:rPr>
        <w:t xml:space="preserve"> </w:t>
      </w:r>
    </w:p>
    <w:p w14:paraId="54A07720" w14:textId="5B970E89" w:rsidR="003F186E" w:rsidRPr="00014757" w:rsidRDefault="00C6030C" w:rsidP="00594BA2">
      <w:pPr>
        <w:ind w:right="-1"/>
        <w:rPr>
          <w:rFonts w:eastAsia="Calibri"/>
          <w:color w:val="000000"/>
          <w:sz w:val="28"/>
          <w:szCs w:val="28"/>
        </w:rPr>
      </w:pPr>
      <w:r w:rsidRPr="00C6030C">
        <w:rPr>
          <w:rFonts w:eastAsia="Calibri"/>
          <w:sz w:val="28"/>
          <w:szCs w:val="28"/>
        </w:rPr>
        <w:t xml:space="preserve">ст. </w:t>
      </w:r>
      <w:proofErr w:type="gramStart"/>
      <w:r w:rsidRPr="00C6030C">
        <w:rPr>
          <w:rFonts w:eastAsia="Calibri"/>
          <w:color w:val="000000"/>
          <w:sz w:val="28"/>
          <w:szCs w:val="28"/>
        </w:rPr>
        <w:t xml:space="preserve">преподаватель  </w:t>
      </w:r>
      <w:r w:rsidRPr="00C6030C">
        <w:rPr>
          <w:rFonts w:eastAsia="Calibri"/>
          <w:sz w:val="28"/>
          <w:szCs w:val="28"/>
        </w:rPr>
        <w:t>_</w:t>
      </w:r>
      <w:proofErr w:type="gramEnd"/>
      <w:r w:rsidRPr="00C6030C">
        <w:rPr>
          <w:rFonts w:eastAsia="Calibri"/>
          <w:sz w:val="28"/>
          <w:szCs w:val="28"/>
        </w:rPr>
        <w:t>_____________________________________</w:t>
      </w:r>
      <w:r w:rsidRPr="00C6030C">
        <w:rPr>
          <w:rFonts w:eastAsia="Calibri"/>
          <w:color w:val="000000"/>
          <w:sz w:val="28"/>
          <w:szCs w:val="28"/>
        </w:rPr>
        <w:t xml:space="preserve"> Н.В. </w:t>
      </w:r>
      <w:proofErr w:type="spellStart"/>
      <w:r w:rsidR="000561C0" w:rsidRPr="00C6030C">
        <w:rPr>
          <w:rFonts w:eastAsia="Calibri"/>
          <w:color w:val="000000"/>
          <w:sz w:val="28"/>
          <w:szCs w:val="28"/>
        </w:rPr>
        <w:t>Хубутия</w:t>
      </w:r>
      <w:proofErr w:type="spellEnd"/>
      <w:r w:rsidR="003F186E" w:rsidRPr="00C6030C">
        <w:rPr>
          <w:rFonts w:eastAsia="Calibri"/>
          <w:color w:val="000000"/>
          <w:sz w:val="28"/>
          <w:szCs w:val="28"/>
        </w:rPr>
        <w:t xml:space="preserve"> </w:t>
      </w:r>
    </w:p>
    <w:p w14:paraId="5020F94D" w14:textId="77777777" w:rsidR="00C6030C" w:rsidRPr="00C6030C" w:rsidRDefault="00C6030C" w:rsidP="00C6030C">
      <w:pPr>
        <w:tabs>
          <w:tab w:val="left" w:pos="1125"/>
          <w:tab w:val="center" w:pos="4819"/>
        </w:tabs>
        <w:spacing w:line="360" w:lineRule="auto"/>
        <w:ind w:right="-1"/>
        <w:jc w:val="center"/>
        <w:rPr>
          <w:rFonts w:eastAsia="Calibri"/>
          <w:sz w:val="20"/>
          <w:szCs w:val="20"/>
        </w:rPr>
      </w:pPr>
      <w:r w:rsidRPr="00C6030C">
        <w:rPr>
          <w:rFonts w:eastAsia="Calibri"/>
          <w:sz w:val="20"/>
          <w:szCs w:val="20"/>
        </w:rPr>
        <w:t>(подпись)</w:t>
      </w:r>
    </w:p>
    <w:p w14:paraId="175996A3" w14:textId="77777777" w:rsidR="006014F7" w:rsidRDefault="006014F7" w:rsidP="00C6030C">
      <w:pPr>
        <w:shd w:val="clear" w:color="auto" w:fill="FFFFFF"/>
        <w:autoSpaceDE w:val="0"/>
        <w:autoSpaceDN w:val="0"/>
        <w:adjustRightInd w:val="0"/>
        <w:ind w:right="-1"/>
        <w:outlineLvl w:val="0"/>
        <w:rPr>
          <w:rFonts w:eastAsia="Calibri"/>
          <w:sz w:val="28"/>
          <w:szCs w:val="28"/>
        </w:rPr>
      </w:pPr>
    </w:p>
    <w:p w14:paraId="095182F4" w14:textId="77777777" w:rsidR="00C6030C" w:rsidRPr="00014757" w:rsidRDefault="00C6030C" w:rsidP="00C6030C">
      <w:pPr>
        <w:shd w:val="clear" w:color="auto" w:fill="FFFFFF"/>
        <w:autoSpaceDE w:val="0"/>
        <w:autoSpaceDN w:val="0"/>
        <w:adjustRightInd w:val="0"/>
        <w:ind w:right="-1"/>
        <w:outlineLvl w:val="0"/>
        <w:rPr>
          <w:rFonts w:eastAsia="Calibri"/>
          <w:sz w:val="28"/>
          <w:szCs w:val="28"/>
        </w:rPr>
      </w:pPr>
    </w:p>
    <w:p w14:paraId="330784BE" w14:textId="77777777" w:rsidR="003F186E" w:rsidRPr="00014757" w:rsidRDefault="003F186E" w:rsidP="003F186E">
      <w:pPr>
        <w:shd w:val="clear" w:color="auto" w:fill="FFFFFF"/>
        <w:autoSpaceDE w:val="0"/>
        <w:autoSpaceDN w:val="0"/>
        <w:adjustRightInd w:val="0"/>
        <w:outlineLvl w:val="0"/>
        <w:rPr>
          <w:rFonts w:eastAsia="Calibri"/>
          <w:sz w:val="28"/>
          <w:szCs w:val="28"/>
        </w:rPr>
      </w:pPr>
    </w:p>
    <w:p w14:paraId="427C4823" w14:textId="77777777" w:rsidR="003F186E" w:rsidRPr="00014757" w:rsidRDefault="003F186E" w:rsidP="003F186E">
      <w:pPr>
        <w:jc w:val="center"/>
        <w:rPr>
          <w:rFonts w:eastAsia="Calibri"/>
          <w:color w:val="000000"/>
          <w:sz w:val="28"/>
          <w:szCs w:val="28"/>
        </w:rPr>
      </w:pPr>
      <w:r w:rsidRPr="00014757">
        <w:rPr>
          <w:rFonts w:eastAsia="Calibri"/>
          <w:color w:val="000000"/>
          <w:sz w:val="28"/>
          <w:szCs w:val="28"/>
        </w:rPr>
        <w:t>Краснодар</w:t>
      </w:r>
    </w:p>
    <w:p w14:paraId="34E83BC2" w14:textId="77777777" w:rsidR="003F186E" w:rsidRPr="00014757" w:rsidRDefault="003F186E" w:rsidP="003F186E">
      <w:pPr>
        <w:jc w:val="center"/>
        <w:rPr>
          <w:rFonts w:eastAsia="Calibri"/>
          <w:color w:val="000000"/>
          <w:sz w:val="28"/>
          <w:szCs w:val="28"/>
        </w:rPr>
      </w:pPr>
      <w:r w:rsidRPr="00014757">
        <w:rPr>
          <w:rFonts w:eastAsia="Calibri"/>
          <w:color w:val="000000"/>
          <w:sz w:val="28"/>
          <w:szCs w:val="28"/>
        </w:rPr>
        <w:t>2025</w:t>
      </w:r>
    </w:p>
    <w:sdt>
      <w:sdtPr>
        <w:rPr>
          <w:rFonts w:ascii="Times New Roman" w:eastAsia="Times New Roman" w:hAnsi="Times New Roman" w:cs="Times New Roman"/>
          <w:b w:val="0"/>
          <w:bCs w:val="0"/>
          <w:i/>
          <w:iCs/>
          <w:color w:val="auto"/>
          <w:kern w:val="2"/>
          <w:sz w:val="24"/>
          <w:szCs w:val="24"/>
          <w:lang w:eastAsia="en-US"/>
          <w14:ligatures w14:val="standardContextual"/>
        </w:rPr>
        <w:id w:val="-1099795869"/>
        <w:docPartObj>
          <w:docPartGallery w:val="Table of Contents"/>
          <w:docPartUnique/>
        </w:docPartObj>
      </w:sdtPr>
      <w:sdtEndPr>
        <w:rPr>
          <w:rFonts w:eastAsiaTheme="minorHAnsi"/>
          <w:b/>
          <w:bCs/>
          <w:noProof/>
          <w:highlight w:val="red"/>
        </w:rPr>
      </w:sdtEndPr>
      <w:sdtContent>
        <w:p w14:paraId="362F995D" w14:textId="71A03668" w:rsidR="0048758F" w:rsidRPr="00C6030C" w:rsidRDefault="003F186E" w:rsidP="00B94818">
          <w:pPr>
            <w:pStyle w:val="af2"/>
            <w:spacing w:before="0" w:line="360" w:lineRule="auto"/>
            <w:ind w:right="283" w:firstLine="567"/>
            <w:jc w:val="center"/>
            <w:rPr>
              <w:rFonts w:ascii="Times New Roman" w:hAnsi="Times New Roman" w:cs="Times New Roman"/>
              <w:color w:val="000000" w:themeColor="text1"/>
              <w:lang w:val="en-US"/>
            </w:rPr>
          </w:pPr>
          <w:r w:rsidRPr="00C6030C">
            <w:rPr>
              <w:rFonts w:ascii="Times New Roman" w:hAnsi="Times New Roman" w:cs="Times New Roman"/>
              <w:color w:val="000000" w:themeColor="text1"/>
            </w:rPr>
            <w:t>СОДЕРЖАНИЕ</w:t>
          </w:r>
        </w:p>
        <w:p w14:paraId="2AF5BFA4" w14:textId="43AB1613" w:rsidR="00B94818" w:rsidRPr="00C6030C" w:rsidRDefault="003F186E" w:rsidP="00C6030C">
          <w:pPr>
            <w:pStyle w:val="12"/>
            <w:rPr>
              <w:rFonts w:ascii="Times New Roman" w:eastAsiaTheme="minorEastAsia" w:hAnsi="Times New Roman" w:cs="Times New Roman"/>
              <w:b w:val="0"/>
              <w:bCs w:val="0"/>
              <w:i w:val="0"/>
              <w:iCs w:val="0"/>
              <w:noProof/>
              <w:sz w:val="28"/>
              <w:szCs w:val="28"/>
              <w:lang w:eastAsia="ru-RU"/>
            </w:rPr>
          </w:pPr>
          <w:r w:rsidRPr="00C6030C">
            <w:rPr>
              <w:rFonts w:ascii="Times New Roman" w:hAnsi="Times New Roman" w:cs="Times New Roman"/>
              <w:b w:val="0"/>
              <w:bCs w:val="0"/>
              <w:i w:val="0"/>
              <w:iCs w:val="0"/>
              <w:color w:val="000000" w:themeColor="text1"/>
              <w:sz w:val="28"/>
              <w:szCs w:val="28"/>
            </w:rPr>
            <w:fldChar w:fldCharType="begin"/>
          </w:r>
          <w:r w:rsidRPr="00C6030C">
            <w:rPr>
              <w:rFonts w:ascii="Times New Roman" w:hAnsi="Times New Roman" w:cs="Times New Roman"/>
              <w:b w:val="0"/>
              <w:bCs w:val="0"/>
              <w:i w:val="0"/>
              <w:iCs w:val="0"/>
              <w:color w:val="000000" w:themeColor="text1"/>
              <w:sz w:val="28"/>
              <w:szCs w:val="28"/>
            </w:rPr>
            <w:instrText>TOC \o "1-3" \h \z \u</w:instrText>
          </w:r>
          <w:r w:rsidRPr="00C6030C">
            <w:rPr>
              <w:rFonts w:ascii="Times New Roman" w:hAnsi="Times New Roman" w:cs="Times New Roman"/>
              <w:b w:val="0"/>
              <w:bCs w:val="0"/>
              <w:i w:val="0"/>
              <w:iCs w:val="0"/>
              <w:color w:val="000000" w:themeColor="text1"/>
              <w:sz w:val="28"/>
              <w:szCs w:val="28"/>
            </w:rPr>
            <w:fldChar w:fldCharType="separate"/>
          </w:r>
          <w:hyperlink w:anchor="_Toc214972008" w:history="1">
            <w:r w:rsidR="00432BFA">
              <w:rPr>
                <w:rStyle w:val="ac"/>
                <w:rFonts w:ascii="Times New Roman" w:hAnsi="Times New Roman" w:cs="Times New Roman"/>
                <w:b w:val="0"/>
                <w:bCs w:val="0"/>
                <w:i w:val="0"/>
                <w:iCs w:val="0"/>
                <w:noProof/>
                <w:sz w:val="28"/>
                <w:szCs w:val="28"/>
              </w:rPr>
              <w:t>Введение</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_Toc214972008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3</w:t>
            </w:r>
            <w:r w:rsidR="00B94818" w:rsidRPr="00C6030C">
              <w:rPr>
                <w:rFonts w:ascii="Times New Roman" w:hAnsi="Times New Roman" w:cs="Times New Roman"/>
                <w:b w:val="0"/>
                <w:bCs w:val="0"/>
                <w:i w:val="0"/>
                <w:iCs w:val="0"/>
                <w:noProof/>
                <w:webHidden/>
                <w:sz w:val="28"/>
                <w:szCs w:val="28"/>
              </w:rPr>
              <w:fldChar w:fldCharType="end"/>
            </w:r>
          </w:hyperlink>
        </w:p>
        <w:p w14:paraId="30C5BF7C" w14:textId="1472F536" w:rsidR="00B94818" w:rsidRPr="00C6030C" w:rsidRDefault="00000000" w:rsidP="00C6030C">
          <w:pPr>
            <w:pStyle w:val="12"/>
            <w:tabs>
              <w:tab w:val="left" w:pos="960"/>
            </w:tabs>
            <w:rPr>
              <w:rFonts w:ascii="Times New Roman" w:eastAsiaTheme="minorEastAsia" w:hAnsi="Times New Roman" w:cs="Times New Roman"/>
              <w:b w:val="0"/>
              <w:bCs w:val="0"/>
              <w:i w:val="0"/>
              <w:iCs w:val="0"/>
              <w:noProof/>
              <w:sz w:val="28"/>
              <w:szCs w:val="28"/>
              <w:lang w:eastAsia="ru-RU"/>
            </w:rPr>
          </w:pPr>
          <w:hyperlink w:anchor="_Toc214972009" w:history="1">
            <w:r w:rsidR="00B94818" w:rsidRPr="00C6030C">
              <w:rPr>
                <w:rStyle w:val="ac"/>
                <w:rFonts w:ascii="Times New Roman" w:hAnsi="Times New Roman" w:cs="Times New Roman"/>
                <w:b w:val="0"/>
                <w:bCs w:val="0"/>
                <w:i w:val="0"/>
                <w:iCs w:val="0"/>
                <w:noProof/>
                <w:sz w:val="28"/>
                <w:szCs w:val="28"/>
              </w:rPr>
              <w:t>1</w:t>
            </w:r>
            <w:r w:rsidR="00B94818" w:rsidRPr="00C6030C">
              <w:rPr>
                <w:rFonts w:ascii="Times New Roman" w:eastAsiaTheme="minorEastAsia" w:hAnsi="Times New Roman" w:cs="Times New Roman"/>
                <w:b w:val="0"/>
                <w:bCs w:val="0"/>
                <w:i w:val="0"/>
                <w:iCs w:val="0"/>
                <w:noProof/>
                <w:sz w:val="28"/>
                <w:szCs w:val="28"/>
                <w:lang w:eastAsia="ru-RU"/>
              </w:rPr>
              <w:tab/>
            </w:r>
            <w:r w:rsidR="00B94818" w:rsidRPr="00C6030C">
              <w:rPr>
                <w:rStyle w:val="ac"/>
                <w:rFonts w:ascii="Times New Roman" w:hAnsi="Times New Roman" w:cs="Times New Roman"/>
                <w:b w:val="0"/>
                <w:bCs w:val="0"/>
                <w:i w:val="0"/>
                <w:iCs w:val="0"/>
                <w:noProof/>
                <w:sz w:val="28"/>
                <w:szCs w:val="28"/>
              </w:rPr>
              <w:t>Теоретико-методологические основы управления проектами в сфере I</w:t>
            </w:r>
            <w:r w:rsidR="00B94818" w:rsidRPr="00C6030C">
              <w:rPr>
                <w:rStyle w:val="ac"/>
                <w:rFonts w:ascii="Times New Roman" w:hAnsi="Times New Roman" w:cs="Times New Roman"/>
                <w:b w:val="0"/>
                <w:bCs w:val="0"/>
                <w:i w:val="0"/>
                <w:iCs w:val="0"/>
                <w:noProof/>
                <w:sz w:val="28"/>
                <w:szCs w:val="28"/>
                <w:lang w:val="en-US"/>
              </w:rPr>
              <w:t>T</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_Toc214972009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8</w:t>
            </w:r>
            <w:r w:rsidR="00B94818" w:rsidRPr="00C6030C">
              <w:rPr>
                <w:rFonts w:ascii="Times New Roman" w:hAnsi="Times New Roman" w:cs="Times New Roman"/>
                <w:b w:val="0"/>
                <w:bCs w:val="0"/>
                <w:i w:val="0"/>
                <w:iCs w:val="0"/>
                <w:noProof/>
                <w:webHidden/>
                <w:sz w:val="28"/>
                <w:szCs w:val="28"/>
              </w:rPr>
              <w:fldChar w:fldCharType="end"/>
            </w:r>
          </w:hyperlink>
        </w:p>
        <w:p w14:paraId="2D4FC7C6" w14:textId="712842AF"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0" w:history="1">
            <w:r w:rsidR="00B94818" w:rsidRPr="00C6030C">
              <w:rPr>
                <w:rStyle w:val="ac"/>
                <w:rFonts w:ascii="Times New Roman" w:hAnsi="Times New Roman" w:cs="Times New Roman"/>
                <w:b w:val="0"/>
                <w:bCs w:val="0"/>
                <w:noProof/>
                <w:sz w:val="28"/>
                <w:szCs w:val="28"/>
              </w:rPr>
              <w:t>1.1</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Эволюция подходов к управлению проектами: от классических методологий к гибким моделям</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_Toc214972010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8</w:t>
            </w:r>
            <w:r w:rsidR="00B94818" w:rsidRPr="00C6030C">
              <w:rPr>
                <w:rFonts w:ascii="Times New Roman" w:hAnsi="Times New Roman" w:cs="Times New Roman"/>
                <w:b w:val="0"/>
                <w:bCs w:val="0"/>
                <w:noProof/>
                <w:webHidden/>
                <w:sz w:val="28"/>
                <w:szCs w:val="28"/>
              </w:rPr>
              <w:fldChar w:fldCharType="end"/>
            </w:r>
          </w:hyperlink>
        </w:p>
        <w:p w14:paraId="68AFB498" w14:textId="3E2450F8"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1" w:history="1">
            <w:r w:rsidR="00B94818" w:rsidRPr="00C6030C">
              <w:rPr>
                <w:rStyle w:val="ac"/>
                <w:rFonts w:ascii="Times New Roman" w:hAnsi="Times New Roman" w:cs="Times New Roman"/>
                <w:b w:val="0"/>
                <w:bCs w:val="0"/>
                <w:noProof/>
                <w:sz w:val="28"/>
                <w:szCs w:val="28"/>
              </w:rPr>
              <w:t>1.2</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Особенности реализации и оценки эффективности проектов в сфере IT</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_Toc214972011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15</w:t>
            </w:r>
            <w:r w:rsidR="00B94818" w:rsidRPr="00C6030C">
              <w:rPr>
                <w:rFonts w:ascii="Times New Roman" w:hAnsi="Times New Roman" w:cs="Times New Roman"/>
                <w:b w:val="0"/>
                <w:bCs w:val="0"/>
                <w:noProof/>
                <w:webHidden/>
                <w:sz w:val="28"/>
                <w:szCs w:val="28"/>
              </w:rPr>
              <w:fldChar w:fldCharType="end"/>
            </w:r>
          </w:hyperlink>
        </w:p>
        <w:p w14:paraId="37B017DE" w14:textId="3B378FEF"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2" w:history="1">
            <w:r w:rsidR="00B94818" w:rsidRPr="00C6030C">
              <w:rPr>
                <w:rStyle w:val="ac"/>
                <w:rFonts w:ascii="Times New Roman" w:hAnsi="Times New Roman" w:cs="Times New Roman"/>
                <w:b w:val="0"/>
                <w:bCs w:val="0"/>
                <w:noProof/>
                <w:sz w:val="28"/>
                <w:szCs w:val="28"/>
              </w:rPr>
              <w:t>1.3</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Человеческий фактор в управлении проектами: роль лидерства и эмоционального интеллекта</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_Toc214972012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25</w:t>
            </w:r>
            <w:r w:rsidR="00B94818" w:rsidRPr="00C6030C">
              <w:rPr>
                <w:rFonts w:ascii="Times New Roman" w:hAnsi="Times New Roman" w:cs="Times New Roman"/>
                <w:b w:val="0"/>
                <w:bCs w:val="0"/>
                <w:noProof/>
                <w:webHidden/>
                <w:sz w:val="28"/>
                <w:szCs w:val="28"/>
              </w:rPr>
              <w:fldChar w:fldCharType="end"/>
            </w:r>
          </w:hyperlink>
        </w:p>
        <w:p w14:paraId="799061A8" w14:textId="693685ED" w:rsidR="00B94818" w:rsidRPr="00C6030C" w:rsidRDefault="00000000" w:rsidP="00C6030C">
          <w:pPr>
            <w:pStyle w:val="12"/>
            <w:tabs>
              <w:tab w:val="left" w:pos="960"/>
            </w:tabs>
            <w:rPr>
              <w:rFonts w:ascii="Times New Roman" w:eastAsiaTheme="minorEastAsia" w:hAnsi="Times New Roman" w:cs="Times New Roman"/>
              <w:b w:val="0"/>
              <w:bCs w:val="0"/>
              <w:i w:val="0"/>
              <w:iCs w:val="0"/>
              <w:noProof/>
              <w:sz w:val="28"/>
              <w:szCs w:val="28"/>
              <w:lang w:eastAsia="ru-RU"/>
            </w:rPr>
          </w:pPr>
          <w:hyperlink w:anchor="_Toc214972013" w:history="1">
            <w:r w:rsidR="00B94818" w:rsidRPr="00C6030C">
              <w:rPr>
                <w:rStyle w:val="ac"/>
                <w:rFonts w:ascii="Times New Roman" w:hAnsi="Times New Roman" w:cs="Times New Roman"/>
                <w:b w:val="0"/>
                <w:bCs w:val="0"/>
                <w:i w:val="0"/>
                <w:iCs w:val="0"/>
                <w:noProof/>
                <w:sz w:val="28"/>
                <w:szCs w:val="28"/>
              </w:rPr>
              <w:t>2</w:t>
            </w:r>
            <w:r w:rsidR="00B94818" w:rsidRPr="00C6030C">
              <w:rPr>
                <w:rFonts w:ascii="Times New Roman" w:eastAsiaTheme="minorEastAsia" w:hAnsi="Times New Roman" w:cs="Times New Roman"/>
                <w:b w:val="0"/>
                <w:bCs w:val="0"/>
                <w:i w:val="0"/>
                <w:iCs w:val="0"/>
                <w:noProof/>
                <w:sz w:val="28"/>
                <w:szCs w:val="28"/>
                <w:lang w:eastAsia="ru-RU"/>
              </w:rPr>
              <w:tab/>
            </w:r>
            <w:r w:rsidR="00B94818" w:rsidRPr="00C6030C">
              <w:rPr>
                <w:rStyle w:val="ac"/>
                <w:rFonts w:ascii="Times New Roman" w:hAnsi="Times New Roman" w:cs="Times New Roman"/>
                <w:b w:val="0"/>
                <w:bCs w:val="0"/>
                <w:i w:val="0"/>
                <w:iCs w:val="0"/>
                <w:noProof/>
                <w:sz w:val="28"/>
                <w:szCs w:val="28"/>
              </w:rPr>
              <w:t>Исследование методических аспектов формирования систем управления проектами</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_Toc214972013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33</w:t>
            </w:r>
            <w:r w:rsidR="00B94818" w:rsidRPr="00C6030C">
              <w:rPr>
                <w:rFonts w:ascii="Times New Roman" w:hAnsi="Times New Roman" w:cs="Times New Roman"/>
                <w:b w:val="0"/>
                <w:bCs w:val="0"/>
                <w:i w:val="0"/>
                <w:iCs w:val="0"/>
                <w:noProof/>
                <w:webHidden/>
                <w:sz w:val="28"/>
                <w:szCs w:val="28"/>
              </w:rPr>
              <w:fldChar w:fldCharType="end"/>
            </w:r>
          </w:hyperlink>
        </w:p>
        <w:p w14:paraId="32FF6B35" w14:textId="294CC27E"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4" w:history="1">
            <w:r w:rsidR="00B94818" w:rsidRPr="00C6030C">
              <w:rPr>
                <w:rStyle w:val="ac"/>
                <w:rFonts w:ascii="Times New Roman" w:hAnsi="Times New Roman" w:cs="Times New Roman"/>
                <w:b w:val="0"/>
                <w:bCs w:val="0"/>
                <w:noProof/>
                <w:sz w:val="28"/>
                <w:szCs w:val="28"/>
              </w:rPr>
              <w:t>2.1</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Анализ современных моделей KPI и их применимость к IT сфере</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_Toc214972014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33</w:t>
            </w:r>
            <w:r w:rsidR="00B94818" w:rsidRPr="00C6030C">
              <w:rPr>
                <w:rFonts w:ascii="Times New Roman" w:hAnsi="Times New Roman" w:cs="Times New Roman"/>
                <w:b w:val="0"/>
                <w:bCs w:val="0"/>
                <w:noProof/>
                <w:webHidden/>
                <w:sz w:val="28"/>
                <w:szCs w:val="28"/>
              </w:rPr>
              <w:fldChar w:fldCharType="end"/>
            </w:r>
          </w:hyperlink>
        </w:p>
        <w:p w14:paraId="0BC0AFCA" w14:textId="171F2D75"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5" w:history="1">
            <w:r w:rsidR="00B94818" w:rsidRPr="00C6030C">
              <w:rPr>
                <w:rStyle w:val="ac"/>
                <w:rFonts w:ascii="Times New Roman" w:hAnsi="Times New Roman" w:cs="Times New Roman"/>
                <w:b w:val="0"/>
                <w:bCs w:val="0"/>
                <w:noProof/>
                <w:sz w:val="28"/>
                <w:szCs w:val="28"/>
              </w:rPr>
              <w:t>2.2</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Эмпирическое исследование ограничений и факторов эффективности на примере сквозного бизнес-процесса</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_Toc214972015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42</w:t>
            </w:r>
            <w:r w:rsidR="00B94818" w:rsidRPr="00C6030C">
              <w:rPr>
                <w:rFonts w:ascii="Times New Roman" w:hAnsi="Times New Roman" w:cs="Times New Roman"/>
                <w:b w:val="0"/>
                <w:bCs w:val="0"/>
                <w:noProof/>
                <w:webHidden/>
                <w:sz w:val="28"/>
                <w:szCs w:val="28"/>
              </w:rPr>
              <w:fldChar w:fldCharType="end"/>
            </w:r>
          </w:hyperlink>
        </w:p>
        <w:p w14:paraId="7A24A28F" w14:textId="43BE1410"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6" w:history="1">
            <w:r w:rsidR="00B94818" w:rsidRPr="00C6030C">
              <w:rPr>
                <w:rStyle w:val="ac"/>
                <w:rFonts w:ascii="Times New Roman" w:hAnsi="Times New Roman" w:cs="Times New Roman"/>
                <w:b w:val="0"/>
                <w:bCs w:val="0"/>
                <w:noProof/>
                <w:sz w:val="28"/>
                <w:szCs w:val="28"/>
              </w:rPr>
              <w:t>2.3</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Определение взаимосвязи объективных показателей (KPI) и эмоционального интеллекта в управлении проектами</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_Toc214972016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52</w:t>
            </w:r>
            <w:r w:rsidR="00B94818" w:rsidRPr="00C6030C">
              <w:rPr>
                <w:rFonts w:ascii="Times New Roman" w:hAnsi="Times New Roman" w:cs="Times New Roman"/>
                <w:b w:val="0"/>
                <w:bCs w:val="0"/>
                <w:noProof/>
                <w:webHidden/>
                <w:sz w:val="28"/>
                <w:szCs w:val="28"/>
              </w:rPr>
              <w:fldChar w:fldCharType="end"/>
            </w:r>
          </w:hyperlink>
        </w:p>
        <w:p w14:paraId="6A7D4168" w14:textId="6CC7EFEC" w:rsidR="00B94818" w:rsidRPr="00C6030C" w:rsidRDefault="00000000" w:rsidP="00C6030C">
          <w:pPr>
            <w:pStyle w:val="12"/>
            <w:tabs>
              <w:tab w:val="left" w:pos="960"/>
            </w:tabs>
            <w:rPr>
              <w:rFonts w:ascii="Times New Roman" w:eastAsiaTheme="minorEastAsia" w:hAnsi="Times New Roman" w:cs="Times New Roman"/>
              <w:b w:val="0"/>
              <w:bCs w:val="0"/>
              <w:i w:val="0"/>
              <w:iCs w:val="0"/>
              <w:noProof/>
              <w:sz w:val="28"/>
              <w:szCs w:val="28"/>
              <w:lang w:eastAsia="ru-RU"/>
            </w:rPr>
          </w:pPr>
          <w:hyperlink w:anchor="_Toc214972017" w:history="1">
            <w:r w:rsidR="00B94818" w:rsidRPr="00C6030C">
              <w:rPr>
                <w:rStyle w:val="ac"/>
                <w:rFonts w:ascii="Times New Roman" w:hAnsi="Times New Roman" w:cs="Times New Roman"/>
                <w:b w:val="0"/>
                <w:bCs w:val="0"/>
                <w:i w:val="0"/>
                <w:iCs w:val="0"/>
                <w:noProof/>
                <w:sz w:val="28"/>
                <w:szCs w:val="28"/>
              </w:rPr>
              <w:t>3</w:t>
            </w:r>
            <w:r w:rsidR="00B94818" w:rsidRPr="00C6030C">
              <w:rPr>
                <w:rFonts w:ascii="Times New Roman" w:eastAsiaTheme="minorEastAsia" w:hAnsi="Times New Roman" w:cs="Times New Roman"/>
                <w:b w:val="0"/>
                <w:bCs w:val="0"/>
                <w:i w:val="0"/>
                <w:iCs w:val="0"/>
                <w:noProof/>
                <w:sz w:val="28"/>
                <w:szCs w:val="28"/>
                <w:lang w:eastAsia="ru-RU"/>
              </w:rPr>
              <w:tab/>
            </w:r>
            <w:r w:rsidR="00B94818" w:rsidRPr="00C6030C">
              <w:rPr>
                <w:rStyle w:val="ac"/>
                <w:rFonts w:ascii="Times New Roman" w:hAnsi="Times New Roman" w:cs="Times New Roman"/>
                <w:b w:val="0"/>
                <w:bCs w:val="0"/>
                <w:i w:val="0"/>
                <w:iCs w:val="0"/>
                <w:noProof/>
                <w:sz w:val="28"/>
                <w:szCs w:val="28"/>
              </w:rPr>
              <w:t>Формирование комплексной модели управления IT-проектами</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_Toc214972017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63</w:t>
            </w:r>
            <w:r w:rsidR="00B94818" w:rsidRPr="00C6030C">
              <w:rPr>
                <w:rFonts w:ascii="Times New Roman" w:hAnsi="Times New Roman" w:cs="Times New Roman"/>
                <w:b w:val="0"/>
                <w:bCs w:val="0"/>
                <w:i w:val="0"/>
                <w:iCs w:val="0"/>
                <w:noProof/>
                <w:webHidden/>
                <w:sz w:val="28"/>
                <w:szCs w:val="28"/>
              </w:rPr>
              <w:fldChar w:fldCharType="end"/>
            </w:r>
          </w:hyperlink>
        </w:p>
        <w:p w14:paraId="62431D8D" w14:textId="38BC3F73"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8" w:history="1">
            <w:r w:rsidR="00B94818" w:rsidRPr="00C6030C">
              <w:rPr>
                <w:rStyle w:val="ac"/>
                <w:rFonts w:ascii="Times New Roman" w:hAnsi="Times New Roman" w:cs="Times New Roman"/>
                <w:b w:val="0"/>
                <w:bCs w:val="0"/>
                <w:noProof/>
                <w:sz w:val="28"/>
                <w:szCs w:val="28"/>
              </w:rPr>
              <w:t>3.1</w:t>
            </w:r>
            <w:r w:rsidR="00B94818" w:rsidRPr="00C6030C">
              <w:rPr>
                <w:rFonts w:ascii="Times New Roman" w:eastAsiaTheme="minorEastAsia" w:hAnsi="Times New Roman" w:cs="Times New Roman"/>
                <w:b w:val="0"/>
                <w:bCs w:val="0"/>
                <w:noProof/>
                <w:sz w:val="28"/>
                <w:szCs w:val="28"/>
                <w:lang w:eastAsia="ru-RU"/>
              </w:rPr>
              <w:tab/>
            </w:r>
            <w:r w:rsidR="00B94818" w:rsidRPr="00C6030C">
              <w:rPr>
                <w:rStyle w:val="ac"/>
                <w:rFonts w:ascii="Times New Roman" w:hAnsi="Times New Roman" w:cs="Times New Roman"/>
                <w:b w:val="0"/>
                <w:bCs w:val="0"/>
                <w:noProof/>
                <w:sz w:val="28"/>
                <w:szCs w:val="28"/>
              </w:rPr>
              <w:t>Разработка элементов комплексной модели управления IT-проектами</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_Toc214972018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63</w:t>
            </w:r>
            <w:r w:rsidR="00B94818" w:rsidRPr="00C6030C">
              <w:rPr>
                <w:rFonts w:ascii="Times New Roman" w:hAnsi="Times New Roman" w:cs="Times New Roman"/>
                <w:b w:val="0"/>
                <w:bCs w:val="0"/>
                <w:noProof/>
                <w:webHidden/>
                <w:sz w:val="28"/>
                <w:szCs w:val="28"/>
              </w:rPr>
              <w:fldChar w:fldCharType="end"/>
            </w:r>
          </w:hyperlink>
        </w:p>
        <w:p w14:paraId="43D1A435" w14:textId="36F69140"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19" w:history="1">
            <w:r w:rsidR="00B94818" w:rsidRPr="00C6030C">
              <w:rPr>
                <w:rStyle w:val="ac"/>
                <w:rFonts w:ascii="Times New Roman" w:hAnsi="Times New Roman" w:cs="Times New Roman"/>
                <w:b w:val="0"/>
                <w:bCs w:val="0"/>
                <w:noProof/>
                <w:sz w:val="28"/>
                <w:szCs w:val="28"/>
              </w:rPr>
              <w:t>3.2 Интеграция показателей эффективности и эмоционального интеллекта в комплексную модель управления IT-проектами</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_Toc214972019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74</w:t>
            </w:r>
            <w:r w:rsidR="00B94818" w:rsidRPr="00C6030C">
              <w:rPr>
                <w:rFonts w:ascii="Times New Roman" w:hAnsi="Times New Roman" w:cs="Times New Roman"/>
                <w:b w:val="0"/>
                <w:bCs w:val="0"/>
                <w:noProof/>
                <w:webHidden/>
                <w:sz w:val="28"/>
                <w:szCs w:val="28"/>
              </w:rPr>
              <w:fldChar w:fldCharType="end"/>
            </w:r>
          </w:hyperlink>
        </w:p>
        <w:p w14:paraId="5C955401" w14:textId="4CA4D14B" w:rsidR="00B94818" w:rsidRPr="00C6030C" w:rsidRDefault="00000000" w:rsidP="00C6030C">
          <w:pPr>
            <w:pStyle w:val="23"/>
            <w:ind w:firstLine="567"/>
            <w:rPr>
              <w:rFonts w:ascii="Times New Roman" w:eastAsiaTheme="minorEastAsia" w:hAnsi="Times New Roman" w:cs="Times New Roman"/>
              <w:b w:val="0"/>
              <w:bCs w:val="0"/>
              <w:noProof/>
              <w:sz w:val="28"/>
              <w:szCs w:val="28"/>
              <w:lang w:eastAsia="ru-RU"/>
            </w:rPr>
          </w:pPr>
          <w:hyperlink w:anchor="_Toc214972020" w:history="1">
            <w:r w:rsidR="00B94818" w:rsidRPr="00C6030C">
              <w:rPr>
                <w:rStyle w:val="ac"/>
                <w:rFonts w:ascii="Times New Roman" w:hAnsi="Times New Roman" w:cs="Times New Roman"/>
                <w:b w:val="0"/>
                <w:bCs w:val="0"/>
                <w:noProof/>
                <w:sz w:val="28"/>
                <w:szCs w:val="28"/>
              </w:rPr>
              <w:t>3.3 Практические рекомендации по внедрению разработанной модели в деятельность предприятия ООО «Дрим Тим»</w:t>
            </w:r>
            <w:r w:rsidR="00B94818" w:rsidRPr="00C6030C">
              <w:rPr>
                <w:rFonts w:ascii="Times New Roman" w:hAnsi="Times New Roman" w:cs="Times New Roman"/>
                <w:b w:val="0"/>
                <w:bCs w:val="0"/>
                <w:noProof/>
                <w:webHidden/>
                <w:sz w:val="28"/>
                <w:szCs w:val="28"/>
              </w:rPr>
              <w:tab/>
            </w:r>
            <w:r w:rsidR="00B94818" w:rsidRPr="00C6030C">
              <w:rPr>
                <w:rFonts w:ascii="Times New Roman" w:hAnsi="Times New Roman" w:cs="Times New Roman"/>
                <w:b w:val="0"/>
                <w:bCs w:val="0"/>
                <w:noProof/>
                <w:webHidden/>
                <w:sz w:val="28"/>
                <w:szCs w:val="28"/>
              </w:rPr>
              <w:fldChar w:fldCharType="begin"/>
            </w:r>
            <w:r w:rsidR="00B94818" w:rsidRPr="00C6030C">
              <w:rPr>
                <w:rFonts w:ascii="Times New Roman" w:hAnsi="Times New Roman" w:cs="Times New Roman"/>
                <w:b w:val="0"/>
                <w:bCs w:val="0"/>
                <w:noProof/>
                <w:webHidden/>
                <w:sz w:val="28"/>
                <w:szCs w:val="28"/>
              </w:rPr>
              <w:instrText xml:space="preserve"> PAGEREF _Toc214972020 \h </w:instrText>
            </w:r>
            <w:r w:rsidR="00B94818" w:rsidRPr="00C6030C">
              <w:rPr>
                <w:rFonts w:ascii="Times New Roman" w:hAnsi="Times New Roman" w:cs="Times New Roman"/>
                <w:b w:val="0"/>
                <w:bCs w:val="0"/>
                <w:noProof/>
                <w:webHidden/>
                <w:sz w:val="28"/>
                <w:szCs w:val="28"/>
              </w:rPr>
            </w:r>
            <w:r w:rsidR="00B94818" w:rsidRPr="00C6030C">
              <w:rPr>
                <w:rFonts w:ascii="Times New Roman" w:hAnsi="Times New Roman" w:cs="Times New Roman"/>
                <w:b w:val="0"/>
                <w:bCs w:val="0"/>
                <w:noProof/>
                <w:webHidden/>
                <w:sz w:val="28"/>
                <w:szCs w:val="28"/>
              </w:rPr>
              <w:fldChar w:fldCharType="separate"/>
            </w:r>
            <w:r w:rsidR="008C6B77">
              <w:rPr>
                <w:rFonts w:ascii="Times New Roman" w:hAnsi="Times New Roman" w:cs="Times New Roman"/>
                <w:b w:val="0"/>
                <w:bCs w:val="0"/>
                <w:noProof/>
                <w:webHidden/>
                <w:sz w:val="28"/>
                <w:szCs w:val="28"/>
              </w:rPr>
              <w:t>78</w:t>
            </w:r>
            <w:r w:rsidR="00B94818" w:rsidRPr="00C6030C">
              <w:rPr>
                <w:rFonts w:ascii="Times New Roman" w:hAnsi="Times New Roman" w:cs="Times New Roman"/>
                <w:b w:val="0"/>
                <w:bCs w:val="0"/>
                <w:noProof/>
                <w:webHidden/>
                <w:sz w:val="28"/>
                <w:szCs w:val="28"/>
              </w:rPr>
              <w:fldChar w:fldCharType="end"/>
            </w:r>
          </w:hyperlink>
        </w:p>
        <w:p w14:paraId="67C48087" w14:textId="4F47F8C0" w:rsidR="00B94818" w:rsidRPr="00C6030C" w:rsidRDefault="00000000" w:rsidP="00C6030C">
          <w:pPr>
            <w:pStyle w:val="12"/>
            <w:rPr>
              <w:rFonts w:ascii="Times New Roman" w:eastAsiaTheme="minorEastAsia" w:hAnsi="Times New Roman" w:cs="Times New Roman"/>
              <w:b w:val="0"/>
              <w:bCs w:val="0"/>
              <w:i w:val="0"/>
              <w:iCs w:val="0"/>
              <w:noProof/>
              <w:sz w:val="28"/>
              <w:szCs w:val="28"/>
              <w:lang w:eastAsia="ru-RU"/>
            </w:rPr>
          </w:pPr>
          <w:hyperlink w:anchor="_Toc214972021" w:history="1">
            <w:r w:rsidR="00B94818" w:rsidRPr="00C6030C">
              <w:rPr>
                <w:rStyle w:val="ac"/>
                <w:rFonts w:ascii="Times New Roman" w:hAnsi="Times New Roman" w:cs="Times New Roman"/>
                <w:b w:val="0"/>
                <w:bCs w:val="0"/>
                <w:i w:val="0"/>
                <w:iCs w:val="0"/>
                <w:noProof/>
                <w:sz w:val="28"/>
                <w:szCs w:val="28"/>
              </w:rPr>
              <w:t>З</w:t>
            </w:r>
            <w:r w:rsidR="00432BFA">
              <w:rPr>
                <w:rStyle w:val="ac"/>
                <w:rFonts w:ascii="Times New Roman" w:hAnsi="Times New Roman" w:cs="Times New Roman"/>
                <w:b w:val="0"/>
                <w:bCs w:val="0"/>
                <w:i w:val="0"/>
                <w:iCs w:val="0"/>
                <w:noProof/>
                <w:sz w:val="28"/>
                <w:szCs w:val="28"/>
              </w:rPr>
              <w:t>аключение</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_Toc214972021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84</w:t>
            </w:r>
            <w:r w:rsidR="00B94818" w:rsidRPr="00C6030C">
              <w:rPr>
                <w:rFonts w:ascii="Times New Roman" w:hAnsi="Times New Roman" w:cs="Times New Roman"/>
                <w:b w:val="0"/>
                <w:bCs w:val="0"/>
                <w:i w:val="0"/>
                <w:iCs w:val="0"/>
                <w:noProof/>
                <w:webHidden/>
                <w:sz w:val="28"/>
                <w:szCs w:val="28"/>
              </w:rPr>
              <w:fldChar w:fldCharType="end"/>
            </w:r>
          </w:hyperlink>
        </w:p>
        <w:p w14:paraId="1764E7F9" w14:textId="1BAB58E8" w:rsidR="00B94818" w:rsidRDefault="00000000" w:rsidP="00C6030C">
          <w:pPr>
            <w:pStyle w:val="12"/>
            <w:rPr>
              <w:noProof/>
              <w:sz w:val="28"/>
              <w:szCs w:val="28"/>
            </w:rPr>
          </w:pPr>
          <w:hyperlink w:anchor="_Toc214972022" w:history="1">
            <w:r w:rsidR="00B94818" w:rsidRPr="00C6030C">
              <w:rPr>
                <w:rStyle w:val="ac"/>
                <w:rFonts w:ascii="Times New Roman" w:hAnsi="Times New Roman" w:cs="Times New Roman"/>
                <w:b w:val="0"/>
                <w:bCs w:val="0"/>
                <w:i w:val="0"/>
                <w:iCs w:val="0"/>
                <w:noProof/>
                <w:sz w:val="28"/>
                <w:szCs w:val="28"/>
                <w:lang w:val="en-US"/>
              </w:rPr>
              <w:t>С</w:t>
            </w:r>
            <w:r w:rsidR="00432BFA">
              <w:rPr>
                <w:rStyle w:val="ac"/>
                <w:rFonts w:ascii="Times New Roman" w:hAnsi="Times New Roman" w:cs="Times New Roman"/>
                <w:b w:val="0"/>
                <w:bCs w:val="0"/>
                <w:i w:val="0"/>
                <w:iCs w:val="0"/>
                <w:noProof/>
                <w:sz w:val="28"/>
                <w:szCs w:val="28"/>
              </w:rPr>
              <w:t>писок использованных источников</w:t>
            </w:r>
            <w:r w:rsidR="00B94818" w:rsidRPr="00C6030C">
              <w:rPr>
                <w:rFonts w:ascii="Times New Roman" w:hAnsi="Times New Roman" w:cs="Times New Roman"/>
                <w:b w:val="0"/>
                <w:bCs w:val="0"/>
                <w:i w:val="0"/>
                <w:iCs w:val="0"/>
                <w:noProof/>
                <w:webHidden/>
                <w:sz w:val="28"/>
                <w:szCs w:val="28"/>
              </w:rPr>
              <w:tab/>
            </w:r>
            <w:r w:rsidR="00B94818" w:rsidRPr="00C6030C">
              <w:rPr>
                <w:rFonts w:ascii="Times New Roman" w:hAnsi="Times New Roman" w:cs="Times New Roman"/>
                <w:b w:val="0"/>
                <w:bCs w:val="0"/>
                <w:i w:val="0"/>
                <w:iCs w:val="0"/>
                <w:noProof/>
                <w:webHidden/>
                <w:sz w:val="28"/>
                <w:szCs w:val="28"/>
              </w:rPr>
              <w:fldChar w:fldCharType="begin"/>
            </w:r>
            <w:r w:rsidR="00B94818" w:rsidRPr="00C6030C">
              <w:rPr>
                <w:rFonts w:ascii="Times New Roman" w:hAnsi="Times New Roman" w:cs="Times New Roman"/>
                <w:b w:val="0"/>
                <w:bCs w:val="0"/>
                <w:i w:val="0"/>
                <w:iCs w:val="0"/>
                <w:noProof/>
                <w:webHidden/>
                <w:sz w:val="28"/>
                <w:szCs w:val="28"/>
              </w:rPr>
              <w:instrText xml:space="preserve"> PAGEREF _Toc214972022 \h </w:instrText>
            </w:r>
            <w:r w:rsidR="00B94818" w:rsidRPr="00C6030C">
              <w:rPr>
                <w:rFonts w:ascii="Times New Roman" w:hAnsi="Times New Roman" w:cs="Times New Roman"/>
                <w:b w:val="0"/>
                <w:bCs w:val="0"/>
                <w:i w:val="0"/>
                <w:iCs w:val="0"/>
                <w:noProof/>
                <w:webHidden/>
                <w:sz w:val="28"/>
                <w:szCs w:val="28"/>
              </w:rPr>
            </w:r>
            <w:r w:rsidR="00B94818" w:rsidRPr="00C6030C">
              <w:rPr>
                <w:rFonts w:ascii="Times New Roman" w:hAnsi="Times New Roman" w:cs="Times New Roman"/>
                <w:b w:val="0"/>
                <w:bCs w:val="0"/>
                <w:i w:val="0"/>
                <w:iCs w:val="0"/>
                <w:noProof/>
                <w:webHidden/>
                <w:sz w:val="28"/>
                <w:szCs w:val="28"/>
              </w:rPr>
              <w:fldChar w:fldCharType="separate"/>
            </w:r>
            <w:r w:rsidR="008C6B77">
              <w:rPr>
                <w:rFonts w:ascii="Times New Roman" w:hAnsi="Times New Roman" w:cs="Times New Roman"/>
                <w:b w:val="0"/>
                <w:bCs w:val="0"/>
                <w:i w:val="0"/>
                <w:iCs w:val="0"/>
                <w:noProof/>
                <w:webHidden/>
                <w:sz w:val="28"/>
                <w:szCs w:val="28"/>
              </w:rPr>
              <w:t>87</w:t>
            </w:r>
            <w:r w:rsidR="00B94818" w:rsidRPr="00C6030C">
              <w:rPr>
                <w:rFonts w:ascii="Times New Roman" w:hAnsi="Times New Roman" w:cs="Times New Roman"/>
                <w:b w:val="0"/>
                <w:bCs w:val="0"/>
                <w:i w:val="0"/>
                <w:iCs w:val="0"/>
                <w:noProof/>
                <w:webHidden/>
                <w:sz w:val="28"/>
                <w:szCs w:val="28"/>
              </w:rPr>
              <w:fldChar w:fldCharType="end"/>
            </w:r>
          </w:hyperlink>
          <w:r w:rsidR="003F186E" w:rsidRPr="00C6030C">
            <w:rPr>
              <w:rFonts w:ascii="Times New Roman" w:hAnsi="Times New Roman" w:cs="Times New Roman"/>
              <w:b w:val="0"/>
              <w:bCs w:val="0"/>
              <w:i w:val="0"/>
              <w:iCs w:val="0"/>
              <w:noProof/>
              <w:color w:val="000000" w:themeColor="text1"/>
              <w:sz w:val="28"/>
              <w:szCs w:val="28"/>
            </w:rPr>
            <w:fldChar w:fldCharType="end"/>
          </w:r>
        </w:p>
      </w:sdtContent>
    </w:sdt>
    <w:bookmarkStart w:id="0" w:name="_Toc214972008" w:displacedByCustomXml="prev"/>
    <w:p w14:paraId="4E04B398" w14:textId="4AF796E7" w:rsidR="0033179B" w:rsidRPr="00B94818" w:rsidRDefault="0033179B" w:rsidP="00BF79F2">
      <w:pPr>
        <w:spacing w:line="360" w:lineRule="auto"/>
        <w:ind w:right="283" w:firstLine="709"/>
        <w:jc w:val="center"/>
        <w:rPr>
          <w:noProof/>
          <w:sz w:val="28"/>
          <w:szCs w:val="28"/>
        </w:rPr>
      </w:pPr>
      <w:r w:rsidRPr="00014757">
        <w:rPr>
          <w:b/>
          <w:bCs/>
          <w:color w:val="000000" w:themeColor="text1"/>
          <w:sz w:val="28"/>
          <w:szCs w:val="28"/>
        </w:rPr>
        <w:lastRenderedPageBreak/>
        <w:t>ВВЕДЕНИЕ</w:t>
      </w:r>
      <w:bookmarkEnd w:id="0"/>
    </w:p>
    <w:p w14:paraId="256AAF1A" w14:textId="77777777" w:rsidR="0033179B" w:rsidRPr="00014757" w:rsidRDefault="0033179B" w:rsidP="00BF79F2">
      <w:pPr>
        <w:spacing w:line="360" w:lineRule="auto"/>
        <w:ind w:right="283" w:firstLine="709"/>
        <w:jc w:val="both"/>
        <w:rPr>
          <w:sz w:val="28"/>
          <w:szCs w:val="28"/>
        </w:rPr>
      </w:pPr>
    </w:p>
    <w:p w14:paraId="2984DB03" w14:textId="77777777" w:rsidR="001E6912" w:rsidRPr="00014757" w:rsidRDefault="001E6912" w:rsidP="001E6912">
      <w:pPr>
        <w:spacing w:line="360" w:lineRule="auto"/>
        <w:ind w:right="283" w:firstLine="567"/>
        <w:jc w:val="both"/>
        <w:rPr>
          <w:sz w:val="28"/>
          <w:szCs w:val="28"/>
        </w:rPr>
      </w:pPr>
      <w:r w:rsidRPr="00014757">
        <w:rPr>
          <w:sz w:val="28"/>
          <w:szCs w:val="28"/>
        </w:rPr>
        <w:t>Развитие цифровой экономики, растущий объем информации, трансформация бизнес-процессов во многом определяют особую значимость управления проектами в IT-сфере. В современных организациях успешная реализация запускаемых проектов, связанных с внедрением новых цифровых продуктов, решений, автоматизацией ранее ручных процессов становится всё более тяжело выполнимой задачей. В этих условиях грамотное управление созданием и развитием таких проектов становится не только главным инструментом организации деятельности компании, но в целом стратегическим фактором конкурентоспособности на долгосрочную перспективу. Но, стоит заметить, что традиционные подходы к управлению проектами, которые нацелены преимущественно на стабилизацию трех главных характеристик проекта: срок, бюджет и выполнение технического задания, в современных условиях оказываются недостаточными. Успех проекта во многом определяется качеством предлагаемого продукта, на что влияет правильно выстроенная архитектура, скорость внесения изменений, возможность их отката, уровень удовлетворенности конечных пользователей и, наконец, горящие глаза команды, выполняющей своё дело.</w:t>
      </w:r>
    </w:p>
    <w:p w14:paraId="68D2C90B" w14:textId="77777777" w:rsidR="001E6912" w:rsidRPr="00014757" w:rsidRDefault="001E6912" w:rsidP="001E6912">
      <w:pPr>
        <w:spacing w:line="360" w:lineRule="auto"/>
        <w:ind w:right="283" w:firstLine="567"/>
        <w:jc w:val="both"/>
        <w:rPr>
          <w:sz w:val="28"/>
          <w:szCs w:val="28"/>
        </w:rPr>
      </w:pPr>
      <w:r w:rsidRPr="00014757">
        <w:rPr>
          <w:sz w:val="28"/>
          <w:szCs w:val="28"/>
        </w:rPr>
        <w:t xml:space="preserve">Совместно с объективными показателями всё более важную роль в создании и развитии цифровых продуктов приобретает человеческий фактор. Эмоциональный интеллект, способность управлять собственными эмоциями и понимать эмоции других, вовремя замечать выгорающего сотрудника и правильно распределять нагрузку на команду </w:t>
      </w:r>
      <w:r w:rsidRPr="00014757">
        <w:rPr>
          <w:sz w:val="28"/>
          <w:szCs w:val="28"/>
        </w:rPr>
        <w:softHyphen/>
        <w:t>– все это становится ключевым элементом эффективного руководства. Развитие продукта, и, часто, компании в целом, напрямую связано с мотивацией команды, снижением количества конфликтов и повышением эффективности работы сотрудников.</w:t>
      </w:r>
    </w:p>
    <w:p w14:paraId="7977ABB8" w14:textId="77777777" w:rsidR="001E6912" w:rsidRPr="00014757" w:rsidRDefault="001E6912" w:rsidP="001E6912">
      <w:pPr>
        <w:spacing w:line="360" w:lineRule="auto"/>
        <w:ind w:right="283" w:firstLine="567"/>
        <w:jc w:val="both"/>
        <w:rPr>
          <w:sz w:val="28"/>
          <w:szCs w:val="28"/>
        </w:rPr>
      </w:pPr>
      <w:r w:rsidRPr="00014757">
        <w:rPr>
          <w:sz w:val="28"/>
          <w:szCs w:val="28"/>
        </w:rPr>
        <w:lastRenderedPageBreak/>
        <w:t xml:space="preserve">В связи с этим, задача формирования обновленной системы управления IT-проектами, совмещающей в себе как объективные показатели эффективности, так и субъективные факторы лидерства руководителя, связанные с развитием эмоционального интеллекта, представляется автору как никогда актуальной. </w:t>
      </w:r>
    </w:p>
    <w:p w14:paraId="7F03B44A" w14:textId="77777777" w:rsidR="001E6912" w:rsidRPr="00014757" w:rsidRDefault="001E6912" w:rsidP="001E6912">
      <w:pPr>
        <w:spacing w:line="360" w:lineRule="auto"/>
        <w:ind w:right="283" w:firstLine="567"/>
        <w:jc w:val="both"/>
        <w:rPr>
          <w:color w:val="000000" w:themeColor="text1"/>
          <w:sz w:val="28"/>
          <w:szCs w:val="28"/>
        </w:rPr>
      </w:pPr>
      <w:r w:rsidRPr="00014757">
        <w:rPr>
          <w:color w:val="000000" w:themeColor="text1"/>
          <w:sz w:val="28"/>
          <w:szCs w:val="28"/>
        </w:rPr>
        <w:t xml:space="preserve">Цель исследования заключается в формировании модели управления проектами в сфере IT, обеспечивающей повышение их эффективности за счет симбиоза объективных метрик </w:t>
      </w:r>
      <w:r w:rsidRPr="00014757">
        <w:rPr>
          <w:color w:val="000000" w:themeColor="text1"/>
          <w:sz w:val="28"/>
          <w:szCs w:val="28"/>
          <w:lang w:val="en-US"/>
        </w:rPr>
        <w:t>KPI</w:t>
      </w:r>
      <w:r w:rsidRPr="00014757">
        <w:rPr>
          <w:color w:val="000000" w:themeColor="text1"/>
          <w:sz w:val="28"/>
          <w:szCs w:val="28"/>
        </w:rPr>
        <w:t xml:space="preserve"> и субъективных лидерских качеств руководителя.</w:t>
      </w:r>
    </w:p>
    <w:p w14:paraId="4C28843A" w14:textId="77777777" w:rsidR="001E6912" w:rsidRPr="00014757" w:rsidRDefault="001E6912" w:rsidP="001E6912">
      <w:pPr>
        <w:spacing w:line="360" w:lineRule="auto"/>
        <w:ind w:right="283" w:firstLine="567"/>
        <w:jc w:val="both"/>
        <w:rPr>
          <w:sz w:val="28"/>
          <w:szCs w:val="28"/>
        </w:rPr>
      </w:pPr>
      <w:r w:rsidRPr="00014757">
        <w:rPr>
          <w:sz w:val="28"/>
          <w:szCs w:val="28"/>
        </w:rPr>
        <w:t>Исходя из поставленной цели были определены следующие задачи:</w:t>
      </w:r>
    </w:p>
    <w:p w14:paraId="49657CF6"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рассмотреть эволюцию подходов к управлению проектами: от классических методологий к гибким моделям,</w:t>
      </w:r>
    </w:p>
    <w:p w14:paraId="5577C5AE"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изучить особенности реализации и системы оценки эффективности проектов в сфере </w:t>
      </w:r>
      <w:r w:rsidRPr="00014757">
        <w:rPr>
          <w:rFonts w:ascii="Times New Roman" w:hAnsi="Times New Roman" w:cs="Times New Roman"/>
          <w:sz w:val="28"/>
          <w:szCs w:val="28"/>
          <w:lang w:val="en-US"/>
        </w:rPr>
        <w:t>IT</w:t>
      </w:r>
      <w:r w:rsidRPr="00014757">
        <w:rPr>
          <w:rFonts w:ascii="Times New Roman" w:hAnsi="Times New Roman" w:cs="Times New Roman"/>
          <w:sz w:val="28"/>
          <w:szCs w:val="28"/>
        </w:rPr>
        <w:t>,</w:t>
      </w:r>
    </w:p>
    <w:p w14:paraId="6EE775A8"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выявить роль человеческого фактора и эмоционального интеллекта у руководителя проекта,</w:t>
      </w:r>
    </w:p>
    <w:p w14:paraId="409998E1"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проанализировать существующие K</w:t>
      </w:r>
      <w:r w:rsidRPr="00014757">
        <w:rPr>
          <w:rFonts w:ascii="Times New Roman" w:hAnsi="Times New Roman" w:cs="Times New Roman"/>
          <w:sz w:val="28"/>
          <w:szCs w:val="28"/>
          <w:lang w:val="en-US"/>
        </w:rPr>
        <w:t>PI</w:t>
      </w:r>
      <w:r w:rsidRPr="00014757">
        <w:rPr>
          <w:rFonts w:ascii="Times New Roman" w:hAnsi="Times New Roman" w:cs="Times New Roman"/>
          <w:sz w:val="28"/>
          <w:szCs w:val="28"/>
        </w:rPr>
        <w:t>-системы и их эффективность,</w:t>
      </w:r>
    </w:p>
    <w:p w14:paraId="5F8ACA7A"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провести эмпирическое исследование влияния эмоционального интеллекта руководителя на результативность проектной команды,</w:t>
      </w:r>
    </w:p>
    <w:p w14:paraId="6A8682E2"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определить взаимосвязь показателей </w:t>
      </w:r>
      <w:r w:rsidRPr="00014757">
        <w:rPr>
          <w:rFonts w:ascii="Times New Roman" w:hAnsi="Times New Roman" w:cs="Times New Roman"/>
          <w:sz w:val="28"/>
          <w:szCs w:val="28"/>
          <w:lang w:val="en-US"/>
        </w:rPr>
        <w:t>KPI</w:t>
      </w:r>
      <w:r w:rsidRPr="00014757">
        <w:rPr>
          <w:rFonts w:ascii="Times New Roman" w:hAnsi="Times New Roman" w:cs="Times New Roman"/>
          <w:sz w:val="28"/>
          <w:szCs w:val="28"/>
        </w:rPr>
        <w:t xml:space="preserve"> и субъективных факторов в управлении проектами,</w:t>
      </w:r>
    </w:p>
    <w:p w14:paraId="45580CC4"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разработать необходимые элементы для комплексной системы оценки успешности I</w:t>
      </w:r>
      <w:r w:rsidRPr="00014757">
        <w:rPr>
          <w:rFonts w:ascii="Times New Roman" w:hAnsi="Times New Roman" w:cs="Times New Roman"/>
          <w:sz w:val="28"/>
          <w:szCs w:val="28"/>
          <w:lang w:val="en-US"/>
        </w:rPr>
        <w:t>T</w:t>
      </w:r>
      <w:r w:rsidRPr="00014757">
        <w:rPr>
          <w:rFonts w:ascii="Times New Roman" w:hAnsi="Times New Roman" w:cs="Times New Roman"/>
          <w:sz w:val="28"/>
          <w:szCs w:val="28"/>
        </w:rPr>
        <w:t>-проектов,</w:t>
      </w:r>
    </w:p>
    <w:p w14:paraId="5DEE8DEC"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интегрировать </w:t>
      </w:r>
      <w:r w:rsidRPr="00014757">
        <w:rPr>
          <w:rFonts w:ascii="Times New Roman" w:hAnsi="Times New Roman" w:cs="Times New Roman"/>
          <w:sz w:val="28"/>
          <w:szCs w:val="28"/>
          <w:lang w:val="en-US"/>
        </w:rPr>
        <w:t>KPI</w:t>
      </w:r>
      <w:r w:rsidRPr="00014757">
        <w:rPr>
          <w:rFonts w:ascii="Times New Roman" w:hAnsi="Times New Roman" w:cs="Times New Roman"/>
          <w:sz w:val="28"/>
          <w:szCs w:val="28"/>
        </w:rPr>
        <w:t xml:space="preserve"> и черты эмоционального интеллекта в комплексную модель управления I</w:t>
      </w:r>
      <w:r w:rsidRPr="00014757">
        <w:rPr>
          <w:rFonts w:ascii="Times New Roman" w:hAnsi="Times New Roman" w:cs="Times New Roman"/>
          <w:sz w:val="28"/>
          <w:szCs w:val="28"/>
          <w:lang w:val="en-US"/>
        </w:rPr>
        <w:t>T</w:t>
      </w:r>
      <w:r w:rsidRPr="00014757">
        <w:rPr>
          <w:rFonts w:ascii="Times New Roman" w:hAnsi="Times New Roman" w:cs="Times New Roman"/>
          <w:sz w:val="28"/>
          <w:szCs w:val="28"/>
        </w:rPr>
        <w:t>-проектами,</w:t>
      </w:r>
    </w:p>
    <w:p w14:paraId="23C784F5" w14:textId="77777777" w:rsidR="001E6912" w:rsidRPr="00014757" w:rsidRDefault="001E6912" w:rsidP="001E6912">
      <w:pPr>
        <w:pStyle w:val="a7"/>
        <w:numPr>
          <w:ilvl w:val="3"/>
          <w:numId w:val="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дать практические рекомендации по внедрению предложенной модели в деятельность компании ООО «</w:t>
      </w:r>
      <w:proofErr w:type="spellStart"/>
      <w:r w:rsidRPr="00014757">
        <w:rPr>
          <w:rFonts w:ascii="Times New Roman" w:hAnsi="Times New Roman" w:cs="Times New Roman"/>
          <w:sz w:val="28"/>
          <w:szCs w:val="28"/>
        </w:rPr>
        <w:t>Дрим</w:t>
      </w:r>
      <w:proofErr w:type="spellEnd"/>
      <w:r w:rsidRPr="00014757">
        <w:rPr>
          <w:rFonts w:ascii="Times New Roman" w:hAnsi="Times New Roman" w:cs="Times New Roman"/>
          <w:sz w:val="28"/>
          <w:szCs w:val="28"/>
        </w:rPr>
        <w:t xml:space="preserve"> Тим».</w:t>
      </w:r>
    </w:p>
    <w:p w14:paraId="384465E6" w14:textId="77777777" w:rsidR="001E6912" w:rsidRPr="00014757" w:rsidRDefault="001E6912" w:rsidP="001E6912">
      <w:pPr>
        <w:spacing w:line="360" w:lineRule="auto"/>
        <w:ind w:right="283" w:firstLine="567"/>
        <w:jc w:val="both"/>
        <w:rPr>
          <w:sz w:val="28"/>
          <w:szCs w:val="28"/>
        </w:rPr>
      </w:pPr>
      <w:r w:rsidRPr="00014757">
        <w:rPr>
          <w:sz w:val="28"/>
          <w:szCs w:val="28"/>
        </w:rPr>
        <w:t>Объект исследования – системы управления проектами в сфере IT.</w:t>
      </w:r>
    </w:p>
    <w:p w14:paraId="3305F98E" w14:textId="77777777" w:rsidR="001E6912" w:rsidRDefault="001E6912" w:rsidP="001E6912">
      <w:pPr>
        <w:spacing w:line="360" w:lineRule="auto"/>
        <w:ind w:right="283" w:firstLine="567"/>
        <w:jc w:val="both"/>
        <w:rPr>
          <w:sz w:val="28"/>
          <w:szCs w:val="28"/>
        </w:rPr>
      </w:pPr>
      <w:r w:rsidRPr="00014757">
        <w:rPr>
          <w:color w:val="000000" w:themeColor="text1"/>
          <w:sz w:val="28"/>
          <w:szCs w:val="28"/>
        </w:rPr>
        <w:lastRenderedPageBreak/>
        <w:t xml:space="preserve">Предмет исследования </w:t>
      </w:r>
      <w:r w:rsidRPr="00014757">
        <w:rPr>
          <w:sz w:val="28"/>
          <w:szCs w:val="28"/>
        </w:rPr>
        <w:t>– совокупность методов и инструментов формирования системы управления IT-проектами, основанные на интеграции показателей KPI и субъективных факторов управления проектами.</w:t>
      </w:r>
    </w:p>
    <w:p w14:paraId="07437DA1" w14:textId="77777777" w:rsidR="001E6912" w:rsidRPr="00B428E5" w:rsidRDefault="001E6912" w:rsidP="001E6912">
      <w:pPr>
        <w:spacing w:line="360" w:lineRule="auto"/>
        <w:ind w:right="283" w:firstLine="567"/>
        <w:jc w:val="both"/>
        <w:rPr>
          <w:bCs/>
          <w:sz w:val="28"/>
          <w:szCs w:val="28"/>
        </w:rPr>
      </w:pPr>
      <w:r w:rsidRPr="00014757">
        <w:rPr>
          <w:bCs/>
          <w:color w:val="000000" w:themeColor="text1"/>
          <w:sz w:val="28"/>
          <w:szCs w:val="28"/>
        </w:rPr>
        <w:t xml:space="preserve">Гипотеза диссертационного </w:t>
      </w:r>
      <w:r w:rsidRPr="00014757">
        <w:rPr>
          <w:bCs/>
          <w:sz w:val="28"/>
          <w:szCs w:val="28"/>
        </w:rPr>
        <w:t xml:space="preserve">исследования </w:t>
      </w:r>
      <w:r>
        <w:rPr>
          <w:bCs/>
          <w:sz w:val="28"/>
          <w:szCs w:val="28"/>
        </w:rPr>
        <w:t xml:space="preserve">– </w:t>
      </w:r>
      <w:r w:rsidRPr="00014757">
        <w:rPr>
          <w:bCs/>
          <w:sz w:val="28"/>
          <w:szCs w:val="28"/>
        </w:rPr>
        <w:t xml:space="preserve">формирование эффективной системы для управления проектами в IT компании способствует </w:t>
      </w:r>
      <w:r>
        <w:rPr>
          <w:bCs/>
          <w:sz w:val="28"/>
          <w:szCs w:val="28"/>
        </w:rPr>
        <w:t xml:space="preserve">более оперативному и взвешенному </w:t>
      </w:r>
      <w:r w:rsidRPr="00014757">
        <w:rPr>
          <w:bCs/>
          <w:sz w:val="28"/>
          <w:szCs w:val="28"/>
        </w:rPr>
        <w:t>принятию управленческих решений</w:t>
      </w:r>
      <w:r>
        <w:rPr>
          <w:bCs/>
          <w:sz w:val="28"/>
          <w:szCs w:val="28"/>
        </w:rPr>
        <w:t xml:space="preserve">, что позволит повысить </w:t>
      </w:r>
      <w:r w:rsidRPr="00014757">
        <w:rPr>
          <w:bCs/>
          <w:sz w:val="28"/>
          <w:szCs w:val="28"/>
        </w:rPr>
        <w:t>эффективно</w:t>
      </w:r>
      <w:r>
        <w:rPr>
          <w:bCs/>
          <w:sz w:val="28"/>
          <w:szCs w:val="28"/>
        </w:rPr>
        <w:t>сть</w:t>
      </w:r>
      <w:r w:rsidRPr="00014757">
        <w:rPr>
          <w:bCs/>
          <w:sz w:val="28"/>
          <w:szCs w:val="28"/>
        </w:rPr>
        <w:t xml:space="preserve"> контрол</w:t>
      </w:r>
      <w:r>
        <w:rPr>
          <w:bCs/>
          <w:sz w:val="28"/>
          <w:szCs w:val="28"/>
        </w:rPr>
        <w:t>я</w:t>
      </w:r>
      <w:r w:rsidRPr="00014757">
        <w:rPr>
          <w:bCs/>
          <w:sz w:val="28"/>
          <w:szCs w:val="28"/>
        </w:rPr>
        <w:t xml:space="preserve"> за прогрессом проектов</w:t>
      </w:r>
      <w:r>
        <w:rPr>
          <w:bCs/>
          <w:sz w:val="28"/>
          <w:szCs w:val="28"/>
        </w:rPr>
        <w:t xml:space="preserve"> и снизить эмоциональную нагрузку на сотрудников проекта</w:t>
      </w:r>
      <w:r w:rsidRPr="00014757">
        <w:rPr>
          <w:bCs/>
          <w:sz w:val="28"/>
          <w:szCs w:val="28"/>
        </w:rPr>
        <w:t>.</w:t>
      </w:r>
    </w:p>
    <w:p w14:paraId="43373014" w14:textId="77777777" w:rsidR="001E6912" w:rsidRPr="00014757" w:rsidRDefault="001E6912" w:rsidP="001E6912">
      <w:pPr>
        <w:spacing w:line="360" w:lineRule="auto"/>
        <w:ind w:right="283" w:firstLine="567"/>
        <w:jc w:val="both"/>
        <w:rPr>
          <w:sz w:val="28"/>
          <w:szCs w:val="28"/>
        </w:rPr>
      </w:pPr>
      <w:r w:rsidRPr="00014757">
        <w:rPr>
          <w:sz w:val="28"/>
          <w:szCs w:val="28"/>
        </w:rPr>
        <w:t>Научная новизна диссертации заключается в следующем:</w:t>
      </w:r>
    </w:p>
    <w:p w14:paraId="5550C4C0" w14:textId="1D882950" w:rsidR="00EC6546" w:rsidRPr="00EC6546" w:rsidRDefault="00EC6546" w:rsidP="00EC6546">
      <w:pPr>
        <w:numPr>
          <w:ilvl w:val="0"/>
          <w:numId w:val="41"/>
        </w:numPr>
        <w:spacing w:line="360" w:lineRule="auto"/>
        <w:ind w:left="0" w:right="283" w:firstLine="709"/>
        <w:jc w:val="both"/>
      </w:pPr>
      <w:r w:rsidRPr="00EC6546">
        <w:rPr>
          <w:sz w:val="28"/>
          <w:szCs w:val="28"/>
        </w:rPr>
        <w:t xml:space="preserve">выделены этапы формирования методологий управления IT-проектами в зависимости от эволюции их развития: классический (ориентация на процессы, контроль сроков и бюджета), гибкий (фокус на команде, гибкости процессов, коммуникации в команде) и </w:t>
      </w:r>
      <w:proofErr w:type="spellStart"/>
      <w:r w:rsidRPr="00EC6546">
        <w:rPr>
          <w:sz w:val="28"/>
          <w:szCs w:val="28"/>
        </w:rPr>
        <w:t>лидероориентированный</w:t>
      </w:r>
      <w:proofErr w:type="spellEnd"/>
      <w:r w:rsidRPr="00EC6546">
        <w:rPr>
          <w:sz w:val="28"/>
          <w:szCs w:val="28"/>
        </w:rPr>
        <w:t xml:space="preserve"> (осознанность, эмпатия, саморегуляция), что позволит учесть направления развития и совершенствования рассматриваемых методологий управления IT-проектами.</w:t>
      </w:r>
    </w:p>
    <w:p w14:paraId="1698D6D0" w14:textId="0A07F4EC" w:rsidR="00EC6546" w:rsidRPr="00EC6546" w:rsidRDefault="00EC6546" w:rsidP="00EC6546">
      <w:pPr>
        <w:numPr>
          <w:ilvl w:val="0"/>
          <w:numId w:val="41"/>
        </w:numPr>
        <w:spacing w:line="360" w:lineRule="auto"/>
        <w:ind w:left="0" w:right="283" w:firstLine="709"/>
        <w:jc w:val="both"/>
      </w:pPr>
      <w:r w:rsidRPr="00EC6546">
        <w:rPr>
          <w:sz w:val="28"/>
          <w:szCs w:val="28"/>
        </w:rPr>
        <w:t>разработана карта влияния компетенций </w:t>
      </w:r>
      <w:proofErr w:type="spellStart"/>
      <w:r w:rsidRPr="00EC6546">
        <w:rPr>
          <w:sz w:val="28"/>
          <w:szCs w:val="28"/>
        </w:rPr>
        <w:t>soft-skills</w:t>
      </w:r>
      <w:proofErr w:type="spellEnd"/>
      <w:r w:rsidRPr="00EC6546">
        <w:rPr>
          <w:sz w:val="28"/>
          <w:szCs w:val="28"/>
        </w:rPr>
        <w:t xml:space="preserve"> (коммуникативные навыки, мотивация команд, поддержание вовлеченности и прозрачности процессов, приоритетность задач) на результативность проектов, состоящая из 2-х групп факторов (технические, организационные, лидерские, командная вовлеченность, планирование задач, контроль качества) и инструментов работы над бизнес-процессом «Техническая поддержка клиентов после сдачи проекта» (Битрикс24, </w:t>
      </w:r>
      <w:proofErr w:type="spellStart"/>
      <w:r w:rsidRPr="00EC6546">
        <w:rPr>
          <w:sz w:val="28"/>
          <w:szCs w:val="28"/>
        </w:rPr>
        <w:t>AmoCRM</w:t>
      </w:r>
      <w:proofErr w:type="spellEnd"/>
      <w:r w:rsidRPr="00EC6546">
        <w:rPr>
          <w:sz w:val="28"/>
          <w:szCs w:val="28"/>
        </w:rPr>
        <w:t>). Разработанная карта влияет на снижение рисков невыполнения показателей бизнес-процесса, а также снижение выгорания персонала. </w:t>
      </w:r>
    </w:p>
    <w:p w14:paraId="6A31818C" w14:textId="36313C50" w:rsidR="001E6912" w:rsidRPr="00A24290" w:rsidRDefault="0046182F" w:rsidP="001E6912">
      <w:pPr>
        <w:pStyle w:val="a7"/>
        <w:numPr>
          <w:ilvl w:val="0"/>
          <w:numId w:val="41"/>
        </w:numPr>
        <w:spacing w:line="360" w:lineRule="auto"/>
        <w:ind w:left="0" w:right="283" w:firstLine="567"/>
        <w:jc w:val="both"/>
        <w:rPr>
          <w:sz w:val="28"/>
          <w:szCs w:val="28"/>
        </w:rPr>
      </w:pPr>
      <w:r w:rsidRPr="00A24290">
        <w:rPr>
          <w:rFonts w:ascii="Times New Roman" w:hAnsi="Times New Roman" w:cs="Times New Roman"/>
          <w:sz w:val="28"/>
          <w:szCs w:val="28"/>
        </w:rPr>
        <w:t>у</w:t>
      </w:r>
      <w:r w:rsidR="001E6912" w:rsidRPr="00A24290">
        <w:rPr>
          <w:rFonts w:ascii="Times New Roman" w:hAnsi="Times New Roman" w:cs="Times New Roman"/>
          <w:sz w:val="28"/>
          <w:szCs w:val="28"/>
        </w:rPr>
        <w:t>совершенствована модель управления I</w:t>
      </w:r>
      <w:r w:rsidR="001E6912" w:rsidRPr="00A24290">
        <w:rPr>
          <w:rFonts w:ascii="Times New Roman" w:hAnsi="Times New Roman" w:cs="Times New Roman"/>
          <w:sz w:val="28"/>
          <w:szCs w:val="28"/>
          <w:lang w:val="en-US"/>
        </w:rPr>
        <w:t>T</w:t>
      </w:r>
      <w:r w:rsidR="001E6912" w:rsidRPr="00A24290">
        <w:rPr>
          <w:rFonts w:ascii="Times New Roman" w:hAnsi="Times New Roman" w:cs="Times New Roman"/>
          <w:sz w:val="28"/>
          <w:szCs w:val="28"/>
        </w:rPr>
        <w:t xml:space="preserve">-проектами, включающая в себя помимо классических </w:t>
      </w:r>
      <w:r w:rsidR="001E6912">
        <w:rPr>
          <w:rFonts w:ascii="Times New Roman" w:hAnsi="Times New Roman" w:cs="Times New Roman"/>
          <w:sz w:val="28"/>
          <w:szCs w:val="28"/>
        </w:rPr>
        <w:t>элементов</w:t>
      </w:r>
      <w:r w:rsidR="001E6912" w:rsidRPr="00A24290">
        <w:rPr>
          <w:rFonts w:ascii="Times New Roman" w:hAnsi="Times New Roman" w:cs="Times New Roman"/>
          <w:sz w:val="28"/>
          <w:szCs w:val="28"/>
        </w:rPr>
        <w:t xml:space="preserve"> (сроки, бюджет, качество кода, устойчивость серверов, скорость устранения багов) </w:t>
      </w:r>
      <w:r w:rsidR="001E6912" w:rsidRPr="00A24290">
        <w:rPr>
          <w:rFonts w:ascii="Times New Roman" w:hAnsi="Times New Roman" w:cs="Times New Roman"/>
          <w:sz w:val="28"/>
          <w:szCs w:val="28"/>
        </w:rPr>
        <w:lastRenderedPageBreak/>
        <w:t>пользовательские индикаторы (удовлетворенность конечного потребителя продукта, вовлеченность конечного потребителя в продукт, лояльность конечного потребителя)</w:t>
      </w:r>
      <w:r w:rsidR="001E6912">
        <w:rPr>
          <w:rFonts w:ascii="Times New Roman" w:hAnsi="Times New Roman" w:cs="Times New Roman"/>
          <w:sz w:val="28"/>
          <w:szCs w:val="28"/>
        </w:rPr>
        <w:t>, что позволит обеспечить рост устойчивости проектных команд и снизить риски срывов сроков выполняемых проектов.</w:t>
      </w:r>
    </w:p>
    <w:p w14:paraId="0843C1E3" w14:textId="77777777" w:rsidR="001E6912" w:rsidRPr="00A24290" w:rsidRDefault="001E6912" w:rsidP="001E6912">
      <w:pPr>
        <w:pStyle w:val="a7"/>
        <w:spacing w:line="360" w:lineRule="auto"/>
        <w:ind w:left="0" w:right="283" w:firstLine="567"/>
        <w:jc w:val="both"/>
        <w:rPr>
          <w:rFonts w:ascii="Times New Roman" w:hAnsi="Times New Roman" w:cs="Times New Roman"/>
          <w:sz w:val="28"/>
          <w:szCs w:val="28"/>
        </w:rPr>
      </w:pPr>
      <w:r w:rsidRPr="00A24290">
        <w:rPr>
          <w:rFonts w:ascii="Times New Roman" w:hAnsi="Times New Roman" w:cs="Times New Roman"/>
          <w:sz w:val="28"/>
          <w:szCs w:val="28"/>
        </w:rPr>
        <w:t>Теоретико-методологический базис исследования включает в себя: анализ, синтез, индукция, дедукция, сравнительный и системный подходы, элементы моделирования.</w:t>
      </w:r>
    </w:p>
    <w:p w14:paraId="2A71D5C4" w14:textId="77777777" w:rsidR="001E6912" w:rsidRPr="00014757" w:rsidRDefault="001E6912" w:rsidP="001E6912">
      <w:pPr>
        <w:spacing w:line="360" w:lineRule="auto"/>
        <w:ind w:right="283" w:firstLine="567"/>
        <w:jc w:val="both"/>
        <w:rPr>
          <w:sz w:val="28"/>
          <w:szCs w:val="28"/>
        </w:rPr>
      </w:pPr>
      <w:r w:rsidRPr="00014757">
        <w:rPr>
          <w:sz w:val="28"/>
          <w:szCs w:val="28"/>
        </w:rPr>
        <w:t xml:space="preserve">Эмпирической и информационной базой исследования послужили статьи отечественных авторов, таких как </w:t>
      </w:r>
      <w:proofErr w:type="spellStart"/>
      <w:r w:rsidRPr="00014757">
        <w:rPr>
          <w:sz w:val="28"/>
          <w:szCs w:val="28"/>
        </w:rPr>
        <w:t>Бардашевич</w:t>
      </w:r>
      <w:proofErr w:type="spellEnd"/>
      <w:r w:rsidRPr="00014757">
        <w:rPr>
          <w:sz w:val="28"/>
          <w:szCs w:val="28"/>
        </w:rPr>
        <w:t xml:space="preserve"> В. Н, Захарова В. Д, Зимина Н. А, Королев В. Е, </w:t>
      </w:r>
      <w:proofErr w:type="spellStart"/>
      <w:r w:rsidRPr="00014757">
        <w:rPr>
          <w:sz w:val="28"/>
          <w:szCs w:val="28"/>
        </w:rPr>
        <w:t>Миннахметова</w:t>
      </w:r>
      <w:proofErr w:type="spellEnd"/>
      <w:r w:rsidRPr="00014757">
        <w:rPr>
          <w:sz w:val="28"/>
          <w:szCs w:val="28"/>
        </w:rPr>
        <w:t xml:space="preserve"> Д. Р, Рогачев И. В, Фисенко М. Д. и статистические данные независимых информационных </w:t>
      </w:r>
      <w:proofErr w:type="spellStart"/>
      <w:r w:rsidRPr="00014757">
        <w:rPr>
          <w:sz w:val="28"/>
          <w:szCs w:val="28"/>
        </w:rPr>
        <w:t>агенств</w:t>
      </w:r>
      <w:proofErr w:type="spellEnd"/>
      <w:r w:rsidRPr="00014757">
        <w:rPr>
          <w:sz w:val="28"/>
          <w:szCs w:val="28"/>
        </w:rPr>
        <w:t>, материалы, опубликованные в российской и зарубежной литературе, корпоративные программные комплексы предприятия ООО «</w:t>
      </w:r>
      <w:proofErr w:type="spellStart"/>
      <w:r w:rsidRPr="00014757">
        <w:rPr>
          <w:sz w:val="28"/>
          <w:szCs w:val="28"/>
        </w:rPr>
        <w:t>Дрим</w:t>
      </w:r>
      <w:proofErr w:type="spellEnd"/>
      <w:r w:rsidRPr="00014757">
        <w:rPr>
          <w:sz w:val="28"/>
          <w:szCs w:val="28"/>
        </w:rPr>
        <w:t xml:space="preserve"> Тим», внутренняя документация ООО «</w:t>
      </w:r>
      <w:proofErr w:type="spellStart"/>
      <w:r w:rsidRPr="00014757">
        <w:rPr>
          <w:sz w:val="28"/>
          <w:szCs w:val="28"/>
        </w:rPr>
        <w:t>Дрим</w:t>
      </w:r>
      <w:proofErr w:type="spellEnd"/>
      <w:r w:rsidRPr="00014757">
        <w:rPr>
          <w:sz w:val="28"/>
          <w:szCs w:val="28"/>
        </w:rPr>
        <w:t xml:space="preserve"> Тим».</w:t>
      </w:r>
    </w:p>
    <w:p w14:paraId="6C2291CC" w14:textId="77777777" w:rsidR="001E6912" w:rsidRPr="00014757" w:rsidRDefault="001E6912" w:rsidP="001E6912">
      <w:pPr>
        <w:spacing w:line="360" w:lineRule="auto"/>
        <w:ind w:right="283" w:firstLine="567"/>
        <w:jc w:val="both"/>
        <w:rPr>
          <w:sz w:val="28"/>
          <w:szCs w:val="28"/>
        </w:rPr>
      </w:pPr>
      <w:r w:rsidRPr="00014757">
        <w:rPr>
          <w:sz w:val="28"/>
          <w:szCs w:val="28"/>
        </w:rPr>
        <w:t>Основные положения и результаты диссертационного исследования опубликованы автором в двух статьях, общим объемом в 17 страниц. Апробированы результаты диссертационного исследования в научном журнале «</w:t>
      </w:r>
      <w:proofErr w:type="spellStart"/>
      <w:r w:rsidRPr="00014757">
        <w:rPr>
          <w:sz w:val="28"/>
          <w:szCs w:val="28"/>
        </w:rPr>
        <w:t>Universum</w:t>
      </w:r>
      <w:proofErr w:type="spellEnd"/>
      <w:r w:rsidRPr="00014757">
        <w:rPr>
          <w:sz w:val="28"/>
          <w:szCs w:val="28"/>
        </w:rPr>
        <w:t>: экономика и юриспруденция» [16029] в виде статьи на тему «Человеческий фактор как источник рисков в I</w:t>
      </w:r>
      <w:r w:rsidRPr="00014757">
        <w:rPr>
          <w:sz w:val="28"/>
          <w:szCs w:val="28"/>
          <w:lang w:val="en-US"/>
        </w:rPr>
        <w:t>T</w:t>
      </w:r>
      <w:r w:rsidRPr="00014757">
        <w:rPr>
          <w:sz w:val="28"/>
          <w:szCs w:val="28"/>
        </w:rPr>
        <w:t>-проектах: пути снижения влияния» и в журнале «</w:t>
      </w:r>
      <w:proofErr w:type="spellStart"/>
      <w:r w:rsidRPr="00014757">
        <w:rPr>
          <w:sz w:val="28"/>
          <w:szCs w:val="28"/>
        </w:rPr>
        <w:t>Universum</w:t>
      </w:r>
      <w:proofErr w:type="spellEnd"/>
      <w:r w:rsidRPr="00014757">
        <w:rPr>
          <w:sz w:val="28"/>
          <w:szCs w:val="28"/>
        </w:rPr>
        <w:t>: экономика и юриспруденция» [16029] в виде статьи на тему «Эмпатия как инструмент управления в высокоэффективных проектах». Статьи были приняты к публикации 07.05.2025г и были опубликованы 01.06.2025г.</w:t>
      </w:r>
    </w:p>
    <w:p w14:paraId="054037E6" w14:textId="74C5F044" w:rsidR="001E6912" w:rsidRPr="00014757" w:rsidRDefault="001E6912" w:rsidP="001E6912">
      <w:pPr>
        <w:spacing w:line="360" w:lineRule="auto"/>
        <w:ind w:right="283" w:firstLine="567"/>
        <w:jc w:val="both"/>
        <w:rPr>
          <w:sz w:val="28"/>
          <w:szCs w:val="28"/>
        </w:rPr>
      </w:pPr>
      <w:r w:rsidRPr="00014757">
        <w:rPr>
          <w:sz w:val="28"/>
          <w:szCs w:val="28"/>
        </w:rPr>
        <w:t xml:space="preserve">Структура работы определяется целью и задачами исследования. Работа состоит из введения, трёх глав, заключения и списка литературы. </w:t>
      </w:r>
      <w:r w:rsidRPr="00014757">
        <w:rPr>
          <w:color w:val="000000" w:themeColor="text1"/>
          <w:sz w:val="28"/>
          <w:szCs w:val="28"/>
        </w:rPr>
        <w:t xml:space="preserve">Общий объем работы составил </w:t>
      </w:r>
      <w:r w:rsidR="004724ED">
        <w:rPr>
          <w:color w:val="000000" w:themeColor="text1"/>
          <w:sz w:val="28"/>
          <w:szCs w:val="28"/>
        </w:rPr>
        <w:t>99</w:t>
      </w:r>
      <w:r w:rsidRPr="00014757">
        <w:rPr>
          <w:color w:val="000000" w:themeColor="text1"/>
          <w:sz w:val="28"/>
          <w:szCs w:val="28"/>
        </w:rPr>
        <w:t xml:space="preserve"> страниц, включает в себя 41 рисунок и 4 таблицы.</w:t>
      </w:r>
    </w:p>
    <w:p w14:paraId="0BAD1E8B" w14:textId="77777777" w:rsidR="001E6912" w:rsidRPr="00014757" w:rsidRDefault="001E6912" w:rsidP="001E6912">
      <w:pPr>
        <w:spacing w:line="360" w:lineRule="auto"/>
        <w:ind w:right="283" w:firstLine="567"/>
        <w:jc w:val="both"/>
        <w:rPr>
          <w:sz w:val="28"/>
          <w:szCs w:val="28"/>
        </w:rPr>
      </w:pPr>
      <w:r w:rsidRPr="00014757">
        <w:rPr>
          <w:sz w:val="28"/>
          <w:szCs w:val="28"/>
        </w:rPr>
        <w:t xml:space="preserve"> Введение выявляет актуальность исследования, определяет предмет объект, цель работы, задачи и методы исследования. В первой главе рассматриваются теоретико-методологические основы управления </w:t>
      </w:r>
      <w:r w:rsidRPr="00014757">
        <w:rPr>
          <w:sz w:val="28"/>
          <w:szCs w:val="28"/>
        </w:rPr>
        <w:lastRenderedPageBreak/>
        <w:t>проектами в сфере IT. Во второй главе проводится исследование влияния метрик и эмоциональных качеств руководителя на эффективность управления проектами. В третьей главе формируется комплексная модель управления IT-проектами и предлагаются практические рекомендации по её внедрению. В заключении подвели итоги по диссертационному исследованию и сделали выводы по каждой поставленной задаче в данной работе.</w:t>
      </w:r>
    </w:p>
    <w:p w14:paraId="0B795F84" w14:textId="77777777" w:rsidR="001E6912" w:rsidRPr="00014757" w:rsidRDefault="001E6912" w:rsidP="001E6912">
      <w:pPr>
        <w:spacing w:line="360" w:lineRule="auto"/>
        <w:ind w:right="283" w:firstLine="567"/>
        <w:jc w:val="both"/>
        <w:rPr>
          <w:sz w:val="28"/>
          <w:szCs w:val="28"/>
        </w:rPr>
      </w:pPr>
    </w:p>
    <w:p w14:paraId="4A51F417" w14:textId="77777777" w:rsidR="001E6912" w:rsidRPr="00014757" w:rsidRDefault="001E6912" w:rsidP="001E6912">
      <w:pPr>
        <w:spacing w:line="360" w:lineRule="auto"/>
        <w:ind w:right="283" w:firstLine="567"/>
        <w:jc w:val="both"/>
        <w:rPr>
          <w:sz w:val="28"/>
          <w:szCs w:val="28"/>
        </w:rPr>
      </w:pPr>
    </w:p>
    <w:p w14:paraId="450DE57B" w14:textId="77777777" w:rsidR="001E6912" w:rsidRPr="00014757" w:rsidRDefault="001E6912" w:rsidP="001E6912">
      <w:pPr>
        <w:spacing w:line="360" w:lineRule="auto"/>
        <w:ind w:right="283" w:firstLine="567"/>
        <w:jc w:val="both"/>
        <w:rPr>
          <w:sz w:val="28"/>
          <w:szCs w:val="28"/>
        </w:rPr>
      </w:pPr>
    </w:p>
    <w:p w14:paraId="41297254" w14:textId="77777777" w:rsidR="001E6912" w:rsidRPr="00014757" w:rsidRDefault="001E6912" w:rsidP="001E6912">
      <w:pPr>
        <w:spacing w:line="360" w:lineRule="auto"/>
        <w:ind w:right="283" w:firstLine="567"/>
        <w:jc w:val="both"/>
        <w:rPr>
          <w:sz w:val="28"/>
          <w:szCs w:val="28"/>
        </w:rPr>
      </w:pPr>
    </w:p>
    <w:p w14:paraId="6E13E7C4" w14:textId="77777777" w:rsidR="001E6912" w:rsidRPr="00014757" w:rsidRDefault="001E6912" w:rsidP="001E6912">
      <w:pPr>
        <w:spacing w:line="360" w:lineRule="auto"/>
        <w:ind w:right="283" w:firstLine="567"/>
        <w:jc w:val="both"/>
        <w:rPr>
          <w:sz w:val="28"/>
          <w:szCs w:val="28"/>
        </w:rPr>
      </w:pPr>
    </w:p>
    <w:p w14:paraId="0CAF2F96" w14:textId="77777777" w:rsidR="001E6912" w:rsidRPr="00014757" w:rsidRDefault="001E6912" w:rsidP="001E6912">
      <w:pPr>
        <w:spacing w:line="360" w:lineRule="auto"/>
        <w:ind w:right="283" w:firstLine="567"/>
        <w:jc w:val="both"/>
        <w:rPr>
          <w:sz w:val="28"/>
          <w:szCs w:val="28"/>
        </w:rPr>
      </w:pPr>
    </w:p>
    <w:p w14:paraId="37C137D4" w14:textId="77777777" w:rsidR="001E6912" w:rsidRPr="00014757" w:rsidRDefault="001E6912" w:rsidP="001E6912">
      <w:pPr>
        <w:spacing w:line="360" w:lineRule="auto"/>
        <w:ind w:right="283" w:firstLine="567"/>
        <w:jc w:val="both"/>
        <w:rPr>
          <w:sz w:val="28"/>
          <w:szCs w:val="28"/>
        </w:rPr>
      </w:pPr>
    </w:p>
    <w:p w14:paraId="0A878B8C" w14:textId="77777777" w:rsidR="001E6912" w:rsidRPr="00014757" w:rsidRDefault="001E6912" w:rsidP="001E6912">
      <w:pPr>
        <w:spacing w:line="360" w:lineRule="auto"/>
        <w:ind w:right="283" w:firstLine="567"/>
        <w:jc w:val="both"/>
        <w:rPr>
          <w:sz w:val="28"/>
          <w:szCs w:val="28"/>
        </w:rPr>
      </w:pPr>
    </w:p>
    <w:p w14:paraId="0D0130EF" w14:textId="77777777" w:rsidR="001E6912" w:rsidRPr="00014757" w:rsidRDefault="001E6912" w:rsidP="001E6912">
      <w:pPr>
        <w:spacing w:line="360" w:lineRule="auto"/>
        <w:ind w:right="283" w:firstLine="567"/>
        <w:jc w:val="both"/>
        <w:rPr>
          <w:sz w:val="28"/>
          <w:szCs w:val="28"/>
        </w:rPr>
      </w:pPr>
    </w:p>
    <w:p w14:paraId="01BF07B6" w14:textId="77777777" w:rsidR="001E6912" w:rsidRPr="00014757" w:rsidRDefault="001E6912" w:rsidP="001E6912">
      <w:pPr>
        <w:spacing w:line="360" w:lineRule="auto"/>
        <w:ind w:right="283" w:firstLine="567"/>
        <w:jc w:val="both"/>
        <w:rPr>
          <w:sz w:val="28"/>
          <w:szCs w:val="28"/>
        </w:rPr>
      </w:pPr>
    </w:p>
    <w:p w14:paraId="18977E27" w14:textId="77777777" w:rsidR="001E6912" w:rsidRPr="00014757" w:rsidRDefault="001E6912" w:rsidP="001E6912">
      <w:pPr>
        <w:spacing w:line="360" w:lineRule="auto"/>
        <w:ind w:right="283" w:firstLine="567"/>
        <w:jc w:val="both"/>
        <w:rPr>
          <w:sz w:val="28"/>
          <w:szCs w:val="28"/>
        </w:rPr>
      </w:pPr>
    </w:p>
    <w:p w14:paraId="06CF5805" w14:textId="77777777" w:rsidR="001E6912" w:rsidRPr="00014757" w:rsidRDefault="001E6912" w:rsidP="001E6912">
      <w:pPr>
        <w:spacing w:line="360" w:lineRule="auto"/>
        <w:ind w:right="283" w:firstLine="567"/>
        <w:jc w:val="both"/>
        <w:rPr>
          <w:sz w:val="28"/>
          <w:szCs w:val="28"/>
        </w:rPr>
      </w:pPr>
    </w:p>
    <w:p w14:paraId="5B70649F" w14:textId="77777777" w:rsidR="001E6912" w:rsidRPr="00014757" w:rsidRDefault="001E6912" w:rsidP="001E6912">
      <w:pPr>
        <w:spacing w:line="360" w:lineRule="auto"/>
        <w:ind w:right="283" w:firstLine="567"/>
        <w:jc w:val="both"/>
        <w:rPr>
          <w:sz w:val="28"/>
          <w:szCs w:val="28"/>
        </w:rPr>
      </w:pPr>
    </w:p>
    <w:p w14:paraId="01D1196F" w14:textId="77777777" w:rsidR="001E6912" w:rsidRPr="00014757" w:rsidRDefault="001E6912" w:rsidP="001E6912">
      <w:pPr>
        <w:spacing w:line="360" w:lineRule="auto"/>
        <w:ind w:right="283" w:firstLine="567"/>
        <w:jc w:val="both"/>
        <w:rPr>
          <w:sz w:val="28"/>
          <w:szCs w:val="28"/>
        </w:rPr>
      </w:pPr>
    </w:p>
    <w:p w14:paraId="4DC9597E" w14:textId="77777777" w:rsidR="001E6912" w:rsidRPr="00014757" w:rsidRDefault="001E6912" w:rsidP="001E6912">
      <w:pPr>
        <w:spacing w:line="360" w:lineRule="auto"/>
        <w:ind w:right="283" w:firstLine="567"/>
        <w:jc w:val="both"/>
        <w:rPr>
          <w:sz w:val="28"/>
          <w:szCs w:val="28"/>
        </w:rPr>
      </w:pPr>
    </w:p>
    <w:p w14:paraId="407B0A05" w14:textId="77777777" w:rsidR="001E6912" w:rsidRPr="00014757" w:rsidRDefault="001E6912" w:rsidP="001E6912">
      <w:pPr>
        <w:spacing w:line="360" w:lineRule="auto"/>
        <w:ind w:right="283" w:firstLine="567"/>
        <w:jc w:val="both"/>
        <w:rPr>
          <w:sz w:val="28"/>
          <w:szCs w:val="28"/>
        </w:rPr>
      </w:pPr>
    </w:p>
    <w:p w14:paraId="4B3C4B17" w14:textId="77777777" w:rsidR="001E6912" w:rsidRPr="00014757" w:rsidRDefault="001E6912" w:rsidP="001E6912">
      <w:pPr>
        <w:spacing w:line="360" w:lineRule="auto"/>
        <w:ind w:right="283" w:firstLine="567"/>
        <w:jc w:val="both"/>
        <w:rPr>
          <w:sz w:val="28"/>
          <w:szCs w:val="28"/>
        </w:rPr>
      </w:pPr>
    </w:p>
    <w:p w14:paraId="6319930F" w14:textId="77777777" w:rsidR="001E6912" w:rsidRPr="00014757" w:rsidRDefault="001E6912" w:rsidP="001E6912">
      <w:pPr>
        <w:spacing w:line="360" w:lineRule="auto"/>
        <w:ind w:right="283" w:firstLine="567"/>
        <w:jc w:val="both"/>
        <w:rPr>
          <w:sz w:val="28"/>
          <w:szCs w:val="28"/>
        </w:rPr>
      </w:pPr>
    </w:p>
    <w:p w14:paraId="672BA141" w14:textId="77777777" w:rsidR="001E6912" w:rsidRPr="00014757" w:rsidRDefault="001E6912" w:rsidP="001E6912">
      <w:pPr>
        <w:spacing w:line="360" w:lineRule="auto"/>
        <w:ind w:right="283" w:firstLine="567"/>
        <w:jc w:val="both"/>
        <w:rPr>
          <w:sz w:val="28"/>
          <w:szCs w:val="28"/>
        </w:rPr>
      </w:pPr>
    </w:p>
    <w:p w14:paraId="56FD6889" w14:textId="77777777" w:rsidR="00E759CD" w:rsidRPr="00014757" w:rsidRDefault="00E759CD" w:rsidP="001E6912">
      <w:pPr>
        <w:spacing w:line="360" w:lineRule="auto"/>
        <w:ind w:right="283" w:firstLine="567"/>
        <w:jc w:val="both"/>
        <w:rPr>
          <w:sz w:val="28"/>
          <w:szCs w:val="28"/>
        </w:rPr>
      </w:pPr>
    </w:p>
    <w:p w14:paraId="6893B2DF" w14:textId="77777777" w:rsidR="00E759CD" w:rsidRPr="00014757" w:rsidRDefault="00E759CD" w:rsidP="001E6912">
      <w:pPr>
        <w:spacing w:line="360" w:lineRule="auto"/>
        <w:ind w:right="283" w:firstLine="567"/>
        <w:jc w:val="both"/>
        <w:rPr>
          <w:sz w:val="28"/>
          <w:szCs w:val="28"/>
        </w:rPr>
      </w:pPr>
    </w:p>
    <w:p w14:paraId="517444D4" w14:textId="77777777" w:rsidR="00E759CD" w:rsidRPr="00014757" w:rsidRDefault="00E759CD" w:rsidP="001E6912">
      <w:pPr>
        <w:spacing w:line="360" w:lineRule="auto"/>
        <w:ind w:right="283" w:firstLine="567"/>
        <w:jc w:val="both"/>
        <w:rPr>
          <w:sz w:val="28"/>
          <w:szCs w:val="28"/>
        </w:rPr>
      </w:pPr>
    </w:p>
    <w:p w14:paraId="3B8620C5" w14:textId="77777777" w:rsidR="006F2F82" w:rsidRPr="00014757" w:rsidRDefault="006F2F82" w:rsidP="001E6912">
      <w:pPr>
        <w:spacing w:line="360" w:lineRule="auto"/>
        <w:ind w:right="283"/>
        <w:jc w:val="both"/>
        <w:rPr>
          <w:sz w:val="28"/>
          <w:szCs w:val="28"/>
        </w:rPr>
      </w:pPr>
    </w:p>
    <w:p w14:paraId="0F689A3C" w14:textId="7816A8B3" w:rsidR="00D75D3E" w:rsidRPr="00014757" w:rsidRDefault="0033179B" w:rsidP="00BF79F2">
      <w:pPr>
        <w:pStyle w:val="a7"/>
        <w:numPr>
          <w:ilvl w:val="0"/>
          <w:numId w:val="2"/>
        </w:numPr>
        <w:spacing w:line="360" w:lineRule="auto"/>
        <w:ind w:left="0" w:right="283" w:firstLine="709"/>
        <w:jc w:val="both"/>
        <w:outlineLvl w:val="0"/>
        <w:rPr>
          <w:rFonts w:ascii="Times New Roman" w:hAnsi="Times New Roman" w:cs="Times New Roman"/>
          <w:b/>
          <w:bCs/>
          <w:sz w:val="28"/>
          <w:szCs w:val="28"/>
        </w:rPr>
      </w:pPr>
      <w:bookmarkStart w:id="1" w:name="_Toc214972009"/>
      <w:r w:rsidRPr="00014757">
        <w:rPr>
          <w:rFonts w:ascii="Times New Roman" w:hAnsi="Times New Roman" w:cs="Times New Roman"/>
          <w:b/>
          <w:bCs/>
          <w:sz w:val="28"/>
          <w:szCs w:val="28"/>
        </w:rPr>
        <w:lastRenderedPageBreak/>
        <w:t>Теоретико-методологические основы управления проектами в сфере I</w:t>
      </w:r>
      <w:r w:rsidRPr="00014757">
        <w:rPr>
          <w:rFonts w:ascii="Times New Roman" w:hAnsi="Times New Roman" w:cs="Times New Roman"/>
          <w:b/>
          <w:bCs/>
          <w:sz w:val="28"/>
          <w:szCs w:val="28"/>
          <w:lang w:val="en-US"/>
        </w:rPr>
        <w:t>T</w:t>
      </w:r>
      <w:bookmarkEnd w:id="1"/>
    </w:p>
    <w:p w14:paraId="3AF1ADC3" w14:textId="77777777" w:rsidR="00D75D3E" w:rsidRPr="00014757" w:rsidRDefault="00D75D3E" w:rsidP="00BF79F2">
      <w:pPr>
        <w:pStyle w:val="a7"/>
        <w:spacing w:line="360" w:lineRule="auto"/>
        <w:ind w:left="0" w:right="283" w:firstLine="709"/>
        <w:jc w:val="both"/>
        <w:rPr>
          <w:rFonts w:ascii="Times New Roman" w:hAnsi="Times New Roman" w:cs="Times New Roman"/>
          <w:b/>
          <w:bCs/>
          <w:sz w:val="28"/>
          <w:szCs w:val="28"/>
        </w:rPr>
      </w:pPr>
    </w:p>
    <w:p w14:paraId="64A3F3FE" w14:textId="77777777" w:rsidR="00377E10" w:rsidRPr="00014757" w:rsidRDefault="00377E10" w:rsidP="00BF79F2">
      <w:pPr>
        <w:pStyle w:val="a7"/>
        <w:numPr>
          <w:ilvl w:val="1"/>
          <w:numId w:val="3"/>
        </w:numPr>
        <w:spacing w:line="360" w:lineRule="auto"/>
        <w:ind w:left="0" w:right="283" w:firstLine="709"/>
        <w:jc w:val="both"/>
        <w:outlineLvl w:val="1"/>
        <w:rPr>
          <w:rFonts w:ascii="Times New Roman" w:hAnsi="Times New Roman" w:cs="Times New Roman"/>
          <w:b/>
          <w:bCs/>
          <w:sz w:val="28"/>
          <w:szCs w:val="28"/>
        </w:rPr>
      </w:pPr>
      <w:bookmarkStart w:id="2" w:name="_Toc214972010"/>
      <w:r w:rsidRPr="00014757">
        <w:rPr>
          <w:rFonts w:ascii="Times New Roman" w:hAnsi="Times New Roman" w:cs="Times New Roman"/>
          <w:b/>
          <w:bCs/>
          <w:sz w:val="28"/>
          <w:szCs w:val="28"/>
        </w:rPr>
        <w:t>Эволюция подходов к управлению проектами: от классических методологий к гибким моделям</w:t>
      </w:r>
      <w:bookmarkEnd w:id="2"/>
    </w:p>
    <w:p w14:paraId="00D45588" w14:textId="77777777" w:rsidR="00D75D3E" w:rsidRPr="00014757" w:rsidRDefault="00D75D3E" w:rsidP="00BF79F2">
      <w:pPr>
        <w:pStyle w:val="a7"/>
        <w:spacing w:line="360" w:lineRule="auto"/>
        <w:ind w:left="0" w:right="283" w:firstLine="709"/>
        <w:jc w:val="both"/>
        <w:rPr>
          <w:rFonts w:ascii="Times New Roman" w:hAnsi="Times New Roman" w:cs="Times New Roman"/>
          <w:b/>
          <w:bCs/>
          <w:sz w:val="28"/>
          <w:szCs w:val="28"/>
        </w:rPr>
      </w:pPr>
    </w:p>
    <w:p w14:paraId="6CE1F85A" w14:textId="7F400D31" w:rsidR="00377E10" w:rsidRPr="00014757" w:rsidRDefault="00D75D3E" w:rsidP="00BF79F2">
      <w:pPr>
        <w:spacing w:line="360" w:lineRule="auto"/>
        <w:ind w:right="283" w:firstLine="709"/>
        <w:jc w:val="both"/>
        <w:rPr>
          <w:sz w:val="28"/>
          <w:szCs w:val="28"/>
        </w:rPr>
      </w:pPr>
      <w:r w:rsidRPr="00014757">
        <w:rPr>
          <w:sz w:val="28"/>
          <w:szCs w:val="28"/>
        </w:rPr>
        <w:t xml:space="preserve">Считается, что в основе современных методов управления проектами лежат методики структуризации работ и сетевого планирования, разработанные в конце 50-х годов в США. [1] </w:t>
      </w:r>
      <w:r w:rsidR="00377E10" w:rsidRPr="00014757">
        <w:rPr>
          <w:sz w:val="28"/>
          <w:szCs w:val="28"/>
        </w:rPr>
        <w:t>Первоначально проекты рассматривались преимущественно как технические или производственные инициативы, требующие строгого контроля сроков и бюджета. Со временем управление проектами стало восприниматься как междисциплинарная область знаний, объединяющая планирование, организацию, мотивацию и контроль.</w:t>
      </w:r>
    </w:p>
    <w:p w14:paraId="34018C82" w14:textId="77777777" w:rsidR="00377E10" w:rsidRDefault="00377E10" w:rsidP="00BF79F2">
      <w:pPr>
        <w:spacing w:line="360" w:lineRule="auto"/>
        <w:ind w:right="283" w:firstLine="709"/>
        <w:jc w:val="both"/>
        <w:rPr>
          <w:sz w:val="28"/>
          <w:szCs w:val="28"/>
        </w:rPr>
      </w:pPr>
      <w:r w:rsidRPr="00014757">
        <w:rPr>
          <w:sz w:val="28"/>
          <w:szCs w:val="28"/>
        </w:rPr>
        <w:t xml:space="preserve">На ранних этапах развития практики управления проектами основное внимание уделялось планированию и контролю ресурсов. В 1950–1960-е годы были разработаны такие методы, как сетевая диаграмма PERT и критический путь </w:t>
      </w:r>
      <w:r w:rsidR="00AD06F7" w:rsidRPr="00014757">
        <w:rPr>
          <w:sz w:val="28"/>
          <w:szCs w:val="28"/>
        </w:rPr>
        <w:t>(рис.1):</w:t>
      </w:r>
    </w:p>
    <w:p w14:paraId="76ED32B0" w14:textId="77777777" w:rsidR="00BF79F2" w:rsidRPr="00014757" w:rsidRDefault="00BF79F2" w:rsidP="00BF79F2">
      <w:pPr>
        <w:spacing w:line="360" w:lineRule="auto"/>
        <w:ind w:right="283" w:firstLine="709"/>
        <w:jc w:val="both"/>
        <w:rPr>
          <w:sz w:val="28"/>
          <w:szCs w:val="28"/>
        </w:rPr>
      </w:pPr>
    </w:p>
    <w:p w14:paraId="3A782753" w14:textId="77777777" w:rsidR="00AD06F7" w:rsidRPr="00014757" w:rsidRDefault="00AD06F7" w:rsidP="00BF79F2">
      <w:pPr>
        <w:spacing w:line="360" w:lineRule="auto"/>
        <w:ind w:right="283"/>
        <w:jc w:val="center"/>
      </w:pPr>
      <w:r w:rsidRPr="00014757">
        <w:fldChar w:fldCharType="begin"/>
      </w:r>
      <w:r w:rsidRPr="00014757">
        <w:instrText xml:space="preserve"> INCLUDEPICTURE "https://aspro.cloud/upload/img/selcdn/cloud_site/blog/pert/pic_01.jpg" \* MERGEFORMATINET </w:instrText>
      </w:r>
      <w:r w:rsidRPr="00014757">
        <w:fldChar w:fldCharType="separate"/>
      </w:r>
      <w:r w:rsidRPr="00014757">
        <w:rPr>
          <w:noProof/>
        </w:rPr>
        <w:drawing>
          <wp:inline distT="0" distB="0" distL="0" distR="0" wp14:anchorId="51713557" wp14:editId="5FB6984F">
            <wp:extent cx="3908777" cy="2675886"/>
            <wp:effectExtent l="0" t="0" r="0" b="0"/>
            <wp:docPr id="828926224" name="Рисунок 1" descr="Диаграмм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аграмма проекта"/>
                    <pic:cNvPicPr>
                      <a:picLocks noChangeAspect="1" noChangeArrowheads="1"/>
                    </pic:cNvPicPr>
                  </pic:nvPicPr>
                  <pic:blipFill rotWithShape="1">
                    <a:blip r:embed="rId8">
                      <a:extLst>
                        <a:ext uri="{28A0092B-C50C-407E-A947-70E740481C1C}">
                          <a14:useLocalDpi xmlns:a14="http://schemas.microsoft.com/office/drawing/2010/main" val="0"/>
                        </a:ext>
                      </a:extLst>
                    </a:blip>
                    <a:srcRect r="17071"/>
                    <a:stretch/>
                  </pic:blipFill>
                  <pic:spPr bwMode="auto">
                    <a:xfrm>
                      <a:off x="0" y="0"/>
                      <a:ext cx="3967066" cy="2715789"/>
                    </a:xfrm>
                    <a:prstGeom prst="rect">
                      <a:avLst/>
                    </a:prstGeom>
                    <a:noFill/>
                    <a:ln>
                      <a:noFill/>
                    </a:ln>
                    <a:extLst>
                      <a:ext uri="{53640926-AAD7-44D8-BBD7-CCE9431645EC}">
                        <a14:shadowObscured xmlns:a14="http://schemas.microsoft.com/office/drawing/2010/main"/>
                      </a:ext>
                    </a:extLst>
                  </pic:spPr>
                </pic:pic>
              </a:graphicData>
            </a:graphic>
          </wp:inline>
        </w:drawing>
      </w:r>
      <w:r w:rsidRPr="00014757">
        <w:fldChar w:fldCharType="end"/>
      </w:r>
    </w:p>
    <w:p w14:paraId="2E897BA9" w14:textId="48EF9373" w:rsidR="00AD06F7" w:rsidRPr="00AD4ED2" w:rsidRDefault="00AD06F7" w:rsidP="00AD4ED2">
      <w:pPr>
        <w:ind w:right="284" w:firstLine="709"/>
        <w:jc w:val="center"/>
        <w:rPr>
          <w:sz w:val="28"/>
          <w:szCs w:val="28"/>
        </w:rPr>
      </w:pPr>
      <w:r w:rsidRPr="00014757">
        <w:rPr>
          <w:sz w:val="28"/>
          <w:szCs w:val="28"/>
        </w:rPr>
        <w:t>Рисунок 1 – Пример диаграммы проекта по методу PERT</w:t>
      </w:r>
      <w:r w:rsidR="00AD4ED2">
        <w:rPr>
          <w:sz w:val="28"/>
          <w:szCs w:val="28"/>
        </w:rPr>
        <w:t xml:space="preserve"> </w:t>
      </w:r>
      <w:r w:rsidR="00AD4ED2" w:rsidRPr="009B57E7">
        <w:rPr>
          <w:sz w:val="28"/>
          <w:szCs w:val="28"/>
        </w:rPr>
        <w:t>(составлено автором на основе [</w:t>
      </w:r>
      <w:r w:rsidR="006C0EE7">
        <w:rPr>
          <w:sz w:val="28"/>
          <w:szCs w:val="28"/>
        </w:rPr>
        <w:t>4</w:t>
      </w:r>
      <w:r w:rsidR="00AD4ED2" w:rsidRPr="009B57E7">
        <w:rPr>
          <w:sz w:val="28"/>
          <w:szCs w:val="28"/>
        </w:rPr>
        <w:t>])</w:t>
      </w:r>
    </w:p>
    <w:p w14:paraId="0A57FB38" w14:textId="77777777" w:rsidR="00AD4ED2" w:rsidRDefault="00AD4ED2" w:rsidP="00BF79F2">
      <w:pPr>
        <w:spacing w:line="360" w:lineRule="auto"/>
        <w:ind w:right="283" w:firstLine="709"/>
        <w:jc w:val="both"/>
        <w:rPr>
          <w:sz w:val="28"/>
          <w:szCs w:val="28"/>
        </w:rPr>
      </w:pPr>
    </w:p>
    <w:p w14:paraId="6B59DA6F" w14:textId="77777777" w:rsidR="00AD06F7" w:rsidRPr="00014757" w:rsidRDefault="00AD06F7" w:rsidP="00BF79F2">
      <w:pPr>
        <w:spacing w:line="360" w:lineRule="auto"/>
        <w:ind w:right="283" w:firstLine="709"/>
        <w:jc w:val="both"/>
        <w:rPr>
          <w:sz w:val="28"/>
          <w:szCs w:val="28"/>
        </w:rPr>
      </w:pPr>
      <w:r w:rsidRPr="00014757">
        <w:rPr>
          <w:sz w:val="28"/>
          <w:szCs w:val="28"/>
        </w:rPr>
        <w:lastRenderedPageBreak/>
        <w:t>Эти инструменты позволяли структурировать проект в виде сети задач, определять зависимости между ними и выявлять наиболее критические для достижения конечной цели.</w:t>
      </w:r>
    </w:p>
    <w:p w14:paraId="1D24D6C2" w14:textId="43D4475C" w:rsidR="00377E10" w:rsidRPr="004724ED" w:rsidRDefault="00854B5C" w:rsidP="004724ED">
      <w:pPr>
        <w:spacing w:line="360" w:lineRule="auto"/>
        <w:ind w:right="283" w:firstLine="709"/>
        <w:jc w:val="both"/>
        <w:rPr>
          <w:sz w:val="28"/>
          <w:szCs w:val="28"/>
        </w:rPr>
      </w:pPr>
      <w:r w:rsidRPr="00014757">
        <w:rPr>
          <w:sz w:val="28"/>
          <w:szCs w:val="28"/>
        </w:rPr>
        <w:t>Одним из самых известных проектов, в котором впервые были использованы методы моделирования и координации комплекса работ, является проект разработки ракетного комплекса</w:t>
      </w:r>
      <w:r w:rsidR="00AD06F7" w:rsidRPr="00014757">
        <w:rPr>
          <w:sz w:val="28"/>
          <w:szCs w:val="28"/>
        </w:rPr>
        <w:t xml:space="preserve">, </w:t>
      </w:r>
      <w:r w:rsidRPr="00014757">
        <w:rPr>
          <w:sz w:val="28"/>
          <w:szCs w:val="28"/>
        </w:rPr>
        <w:t>начатый в 1957 году. Этот проект имел жесткие временные рамки, поскольку был привязан к ожидаемой дате ввода в эксплуатацию в СССР ракет, способных нести ядерные заряды и достигать территории Соединенных Штатов Америки. В то же время в рамках этого проекта необходимо было разработать, собрать и протестировать значительное количество не имеющих аналогов компонентов. Реализация проекта, который объединил около 3800 основных подрядчиков и состоял из 60 000 заданий, была возложена на Главное управление вооружений ВМС США. Для управления реализацией этого проекта корпорация «Lockheed» и консалтинговая фирма «</w:t>
      </w:r>
      <w:proofErr w:type="spellStart"/>
      <w:r w:rsidRPr="00014757">
        <w:rPr>
          <w:sz w:val="28"/>
          <w:szCs w:val="28"/>
        </w:rPr>
        <w:t>Booz</w:t>
      </w:r>
      <w:proofErr w:type="spellEnd"/>
      <w:r w:rsidRPr="00014757">
        <w:rPr>
          <w:sz w:val="28"/>
          <w:szCs w:val="28"/>
        </w:rPr>
        <w:t xml:space="preserve">, Allen &amp; Hamilton» создали специальный метод планирования работ, основанный на оптимальной логической схеме процесса, получивший название «Program </w:t>
      </w:r>
      <w:proofErr w:type="spellStart"/>
      <w:r w:rsidRPr="00014757">
        <w:rPr>
          <w:sz w:val="28"/>
          <w:szCs w:val="28"/>
        </w:rPr>
        <w:t>Evaluation</w:t>
      </w:r>
      <w:proofErr w:type="spellEnd"/>
      <w:r w:rsidRPr="00014757">
        <w:rPr>
          <w:sz w:val="28"/>
          <w:szCs w:val="28"/>
        </w:rPr>
        <w:t xml:space="preserve"> </w:t>
      </w:r>
      <w:proofErr w:type="spellStart"/>
      <w:r w:rsidRPr="00014757">
        <w:rPr>
          <w:sz w:val="28"/>
          <w:szCs w:val="28"/>
        </w:rPr>
        <w:t>and</w:t>
      </w:r>
      <w:proofErr w:type="spellEnd"/>
      <w:r w:rsidRPr="00014757">
        <w:rPr>
          <w:sz w:val="28"/>
          <w:szCs w:val="28"/>
        </w:rPr>
        <w:t xml:space="preserve"> Review </w:t>
      </w:r>
      <w:proofErr w:type="spellStart"/>
      <w:r w:rsidRPr="00014757">
        <w:rPr>
          <w:sz w:val="28"/>
          <w:szCs w:val="28"/>
        </w:rPr>
        <w:t>Technique</w:t>
      </w:r>
      <w:proofErr w:type="spellEnd"/>
      <w:r w:rsidRPr="00014757">
        <w:rPr>
          <w:sz w:val="28"/>
          <w:szCs w:val="28"/>
        </w:rPr>
        <w:t xml:space="preserve">» или сокращенно </w:t>
      </w:r>
      <w:r w:rsidRPr="00014757">
        <w:rPr>
          <w:sz w:val="28"/>
          <w:szCs w:val="28"/>
        </w:rPr>
        <w:softHyphen/>
      </w:r>
      <w:r w:rsidRPr="00014757">
        <w:rPr>
          <w:sz w:val="28"/>
          <w:szCs w:val="28"/>
        </w:rPr>
        <w:softHyphen/>
        <w:t>– метод PERT. Использование метода PERT позволяло руководству программы точно знать, что необходимо сделать в любой момент времени и кто именно должен это делать, а также вероятность своевременного завершения отдельных операций. Управление программой оказалось настолько успешным, что проект был завершен досрочно. Благодаря такому успешному старту этот метод управления был засекречен и вскоре начал использоваться для планирования проектов во всех вооруженных силах США. Эта методика хорошо зарекомендовала себя при координации работ, выполняемых различными подрядчиками в рамках крупных проектов по разработке новых видов вооружения.</w:t>
      </w:r>
      <w:r w:rsidR="004724ED">
        <w:rPr>
          <w:sz w:val="28"/>
          <w:szCs w:val="28"/>
        </w:rPr>
        <w:t xml:space="preserve"> </w:t>
      </w:r>
      <w:r w:rsidR="00377E10" w:rsidRPr="00014757">
        <w:rPr>
          <w:sz w:val="28"/>
          <w:szCs w:val="28"/>
        </w:rPr>
        <w:t xml:space="preserve">В 1980–1990-е годы получили распространение методологии, опирающиеся на стандартизацию процессов управления. </w:t>
      </w:r>
      <w:r w:rsidR="00346677">
        <w:rPr>
          <w:sz w:val="28"/>
          <w:szCs w:val="28"/>
        </w:rPr>
        <w:t>Разберем</w:t>
      </w:r>
      <w:r w:rsidR="00346677" w:rsidRPr="006C2016">
        <w:rPr>
          <w:sz w:val="28"/>
          <w:szCs w:val="28"/>
        </w:rPr>
        <w:t xml:space="preserve"> </w:t>
      </w:r>
      <w:r w:rsidR="00346677">
        <w:rPr>
          <w:sz w:val="28"/>
          <w:szCs w:val="28"/>
        </w:rPr>
        <w:t>некоторые</w:t>
      </w:r>
      <w:r w:rsidR="00346677" w:rsidRPr="006C2016">
        <w:rPr>
          <w:sz w:val="28"/>
          <w:szCs w:val="28"/>
        </w:rPr>
        <w:t xml:space="preserve"> </w:t>
      </w:r>
      <w:r w:rsidR="00346677">
        <w:rPr>
          <w:sz w:val="28"/>
          <w:szCs w:val="28"/>
        </w:rPr>
        <w:t>из</w:t>
      </w:r>
      <w:r w:rsidR="00346677" w:rsidRPr="006C2016">
        <w:rPr>
          <w:sz w:val="28"/>
          <w:szCs w:val="28"/>
        </w:rPr>
        <w:t xml:space="preserve"> </w:t>
      </w:r>
      <w:r w:rsidR="00346677">
        <w:rPr>
          <w:sz w:val="28"/>
          <w:szCs w:val="28"/>
        </w:rPr>
        <w:t>них</w:t>
      </w:r>
      <w:r w:rsidR="00346677" w:rsidRPr="006C2016">
        <w:rPr>
          <w:sz w:val="28"/>
          <w:szCs w:val="28"/>
        </w:rPr>
        <w:t>.</w:t>
      </w:r>
    </w:p>
    <w:p w14:paraId="3D4F7777" w14:textId="4878D076" w:rsidR="00346677" w:rsidRPr="00014757" w:rsidRDefault="00377E10" w:rsidP="00346677">
      <w:pPr>
        <w:spacing w:line="360" w:lineRule="auto"/>
        <w:ind w:right="283" w:firstLine="709"/>
        <w:jc w:val="both"/>
        <w:rPr>
          <w:sz w:val="28"/>
          <w:szCs w:val="28"/>
        </w:rPr>
      </w:pPr>
      <w:r w:rsidRPr="00014757">
        <w:rPr>
          <w:sz w:val="28"/>
          <w:szCs w:val="28"/>
          <w:lang w:val="en-US"/>
        </w:rPr>
        <w:lastRenderedPageBreak/>
        <w:t>PMBOK</w:t>
      </w:r>
      <w:r w:rsidRPr="00346677">
        <w:rPr>
          <w:sz w:val="28"/>
          <w:szCs w:val="28"/>
        </w:rPr>
        <w:t xml:space="preserve"> (</w:t>
      </w:r>
      <w:r w:rsidRPr="00014757">
        <w:rPr>
          <w:sz w:val="28"/>
          <w:szCs w:val="28"/>
          <w:lang w:val="en-US"/>
        </w:rPr>
        <w:t>Project</w:t>
      </w:r>
      <w:r w:rsidRPr="00346677">
        <w:rPr>
          <w:sz w:val="28"/>
          <w:szCs w:val="28"/>
        </w:rPr>
        <w:t xml:space="preserve"> </w:t>
      </w:r>
      <w:r w:rsidRPr="00014757">
        <w:rPr>
          <w:sz w:val="28"/>
          <w:szCs w:val="28"/>
          <w:lang w:val="en-US"/>
        </w:rPr>
        <w:t>Management</w:t>
      </w:r>
      <w:r w:rsidRPr="00346677">
        <w:rPr>
          <w:sz w:val="28"/>
          <w:szCs w:val="28"/>
        </w:rPr>
        <w:t xml:space="preserve"> </w:t>
      </w:r>
      <w:r w:rsidRPr="00014757">
        <w:rPr>
          <w:sz w:val="28"/>
          <w:szCs w:val="28"/>
          <w:lang w:val="en-US"/>
        </w:rPr>
        <w:t>Body</w:t>
      </w:r>
      <w:r w:rsidRPr="00346677">
        <w:rPr>
          <w:sz w:val="28"/>
          <w:szCs w:val="28"/>
        </w:rPr>
        <w:t xml:space="preserve"> </w:t>
      </w:r>
      <w:r w:rsidRPr="00014757">
        <w:rPr>
          <w:sz w:val="28"/>
          <w:szCs w:val="28"/>
          <w:lang w:val="en-US"/>
        </w:rPr>
        <w:t>of</w:t>
      </w:r>
      <w:r w:rsidRPr="00346677">
        <w:rPr>
          <w:sz w:val="28"/>
          <w:szCs w:val="28"/>
        </w:rPr>
        <w:t xml:space="preserve"> </w:t>
      </w:r>
      <w:r w:rsidRPr="00014757">
        <w:rPr>
          <w:sz w:val="28"/>
          <w:szCs w:val="28"/>
          <w:lang w:val="en-US"/>
        </w:rPr>
        <w:t>Knowledge</w:t>
      </w:r>
      <w:r w:rsidRPr="00346677">
        <w:rPr>
          <w:sz w:val="28"/>
          <w:szCs w:val="28"/>
        </w:rPr>
        <w:t>)</w:t>
      </w:r>
      <w:r w:rsidR="00346677">
        <w:rPr>
          <w:sz w:val="28"/>
          <w:szCs w:val="28"/>
        </w:rPr>
        <w:t xml:space="preserve"> </w:t>
      </w:r>
      <w:r w:rsidRPr="00346677">
        <w:rPr>
          <w:sz w:val="28"/>
          <w:szCs w:val="28"/>
        </w:rPr>
        <w:t xml:space="preserve">– </w:t>
      </w:r>
      <w:r w:rsidR="00346677" w:rsidRPr="00014757">
        <w:rPr>
          <w:sz w:val="28"/>
          <w:szCs w:val="28"/>
        </w:rPr>
        <w:t>свод знаний, разработанный Институтом управления проектами, в котором систематизированы основные процессы работы над проектом: подготовка, планирование, выполнение, контроль и завершение</w:t>
      </w:r>
      <w:r w:rsidR="00346677">
        <w:rPr>
          <w:sz w:val="28"/>
          <w:szCs w:val="28"/>
        </w:rPr>
        <w:t xml:space="preserve"> </w:t>
      </w:r>
      <w:r w:rsidR="00346677" w:rsidRPr="00346677">
        <w:rPr>
          <w:sz w:val="28"/>
          <w:szCs w:val="28"/>
        </w:rPr>
        <w:t>(</w:t>
      </w:r>
      <w:r w:rsidR="00346677" w:rsidRPr="00014757">
        <w:rPr>
          <w:sz w:val="28"/>
          <w:szCs w:val="28"/>
        </w:rPr>
        <w:t>рис</w:t>
      </w:r>
      <w:r w:rsidR="00346677" w:rsidRPr="00346677">
        <w:rPr>
          <w:sz w:val="28"/>
          <w:szCs w:val="28"/>
        </w:rPr>
        <w:t>. 2)</w:t>
      </w:r>
      <w:r w:rsidR="00346677">
        <w:rPr>
          <w:sz w:val="28"/>
          <w:szCs w:val="28"/>
        </w:rPr>
        <w:t>:</w:t>
      </w:r>
    </w:p>
    <w:p w14:paraId="294FA3B9" w14:textId="431C437A" w:rsidR="00723ED0" w:rsidRPr="00346677" w:rsidRDefault="00723ED0" w:rsidP="00346677">
      <w:pPr>
        <w:pStyle w:val="a7"/>
        <w:spacing w:line="360" w:lineRule="auto"/>
        <w:ind w:left="0" w:right="283" w:firstLine="709"/>
        <w:rPr>
          <w:rFonts w:ascii="Times New Roman" w:hAnsi="Times New Roman" w:cs="Times New Roman"/>
          <w:sz w:val="28"/>
          <w:szCs w:val="28"/>
        </w:rPr>
      </w:pPr>
      <w:r w:rsidRPr="00014757">
        <w:rPr>
          <w:rFonts w:ascii="Times New Roman" w:hAnsi="Times New Roman" w:cs="Times New Roman"/>
          <w:noProof/>
          <w:sz w:val="28"/>
          <w:szCs w:val="28"/>
          <w:lang w:eastAsia="ru-RU"/>
        </w:rPr>
        <w:drawing>
          <wp:inline distT="0" distB="0" distL="0" distR="0" wp14:anchorId="5B83035D" wp14:editId="07B17E72">
            <wp:extent cx="5822883" cy="3240741"/>
            <wp:effectExtent l="0" t="0" r="0" b="0"/>
            <wp:docPr id="13668275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7525" name="Рисунок 1366827525"/>
                    <pic:cNvPicPr/>
                  </pic:nvPicPr>
                  <pic:blipFill rotWithShape="1">
                    <a:blip r:embed="rId9" cstate="print">
                      <a:extLst>
                        <a:ext uri="{28A0092B-C50C-407E-A947-70E740481C1C}">
                          <a14:useLocalDpi xmlns:a14="http://schemas.microsoft.com/office/drawing/2010/main" val="0"/>
                        </a:ext>
                      </a:extLst>
                    </a:blip>
                    <a:srcRect l="4082"/>
                    <a:stretch/>
                  </pic:blipFill>
                  <pic:spPr bwMode="auto">
                    <a:xfrm>
                      <a:off x="0" y="0"/>
                      <a:ext cx="5849904" cy="3255780"/>
                    </a:xfrm>
                    <a:prstGeom prst="rect">
                      <a:avLst/>
                    </a:prstGeom>
                    <a:ln>
                      <a:noFill/>
                    </a:ln>
                    <a:extLst>
                      <a:ext uri="{53640926-AAD7-44D8-BBD7-CCE9431645EC}">
                        <a14:shadowObscured xmlns:a14="http://schemas.microsoft.com/office/drawing/2010/main"/>
                      </a:ext>
                    </a:extLst>
                  </pic:spPr>
                </pic:pic>
              </a:graphicData>
            </a:graphic>
          </wp:inline>
        </w:drawing>
      </w:r>
    </w:p>
    <w:p w14:paraId="18660E64" w14:textId="5E1CE4C0" w:rsidR="006C0EE7" w:rsidRDefault="00723ED0" w:rsidP="006C0EE7">
      <w:pPr>
        <w:ind w:right="284" w:firstLine="709"/>
        <w:jc w:val="center"/>
        <w:rPr>
          <w:sz w:val="28"/>
          <w:szCs w:val="28"/>
        </w:rPr>
      </w:pPr>
      <w:r w:rsidRPr="00014757">
        <w:rPr>
          <w:sz w:val="28"/>
          <w:szCs w:val="28"/>
        </w:rPr>
        <w:t xml:space="preserve">Рисунок </w:t>
      </w:r>
      <w:r w:rsidR="00AD06F7" w:rsidRPr="00014757">
        <w:rPr>
          <w:sz w:val="28"/>
          <w:szCs w:val="28"/>
        </w:rPr>
        <w:t>2</w:t>
      </w:r>
      <w:r w:rsidRPr="00014757">
        <w:rPr>
          <w:sz w:val="28"/>
          <w:szCs w:val="28"/>
        </w:rPr>
        <w:t xml:space="preserve"> – Стандарт PMI PMBОK</w:t>
      </w:r>
      <w:r w:rsidR="006C0EE7">
        <w:rPr>
          <w:sz w:val="28"/>
          <w:szCs w:val="28"/>
        </w:rPr>
        <w:t xml:space="preserve"> </w:t>
      </w:r>
      <w:r w:rsidR="006C0EE7" w:rsidRPr="009B57E7">
        <w:rPr>
          <w:sz w:val="28"/>
          <w:szCs w:val="28"/>
        </w:rPr>
        <w:t>(составлено автором на основе</w:t>
      </w:r>
      <w:r w:rsidR="00432BFA">
        <w:rPr>
          <w:sz w:val="28"/>
          <w:szCs w:val="28"/>
        </w:rPr>
        <w:t> </w:t>
      </w:r>
      <w:r w:rsidR="006C0EE7" w:rsidRPr="009B57E7">
        <w:rPr>
          <w:sz w:val="28"/>
          <w:szCs w:val="28"/>
        </w:rPr>
        <w:t>[</w:t>
      </w:r>
      <w:r w:rsidR="006C0EE7">
        <w:rPr>
          <w:sz w:val="28"/>
          <w:szCs w:val="28"/>
        </w:rPr>
        <w:t>6</w:t>
      </w:r>
      <w:r w:rsidR="006C0EE7" w:rsidRPr="009B57E7">
        <w:rPr>
          <w:sz w:val="28"/>
          <w:szCs w:val="28"/>
        </w:rPr>
        <w:t>])</w:t>
      </w:r>
    </w:p>
    <w:p w14:paraId="483C0E02" w14:textId="77777777" w:rsidR="00346677" w:rsidRPr="00AD4ED2" w:rsidRDefault="00346677" w:rsidP="006C0EE7">
      <w:pPr>
        <w:ind w:right="284" w:firstLine="709"/>
        <w:jc w:val="center"/>
        <w:rPr>
          <w:sz w:val="28"/>
          <w:szCs w:val="28"/>
        </w:rPr>
      </w:pPr>
    </w:p>
    <w:p w14:paraId="5559AD18" w14:textId="2E557C62" w:rsidR="00723ED0" w:rsidRPr="006C0EE7" w:rsidRDefault="00346677" w:rsidP="004724ED">
      <w:pPr>
        <w:spacing w:line="360" w:lineRule="auto"/>
        <w:ind w:right="283" w:firstLine="709"/>
        <w:jc w:val="both"/>
        <w:rPr>
          <w:sz w:val="28"/>
          <w:szCs w:val="28"/>
        </w:rPr>
      </w:pPr>
      <w:r w:rsidRPr="00346677">
        <w:rPr>
          <w:sz w:val="28"/>
          <w:szCs w:val="28"/>
        </w:rPr>
        <w:t xml:space="preserve">В PMBOK собраны и описаны стандарты и инструменты для работы в проектном менеджменте. Этот документ помогает систематизировать профессиональные знания. На PMBOK основан экзамен для сертификации PMP (Project Management Professional) от PMI, этот сертификат ценится у работодателей по всему миру.  </w:t>
      </w:r>
    </w:p>
    <w:p w14:paraId="2B3DC93A" w14:textId="0571EC73" w:rsidR="00723ED0" w:rsidRPr="00346677" w:rsidRDefault="00377E10" w:rsidP="00346677">
      <w:pPr>
        <w:spacing w:line="360" w:lineRule="auto"/>
        <w:ind w:right="283" w:firstLine="709"/>
        <w:jc w:val="both"/>
        <w:rPr>
          <w:sz w:val="28"/>
          <w:szCs w:val="28"/>
        </w:rPr>
      </w:pPr>
      <w:r w:rsidRPr="00346677">
        <w:rPr>
          <w:sz w:val="28"/>
          <w:szCs w:val="28"/>
          <w:lang w:val="en-US"/>
        </w:rPr>
        <w:t>PRINCE</w:t>
      </w:r>
      <w:r w:rsidRPr="00346677">
        <w:rPr>
          <w:sz w:val="28"/>
          <w:szCs w:val="28"/>
        </w:rPr>
        <w:t xml:space="preserve">2 </w:t>
      </w:r>
      <w:r w:rsidR="00723ED0" w:rsidRPr="00346677">
        <w:rPr>
          <w:sz w:val="28"/>
          <w:szCs w:val="28"/>
        </w:rPr>
        <w:t xml:space="preserve">– это процессно-ориентированная методология, разделяющая проекты на несколько этапов, каждый из которых имеет свои собственные планы и процессы. </w:t>
      </w:r>
      <w:r w:rsidR="00BB2CB1" w:rsidRPr="00346677">
        <w:rPr>
          <w:sz w:val="28"/>
          <w:szCs w:val="28"/>
        </w:rPr>
        <w:t xml:space="preserve">Методология универсальна, масштабируема и включает в себя семь принципов, семь практик и семь процессов, а также четко распределяет обязанности. Она широко применяется в государственном и частном секторах по всему миру. PRINCE2 фокусируется на обеспечении полного контроля над проектом на всех стадиях, от начала до завершения, с акцентом на управление рисками, </w:t>
      </w:r>
      <w:r w:rsidR="00BB2CB1" w:rsidRPr="00346677">
        <w:rPr>
          <w:sz w:val="28"/>
          <w:szCs w:val="28"/>
        </w:rPr>
        <w:lastRenderedPageBreak/>
        <w:t>качеством и изменениями. Также данная м</w:t>
      </w:r>
      <w:r w:rsidR="00723ED0" w:rsidRPr="00346677">
        <w:rPr>
          <w:sz w:val="28"/>
          <w:szCs w:val="28"/>
        </w:rPr>
        <w:t>етодология определяет входы и выходы для каждого этапа проекта, чтобы ничего не оставалось на волю случая (рис</w:t>
      </w:r>
      <w:r w:rsidR="00AD06F7" w:rsidRPr="00346677">
        <w:rPr>
          <w:sz w:val="28"/>
          <w:szCs w:val="28"/>
        </w:rPr>
        <w:t>.</w:t>
      </w:r>
      <w:r w:rsidR="00723ED0" w:rsidRPr="00346677">
        <w:rPr>
          <w:sz w:val="28"/>
          <w:szCs w:val="28"/>
        </w:rPr>
        <w:t xml:space="preserve"> </w:t>
      </w:r>
      <w:r w:rsidR="00AD06F7" w:rsidRPr="00346677">
        <w:rPr>
          <w:sz w:val="28"/>
          <w:szCs w:val="28"/>
        </w:rPr>
        <w:t>3</w:t>
      </w:r>
      <w:r w:rsidR="00723ED0" w:rsidRPr="00346677">
        <w:rPr>
          <w:sz w:val="28"/>
          <w:szCs w:val="28"/>
        </w:rPr>
        <w:t>)</w:t>
      </w:r>
      <w:r w:rsidR="00BB2CB1" w:rsidRPr="00346677">
        <w:rPr>
          <w:sz w:val="28"/>
          <w:szCs w:val="28"/>
        </w:rPr>
        <w:t>:</w:t>
      </w:r>
    </w:p>
    <w:p w14:paraId="7C5D881D" w14:textId="77777777" w:rsidR="00723ED0" w:rsidRPr="00014757" w:rsidRDefault="00723ED0"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drawing>
          <wp:inline distT="0" distB="0" distL="0" distR="0" wp14:anchorId="3D06B497" wp14:editId="4E010EA1">
            <wp:extent cx="4422053" cy="3671888"/>
            <wp:effectExtent l="0" t="0" r="0" b="0"/>
            <wp:docPr id="958512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1268" name="Рисунок 95851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5558" cy="3724620"/>
                    </a:xfrm>
                    <a:prstGeom prst="rect">
                      <a:avLst/>
                    </a:prstGeom>
                  </pic:spPr>
                </pic:pic>
              </a:graphicData>
            </a:graphic>
          </wp:inline>
        </w:drawing>
      </w:r>
    </w:p>
    <w:p w14:paraId="745AFDB0" w14:textId="7B947CE3" w:rsidR="006C0EE7" w:rsidRPr="00AD4ED2" w:rsidRDefault="00723ED0" w:rsidP="006C0EE7">
      <w:pPr>
        <w:ind w:right="284" w:firstLine="709"/>
        <w:jc w:val="center"/>
        <w:rPr>
          <w:sz w:val="28"/>
          <w:szCs w:val="28"/>
        </w:rPr>
      </w:pPr>
      <w:r w:rsidRPr="00014757">
        <w:rPr>
          <w:sz w:val="28"/>
          <w:szCs w:val="28"/>
        </w:rPr>
        <w:t xml:space="preserve">Рисунок </w:t>
      </w:r>
      <w:r w:rsidR="00AD06F7" w:rsidRPr="00014757">
        <w:rPr>
          <w:sz w:val="28"/>
          <w:szCs w:val="28"/>
        </w:rPr>
        <w:t>3</w:t>
      </w:r>
      <w:r w:rsidRPr="00014757">
        <w:rPr>
          <w:sz w:val="28"/>
          <w:szCs w:val="28"/>
        </w:rPr>
        <w:t xml:space="preserve"> – 7 процессов P</w:t>
      </w:r>
      <w:r w:rsidRPr="00014757">
        <w:rPr>
          <w:sz w:val="28"/>
          <w:szCs w:val="28"/>
          <w:lang w:val="en-US"/>
        </w:rPr>
        <w:t>RINCE</w:t>
      </w:r>
      <w:r w:rsidRPr="006C0EE7">
        <w:rPr>
          <w:sz w:val="28"/>
          <w:szCs w:val="28"/>
        </w:rPr>
        <w:t>2</w:t>
      </w:r>
      <w:r w:rsidR="006C0EE7">
        <w:rPr>
          <w:sz w:val="28"/>
          <w:szCs w:val="28"/>
        </w:rPr>
        <w:t xml:space="preserve"> </w:t>
      </w:r>
      <w:r w:rsidR="006C0EE7" w:rsidRPr="009B57E7">
        <w:rPr>
          <w:sz w:val="28"/>
          <w:szCs w:val="28"/>
        </w:rPr>
        <w:t>(составлено автором на основе</w:t>
      </w:r>
      <w:r w:rsidR="00432BFA">
        <w:rPr>
          <w:sz w:val="28"/>
          <w:szCs w:val="28"/>
        </w:rPr>
        <w:t> </w:t>
      </w:r>
      <w:r w:rsidR="006C0EE7" w:rsidRPr="009B57E7">
        <w:rPr>
          <w:sz w:val="28"/>
          <w:szCs w:val="28"/>
        </w:rPr>
        <w:t>[</w:t>
      </w:r>
      <w:r w:rsidR="006C0EE7">
        <w:rPr>
          <w:sz w:val="28"/>
          <w:szCs w:val="28"/>
        </w:rPr>
        <w:t>16</w:t>
      </w:r>
      <w:r w:rsidR="006C0EE7" w:rsidRPr="009B57E7">
        <w:rPr>
          <w:sz w:val="28"/>
          <w:szCs w:val="28"/>
        </w:rPr>
        <w:t>])</w:t>
      </w:r>
    </w:p>
    <w:p w14:paraId="2DC58B56" w14:textId="77777777" w:rsidR="00C05A13" w:rsidRPr="006C0EE7" w:rsidRDefault="00C05A13" w:rsidP="006C0EE7">
      <w:pPr>
        <w:spacing w:line="360" w:lineRule="auto"/>
        <w:ind w:right="283"/>
        <w:jc w:val="both"/>
        <w:rPr>
          <w:sz w:val="28"/>
          <w:szCs w:val="28"/>
        </w:rPr>
      </w:pPr>
    </w:p>
    <w:p w14:paraId="4272E054" w14:textId="7597B5B8" w:rsidR="00D65A36" w:rsidRPr="004724ED" w:rsidRDefault="00377E10" w:rsidP="004724ED">
      <w:pPr>
        <w:pStyle w:val="a7"/>
        <w:spacing w:line="360" w:lineRule="auto"/>
        <w:ind w:left="0" w:right="283" w:firstLine="709"/>
        <w:jc w:val="both"/>
        <w:rPr>
          <w:rFonts w:ascii="Times New Roman" w:hAnsi="Times New Roman" w:cs="Times New Roman"/>
          <w:sz w:val="28"/>
          <w:szCs w:val="28"/>
        </w:rPr>
      </w:pPr>
      <w:proofErr w:type="spellStart"/>
      <w:r w:rsidRPr="00014757">
        <w:rPr>
          <w:rFonts w:ascii="Times New Roman" w:hAnsi="Times New Roman" w:cs="Times New Roman"/>
          <w:sz w:val="28"/>
          <w:szCs w:val="28"/>
        </w:rPr>
        <w:t>Waterfall</w:t>
      </w:r>
      <w:proofErr w:type="spellEnd"/>
      <w:r w:rsidRPr="00014757">
        <w:rPr>
          <w:rFonts w:ascii="Times New Roman" w:hAnsi="Times New Roman" w:cs="Times New Roman"/>
          <w:sz w:val="28"/>
          <w:szCs w:val="28"/>
        </w:rPr>
        <w:t xml:space="preserve"> (каскадная модель) – </w:t>
      </w:r>
      <w:r w:rsidR="00346677" w:rsidRPr="00346677">
        <w:rPr>
          <w:rFonts w:ascii="Times New Roman" w:hAnsi="Times New Roman" w:cs="Times New Roman"/>
          <w:sz w:val="28"/>
          <w:szCs w:val="28"/>
        </w:rPr>
        <w:t xml:space="preserve">это классическая модель жизненного цикла разработки ПО. Была придумана в 1950-х годах, и, пока не появился </w:t>
      </w:r>
      <w:proofErr w:type="spellStart"/>
      <w:r w:rsidR="00346677" w:rsidRPr="00346677">
        <w:rPr>
          <w:rFonts w:ascii="Times New Roman" w:hAnsi="Times New Roman" w:cs="Times New Roman"/>
          <w:sz w:val="28"/>
          <w:szCs w:val="28"/>
        </w:rPr>
        <w:t>Agile</w:t>
      </w:r>
      <w:proofErr w:type="spellEnd"/>
      <w:r w:rsidR="00346677" w:rsidRPr="00346677">
        <w:rPr>
          <w:rFonts w:ascii="Times New Roman" w:hAnsi="Times New Roman" w:cs="Times New Roman"/>
          <w:sz w:val="28"/>
          <w:szCs w:val="28"/>
        </w:rPr>
        <w:t xml:space="preserve">, все продукты и проекты реализовывали с её помощью. </w:t>
      </w:r>
      <w:r w:rsidR="00346677">
        <w:rPr>
          <w:rFonts w:ascii="Times New Roman" w:hAnsi="Times New Roman" w:cs="Times New Roman"/>
          <w:sz w:val="28"/>
          <w:szCs w:val="28"/>
        </w:rPr>
        <w:t>Важно то, что это л</w:t>
      </w:r>
      <w:r w:rsidRPr="00014757">
        <w:rPr>
          <w:rFonts w:ascii="Times New Roman" w:hAnsi="Times New Roman" w:cs="Times New Roman"/>
          <w:sz w:val="28"/>
          <w:szCs w:val="28"/>
        </w:rPr>
        <w:t>инейный процесс управления,</w:t>
      </w:r>
      <w:r w:rsidR="00346677">
        <w:rPr>
          <w:rFonts w:ascii="Times New Roman" w:hAnsi="Times New Roman" w:cs="Times New Roman"/>
          <w:sz w:val="28"/>
          <w:szCs w:val="28"/>
        </w:rPr>
        <w:t xml:space="preserve"> а значит </w:t>
      </w:r>
      <w:proofErr w:type="spellStart"/>
      <w:r w:rsidR="00346677" w:rsidRPr="00346677">
        <w:rPr>
          <w:rFonts w:ascii="Times New Roman" w:hAnsi="Times New Roman" w:cs="Times New Roman"/>
          <w:sz w:val="28"/>
          <w:szCs w:val="28"/>
        </w:rPr>
        <w:t>Waterfall</w:t>
      </w:r>
      <w:proofErr w:type="spellEnd"/>
      <w:r w:rsidR="00346677" w:rsidRPr="00346677">
        <w:rPr>
          <w:rFonts w:ascii="Times New Roman" w:hAnsi="Times New Roman" w:cs="Times New Roman"/>
          <w:sz w:val="28"/>
          <w:szCs w:val="28"/>
        </w:rPr>
        <w:t xml:space="preserve"> не предполагает промежуточных изменений. Если даже они появятся, ни на одном из этапов их вносить не будут. Команда действует строго по ТЗ, которое согласовали на старте</w:t>
      </w:r>
      <w:proofErr w:type="gramStart"/>
      <w:r w:rsidR="00346677" w:rsidRPr="00346677">
        <w:rPr>
          <w:rFonts w:ascii="Times New Roman" w:hAnsi="Times New Roman" w:cs="Times New Roman"/>
          <w:sz w:val="28"/>
          <w:szCs w:val="28"/>
        </w:rPr>
        <w:t>.</w:t>
      </w:r>
      <w:proofErr w:type="gramEnd"/>
      <w:r w:rsidRPr="00014757">
        <w:rPr>
          <w:rFonts w:ascii="Times New Roman" w:hAnsi="Times New Roman" w:cs="Times New Roman"/>
          <w:sz w:val="28"/>
          <w:szCs w:val="28"/>
        </w:rPr>
        <w:t xml:space="preserve"> при котором каждый этап проекта должен быть завершён до начала следующег</w:t>
      </w:r>
      <w:r w:rsidR="00D65A36" w:rsidRPr="00014757">
        <w:rPr>
          <w:rFonts w:ascii="Times New Roman" w:hAnsi="Times New Roman" w:cs="Times New Roman"/>
          <w:sz w:val="28"/>
          <w:szCs w:val="28"/>
        </w:rPr>
        <w:t>о</w:t>
      </w:r>
      <w:r w:rsidR="004724ED">
        <w:rPr>
          <w:rFonts w:ascii="Times New Roman" w:hAnsi="Times New Roman" w:cs="Times New Roman"/>
          <w:sz w:val="28"/>
          <w:szCs w:val="28"/>
        </w:rPr>
        <w:t xml:space="preserve">. </w:t>
      </w:r>
      <w:r w:rsidR="004724ED" w:rsidRPr="004724ED">
        <w:rPr>
          <w:rFonts w:ascii="Times New Roman" w:hAnsi="Times New Roman" w:cs="Times New Roman"/>
          <w:sz w:val="28"/>
          <w:szCs w:val="28"/>
        </w:rPr>
        <w:t xml:space="preserve">Такой подход даёт высокую предсказуемость, позволяет вести масштабные проекты и устойчив к замене исполнителей. Его часто используют в IT, медицине, машиностроении и строительстве в целом. При этом </w:t>
      </w:r>
      <w:proofErr w:type="spellStart"/>
      <w:r w:rsidR="004724ED" w:rsidRPr="004724ED">
        <w:rPr>
          <w:rFonts w:ascii="Times New Roman" w:hAnsi="Times New Roman" w:cs="Times New Roman"/>
          <w:sz w:val="28"/>
          <w:szCs w:val="28"/>
        </w:rPr>
        <w:t>Waterfall</w:t>
      </w:r>
      <w:proofErr w:type="spellEnd"/>
      <w:r w:rsidR="004724ED" w:rsidRPr="004724ED">
        <w:rPr>
          <w:rFonts w:ascii="Times New Roman" w:hAnsi="Times New Roman" w:cs="Times New Roman"/>
          <w:sz w:val="28"/>
          <w:szCs w:val="28"/>
        </w:rPr>
        <w:t xml:space="preserve"> не прощает ошибок — исправлять их приходится в конце</w:t>
      </w:r>
      <w:r w:rsidR="00D65A36" w:rsidRPr="00014757">
        <w:rPr>
          <w:rFonts w:ascii="Times New Roman" w:hAnsi="Times New Roman" w:cs="Times New Roman"/>
          <w:sz w:val="28"/>
          <w:szCs w:val="28"/>
        </w:rPr>
        <w:t xml:space="preserve"> (рис</w:t>
      </w:r>
      <w:r w:rsidR="00AD06F7" w:rsidRPr="00014757">
        <w:rPr>
          <w:rFonts w:ascii="Times New Roman" w:hAnsi="Times New Roman" w:cs="Times New Roman"/>
          <w:sz w:val="28"/>
          <w:szCs w:val="28"/>
        </w:rPr>
        <w:t>.</w:t>
      </w:r>
      <w:r w:rsidR="00D65A36" w:rsidRPr="00014757">
        <w:rPr>
          <w:rFonts w:ascii="Times New Roman" w:hAnsi="Times New Roman" w:cs="Times New Roman"/>
          <w:sz w:val="28"/>
          <w:szCs w:val="28"/>
        </w:rPr>
        <w:t xml:space="preserve"> </w:t>
      </w:r>
      <w:r w:rsidR="00AD06F7" w:rsidRPr="00014757">
        <w:rPr>
          <w:rFonts w:ascii="Times New Roman" w:hAnsi="Times New Roman" w:cs="Times New Roman"/>
          <w:sz w:val="28"/>
          <w:szCs w:val="28"/>
        </w:rPr>
        <w:t>4</w:t>
      </w:r>
      <w:r w:rsidR="00D65A36" w:rsidRPr="00014757">
        <w:rPr>
          <w:rFonts w:ascii="Times New Roman" w:hAnsi="Times New Roman" w:cs="Times New Roman"/>
          <w:sz w:val="28"/>
          <w:szCs w:val="28"/>
        </w:rPr>
        <w:t>):</w:t>
      </w:r>
    </w:p>
    <w:p w14:paraId="4C14BDD9" w14:textId="77777777" w:rsidR="00377E10" w:rsidRPr="00014757" w:rsidRDefault="00723ED0" w:rsidP="00BF79F2">
      <w:pPr>
        <w:spacing w:line="360" w:lineRule="auto"/>
        <w:ind w:right="283"/>
        <w:jc w:val="center"/>
        <w:rPr>
          <w:sz w:val="28"/>
          <w:szCs w:val="28"/>
        </w:rPr>
      </w:pPr>
      <w:r w:rsidRPr="00014757">
        <w:rPr>
          <w:noProof/>
        </w:rPr>
        <w:lastRenderedPageBreak/>
        <w:drawing>
          <wp:inline distT="0" distB="0" distL="0" distR="0" wp14:anchorId="65FD50EF" wp14:editId="4216DC3B">
            <wp:extent cx="5423337" cy="2886810"/>
            <wp:effectExtent l="0" t="0" r="0" b="0"/>
            <wp:docPr id="1078859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59456" name="Рисунок 1078859456"/>
                    <pic:cNvPicPr/>
                  </pic:nvPicPr>
                  <pic:blipFill>
                    <a:blip r:embed="rId11">
                      <a:extLst>
                        <a:ext uri="{28A0092B-C50C-407E-A947-70E740481C1C}">
                          <a14:useLocalDpi xmlns:a14="http://schemas.microsoft.com/office/drawing/2010/main" val="0"/>
                        </a:ext>
                      </a:extLst>
                    </a:blip>
                    <a:stretch>
                      <a:fillRect/>
                    </a:stretch>
                  </pic:blipFill>
                  <pic:spPr>
                    <a:xfrm>
                      <a:off x="0" y="0"/>
                      <a:ext cx="5435183" cy="2893116"/>
                    </a:xfrm>
                    <a:prstGeom prst="rect">
                      <a:avLst/>
                    </a:prstGeom>
                  </pic:spPr>
                </pic:pic>
              </a:graphicData>
            </a:graphic>
          </wp:inline>
        </w:drawing>
      </w:r>
    </w:p>
    <w:p w14:paraId="25D7F026" w14:textId="056A9EA2" w:rsidR="00981743" w:rsidRDefault="00723ED0" w:rsidP="006C0EE7">
      <w:pPr>
        <w:ind w:right="284" w:firstLine="709"/>
        <w:jc w:val="center"/>
        <w:rPr>
          <w:sz w:val="28"/>
          <w:szCs w:val="28"/>
        </w:rPr>
      </w:pPr>
      <w:r w:rsidRPr="00014757">
        <w:rPr>
          <w:sz w:val="28"/>
          <w:szCs w:val="28"/>
        </w:rPr>
        <w:t xml:space="preserve">Рисунок </w:t>
      </w:r>
      <w:r w:rsidR="00AD06F7" w:rsidRPr="00014757">
        <w:rPr>
          <w:sz w:val="28"/>
          <w:szCs w:val="28"/>
        </w:rPr>
        <w:t>4</w:t>
      </w:r>
      <w:r w:rsidRPr="00014757">
        <w:rPr>
          <w:sz w:val="28"/>
          <w:szCs w:val="28"/>
        </w:rPr>
        <w:t xml:space="preserve"> – Этапы работы над проектом по модели </w:t>
      </w:r>
      <w:proofErr w:type="spellStart"/>
      <w:r w:rsidRPr="00014757">
        <w:rPr>
          <w:sz w:val="28"/>
          <w:szCs w:val="28"/>
        </w:rPr>
        <w:t>Waterfall</w:t>
      </w:r>
      <w:proofErr w:type="spellEnd"/>
      <w:r w:rsidR="006C0EE7">
        <w:rPr>
          <w:sz w:val="28"/>
          <w:szCs w:val="28"/>
        </w:rPr>
        <w:t xml:space="preserve"> </w:t>
      </w:r>
      <w:r w:rsidR="006C0EE7" w:rsidRPr="009B57E7">
        <w:rPr>
          <w:sz w:val="28"/>
          <w:szCs w:val="28"/>
        </w:rPr>
        <w:t>(составлено автором на основе [</w:t>
      </w:r>
      <w:r w:rsidR="006C0EE7">
        <w:rPr>
          <w:sz w:val="28"/>
          <w:szCs w:val="28"/>
        </w:rPr>
        <w:t>16</w:t>
      </w:r>
      <w:r w:rsidR="006C0EE7" w:rsidRPr="009B57E7">
        <w:rPr>
          <w:sz w:val="28"/>
          <w:szCs w:val="28"/>
        </w:rPr>
        <w:t>])</w:t>
      </w:r>
    </w:p>
    <w:p w14:paraId="25E0FB47" w14:textId="77777777" w:rsidR="00346677" w:rsidRPr="006C0EE7" w:rsidRDefault="00346677" w:rsidP="006C0EE7">
      <w:pPr>
        <w:ind w:right="284" w:firstLine="709"/>
        <w:jc w:val="center"/>
        <w:rPr>
          <w:sz w:val="28"/>
          <w:szCs w:val="28"/>
        </w:rPr>
      </w:pPr>
    </w:p>
    <w:p w14:paraId="44F42854"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Эти подходы хорошо зарекомендовали себя в инфраструктурных и промышленных проектах, где требования фиксированы и изменения происходят редко. Их сильные стороны заключаются в высокой степени </w:t>
      </w:r>
      <w:r w:rsidR="00723ED0" w:rsidRPr="00014757">
        <w:rPr>
          <w:sz w:val="28"/>
          <w:szCs w:val="28"/>
        </w:rPr>
        <w:t>прогнозируемости</w:t>
      </w:r>
      <w:r w:rsidRPr="00014757">
        <w:rPr>
          <w:sz w:val="28"/>
          <w:szCs w:val="28"/>
        </w:rPr>
        <w:t xml:space="preserve"> и возможности строгого контроля.</w:t>
      </w:r>
    </w:p>
    <w:p w14:paraId="65BC034B" w14:textId="77777777" w:rsidR="00C05A13" w:rsidRPr="00014757" w:rsidRDefault="00C05A13" w:rsidP="00BF79F2">
      <w:pPr>
        <w:spacing w:line="360" w:lineRule="auto"/>
        <w:ind w:right="283" w:firstLine="709"/>
        <w:jc w:val="both"/>
        <w:rPr>
          <w:sz w:val="28"/>
          <w:szCs w:val="28"/>
        </w:rPr>
      </w:pPr>
      <w:r w:rsidRPr="00014757">
        <w:rPr>
          <w:sz w:val="28"/>
          <w:szCs w:val="28"/>
        </w:rPr>
        <w:t>Но с</w:t>
      </w:r>
      <w:r w:rsidR="00377E10" w:rsidRPr="00014757">
        <w:rPr>
          <w:sz w:val="28"/>
          <w:szCs w:val="28"/>
        </w:rPr>
        <w:t xml:space="preserve"> развитием информационных технологий</w:t>
      </w:r>
      <w:r w:rsidR="006B6537" w:rsidRPr="00014757">
        <w:rPr>
          <w:sz w:val="28"/>
          <w:szCs w:val="28"/>
        </w:rPr>
        <w:t xml:space="preserve"> и цифровой среды в целом,</w:t>
      </w:r>
      <w:r w:rsidR="00377E10" w:rsidRPr="00014757">
        <w:rPr>
          <w:sz w:val="28"/>
          <w:szCs w:val="28"/>
        </w:rPr>
        <w:t xml:space="preserve"> </w:t>
      </w:r>
      <w:r w:rsidRPr="00014757">
        <w:rPr>
          <w:sz w:val="28"/>
          <w:szCs w:val="28"/>
        </w:rPr>
        <w:t>постепенно стало выясняться</w:t>
      </w:r>
      <w:r w:rsidR="00377E10" w:rsidRPr="00014757">
        <w:rPr>
          <w:sz w:val="28"/>
          <w:szCs w:val="28"/>
        </w:rPr>
        <w:t>, что линейные и жёсткие методы управления проектами не соответствуют природе IT-</w:t>
      </w:r>
      <w:r w:rsidRPr="00014757">
        <w:rPr>
          <w:sz w:val="28"/>
          <w:szCs w:val="28"/>
        </w:rPr>
        <w:t>сферы</w:t>
      </w:r>
      <w:r w:rsidR="00377E10" w:rsidRPr="00014757">
        <w:rPr>
          <w:sz w:val="28"/>
          <w:szCs w:val="28"/>
        </w:rPr>
        <w:t xml:space="preserve">. </w:t>
      </w:r>
      <w:r w:rsidRPr="00014757">
        <w:rPr>
          <w:sz w:val="28"/>
          <w:szCs w:val="28"/>
        </w:rPr>
        <w:t xml:space="preserve">Команды сталкивались с множеством проблем, таких как: </w:t>
      </w:r>
    </w:p>
    <w:p w14:paraId="78D739D9" w14:textId="77777777" w:rsidR="00377E10" w:rsidRPr="00014757" w:rsidRDefault="005F79C5" w:rsidP="00BF79F2">
      <w:pPr>
        <w:pStyle w:val="a7"/>
        <w:numPr>
          <w:ilvl w:val="0"/>
          <w:numId w:val="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б</w:t>
      </w:r>
      <w:r w:rsidR="00C05A13" w:rsidRPr="00014757">
        <w:rPr>
          <w:rFonts w:ascii="Times New Roman" w:hAnsi="Times New Roman" w:cs="Times New Roman"/>
          <w:sz w:val="28"/>
          <w:szCs w:val="28"/>
        </w:rPr>
        <w:t>ыстроменяющиеся требования к конечному продукту –</w:t>
      </w:r>
      <w:r w:rsidR="00377E10" w:rsidRPr="00014757">
        <w:rPr>
          <w:rFonts w:ascii="Times New Roman" w:hAnsi="Times New Roman" w:cs="Times New Roman"/>
          <w:sz w:val="28"/>
          <w:szCs w:val="28"/>
        </w:rPr>
        <w:t>заказчики часто меняют ожидания в процессе разработки, что делает первоначальное планирование устаревшим</w:t>
      </w:r>
      <w:r w:rsidRPr="00014757">
        <w:rPr>
          <w:rFonts w:ascii="Times New Roman" w:hAnsi="Times New Roman" w:cs="Times New Roman"/>
          <w:sz w:val="28"/>
          <w:szCs w:val="28"/>
        </w:rPr>
        <w:t>,</w:t>
      </w:r>
    </w:p>
    <w:p w14:paraId="73D31F5B" w14:textId="77777777" w:rsidR="00377E10" w:rsidRPr="00014757" w:rsidRDefault="005F79C5" w:rsidP="00BF79F2">
      <w:pPr>
        <w:pStyle w:val="a7"/>
        <w:numPr>
          <w:ilvl w:val="0"/>
          <w:numId w:val="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w:t>
      </w:r>
      <w:r w:rsidR="00377E10" w:rsidRPr="00014757">
        <w:rPr>
          <w:rFonts w:ascii="Times New Roman" w:hAnsi="Times New Roman" w:cs="Times New Roman"/>
          <w:sz w:val="28"/>
          <w:szCs w:val="28"/>
        </w:rPr>
        <w:t xml:space="preserve">еполнота требований </w:t>
      </w:r>
      <w:r w:rsidR="00C05A13" w:rsidRPr="00014757">
        <w:rPr>
          <w:rFonts w:ascii="Times New Roman" w:hAnsi="Times New Roman" w:cs="Times New Roman"/>
          <w:sz w:val="28"/>
          <w:szCs w:val="28"/>
        </w:rPr>
        <w:t xml:space="preserve">и понимания конечного продукта </w:t>
      </w:r>
      <w:r w:rsidR="00377E10" w:rsidRPr="00014757">
        <w:rPr>
          <w:rFonts w:ascii="Times New Roman" w:hAnsi="Times New Roman" w:cs="Times New Roman"/>
          <w:sz w:val="28"/>
          <w:szCs w:val="28"/>
        </w:rPr>
        <w:t>на старте</w:t>
      </w:r>
      <w:r w:rsidR="00C05A13" w:rsidRPr="00014757">
        <w:rPr>
          <w:rFonts w:ascii="Times New Roman" w:hAnsi="Times New Roman" w:cs="Times New Roman"/>
          <w:sz w:val="28"/>
          <w:szCs w:val="28"/>
        </w:rPr>
        <w:t xml:space="preserve"> </w:t>
      </w:r>
      <w:r w:rsidR="00C05A13" w:rsidRPr="00014757">
        <w:rPr>
          <w:rFonts w:ascii="Times New Roman" w:hAnsi="Times New Roman" w:cs="Times New Roman"/>
          <w:sz w:val="28"/>
          <w:szCs w:val="28"/>
        </w:rPr>
        <w:softHyphen/>
        <w:t xml:space="preserve">– </w:t>
      </w:r>
      <w:r w:rsidR="00377E10" w:rsidRPr="00014757">
        <w:rPr>
          <w:rFonts w:ascii="Times New Roman" w:hAnsi="Times New Roman" w:cs="Times New Roman"/>
          <w:sz w:val="28"/>
          <w:szCs w:val="28"/>
        </w:rPr>
        <w:t xml:space="preserve">часто невозможно заранее описать все функции продукта, </w:t>
      </w:r>
      <w:r w:rsidR="00C05A13" w:rsidRPr="00014757">
        <w:rPr>
          <w:rFonts w:ascii="Times New Roman" w:hAnsi="Times New Roman" w:cs="Times New Roman"/>
          <w:sz w:val="28"/>
          <w:szCs w:val="28"/>
        </w:rPr>
        <w:t>поэтому в процессе работы появляется много нюансов, о которых ранее никто не мог подумать</w:t>
      </w:r>
      <w:r w:rsidRPr="00014757">
        <w:rPr>
          <w:rFonts w:ascii="Times New Roman" w:hAnsi="Times New Roman" w:cs="Times New Roman"/>
          <w:sz w:val="28"/>
          <w:szCs w:val="28"/>
        </w:rPr>
        <w:t>,</w:t>
      </w:r>
    </w:p>
    <w:p w14:paraId="0566EB0F" w14:textId="77777777" w:rsidR="00377E10" w:rsidRPr="00014757" w:rsidRDefault="005F79C5" w:rsidP="00BF79F2">
      <w:pPr>
        <w:pStyle w:val="a7"/>
        <w:numPr>
          <w:ilvl w:val="0"/>
          <w:numId w:val="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w:t>
      </w:r>
      <w:r w:rsidR="00377E10" w:rsidRPr="00014757">
        <w:rPr>
          <w:rFonts w:ascii="Times New Roman" w:hAnsi="Times New Roman" w:cs="Times New Roman"/>
          <w:sz w:val="28"/>
          <w:szCs w:val="28"/>
        </w:rPr>
        <w:t>лительные циклы разработки</w:t>
      </w:r>
      <w:r w:rsidR="00C05A13" w:rsidRPr="00014757">
        <w:rPr>
          <w:rFonts w:ascii="Times New Roman" w:hAnsi="Times New Roman" w:cs="Times New Roman"/>
          <w:sz w:val="28"/>
          <w:szCs w:val="28"/>
        </w:rPr>
        <w:t xml:space="preserve"> – п</w:t>
      </w:r>
      <w:r w:rsidR="00377E10" w:rsidRPr="00014757">
        <w:rPr>
          <w:rFonts w:ascii="Times New Roman" w:hAnsi="Times New Roman" w:cs="Times New Roman"/>
          <w:sz w:val="28"/>
          <w:szCs w:val="28"/>
        </w:rPr>
        <w:t>ри каскадной модели конечный пользователь получает продукт только в финале, что ведёт к риску несоответствия ожиданиям</w:t>
      </w:r>
      <w:r w:rsidR="00C05A13" w:rsidRPr="00014757">
        <w:rPr>
          <w:rFonts w:ascii="Times New Roman" w:hAnsi="Times New Roman" w:cs="Times New Roman"/>
          <w:sz w:val="28"/>
          <w:szCs w:val="28"/>
        </w:rPr>
        <w:t xml:space="preserve">, поэтому в современных реалиях очень важно </w:t>
      </w:r>
      <w:r w:rsidR="00C05A13" w:rsidRPr="00014757">
        <w:rPr>
          <w:rFonts w:ascii="Times New Roman" w:hAnsi="Times New Roman" w:cs="Times New Roman"/>
          <w:sz w:val="28"/>
          <w:szCs w:val="28"/>
        </w:rPr>
        <w:lastRenderedPageBreak/>
        <w:t>декомпозировать максимальное количество задач для выявления промежуточного результата и сопоставления с желаемым конечным продуктом</w:t>
      </w:r>
      <w:r w:rsidRPr="00014757">
        <w:rPr>
          <w:rFonts w:ascii="Times New Roman" w:hAnsi="Times New Roman" w:cs="Times New Roman"/>
          <w:sz w:val="28"/>
          <w:szCs w:val="28"/>
        </w:rPr>
        <w:t>,</w:t>
      </w:r>
    </w:p>
    <w:p w14:paraId="585461CF" w14:textId="77777777" w:rsidR="00377E10" w:rsidRPr="00014757" w:rsidRDefault="005F79C5" w:rsidP="00BF79F2">
      <w:pPr>
        <w:pStyle w:val="a7"/>
        <w:numPr>
          <w:ilvl w:val="0"/>
          <w:numId w:val="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w:t>
      </w:r>
      <w:r w:rsidR="00377E10" w:rsidRPr="00014757">
        <w:rPr>
          <w:rFonts w:ascii="Times New Roman" w:hAnsi="Times New Roman" w:cs="Times New Roman"/>
          <w:sz w:val="28"/>
          <w:szCs w:val="28"/>
        </w:rPr>
        <w:t>ложность коммуникаций</w:t>
      </w:r>
      <w:r w:rsidR="00C05A13" w:rsidRPr="00014757">
        <w:rPr>
          <w:rFonts w:ascii="Times New Roman" w:hAnsi="Times New Roman" w:cs="Times New Roman"/>
          <w:sz w:val="28"/>
          <w:szCs w:val="28"/>
        </w:rPr>
        <w:t xml:space="preserve"> – п</w:t>
      </w:r>
      <w:r w:rsidR="00377E10" w:rsidRPr="00014757">
        <w:rPr>
          <w:rFonts w:ascii="Times New Roman" w:hAnsi="Times New Roman" w:cs="Times New Roman"/>
          <w:sz w:val="28"/>
          <w:szCs w:val="28"/>
        </w:rPr>
        <w:t xml:space="preserve">ри больших распределённых командах необходима постоянная обратная связь </w:t>
      </w:r>
      <w:r w:rsidR="00C05A13" w:rsidRPr="00014757">
        <w:rPr>
          <w:rFonts w:ascii="Times New Roman" w:hAnsi="Times New Roman" w:cs="Times New Roman"/>
          <w:sz w:val="28"/>
          <w:szCs w:val="28"/>
        </w:rPr>
        <w:t xml:space="preserve">от клиента и руководителя </w:t>
      </w:r>
      <w:r w:rsidR="00377E10" w:rsidRPr="00014757">
        <w:rPr>
          <w:rFonts w:ascii="Times New Roman" w:hAnsi="Times New Roman" w:cs="Times New Roman"/>
          <w:sz w:val="28"/>
          <w:szCs w:val="28"/>
        </w:rPr>
        <w:t>и прозрачность</w:t>
      </w:r>
      <w:r w:rsidR="00C05A13" w:rsidRPr="00014757">
        <w:rPr>
          <w:rFonts w:ascii="Times New Roman" w:hAnsi="Times New Roman" w:cs="Times New Roman"/>
          <w:sz w:val="28"/>
          <w:szCs w:val="28"/>
        </w:rPr>
        <w:t xml:space="preserve"> хода выполнения работ для всех членов команды</w:t>
      </w:r>
      <w:r w:rsidR="00377E10" w:rsidRPr="00014757">
        <w:rPr>
          <w:rFonts w:ascii="Times New Roman" w:hAnsi="Times New Roman" w:cs="Times New Roman"/>
          <w:sz w:val="28"/>
          <w:szCs w:val="28"/>
        </w:rPr>
        <w:t xml:space="preserve">, чего </w:t>
      </w:r>
      <w:r w:rsidR="00C05A13" w:rsidRPr="00014757">
        <w:rPr>
          <w:rFonts w:ascii="Times New Roman" w:hAnsi="Times New Roman" w:cs="Times New Roman"/>
          <w:sz w:val="28"/>
          <w:szCs w:val="28"/>
        </w:rPr>
        <w:t xml:space="preserve">традиционные подходы, к сожалению, </w:t>
      </w:r>
      <w:r w:rsidR="00377E10" w:rsidRPr="00014757">
        <w:rPr>
          <w:rFonts w:ascii="Times New Roman" w:hAnsi="Times New Roman" w:cs="Times New Roman"/>
          <w:sz w:val="28"/>
          <w:szCs w:val="28"/>
        </w:rPr>
        <w:t>не обеспечивают.</w:t>
      </w:r>
    </w:p>
    <w:p w14:paraId="3839275A"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Таким образом, в </w:t>
      </w:r>
      <w:r w:rsidR="00C05A13" w:rsidRPr="00014757">
        <w:rPr>
          <w:sz w:val="28"/>
          <w:szCs w:val="28"/>
        </w:rPr>
        <w:t xml:space="preserve">современной </w:t>
      </w:r>
      <w:r w:rsidRPr="00014757">
        <w:rPr>
          <w:sz w:val="28"/>
          <w:szCs w:val="28"/>
        </w:rPr>
        <w:t>IT-</w:t>
      </w:r>
      <w:r w:rsidR="00C05A13" w:rsidRPr="00014757">
        <w:rPr>
          <w:sz w:val="28"/>
          <w:szCs w:val="28"/>
        </w:rPr>
        <w:t>среде</w:t>
      </w:r>
      <w:r w:rsidRPr="00014757">
        <w:rPr>
          <w:sz w:val="28"/>
          <w:szCs w:val="28"/>
        </w:rPr>
        <w:t xml:space="preserve"> классические методологии оказались недостаточно гибкими и подверженными высоким рискам.</w:t>
      </w:r>
    </w:p>
    <w:p w14:paraId="03A789C8" w14:textId="77777777" w:rsidR="00377E10" w:rsidRPr="00014757" w:rsidRDefault="00AD06F7" w:rsidP="00BF79F2">
      <w:pPr>
        <w:spacing w:line="360" w:lineRule="auto"/>
        <w:ind w:right="283" w:firstLine="709"/>
        <w:jc w:val="both"/>
        <w:rPr>
          <w:sz w:val="28"/>
          <w:szCs w:val="28"/>
        </w:rPr>
      </w:pPr>
      <w:r w:rsidRPr="00014757">
        <w:rPr>
          <w:sz w:val="28"/>
          <w:szCs w:val="28"/>
        </w:rPr>
        <w:t>В</w:t>
      </w:r>
      <w:r w:rsidR="00377E10" w:rsidRPr="00014757">
        <w:rPr>
          <w:sz w:val="28"/>
          <w:szCs w:val="28"/>
        </w:rPr>
        <w:t xml:space="preserve"> ответ на указанные проблемы в конце 1990-х – начале 2000-х годов получила распространение концепция </w:t>
      </w:r>
      <w:proofErr w:type="spellStart"/>
      <w:r w:rsidR="00377E10" w:rsidRPr="00014757">
        <w:rPr>
          <w:sz w:val="28"/>
          <w:szCs w:val="28"/>
        </w:rPr>
        <w:t>Agile</w:t>
      </w:r>
      <w:proofErr w:type="spellEnd"/>
      <w:r w:rsidRPr="00014757">
        <w:rPr>
          <w:sz w:val="28"/>
          <w:szCs w:val="28"/>
        </w:rPr>
        <w:t xml:space="preserve"> (рис. 5)</w:t>
      </w:r>
      <w:r w:rsidR="00377E10" w:rsidRPr="00014757">
        <w:rPr>
          <w:sz w:val="28"/>
          <w:szCs w:val="28"/>
        </w:rPr>
        <w:t>. Ключевым событием стало принятие в 2001 году Манифеста гибкой разработки программного обеспечения</w:t>
      </w:r>
      <w:r w:rsidRPr="00014757">
        <w:rPr>
          <w:sz w:val="28"/>
          <w:szCs w:val="28"/>
        </w:rPr>
        <w:t xml:space="preserve">, </w:t>
      </w:r>
      <w:r w:rsidR="00377E10" w:rsidRPr="00014757">
        <w:rPr>
          <w:sz w:val="28"/>
          <w:szCs w:val="28"/>
        </w:rPr>
        <w:t xml:space="preserve">который </w:t>
      </w:r>
      <w:r w:rsidR="006A3208" w:rsidRPr="00014757">
        <w:rPr>
          <w:sz w:val="28"/>
          <w:szCs w:val="28"/>
        </w:rPr>
        <w:t>послужил отправной точкой к созданию совершенно новых систем построения командных процессов и сформулировал следующие ценности ведения проектных команд</w:t>
      </w:r>
      <w:r w:rsidR="00377E10" w:rsidRPr="00014757">
        <w:rPr>
          <w:sz w:val="28"/>
          <w:szCs w:val="28"/>
        </w:rPr>
        <w:t>:</w:t>
      </w:r>
    </w:p>
    <w:p w14:paraId="4D5D6837" w14:textId="77777777" w:rsidR="00377E10" w:rsidRPr="00014757" w:rsidRDefault="006A3208" w:rsidP="00BF79F2">
      <w:pPr>
        <w:pStyle w:val="a7"/>
        <w:numPr>
          <w:ilvl w:val="0"/>
          <w:numId w:val="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команда</w:t>
      </w:r>
      <w:r w:rsidR="00377E10" w:rsidRPr="00014757">
        <w:rPr>
          <w:rFonts w:ascii="Times New Roman" w:hAnsi="Times New Roman" w:cs="Times New Roman"/>
          <w:sz w:val="28"/>
          <w:szCs w:val="28"/>
        </w:rPr>
        <w:t xml:space="preserve"> и </w:t>
      </w:r>
      <w:r w:rsidRPr="00014757">
        <w:rPr>
          <w:rFonts w:ascii="Times New Roman" w:hAnsi="Times New Roman" w:cs="Times New Roman"/>
          <w:sz w:val="28"/>
          <w:szCs w:val="28"/>
        </w:rPr>
        <w:t xml:space="preserve">их </w:t>
      </w:r>
      <w:r w:rsidR="00377E10" w:rsidRPr="00014757">
        <w:rPr>
          <w:rFonts w:ascii="Times New Roman" w:hAnsi="Times New Roman" w:cs="Times New Roman"/>
          <w:sz w:val="28"/>
          <w:szCs w:val="28"/>
        </w:rPr>
        <w:t xml:space="preserve">взаимодействие </w:t>
      </w:r>
      <w:r w:rsidRPr="00014757">
        <w:rPr>
          <w:rFonts w:ascii="Times New Roman" w:hAnsi="Times New Roman" w:cs="Times New Roman"/>
          <w:sz w:val="28"/>
          <w:szCs w:val="28"/>
        </w:rPr>
        <w:t xml:space="preserve">друг с другом и с внешними наблюдателями </w:t>
      </w:r>
      <w:r w:rsidR="00377E10" w:rsidRPr="00014757">
        <w:rPr>
          <w:rFonts w:ascii="Times New Roman" w:hAnsi="Times New Roman" w:cs="Times New Roman"/>
          <w:sz w:val="28"/>
          <w:szCs w:val="28"/>
        </w:rPr>
        <w:t>важнее процессов и инструментов</w:t>
      </w:r>
      <w:r w:rsidR="005F79C5" w:rsidRPr="00014757">
        <w:rPr>
          <w:rFonts w:ascii="Times New Roman" w:hAnsi="Times New Roman" w:cs="Times New Roman"/>
          <w:sz w:val="28"/>
          <w:szCs w:val="28"/>
        </w:rPr>
        <w:t>,</w:t>
      </w:r>
    </w:p>
    <w:p w14:paraId="1373E66B" w14:textId="77777777" w:rsidR="00377E10" w:rsidRPr="00014757" w:rsidRDefault="00377E10" w:rsidP="00BF79F2">
      <w:pPr>
        <w:pStyle w:val="a7"/>
        <w:numPr>
          <w:ilvl w:val="0"/>
          <w:numId w:val="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работающий продукт </w:t>
      </w:r>
      <w:r w:rsidR="006A3208" w:rsidRPr="00014757">
        <w:rPr>
          <w:rFonts w:ascii="Times New Roman" w:hAnsi="Times New Roman" w:cs="Times New Roman"/>
          <w:sz w:val="28"/>
          <w:szCs w:val="28"/>
        </w:rPr>
        <w:t xml:space="preserve">всегда </w:t>
      </w:r>
      <w:r w:rsidRPr="00014757">
        <w:rPr>
          <w:rFonts w:ascii="Times New Roman" w:hAnsi="Times New Roman" w:cs="Times New Roman"/>
          <w:sz w:val="28"/>
          <w:szCs w:val="28"/>
        </w:rPr>
        <w:t>важнее исчерпывающей документации</w:t>
      </w:r>
      <w:r w:rsidR="006A3208" w:rsidRPr="00014757">
        <w:rPr>
          <w:rFonts w:ascii="Times New Roman" w:hAnsi="Times New Roman" w:cs="Times New Roman"/>
          <w:sz w:val="28"/>
          <w:szCs w:val="28"/>
        </w:rPr>
        <w:t xml:space="preserve"> по нему</w:t>
      </w:r>
      <w:r w:rsidR="005F79C5" w:rsidRPr="00014757">
        <w:rPr>
          <w:rFonts w:ascii="Times New Roman" w:hAnsi="Times New Roman" w:cs="Times New Roman"/>
          <w:sz w:val="28"/>
          <w:szCs w:val="28"/>
        </w:rPr>
        <w:t>,</w:t>
      </w:r>
    </w:p>
    <w:p w14:paraId="605B4194" w14:textId="77777777" w:rsidR="00377E10" w:rsidRPr="00014757" w:rsidRDefault="006A3208" w:rsidP="00BF79F2">
      <w:pPr>
        <w:pStyle w:val="a7"/>
        <w:numPr>
          <w:ilvl w:val="0"/>
          <w:numId w:val="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долгосрочное сотрудничество</w:t>
      </w:r>
      <w:r w:rsidR="00377E10" w:rsidRPr="00014757">
        <w:rPr>
          <w:rFonts w:ascii="Times New Roman" w:hAnsi="Times New Roman" w:cs="Times New Roman"/>
          <w:sz w:val="28"/>
          <w:szCs w:val="28"/>
        </w:rPr>
        <w:t xml:space="preserve"> с заказчиком важнее согласования </w:t>
      </w:r>
      <w:r w:rsidRPr="00014757">
        <w:rPr>
          <w:rFonts w:ascii="Times New Roman" w:hAnsi="Times New Roman" w:cs="Times New Roman"/>
          <w:sz w:val="28"/>
          <w:szCs w:val="28"/>
        </w:rPr>
        <w:t xml:space="preserve">каждого </w:t>
      </w:r>
      <w:r w:rsidR="00377E10" w:rsidRPr="00014757">
        <w:rPr>
          <w:rFonts w:ascii="Times New Roman" w:hAnsi="Times New Roman" w:cs="Times New Roman"/>
          <w:sz w:val="28"/>
          <w:szCs w:val="28"/>
        </w:rPr>
        <w:t>услови</w:t>
      </w:r>
      <w:r w:rsidRPr="00014757">
        <w:rPr>
          <w:rFonts w:ascii="Times New Roman" w:hAnsi="Times New Roman" w:cs="Times New Roman"/>
          <w:sz w:val="28"/>
          <w:szCs w:val="28"/>
        </w:rPr>
        <w:t>я</w:t>
      </w:r>
      <w:r w:rsidR="00377E10" w:rsidRPr="00014757">
        <w:rPr>
          <w:rFonts w:ascii="Times New Roman" w:hAnsi="Times New Roman" w:cs="Times New Roman"/>
          <w:sz w:val="28"/>
          <w:szCs w:val="28"/>
        </w:rPr>
        <w:t xml:space="preserve"> </w:t>
      </w:r>
      <w:r w:rsidRPr="00014757">
        <w:rPr>
          <w:rFonts w:ascii="Times New Roman" w:hAnsi="Times New Roman" w:cs="Times New Roman"/>
          <w:sz w:val="28"/>
          <w:szCs w:val="28"/>
        </w:rPr>
        <w:t>договора</w:t>
      </w:r>
      <w:r w:rsidR="005F79C5" w:rsidRPr="00014757">
        <w:rPr>
          <w:rFonts w:ascii="Times New Roman" w:hAnsi="Times New Roman" w:cs="Times New Roman"/>
          <w:sz w:val="28"/>
          <w:szCs w:val="28"/>
        </w:rPr>
        <w:t>,</w:t>
      </w:r>
    </w:p>
    <w:p w14:paraId="27EFB923" w14:textId="77777777" w:rsidR="006A3208" w:rsidRPr="00014757" w:rsidRDefault="00377E10" w:rsidP="00346677">
      <w:pPr>
        <w:pStyle w:val="a7"/>
        <w:numPr>
          <w:ilvl w:val="0"/>
          <w:numId w:val="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готовность к изменениям важнее следования первоначальному плану.</w:t>
      </w:r>
    </w:p>
    <w:p w14:paraId="329E3C8C" w14:textId="1D8983C6" w:rsidR="006A3208" w:rsidRPr="00014757" w:rsidRDefault="00346677" w:rsidP="00346677">
      <w:pPr>
        <w:pStyle w:val="a7"/>
        <w:spacing w:line="360" w:lineRule="auto"/>
        <w:ind w:left="0" w:right="283" w:firstLine="709"/>
        <w:jc w:val="both"/>
        <w:rPr>
          <w:rFonts w:ascii="Times New Roman" w:hAnsi="Times New Roman" w:cs="Times New Roman"/>
          <w:sz w:val="28"/>
          <w:szCs w:val="28"/>
        </w:rPr>
      </w:pPr>
      <w:r w:rsidRPr="00346677">
        <w:rPr>
          <w:rFonts w:ascii="Times New Roman" w:hAnsi="Times New Roman" w:cs="Times New Roman"/>
          <w:sz w:val="28"/>
          <w:szCs w:val="28"/>
        </w:rPr>
        <w:t xml:space="preserve">В гибких методологиях, к которым относится </w:t>
      </w:r>
      <w:proofErr w:type="spellStart"/>
      <w:r w:rsidRPr="00346677">
        <w:rPr>
          <w:rFonts w:ascii="Times New Roman" w:hAnsi="Times New Roman" w:cs="Times New Roman"/>
          <w:sz w:val="28"/>
          <w:szCs w:val="28"/>
        </w:rPr>
        <w:t>Agile</w:t>
      </w:r>
      <w:proofErr w:type="spellEnd"/>
      <w:r w:rsidRPr="00346677">
        <w:rPr>
          <w:rFonts w:ascii="Times New Roman" w:hAnsi="Times New Roman" w:cs="Times New Roman"/>
          <w:sz w:val="28"/>
          <w:szCs w:val="28"/>
        </w:rPr>
        <w:t xml:space="preserve">, требования можно корректировать: изменять приоритеты проекта во время реализации или тестировать гипотезы. Например, во время спринта внести изменения в техническое задание по результатам интервью с клиентами. В </w:t>
      </w:r>
      <w:proofErr w:type="spellStart"/>
      <w:r w:rsidRPr="00346677">
        <w:rPr>
          <w:rFonts w:ascii="Times New Roman" w:hAnsi="Times New Roman" w:cs="Times New Roman"/>
          <w:sz w:val="28"/>
          <w:szCs w:val="28"/>
        </w:rPr>
        <w:t>Agile</w:t>
      </w:r>
      <w:proofErr w:type="spellEnd"/>
      <w:r w:rsidRPr="00346677">
        <w:rPr>
          <w:rFonts w:ascii="Times New Roman" w:hAnsi="Times New Roman" w:cs="Times New Roman"/>
          <w:sz w:val="28"/>
          <w:szCs w:val="28"/>
        </w:rPr>
        <w:t xml:space="preserve"> заказчик может тестировать функциональность и при необходимости вносить изменения в план работ, например, чтобы добавить блок с новостями на сайте или заменить сочетание шрифтов на этапе дизайна.</w:t>
      </w:r>
    </w:p>
    <w:p w14:paraId="7B858F9D" w14:textId="77777777" w:rsidR="00377E10" w:rsidRPr="00014757" w:rsidRDefault="006B6537" w:rsidP="00BF79F2">
      <w:pPr>
        <w:spacing w:line="360" w:lineRule="auto"/>
        <w:ind w:right="283"/>
        <w:jc w:val="center"/>
        <w:rPr>
          <w:sz w:val="28"/>
          <w:szCs w:val="28"/>
        </w:rPr>
      </w:pPr>
      <w:r w:rsidRPr="00014757">
        <w:rPr>
          <w:noProof/>
          <w:sz w:val="28"/>
          <w:szCs w:val="28"/>
        </w:rPr>
        <w:lastRenderedPageBreak/>
        <w:drawing>
          <wp:inline distT="0" distB="0" distL="0" distR="0" wp14:anchorId="020BA37F" wp14:editId="138BED5F">
            <wp:extent cx="4687613" cy="4095335"/>
            <wp:effectExtent l="0" t="0" r="0" b="0"/>
            <wp:docPr id="10293207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0766" name="Рисунок 10293207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9573" cy="4114520"/>
                    </a:xfrm>
                    <a:prstGeom prst="rect">
                      <a:avLst/>
                    </a:prstGeom>
                  </pic:spPr>
                </pic:pic>
              </a:graphicData>
            </a:graphic>
          </wp:inline>
        </w:drawing>
      </w:r>
    </w:p>
    <w:p w14:paraId="4EF49D32" w14:textId="77777777" w:rsidR="006C0EE7" w:rsidRPr="00AD4ED2" w:rsidRDefault="00C479BA" w:rsidP="006C0EE7">
      <w:pPr>
        <w:ind w:right="284" w:firstLine="709"/>
        <w:jc w:val="center"/>
        <w:rPr>
          <w:sz w:val="28"/>
          <w:szCs w:val="28"/>
        </w:rPr>
      </w:pPr>
      <w:r w:rsidRPr="00014757">
        <w:rPr>
          <w:sz w:val="28"/>
          <w:szCs w:val="28"/>
        </w:rPr>
        <w:t xml:space="preserve">Рисунок </w:t>
      </w:r>
      <w:r w:rsidR="00AD06F7" w:rsidRPr="00014757">
        <w:rPr>
          <w:sz w:val="28"/>
          <w:szCs w:val="28"/>
        </w:rPr>
        <w:t>5</w:t>
      </w:r>
      <w:r w:rsidRPr="00014757">
        <w:rPr>
          <w:sz w:val="28"/>
          <w:szCs w:val="28"/>
        </w:rPr>
        <w:t xml:space="preserve"> – Разработка по методологии </w:t>
      </w:r>
      <w:r w:rsidRPr="00014757">
        <w:rPr>
          <w:sz w:val="28"/>
          <w:szCs w:val="28"/>
          <w:lang w:val="en-US"/>
        </w:rPr>
        <w:t>Agile</w:t>
      </w:r>
      <w:r w:rsidR="006C0EE7">
        <w:rPr>
          <w:sz w:val="28"/>
          <w:szCs w:val="28"/>
        </w:rPr>
        <w:t xml:space="preserve"> </w:t>
      </w:r>
      <w:r w:rsidR="006C0EE7" w:rsidRPr="009B57E7">
        <w:rPr>
          <w:sz w:val="28"/>
          <w:szCs w:val="28"/>
        </w:rPr>
        <w:t>(составлено автором на основе [</w:t>
      </w:r>
      <w:r w:rsidR="006C0EE7">
        <w:rPr>
          <w:sz w:val="28"/>
          <w:szCs w:val="28"/>
        </w:rPr>
        <w:t>4</w:t>
      </w:r>
      <w:r w:rsidR="006C0EE7" w:rsidRPr="009B57E7">
        <w:rPr>
          <w:sz w:val="28"/>
          <w:szCs w:val="28"/>
        </w:rPr>
        <w:t>])</w:t>
      </w:r>
    </w:p>
    <w:p w14:paraId="273A917F" w14:textId="77777777" w:rsidR="00C479BA" w:rsidRPr="00014757" w:rsidRDefault="00C479BA" w:rsidP="006C0EE7">
      <w:pPr>
        <w:spacing w:line="360" w:lineRule="auto"/>
        <w:ind w:right="283"/>
        <w:rPr>
          <w:sz w:val="28"/>
          <w:szCs w:val="28"/>
        </w:rPr>
      </w:pPr>
    </w:p>
    <w:p w14:paraId="0CEC889C"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На основе </w:t>
      </w:r>
      <w:proofErr w:type="spellStart"/>
      <w:r w:rsidRPr="00014757">
        <w:rPr>
          <w:sz w:val="28"/>
          <w:szCs w:val="28"/>
        </w:rPr>
        <w:t>Agile</w:t>
      </w:r>
      <w:proofErr w:type="spellEnd"/>
      <w:r w:rsidRPr="00014757">
        <w:rPr>
          <w:sz w:val="28"/>
          <w:szCs w:val="28"/>
        </w:rPr>
        <w:t xml:space="preserve"> были разработаны </w:t>
      </w:r>
      <w:r w:rsidR="006A3208" w:rsidRPr="00014757">
        <w:rPr>
          <w:sz w:val="28"/>
          <w:szCs w:val="28"/>
        </w:rPr>
        <w:t>такие</w:t>
      </w:r>
      <w:r w:rsidRPr="00014757">
        <w:rPr>
          <w:sz w:val="28"/>
          <w:szCs w:val="28"/>
        </w:rPr>
        <w:t xml:space="preserve"> </w:t>
      </w:r>
      <w:r w:rsidR="00C479BA" w:rsidRPr="00014757">
        <w:rPr>
          <w:sz w:val="28"/>
          <w:szCs w:val="28"/>
        </w:rPr>
        <w:t>системы работы</w:t>
      </w:r>
      <w:r w:rsidR="006A3208" w:rsidRPr="00014757">
        <w:rPr>
          <w:sz w:val="28"/>
          <w:szCs w:val="28"/>
        </w:rPr>
        <w:t xml:space="preserve"> как</w:t>
      </w:r>
      <w:r w:rsidRPr="00014757">
        <w:rPr>
          <w:sz w:val="28"/>
          <w:szCs w:val="28"/>
        </w:rPr>
        <w:t>:</w:t>
      </w:r>
    </w:p>
    <w:p w14:paraId="6941897C" w14:textId="77777777" w:rsidR="00377E10" w:rsidRPr="00014757" w:rsidRDefault="00377E10" w:rsidP="00BF79F2">
      <w:pPr>
        <w:pStyle w:val="a7"/>
        <w:numPr>
          <w:ilvl w:val="0"/>
          <w:numId w:val="8"/>
        </w:numPr>
        <w:spacing w:line="360" w:lineRule="auto"/>
        <w:ind w:left="0" w:right="283" w:firstLine="709"/>
        <w:jc w:val="both"/>
        <w:rPr>
          <w:rFonts w:ascii="Times New Roman" w:hAnsi="Times New Roman" w:cs="Times New Roman"/>
          <w:sz w:val="28"/>
          <w:szCs w:val="28"/>
        </w:rPr>
      </w:pPr>
      <w:proofErr w:type="spellStart"/>
      <w:r w:rsidRPr="00014757">
        <w:rPr>
          <w:rFonts w:ascii="Times New Roman" w:hAnsi="Times New Roman" w:cs="Times New Roman"/>
          <w:sz w:val="28"/>
          <w:szCs w:val="28"/>
        </w:rPr>
        <w:t>Scrum</w:t>
      </w:r>
      <w:proofErr w:type="spellEnd"/>
      <w:r w:rsidRPr="00014757">
        <w:rPr>
          <w:rFonts w:ascii="Times New Roman" w:hAnsi="Times New Roman" w:cs="Times New Roman"/>
          <w:sz w:val="28"/>
          <w:szCs w:val="28"/>
        </w:rPr>
        <w:t xml:space="preserve"> – организация работы в коротких </w:t>
      </w:r>
      <w:r w:rsidR="00C479BA" w:rsidRPr="00014757">
        <w:rPr>
          <w:rFonts w:ascii="Times New Roman" w:hAnsi="Times New Roman" w:cs="Times New Roman"/>
          <w:sz w:val="28"/>
          <w:szCs w:val="28"/>
        </w:rPr>
        <w:t>шагах</w:t>
      </w:r>
      <w:r w:rsidRPr="00014757">
        <w:rPr>
          <w:rFonts w:ascii="Times New Roman" w:hAnsi="Times New Roman" w:cs="Times New Roman"/>
          <w:sz w:val="28"/>
          <w:szCs w:val="28"/>
        </w:rPr>
        <w:t xml:space="preserve"> (спринтах) с регулярными встречами</w:t>
      </w:r>
      <w:r w:rsidR="00C479BA" w:rsidRPr="00014757">
        <w:rPr>
          <w:rFonts w:ascii="Times New Roman" w:hAnsi="Times New Roman" w:cs="Times New Roman"/>
          <w:sz w:val="28"/>
          <w:szCs w:val="28"/>
        </w:rPr>
        <w:t xml:space="preserve"> (</w:t>
      </w:r>
      <w:proofErr w:type="spellStart"/>
      <w:r w:rsidR="00C479BA" w:rsidRPr="00014757">
        <w:rPr>
          <w:rFonts w:ascii="Times New Roman" w:hAnsi="Times New Roman" w:cs="Times New Roman"/>
          <w:sz w:val="28"/>
          <w:szCs w:val="28"/>
        </w:rPr>
        <w:t>дейликами</w:t>
      </w:r>
      <w:proofErr w:type="spellEnd"/>
      <w:r w:rsidR="00C479BA" w:rsidRPr="00014757">
        <w:rPr>
          <w:rFonts w:ascii="Times New Roman" w:hAnsi="Times New Roman" w:cs="Times New Roman"/>
          <w:sz w:val="28"/>
          <w:szCs w:val="28"/>
        </w:rPr>
        <w:t>)</w:t>
      </w:r>
      <w:r w:rsidRPr="00014757">
        <w:rPr>
          <w:rFonts w:ascii="Times New Roman" w:hAnsi="Times New Roman" w:cs="Times New Roman"/>
          <w:sz w:val="28"/>
          <w:szCs w:val="28"/>
        </w:rPr>
        <w:t xml:space="preserve"> и </w:t>
      </w:r>
      <w:proofErr w:type="spellStart"/>
      <w:r w:rsidRPr="00014757">
        <w:rPr>
          <w:rFonts w:ascii="Times New Roman" w:hAnsi="Times New Roman" w:cs="Times New Roman"/>
          <w:sz w:val="28"/>
          <w:szCs w:val="28"/>
        </w:rPr>
        <w:t>ретроспективами</w:t>
      </w:r>
      <w:proofErr w:type="spellEnd"/>
      <w:r w:rsidR="005F79C5" w:rsidRPr="00014757">
        <w:rPr>
          <w:rFonts w:ascii="Times New Roman" w:hAnsi="Times New Roman" w:cs="Times New Roman"/>
          <w:sz w:val="28"/>
          <w:szCs w:val="28"/>
        </w:rPr>
        <w:t>,</w:t>
      </w:r>
    </w:p>
    <w:p w14:paraId="12443876" w14:textId="77777777" w:rsidR="00377E10" w:rsidRPr="00014757" w:rsidRDefault="00377E10" w:rsidP="00BF79F2">
      <w:pPr>
        <w:pStyle w:val="a7"/>
        <w:numPr>
          <w:ilvl w:val="0"/>
          <w:numId w:val="8"/>
        </w:numPr>
        <w:spacing w:line="360" w:lineRule="auto"/>
        <w:ind w:left="0" w:right="283" w:firstLine="709"/>
        <w:jc w:val="both"/>
        <w:rPr>
          <w:rFonts w:ascii="Times New Roman" w:hAnsi="Times New Roman" w:cs="Times New Roman"/>
          <w:sz w:val="28"/>
          <w:szCs w:val="28"/>
        </w:rPr>
      </w:pPr>
      <w:proofErr w:type="spellStart"/>
      <w:r w:rsidRPr="00014757">
        <w:rPr>
          <w:rFonts w:ascii="Times New Roman" w:hAnsi="Times New Roman" w:cs="Times New Roman"/>
          <w:sz w:val="28"/>
          <w:szCs w:val="28"/>
        </w:rPr>
        <w:t>Kanban</w:t>
      </w:r>
      <w:proofErr w:type="spellEnd"/>
      <w:r w:rsidRPr="00014757">
        <w:rPr>
          <w:rFonts w:ascii="Times New Roman" w:hAnsi="Times New Roman" w:cs="Times New Roman"/>
          <w:sz w:val="28"/>
          <w:szCs w:val="28"/>
        </w:rPr>
        <w:t xml:space="preserve"> – визуализация задач на доске </w:t>
      </w:r>
      <w:r w:rsidR="00C479BA" w:rsidRPr="00014757">
        <w:rPr>
          <w:rFonts w:ascii="Times New Roman" w:hAnsi="Times New Roman" w:cs="Times New Roman"/>
          <w:sz w:val="28"/>
          <w:szCs w:val="28"/>
        </w:rPr>
        <w:t>с помощью стадий работы, отображаемых в колонках</w:t>
      </w:r>
      <w:r w:rsidR="005F79C5" w:rsidRPr="00014757">
        <w:rPr>
          <w:rFonts w:ascii="Times New Roman" w:hAnsi="Times New Roman" w:cs="Times New Roman"/>
          <w:sz w:val="28"/>
          <w:szCs w:val="28"/>
        </w:rPr>
        <w:t>,</w:t>
      </w:r>
    </w:p>
    <w:p w14:paraId="5E36B53F" w14:textId="77777777" w:rsidR="00377E10" w:rsidRPr="00014757" w:rsidRDefault="00377E10" w:rsidP="00BF79F2">
      <w:pPr>
        <w:pStyle w:val="a7"/>
        <w:numPr>
          <w:ilvl w:val="0"/>
          <w:numId w:val="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Extreme </w:t>
      </w:r>
      <w:proofErr w:type="spellStart"/>
      <w:r w:rsidRPr="00014757">
        <w:rPr>
          <w:rFonts w:ascii="Times New Roman" w:hAnsi="Times New Roman" w:cs="Times New Roman"/>
          <w:sz w:val="28"/>
          <w:szCs w:val="28"/>
        </w:rPr>
        <w:t>Programming</w:t>
      </w:r>
      <w:proofErr w:type="spellEnd"/>
      <w:r w:rsidRPr="00014757">
        <w:rPr>
          <w:rFonts w:ascii="Times New Roman" w:hAnsi="Times New Roman" w:cs="Times New Roman"/>
          <w:sz w:val="28"/>
          <w:szCs w:val="28"/>
        </w:rPr>
        <w:t xml:space="preserve"> (XP) – акцент на качество кода и инженерные практики</w:t>
      </w:r>
      <w:r w:rsidR="005F79C5" w:rsidRPr="00014757">
        <w:rPr>
          <w:rFonts w:ascii="Times New Roman" w:hAnsi="Times New Roman" w:cs="Times New Roman"/>
          <w:sz w:val="28"/>
          <w:szCs w:val="28"/>
        </w:rPr>
        <w:t>,</w:t>
      </w:r>
    </w:p>
    <w:p w14:paraId="73D41C6F" w14:textId="77777777" w:rsidR="00377E10" w:rsidRPr="00014757" w:rsidRDefault="00377E10" w:rsidP="00BF79F2">
      <w:pPr>
        <w:pStyle w:val="a7"/>
        <w:numPr>
          <w:ilvl w:val="0"/>
          <w:numId w:val="8"/>
        </w:numPr>
        <w:spacing w:line="360" w:lineRule="auto"/>
        <w:ind w:left="0" w:right="283" w:firstLine="709"/>
        <w:jc w:val="both"/>
        <w:rPr>
          <w:rFonts w:ascii="Times New Roman" w:hAnsi="Times New Roman" w:cs="Times New Roman"/>
          <w:sz w:val="28"/>
          <w:szCs w:val="28"/>
        </w:rPr>
      </w:pPr>
      <w:proofErr w:type="spellStart"/>
      <w:r w:rsidRPr="00014757">
        <w:rPr>
          <w:rFonts w:ascii="Times New Roman" w:hAnsi="Times New Roman" w:cs="Times New Roman"/>
          <w:sz w:val="28"/>
          <w:szCs w:val="28"/>
        </w:rPr>
        <w:t>DevOps</w:t>
      </w:r>
      <w:proofErr w:type="spellEnd"/>
      <w:r w:rsidRPr="00014757">
        <w:rPr>
          <w:rFonts w:ascii="Times New Roman" w:hAnsi="Times New Roman" w:cs="Times New Roman"/>
          <w:sz w:val="28"/>
          <w:szCs w:val="28"/>
        </w:rPr>
        <w:t xml:space="preserve"> – интеграция процессов разработки и эксплуатации для ускорения </w:t>
      </w:r>
      <w:r w:rsidR="00C479BA" w:rsidRPr="00014757">
        <w:rPr>
          <w:rFonts w:ascii="Times New Roman" w:hAnsi="Times New Roman" w:cs="Times New Roman"/>
          <w:sz w:val="28"/>
          <w:szCs w:val="28"/>
        </w:rPr>
        <w:t>работы</w:t>
      </w:r>
      <w:r w:rsidRPr="00014757">
        <w:rPr>
          <w:rFonts w:ascii="Times New Roman" w:hAnsi="Times New Roman" w:cs="Times New Roman"/>
          <w:sz w:val="28"/>
          <w:szCs w:val="28"/>
        </w:rPr>
        <w:t xml:space="preserve"> продукта.</w:t>
      </w:r>
    </w:p>
    <w:p w14:paraId="2B53B367" w14:textId="77777777" w:rsidR="00377E10" w:rsidRPr="00014757" w:rsidRDefault="00377E10" w:rsidP="00BF79F2">
      <w:pPr>
        <w:spacing w:line="360" w:lineRule="auto"/>
        <w:ind w:right="283" w:firstLine="709"/>
        <w:jc w:val="both"/>
        <w:rPr>
          <w:sz w:val="28"/>
          <w:szCs w:val="28"/>
        </w:rPr>
      </w:pPr>
      <w:r w:rsidRPr="00014757">
        <w:rPr>
          <w:sz w:val="28"/>
          <w:szCs w:val="28"/>
        </w:rPr>
        <w:t>Эти подходы сделали возможным быстрое реагирование на изменения, что особенно важно для инновационных проектов и стартапов.</w:t>
      </w:r>
    </w:p>
    <w:p w14:paraId="4516519B"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Применение гибких методологий дало заметный эффект в ряде крупных компаний. Так, Microsoft внедрила </w:t>
      </w:r>
      <w:proofErr w:type="spellStart"/>
      <w:r w:rsidRPr="00014757">
        <w:rPr>
          <w:sz w:val="28"/>
          <w:szCs w:val="28"/>
        </w:rPr>
        <w:t>Scrum</w:t>
      </w:r>
      <w:proofErr w:type="spellEnd"/>
      <w:r w:rsidRPr="00014757">
        <w:rPr>
          <w:sz w:val="28"/>
          <w:szCs w:val="28"/>
        </w:rPr>
        <w:t xml:space="preserve"> в разработке офисных приложений, что позволило ускорить релизы и повысить качество обратной </w:t>
      </w:r>
      <w:r w:rsidRPr="00014757">
        <w:rPr>
          <w:sz w:val="28"/>
          <w:szCs w:val="28"/>
        </w:rPr>
        <w:lastRenderedPageBreak/>
        <w:t xml:space="preserve">связи. </w:t>
      </w:r>
      <w:proofErr w:type="spellStart"/>
      <w:r w:rsidRPr="00014757">
        <w:rPr>
          <w:sz w:val="28"/>
          <w:szCs w:val="28"/>
        </w:rPr>
        <w:t>Spotify</w:t>
      </w:r>
      <w:proofErr w:type="spellEnd"/>
      <w:r w:rsidRPr="00014757">
        <w:rPr>
          <w:sz w:val="28"/>
          <w:szCs w:val="28"/>
        </w:rPr>
        <w:t xml:space="preserve"> разработала собственную модель, основанную на принципах </w:t>
      </w:r>
      <w:proofErr w:type="spellStart"/>
      <w:r w:rsidRPr="00014757">
        <w:rPr>
          <w:sz w:val="28"/>
          <w:szCs w:val="28"/>
        </w:rPr>
        <w:t>Agile</w:t>
      </w:r>
      <w:proofErr w:type="spellEnd"/>
      <w:r w:rsidRPr="00014757">
        <w:rPr>
          <w:sz w:val="28"/>
          <w:szCs w:val="28"/>
        </w:rPr>
        <w:t xml:space="preserve">, обеспечив автономность и инновационность команд. Google комбинирует </w:t>
      </w:r>
      <w:proofErr w:type="spellStart"/>
      <w:r w:rsidRPr="00014757">
        <w:rPr>
          <w:sz w:val="28"/>
          <w:szCs w:val="28"/>
        </w:rPr>
        <w:t>Agile</w:t>
      </w:r>
      <w:proofErr w:type="spellEnd"/>
      <w:r w:rsidRPr="00014757">
        <w:rPr>
          <w:sz w:val="28"/>
          <w:szCs w:val="28"/>
        </w:rPr>
        <w:t xml:space="preserve"> и </w:t>
      </w:r>
      <w:proofErr w:type="spellStart"/>
      <w:r w:rsidRPr="00014757">
        <w:rPr>
          <w:sz w:val="28"/>
          <w:szCs w:val="28"/>
        </w:rPr>
        <w:t>DevOps</w:t>
      </w:r>
      <w:proofErr w:type="spellEnd"/>
      <w:r w:rsidRPr="00014757">
        <w:rPr>
          <w:sz w:val="28"/>
          <w:szCs w:val="28"/>
        </w:rPr>
        <w:t>, что позволяет выпускать обновления сервисов ежедневно, минимизируя ошибки.</w:t>
      </w:r>
    </w:p>
    <w:p w14:paraId="04458353"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Согласно исследованиям PMI, компании, </w:t>
      </w:r>
      <w:r w:rsidR="00C479BA" w:rsidRPr="00014757">
        <w:rPr>
          <w:sz w:val="28"/>
          <w:szCs w:val="28"/>
        </w:rPr>
        <w:t>которые внедряют</w:t>
      </w:r>
      <w:r w:rsidRPr="00014757">
        <w:rPr>
          <w:sz w:val="28"/>
          <w:szCs w:val="28"/>
        </w:rPr>
        <w:t xml:space="preserve"> </w:t>
      </w:r>
      <w:proofErr w:type="spellStart"/>
      <w:r w:rsidRPr="00014757">
        <w:rPr>
          <w:sz w:val="28"/>
          <w:szCs w:val="28"/>
        </w:rPr>
        <w:t>Agile</w:t>
      </w:r>
      <w:proofErr w:type="spellEnd"/>
      <w:r w:rsidRPr="00014757">
        <w:rPr>
          <w:sz w:val="28"/>
          <w:szCs w:val="28"/>
        </w:rPr>
        <w:t xml:space="preserve">, повышают вероятность успешного завершения проектов на 28% </w:t>
      </w:r>
      <w:r w:rsidR="00C479BA" w:rsidRPr="00014757">
        <w:rPr>
          <w:sz w:val="28"/>
          <w:szCs w:val="28"/>
        </w:rPr>
        <w:t xml:space="preserve">в сравнении </w:t>
      </w:r>
      <w:r w:rsidRPr="00014757">
        <w:rPr>
          <w:sz w:val="28"/>
          <w:szCs w:val="28"/>
        </w:rPr>
        <w:t xml:space="preserve">с организациями, </w:t>
      </w:r>
      <w:r w:rsidR="00C479BA" w:rsidRPr="00014757">
        <w:rPr>
          <w:sz w:val="28"/>
          <w:szCs w:val="28"/>
        </w:rPr>
        <w:t xml:space="preserve">которые </w:t>
      </w:r>
      <w:r w:rsidRPr="00014757">
        <w:rPr>
          <w:sz w:val="28"/>
          <w:szCs w:val="28"/>
        </w:rPr>
        <w:t>работаю</w:t>
      </w:r>
      <w:r w:rsidR="00C479BA" w:rsidRPr="00014757">
        <w:rPr>
          <w:sz w:val="28"/>
          <w:szCs w:val="28"/>
        </w:rPr>
        <w:t>т</w:t>
      </w:r>
      <w:r w:rsidRPr="00014757">
        <w:rPr>
          <w:sz w:val="28"/>
          <w:szCs w:val="28"/>
        </w:rPr>
        <w:t xml:space="preserve"> по классическим моделям. При этом наибольший эффект достигается при гибридном подходе, когда стратегическое планирование ведётся по PMBOK или PRINCE2, а оперативная реализация – с использованием </w:t>
      </w:r>
      <w:proofErr w:type="spellStart"/>
      <w:r w:rsidRPr="00014757">
        <w:rPr>
          <w:sz w:val="28"/>
          <w:szCs w:val="28"/>
        </w:rPr>
        <w:t>Scrum</w:t>
      </w:r>
      <w:proofErr w:type="spellEnd"/>
      <w:r w:rsidRPr="00014757">
        <w:rPr>
          <w:sz w:val="28"/>
          <w:szCs w:val="28"/>
        </w:rPr>
        <w:t xml:space="preserve"> или </w:t>
      </w:r>
      <w:proofErr w:type="spellStart"/>
      <w:r w:rsidRPr="00014757">
        <w:rPr>
          <w:sz w:val="28"/>
          <w:szCs w:val="28"/>
        </w:rPr>
        <w:t>Kanban</w:t>
      </w:r>
      <w:proofErr w:type="spellEnd"/>
      <w:r w:rsidRPr="00014757">
        <w:rPr>
          <w:sz w:val="28"/>
          <w:szCs w:val="28"/>
        </w:rPr>
        <w:t>.</w:t>
      </w:r>
    </w:p>
    <w:p w14:paraId="79CBBCB9" w14:textId="77777777" w:rsidR="00377E10" w:rsidRPr="00014757" w:rsidRDefault="00377E10" w:rsidP="00BF79F2">
      <w:pPr>
        <w:spacing w:line="360" w:lineRule="auto"/>
        <w:ind w:right="283" w:firstLine="709"/>
        <w:jc w:val="both"/>
        <w:rPr>
          <w:sz w:val="28"/>
          <w:szCs w:val="28"/>
        </w:rPr>
      </w:pPr>
      <w:r w:rsidRPr="00014757">
        <w:rPr>
          <w:sz w:val="28"/>
          <w:szCs w:val="28"/>
        </w:rPr>
        <w:t>Эволюция подходов к управлению проектами демонстрирует переход от жёстких и последовательных моделей к более гибким и адаптивным. При этом речь идёт не о замещении, а о взаимодополнении: классические подходы обеспечивают стратегическую стабильность, тогда как гибкие – оперативную гибкость.</w:t>
      </w:r>
    </w:p>
    <w:p w14:paraId="1814008B" w14:textId="77777777" w:rsidR="00377E10" w:rsidRPr="00014757" w:rsidRDefault="00377E10" w:rsidP="00BF79F2">
      <w:pPr>
        <w:spacing w:line="360" w:lineRule="auto"/>
        <w:ind w:right="283" w:firstLine="709"/>
        <w:jc w:val="both"/>
        <w:rPr>
          <w:sz w:val="28"/>
          <w:szCs w:val="28"/>
        </w:rPr>
      </w:pPr>
      <w:r w:rsidRPr="00014757">
        <w:rPr>
          <w:sz w:val="28"/>
          <w:szCs w:val="28"/>
        </w:rPr>
        <w:t>В условиях IT-сферы успех проекта зависит не только от выбора методологии, но и от факторов, связанных с командной динамикой и лидерскими компетенциями руководителя. Именно здесь возникает необходимость интеграции традиционных метрик результативности с показателями, отражающими человеческий фактор и уровень эмоционального интеллекта.</w:t>
      </w:r>
    </w:p>
    <w:p w14:paraId="5265875F" w14:textId="77777777" w:rsidR="00377E10" w:rsidRPr="00014757" w:rsidRDefault="00377E10" w:rsidP="00BF79F2">
      <w:pPr>
        <w:spacing w:line="360" w:lineRule="auto"/>
        <w:ind w:right="283" w:firstLine="709"/>
        <w:jc w:val="both"/>
        <w:rPr>
          <w:sz w:val="28"/>
          <w:szCs w:val="28"/>
        </w:rPr>
      </w:pPr>
    </w:p>
    <w:p w14:paraId="1C072E2A" w14:textId="67E2A9DC" w:rsidR="00377E10" w:rsidRPr="00014757" w:rsidRDefault="00377E10" w:rsidP="00BF79F2">
      <w:pPr>
        <w:pStyle w:val="2"/>
        <w:numPr>
          <w:ilvl w:val="1"/>
          <w:numId w:val="3"/>
        </w:numPr>
        <w:spacing w:line="360" w:lineRule="auto"/>
        <w:ind w:left="0" w:right="283" w:firstLine="709"/>
        <w:jc w:val="both"/>
        <w:rPr>
          <w:rFonts w:ascii="Times New Roman" w:hAnsi="Times New Roman" w:cs="Times New Roman"/>
          <w:b/>
          <w:bCs/>
          <w:color w:val="auto"/>
          <w:sz w:val="28"/>
          <w:szCs w:val="28"/>
        </w:rPr>
      </w:pPr>
      <w:bookmarkStart w:id="3" w:name="_Toc214972011"/>
      <w:r w:rsidRPr="00014757">
        <w:rPr>
          <w:rFonts w:ascii="Times New Roman" w:hAnsi="Times New Roman" w:cs="Times New Roman"/>
          <w:b/>
          <w:bCs/>
          <w:color w:val="auto"/>
          <w:sz w:val="28"/>
          <w:szCs w:val="28"/>
        </w:rPr>
        <w:t xml:space="preserve">Особенности реализации </w:t>
      </w:r>
      <w:r w:rsidR="00942084" w:rsidRPr="00014757">
        <w:rPr>
          <w:rFonts w:ascii="Times New Roman" w:hAnsi="Times New Roman" w:cs="Times New Roman"/>
          <w:b/>
          <w:bCs/>
          <w:color w:val="auto"/>
          <w:sz w:val="28"/>
          <w:szCs w:val="28"/>
        </w:rPr>
        <w:t xml:space="preserve">и оценки эффективности </w:t>
      </w:r>
      <w:r w:rsidRPr="00014757">
        <w:rPr>
          <w:rFonts w:ascii="Times New Roman" w:hAnsi="Times New Roman" w:cs="Times New Roman"/>
          <w:b/>
          <w:bCs/>
          <w:color w:val="auto"/>
          <w:sz w:val="28"/>
          <w:szCs w:val="28"/>
        </w:rPr>
        <w:t>проектов в сфере IT</w:t>
      </w:r>
      <w:bookmarkEnd w:id="3"/>
    </w:p>
    <w:p w14:paraId="5A82D540" w14:textId="77777777" w:rsidR="00D65A36" w:rsidRPr="00014757" w:rsidRDefault="00D65A36" w:rsidP="00BF79F2">
      <w:pPr>
        <w:spacing w:line="360" w:lineRule="auto"/>
        <w:ind w:right="283" w:firstLine="709"/>
        <w:jc w:val="both"/>
        <w:rPr>
          <w:sz w:val="28"/>
          <w:szCs w:val="28"/>
        </w:rPr>
      </w:pPr>
    </w:p>
    <w:p w14:paraId="683BE9D7"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Современная экономика характеризуется высокой степенью цифровизации, и проекты в сфере информационных технологий играют ключевую роль в формировании конкурентных преимуществ компаний. При этом IT-проекты обладают рядом специфических характеристик, которые отличают их от проектов в строительстве, производстве или </w:t>
      </w:r>
      <w:r w:rsidRPr="00014757">
        <w:rPr>
          <w:sz w:val="28"/>
          <w:szCs w:val="28"/>
        </w:rPr>
        <w:lastRenderedPageBreak/>
        <w:t>инфраструктуре. Эти особенности оказывают существенное влияние на процесс планирования, организацию взаимодействия и выбор методологий управления.</w:t>
      </w:r>
    </w:p>
    <w:p w14:paraId="5D86C508" w14:textId="77777777" w:rsidR="00377E10" w:rsidRPr="00014757" w:rsidRDefault="00377E10" w:rsidP="00BF79F2">
      <w:pPr>
        <w:spacing w:line="360" w:lineRule="auto"/>
        <w:ind w:right="283" w:firstLine="709"/>
        <w:jc w:val="both"/>
        <w:rPr>
          <w:sz w:val="28"/>
          <w:szCs w:val="28"/>
        </w:rPr>
      </w:pPr>
      <w:r w:rsidRPr="00014757">
        <w:rPr>
          <w:sz w:val="28"/>
          <w:szCs w:val="28"/>
        </w:rPr>
        <w:t>Исследователи и практики выделяют ряд специфических черт, присущих IT-проектам:</w:t>
      </w:r>
    </w:p>
    <w:p w14:paraId="61E897EC" w14:textId="77777777" w:rsidR="00BB2CB1" w:rsidRDefault="00BB2CB1" w:rsidP="00BB2CB1">
      <w:pPr>
        <w:pStyle w:val="a7"/>
        <w:numPr>
          <w:ilvl w:val="0"/>
          <w:numId w:val="44"/>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в</w:t>
      </w:r>
      <w:r w:rsidR="00377E10" w:rsidRPr="00BB2CB1">
        <w:rPr>
          <w:rFonts w:ascii="Times New Roman" w:hAnsi="Times New Roman" w:cs="Times New Roman"/>
          <w:sz w:val="28"/>
          <w:szCs w:val="28"/>
        </w:rPr>
        <w:t>ысокая изменчивость требований</w:t>
      </w:r>
      <w:r>
        <w:rPr>
          <w:rFonts w:ascii="Times New Roman" w:hAnsi="Times New Roman" w:cs="Times New Roman"/>
          <w:sz w:val="28"/>
          <w:szCs w:val="28"/>
        </w:rPr>
        <w:t>,</w:t>
      </w:r>
    </w:p>
    <w:p w14:paraId="788FC783" w14:textId="4A3C8095" w:rsidR="00BB2CB1" w:rsidRDefault="00BB2CB1" w:rsidP="00BB2CB1">
      <w:pPr>
        <w:pStyle w:val="a7"/>
        <w:numPr>
          <w:ilvl w:val="0"/>
          <w:numId w:val="44"/>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и</w:t>
      </w:r>
      <w:r w:rsidRPr="00BB2CB1">
        <w:rPr>
          <w:rFonts w:ascii="Times New Roman" w:hAnsi="Times New Roman" w:cs="Times New Roman"/>
          <w:sz w:val="28"/>
          <w:szCs w:val="28"/>
        </w:rPr>
        <w:t>нновационный характер</w:t>
      </w:r>
      <w:r>
        <w:rPr>
          <w:rFonts w:ascii="Times New Roman" w:hAnsi="Times New Roman" w:cs="Times New Roman"/>
          <w:sz w:val="28"/>
          <w:szCs w:val="28"/>
        </w:rPr>
        <w:t>,</w:t>
      </w:r>
    </w:p>
    <w:p w14:paraId="706FA28A" w14:textId="24FB0582" w:rsidR="00BB2CB1" w:rsidRPr="00BB2CB1" w:rsidRDefault="00BB2CB1" w:rsidP="00BB2CB1">
      <w:pPr>
        <w:pStyle w:val="a7"/>
        <w:numPr>
          <w:ilvl w:val="0"/>
          <w:numId w:val="44"/>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и</w:t>
      </w:r>
      <w:r w:rsidRPr="00BB2CB1">
        <w:rPr>
          <w:rFonts w:ascii="Times New Roman" w:hAnsi="Times New Roman" w:cs="Times New Roman"/>
          <w:sz w:val="28"/>
          <w:szCs w:val="28"/>
        </w:rPr>
        <w:t>нтенсивность знаний</w:t>
      </w:r>
      <w:r>
        <w:rPr>
          <w:rFonts w:ascii="Times New Roman" w:hAnsi="Times New Roman" w:cs="Times New Roman"/>
          <w:sz w:val="28"/>
          <w:szCs w:val="28"/>
        </w:rPr>
        <w:t>,</w:t>
      </w:r>
    </w:p>
    <w:p w14:paraId="06F9D687" w14:textId="20B163B6" w:rsidR="00BB2CB1" w:rsidRPr="00014757" w:rsidRDefault="00BB2CB1" w:rsidP="00BB2CB1">
      <w:pPr>
        <w:pStyle w:val="a7"/>
        <w:numPr>
          <w:ilvl w:val="0"/>
          <w:numId w:val="44"/>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ч</w:t>
      </w:r>
      <w:r w:rsidRPr="00014757">
        <w:rPr>
          <w:rFonts w:ascii="Times New Roman" w:hAnsi="Times New Roman" w:cs="Times New Roman"/>
          <w:sz w:val="28"/>
          <w:szCs w:val="28"/>
        </w:rPr>
        <w:t>асто удаленный характер взаимодействия</w:t>
      </w:r>
      <w:r>
        <w:rPr>
          <w:rFonts w:ascii="Times New Roman" w:hAnsi="Times New Roman" w:cs="Times New Roman"/>
          <w:sz w:val="28"/>
          <w:szCs w:val="28"/>
        </w:rPr>
        <w:t>,</w:t>
      </w:r>
    </w:p>
    <w:p w14:paraId="3353140C" w14:textId="5F68B79D" w:rsidR="00BB2CB1" w:rsidRPr="00BB2CB1" w:rsidRDefault="00BB2CB1" w:rsidP="00BB2CB1">
      <w:pPr>
        <w:pStyle w:val="a7"/>
        <w:numPr>
          <w:ilvl w:val="0"/>
          <w:numId w:val="44"/>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с</w:t>
      </w:r>
      <w:r w:rsidRPr="00014757">
        <w:rPr>
          <w:rFonts w:ascii="Times New Roman" w:hAnsi="Times New Roman" w:cs="Times New Roman"/>
          <w:sz w:val="28"/>
          <w:szCs w:val="28"/>
        </w:rPr>
        <w:t>ложность интеграции.</w:t>
      </w:r>
    </w:p>
    <w:p w14:paraId="3DE1172A" w14:textId="0F2D3500" w:rsidR="00BB2CB1" w:rsidRPr="00BB2CB1" w:rsidRDefault="00BB2CB1" w:rsidP="00BB2CB1">
      <w:pPr>
        <w:spacing w:line="360" w:lineRule="auto"/>
        <w:ind w:right="283" w:firstLine="709"/>
        <w:jc w:val="both"/>
        <w:rPr>
          <w:sz w:val="28"/>
          <w:szCs w:val="28"/>
        </w:rPr>
      </w:pPr>
      <w:r>
        <w:rPr>
          <w:sz w:val="28"/>
          <w:szCs w:val="28"/>
        </w:rPr>
        <w:t xml:space="preserve">Разберем подробнее каждую черту. В </w:t>
      </w:r>
      <w:r w:rsidR="00377E10" w:rsidRPr="00BB2CB1">
        <w:rPr>
          <w:sz w:val="28"/>
          <w:szCs w:val="28"/>
        </w:rPr>
        <w:t xml:space="preserve">отличие от проектов в </w:t>
      </w:r>
      <w:r w:rsidR="00D65A36" w:rsidRPr="00BB2CB1">
        <w:rPr>
          <w:sz w:val="28"/>
          <w:szCs w:val="28"/>
        </w:rPr>
        <w:t>других знакомых нам</w:t>
      </w:r>
      <w:r w:rsidR="00377E10" w:rsidRPr="00BB2CB1">
        <w:rPr>
          <w:sz w:val="28"/>
          <w:szCs w:val="28"/>
        </w:rPr>
        <w:t xml:space="preserve"> отраслях, </w:t>
      </w:r>
      <w:r w:rsidR="00D65A36" w:rsidRPr="00BB2CB1">
        <w:rPr>
          <w:sz w:val="28"/>
          <w:szCs w:val="28"/>
        </w:rPr>
        <w:t>желаемый</w:t>
      </w:r>
      <w:r w:rsidR="00377E10" w:rsidRPr="00BB2CB1">
        <w:rPr>
          <w:sz w:val="28"/>
          <w:szCs w:val="28"/>
        </w:rPr>
        <w:t xml:space="preserve"> продукт </w:t>
      </w:r>
      <w:r w:rsidR="00D65A36" w:rsidRPr="00BB2CB1">
        <w:rPr>
          <w:sz w:val="28"/>
          <w:szCs w:val="28"/>
        </w:rPr>
        <w:t xml:space="preserve">в </w:t>
      </w:r>
      <w:r w:rsidR="00377E10" w:rsidRPr="00BB2CB1">
        <w:rPr>
          <w:sz w:val="28"/>
          <w:szCs w:val="28"/>
        </w:rPr>
        <w:t>IT</w:t>
      </w:r>
      <w:r w:rsidR="00D65A36" w:rsidRPr="00BB2CB1">
        <w:rPr>
          <w:sz w:val="28"/>
          <w:szCs w:val="28"/>
        </w:rPr>
        <w:t xml:space="preserve"> сфере </w:t>
      </w:r>
      <w:r w:rsidR="00377E10" w:rsidRPr="00BB2CB1">
        <w:rPr>
          <w:sz w:val="28"/>
          <w:szCs w:val="28"/>
        </w:rPr>
        <w:t xml:space="preserve">редко </w:t>
      </w:r>
      <w:r w:rsidR="00D65A36" w:rsidRPr="00BB2CB1">
        <w:rPr>
          <w:sz w:val="28"/>
          <w:szCs w:val="28"/>
        </w:rPr>
        <w:t>может быть</w:t>
      </w:r>
      <w:r w:rsidR="00377E10" w:rsidRPr="00BB2CB1">
        <w:rPr>
          <w:sz w:val="28"/>
          <w:szCs w:val="28"/>
        </w:rPr>
        <w:t xml:space="preserve"> полностью определён на старте</w:t>
      </w:r>
      <w:r w:rsidR="00D65A36" w:rsidRPr="00BB2CB1">
        <w:rPr>
          <w:sz w:val="28"/>
          <w:szCs w:val="28"/>
        </w:rPr>
        <w:t xml:space="preserve"> работ</w:t>
      </w:r>
      <w:r w:rsidR="00377E10" w:rsidRPr="00BB2CB1">
        <w:rPr>
          <w:sz w:val="28"/>
          <w:szCs w:val="28"/>
        </w:rPr>
        <w:t xml:space="preserve">. Пользователи и </w:t>
      </w:r>
      <w:r w:rsidR="00D65A36" w:rsidRPr="00BB2CB1">
        <w:rPr>
          <w:sz w:val="28"/>
          <w:szCs w:val="28"/>
        </w:rPr>
        <w:t xml:space="preserve">даже </w:t>
      </w:r>
      <w:r w:rsidR="00377E10" w:rsidRPr="00BB2CB1">
        <w:rPr>
          <w:sz w:val="28"/>
          <w:szCs w:val="28"/>
        </w:rPr>
        <w:t xml:space="preserve">заказчики часто не могут точно сформулировать свои </w:t>
      </w:r>
      <w:r w:rsidR="00D65A36" w:rsidRPr="00BB2CB1">
        <w:rPr>
          <w:sz w:val="28"/>
          <w:szCs w:val="28"/>
        </w:rPr>
        <w:t xml:space="preserve">желания и </w:t>
      </w:r>
      <w:r w:rsidR="00377E10" w:rsidRPr="00BB2CB1">
        <w:rPr>
          <w:sz w:val="28"/>
          <w:szCs w:val="28"/>
        </w:rPr>
        <w:t xml:space="preserve">ожидания, а </w:t>
      </w:r>
      <w:r w:rsidR="00D65A36" w:rsidRPr="00BB2CB1">
        <w:rPr>
          <w:sz w:val="28"/>
          <w:szCs w:val="28"/>
        </w:rPr>
        <w:t>в течение процесса</w:t>
      </w:r>
      <w:r w:rsidR="00377E10" w:rsidRPr="00BB2CB1">
        <w:rPr>
          <w:sz w:val="28"/>
          <w:szCs w:val="28"/>
        </w:rPr>
        <w:t xml:space="preserve"> разработки</w:t>
      </w:r>
      <w:r w:rsidR="00D65A36" w:rsidRPr="00BB2CB1">
        <w:rPr>
          <w:sz w:val="28"/>
          <w:szCs w:val="28"/>
        </w:rPr>
        <w:t xml:space="preserve">, конечно, всегда </w:t>
      </w:r>
      <w:r w:rsidR="00377E10" w:rsidRPr="00BB2CB1">
        <w:rPr>
          <w:sz w:val="28"/>
          <w:szCs w:val="28"/>
        </w:rPr>
        <w:t xml:space="preserve">появляются новые идеи. </w:t>
      </w:r>
    </w:p>
    <w:p w14:paraId="144931A4" w14:textId="77777777" w:rsidR="00377E10" w:rsidRPr="00BB2CB1" w:rsidRDefault="00377E10" w:rsidP="00BF79F2">
      <w:pPr>
        <w:pStyle w:val="a7"/>
        <w:spacing w:line="360" w:lineRule="auto"/>
        <w:ind w:left="0" w:right="283" w:firstLine="709"/>
        <w:jc w:val="both"/>
        <w:rPr>
          <w:rFonts w:ascii="Times New Roman" w:hAnsi="Times New Roman" w:cs="Times New Roman"/>
          <w:sz w:val="28"/>
          <w:szCs w:val="28"/>
        </w:rPr>
      </w:pPr>
      <w:r w:rsidRPr="00BB2CB1">
        <w:rPr>
          <w:rFonts w:ascii="Times New Roman" w:hAnsi="Times New Roman" w:cs="Times New Roman"/>
          <w:sz w:val="28"/>
          <w:szCs w:val="28"/>
        </w:rPr>
        <w:t xml:space="preserve">Большинство IT-проектов направлено на создание нового программного продукта или </w:t>
      </w:r>
      <w:r w:rsidR="00D65A36" w:rsidRPr="00BB2CB1">
        <w:rPr>
          <w:rFonts w:ascii="Times New Roman" w:hAnsi="Times New Roman" w:cs="Times New Roman"/>
          <w:sz w:val="28"/>
          <w:szCs w:val="28"/>
        </w:rPr>
        <w:t xml:space="preserve">совершенно </w:t>
      </w:r>
      <w:r w:rsidRPr="00BB2CB1">
        <w:rPr>
          <w:rFonts w:ascii="Times New Roman" w:hAnsi="Times New Roman" w:cs="Times New Roman"/>
          <w:sz w:val="28"/>
          <w:szCs w:val="28"/>
        </w:rPr>
        <w:t xml:space="preserve">уникального решения. </w:t>
      </w:r>
      <w:r w:rsidR="00D65A36" w:rsidRPr="00BB2CB1">
        <w:rPr>
          <w:rFonts w:ascii="Times New Roman" w:hAnsi="Times New Roman" w:cs="Times New Roman"/>
          <w:sz w:val="28"/>
          <w:szCs w:val="28"/>
        </w:rPr>
        <w:t>Часто подобная инновационность и незнание, с чем можно столкнуться в процессе разработки</w:t>
      </w:r>
      <w:r w:rsidR="008B2D9C" w:rsidRPr="00BB2CB1">
        <w:rPr>
          <w:rFonts w:ascii="Times New Roman" w:hAnsi="Times New Roman" w:cs="Times New Roman"/>
          <w:sz w:val="28"/>
          <w:szCs w:val="28"/>
        </w:rPr>
        <w:t>, делает процесс</w:t>
      </w:r>
      <w:r w:rsidRPr="00BB2CB1">
        <w:rPr>
          <w:rFonts w:ascii="Times New Roman" w:hAnsi="Times New Roman" w:cs="Times New Roman"/>
          <w:sz w:val="28"/>
          <w:szCs w:val="28"/>
        </w:rPr>
        <w:t xml:space="preserve"> прогнозировани</w:t>
      </w:r>
      <w:r w:rsidR="008B2D9C" w:rsidRPr="00BB2CB1">
        <w:rPr>
          <w:rFonts w:ascii="Times New Roman" w:hAnsi="Times New Roman" w:cs="Times New Roman"/>
          <w:sz w:val="28"/>
          <w:szCs w:val="28"/>
        </w:rPr>
        <w:t>я</w:t>
      </w:r>
      <w:r w:rsidRPr="00BB2CB1">
        <w:rPr>
          <w:rFonts w:ascii="Times New Roman" w:hAnsi="Times New Roman" w:cs="Times New Roman"/>
          <w:sz w:val="28"/>
          <w:szCs w:val="28"/>
        </w:rPr>
        <w:t xml:space="preserve"> сроков и затрат сложным и </w:t>
      </w:r>
      <w:r w:rsidR="008B2D9C" w:rsidRPr="00BB2CB1">
        <w:rPr>
          <w:rFonts w:ascii="Times New Roman" w:hAnsi="Times New Roman" w:cs="Times New Roman"/>
          <w:sz w:val="28"/>
          <w:szCs w:val="28"/>
        </w:rPr>
        <w:t xml:space="preserve">в некоторых ситуациях даже невозможным, а также повышает уровень неопределенность для бизнеса. </w:t>
      </w:r>
    </w:p>
    <w:p w14:paraId="099982CA" w14:textId="77777777" w:rsidR="00377E10" w:rsidRPr="00014757" w:rsidRDefault="00377E10" w:rsidP="00BF79F2">
      <w:pPr>
        <w:spacing w:line="360" w:lineRule="auto"/>
        <w:ind w:right="283" w:firstLine="709"/>
        <w:jc w:val="both"/>
        <w:rPr>
          <w:sz w:val="28"/>
          <w:szCs w:val="28"/>
        </w:rPr>
      </w:pPr>
      <w:r w:rsidRPr="00BB2CB1">
        <w:rPr>
          <w:sz w:val="28"/>
          <w:szCs w:val="28"/>
        </w:rPr>
        <w:t xml:space="preserve">IT-проекты основаны </w:t>
      </w:r>
      <w:r w:rsidR="008B2D9C" w:rsidRPr="00BB2CB1">
        <w:rPr>
          <w:sz w:val="28"/>
          <w:szCs w:val="28"/>
        </w:rPr>
        <w:t xml:space="preserve">только </w:t>
      </w:r>
      <w:r w:rsidRPr="00BB2CB1">
        <w:rPr>
          <w:sz w:val="28"/>
          <w:szCs w:val="28"/>
        </w:rPr>
        <w:t>на знаниях</w:t>
      </w:r>
      <w:r w:rsidRPr="00014757">
        <w:rPr>
          <w:sz w:val="28"/>
          <w:szCs w:val="28"/>
        </w:rPr>
        <w:t xml:space="preserve"> и компетенциях участников</w:t>
      </w:r>
      <w:r w:rsidR="008B2D9C" w:rsidRPr="00014757">
        <w:rPr>
          <w:sz w:val="28"/>
          <w:szCs w:val="28"/>
        </w:rPr>
        <w:t xml:space="preserve"> проекта</w:t>
      </w:r>
      <w:r w:rsidRPr="00014757">
        <w:rPr>
          <w:sz w:val="28"/>
          <w:szCs w:val="28"/>
        </w:rPr>
        <w:t>.</w:t>
      </w:r>
      <w:r w:rsidR="008B067D" w:rsidRPr="00014757">
        <w:rPr>
          <w:sz w:val="28"/>
          <w:szCs w:val="28"/>
        </w:rPr>
        <w:t xml:space="preserve"> </w:t>
      </w:r>
      <w:r w:rsidR="008B2D9C" w:rsidRPr="00014757">
        <w:rPr>
          <w:sz w:val="28"/>
          <w:szCs w:val="28"/>
        </w:rPr>
        <w:t xml:space="preserve">Это означает, что к созданию программного кода могут привлекаться только те специалисты, которые обладают необходимыми профессиональными компетенциями [2]. Знания и квалификация – </w:t>
      </w:r>
      <w:r w:rsidRPr="00014757">
        <w:rPr>
          <w:sz w:val="28"/>
          <w:szCs w:val="28"/>
        </w:rPr>
        <w:t>основн</w:t>
      </w:r>
      <w:r w:rsidR="008B067D" w:rsidRPr="00014757">
        <w:rPr>
          <w:sz w:val="28"/>
          <w:szCs w:val="28"/>
        </w:rPr>
        <w:t>ой</w:t>
      </w:r>
      <w:r w:rsidRPr="00014757">
        <w:rPr>
          <w:sz w:val="28"/>
          <w:szCs w:val="28"/>
        </w:rPr>
        <w:t xml:space="preserve"> ресурс</w:t>
      </w:r>
      <w:r w:rsidR="008B2D9C" w:rsidRPr="00014757">
        <w:rPr>
          <w:sz w:val="28"/>
          <w:szCs w:val="28"/>
        </w:rPr>
        <w:t xml:space="preserve"> для подобных проектов</w:t>
      </w:r>
      <w:r w:rsidRPr="00014757">
        <w:rPr>
          <w:sz w:val="28"/>
          <w:szCs w:val="28"/>
        </w:rPr>
        <w:t xml:space="preserve">, </w:t>
      </w:r>
      <w:r w:rsidR="008B2D9C" w:rsidRPr="00014757">
        <w:rPr>
          <w:sz w:val="28"/>
          <w:szCs w:val="28"/>
        </w:rPr>
        <w:t>следовательно, феноменальное</w:t>
      </w:r>
      <w:r w:rsidRPr="00014757">
        <w:rPr>
          <w:sz w:val="28"/>
          <w:szCs w:val="28"/>
        </w:rPr>
        <w:t xml:space="preserve"> значение приобретает квалификация команды</w:t>
      </w:r>
      <w:r w:rsidR="008B2D9C" w:rsidRPr="00014757">
        <w:rPr>
          <w:sz w:val="28"/>
          <w:szCs w:val="28"/>
        </w:rPr>
        <w:t xml:space="preserve"> и ее мотивация сделать проект как можно лучше и приложить для этого все усилия</w:t>
      </w:r>
      <w:r w:rsidRPr="00014757">
        <w:rPr>
          <w:sz w:val="28"/>
          <w:szCs w:val="28"/>
        </w:rPr>
        <w:t>.</w:t>
      </w:r>
      <w:r w:rsidR="008B2D9C" w:rsidRPr="00014757">
        <w:rPr>
          <w:sz w:val="28"/>
          <w:szCs w:val="28"/>
        </w:rPr>
        <w:t xml:space="preserve"> </w:t>
      </w:r>
    </w:p>
    <w:p w14:paraId="39C714D1" w14:textId="70DF995D" w:rsidR="00377E10" w:rsidRPr="00014757" w:rsidRDefault="00BB2CB1" w:rsidP="00BF79F2">
      <w:pPr>
        <w:pStyle w:val="a7"/>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В современном мире д</w:t>
      </w:r>
      <w:r w:rsidR="008B2D9C" w:rsidRPr="00014757">
        <w:rPr>
          <w:rFonts w:ascii="Times New Roman" w:hAnsi="Times New Roman" w:cs="Times New Roman"/>
          <w:sz w:val="28"/>
          <w:szCs w:val="28"/>
        </w:rPr>
        <w:t>остаточно ч</w:t>
      </w:r>
      <w:r w:rsidR="00377E10" w:rsidRPr="00014757">
        <w:rPr>
          <w:rFonts w:ascii="Times New Roman" w:hAnsi="Times New Roman" w:cs="Times New Roman"/>
          <w:sz w:val="28"/>
          <w:szCs w:val="28"/>
        </w:rPr>
        <w:t>асто команды</w:t>
      </w:r>
      <w:r w:rsidR="008B2D9C" w:rsidRPr="00014757">
        <w:rPr>
          <w:rFonts w:ascii="Times New Roman" w:hAnsi="Times New Roman" w:cs="Times New Roman"/>
          <w:sz w:val="28"/>
          <w:szCs w:val="28"/>
        </w:rPr>
        <w:t>, реализующие I</w:t>
      </w:r>
      <w:r w:rsidR="008B2D9C" w:rsidRPr="00014757">
        <w:rPr>
          <w:rFonts w:ascii="Times New Roman" w:hAnsi="Times New Roman" w:cs="Times New Roman"/>
          <w:sz w:val="28"/>
          <w:szCs w:val="28"/>
          <w:lang w:val="en-US"/>
        </w:rPr>
        <w:t>T</w:t>
      </w:r>
      <w:r w:rsidR="008B2D9C" w:rsidRPr="00014757">
        <w:rPr>
          <w:rFonts w:ascii="Times New Roman" w:hAnsi="Times New Roman" w:cs="Times New Roman"/>
          <w:sz w:val="28"/>
          <w:szCs w:val="28"/>
        </w:rPr>
        <w:t>-проект, состоят из удаленных сотрудников,</w:t>
      </w:r>
      <w:r w:rsidR="00377E10" w:rsidRPr="00014757">
        <w:rPr>
          <w:rFonts w:ascii="Times New Roman" w:hAnsi="Times New Roman" w:cs="Times New Roman"/>
          <w:sz w:val="28"/>
          <w:szCs w:val="28"/>
        </w:rPr>
        <w:t xml:space="preserve"> специалистов из разных часовых </w:t>
      </w:r>
      <w:r w:rsidR="00377E10" w:rsidRPr="00014757">
        <w:rPr>
          <w:rFonts w:ascii="Times New Roman" w:hAnsi="Times New Roman" w:cs="Times New Roman"/>
          <w:sz w:val="28"/>
          <w:szCs w:val="28"/>
        </w:rPr>
        <w:lastRenderedPageBreak/>
        <w:t>поясов</w:t>
      </w:r>
      <w:r w:rsidR="008B2D9C" w:rsidRPr="00014757">
        <w:rPr>
          <w:rFonts w:ascii="Times New Roman" w:hAnsi="Times New Roman" w:cs="Times New Roman"/>
          <w:sz w:val="28"/>
          <w:szCs w:val="28"/>
        </w:rPr>
        <w:t xml:space="preserve"> и даже стран</w:t>
      </w:r>
      <w:r w:rsidR="00377E10" w:rsidRPr="00014757">
        <w:rPr>
          <w:rFonts w:ascii="Times New Roman" w:hAnsi="Times New Roman" w:cs="Times New Roman"/>
          <w:sz w:val="28"/>
          <w:szCs w:val="28"/>
        </w:rPr>
        <w:t xml:space="preserve">. </w:t>
      </w:r>
      <w:r w:rsidRPr="00BB2CB1">
        <w:rPr>
          <w:rFonts w:ascii="Times New Roman" w:hAnsi="Times New Roman" w:cs="Times New Roman"/>
          <w:sz w:val="28"/>
          <w:szCs w:val="28"/>
        </w:rPr>
        <w:t>Эти команды могут состоять из разработчиков ПО, тестировщиков, дизайнеров, менеджеров проектов, а также специалистов технической поддержки и других ролей, что позволяет компаниям нанимать лучших специалистов независимо от их местоположения</w:t>
      </w:r>
      <w:r>
        <w:rPr>
          <w:rFonts w:ascii="Times New Roman" w:hAnsi="Times New Roman" w:cs="Times New Roman"/>
          <w:sz w:val="28"/>
          <w:szCs w:val="28"/>
        </w:rPr>
        <w:t>, но также н</w:t>
      </w:r>
      <w:r w:rsidRPr="00BB2CB1">
        <w:rPr>
          <w:rFonts w:ascii="Times New Roman" w:hAnsi="Times New Roman" w:cs="Times New Roman"/>
          <w:sz w:val="28"/>
          <w:szCs w:val="28"/>
        </w:rPr>
        <w:t>еобходимо учитывать, что удаленные IT-команды в большей степени подвержены рискам, связанным с нарушением эффективной коммуникации</w:t>
      </w:r>
      <w:r>
        <w:rPr>
          <w:rFonts w:ascii="Times New Roman" w:hAnsi="Times New Roman" w:cs="Times New Roman"/>
          <w:sz w:val="28"/>
          <w:szCs w:val="28"/>
        </w:rPr>
        <w:t>, а э</w:t>
      </w:r>
      <w:r w:rsidR="00377E10" w:rsidRPr="00014757">
        <w:rPr>
          <w:rFonts w:ascii="Times New Roman" w:hAnsi="Times New Roman" w:cs="Times New Roman"/>
          <w:sz w:val="28"/>
          <w:szCs w:val="28"/>
        </w:rPr>
        <w:t xml:space="preserve">то </w:t>
      </w:r>
      <w:r w:rsidR="008B2D9C" w:rsidRPr="00014757">
        <w:rPr>
          <w:rFonts w:ascii="Times New Roman" w:hAnsi="Times New Roman" w:cs="Times New Roman"/>
          <w:sz w:val="28"/>
          <w:szCs w:val="28"/>
        </w:rPr>
        <w:t xml:space="preserve">довольно сильно </w:t>
      </w:r>
      <w:r w:rsidR="00377E10" w:rsidRPr="00014757">
        <w:rPr>
          <w:rFonts w:ascii="Times New Roman" w:hAnsi="Times New Roman" w:cs="Times New Roman"/>
          <w:sz w:val="28"/>
          <w:szCs w:val="28"/>
        </w:rPr>
        <w:t xml:space="preserve">усложняет </w:t>
      </w:r>
      <w:r w:rsidR="008B2D9C" w:rsidRPr="00014757">
        <w:rPr>
          <w:rFonts w:ascii="Times New Roman" w:hAnsi="Times New Roman" w:cs="Times New Roman"/>
          <w:sz w:val="28"/>
          <w:szCs w:val="28"/>
        </w:rPr>
        <w:t xml:space="preserve">процесс </w:t>
      </w:r>
      <w:r>
        <w:rPr>
          <w:rFonts w:ascii="Times New Roman" w:hAnsi="Times New Roman" w:cs="Times New Roman"/>
          <w:sz w:val="28"/>
          <w:szCs w:val="28"/>
        </w:rPr>
        <w:t>работу</w:t>
      </w:r>
      <w:r w:rsidR="008B2D9C" w:rsidRPr="00014757">
        <w:rPr>
          <w:rFonts w:ascii="Times New Roman" w:hAnsi="Times New Roman" w:cs="Times New Roman"/>
          <w:sz w:val="28"/>
          <w:szCs w:val="28"/>
        </w:rPr>
        <w:t xml:space="preserve"> </w:t>
      </w:r>
      <w:r>
        <w:rPr>
          <w:rFonts w:ascii="Times New Roman" w:hAnsi="Times New Roman" w:cs="Times New Roman"/>
          <w:sz w:val="28"/>
          <w:szCs w:val="28"/>
        </w:rPr>
        <w:t>в команде</w:t>
      </w:r>
      <w:r w:rsidR="008B2D9C" w:rsidRPr="00014757">
        <w:rPr>
          <w:rFonts w:ascii="Times New Roman" w:hAnsi="Times New Roman" w:cs="Times New Roman"/>
          <w:sz w:val="28"/>
          <w:szCs w:val="28"/>
        </w:rPr>
        <w:t xml:space="preserve"> и </w:t>
      </w:r>
      <w:r w:rsidR="00377E10" w:rsidRPr="00014757">
        <w:rPr>
          <w:rFonts w:ascii="Times New Roman" w:hAnsi="Times New Roman" w:cs="Times New Roman"/>
          <w:sz w:val="28"/>
          <w:szCs w:val="28"/>
        </w:rPr>
        <w:t>требует выстраивания доверия на расстоянии.</w:t>
      </w:r>
    </w:p>
    <w:p w14:paraId="4857AA28" w14:textId="1B935501" w:rsidR="00377E10" w:rsidRPr="00014757" w:rsidRDefault="00BB2CB1" w:rsidP="00BF79F2">
      <w:pPr>
        <w:pStyle w:val="a7"/>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И также не стоит забывать о том, что р</w:t>
      </w:r>
      <w:r w:rsidR="00377E10" w:rsidRPr="00014757">
        <w:rPr>
          <w:rFonts w:ascii="Times New Roman" w:hAnsi="Times New Roman" w:cs="Times New Roman"/>
          <w:sz w:val="28"/>
          <w:szCs w:val="28"/>
        </w:rPr>
        <w:t xml:space="preserve">езультаты IT-проекта должны быть интегрированы в </w:t>
      </w:r>
      <w:r w:rsidR="009B57E7">
        <w:rPr>
          <w:rFonts w:ascii="Times New Roman" w:hAnsi="Times New Roman" w:cs="Times New Roman"/>
          <w:sz w:val="28"/>
          <w:szCs w:val="28"/>
        </w:rPr>
        <w:t xml:space="preserve">уже </w:t>
      </w:r>
      <w:r w:rsidR="00377E10" w:rsidRPr="00014757">
        <w:rPr>
          <w:rFonts w:ascii="Times New Roman" w:hAnsi="Times New Roman" w:cs="Times New Roman"/>
          <w:sz w:val="28"/>
          <w:szCs w:val="28"/>
        </w:rPr>
        <w:t>существующие бизнес-процессы</w:t>
      </w:r>
      <w:r w:rsidR="009B57E7">
        <w:rPr>
          <w:rFonts w:ascii="Times New Roman" w:hAnsi="Times New Roman" w:cs="Times New Roman"/>
          <w:sz w:val="28"/>
          <w:szCs w:val="28"/>
        </w:rPr>
        <w:t xml:space="preserve"> компании заказчика</w:t>
      </w:r>
      <w:r w:rsidR="00377E10" w:rsidRPr="00014757">
        <w:rPr>
          <w:rFonts w:ascii="Times New Roman" w:hAnsi="Times New Roman" w:cs="Times New Roman"/>
          <w:sz w:val="28"/>
          <w:szCs w:val="28"/>
        </w:rPr>
        <w:t>, инфраструктуру и системы, что требует глубокого понимания как технической, так и организационной среды.</w:t>
      </w:r>
    </w:p>
    <w:p w14:paraId="66279220" w14:textId="77777777" w:rsidR="00377E10" w:rsidRDefault="00377E10" w:rsidP="00BF79F2">
      <w:pPr>
        <w:spacing w:line="360" w:lineRule="auto"/>
        <w:ind w:right="283" w:firstLine="709"/>
        <w:jc w:val="both"/>
        <w:rPr>
          <w:sz w:val="28"/>
          <w:szCs w:val="28"/>
        </w:rPr>
      </w:pPr>
      <w:r w:rsidRPr="00014757">
        <w:rPr>
          <w:sz w:val="28"/>
          <w:szCs w:val="28"/>
        </w:rPr>
        <w:t>Жизненный цикл IT-проекта имеет ряд особенностей</w:t>
      </w:r>
      <w:r w:rsidR="000447BD" w:rsidRPr="00014757">
        <w:rPr>
          <w:sz w:val="28"/>
          <w:szCs w:val="28"/>
        </w:rPr>
        <w:t xml:space="preserve"> (рис</w:t>
      </w:r>
      <w:r w:rsidR="008B067D" w:rsidRPr="00014757">
        <w:rPr>
          <w:sz w:val="28"/>
          <w:szCs w:val="28"/>
        </w:rPr>
        <w:t>.</w:t>
      </w:r>
      <w:r w:rsidR="000447BD" w:rsidRPr="00014757">
        <w:rPr>
          <w:sz w:val="28"/>
          <w:szCs w:val="28"/>
        </w:rPr>
        <w:t xml:space="preserve"> </w:t>
      </w:r>
      <w:r w:rsidR="00AD06F7" w:rsidRPr="00014757">
        <w:rPr>
          <w:sz w:val="28"/>
          <w:szCs w:val="28"/>
        </w:rPr>
        <w:t>6</w:t>
      </w:r>
      <w:r w:rsidR="000447BD" w:rsidRPr="00014757">
        <w:rPr>
          <w:sz w:val="28"/>
          <w:szCs w:val="28"/>
        </w:rPr>
        <w:t>)</w:t>
      </w:r>
      <w:r w:rsidRPr="00014757">
        <w:rPr>
          <w:sz w:val="28"/>
          <w:szCs w:val="28"/>
        </w:rPr>
        <w:t>:</w:t>
      </w:r>
    </w:p>
    <w:p w14:paraId="5E7BC0C2" w14:textId="77777777" w:rsidR="004724ED" w:rsidRPr="00014757" w:rsidRDefault="004724ED" w:rsidP="00BF79F2">
      <w:pPr>
        <w:spacing w:line="360" w:lineRule="auto"/>
        <w:ind w:right="283" w:firstLine="709"/>
        <w:jc w:val="both"/>
        <w:rPr>
          <w:sz w:val="28"/>
          <w:szCs w:val="28"/>
        </w:rPr>
      </w:pPr>
    </w:p>
    <w:p w14:paraId="171DCE6A" w14:textId="77777777" w:rsidR="000447BD" w:rsidRPr="00014757" w:rsidRDefault="000447BD" w:rsidP="00BF79F2">
      <w:pPr>
        <w:spacing w:line="360" w:lineRule="auto"/>
        <w:ind w:right="283"/>
        <w:jc w:val="center"/>
      </w:pPr>
      <w:r w:rsidRPr="00014757">
        <w:fldChar w:fldCharType="begin"/>
      </w:r>
      <w:r w:rsidRPr="00014757">
        <w:instrText xml:space="preserve"> INCLUDEPICTURE "https://cdnb.ganttpro.com/uploads/2020/10/ZHiznennyj-czikl-proekta-i-ego-fazy-1024x548.png" \* MERGEFORMATINET </w:instrText>
      </w:r>
      <w:r w:rsidRPr="00014757">
        <w:fldChar w:fldCharType="separate"/>
      </w:r>
      <w:r w:rsidRPr="00014757">
        <w:rPr>
          <w:noProof/>
        </w:rPr>
        <w:drawing>
          <wp:inline distT="0" distB="0" distL="0" distR="0" wp14:anchorId="7A1E0BC2" wp14:editId="264D5E40">
            <wp:extent cx="3534138" cy="3548743"/>
            <wp:effectExtent l="0" t="0" r="0" b="0"/>
            <wp:docPr id="1771238432" name="Рисунок 6" descr="Фазы жизненного цик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зы жизненного цикла проекта"/>
                    <pic:cNvPicPr>
                      <a:picLocks noChangeAspect="1" noChangeArrowheads="1"/>
                    </pic:cNvPicPr>
                  </pic:nvPicPr>
                  <pic:blipFill rotWithShape="1">
                    <a:blip r:embed="rId13">
                      <a:extLst>
                        <a:ext uri="{28A0092B-C50C-407E-A947-70E740481C1C}">
                          <a14:useLocalDpi xmlns:a14="http://schemas.microsoft.com/office/drawing/2010/main" val="0"/>
                        </a:ext>
                      </a:extLst>
                    </a:blip>
                    <a:srcRect l="29017" t="9919" r="28163" b="9728"/>
                    <a:stretch/>
                  </pic:blipFill>
                  <pic:spPr bwMode="auto">
                    <a:xfrm>
                      <a:off x="0" y="0"/>
                      <a:ext cx="3577489" cy="3592274"/>
                    </a:xfrm>
                    <a:prstGeom prst="rect">
                      <a:avLst/>
                    </a:prstGeom>
                    <a:noFill/>
                    <a:ln>
                      <a:noFill/>
                    </a:ln>
                    <a:extLst>
                      <a:ext uri="{53640926-AAD7-44D8-BBD7-CCE9431645EC}">
                        <a14:shadowObscured xmlns:a14="http://schemas.microsoft.com/office/drawing/2010/main"/>
                      </a:ext>
                    </a:extLst>
                  </pic:spPr>
                </pic:pic>
              </a:graphicData>
            </a:graphic>
          </wp:inline>
        </w:drawing>
      </w:r>
      <w:r w:rsidRPr="00014757">
        <w:fldChar w:fldCharType="end"/>
      </w:r>
    </w:p>
    <w:p w14:paraId="40E87E94" w14:textId="15AF7A20" w:rsidR="006C0EE7" w:rsidRPr="00AD4ED2" w:rsidRDefault="000447BD" w:rsidP="006C0EE7">
      <w:pPr>
        <w:ind w:right="284" w:firstLine="709"/>
        <w:jc w:val="center"/>
        <w:rPr>
          <w:sz w:val="28"/>
          <w:szCs w:val="28"/>
        </w:rPr>
      </w:pPr>
      <w:r w:rsidRPr="00014757">
        <w:rPr>
          <w:sz w:val="28"/>
          <w:szCs w:val="28"/>
        </w:rPr>
        <w:t xml:space="preserve">Рисунок </w:t>
      </w:r>
      <w:r w:rsidR="00AD06F7" w:rsidRPr="00014757">
        <w:rPr>
          <w:sz w:val="28"/>
          <w:szCs w:val="28"/>
        </w:rPr>
        <w:t>6</w:t>
      </w:r>
      <w:r w:rsidRPr="00014757">
        <w:rPr>
          <w:sz w:val="28"/>
          <w:szCs w:val="28"/>
        </w:rPr>
        <w:t xml:space="preserve"> – Жизненный цикл проекта</w:t>
      </w:r>
      <w:r w:rsidR="006C0EE7">
        <w:rPr>
          <w:sz w:val="28"/>
          <w:szCs w:val="28"/>
        </w:rPr>
        <w:t xml:space="preserve"> </w:t>
      </w:r>
      <w:r w:rsidR="006C0EE7" w:rsidRPr="009B57E7">
        <w:rPr>
          <w:sz w:val="28"/>
          <w:szCs w:val="28"/>
        </w:rPr>
        <w:t>(составлено автором на основе</w:t>
      </w:r>
      <w:r w:rsidR="00432BFA">
        <w:rPr>
          <w:sz w:val="28"/>
          <w:szCs w:val="28"/>
        </w:rPr>
        <w:t> </w:t>
      </w:r>
      <w:r w:rsidR="006C0EE7" w:rsidRPr="009B57E7">
        <w:rPr>
          <w:sz w:val="28"/>
          <w:szCs w:val="28"/>
        </w:rPr>
        <w:t>[</w:t>
      </w:r>
      <w:r w:rsidR="006C0EE7">
        <w:rPr>
          <w:sz w:val="28"/>
          <w:szCs w:val="28"/>
        </w:rPr>
        <w:t>23</w:t>
      </w:r>
      <w:r w:rsidR="006C0EE7" w:rsidRPr="009B57E7">
        <w:rPr>
          <w:sz w:val="28"/>
          <w:szCs w:val="28"/>
        </w:rPr>
        <w:t>])</w:t>
      </w:r>
    </w:p>
    <w:p w14:paraId="0E4C5802" w14:textId="77777777" w:rsidR="00F020AB" w:rsidRPr="00014757" w:rsidRDefault="00F020AB" w:rsidP="006C0EE7">
      <w:pPr>
        <w:spacing w:line="360" w:lineRule="auto"/>
        <w:ind w:right="283"/>
        <w:rPr>
          <w:sz w:val="28"/>
          <w:szCs w:val="28"/>
        </w:rPr>
      </w:pPr>
    </w:p>
    <w:p w14:paraId="0B100128" w14:textId="77777777" w:rsidR="00377E10" w:rsidRPr="00014757" w:rsidRDefault="005F79C5" w:rsidP="00BF79F2">
      <w:pPr>
        <w:pStyle w:val="a7"/>
        <w:numPr>
          <w:ilvl w:val="0"/>
          <w:numId w:val="1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и</w:t>
      </w:r>
      <w:r w:rsidR="00377E10" w:rsidRPr="00014757">
        <w:rPr>
          <w:rFonts w:ascii="Times New Roman" w:hAnsi="Times New Roman" w:cs="Times New Roman"/>
          <w:sz w:val="28"/>
          <w:szCs w:val="28"/>
        </w:rPr>
        <w:t xml:space="preserve">нициация: формулируется бизнес-задача, но </w:t>
      </w:r>
      <w:r w:rsidR="008B2D9C" w:rsidRPr="00014757">
        <w:rPr>
          <w:rFonts w:ascii="Times New Roman" w:hAnsi="Times New Roman" w:cs="Times New Roman"/>
          <w:sz w:val="28"/>
          <w:szCs w:val="28"/>
        </w:rPr>
        <w:t xml:space="preserve">конечный продукт </w:t>
      </w:r>
      <w:r w:rsidR="00377E10" w:rsidRPr="00014757">
        <w:rPr>
          <w:rFonts w:ascii="Times New Roman" w:hAnsi="Times New Roman" w:cs="Times New Roman"/>
          <w:sz w:val="28"/>
          <w:szCs w:val="28"/>
        </w:rPr>
        <w:t>часто остаётся неопределённым</w:t>
      </w:r>
      <w:r w:rsidRPr="00014757">
        <w:rPr>
          <w:rFonts w:ascii="Times New Roman" w:hAnsi="Times New Roman" w:cs="Times New Roman"/>
          <w:sz w:val="28"/>
          <w:szCs w:val="28"/>
        </w:rPr>
        <w:t>; в</w:t>
      </w:r>
      <w:r w:rsidR="00377E10" w:rsidRPr="00014757">
        <w:rPr>
          <w:rFonts w:ascii="Times New Roman" w:hAnsi="Times New Roman" w:cs="Times New Roman"/>
          <w:sz w:val="28"/>
          <w:szCs w:val="28"/>
        </w:rPr>
        <w:t xml:space="preserve">ажную роль играет исследование рынка, </w:t>
      </w:r>
      <w:r w:rsidR="00377E10" w:rsidRPr="00014757">
        <w:rPr>
          <w:rFonts w:ascii="Times New Roman" w:hAnsi="Times New Roman" w:cs="Times New Roman"/>
          <w:sz w:val="28"/>
          <w:szCs w:val="28"/>
        </w:rPr>
        <w:lastRenderedPageBreak/>
        <w:t>анализ конкурентов и пользовательских потребностей</w:t>
      </w:r>
      <w:r w:rsidR="008B2D9C" w:rsidRPr="00014757">
        <w:rPr>
          <w:rFonts w:ascii="Times New Roman" w:hAnsi="Times New Roman" w:cs="Times New Roman"/>
          <w:sz w:val="28"/>
          <w:szCs w:val="28"/>
        </w:rPr>
        <w:t xml:space="preserve"> в рассматриваемой среде</w:t>
      </w:r>
      <w:r w:rsidRPr="00014757">
        <w:rPr>
          <w:rFonts w:ascii="Times New Roman" w:hAnsi="Times New Roman" w:cs="Times New Roman"/>
          <w:sz w:val="28"/>
          <w:szCs w:val="28"/>
        </w:rPr>
        <w:t>,</w:t>
      </w:r>
    </w:p>
    <w:p w14:paraId="000904D2" w14:textId="77777777" w:rsidR="00377E10" w:rsidRPr="00014757" w:rsidRDefault="005F79C5" w:rsidP="00BF79F2">
      <w:pPr>
        <w:pStyle w:val="a7"/>
        <w:numPr>
          <w:ilvl w:val="0"/>
          <w:numId w:val="1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w:t>
      </w:r>
      <w:r w:rsidR="00377E10" w:rsidRPr="00014757">
        <w:rPr>
          <w:rFonts w:ascii="Times New Roman" w:hAnsi="Times New Roman" w:cs="Times New Roman"/>
          <w:sz w:val="28"/>
          <w:szCs w:val="28"/>
        </w:rPr>
        <w:t xml:space="preserve">ланирование: невозможно полностью зафиксировать требования на старте, поэтому </w:t>
      </w:r>
      <w:r w:rsidR="008B2D9C" w:rsidRPr="00014757">
        <w:rPr>
          <w:rFonts w:ascii="Times New Roman" w:hAnsi="Times New Roman" w:cs="Times New Roman"/>
          <w:sz w:val="28"/>
          <w:szCs w:val="28"/>
        </w:rPr>
        <w:t xml:space="preserve">в современной разработке </w:t>
      </w:r>
      <w:r w:rsidR="00377E10" w:rsidRPr="00014757">
        <w:rPr>
          <w:rFonts w:ascii="Times New Roman" w:hAnsi="Times New Roman" w:cs="Times New Roman"/>
          <w:sz w:val="28"/>
          <w:szCs w:val="28"/>
        </w:rPr>
        <w:t>всё чаще используется гибкое</w:t>
      </w:r>
      <w:r w:rsidR="008B2D9C" w:rsidRPr="00014757">
        <w:rPr>
          <w:rFonts w:ascii="Times New Roman" w:hAnsi="Times New Roman" w:cs="Times New Roman"/>
          <w:sz w:val="28"/>
          <w:szCs w:val="28"/>
        </w:rPr>
        <w:t xml:space="preserve"> </w:t>
      </w:r>
      <w:r w:rsidR="00377E10" w:rsidRPr="00014757">
        <w:rPr>
          <w:rFonts w:ascii="Times New Roman" w:hAnsi="Times New Roman" w:cs="Times New Roman"/>
          <w:sz w:val="28"/>
          <w:szCs w:val="28"/>
        </w:rPr>
        <w:t>планирование</w:t>
      </w:r>
      <w:r w:rsidRPr="00014757">
        <w:rPr>
          <w:rFonts w:ascii="Times New Roman" w:hAnsi="Times New Roman" w:cs="Times New Roman"/>
          <w:sz w:val="28"/>
          <w:szCs w:val="28"/>
        </w:rPr>
        <w:t>,</w:t>
      </w:r>
    </w:p>
    <w:p w14:paraId="750AA2FC" w14:textId="77777777" w:rsidR="00377E10" w:rsidRPr="00014757" w:rsidRDefault="000447BD" w:rsidP="00BF79F2">
      <w:pPr>
        <w:pStyle w:val="a7"/>
        <w:numPr>
          <w:ilvl w:val="0"/>
          <w:numId w:val="1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исполнение</w:t>
      </w:r>
      <w:r w:rsidR="00377E10" w:rsidRPr="00014757">
        <w:rPr>
          <w:rFonts w:ascii="Times New Roman" w:hAnsi="Times New Roman" w:cs="Times New Roman"/>
          <w:sz w:val="28"/>
          <w:szCs w:val="28"/>
        </w:rPr>
        <w:t>: здесь проявляется необходимость частых релизов</w:t>
      </w:r>
      <w:r w:rsidR="008B2D9C" w:rsidRPr="00014757">
        <w:rPr>
          <w:rFonts w:ascii="Times New Roman" w:hAnsi="Times New Roman" w:cs="Times New Roman"/>
          <w:sz w:val="28"/>
          <w:szCs w:val="28"/>
        </w:rPr>
        <w:t xml:space="preserve"> (чаще всего проект разбивается на релизные итерации</w:t>
      </w:r>
      <w:r w:rsidR="00472E9C" w:rsidRPr="00014757">
        <w:rPr>
          <w:rFonts w:ascii="Times New Roman" w:hAnsi="Times New Roman" w:cs="Times New Roman"/>
          <w:sz w:val="28"/>
          <w:szCs w:val="28"/>
        </w:rPr>
        <w:t>,</w:t>
      </w:r>
      <w:r w:rsidR="008B2D9C" w:rsidRPr="00014757">
        <w:rPr>
          <w:rFonts w:ascii="Times New Roman" w:hAnsi="Times New Roman" w:cs="Times New Roman"/>
          <w:sz w:val="28"/>
          <w:szCs w:val="28"/>
        </w:rPr>
        <w:t xml:space="preserve"> и </w:t>
      </w:r>
      <w:r w:rsidR="00472E9C" w:rsidRPr="00014757">
        <w:rPr>
          <w:rFonts w:ascii="Times New Roman" w:hAnsi="Times New Roman" w:cs="Times New Roman"/>
          <w:sz w:val="28"/>
          <w:szCs w:val="28"/>
        </w:rPr>
        <w:t>проект выгружается в боевой версии несколькими этапами</w:t>
      </w:r>
      <w:r w:rsidR="008B2D9C" w:rsidRPr="00014757">
        <w:rPr>
          <w:rFonts w:ascii="Times New Roman" w:hAnsi="Times New Roman" w:cs="Times New Roman"/>
          <w:sz w:val="28"/>
          <w:szCs w:val="28"/>
        </w:rPr>
        <w:t>)</w:t>
      </w:r>
      <w:r w:rsidR="00472E9C" w:rsidRPr="00014757">
        <w:rPr>
          <w:rFonts w:ascii="Times New Roman" w:hAnsi="Times New Roman" w:cs="Times New Roman"/>
          <w:sz w:val="28"/>
          <w:szCs w:val="28"/>
        </w:rPr>
        <w:t>,</w:t>
      </w:r>
      <w:r w:rsidR="008B2D9C" w:rsidRPr="00014757">
        <w:rPr>
          <w:rFonts w:ascii="Times New Roman" w:hAnsi="Times New Roman" w:cs="Times New Roman"/>
          <w:sz w:val="28"/>
          <w:szCs w:val="28"/>
        </w:rPr>
        <w:t xml:space="preserve"> </w:t>
      </w:r>
      <w:r w:rsidR="00377E10" w:rsidRPr="00014757">
        <w:rPr>
          <w:rFonts w:ascii="Times New Roman" w:hAnsi="Times New Roman" w:cs="Times New Roman"/>
          <w:sz w:val="28"/>
          <w:szCs w:val="28"/>
        </w:rPr>
        <w:t>тестирования и получения обратной связи</w:t>
      </w:r>
      <w:r w:rsidR="00472E9C" w:rsidRPr="00014757">
        <w:rPr>
          <w:rFonts w:ascii="Times New Roman" w:hAnsi="Times New Roman" w:cs="Times New Roman"/>
          <w:sz w:val="28"/>
          <w:szCs w:val="28"/>
        </w:rPr>
        <w:t xml:space="preserve"> как от клиента, так и от пользователей продуктом</w:t>
      </w:r>
      <w:r w:rsidR="005F79C5" w:rsidRPr="00014757">
        <w:rPr>
          <w:rFonts w:ascii="Times New Roman" w:hAnsi="Times New Roman" w:cs="Times New Roman"/>
          <w:sz w:val="28"/>
          <w:szCs w:val="28"/>
        </w:rPr>
        <w:t>,</w:t>
      </w:r>
    </w:p>
    <w:p w14:paraId="341B8E51" w14:textId="77777777" w:rsidR="00377E10" w:rsidRPr="00014757" w:rsidRDefault="000447BD" w:rsidP="00BF79F2">
      <w:pPr>
        <w:pStyle w:val="a7"/>
        <w:numPr>
          <w:ilvl w:val="0"/>
          <w:numId w:val="1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контроль/</w:t>
      </w:r>
      <w:r w:rsidR="005F79C5" w:rsidRPr="00014757">
        <w:rPr>
          <w:rFonts w:ascii="Times New Roman" w:hAnsi="Times New Roman" w:cs="Times New Roman"/>
          <w:sz w:val="28"/>
          <w:szCs w:val="28"/>
        </w:rPr>
        <w:t>в</w:t>
      </w:r>
      <w:r w:rsidR="00377E10" w:rsidRPr="00014757">
        <w:rPr>
          <w:rFonts w:ascii="Times New Roman" w:hAnsi="Times New Roman" w:cs="Times New Roman"/>
          <w:sz w:val="28"/>
          <w:szCs w:val="28"/>
        </w:rPr>
        <w:t>недрение: в отличие от других сфер, внедрение IT-решений требует обучения пользователей, миграции данных, интеграции с другими системами</w:t>
      </w:r>
      <w:r w:rsidR="00472E9C" w:rsidRPr="00014757">
        <w:rPr>
          <w:rFonts w:ascii="Times New Roman" w:hAnsi="Times New Roman" w:cs="Times New Roman"/>
          <w:sz w:val="28"/>
          <w:szCs w:val="28"/>
        </w:rPr>
        <w:t>, что нередко занимает почти такое же время, что и сама разработка</w:t>
      </w:r>
      <w:r w:rsidR="005F79C5" w:rsidRPr="00014757">
        <w:rPr>
          <w:rFonts w:ascii="Times New Roman" w:hAnsi="Times New Roman" w:cs="Times New Roman"/>
          <w:sz w:val="28"/>
          <w:szCs w:val="28"/>
        </w:rPr>
        <w:t>,</w:t>
      </w:r>
    </w:p>
    <w:p w14:paraId="202F88C7" w14:textId="77777777" w:rsidR="00377E10" w:rsidRPr="00014757" w:rsidRDefault="000447BD" w:rsidP="00BF79F2">
      <w:pPr>
        <w:pStyle w:val="a7"/>
        <w:numPr>
          <w:ilvl w:val="0"/>
          <w:numId w:val="1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завершение</w:t>
      </w:r>
      <w:r w:rsidR="00377E10" w:rsidRPr="00014757">
        <w:rPr>
          <w:rFonts w:ascii="Times New Roman" w:hAnsi="Times New Roman" w:cs="Times New Roman"/>
          <w:sz w:val="28"/>
          <w:szCs w:val="28"/>
        </w:rPr>
        <w:t xml:space="preserve">: </w:t>
      </w:r>
      <w:r w:rsidR="008B067D" w:rsidRPr="00014757">
        <w:rPr>
          <w:rFonts w:ascii="Times New Roman" w:hAnsi="Times New Roman" w:cs="Times New Roman"/>
          <w:sz w:val="28"/>
          <w:szCs w:val="28"/>
        </w:rPr>
        <w:t xml:space="preserve">это последний этап, означающий завершение </w:t>
      </w:r>
      <w:r w:rsidR="00377E10" w:rsidRPr="00014757">
        <w:rPr>
          <w:rFonts w:ascii="Times New Roman" w:hAnsi="Times New Roman" w:cs="Times New Roman"/>
          <w:sz w:val="28"/>
          <w:szCs w:val="28"/>
        </w:rPr>
        <w:t>IT-проект</w:t>
      </w:r>
      <w:r w:rsidR="008B067D" w:rsidRPr="00014757">
        <w:rPr>
          <w:rFonts w:ascii="Times New Roman" w:hAnsi="Times New Roman" w:cs="Times New Roman"/>
          <w:sz w:val="28"/>
          <w:szCs w:val="28"/>
        </w:rPr>
        <w:t>а, но часто</w:t>
      </w:r>
      <w:r w:rsidR="00377E10" w:rsidRPr="00014757">
        <w:rPr>
          <w:rFonts w:ascii="Times New Roman" w:hAnsi="Times New Roman" w:cs="Times New Roman"/>
          <w:sz w:val="28"/>
          <w:szCs w:val="28"/>
        </w:rPr>
        <w:t xml:space="preserve"> </w:t>
      </w:r>
      <w:r w:rsidR="008B067D" w:rsidRPr="00014757">
        <w:rPr>
          <w:rFonts w:ascii="Times New Roman" w:hAnsi="Times New Roman" w:cs="Times New Roman"/>
          <w:sz w:val="28"/>
          <w:szCs w:val="28"/>
        </w:rPr>
        <w:t>дальнейшее взаимодействие по</w:t>
      </w:r>
      <w:r w:rsidR="00377E10" w:rsidRPr="00014757">
        <w:rPr>
          <w:rFonts w:ascii="Times New Roman" w:hAnsi="Times New Roman" w:cs="Times New Roman"/>
          <w:sz w:val="28"/>
          <w:szCs w:val="28"/>
        </w:rPr>
        <w:t xml:space="preserve"> обновлени</w:t>
      </w:r>
      <w:r w:rsidR="008B067D" w:rsidRPr="00014757">
        <w:rPr>
          <w:rFonts w:ascii="Times New Roman" w:hAnsi="Times New Roman" w:cs="Times New Roman"/>
          <w:sz w:val="28"/>
          <w:szCs w:val="28"/>
        </w:rPr>
        <w:t>ю</w:t>
      </w:r>
      <w:r w:rsidR="00377E10" w:rsidRPr="00014757">
        <w:rPr>
          <w:rFonts w:ascii="Times New Roman" w:hAnsi="Times New Roman" w:cs="Times New Roman"/>
          <w:sz w:val="28"/>
          <w:szCs w:val="28"/>
        </w:rPr>
        <w:t>, поддержк</w:t>
      </w:r>
      <w:r w:rsidR="008B067D" w:rsidRPr="00014757">
        <w:rPr>
          <w:rFonts w:ascii="Times New Roman" w:hAnsi="Times New Roman" w:cs="Times New Roman"/>
          <w:sz w:val="28"/>
          <w:szCs w:val="28"/>
        </w:rPr>
        <w:t>е</w:t>
      </w:r>
      <w:r w:rsidR="00377E10" w:rsidRPr="00014757">
        <w:rPr>
          <w:rFonts w:ascii="Times New Roman" w:hAnsi="Times New Roman" w:cs="Times New Roman"/>
          <w:sz w:val="28"/>
          <w:szCs w:val="28"/>
        </w:rPr>
        <w:t xml:space="preserve"> и развити</w:t>
      </w:r>
      <w:r w:rsidR="008B067D" w:rsidRPr="00014757">
        <w:rPr>
          <w:rFonts w:ascii="Times New Roman" w:hAnsi="Times New Roman" w:cs="Times New Roman"/>
          <w:sz w:val="28"/>
          <w:szCs w:val="28"/>
        </w:rPr>
        <w:t>ю</w:t>
      </w:r>
      <w:r w:rsidR="00377E10" w:rsidRPr="00014757">
        <w:rPr>
          <w:rFonts w:ascii="Times New Roman" w:hAnsi="Times New Roman" w:cs="Times New Roman"/>
          <w:sz w:val="28"/>
          <w:szCs w:val="28"/>
        </w:rPr>
        <w:t xml:space="preserve"> продукта </w:t>
      </w:r>
      <w:r w:rsidR="008B067D" w:rsidRPr="00014757">
        <w:rPr>
          <w:rFonts w:ascii="Times New Roman" w:hAnsi="Times New Roman" w:cs="Times New Roman"/>
          <w:sz w:val="28"/>
          <w:szCs w:val="28"/>
        </w:rPr>
        <w:t>имеют место быть.</w:t>
      </w:r>
      <w:r w:rsidR="00BC020B" w:rsidRPr="00014757">
        <w:rPr>
          <w:rFonts w:ascii="Times New Roman" w:hAnsi="Times New Roman" w:cs="Times New Roman"/>
          <w:sz w:val="28"/>
          <w:szCs w:val="28"/>
        </w:rPr>
        <w:t xml:space="preserve"> </w:t>
      </w:r>
      <w:r w:rsidR="00BC020B" w:rsidRPr="00014757">
        <w:rPr>
          <w:rFonts w:ascii="Times New Roman" w:hAnsi="Times New Roman" w:cs="Times New Roman"/>
          <w:sz w:val="28"/>
          <w:szCs w:val="28"/>
          <w:lang w:val="en-US"/>
        </w:rPr>
        <w:t>[8]</w:t>
      </w:r>
    </w:p>
    <w:p w14:paraId="5A9EFB7B"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Таким образом, жизненный цикл IT-проекта не </w:t>
      </w:r>
      <w:r w:rsidR="00472E9C" w:rsidRPr="00014757">
        <w:rPr>
          <w:sz w:val="28"/>
          <w:szCs w:val="28"/>
        </w:rPr>
        <w:t xml:space="preserve">заканчивается на его сдаче клиенту, </w:t>
      </w:r>
      <w:r w:rsidRPr="00014757">
        <w:rPr>
          <w:sz w:val="28"/>
          <w:szCs w:val="28"/>
        </w:rPr>
        <w:t xml:space="preserve">а </w:t>
      </w:r>
      <w:r w:rsidR="00472E9C" w:rsidRPr="00014757">
        <w:rPr>
          <w:sz w:val="28"/>
          <w:szCs w:val="28"/>
        </w:rPr>
        <w:t>является</w:t>
      </w:r>
      <w:r w:rsidRPr="00014757">
        <w:rPr>
          <w:sz w:val="28"/>
          <w:szCs w:val="28"/>
        </w:rPr>
        <w:t xml:space="preserve"> постоянны</w:t>
      </w:r>
      <w:r w:rsidR="00472E9C" w:rsidRPr="00014757">
        <w:rPr>
          <w:sz w:val="28"/>
          <w:szCs w:val="28"/>
        </w:rPr>
        <w:t>м</w:t>
      </w:r>
      <w:r w:rsidRPr="00014757">
        <w:rPr>
          <w:sz w:val="28"/>
          <w:szCs w:val="28"/>
        </w:rPr>
        <w:t xml:space="preserve"> процесс</w:t>
      </w:r>
      <w:r w:rsidR="00472E9C" w:rsidRPr="00014757">
        <w:rPr>
          <w:sz w:val="28"/>
          <w:szCs w:val="28"/>
        </w:rPr>
        <w:t>ом</w:t>
      </w:r>
      <w:r w:rsidRPr="00014757">
        <w:rPr>
          <w:sz w:val="28"/>
          <w:szCs w:val="28"/>
        </w:rPr>
        <w:t xml:space="preserve"> улучшения.</w:t>
      </w:r>
    </w:p>
    <w:p w14:paraId="20227893" w14:textId="77777777" w:rsidR="00472E9C" w:rsidRPr="00014757" w:rsidRDefault="00472E9C" w:rsidP="00BF79F2">
      <w:pPr>
        <w:spacing w:line="360" w:lineRule="auto"/>
        <w:ind w:right="283" w:firstLine="709"/>
        <w:jc w:val="both"/>
        <w:rPr>
          <w:sz w:val="28"/>
          <w:szCs w:val="28"/>
        </w:rPr>
      </w:pPr>
      <w:r w:rsidRPr="00014757">
        <w:rPr>
          <w:sz w:val="28"/>
          <w:szCs w:val="28"/>
        </w:rPr>
        <w:t xml:space="preserve">По данным оператора ИТ-решений «ОБИТ», в 2025 году почти каждый второй комплексный ИТ-проект в российских компаниях требует доработки после неудачного внедрения. Ключевые ошибки </w:t>
      </w:r>
      <w:r w:rsidR="00AD06F7" w:rsidRPr="00014757">
        <w:rPr>
          <w:sz w:val="28"/>
          <w:szCs w:val="28"/>
        </w:rPr>
        <w:t>–</w:t>
      </w:r>
      <w:r w:rsidRPr="00014757">
        <w:rPr>
          <w:sz w:val="28"/>
          <w:szCs w:val="28"/>
        </w:rPr>
        <w:t xml:space="preserve"> недооценка затрат, сложности с интеграцией и выбор неподходящих решений </w:t>
      </w:r>
      <w:r w:rsidR="00AD06F7" w:rsidRPr="00014757">
        <w:rPr>
          <w:sz w:val="28"/>
          <w:szCs w:val="28"/>
        </w:rPr>
        <w:t>–</w:t>
      </w:r>
      <w:r w:rsidRPr="00014757">
        <w:rPr>
          <w:sz w:val="28"/>
          <w:szCs w:val="28"/>
        </w:rPr>
        <w:t xml:space="preserve"> обходятся бизнесу в миллионы рублей. </w:t>
      </w:r>
    </w:p>
    <w:p w14:paraId="65785F8A" w14:textId="77777777" w:rsidR="00377E10" w:rsidRPr="00014757" w:rsidRDefault="00472E9C" w:rsidP="00BF79F2">
      <w:pPr>
        <w:spacing w:line="360" w:lineRule="auto"/>
        <w:ind w:right="283" w:firstLine="709"/>
        <w:jc w:val="both"/>
        <w:rPr>
          <w:sz w:val="28"/>
          <w:szCs w:val="28"/>
        </w:rPr>
      </w:pPr>
      <w:r w:rsidRPr="00014757">
        <w:rPr>
          <w:sz w:val="28"/>
          <w:szCs w:val="28"/>
        </w:rPr>
        <w:t>В рамках исследования «ОБИТ» проанализировал более 100 входящих запросов от компаний среднего и крупного бизнеса с начала 2025 года. Несмотря на то, что спрос на комплексные ИТ-проекты вырос в 2,5 раза по сравнению с аналогичным периодом прошлого года, эффективность внедрений остается крайне низкой: почти в каждом втором случае компании возвращаются с запросом на повторный проект или его доработку после неудачного опыта внедрения с предыдущим подрядчиком. [3]</w:t>
      </w:r>
      <w:r w:rsidR="00377E10" w:rsidRPr="00014757">
        <w:rPr>
          <w:sz w:val="28"/>
          <w:szCs w:val="28"/>
        </w:rPr>
        <w:t xml:space="preserve"> </w:t>
      </w:r>
    </w:p>
    <w:p w14:paraId="55F61D8E" w14:textId="77777777" w:rsidR="00377E10" w:rsidRPr="00014757" w:rsidRDefault="00377E10" w:rsidP="00BF79F2">
      <w:pPr>
        <w:spacing w:line="360" w:lineRule="auto"/>
        <w:ind w:right="283" w:firstLine="709"/>
        <w:jc w:val="both"/>
        <w:rPr>
          <w:sz w:val="28"/>
          <w:szCs w:val="28"/>
        </w:rPr>
      </w:pPr>
      <w:r w:rsidRPr="00014757">
        <w:rPr>
          <w:sz w:val="28"/>
          <w:szCs w:val="28"/>
        </w:rPr>
        <w:lastRenderedPageBreak/>
        <w:t xml:space="preserve">Эффективность IT-проекта </w:t>
      </w:r>
      <w:r w:rsidR="00472E9C" w:rsidRPr="00014757">
        <w:rPr>
          <w:sz w:val="28"/>
          <w:szCs w:val="28"/>
        </w:rPr>
        <w:t xml:space="preserve">также </w:t>
      </w:r>
      <w:r w:rsidRPr="00014757">
        <w:rPr>
          <w:sz w:val="28"/>
          <w:szCs w:val="28"/>
        </w:rPr>
        <w:t>во многом определяется качеством работы команды. Здесь выделяются следующие особенности:</w:t>
      </w:r>
    </w:p>
    <w:p w14:paraId="5DD8A40E" w14:textId="6AB12A76" w:rsidR="00377E10" w:rsidRPr="00014757" w:rsidRDefault="0073511E" w:rsidP="00BF79F2">
      <w:pPr>
        <w:pStyle w:val="a7"/>
        <w:numPr>
          <w:ilvl w:val="0"/>
          <w:numId w:val="1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w:t>
      </w:r>
      <w:r w:rsidR="00377E10" w:rsidRPr="00014757">
        <w:rPr>
          <w:rFonts w:ascii="Times New Roman" w:hAnsi="Times New Roman" w:cs="Times New Roman"/>
          <w:sz w:val="28"/>
          <w:szCs w:val="28"/>
        </w:rPr>
        <w:t>росс-функциональность</w:t>
      </w:r>
      <w:r w:rsidR="005F79C5" w:rsidRPr="00014757">
        <w:rPr>
          <w:rFonts w:ascii="Times New Roman" w:hAnsi="Times New Roman" w:cs="Times New Roman"/>
          <w:sz w:val="28"/>
          <w:szCs w:val="28"/>
        </w:rPr>
        <w:t xml:space="preserve"> – к</w:t>
      </w:r>
      <w:r w:rsidR="00377E10" w:rsidRPr="00014757">
        <w:rPr>
          <w:rFonts w:ascii="Times New Roman" w:hAnsi="Times New Roman" w:cs="Times New Roman"/>
          <w:sz w:val="28"/>
          <w:szCs w:val="28"/>
        </w:rPr>
        <w:t xml:space="preserve">оманды включают специалистов разных профилей: разработчиков, тестировщиков, аналитиков, дизайнеров, </w:t>
      </w:r>
      <w:proofErr w:type="spellStart"/>
      <w:r w:rsidR="00377E10" w:rsidRPr="00014757">
        <w:rPr>
          <w:rFonts w:ascii="Times New Roman" w:hAnsi="Times New Roman" w:cs="Times New Roman"/>
          <w:sz w:val="28"/>
          <w:szCs w:val="28"/>
        </w:rPr>
        <w:t>DevOps</w:t>
      </w:r>
      <w:proofErr w:type="spellEnd"/>
      <w:r w:rsidR="00377E10" w:rsidRPr="00014757">
        <w:rPr>
          <w:rFonts w:ascii="Times New Roman" w:hAnsi="Times New Roman" w:cs="Times New Roman"/>
          <w:sz w:val="28"/>
          <w:szCs w:val="28"/>
        </w:rPr>
        <w:t>-инженеров</w:t>
      </w:r>
      <w:r w:rsidR="00472E9C" w:rsidRPr="00014757">
        <w:rPr>
          <w:rFonts w:ascii="Times New Roman" w:hAnsi="Times New Roman" w:cs="Times New Roman"/>
          <w:sz w:val="28"/>
          <w:szCs w:val="28"/>
        </w:rPr>
        <w:t>, менеджеров проекта, контент-менеджеров</w:t>
      </w:r>
      <w:r w:rsidR="005F79C5" w:rsidRPr="00014757">
        <w:rPr>
          <w:rFonts w:ascii="Times New Roman" w:hAnsi="Times New Roman" w:cs="Times New Roman"/>
          <w:sz w:val="28"/>
          <w:szCs w:val="28"/>
        </w:rPr>
        <w:t>, чт</w:t>
      </w:r>
      <w:r w:rsidR="00377E10" w:rsidRPr="00014757">
        <w:rPr>
          <w:rFonts w:ascii="Times New Roman" w:hAnsi="Times New Roman" w:cs="Times New Roman"/>
          <w:sz w:val="28"/>
          <w:szCs w:val="28"/>
        </w:rPr>
        <w:t>о требует координации и взаимопонимания</w:t>
      </w:r>
      <w:r w:rsidRPr="00014757">
        <w:rPr>
          <w:rFonts w:ascii="Times New Roman" w:hAnsi="Times New Roman" w:cs="Times New Roman"/>
          <w:sz w:val="28"/>
          <w:szCs w:val="28"/>
        </w:rPr>
        <w:t>,</w:t>
      </w:r>
    </w:p>
    <w:p w14:paraId="5B1A9443" w14:textId="59CEDB07" w:rsidR="005F79C5" w:rsidRPr="00014757" w:rsidRDefault="0073511E" w:rsidP="00BF79F2">
      <w:pPr>
        <w:pStyle w:val="a7"/>
        <w:numPr>
          <w:ilvl w:val="0"/>
          <w:numId w:val="1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г</w:t>
      </w:r>
      <w:r w:rsidR="00377E10" w:rsidRPr="00014757">
        <w:rPr>
          <w:rFonts w:ascii="Times New Roman" w:hAnsi="Times New Roman" w:cs="Times New Roman"/>
          <w:sz w:val="28"/>
          <w:szCs w:val="28"/>
        </w:rPr>
        <w:t>ибкая структура</w:t>
      </w:r>
      <w:r w:rsidR="005F79C5" w:rsidRPr="00014757">
        <w:rPr>
          <w:rFonts w:ascii="Times New Roman" w:hAnsi="Times New Roman" w:cs="Times New Roman"/>
          <w:sz w:val="28"/>
          <w:szCs w:val="28"/>
        </w:rPr>
        <w:t xml:space="preserve"> – в</w:t>
      </w:r>
      <w:r w:rsidR="00377E10" w:rsidRPr="00014757">
        <w:rPr>
          <w:rFonts w:ascii="Times New Roman" w:hAnsi="Times New Roman" w:cs="Times New Roman"/>
          <w:sz w:val="28"/>
          <w:szCs w:val="28"/>
        </w:rPr>
        <w:t xml:space="preserve"> отличие от жёстко иерархичных структур, IT-команды часто работают в формате самоорганизации</w:t>
      </w:r>
      <w:r w:rsidRPr="00014757">
        <w:rPr>
          <w:rFonts w:ascii="Times New Roman" w:hAnsi="Times New Roman" w:cs="Times New Roman"/>
          <w:sz w:val="28"/>
          <w:szCs w:val="28"/>
        </w:rPr>
        <w:t>, э</w:t>
      </w:r>
      <w:r w:rsidR="00377E10" w:rsidRPr="00014757">
        <w:rPr>
          <w:rFonts w:ascii="Times New Roman" w:hAnsi="Times New Roman" w:cs="Times New Roman"/>
          <w:sz w:val="28"/>
          <w:szCs w:val="28"/>
        </w:rPr>
        <w:t>то снижает роль формального контроля и повышает роль доверия и лидерства</w:t>
      </w:r>
      <w:r w:rsidRPr="00014757">
        <w:rPr>
          <w:rFonts w:ascii="Times New Roman" w:hAnsi="Times New Roman" w:cs="Times New Roman"/>
          <w:sz w:val="28"/>
          <w:szCs w:val="28"/>
        </w:rPr>
        <w:t xml:space="preserve"> – т</w:t>
      </w:r>
      <w:r w:rsidR="00472E9C" w:rsidRPr="00014757">
        <w:rPr>
          <w:rFonts w:ascii="Times New Roman" w:hAnsi="Times New Roman" w:cs="Times New Roman"/>
          <w:sz w:val="28"/>
          <w:szCs w:val="28"/>
        </w:rPr>
        <w:t>ак, например, в банке «Точка», большая часть команд находятся на самоуправлении</w:t>
      </w:r>
      <w:r w:rsidRPr="00014757">
        <w:rPr>
          <w:rFonts w:ascii="Times New Roman" w:hAnsi="Times New Roman" w:cs="Times New Roman"/>
          <w:sz w:val="28"/>
          <w:szCs w:val="28"/>
        </w:rPr>
        <w:t>,</w:t>
      </w:r>
    </w:p>
    <w:p w14:paraId="25B6ACC0" w14:textId="4CF3D0E0" w:rsidR="005F79C5" w:rsidRPr="00014757" w:rsidRDefault="0073511E" w:rsidP="00BF79F2">
      <w:pPr>
        <w:pStyle w:val="a7"/>
        <w:numPr>
          <w:ilvl w:val="0"/>
          <w:numId w:val="1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w:t>
      </w:r>
      <w:r w:rsidR="00377E10" w:rsidRPr="00014757">
        <w:rPr>
          <w:rFonts w:ascii="Times New Roman" w:hAnsi="Times New Roman" w:cs="Times New Roman"/>
          <w:sz w:val="28"/>
          <w:szCs w:val="28"/>
        </w:rPr>
        <w:t xml:space="preserve">ысокая </w:t>
      </w:r>
      <w:r w:rsidR="00720AEF" w:rsidRPr="00014757">
        <w:rPr>
          <w:rFonts w:ascii="Times New Roman" w:hAnsi="Times New Roman" w:cs="Times New Roman"/>
          <w:sz w:val="28"/>
          <w:szCs w:val="28"/>
        </w:rPr>
        <w:t>текучка</w:t>
      </w:r>
      <w:r w:rsidR="00377E10" w:rsidRPr="00014757">
        <w:rPr>
          <w:rFonts w:ascii="Times New Roman" w:hAnsi="Times New Roman" w:cs="Times New Roman"/>
          <w:sz w:val="28"/>
          <w:szCs w:val="28"/>
        </w:rPr>
        <w:t xml:space="preserve"> кадров</w:t>
      </w:r>
      <w:r w:rsidR="005F79C5" w:rsidRPr="00014757">
        <w:rPr>
          <w:rFonts w:ascii="Times New Roman" w:hAnsi="Times New Roman" w:cs="Times New Roman"/>
          <w:sz w:val="28"/>
          <w:szCs w:val="28"/>
        </w:rPr>
        <w:t xml:space="preserve"> – в</w:t>
      </w:r>
      <w:r w:rsidR="00377E10" w:rsidRPr="00014757">
        <w:rPr>
          <w:rFonts w:ascii="Times New Roman" w:hAnsi="Times New Roman" w:cs="Times New Roman"/>
          <w:sz w:val="28"/>
          <w:szCs w:val="28"/>
        </w:rPr>
        <w:t xml:space="preserve"> IT-индустрии </w:t>
      </w:r>
      <w:r w:rsidR="00720AEF" w:rsidRPr="00014757">
        <w:rPr>
          <w:rFonts w:ascii="Times New Roman" w:hAnsi="Times New Roman" w:cs="Times New Roman"/>
          <w:sz w:val="28"/>
          <w:szCs w:val="28"/>
        </w:rPr>
        <w:t>большая текучка кадров</w:t>
      </w:r>
      <w:r w:rsidR="00377E10" w:rsidRPr="00014757">
        <w:rPr>
          <w:rFonts w:ascii="Times New Roman" w:hAnsi="Times New Roman" w:cs="Times New Roman"/>
          <w:sz w:val="28"/>
          <w:szCs w:val="28"/>
        </w:rPr>
        <w:t xml:space="preserve"> создаёт риски для проектов и требует от руководителя особых усилий </w:t>
      </w:r>
      <w:r w:rsidR="00720AEF" w:rsidRPr="00014757">
        <w:rPr>
          <w:rFonts w:ascii="Times New Roman" w:hAnsi="Times New Roman" w:cs="Times New Roman"/>
          <w:sz w:val="28"/>
          <w:szCs w:val="28"/>
        </w:rPr>
        <w:t>для повышения уровня</w:t>
      </w:r>
      <w:r w:rsidR="00377E10" w:rsidRPr="00014757">
        <w:rPr>
          <w:rFonts w:ascii="Times New Roman" w:hAnsi="Times New Roman" w:cs="Times New Roman"/>
          <w:sz w:val="28"/>
          <w:szCs w:val="28"/>
        </w:rPr>
        <w:t xml:space="preserve"> мотивации и удержания</w:t>
      </w:r>
      <w:r w:rsidR="00720AEF" w:rsidRPr="00014757">
        <w:rPr>
          <w:rFonts w:ascii="Times New Roman" w:hAnsi="Times New Roman" w:cs="Times New Roman"/>
          <w:sz w:val="28"/>
          <w:szCs w:val="28"/>
        </w:rPr>
        <w:t xml:space="preserve"> сотрудников</w:t>
      </w:r>
      <w:r w:rsidRPr="00014757">
        <w:rPr>
          <w:rFonts w:ascii="Times New Roman" w:hAnsi="Times New Roman" w:cs="Times New Roman"/>
          <w:sz w:val="28"/>
          <w:szCs w:val="28"/>
        </w:rPr>
        <w:t>,</w:t>
      </w:r>
    </w:p>
    <w:p w14:paraId="6C0E167E" w14:textId="59DDA584" w:rsidR="00AD06F7" w:rsidRPr="00014757" w:rsidRDefault="0073511E" w:rsidP="00BF79F2">
      <w:pPr>
        <w:pStyle w:val="a7"/>
        <w:numPr>
          <w:ilvl w:val="0"/>
          <w:numId w:val="1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w:t>
      </w:r>
      <w:r w:rsidR="00377E10" w:rsidRPr="00014757">
        <w:rPr>
          <w:rFonts w:ascii="Times New Roman" w:hAnsi="Times New Roman" w:cs="Times New Roman"/>
          <w:sz w:val="28"/>
          <w:szCs w:val="28"/>
        </w:rPr>
        <w:t>ультура открытых коммуникаций</w:t>
      </w:r>
      <w:r w:rsidR="005F79C5" w:rsidRPr="00014757">
        <w:rPr>
          <w:rFonts w:ascii="Times New Roman" w:hAnsi="Times New Roman" w:cs="Times New Roman"/>
          <w:sz w:val="28"/>
          <w:szCs w:val="28"/>
        </w:rPr>
        <w:t xml:space="preserve"> – для </w:t>
      </w:r>
      <w:r w:rsidR="00377E10" w:rsidRPr="00014757">
        <w:rPr>
          <w:rFonts w:ascii="Times New Roman" w:hAnsi="Times New Roman" w:cs="Times New Roman"/>
          <w:sz w:val="28"/>
          <w:szCs w:val="28"/>
        </w:rPr>
        <w:t>успешной реализации проектов требуется прозрачность задач, свободный обмен знаниями, регулярные встречи</w:t>
      </w:r>
      <w:r w:rsidR="00720AEF" w:rsidRPr="00014757">
        <w:rPr>
          <w:rFonts w:ascii="Times New Roman" w:hAnsi="Times New Roman" w:cs="Times New Roman"/>
          <w:sz w:val="28"/>
          <w:szCs w:val="28"/>
        </w:rPr>
        <w:t xml:space="preserve">, </w:t>
      </w:r>
      <w:r w:rsidR="00377E10" w:rsidRPr="00014757">
        <w:rPr>
          <w:rFonts w:ascii="Times New Roman" w:hAnsi="Times New Roman" w:cs="Times New Roman"/>
          <w:sz w:val="28"/>
          <w:szCs w:val="28"/>
        </w:rPr>
        <w:t>ретроспективы</w:t>
      </w:r>
      <w:r w:rsidRPr="00014757">
        <w:rPr>
          <w:rFonts w:ascii="Times New Roman" w:hAnsi="Times New Roman" w:cs="Times New Roman"/>
          <w:sz w:val="28"/>
          <w:szCs w:val="28"/>
        </w:rPr>
        <w:t>,</w:t>
      </w:r>
    </w:p>
    <w:p w14:paraId="7381CA52" w14:textId="1ADA4663" w:rsidR="00720AEF" w:rsidRPr="00014757" w:rsidRDefault="0073511E" w:rsidP="00BF79F2">
      <w:pPr>
        <w:pStyle w:val="a7"/>
        <w:numPr>
          <w:ilvl w:val="0"/>
          <w:numId w:val="1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р</w:t>
      </w:r>
      <w:r w:rsidR="00377E10" w:rsidRPr="00014757">
        <w:rPr>
          <w:rFonts w:ascii="Times New Roman" w:hAnsi="Times New Roman" w:cs="Times New Roman"/>
          <w:sz w:val="28"/>
          <w:szCs w:val="28"/>
        </w:rPr>
        <w:t>аспределённые команды</w:t>
      </w:r>
      <w:r w:rsidR="005F79C5" w:rsidRPr="00014757">
        <w:rPr>
          <w:rFonts w:ascii="Times New Roman" w:hAnsi="Times New Roman" w:cs="Times New Roman"/>
          <w:sz w:val="28"/>
          <w:szCs w:val="28"/>
        </w:rPr>
        <w:t xml:space="preserve"> – дл</w:t>
      </w:r>
      <w:r w:rsidR="00377E10" w:rsidRPr="00014757">
        <w:rPr>
          <w:rFonts w:ascii="Times New Roman" w:hAnsi="Times New Roman" w:cs="Times New Roman"/>
          <w:sz w:val="28"/>
          <w:szCs w:val="28"/>
        </w:rPr>
        <w:t xml:space="preserve">я удалённых команд требуется развитая </w:t>
      </w:r>
      <w:r w:rsidR="00720AEF" w:rsidRPr="00014757">
        <w:rPr>
          <w:rFonts w:ascii="Times New Roman" w:hAnsi="Times New Roman" w:cs="Times New Roman"/>
          <w:sz w:val="28"/>
          <w:szCs w:val="28"/>
        </w:rPr>
        <w:t xml:space="preserve">технологическая </w:t>
      </w:r>
      <w:r w:rsidR="00377E10" w:rsidRPr="00014757">
        <w:rPr>
          <w:rFonts w:ascii="Times New Roman" w:hAnsi="Times New Roman" w:cs="Times New Roman"/>
          <w:sz w:val="28"/>
          <w:szCs w:val="28"/>
        </w:rPr>
        <w:t>инфраструктур</w:t>
      </w:r>
      <w:r w:rsidR="00720AEF" w:rsidRPr="00014757">
        <w:rPr>
          <w:rFonts w:ascii="Times New Roman" w:hAnsi="Times New Roman" w:cs="Times New Roman"/>
          <w:sz w:val="28"/>
          <w:szCs w:val="28"/>
        </w:rPr>
        <w:t xml:space="preserve">а, для этого применяются такие программные продукты как </w:t>
      </w:r>
      <w:proofErr w:type="spellStart"/>
      <w:r w:rsidR="00377E10" w:rsidRPr="00014757">
        <w:rPr>
          <w:rFonts w:ascii="Times New Roman" w:hAnsi="Times New Roman" w:cs="Times New Roman"/>
          <w:sz w:val="28"/>
          <w:szCs w:val="28"/>
        </w:rPr>
        <w:t>Trello</w:t>
      </w:r>
      <w:proofErr w:type="spellEnd"/>
      <w:r w:rsidR="00377E10" w:rsidRPr="00014757">
        <w:rPr>
          <w:rFonts w:ascii="Times New Roman" w:hAnsi="Times New Roman" w:cs="Times New Roman"/>
          <w:sz w:val="28"/>
          <w:szCs w:val="28"/>
        </w:rPr>
        <w:t xml:space="preserve">, </w:t>
      </w:r>
      <w:proofErr w:type="spellStart"/>
      <w:r w:rsidR="00377E10" w:rsidRPr="00014757">
        <w:rPr>
          <w:rFonts w:ascii="Times New Roman" w:hAnsi="Times New Roman" w:cs="Times New Roman"/>
          <w:sz w:val="28"/>
          <w:szCs w:val="28"/>
        </w:rPr>
        <w:t>Jira</w:t>
      </w:r>
      <w:proofErr w:type="spellEnd"/>
      <w:r w:rsidR="00377E10" w:rsidRPr="00014757">
        <w:rPr>
          <w:rFonts w:ascii="Times New Roman" w:hAnsi="Times New Roman" w:cs="Times New Roman"/>
          <w:sz w:val="28"/>
          <w:szCs w:val="28"/>
        </w:rPr>
        <w:t xml:space="preserve">, </w:t>
      </w:r>
      <w:proofErr w:type="spellStart"/>
      <w:r w:rsidR="00377E10" w:rsidRPr="00014757">
        <w:rPr>
          <w:rFonts w:ascii="Times New Roman" w:hAnsi="Times New Roman" w:cs="Times New Roman"/>
          <w:sz w:val="28"/>
          <w:szCs w:val="28"/>
        </w:rPr>
        <w:t>Slack</w:t>
      </w:r>
      <w:proofErr w:type="spellEnd"/>
      <w:r w:rsidR="00377E10" w:rsidRPr="00014757">
        <w:rPr>
          <w:rFonts w:ascii="Times New Roman" w:hAnsi="Times New Roman" w:cs="Times New Roman"/>
          <w:sz w:val="28"/>
          <w:szCs w:val="28"/>
        </w:rPr>
        <w:t xml:space="preserve">, </w:t>
      </w:r>
      <w:proofErr w:type="spellStart"/>
      <w:r w:rsidR="00377E10" w:rsidRPr="00014757">
        <w:rPr>
          <w:rFonts w:ascii="Times New Roman" w:hAnsi="Times New Roman" w:cs="Times New Roman"/>
          <w:sz w:val="28"/>
          <w:szCs w:val="28"/>
        </w:rPr>
        <w:t>GitHub</w:t>
      </w:r>
      <w:proofErr w:type="spellEnd"/>
      <w:r w:rsidR="00720AEF" w:rsidRPr="00014757">
        <w:rPr>
          <w:rFonts w:ascii="Times New Roman" w:hAnsi="Times New Roman" w:cs="Times New Roman"/>
          <w:sz w:val="28"/>
          <w:szCs w:val="28"/>
        </w:rPr>
        <w:t>, Битрикс24, A</w:t>
      </w:r>
      <w:proofErr w:type="spellStart"/>
      <w:r w:rsidR="00720AEF" w:rsidRPr="00014757">
        <w:rPr>
          <w:rFonts w:ascii="Times New Roman" w:hAnsi="Times New Roman" w:cs="Times New Roman"/>
          <w:sz w:val="28"/>
          <w:szCs w:val="28"/>
          <w:lang w:val="en-US"/>
        </w:rPr>
        <w:t>moCRM</w:t>
      </w:r>
      <w:proofErr w:type="spellEnd"/>
      <w:r w:rsidR="00900E2F" w:rsidRPr="00014757">
        <w:rPr>
          <w:rFonts w:ascii="Times New Roman" w:hAnsi="Times New Roman" w:cs="Times New Roman"/>
          <w:sz w:val="28"/>
          <w:szCs w:val="28"/>
        </w:rPr>
        <w:t xml:space="preserve"> и другие (рис. 7):</w:t>
      </w:r>
      <w:r w:rsidR="00377E10" w:rsidRPr="00014757">
        <w:rPr>
          <w:rFonts w:ascii="Times New Roman" w:hAnsi="Times New Roman" w:cs="Times New Roman"/>
          <w:sz w:val="28"/>
          <w:szCs w:val="28"/>
        </w:rPr>
        <w:t xml:space="preserve"> </w:t>
      </w:r>
    </w:p>
    <w:p w14:paraId="64EEEC9E" w14:textId="77777777" w:rsidR="00942084" w:rsidRPr="00014757" w:rsidRDefault="00942084" w:rsidP="00BF79F2">
      <w:pPr>
        <w:pStyle w:val="a7"/>
        <w:spacing w:line="360" w:lineRule="auto"/>
        <w:ind w:left="0" w:right="283" w:firstLine="709"/>
        <w:jc w:val="both"/>
        <w:rPr>
          <w:rFonts w:ascii="Times New Roman" w:hAnsi="Times New Roman" w:cs="Times New Roman"/>
          <w:sz w:val="28"/>
          <w:szCs w:val="28"/>
        </w:rPr>
      </w:pPr>
    </w:p>
    <w:p w14:paraId="553B9104" w14:textId="77777777" w:rsidR="00AD06F7" w:rsidRPr="00014757" w:rsidRDefault="00AD06F7" w:rsidP="00BF79F2">
      <w:pPr>
        <w:pStyle w:val="a7"/>
        <w:spacing w:line="360" w:lineRule="auto"/>
        <w:ind w:left="0" w:right="283"/>
        <w:jc w:val="center"/>
        <w:rPr>
          <w:rFonts w:ascii="Times New Roman" w:hAnsi="Times New Roman" w:cs="Times New Roman"/>
        </w:rPr>
      </w:pPr>
      <w:r w:rsidRPr="00014757">
        <w:rPr>
          <w:rFonts w:ascii="Times New Roman" w:hAnsi="Times New Roman" w:cs="Times New Roman"/>
        </w:rPr>
        <w:fldChar w:fldCharType="begin"/>
      </w:r>
      <w:r w:rsidRPr="00014757">
        <w:rPr>
          <w:rFonts w:ascii="Times New Roman" w:hAnsi="Times New Roman" w:cs="Times New Roman"/>
        </w:rPr>
        <w:instrText xml:space="preserve"> INCLUDEPICTURE "https://www.advanta-group.ru/uploads/images/bb/7programm.png" \* MERGEFORMATINET </w:instrText>
      </w:r>
      <w:r w:rsidRPr="00014757">
        <w:rPr>
          <w:rFonts w:ascii="Times New Roman" w:hAnsi="Times New Roman" w:cs="Times New Roman"/>
        </w:rPr>
        <w:fldChar w:fldCharType="separate"/>
      </w:r>
      <w:r w:rsidRPr="00014757">
        <w:rPr>
          <w:rFonts w:ascii="Times New Roman" w:hAnsi="Times New Roman" w:cs="Times New Roman"/>
          <w:noProof/>
          <w:lang w:eastAsia="ru-RU"/>
        </w:rPr>
        <w:drawing>
          <wp:inline distT="0" distB="0" distL="0" distR="0" wp14:anchorId="7D6F2AEB" wp14:editId="2CCE644C">
            <wp:extent cx="5734628" cy="1794510"/>
            <wp:effectExtent l="0" t="0" r="6350" b="0"/>
            <wp:docPr id="816669487" name="Рисунок 2" descr="Топ-7 программ для управления проектами лучшее решение для оптимизации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п-7 программ для управления проектами лучшее решение для оптимизации  бизнеса"/>
                    <pic:cNvPicPr>
                      <a:picLocks noChangeAspect="1" noChangeArrowheads="1"/>
                    </pic:cNvPicPr>
                  </pic:nvPicPr>
                  <pic:blipFill rotWithShape="1">
                    <a:blip r:embed="rId14">
                      <a:extLst>
                        <a:ext uri="{28A0092B-C50C-407E-A947-70E740481C1C}">
                          <a14:useLocalDpi xmlns:a14="http://schemas.microsoft.com/office/drawing/2010/main" val="0"/>
                        </a:ext>
                      </a:extLst>
                    </a:blip>
                    <a:srcRect l="9620" t="6758" r="5527" b="8464"/>
                    <a:stretch/>
                  </pic:blipFill>
                  <pic:spPr bwMode="auto">
                    <a:xfrm>
                      <a:off x="0" y="0"/>
                      <a:ext cx="5761721" cy="1802988"/>
                    </a:xfrm>
                    <a:prstGeom prst="rect">
                      <a:avLst/>
                    </a:prstGeom>
                    <a:noFill/>
                    <a:ln>
                      <a:noFill/>
                    </a:ln>
                    <a:extLst>
                      <a:ext uri="{53640926-AAD7-44D8-BBD7-CCE9431645EC}">
                        <a14:shadowObscured xmlns:a14="http://schemas.microsoft.com/office/drawing/2010/main"/>
                      </a:ext>
                    </a:extLst>
                  </pic:spPr>
                </pic:pic>
              </a:graphicData>
            </a:graphic>
          </wp:inline>
        </w:drawing>
      </w:r>
      <w:r w:rsidRPr="00014757">
        <w:rPr>
          <w:rFonts w:ascii="Times New Roman" w:hAnsi="Times New Roman" w:cs="Times New Roman"/>
        </w:rPr>
        <w:fldChar w:fldCharType="end"/>
      </w:r>
    </w:p>
    <w:p w14:paraId="5B5CE8BD" w14:textId="0A2CDC79" w:rsidR="006C0EE7" w:rsidRPr="00AD4ED2" w:rsidRDefault="00AD06F7" w:rsidP="006C0EE7">
      <w:pPr>
        <w:ind w:right="284" w:firstLine="709"/>
        <w:jc w:val="center"/>
        <w:rPr>
          <w:sz w:val="28"/>
          <w:szCs w:val="28"/>
        </w:rPr>
      </w:pPr>
      <w:r w:rsidRPr="00014757">
        <w:rPr>
          <w:sz w:val="28"/>
          <w:szCs w:val="28"/>
        </w:rPr>
        <w:t>Рисунок 7 – Программные продукты для ведения проектов</w:t>
      </w:r>
      <w:r w:rsidR="006C0EE7">
        <w:rPr>
          <w:sz w:val="28"/>
          <w:szCs w:val="28"/>
        </w:rPr>
        <w:t xml:space="preserve"> </w:t>
      </w:r>
      <w:r w:rsidR="006C0EE7" w:rsidRPr="009B57E7">
        <w:rPr>
          <w:sz w:val="28"/>
          <w:szCs w:val="28"/>
        </w:rPr>
        <w:t>(составлено автором)</w:t>
      </w:r>
    </w:p>
    <w:p w14:paraId="481D56AA" w14:textId="77777777" w:rsidR="00942084" w:rsidRPr="006C0EE7" w:rsidRDefault="00942084" w:rsidP="006C0EE7">
      <w:pPr>
        <w:spacing w:line="360" w:lineRule="auto"/>
        <w:ind w:right="283"/>
        <w:rPr>
          <w:sz w:val="28"/>
          <w:szCs w:val="28"/>
        </w:rPr>
      </w:pPr>
    </w:p>
    <w:p w14:paraId="0529148A" w14:textId="77777777" w:rsidR="00720AEF" w:rsidRPr="00014757" w:rsidRDefault="00720AEF" w:rsidP="00BF79F2">
      <w:pPr>
        <w:spacing w:line="360" w:lineRule="auto"/>
        <w:ind w:right="283" w:firstLine="709"/>
        <w:jc w:val="both"/>
        <w:rPr>
          <w:sz w:val="28"/>
          <w:szCs w:val="28"/>
        </w:rPr>
      </w:pPr>
      <w:r w:rsidRPr="00014757">
        <w:rPr>
          <w:sz w:val="28"/>
          <w:szCs w:val="28"/>
        </w:rPr>
        <w:lastRenderedPageBreak/>
        <w:t xml:space="preserve">Также немаловажную </w:t>
      </w:r>
      <w:r w:rsidR="00377E10" w:rsidRPr="00014757">
        <w:rPr>
          <w:sz w:val="28"/>
          <w:szCs w:val="28"/>
        </w:rPr>
        <w:t xml:space="preserve">роль играют навыки эмоционального </w:t>
      </w:r>
      <w:r w:rsidRPr="00014757">
        <w:rPr>
          <w:sz w:val="28"/>
          <w:szCs w:val="28"/>
        </w:rPr>
        <w:t>интеллекта у</w:t>
      </w:r>
      <w:r w:rsidR="00377E10" w:rsidRPr="00014757">
        <w:rPr>
          <w:sz w:val="28"/>
          <w:szCs w:val="28"/>
        </w:rPr>
        <w:t xml:space="preserve"> руководителя.</w:t>
      </w:r>
      <w:r w:rsidRPr="00014757">
        <w:rPr>
          <w:sz w:val="28"/>
          <w:szCs w:val="28"/>
        </w:rPr>
        <w:t xml:space="preserve"> </w:t>
      </w:r>
      <w:r w:rsidR="00377E10" w:rsidRPr="00014757">
        <w:rPr>
          <w:sz w:val="28"/>
          <w:szCs w:val="28"/>
        </w:rPr>
        <w:t xml:space="preserve">В последние годы всё большее внимание уделяется не только инструментам и процессам, но и эмоциональной компетентности руководителя проекта. В IT-сфере, где </w:t>
      </w:r>
      <w:r w:rsidRPr="00014757">
        <w:rPr>
          <w:sz w:val="28"/>
          <w:szCs w:val="28"/>
        </w:rPr>
        <w:t xml:space="preserve">именно сотрудники </w:t>
      </w:r>
      <w:r w:rsidR="00377E10" w:rsidRPr="00014757">
        <w:rPr>
          <w:sz w:val="28"/>
          <w:szCs w:val="28"/>
        </w:rPr>
        <w:t xml:space="preserve">являются главным </w:t>
      </w:r>
      <w:r w:rsidRPr="00014757">
        <w:rPr>
          <w:sz w:val="28"/>
          <w:szCs w:val="28"/>
        </w:rPr>
        <w:t>звеном в разработке новых продуктов</w:t>
      </w:r>
      <w:r w:rsidR="00377E10" w:rsidRPr="00014757">
        <w:rPr>
          <w:sz w:val="28"/>
          <w:szCs w:val="28"/>
        </w:rPr>
        <w:t>, навыки эмпатии</w:t>
      </w:r>
      <w:r w:rsidRPr="00014757">
        <w:rPr>
          <w:sz w:val="28"/>
          <w:szCs w:val="28"/>
        </w:rPr>
        <w:t xml:space="preserve"> и грамотного</w:t>
      </w:r>
      <w:r w:rsidR="00377E10" w:rsidRPr="00014757">
        <w:rPr>
          <w:sz w:val="28"/>
          <w:szCs w:val="28"/>
        </w:rPr>
        <w:t xml:space="preserve"> управления конфликтами оказываются не менее важными, чем технические знания. Именно поэтому в научной и практической среде набирают популярность исследования роли эмоционального интеллекта в управлении проектами.</w:t>
      </w:r>
    </w:p>
    <w:p w14:paraId="1405A875" w14:textId="77777777" w:rsidR="00377E10" w:rsidRPr="00014757" w:rsidRDefault="00377E10" w:rsidP="00BF79F2">
      <w:pPr>
        <w:spacing w:line="360" w:lineRule="auto"/>
        <w:ind w:right="283" w:firstLine="709"/>
        <w:jc w:val="both"/>
        <w:rPr>
          <w:sz w:val="28"/>
          <w:szCs w:val="28"/>
        </w:rPr>
      </w:pPr>
      <w:r w:rsidRPr="00014757">
        <w:rPr>
          <w:sz w:val="28"/>
          <w:szCs w:val="28"/>
        </w:rPr>
        <w:t>Особенности реализации проектов в IT можно обобщить следующим образом:</w:t>
      </w:r>
    </w:p>
    <w:p w14:paraId="381C5E6E" w14:textId="77777777" w:rsidR="00377E10" w:rsidRPr="00014757" w:rsidRDefault="00377E10" w:rsidP="00BF79F2">
      <w:pPr>
        <w:pStyle w:val="a7"/>
        <w:numPr>
          <w:ilvl w:val="0"/>
          <w:numId w:val="1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высокая изменчивость требований и инновационный характер</w:t>
      </w:r>
      <w:r w:rsidR="005F79C5" w:rsidRPr="00014757">
        <w:rPr>
          <w:rFonts w:ascii="Times New Roman" w:hAnsi="Times New Roman" w:cs="Times New Roman"/>
          <w:sz w:val="28"/>
          <w:szCs w:val="28"/>
        </w:rPr>
        <w:t>,</w:t>
      </w:r>
    </w:p>
    <w:p w14:paraId="335F7834" w14:textId="77777777" w:rsidR="00377E10" w:rsidRPr="00014757" w:rsidRDefault="00377E10" w:rsidP="00BF79F2">
      <w:pPr>
        <w:pStyle w:val="a7"/>
        <w:numPr>
          <w:ilvl w:val="0"/>
          <w:numId w:val="1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необходимость постоянной адаптации </w:t>
      </w:r>
      <w:r w:rsidR="00720AEF" w:rsidRPr="00014757">
        <w:rPr>
          <w:rFonts w:ascii="Times New Roman" w:hAnsi="Times New Roman" w:cs="Times New Roman"/>
          <w:sz w:val="28"/>
          <w:szCs w:val="28"/>
        </w:rPr>
        <w:t xml:space="preserve">сотрудников, </w:t>
      </w:r>
      <w:r w:rsidRPr="00014757">
        <w:rPr>
          <w:rFonts w:ascii="Times New Roman" w:hAnsi="Times New Roman" w:cs="Times New Roman"/>
          <w:sz w:val="28"/>
          <w:szCs w:val="28"/>
        </w:rPr>
        <w:t>технологий и процессов</w:t>
      </w:r>
      <w:r w:rsidR="005F79C5" w:rsidRPr="00014757">
        <w:rPr>
          <w:rFonts w:ascii="Times New Roman" w:hAnsi="Times New Roman" w:cs="Times New Roman"/>
          <w:sz w:val="28"/>
          <w:szCs w:val="28"/>
        </w:rPr>
        <w:t>,</w:t>
      </w:r>
    </w:p>
    <w:p w14:paraId="70933F59" w14:textId="77777777" w:rsidR="00377E10" w:rsidRPr="00014757" w:rsidRDefault="00377E10" w:rsidP="00BF79F2">
      <w:pPr>
        <w:pStyle w:val="a7"/>
        <w:numPr>
          <w:ilvl w:val="0"/>
          <w:numId w:val="1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зависимость от </w:t>
      </w:r>
      <w:r w:rsidR="00720AEF" w:rsidRPr="00014757">
        <w:rPr>
          <w:rFonts w:ascii="Times New Roman" w:hAnsi="Times New Roman" w:cs="Times New Roman"/>
          <w:sz w:val="28"/>
          <w:szCs w:val="28"/>
        </w:rPr>
        <w:t>правильно выстроенных</w:t>
      </w:r>
      <w:r w:rsidRPr="00014757">
        <w:rPr>
          <w:rFonts w:ascii="Times New Roman" w:hAnsi="Times New Roman" w:cs="Times New Roman"/>
          <w:sz w:val="28"/>
          <w:szCs w:val="28"/>
        </w:rPr>
        <w:t xml:space="preserve"> коммуникаций </w:t>
      </w:r>
      <w:r w:rsidR="00720AEF" w:rsidRPr="00014757">
        <w:rPr>
          <w:rFonts w:ascii="Times New Roman" w:hAnsi="Times New Roman" w:cs="Times New Roman"/>
          <w:sz w:val="28"/>
          <w:szCs w:val="28"/>
        </w:rPr>
        <w:t xml:space="preserve">между всеми участниками проекта </w:t>
      </w:r>
      <w:r w:rsidRPr="00014757">
        <w:rPr>
          <w:rFonts w:ascii="Times New Roman" w:hAnsi="Times New Roman" w:cs="Times New Roman"/>
          <w:sz w:val="28"/>
          <w:szCs w:val="28"/>
        </w:rPr>
        <w:t>и</w:t>
      </w:r>
      <w:r w:rsidR="00720AEF" w:rsidRPr="00014757">
        <w:rPr>
          <w:rFonts w:ascii="Times New Roman" w:hAnsi="Times New Roman" w:cs="Times New Roman"/>
          <w:sz w:val="28"/>
          <w:szCs w:val="28"/>
        </w:rPr>
        <w:t xml:space="preserve"> полно</w:t>
      </w:r>
      <w:r w:rsidRPr="00014757">
        <w:rPr>
          <w:rFonts w:ascii="Times New Roman" w:hAnsi="Times New Roman" w:cs="Times New Roman"/>
          <w:sz w:val="28"/>
          <w:szCs w:val="28"/>
        </w:rPr>
        <w:t xml:space="preserve"> вовлечённости заказчика</w:t>
      </w:r>
      <w:r w:rsidR="00720AEF" w:rsidRPr="00014757">
        <w:rPr>
          <w:rFonts w:ascii="Times New Roman" w:hAnsi="Times New Roman" w:cs="Times New Roman"/>
          <w:sz w:val="28"/>
          <w:szCs w:val="28"/>
        </w:rPr>
        <w:t xml:space="preserve"> в разрабатываемый продукт</w:t>
      </w:r>
      <w:r w:rsidR="005F79C5" w:rsidRPr="00014757">
        <w:rPr>
          <w:rFonts w:ascii="Times New Roman" w:hAnsi="Times New Roman" w:cs="Times New Roman"/>
          <w:sz w:val="28"/>
          <w:szCs w:val="28"/>
        </w:rPr>
        <w:t>,</w:t>
      </w:r>
    </w:p>
    <w:p w14:paraId="61CCC4F6" w14:textId="6CE94B69" w:rsidR="00720AEF" w:rsidRPr="00014757" w:rsidRDefault="00377E10" w:rsidP="00BF79F2">
      <w:pPr>
        <w:pStyle w:val="a7"/>
        <w:numPr>
          <w:ilvl w:val="0"/>
          <w:numId w:val="1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смещение акцента с </w:t>
      </w:r>
      <w:r w:rsidR="00720AEF" w:rsidRPr="00014757">
        <w:rPr>
          <w:rFonts w:ascii="Times New Roman" w:hAnsi="Times New Roman" w:cs="Times New Roman"/>
          <w:sz w:val="28"/>
          <w:szCs w:val="28"/>
        </w:rPr>
        <w:t xml:space="preserve">тотального </w:t>
      </w:r>
      <w:r w:rsidRPr="00014757">
        <w:rPr>
          <w:rFonts w:ascii="Times New Roman" w:hAnsi="Times New Roman" w:cs="Times New Roman"/>
          <w:sz w:val="28"/>
          <w:szCs w:val="28"/>
        </w:rPr>
        <w:t>контроля на гибкость, креативность и командное взаимодействие.</w:t>
      </w:r>
    </w:p>
    <w:p w14:paraId="07ACE91D" w14:textId="4E2986B6" w:rsidR="00377E10" w:rsidRPr="00014757" w:rsidRDefault="00942084" w:rsidP="00BF79F2">
      <w:pPr>
        <w:spacing w:line="360" w:lineRule="auto"/>
        <w:ind w:right="283" w:firstLine="709"/>
        <w:jc w:val="both"/>
        <w:rPr>
          <w:sz w:val="28"/>
          <w:szCs w:val="28"/>
        </w:rPr>
      </w:pPr>
      <w:r w:rsidRPr="00014757">
        <w:rPr>
          <w:sz w:val="28"/>
          <w:szCs w:val="28"/>
        </w:rPr>
        <w:t>Но стоит заметить, что с</w:t>
      </w:r>
      <w:r w:rsidR="00377E10" w:rsidRPr="00014757">
        <w:rPr>
          <w:sz w:val="28"/>
          <w:szCs w:val="28"/>
        </w:rPr>
        <w:t xml:space="preserve">овременные IT-проекты требуют комплексной оценки эффективности, которая учитывает различные аспекты работы команды, финансовые результаты и реакцию пользователей. Метрики, применяемые для этой оценки, можно условно разделить на три группы: процессные, финансовые и пользовательские. Каждая из этих групп отражает определённый аспект проекта и вместе </w:t>
      </w:r>
      <w:r w:rsidR="00A22AF1" w:rsidRPr="00014757">
        <w:rPr>
          <w:sz w:val="28"/>
          <w:szCs w:val="28"/>
        </w:rPr>
        <w:t xml:space="preserve">они </w:t>
      </w:r>
      <w:r w:rsidR="00377E10" w:rsidRPr="00014757">
        <w:rPr>
          <w:sz w:val="28"/>
          <w:szCs w:val="28"/>
        </w:rPr>
        <w:t>дают полное понимание его успешности.</w:t>
      </w:r>
    </w:p>
    <w:p w14:paraId="0F77A58D" w14:textId="77777777" w:rsidR="00377E10" w:rsidRPr="00014757" w:rsidRDefault="00F84EA7" w:rsidP="00BF79F2">
      <w:pPr>
        <w:spacing w:line="360" w:lineRule="auto"/>
        <w:ind w:right="283" w:firstLine="709"/>
        <w:jc w:val="both"/>
        <w:rPr>
          <w:sz w:val="28"/>
          <w:szCs w:val="28"/>
        </w:rPr>
      </w:pPr>
      <w:r w:rsidRPr="00014757">
        <w:rPr>
          <w:sz w:val="28"/>
          <w:szCs w:val="28"/>
        </w:rPr>
        <w:t>Таким образом, п</w:t>
      </w:r>
      <w:r w:rsidR="00377E10" w:rsidRPr="00014757">
        <w:rPr>
          <w:sz w:val="28"/>
          <w:szCs w:val="28"/>
        </w:rPr>
        <w:t xml:space="preserve">роцессные метрики позволяют измерять эффективность работы команды, оптимальность управления проектом и организацию рабочих потоков. Они особенно актуальны для проектов с </w:t>
      </w:r>
      <w:r w:rsidR="00377E10" w:rsidRPr="00014757">
        <w:rPr>
          <w:sz w:val="28"/>
          <w:szCs w:val="28"/>
        </w:rPr>
        <w:lastRenderedPageBreak/>
        <w:t xml:space="preserve">гибкими методологиями, такими как </w:t>
      </w:r>
      <w:proofErr w:type="spellStart"/>
      <w:r w:rsidR="00377E10" w:rsidRPr="00014757">
        <w:rPr>
          <w:sz w:val="28"/>
          <w:szCs w:val="28"/>
        </w:rPr>
        <w:t>Agile</w:t>
      </w:r>
      <w:proofErr w:type="spellEnd"/>
      <w:r w:rsidR="00377E10" w:rsidRPr="00014757">
        <w:rPr>
          <w:sz w:val="28"/>
          <w:szCs w:val="28"/>
        </w:rPr>
        <w:t xml:space="preserve"> или </w:t>
      </w:r>
      <w:proofErr w:type="spellStart"/>
      <w:r w:rsidR="00377E10" w:rsidRPr="00014757">
        <w:rPr>
          <w:sz w:val="28"/>
          <w:szCs w:val="28"/>
        </w:rPr>
        <w:t>Scrum</w:t>
      </w:r>
      <w:proofErr w:type="spellEnd"/>
      <w:r w:rsidR="00377E10" w:rsidRPr="00014757">
        <w:rPr>
          <w:sz w:val="28"/>
          <w:szCs w:val="28"/>
        </w:rPr>
        <w:t>, где скорость адаптации к изменениям напрямую влияет на результаты.</w:t>
      </w:r>
    </w:p>
    <w:p w14:paraId="7C16C58C" w14:textId="77777777" w:rsidR="0048758F" w:rsidRPr="00014757" w:rsidRDefault="0048758F" w:rsidP="00BF79F2">
      <w:pPr>
        <w:spacing w:line="360" w:lineRule="auto"/>
        <w:ind w:right="283" w:firstLine="709"/>
        <w:jc w:val="both"/>
        <w:rPr>
          <w:sz w:val="28"/>
          <w:szCs w:val="28"/>
        </w:rPr>
      </w:pPr>
      <w:proofErr w:type="spellStart"/>
      <w:r w:rsidRPr="00014757">
        <w:rPr>
          <w:sz w:val="28"/>
          <w:szCs w:val="28"/>
        </w:rPr>
        <w:t>Burn</w:t>
      </w:r>
      <w:proofErr w:type="spellEnd"/>
      <w:r w:rsidRPr="00014757">
        <w:rPr>
          <w:sz w:val="28"/>
          <w:szCs w:val="28"/>
        </w:rPr>
        <w:t xml:space="preserve"> Rate показывает скорость выполнения задач за спринт или весь проект. Формула для её расчёта выглядит следующим образом</w:t>
      </w:r>
    </w:p>
    <w:p w14:paraId="10A575F6" w14:textId="77777777" w:rsidR="0048758F" w:rsidRPr="00014757" w:rsidRDefault="0048758F" w:rsidP="00BF79F2">
      <w:pPr>
        <w:spacing w:line="360" w:lineRule="auto"/>
        <w:ind w:right="283" w:firstLine="709"/>
        <w:jc w:val="center"/>
        <w:rPr>
          <w:sz w:val="28"/>
          <w:szCs w:val="28"/>
        </w:rPr>
      </w:pPr>
    </w:p>
    <w:p w14:paraId="36AB19A3" w14:textId="5769DB15" w:rsidR="0048758F" w:rsidRPr="00014757" w:rsidRDefault="0048758F" w:rsidP="00BF79F2">
      <w:pPr>
        <w:spacing w:line="360" w:lineRule="auto"/>
        <w:ind w:right="283" w:firstLine="709"/>
        <w:jc w:val="center"/>
        <w:rPr>
          <w:sz w:val="28"/>
          <w:szCs w:val="28"/>
        </w:rPr>
      </w:pPr>
      <m:oMath>
        <m:r>
          <m:rPr>
            <m:sty m:val="p"/>
          </m:rPr>
          <w:rPr>
            <w:rFonts w:ascii="Cambria Math" w:hAnsi="Cambria Math"/>
            <w:sz w:val="28"/>
            <w:szCs w:val="28"/>
          </w:rPr>
          <m:t xml:space="preserve">                     Burn Rate=</m:t>
        </m:r>
        <m:f>
          <m:fPr>
            <m:ctrlPr>
              <w:rPr>
                <w:rFonts w:ascii="Cambria Math" w:hAnsi="Cambria Math"/>
                <w:sz w:val="28"/>
                <w:szCs w:val="28"/>
              </w:rPr>
            </m:ctrlPr>
          </m:fPr>
          <m:num>
            <m:r>
              <m:rPr>
                <m:sty m:val="p"/>
              </m:rPr>
              <w:rPr>
                <w:rFonts w:ascii="Cambria Math" w:hAnsi="Cambria Math"/>
                <w:sz w:val="28"/>
                <w:szCs w:val="28"/>
              </w:rPr>
              <m:t>Количество выполненных задач за период</m:t>
            </m:r>
          </m:num>
          <m:den>
            <m:r>
              <m:rPr>
                <m:sty m:val="p"/>
              </m:rPr>
              <w:rPr>
                <w:rFonts w:ascii="Cambria Math" w:hAnsi="Cambria Math"/>
                <w:sz w:val="28"/>
                <w:szCs w:val="28"/>
              </w:rPr>
              <m:t>Общее количество задач</m:t>
            </m:r>
          </m:den>
        </m:f>
      </m:oMath>
      <w:r w:rsidRPr="00014757">
        <w:rPr>
          <w:sz w:val="32"/>
          <w:szCs w:val="32"/>
        </w:rPr>
        <w:t xml:space="preserve">          </w:t>
      </w:r>
      <w:r w:rsidR="00BF79F2">
        <w:rPr>
          <w:sz w:val="32"/>
          <w:szCs w:val="32"/>
        </w:rPr>
        <w:t xml:space="preserve">    </w:t>
      </w:r>
      <w:r w:rsidRPr="00014757">
        <w:rPr>
          <w:sz w:val="32"/>
          <w:szCs w:val="32"/>
        </w:rPr>
        <w:t xml:space="preserve">  </w:t>
      </w:r>
      <w:r w:rsidRPr="00014757">
        <w:rPr>
          <w:sz w:val="28"/>
          <w:szCs w:val="28"/>
        </w:rPr>
        <w:t>(1)</w:t>
      </w:r>
    </w:p>
    <w:p w14:paraId="5D034FB0" w14:textId="77777777" w:rsidR="0048758F" w:rsidRPr="00014757" w:rsidRDefault="0048758F" w:rsidP="00BF79F2">
      <w:pPr>
        <w:spacing w:line="360" w:lineRule="auto"/>
        <w:ind w:right="283" w:firstLine="709"/>
        <w:jc w:val="both"/>
        <w:rPr>
          <w:sz w:val="28"/>
          <w:szCs w:val="28"/>
        </w:rPr>
      </w:pPr>
    </w:p>
    <w:p w14:paraId="63150C18" w14:textId="77777777" w:rsidR="0048758F" w:rsidRPr="00014757" w:rsidRDefault="0048758F" w:rsidP="00BF79F2">
      <w:pPr>
        <w:spacing w:line="360" w:lineRule="auto"/>
        <w:ind w:right="283" w:firstLine="709"/>
        <w:jc w:val="both"/>
        <w:rPr>
          <w:sz w:val="28"/>
          <w:szCs w:val="28"/>
        </w:rPr>
      </w:pPr>
      <w:r w:rsidRPr="00014757">
        <w:rPr>
          <w:sz w:val="28"/>
          <w:szCs w:val="28"/>
        </w:rPr>
        <w:t xml:space="preserve">Высокий </w:t>
      </w:r>
      <w:proofErr w:type="spellStart"/>
      <w:r w:rsidRPr="00014757">
        <w:rPr>
          <w:sz w:val="28"/>
          <w:szCs w:val="28"/>
        </w:rPr>
        <w:t>Burn</w:t>
      </w:r>
      <w:proofErr w:type="spellEnd"/>
      <w:r w:rsidRPr="00014757">
        <w:rPr>
          <w:sz w:val="28"/>
          <w:szCs w:val="28"/>
        </w:rPr>
        <w:t xml:space="preserve"> Rate означает, что команда активно движется по плану, а низкий показатель сигнализирует о возможных заторах в работе, недостаточном планировании или блокировках. Принято, что оптимальный показатель </w:t>
      </w:r>
      <w:proofErr w:type="spellStart"/>
      <w:r w:rsidRPr="00014757">
        <w:rPr>
          <w:sz w:val="28"/>
          <w:szCs w:val="28"/>
        </w:rPr>
        <w:t>Burn</w:t>
      </w:r>
      <w:proofErr w:type="spellEnd"/>
      <w:r w:rsidRPr="00014757">
        <w:rPr>
          <w:sz w:val="28"/>
          <w:szCs w:val="28"/>
        </w:rPr>
        <w:t xml:space="preserve"> Rate должен составлять около 70–80 % от запланированного объёма на спринт, что отражает достаточно высокий уровень дисциплины и эффективности команд в крупных и средних IT-проектах.</w:t>
      </w:r>
    </w:p>
    <w:p w14:paraId="397DE9E8" w14:textId="77777777" w:rsidR="0048758F" w:rsidRPr="00014757" w:rsidRDefault="0048758F" w:rsidP="00BF79F2">
      <w:pPr>
        <w:spacing w:line="360" w:lineRule="auto"/>
        <w:ind w:right="283" w:firstLine="709"/>
        <w:jc w:val="both"/>
        <w:rPr>
          <w:sz w:val="28"/>
          <w:szCs w:val="28"/>
        </w:rPr>
      </w:pPr>
      <w:r w:rsidRPr="00014757">
        <w:rPr>
          <w:sz w:val="28"/>
          <w:szCs w:val="28"/>
        </w:rPr>
        <w:t>Далее, одним из важных показателей в разработке является среднее количество багов за спринт. Данная метрика позволяет оценивать качество работы команды и стабильность программного продукта и рассчитывается как</w:t>
      </w:r>
    </w:p>
    <w:p w14:paraId="2E83466B" w14:textId="77777777" w:rsidR="0048758F" w:rsidRPr="00014757" w:rsidRDefault="0048758F" w:rsidP="00BF79F2">
      <w:pPr>
        <w:spacing w:line="360" w:lineRule="auto"/>
        <w:ind w:right="283" w:firstLine="709"/>
        <w:jc w:val="both"/>
        <w:rPr>
          <w:sz w:val="28"/>
          <w:szCs w:val="28"/>
        </w:rPr>
      </w:pPr>
    </w:p>
    <w:p w14:paraId="7D31483D" w14:textId="21256B5B" w:rsidR="0048758F" w:rsidRPr="00014757" w:rsidRDefault="0048758F" w:rsidP="00BF79F2">
      <w:pPr>
        <w:spacing w:line="360" w:lineRule="auto"/>
        <w:ind w:right="283" w:firstLine="709"/>
        <w:jc w:val="both"/>
        <w:rPr>
          <w:sz w:val="28"/>
          <w:szCs w:val="28"/>
        </w:rPr>
      </w:pPr>
      <m:oMath>
        <m:r>
          <m:rPr>
            <m:sty m:val="p"/>
          </m:rPr>
          <w:rPr>
            <w:rFonts w:ascii="Cambria Math" w:hAnsi="Cambria Math"/>
            <w:sz w:val="28"/>
            <w:szCs w:val="28"/>
          </w:rPr>
          <m:t>Среднее количество багов за спринт=</m:t>
        </m:r>
        <m:f>
          <m:fPr>
            <m:ctrlPr>
              <w:rPr>
                <w:rFonts w:ascii="Cambria Math" w:hAnsi="Cambria Math"/>
                <w:i/>
                <w:sz w:val="28"/>
                <w:szCs w:val="28"/>
              </w:rPr>
            </m:ctrlPr>
          </m:fPr>
          <m:num>
            <m:r>
              <w:rPr>
                <w:rFonts w:ascii="Cambria Math" w:hAnsi="Cambria Math"/>
                <w:sz w:val="28"/>
                <w:szCs w:val="28"/>
              </w:rPr>
              <m:t>Общее количество багов</m:t>
            </m:r>
          </m:num>
          <m:den>
            <m:r>
              <w:rPr>
                <w:rFonts w:ascii="Cambria Math" w:hAnsi="Cambria Math"/>
                <w:sz w:val="28"/>
                <w:szCs w:val="28"/>
              </w:rPr>
              <m:t>Общее количество строк кода</m:t>
            </m:r>
          </m:den>
        </m:f>
      </m:oMath>
      <w:r w:rsidRPr="00014757">
        <w:rPr>
          <w:sz w:val="32"/>
          <w:szCs w:val="32"/>
        </w:rPr>
        <w:t xml:space="preserve"> </w:t>
      </w:r>
      <w:r w:rsidRPr="00014757">
        <w:rPr>
          <w:sz w:val="28"/>
          <w:szCs w:val="28"/>
        </w:rPr>
        <w:t xml:space="preserve">   </w:t>
      </w:r>
      <w:r w:rsidR="00BF79F2">
        <w:rPr>
          <w:sz w:val="28"/>
          <w:szCs w:val="28"/>
        </w:rPr>
        <w:t xml:space="preserve"> </w:t>
      </w:r>
      <w:r w:rsidRPr="00014757">
        <w:rPr>
          <w:sz w:val="28"/>
          <w:szCs w:val="28"/>
        </w:rPr>
        <w:t>(2)</w:t>
      </w:r>
    </w:p>
    <w:p w14:paraId="66AD5667" w14:textId="77777777" w:rsidR="0048758F" w:rsidRPr="00014757" w:rsidRDefault="0048758F" w:rsidP="00BF79F2">
      <w:pPr>
        <w:spacing w:line="360" w:lineRule="auto"/>
        <w:ind w:right="283" w:firstLine="709"/>
        <w:jc w:val="both"/>
        <w:rPr>
          <w:sz w:val="28"/>
          <w:szCs w:val="28"/>
        </w:rPr>
      </w:pPr>
    </w:p>
    <w:p w14:paraId="22D88C34" w14:textId="77777777" w:rsidR="0048758F" w:rsidRPr="00014757" w:rsidRDefault="0048758F" w:rsidP="00BF79F2">
      <w:pPr>
        <w:spacing w:line="360" w:lineRule="auto"/>
        <w:ind w:right="283" w:firstLine="709"/>
        <w:jc w:val="both"/>
        <w:rPr>
          <w:sz w:val="28"/>
          <w:szCs w:val="28"/>
        </w:rPr>
      </w:pPr>
      <w:r w:rsidRPr="00014757">
        <w:rPr>
          <w:sz w:val="28"/>
          <w:szCs w:val="28"/>
        </w:rPr>
        <w:t>В российских проектах этот показатель варьируется от 0,8 до 1,5 бага на 1000 строк кода, что является средним значением по отрасли и позволяет сравнивать эффективность работы команд между проектами.</w:t>
      </w:r>
    </w:p>
    <w:p w14:paraId="6887781C" w14:textId="77777777" w:rsidR="0048758F" w:rsidRPr="00014757" w:rsidRDefault="0048758F" w:rsidP="00BF79F2">
      <w:pPr>
        <w:spacing w:line="360" w:lineRule="auto"/>
        <w:ind w:right="283" w:firstLine="709"/>
        <w:jc w:val="both"/>
        <w:rPr>
          <w:sz w:val="28"/>
          <w:szCs w:val="28"/>
        </w:rPr>
      </w:pPr>
      <w:r w:rsidRPr="00014757">
        <w:rPr>
          <w:sz w:val="28"/>
          <w:szCs w:val="28"/>
        </w:rPr>
        <w:t>Если говорить о финансовых метриках, то стоит сказать, что они отражают экономическую эффективность проекта и позволяют оценивать прибыльность продукта или услуги. Они важны для анализа устойчивости бизнеса, планирования бюджета и принятия стратегических решений.</w:t>
      </w:r>
    </w:p>
    <w:p w14:paraId="3017C67B" w14:textId="77777777" w:rsidR="0048758F" w:rsidRPr="00014757" w:rsidRDefault="0048758F" w:rsidP="00BF79F2">
      <w:pPr>
        <w:spacing w:line="360" w:lineRule="auto"/>
        <w:ind w:right="283" w:firstLine="709"/>
        <w:jc w:val="both"/>
        <w:rPr>
          <w:sz w:val="28"/>
          <w:szCs w:val="28"/>
        </w:rPr>
      </w:pPr>
      <w:r w:rsidRPr="00014757">
        <w:rPr>
          <w:sz w:val="28"/>
          <w:szCs w:val="28"/>
          <w:lang w:val="en-US"/>
        </w:rPr>
        <w:lastRenderedPageBreak/>
        <w:t>ARPU</w:t>
      </w:r>
      <w:r w:rsidRPr="00014757">
        <w:rPr>
          <w:sz w:val="28"/>
          <w:szCs w:val="28"/>
        </w:rPr>
        <w:t xml:space="preserve"> – средний доход компании с пользователя. С помощью этой метрики можно оценить всю выручку, которую бизнес заработал с одного пользователя за определённый период и рассчитывается по формуле</w:t>
      </w:r>
    </w:p>
    <w:p w14:paraId="1B261D46" w14:textId="77777777" w:rsidR="0048758F" w:rsidRPr="00014757" w:rsidRDefault="0048758F" w:rsidP="00BF79F2">
      <w:pPr>
        <w:spacing w:line="360" w:lineRule="auto"/>
        <w:ind w:right="283" w:firstLine="709"/>
        <w:jc w:val="both"/>
        <w:rPr>
          <w:sz w:val="28"/>
          <w:szCs w:val="28"/>
        </w:rPr>
      </w:pPr>
    </w:p>
    <w:p w14:paraId="203DCFF0" w14:textId="13144669" w:rsidR="0048758F" w:rsidRPr="00014757" w:rsidRDefault="0048758F" w:rsidP="00BF79F2">
      <w:pPr>
        <w:spacing w:line="360" w:lineRule="auto"/>
        <w:ind w:right="283" w:firstLine="709"/>
        <w:jc w:val="center"/>
        <w:rPr>
          <w:sz w:val="28"/>
          <w:szCs w:val="28"/>
        </w:rPr>
      </w:pPr>
      <m:oMath>
        <m:r>
          <m:rPr>
            <m:sty m:val="p"/>
          </m:rPr>
          <w:rPr>
            <w:rFonts w:ascii="Cambria Math" w:hAnsi="Cambria Math"/>
            <w:sz w:val="28"/>
            <w:szCs w:val="28"/>
          </w:rPr>
          <m:t xml:space="preserve">  </m:t>
        </m:r>
        <m:r>
          <w:rPr>
            <w:rFonts w:ascii="Cambria Math" w:hAnsi="Cambria Math"/>
            <w:sz w:val="28"/>
            <w:szCs w:val="28"/>
          </w:rPr>
          <m:t xml:space="preserve">                </m:t>
        </m:r>
        <m:r>
          <m:rPr>
            <m:sty m:val="p"/>
          </m:rPr>
          <w:rPr>
            <w:rFonts w:ascii="Cambria Math" w:hAnsi="Cambria Math"/>
            <w:sz w:val="28"/>
            <w:szCs w:val="28"/>
            <w:lang w:val="en-US"/>
          </w:rPr>
          <m:t>ARPU</m:t>
        </m:r>
        <m:r>
          <m:rPr>
            <m:sty m:val="p"/>
          </m:rP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Общий доход</m:t>
            </m:r>
          </m:num>
          <m:den>
            <m:r>
              <w:rPr>
                <w:rFonts w:ascii="Cambria Math" w:hAnsi="Cambria Math"/>
                <w:sz w:val="28"/>
                <w:szCs w:val="28"/>
              </w:rPr>
              <m:t>Количество активных пользователей</m:t>
            </m:r>
          </m:den>
        </m:f>
      </m:oMath>
      <w:r w:rsidRPr="00014757">
        <w:rPr>
          <w:sz w:val="32"/>
          <w:szCs w:val="32"/>
        </w:rPr>
        <w:t xml:space="preserve">                    </w:t>
      </w:r>
      <w:r w:rsidR="00BF79F2">
        <w:rPr>
          <w:sz w:val="32"/>
          <w:szCs w:val="32"/>
        </w:rPr>
        <w:t xml:space="preserve">         </w:t>
      </w:r>
      <w:r w:rsidRPr="00014757">
        <w:rPr>
          <w:sz w:val="32"/>
          <w:szCs w:val="32"/>
        </w:rPr>
        <w:t xml:space="preserve"> </w:t>
      </w:r>
      <w:r w:rsidRPr="00BF79F2">
        <w:rPr>
          <w:sz w:val="28"/>
          <w:szCs w:val="28"/>
        </w:rPr>
        <w:t>(3)</w:t>
      </w:r>
    </w:p>
    <w:p w14:paraId="7E5EE4EE" w14:textId="77777777" w:rsidR="0048758F" w:rsidRPr="00014757" w:rsidRDefault="0048758F" w:rsidP="00BF79F2">
      <w:pPr>
        <w:spacing w:line="360" w:lineRule="auto"/>
        <w:ind w:right="283" w:firstLine="709"/>
        <w:jc w:val="both"/>
        <w:rPr>
          <w:sz w:val="28"/>
          <w:szCs w:val="28"/>
        </w:rPr>
      </w:pPr>
    </w:p>
    <w:p w14:paraId="198167E3" w14:textId="77777777" w:rsidR="0048758F" w:rsidRPr="00014757" w:rsidRDefault="0048758F" w:rsidP="00BF79F2">
      <w:pPr>
        <w:spacing w:line="360" w:lineRule="auto"/>
        <w:ind w:right="283" w:firstLine="709"/>
        <w:jc w:val="both"/>
        <w:rPr>
          <w:sz w:val="28"/>
          <w:szCs w:val="28"/>
        </w:rPr>
      </w:pPr>
      <w:r w:rsidRPr="00014757">
        <w:rPr>
          <w:sz w:val="28"/>
          <w:szCs w:val="28"/>
        </w:rPr>
        <w:t xml:space="preserve">В российских </w:t>
      </w:r>
      <w:proofErr w:type="spellStart"/>
      <w:r w:rsidRPr="00014757">
        <w:rPr>
          <w:sz w:val="28"/>
          <w:szCs w:val="28"/>
        </w:rPr>
        <w:t>SaaS</w:t>
      </w:r>
      <w:proofErr w:type="spellEnd"/>
      <w:r w:rsidRPr="00014757">
        <w:rPr>
          <w:sz w:val="28"/>
          <w:szCs w:val="28"/>
        </w:rPr>
        <w:t>-проектах ARPU составляет примерно 4000–5000 рублей в месяц, что позволяет оценивать эффективность каждого привлечённого пользователя и планировать доходы проекта.</w:t>
      </w:r>
    </w:p>
    <w:p w14:paraId="563FA375" w14:textId="012588C8" w:rsidR="0048758F" w:rsidRDefault="0048758F" w:rsidP="00BF79F2">
      <w:pPr>
        <w:spacing w:line="360" w:lineRule="auto"/>
        <w:ind w:right="283" w:firstLine="709"/>
        <w:jc w:val="both"/>
        <w:rPr>
          <w:sz w:val="28"/>
          <w:szCs w:val="28"/>
        </w:rPr>
      </w:pPr>
      <w:r w:rsidRPr="00014757">
        <w:rPr>
          <w:sz w:val="28"/>
          <w:szCs w:val="28"/>
        </w:rPr>
        <w:t>LTV – пожизненная ценность клиента: сколько денег принёс пользователь за всё время, что он покупает продукцию и рассчитывается следующим образом</w:t>
      </w:r>
    </w:p>
    <w:p w14:paraId="7F8B3DBE" w14:textId="77777777" w:rsidR="00346677" w:rsidRPr="00014757" w:rsidRDefault="00346677" w:rsidP="00BF79F2">
      <w:pPr>
        <w:spacing w:line="360" w:lineRule="auto"/>
        <w:ind w:right="283" w:firstLine="709"/>
        <w:jc w:val="both"/>
        <w:rPr>
          <w:sz w:val="28"/>
          <w:szCs w:val="28"/>
        </w:rPr>
      </w:pPr>
    </w:p>
    <w:p w14:paraId="626EB12B" w14:textId="7E70FBD7" w:rsidR="0048758F" w:rsidRPr="00014757" w:rsidRDefault="0048758F" w:rsidP="00BF79F2">
      <w:pPr>
        <w:spacing w:line="360" w:lineRule="auto"/>
        <w:ind w:right="283" w:firstLine="709"/>
        <w:jc w:val="center"/>
        <w:rPr>
          <w:sz w:val="28"/>
          <w:szCs w:val="28"/>
          <w:lang w:val="en-US"/>
        </w:rPr>
      </w:pPr>
      <w:r w:rsidRPr="001E6912">
        <w:rPr>
          <w:sz w:val="28"/>
          <w:szCs w:val="28"/>
        </w:rPr>
        <w:t xml:space="preserve">     </w:t>
      </w:r>
      <w:r w:rsidRPr="00014757">
        <w:rPr>
          <w:sz w:val="28"/>
          <w:szCs w:val="28"/>
          <w:lang w:val="en-US"/>
        </w:rPr>
        <w:t xml:space="preserve">LTV= </w:t>
      </w:r>
      <m:oMath>
        <m:r>
          <m:rPr>
            <m:sty m:val="p"/>
          </m:rPr>
          <w:rPr>
            <w:rFonts w:ascii="Cambria Math" w:hAnsi="Cambria Math"/>
            <w:sz w:val="28"/>
            <w:szCs w:val="28"/>
            <w:lang w:val="en-US"/>
          </w:rPr>
          <m:t>ARPU×</m:t>
        </m:r>
        <m:r>
          <m:rPr>
            <m:sty m:val="p"/>
          </m:rPr>
          <w:rPr>
            <w:rFonts w:ascii="Cambria Math" w:hAnsi="Cambria Math"/>
            <w:sz w:val="28"/>
            <w:szCs w:val="28"/>
          </w:rPr>
          <m:t>среднее</m:t>
        </m:r>
        <m:r>
          <m:rPr>
            <m:sty m:val="p"/>
          </m:rPr>
          <w:rPr>
            <w:rFonts w:ascii="Cambria Math" w:hAnsi="Cambria Math"/>
            <w:sz w:val="28"/>
            <w:szCs w:val="28"/>
            <w:lang w:val="en-US"/>
          </w:rPr>
          <m:t xml:space="preserve"> </m:t>
        </m:r>
        <m:r>
          <m:rPr>
            <m:sty m:val="p"/>
          </m:rPr>
          <w:rPr>
            <w:rFonts w:ascii="Cambria Math" w:hAnsi="Cambria Math"/>
            <w:sz w:val="28"/>
            <w:szCs w:val="28"/>
          </w:rPr>
          <m:t>время</m:t>
        </m:r>
        <m:r>
          <m:rPr>
            <m:sty m:val="p"/>
          </m:rPr>
          <w:rPr>
            <w:rFonts w:ascii="Cambria Math" w:hAnsi="Cambria Math"/>
            <w:sz w:val="28"/>
            <w:szCs w:val="28"/>
            <w:lang w:val="en-US"/>
          </w:rPr>
          <m:t xml:space="preserve"> </m:t>
        </m:r>
        <m:r>
          <m:rPr>
            <m:sty m:val="p"/>
          </m:rPr>
          <w:rPr>
            <w:rFonts w:ascii="Cambria Math" w:hAnsi="Cambria Math"/>
            <w:sz w:val="28"/>
            <w:szCs w:val="28"/>
          </w:rPr>
          <m:t>взаимодействия</m:t>
        </m:r>
        <m:r>
          <m:rPr>
            <m:sty m:val="p"/>
          </m:rPr>
          <w:rPr>
            <w:rFonts w:ascii="Cambria Math" w:hAnsi="Cambria Math"/>
            <w:sz w:val="28"/>
            <w:szCs w:val="28"/>
            <w:lang w:val="en-US"/>
          </w:rPr>
          <m:t xml:space="preserve"> </m:t>
        </m:r>
        <m:r>
          <m:rPr>
            <m:sty m:val="p"/>
          </m:rPr>
          <w:rPr>
            <w:rFonts w:ascii="Cambria Math" w:hAnsi="Cambria Math"/>
            <w:sz w:val="28"/>
            <w:szCs w:val="28"/>
          </w:rPr>
          <m:t>с</m:t>
        </m:r>
        <m:r>
          <m:rPr>
            <m:sty m:val="p"/>
          </m:rPr>
          <w:rPr>
            <w:rFonts w:ascii="Cambria Math" w:hAnsi="Cambria Math"/>
            <w:sz w:val="28"/>
            <w:szCs w:val="28"/>
            <w:lang w:val="en-US"/>
          </w:rPr>
          <m:t xml:space="preserve"> </m:t>
        </m:r>
        <m:r>
          <m:rPr>
            <m:sty m:val="p"/>
          </m:rPr>
          <w:rPr>
            <w:rFonts w:ascii="Cambria Math" w:hAnsi="Cambria Math"/>
            <w:sz w:val="28"/>
            <w:szCs w:val="28"/>
          </w:rPr>
          <m:t>клиентом</m:t>
        </m:r>
      </m:oMath>
      <w:r w:rsidRPr="00014757">
        <w:rPr>
          <w:sz w:val="28"/>
          <w:szCs w:val="28"/>
          <w:lang w:val="en-US"/>
        </w:rPr>
        <w:t xml:space="preserve"> </w:t>
      </w:r>
      <w:r w:rsidR="00BF79F2" w:rsidRPr="00BF79F2">
        <w:rPr>
          <w:sz w:val="28"/>
          <w:szCs w:val="28"/>
          <w:lang w:val="en-US"/>
        </w:rPr>
        <w:t xml:space="preserve">  </w:t>
      </w:r>
      <w:r w:rsidRPr="00014757">
        <w:rPr>
          <w:sz w:val="28"/>
          <w:szCs w:val="28"/>
          <w:lang w:val="en-US"/>
        </w:rPr>
        <w:t xml:space="preserve">  (4)</w:t>
      </w:r>
    </w:p>
    <w:p w14:paraId="4B8FAD84" w14:textId="77777777" w:rsidR="0048758F" w:rsidRPr="00014757" w:rsidRDefault="0048758F" w:rsidP="00BF79F2">
      <w:pPr>
        <w:spacing w:line="360" w:lineRule="auto"/>
        <w:ind w:right="283" w:firstLine="709"/>
        <w:jc w:val="both"/>
        <w:rPr>
          <w:i/>
          <w:sz w:val="28"/>
          <w:szCs w:val="28"/>
          <w:lang w:val="en-US"/>
        </w:rPr>
      </w:pPr>
    </w:p>
    <w:p w14:paraId="62007432" w14:textId="77777777" w:rsidR="0048758F" w:rsidRPr="00014757" w:rsidRDefault="0048758F" w:rsidP="00BF79F2">
      <w:pPr>
        <w:spacing w:line="360" w:lineRule="auto"/>
        <w:ind w:right="283" w:firstLine="709"/>
        <w:jc w:val="both"/>
        <w:rPr>
          <w:sz w:val="28"/>
          <w:szCs w:val="28"/>
        </w:rPr>
      </w:pPr>
      <w:r w:rsidRPr="00014757">
        <w:rPr>
          <w:sz w:val="28"/>
          <w:szCs w:val="28"/>
        </w:rPr>
        <w:t>Для российских проектов LTV составляет около 15-18 тысяч рублей на одного клиента, это помогает в оценке ценности клиентской базы.</w:t>
      </w:r>
    </w:p>
    <w:p w14:paraId="46769ACC" w14:textId="77777777" w:rsidR="0048758F" w:rsidRPr="00014757" w:rsidRDefault="0048758F" w:rsidP="00BF79F2">
      <w:pPr>
        <w:spacing w:line="360" w:lineRule="auto"/>
        <w:ind w:right="283" w:firstLine="709"/>
        <w:jc w:val="both"/>
        <w:rPr>
          <w:sz w:val="28"/>
          <w:szCs w:val="28"/>
        </w:rPr>
      </w:pPr>
      <w:proofErr w:type="spellStart"/>
      <w:r w:rsidRPr="00014757">
        <w:rPr>
          <w:sz w:val="28"/>
          <w:szCs w:val="28"/>
        </w:rPr>
        <w:t>Revenue</w:t>
      </w:r>
      <w:proofErr w:type="spellEnd"/>
      <w:r w:rsidRPr="00014757">
        <w:rPr>
          <w:sz w:val="28"/>
          <w:szCs w:val="28"/>
        </w:rPr>
        <w:t xml:space="preserve"> отражает совокупный доход с проекта или всех клиентов и исчисляется суммой всех поступлений</w:t>
      </w:r>
    </w:p>
    <w:p w14:paraId="4F1D6EE2" w14:textId="77777777" w:rsidR="0048758F" w:rsidRPr="00014757" w:rsidRDefault="0048758F" w:rsidP="00BF79F2">
      <w:pPr>
        <w:spacing w:line="360" w:lineRule="auto"/>
        <w:ind w:right="283" w:firstLine="709"/>
        <w:jc w:val="both"/>
        <w:rPr>
          <w:sz w:val="28"/>
          <w:szCs w:val="28"/>
        </w:rPr>
      </w:pPr>
    </w:p>
    <w:p w14:paraId="3733A7B9" w14:textId="03B4D823" w:rsidR="0048758F" w:rsidRPr="00014757" w:rsidRDefault="0048758F" w:rsidP="00BF79F2">
      <w:pPr>
        <w:spacing w:line="360" w:lineRule="auto"/>
        <w:ind w:right="283" w:firstLine="709"/>
        <w:jc w:val="center"/>
        <w:rPr>
          <w:sz w:val="28"/>
          <w:szCs w:val="28"/>
        </w:rPr>
      </w:pPr>
      <m:oMath>
        <m:r>
          <w:rPr>
            <w:rFonts w:ascii="Cambria Math" w:hAnsi="Cambria Math"/>
            <w:sz w:val="28"/>
            <w:szCs w:val="28"/>
          </w:rPr>
          <m:t xml:space="preserve">                      </m:t>
        </m:r>
        <m:r>
          <m:rPr>
            <m:sty m:val="p"/>
          </m:rPr>
          <w:rPr>
            <w:rFonts w:ascii="Cambria Math" w:hAnsi="Cambria Math"/>
            <w:sz w:val="28"/>
            <w:szCs w:val="28"/>
            <w:lang w:val="en-US"/>
          </w:rPr>
          <m:t>Revenue</m:t>
        </m:r>
        <m:r>
          <m:rPr>
            <m:sty m:val="p"/>
          </m:rPr>
          <w:rPr>
            <w:rFonts w:ascii="Cambria Math" w:hAnsi="Cambria Math"/>
            <w:sz w:val="28"/>
            <w:szCs w:val="28"/>
          </w:rPr>
          <m:t>=Σдоходов по всему проекту/к</m:t>
        </m:r>
        <m:r>
          <w:rPr>
            <w:rFonts w:ascii="Cambria Math" w:hAnsi="Cambria Math"/>
            <w:sz w:val="28"/>
            <w:szCs w:val="28"/>
          </w:rPr>
          <m:t>лиентам</m:t>
        </m:r>
      </m:oMath>
      <w:r w:rsidRPr="00014757">
        <w:rPr>
          <w:sz w:val="28"/>
          <w:szCs w:val="28"/>
        </w:rPr>
        <w:t xml:space="preserve">     (5)</w:t>
      </w:r>
    </w:p>
    <w:p w14:paraId="53B632F5" w14:textId="77777777" w:rsidR="0048758F" w:rsidRPr="00014757" w:rsidRDefault="0048758F" w:rsidP="00BF79F2">
      <w:pPr>
        <w:spacing w:line="360" w:lineRule="auto"/>
        <w:ind w:right="283" w:firstLine="709"/>
        <w:jc w:val="center"/>
        <w:rPr>
          <w:sz w:val="28"/>
          <w:szCs w:val="28"/>
        </w:rPr>
      </w:pPr>
    </w:p>
    <w:p w14:paraId="0FCDB72D" w14:textId="77777777" w:rsidR="0048758F" w:rsidRPr="00014757" w:rsidRDefault="0048758F" w:rsidP="00BF79F2">
      <w:pPr>
        <w:spacing w:line="360" w:lineRule="auto"/>
        <w:ind w:right="283" w:firstLine="709"/>
        <w:jc w:val="both"/>
        <w:rPr>
          <w:sz w:val="28"/>
          <w:szCs w:val="28"/>
        </w:rPr>
      </w:pPr>
      <w:r w:rsidRPr="00014757">
        <w:rPr>
          <w:sz w:val="28"/>
          <w:szCs w:val="28"/>
        </w:rPr>
        <w:t>Средний IT-проект в России приносит 3–5 миллионов рублей годового дохода, в зависимости от масштаба и сегмента.</w:t>
      </w:r>
    </w:p>
    <w:p w14:paraId="61F8E87A" w14:textId="77777777" w:rsidR="0048758F" w:rsidRPr="00014757" w:rsidRDefault="0048758F" w:rsidP="00BF79F2">
      <w:pPr>
        <w:spacing w:line="360" w:lineRule="auto"/>
        <w:ind w:right="283" w:firstLine="709"/>
        <w:jc w:val="both"/>
        <w:rPr>
          <w:sz w:val="28"/>
          <w:szCs w:val="28"/>
        </w:rPr>
      </w:pPr>
      <w:proofErr w:type="spellStart"/>
      <w:r w:rsidRPr="00014757">
        <w:rPr>
          <w:sz w:val="28"/>
          <w:szCs w:val="28"/>
        </w:rPr>
        <w:t>Churn</w:t>
      </w:r>
      <w:proofErr w:type="spellEnd"/>
      <w:r w:rsidRPr="00014757">
        <w:rPr>
          <w:sz w:val="28"/>
          <w:szCs w:val="28"/>
        </w:rPr>
        <w:t xml:space="preserve"> Rate показывает сколько человек отказались пользоваться продуктом и рассчитывается как</w:t>
      </w:r>
    </w:p>
    <w:p w14:paraId="24FB73D4" w14:textId="77777777" w:rsidR="0048758F" w:rsidRPr="00014757" w:rsidRDefault="0048758F" w:rsidP="00BF79F2">
      <w:pPr>
        <w:spacing w:line="360" w:lineRule="auto"/>
        <w:ind w:right="283" w:firstLine="709"/>
        <w:jc w:val="both"/>
        <w:rPr>
          <w:sz w:val="28"/>
          <w:szCs w:val="28"/>
        </w:rPr>
      </w:pPr>
    </w:p>
    <w:p w14:paraId="5D9747E2" w14:textId="0A3A5A28" w:rsidR="0048758F" w:rsidRPr="00014757" w:rsidRDefault="0048758F" w:rsidP="00BF79F2">
      <w:pPr>
        <w:spacing w:line="360" w:lineRule="auto"/>
        <w:ind w:right="283" w:firstLine="709"/>
        <w:jc w:val="center"/>
        <w:rPr>
          <w:sz w:val="28"/>
          <w:szCs w:val="28"/>
        </w:rPr>
      </w:pPr>
      <m:oMath>
        <m:r>
          <m:rPr>
            <m:sty m:val="p"/>
          </m:rPr>
          <w:rPr>
            <w:rFonts w:ascii="Cambria Math" w:hAnsi="Cambria Math"/>
            <w:sz w:val="28"/>
            <w:szCs w:val="28"/>
          </w:rPr>
          <m:t xml:space="preserve"> </m:t>
        </m:r>
        <m:r>
          <w:rPr>
            <w:rFonts w:ascii="Cambria Math" w:hAnsi="Cambria Math"/>
            <w:sz w:val="28"/>
            <w:szCs w:val="28"/>
          </w:rPr>
          <m:t xml:space="preserve">                </m:t>
        </m:r>
        <m:r>
          <m:rPr>
            <m:sty m:val="p"/>
          </m:rPr>
          <w:rPr>
            <w:rFonts w:ascii="Cambria Math" w:hAnsi="Cambria Math"/>
            <w:sz w:val="28"/>
            <w:szCs w:val="28"/>
          </w:rPr>
          <m:t>Churn Rate=</m:t>
        </m:r>
        <m:f>
          <m:fPr>
            <m:ctrlPr>
              <w:rPr>
                <w:rFonts w:ascii="Cambria Math" w:hAnsi="Cambria Math"/>
                <w:i/>
                <w:sz w:val="28"/>
                <w:szCs w:val="28"/>
              </w:rPr>
            </m:ctrlPr>
          </m:fPr>
          <m:num>
            <m:r>
              <m:rPr>
                <m:sty m:val="p"/>
              </m:rPr>
              <w:rPr>
                <w:rFonts w:ascii="Cambria Math" w:hAnsi="Cambria Math"/>
                <w:sz w:val="28"/>
                <w:szCs w:val="28"/>
              </w:rPr>
              <m:t>Количество ушедших клиентов</m:t>
            </m:r>
          </m:num>
          <m:den>
            <m:r>
              <m:rPr>
                <m:sty m:val="p"/>
              </m:rPr>
              <w:rPr>
                <w:rFonts w:ascii="Cambria Math" w:hAnsi="Cambria Math"/>
                <w:sz w:val="28"/>
                <w:szCs w:val="28"/>
              </w:rPr>
              <m:t>Общее количество клиентов</m:t>
            </m:r>
          </m:den>
        </m:f>
        <m:r>
          <w:rPr>
            <w:rFonts w:ascii="Cambria Math" w:hAnsi="Cambria Math"/>
            <w:sz w:val="28"/>
            <w:szCs w:val="28"/>
          </w:rPr>
          <m:t>×100%</m:t>
        </m:r>
      </m:oMath>
      <w:r w:rsidRPr="00014757">
        <w:rPr>
          <w:sz w:val="28"/>
          <w:szCs w:val="28"/>
        </w:rPr>
        <w:t xml:space="preserve">   </w:t>
      </w:r>
      <w:r w:rsidR="00BF79F2">
        <w:rPr>
          <w:sz w:val="28"/>
          <w:szCs w:val="28"/>
        </w:rPr>
        <w:t xml:space="preserve">       </w:t>
      </w:r>
      <w:r w:rsidRPr="00014757">
        <w:rPr>
          <w:sz w:val="28"/>
          <w:szCs w:val="28"/>
        </w:rPr>
        <w:t xml:space="preserve">         (6)</w:t>
      </w:r>
    </w:p>
    <w:p w14:paraId="0FAD87F7" w14:textId="77777777" w:rsidR="0048758F" w:rsidRPr="00014757" w:rsidRDefault="0048758F" w:rsidP="00BF79F2">
      <w:pPr>
        <w:spacing w:line="360" w:lineRule="auto"/>
        <w:ind w:right="283" w:firstLine="709"/>
        <w:jc w:val="both"/>
        <w:rPr>
          <w:sz w:val="28"/>
          <w:szCs w:val="28"/>
        </w:rPr>
      </w:pPr>
    </w:p>
    <w:p w14:paraId="0F45C090" w14:textId="77777777" w:rsidR="0048758F" w:rsidRPr="00014757" w:rsidRDefault="0048758F" w:rsidP="00BF79F2">
      <w:pPr>
        <w:spacing w:line="360" w:lineRule="auto"/>
        <w:ind w:right="283" w:firstLine="709"/>
        <w:jc w:val="both"/>
        <w:rPr>
          <w:sz w:val="28"/>
          <w:szCs w:val="28"/>
        </w:rPr>
      </w:pPr>
      <w:r w:rsidRPr="00014757">
        <w:rPr>
          <w:sz w:val="28"/>
          <w:szCs w:val="28"/>
        </w:rPr>
        <w:lastRenderedPageBreak/>
        <w:t xml:space="preserve">По российской практике 2023–2024 годов средний </w:t>
      </w:r>
      <w:proofErr w:type="spellStart"/>
      <w:r w:rsidRPr="00014757">
        <w:rPr>
          <w:sz w:val="28"/>
          <w:szCs w:val="28"/>
        </w:rPr>
        <w:t>Churn</w:t>
      </w:r>
      <w:proofErr w:type="spellEnd"/>
      <w:r w:rsidRPr="00014757">
        <w:rPr>
          <w:sz w:val="28"/>
          <w:szCs w:val="28"/>
        </w:rPr>
        <w:t xml:space="preserve"> Rate составляет 5–10 %, что позволяет контролировать отток клиентов и корректировать стратегию удержания аудитории.</w:t>
      </w:r>
    </w:p>
    <w:p w14:paraId="01F8FFC6" w14:textId="77777777" w:rsidR="0048758F" w:rsidRPr="00014757" w:rsidRDefault="0048758F" w:rsidP="00BF79F2">
      <w:pPr>
        <w:spacing w:line="360" w:lineRule="auto"/>
        <w:ind w:right="283" w:firstLine="709"/>
        <w:jc w:val="both"/>
        <w:rPr>
          <w:sz w:val="28"/>
          <w:szCs w:val="28"/>
        </w:rPr>
      </w:pPr>
      <w:r w:rsidRPr="00014757">
        <w:rPr>
          <w:sz w:val="28"/>
          <w:szCs w:val="28"/>
        </w:rPr>
        <w:t>Далее поговорим о пользовательских метриках. Пользовательские метрики позволяют измерять уровень удовлетворённости клиентов, их лояльность и вовлечённость, что напрямую влияет на долгосрочную успешность проекта.</w:t>
      </w:r>
    </w:p>
    <w:p w14:paraId="48790FE4" w14:textId="77777777" w:rsidR="0048758F" w:rsidRPr="00BF79F2" w:rsidRDefault="0048758F" w:rsidP="00BF79F2">
      <w:pPr>
        <w:spacing w:line="360" w:lineRule="auto"/>
        <w:ind w:right="283" w:firstLine="709"/>
        <w:jc w:val="both"/>
        <w:rPr>
          <w:sz w:val="28"/>
          <w:szCs w:val="28"/>
        </w:rPr>
      </w:pPr>
      <w:r w:rsidRPr="00014757">
        <w:rPr>
          <w:sz w:val="28"/>
          <w:szCs w:val="28"/>
          <w:lang w:val="en-US"/>
        </w:rPr>
        <w:t>NPS</w:t>
      </w:r>
      <w:r w:rsidRPr="00014757">
        <w:rPr>
          <w:sz w:val="28"/>
          <w:szCs w:val="28"/>
        </w:rPr>
        <w:t xml:space="preserve"> – </w:t>
      </w:r>
      <w:r w:rsidRPr="00014757">
        <w:rPr>
          <w:sz w:val="28"/>
          <w:szCs w:val="28"/>
          <w:lang w:val="en-US"/>
        </w:rPr>
        <w:t>net</w:t>
      </w:r>
      <w:r w:rsidRPr="00014757">
        <w:rPr>
          <w:sz w:val="28"/>
          <w:szCs w:val="28"/>
        </w:rPr>
        <w:t xml:space="preserve"> </w:t>
      </w:r>
      <w:r w:rsidRPr="00014757">
        <w:rPr>
          <w:sz w:val="28"/>
          <w:szCs w:val="28"/>
          <w:lang w:val="en-US"/>
        </w:rPr>
        <w:t>promoter</w:t>
      </w:r>
      <w:r w:rsidRPr="00014757">
        <w:rPr>
          <w:sz w:val="28"/>
          <w:szCs w:val="28"/>
        </w:rPr>
        <w:t xml:space="preserve"> </w:t>
      </w:r>
      <w:r w:rsidRPr="00014757">
        <w:rPr>
          <w:sz w:val="28"/>
          <w:szCs w:val="28"/>
          <w:lang w:val="en-US"/>
        </w:rPr>
        <w:t>score</w:t>
      </w:r>
      <w:r w:rsidRPr="00014757">
        <w:rPr>
          <w:sz w:val="28"/>
          <w:szCs w:val="28"/>
        </w:rPr>
        <w:t xml:space="preserve"> — индекс потребительской лояльности. Он складывается из ответов пользователей на вопрос, готовы ли они порекомендовать продукт своим друзьям и рассчитывается следующим образом</w:t>
      </w:r>
    </w:p>
    <w:p w14:paraId="67638A2D" w14:textId="77777777" w:rsidR="0048758F" w:rsidRPr="00BF79F2" w:rsidRDefault="0048758F" w:rsidP="00BF79F2">
      <w:pPr>
        <w:spacing w:line="360" w:lineRule="auto"/>
        <w:ind w:right="283" w:firstLine="709"/>
        <w:jc w:val="both"/>
        <w:rPr>
          <w:sz w:val="28"/>
          <w:szCs w:val="28"/>
        </w:rPr>
      </w:pPr>
    </w:p>
    <w:p w14:paraId="70B8C3DA" w14:textId="13068EEC" w:rsidR="0048758F" w:rsidRPr="00BF79F2" w:rsidRDefault="0048758F" w:rsidP="00BF79F2">
      <w:pPr>
        <w:spacing w:line="360" w:lineRule="auto"/>
        <w:ind w:right="283" w:firstLine="709"/>
        <w:jc w:val="both"/>
        <w:rPr>
          <w:sz w:val="28"/>
          <w:szCs w:val="28"/>
        </w:rPr>
      </w:pPr>
      <m:oMath>
        <m:r>
          <m:rPr>
            <m:sty m:val="p"/>
          </m:rPr>
          <w:rPr>
            <w:rFonts w:ascii="Cambria Math" w:hAnsi="Cambria Math"/>
            <w:sz w:val="28"/>
            <w:szCs w:val="28"/>
          </w:rPr>
          <m:t xml:space="preserve">NPS =Разница положительных и отрицательных откликов </m:t>
        </m:r>
      </m:oMath>
      <w:r w:rsidRPr="00BF79F2">
        <w:rPr>
          <w:sz w:val="28"/>
          <w:szCs w:val="28"/>
        </w:rPr>
        <w:t xml:space="preserve">    (7)</w:t>
      </w:r>
    </w:p>
    <w:p w14:paraId="7B3E646C" w14:textId="77777777" w:rsidR="0048758F" w:rsidRPr="00014757" w:rsidRDefault="0048758F" w:rsidP="00BF79F2">
      <w:pPr>
        <w:spacing w:line="360" w:lineRule="auto"/>
        <w:ind w:right="283" w:firstLine="709"/>
        <w:jc w:val="both"/>
        <w:rPr>
          <w:sz w:val="28"/>
          <w:szCs w:val="28"/>
        </w:rPr>
      </w:pPr>
    </w:p>
    <w:p w14:paraId="239F8889" w14:textId="77777777" w:rsidR="0048758F" w:rsidRPr="00014757" w:rsidRDefault="0048758F" w:rsidP="00BF79F2">
      <w:pPr>
        <w:spacing w:line="360" w:lineRule="auto"/>
        <w:ind w:right="283" w:firstLine="709"/>
        <w:jc w:val="both"/>
        <w:rPr>
          <w:sz w:val="28"/>
          <w:szCs w:val="28"/>
        </w:rPr>
      </w:pPr>
      <w:r w:rsidRPr="00014757">
        <w:rPr>
          <w:sz w:val="28"/>
          <w:szCs w:val="28"/>
        </w:rPr>
        <w:t>Средний показатель NPS в российских IT-проектах составляет около 65 %, что говорит о достаточно высокой лояльности пользователей.</w:t>
      </w:r>
    </w:p>
    <w:p w14:paraId="3A45A8A4" w14:textId="77777777" w:rsidR="00377E10" w:rsidRPr="00014757" w:rsidRDefault="00F84EA7" w:rsidP="00BF79F2">
      <w:pPr>
        <w:spacing w:line="360" w:lineRule="auto"/>
        <w:ind w:right="283" w:firstLine="709"/>
        <w:jc w:val="both"/>
        <w:rPr>
          <w:sz w:val="28"/>
          <w:szCs w:val="28"/>
        </w:rPr>
      </w:pPr>
      <w:r w:rsidRPr="00014757">
        <w:rPr>
          <w:sz w:val="28"/>
          <w:szCs w:val="28"/>
        </w:rPr>
        <w:t xml:space="preserve">DAU, WAU, MAU – Day, </w:t>
      </w:r>
      <w:proofErr w:type="spellStart"/>
      <w:r w:rsidRPr="00014757">
        <w:rPr>
          <w:sz w:val="28"/>
          <w:szCs w:val="28"/>
        </w:rPr>
        <w:t>week</w:t>
      </w:r>
      <w:proofErr w:type="spellEnd"/>
      <w:r w:rsidRPr="00014757">
        <w:rPr>
          <w:sz w:val="28"/>
          <w:szCs w:val="28"/>
        </w:rPr>
        <w:t xml:space="preserve">, </w:t>
      </w:r>
      <w:proofErr w:type="spellStart"/>
      <w:r w:rsidRPr="00014757">
        <w:rPr>
          <w:sz w:val="28"/>
          <w:szCs w:val="28"/>
        </w:rPr>
        <w:t>month</w:t>
      </w:r>
      <w:proofErr w:type="spellEnd"/>
      <w:r w:rsidRPr="00014757">
        <w:rPr>
          <w:sz w:val="28"/>
          <w:szCs w:val="28"/>
        </w:rPr>
        <w:t xml:space="preserve"> </w:t>
      </w:r>
      <w:proofErr w:type="spellStart"/>
      <w:r w:rsidRPr="00014757">
        <w:rPr>
          <w:sz w:val="28"/>
          <w:szCs w:val="28"/>
        </w:rPr>
        <w:t>active</w:t>
      </w:r>
      <w:proofErr w:type="spellEnd"/>
      <w:r w:rsidRPr="00014757">
        <w:rPr>
          <w:sz w:val="28"/>
          <w:szCs w:val="28"/>
        </w:rPr>
        <w:t xml:space="preserve"> </w:t>
      </w:r>
      <w:proofErr w:type="spellStart"/>
      <w:r w:rsidRPr="00014757">
        <w:rPr>
          <w:sz w:val="28"/>
          <w:szCs w:val="28"/>
        </w:rPr>
        <w:t>users</w:t>
      </w:r>
      <w:proofErr w:type="spellEnd"/>
      <w:r w:rsidRPr="00014757">
        <w:rPr>
          <w:sz w:val="28"/>
          <w:szCs w:val="28"/>
        </w:rPr>
        <w:t xml:space="preserve"> </w:t>
      </w:r>
      <w:r w:rsidR="001A5C02" w:rsidRPr="00014757">
        <w:rPr>
          <w:sz w:val="28"/>
          <w:szCs w:val="28"/>
        </w:rPr>
        <w:t>–</w:t>
      </w:r>
      <w:r w:rsidRPr="00014757">
        <w:rPr>
          <w:sz w:val="28"/>
          <w:szCs w:val="28"/>
        </w:rPr>
        <w:t xml:space="preserve"> дневная, недельная, месячная активность аудитории, количество уникальных пользователей сервиса за соответствующий период. Чаще всего учитывается именно </w:t>
      </w:r>
      <w:r w:rsidR="00377E10" w:rsidRPr="00014757">
        <w:rPr>
          <w:sz w:val="28"/>
          <w:szCs w:val="28"/>
        </w:rPr>
        <w:t>MAU</w:t>
      </w:r>
      <w:r w:rsidRPr="00014757">
        <w:rPr>
          <w:sz w:val="28"/>
          <w:szCs w:val="28"/>
        </w:rPr>
        <w:t>.</w:t>
      </w:r>
    </w:p>
    <w:p w14:paraId="1D637040" w14:textId="77777777" w:rsidR="00F84EA7" w:rsidRPr="00014757" w:rsidRDefault="00377E10" w:rsidP="00BF79F2">
      <w:pPr>
        <w:spacing w:line="360" w:lineRule="auto"/>
        <w:ind w:right="283" w:firstLine="709"/>
        <w:jc w:val="both"/>
        <w:rPr>
          <w:sz w:val="28"/>
          <w:szCs w:val="28"/>
        </w:rPr>
      </w:pPr>
      <w:r w:rsidRPr="00014757">
        <w:rPr>
          <w:sz w:val="28"/>
          <w:szCs w:val="28"/>
        </w:rPr>
        <w:t xml:space="preserve">По российской практике 2023–2024 годов MAU может сильно варьироваться </w:t>
      </w:r>
      <w:r w:rsidR="001A5C02" w:rsidRPr="00014757">
        <w:rPr>
          <w:sz w:val="28"/>
          <w:szCs w:val="28"/>
        </w:rPr>
        <w:t>–</w:t>
      </w:r>
      <w:r w:rsidRPr="00014757">
        <w:rPr>
          <w:sz w:val="28"/>
          <w:szCs w:val="28"/>
        </w:rPr>
        <w:t xml:space="preserve"> от нескольких тысяч до десятков тысяч пользователей, в зависимости от масштаба проекта и типа продукта.</w:t>
      </w:r>
    </w:p>
    <w:p w14:paraId="0AD60478" w14:textId="77777777" w:rsidR="001A5C02" w:rsidRPr="00014757" w:rsidRDefault="001A5C02" w:rsidP="00BF79F2">
      <w:pPr>
        <w:spacing w:line="360" w:lineRule="auto"/>
        <w:ind w:right="283" w:firstLine="709"/>
        <w:jc w:val="both"/>
        <w:rPr>
          <w:sz w:val="28"/>
          <w:szCs w:val="28"/>
        </w:rPr>
      </w:pPr>
      <w:r w:rsidRPr="00014757">
        <w:rPr>
          <w:sz w:val="28"/>
          <w:szCs w:val="28"/>
        </w:rPr>
        <w:t>Но метрики нужно не просто считать, но и следить за тем, как они влияют друг на друга и на главную метрику – цель, к которой стремится бизнес. Чтобы не запутаться в показателях и работать с ними поэтапно, используют разные способы иерархии. Один из них — дерево метрик продукта.</w:t>
      </w:r>
    </w:p>
    <w:p w14:paraId="4F76326E" w14:textId="77777777" w:rsidR="008B067D" w:rsidRPr="00014757" w:rsidRDefault="001A5C02" w:rsidP="00BF79F2">
      <w:pPr>
        <w:spacing w:line="360" w:lineRule="auto"/>
        <w:ind w:right="283" w:firstLine="709"/>
        <w:jc w:val="both"/>
        <w:rPr>
          <w:sz w:val="28"/>
          <w:szCs w:val="28"/>
        </w:rPr>
      </w:pPr>
      <w:r w:rsidRPr="00014757">
        <w:rPr>
          <w:sz w:val="28"/>
          <w:szCs w:val="28"/>
        </w:rPr>
        <w:t>Дерево метрик – это разделение стратегии развития продукта на части</w:t>
      </w:r>
      <w:r w:rsidR="008B067D" w:rsidRPr="00014757">
        <w:rPr>
          <w:sz w:val="28"/>
          <w:szCs w:val="28"/>
        </w:rPr>
        <w:t xml:space="preserve"> (рис. </w:t>
      </w:r>
      <w:r w:rsidR="00900E2F" w:rsidRPr="00014757">
        <w:rPr>
          <w:sz w:val="28"/>
          <w:szCs w:val="28"/>
        </w:rPr>
        <w:t>8</w:t>
      </w:r>
      <w:r w:rsidR="008B067D" w:rsidRPr="00014757">
        <w:rPr>
          <w:sz w:val="28"/>
          <w:szCs w:val="28"/>
        </w:rPr>
        <w:t>)</w:t>
      </w:r>
      <w:r w:rsidRPr="00014757">
        <w:rPr>
          <w:sz w:val="28"/>
          <w:szCs w:val="28"/>
        </w:rPr>
        <w:t>.</w:t>
      </w:r>
    </w:p>
    <w:p w14:paraId="444B2B98" w14:textId="7A459DE5" w:rsidR="0048758F" w:rsidRDefault="001A5C02" w:rsidP="006C0EE7">
      <w:pPr>
        <w:spacing w:line="360" w:lineRule="auto"/>
        <w:ind w:right="283" w:firstLine="709"/>
        <w:jc w:val="both"/>
        <w:rPr>
          <w:sz w:val="28"/>
          <w:szCs w:val="28"/>
          <w:lang w:val="en-US"/>
        </w:rPr>
      </w:pPr>
      <w:r w:rsidRPr="00014757">
        <w:rPr>
          <w:sz w:val="28"/>
          <w:szCs w:val="28"/>
        </w:rPr>
        <w:lastRenderedPageBreak/>
        <w:t xml:space="preserve">На вершине дерева – главная цель. Зачастую это доход. Но многое зависит от этапа развития бизнеса. Дерево метрик разветвляется на уровни, которые в свою очередь делятся на подуровни, как листья на ветках дерева. Каждый новый уровень </w:t>
      </w:r>
      <w:r w:rsidR="006C0EE7">
        <w:rPr>
          <w:sz w:val="28"/>
          <w:szCs w:val="28"/>
        </w:rPr>
        <w:t>–</w:t>
      </w:r>
      <w:r w:rsidRPr="00014757">
        <w:rPr>
          <w:sz w:val="28"/>
          <w:szCs w:val="28"/>
        </w:rPr>
        <w:t xml:space="preserve"> это разложение предыдущего на составляющие, которые перемножаются между собой. Как только выстраивается иерархия, становится ясно, что и на какой показатель влияет. </w:t>
      </w:r>
      <w:r w:rsidRPr="00014757">
        <w:rPr>
          <w:sz w:val="28"/>
          <w:szCs w:val="28"/>
          <w:lang w:val="en-US"/>
        </w:rPr>
        <w:t>[</w:t>
      </w:r>
      <w:r w:rsidRPr="00014757">
        <w:rPr>
          <w:sz w:val="28"/>
          <w:szCs w:val="28"/>
        </w:rPr>
        <w:t>4</w:t>
      </w:r>
      <w:r w:rsidRPr="00014757">
        <w:rPr>
          <w:sz w:val="28"/>
          <w:szCs w:val="28"/>
          <w:lang w:val="en-US"/>
        </w:rPr>
        <w:t>]</w:t>
      </w:r>
    </w:p>
    <w:p w14:paraId="07F81C7B" w14:textId="77777777" w:rsidR="006C0EE7" w:rsidRPr="006C0EE7" w:rsidRDefault="006C0EE7" w:rsidP="006C0EE7">
      <w:pPr>
        <w:spacing w:line="360" w:lineRule="auto"/>
        <w:ind w:right="283" w:firstLine="709"/>
        <w:jc w:val="both"/>
        <w:rPr>
          <w:sz w:val="28"/>
          <w:szCs w:val="28"/>
          <w:lang w:val="en-US"/>
        </w:rPr>
      </w:pPr>
    </w:p>
    <w:p w14:paraId="12D43486" w14:textId="77777777" w:rsidR="001A5C02" w:rsidRPr="00014757" w:rsidRDefault="001A5C02" w:rsidP="00BF79F2">
      <w:pPr>
        <w:spacing w:line="360" w:lineRule="auto"/>
        <w:ind w:right="283"/>
        <w:jc w:val="center"/>
        <w:rPr>
          <w:sz w:val="28"/>
          <w:szCs w:val="28"/>
          <w:lang w:val="en-US"/>
        </w:rPr>
      </w:pPr>
      <w:r w:rsidRPr="00014757">
        <w:rPr>
          <w:noProof/>
          <w:sz w:val="28"/>
          <w:szCs w:val="28"/>
        </w:rPr>
        <w:drawing>
          <wp:inline distT="0" distB="0" distL="0" distR="0" wp14:anchorId="04EA72E2" wp14:editId="30F17FA8">
            <wp:extent cx="5114925" cy="1843123"/>
            <wp:effectExtent l="0" t="0" r="3175" b="0"/>
            <wp:docPr id="17264148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14809" name="Рисунок 17264148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3065" cy="1867677"/>
                    </a:xfrm>
                    <a:prstGeom prst="rect">
                      <a:avLst/>
                    </a:prstGeom>
                  </pic:spPr>
                </pic:pic>
              </a:graphicData>
            </a:graphic>
          </wp:inline>
        </w:drawing>
      </w:r>
    </w:p>
    <w:p w14:paraId="73744922" w14:textId="4C9B3B7A" w:rsidR="0073511E" w:rsidRDefault="001A5C02" w:rsidP="006C0EE7">
      <w:pPr>
        <w:ind w:right="284" w:firstLine="709"/>
        <w:jc w:val="center"/>
        <w:rPr>
          <w:sz w:val="28"/>
          <w:szCs w:val="28"/>
        </w:rPr>
      </w:pPr>
      <w:r w:rsidRPr="00014757">
        <w:rPr>
          <w:sz w:val="28"/>
          <w:szCs w:val="28"/>
        </w:rPr>
        <w:t xml:space="preserve">Рисунок </w:t>
      </w:r>
      <w:r w:rsidR="00900E2F" w:rsidRPr="00014757">
        <w:rPr>
          <w:sz w:val="28"/>
          <w:szCs w:val="28"/>
        </w:rPr>
        <w:t>8</w:t>
      </w:r>
      <w:r w:rsidRPr="00014757">
        <w:rPr>
          <w:sz w:val="28"/>
          <w:szCs w:val="28"/>
        </w:rPr>
        <w:t xml:space="preserve"> – </w:t>
      </w:r>
      <w:r w:rsidR="005F79C5" w:rsidRPr="00014757">
        <w:rPr>
          <w:sz w:val="28"/>
          <w:szCs w:val="28"/>
        </w:rPr>
        <w:t>Пример д</w:t>
      </w:r>
      <w:r w:rsidRPr="00014757">
        <w:rPr>
          <w:sz w:val="28"/>
          <w:szCs w:val="28"/>
        </w:rPr>
        <w:t>ерев</w:t>
      </w:r>
      <w:r w:rsidR="005F79C5" w:rsidRPr="00014757">
        <w:rPr>
          <w:sz w:val="28"/>
          <w:szCs w:val="28"/>
        </w:rPr>
        <w:t xml:space="preserve">а </w:t>
      </w:r>
      <w:r w:rsidRPr="00014757">
        <w:rPr>
          <w:sz w:val="28"/>
          <w:szCs w:val="28"/>
        </w:rPr>
        <w:t>метрик</w:t>
      </w:r>
      <w:r w:rsidR="006C0EE7">
        <w:rPr>
          <w:sz w:val="28"/>
          <w:szCs w:val="28"/>
        </w:rPr>
        <w:t xml:space="preserve"> </w:t>
      </w:r>
      <w:r w:rsidR="006C0EE7" w:rsidRPr="009B57E7">
        <w:rPr>
          <w:sz w:val="28"/>
          <w:szCs w:val="28"/>
        </w:rPr>
        <w:t>(составлено автором</w:t>
      </w:r>
      <w:r w:rsidR="006C0EE7">
        <w:rPr>
          <w:sz w:val="28"/>
          <w:szCs w:val="28"/>
        </w:rPr>
        <w:t>)</w:t>
      </w:r>
    </w:p>
    <w:p w14:paraId="167525DB" w14:textId="77777777" w:rsidR="00346677" w:rsidRPr="00014757" w:rsidRDefault="00346677" w:rsidP="006C0EE7">
      <w:pPr>
        <w:ind w:right="284" w:firstLine="709"/>
        <w:jc w:val="center"/>
        <w:rPr>
          <w:sz w:val="28"/>
          <w:szCs w:val="28"/>
        </w:rPr>
      </w:pPr>
    </w:p>
    <w:p w14:paraId="119B387E" w14:textId="77777777" w:rsidR="001A5C02" w:rsidRPr="00014757" w:rsidRDefault="001A5C02" w:rsidP="00BF79F2">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Метрики помогают понять, что происходит с бизнесом прямо сейчас, какие оперативные или стратегические решения нужно принимать. Для этого важно отслеживать показатели с определённой периодичностью. Также метрики используют для того, чтобы защитить перед руководством компании стратегию развития продуктов. Ведь метрики – это объективные данные, которые описывают бизнес в цифрах. </w:t>
      </w:r>
    </w:p>
    <w:p w14:paraId="0AD2F4BF" w14:textId="77777777" w:rsidR="00CB1116" w:rsidRPr="00014757" w:rsidRDefault="001A5C02" w:rsidP="00BF79F2">
      <w:pPr>
        <w:spacing w:line="360" w:lineRule="auto"/>
        <w:ind w:right="283" w:firstLine="709"/>
        <w:jc w:val="both"/>
        <w:rPr>
          <w:sz w:val="28"/>
          <w:szCs w:val="28"/>
        </w:rPr>
      </w:pPr>
      <w:r w:rsidRPr="00014757">
        <w:rPr>
          <w:sz w:val="28"/>
          <w:szCs w:val="28"/>
        </w:rPr>
        <w:t xml:space="preserve">Чтобы грамотно использовать метрики, </w:t>
      </w:r>
      <w:r w:rsidR="00CB1116" w:rsidRPr="00014757">
        <w:rPr>
          <w:sz w:val="28"/>
          <w:szCs w:val="28"/>
        </w:rPr>
        <w:t>рекомендуется</w:t>
      </w:r>
      <w:r w:rsidRPr="00014757">
        <w:rPr>
          <w:sz w:val="28"/>
          <w:szCs w:val="28"/>
        </w:rPr>
        <w:t xml:space="preserve"> следовать следующему алгоритму:</w:t>
      </w:r>
    </w:p>
    <w:p w14:paraId="5A03F4FD" w14:textId="77777777" w:rsidR="00CB1116" w:rsidRPr="00014757" w:rsidRDefault="005F79C5" w:rsidP="00BF79F2">
      <w:pPr>
        <w:pStyle w:val="a7"/>
        <w:numPr>
          <w:ilvl w:val="0"/>
          <w:numId w:val="1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w:t>
      </w:r>
      <w:r w:rsidR="001A5C02" w:rsidRPr="00014757">
        <w:rPr>
          <w:rFonts w:ascii="Times New Roman" w:hAnsi="Times New Roman" w:cs="Times New Roman"/>
          <w:sz w:val="28"/>
          <w:szCs w:val="28"/>
        </w:rPr>
        <w:t xml:space="preserve">ыбрать основные показатели </w:t>
      </w:r>
      <w:r w:rsidR="00CB1116" w:rsidRPr="00014757">
        <w:rPr>
          <w:rFonts w:ascii="Times New Roman" w:hAnsi="Times New Roman" w:cs="Times New Roman"/>
          <w:sz w:val="28"/>
          <w:szCs w:val="28"/>
        </w:rPr>
        <w:t xml:space="preserve">для вашего </w:t>
      </w:r>
      <w:r w:rsidR="001A5C02" w:rsidRPr="00014757">
        <w:rPr>
          <w:rFonts w:ascii="Times New Roman" w:hAnsi="Times New Roman" w:cs="Times New Roman"/>
          <w:sz w:val="28"/>
          <w:szCs w:val="28"/>
        </w:rPr>
        <w:t>продукта и научиться их качественно измерять</w:t>
      </w:r>
      <w:r w:rsidRPr="00014757">
        <w:rPr>
          <w:rFonts w:ascii="Times New Roman" w:hAnsi="Times New Roman" w:cs="Times New Roman"/>
          <w:sz w:val="28"/>
          <w:szCs w:val="28"/>
        </w:rPr>
        <w:t>,</w:t>
      </w:r>
    </w:p>
    <w:p w14:paraId="64DA7130" w14:textId="77777777" w:rsidR="00CB1116" w:rsidRPr="00014757" w:rsidRDefault="005F79C5" w:rsidP="00BF79F2">
      <w:pPr>
        <w:pStyle w:val="a7"/>
        <w:numPr>
          <w:ilvl w:val="0"/>
          <w:numId w:val="1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о</w:t>
      </w:r>
      <w:r w:rsidR="001A5C02" w:rsidRPr="00014757">
        <w:rPr>
          <w:rFonts w:ascii="Times New Roman" w:hAnsi="Times New Roman" w:cs="Times New Roman"/>
          <w:sz w:val="28"/>
          <w:szCs w:val="28"/>
        </w:rPr>
        <w:t>пределить, как часто нужно их отслеживать: чем быстрее и легче меняется метрика, тем чаще придётся ее отслеживать</w:t>
      </w:r>
      <w:r w:rsidRPr="00014757">
        <w:rPr>
          <w:rFonts w:ascii="Times New Roman" w:hAnsi="Times New Roman" w:cs="Times New Roman"/>
          <w:sz w:val="28"/>
          <w:szCs w:val="28"/>
        </w:rPr>
        <w:t>,</w:t>
      </w:r>
    </w:p>
    <w:p w14:paraId="2B353221" w14:textId="77777777" w:rsidR="00CB1116" w:rsidRPr="00014757" w:rsidRDefault="005F79C5" w:rsidP="00BF79F2">
      <w:pPr>
        <w:pStyle w:val="a7"/>
        <w:numPr>
          <w:ilvl w:val="0"/>
          <w:numId w:val="1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у</w:t>
      </w:r>
      <w:r w:rsidR="001A5C02" w:rsidRPr="00014757">
        <w:rPr>
          <w:rFonts w:ascii="Times New Roman" w:hAnsi="Times New Roman" w:cs="Times New Roman"/>
          <w:sz w:val="28"/>
          <w:szCs w:val="28"/>
        </w:rPr>
        <w:t>становить взаимосвязи между разными метриками, построить дерево метрик</w:t>
      </w:r>
      <w:r w:rsidRPr="00014757">
        <w:rPr>
          <w:rFonts w:ascii="Times New Roman" w:hAnsi="Times New Roman" w:cs="Times New Roman"/>
          <w:sz w:val="28"/>
          <w:szCs w:val="28"/>
        </w:rPr>
        <w:t>,</w:t>
      </w:r>
    </w:p>
    <w:p w14:paraId="32D0E0D9" w14:textId="77777777" w:rsidR="00CB1116" w:rsidRPr="00014757" w:rsidRDefault="005F79C5" w:rsidP="00BF79F2">
      <w:pPr>
        <w:pStyle w:val="a7"/>
        <w:numPr>
          <w:ilvl w:val="0"/>
          <w:numId w:val="1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lastRenderedPageBreak/>
        <w:t>р</w:t>
      </w:r>
      <w:r w:rsidR="001A5C02" w:rsidRPr="00014757">
        <w:rPr>
          <w:rFonts w:ascii="Times New Roman" w:hAnsi="Times New Roman" w:cs="Times New Roman"/>
          <w:sz w:val="28"/>
          <w:szCs w:val="28"/>
        </w:rPr>
        <w:t>егулярно проводить анализ метрики продукта, обращая внимание на их изменения со временем</w:t>
      </w:r>
      <w:r w:rsidRPr="00014757">
        <w:rPr>
          <w:rFonts w:ascii="Times New Roman" w:hAnsi="Times New Roman" w:cs="Times New Roman"/>
          <w:sz w:val="28"/>
          <w:szCs w:val="28"/>
        </w:rPr>
        <w:t>,</w:t>
      </w:r>
    </w:p>
    <w:p w14:paraId="124EBBE7" w14:textId="77777777" w:rsidR="00377E10" w:rsidRPr="00014757" w:rsidRDefault="005F79C5" w:rsidP="00BF79F2">
      <w:pPr>
        <w:pStyle w:val="a7"/>
        <w:numPr>
          <w:ilvl w:val="0"/>
          <w:numId w:val="1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у</w:t>
      </w:r>
      <w:r w:rsidR="001A5C02" w:rsidRPr="00014757">
        <w:rPr>
          <w:rFonts w:ascii="Times New Roman" w:hAnsi="Times New Roman" w:cs="Times New Roman"/>
          <w:sz w:val="28"/>
          <w:szCs w:val="28"/>
        </w:rPr>
        <w:t>читься влиять на метрики и предсказывать изменения, чтобы достигнуть основной цели бизнеса.</w:t>
      </w:r>
    </w:p>
    <w:p w14:paraId="7469BD74" w14:textId="4F2688CC" w:rsidR="003D7170" w:rsidRPr="00014757" w:rsidRDefault="00CB1116" w:rsidP="00BF79F2">
      <w:pPr>
        <w:spacing w:line="360" w:lineRule="auto"/>
        <w:ind w:right="283" w:firstLine="709"/>
        <w:jc w:val="both"/>
        <w:rPr>
          <w:sz w:val="28"/>
          <w:szCs w:val="28"/>
        </w:rPr>
      </w:pPr>
      <w:r w:rsidRPr="00014757">
        <w:rPr>
          <w:sz w:val="28"/>
          <w:szCs w:val="28"/>
        </w:rPr>
        <w:t>При работе с продуктом, только вышедшим на рынок, необходимо постоянно анализировать данные, сверяться с целями бизнеса и адаптировать подход к работе с метриками. Менять или отказываться от метрик, если они не помогают в принятии решений. Ещё важно подключать продуктовую команду, чтобы все понимали, какие метрики используются в аналитике и почему. Необходимо регулярно сообщать о важных показателях команде и бизнесу – это поможет следить за успехами и быстро реагировать на любые изменения</w:t>
      </w:r>
      <w:r w:rsidR="00377E10" w:rsidRPr="00014757">
        <w:rPr>
          <w:sz w:val="28"/>
          <w:szCs w:val="28"/>
        </w:rPr>
        <w:t>.</w:t>
      </w:r>
    </w:p>
    <w:p w14:paraId="6456784A" w14:textId="77777777" w:rsidR="006F2F82" w:rsidRPr="00014757" w:rsidRDefault="006F2F82" w:rsidP="00BF79F2">
      <w:pPr>
        <w:spacing w:line="360" w:lineRule="auto"/>
        <w:ind w:right="283" w:firstLine="709"/>
        <w:jc w:val="both"/>
        <w:rPr>
          <w:sz w:val="28"/>
          <w:szCs w:val="28"/>
        </w:rPr>
      </w:pPr>
    </w:p>
    <w:p w14:paraId="17960C78" w14:textId="1AB1D8F6" w:rsidR="00377E10" w:rsidRPr="00014757" w:rsidRDefault="00377E10" w:rsidP="00BF79F2">
      <w:pPr>
        <w:pStyle w:val="2"/>
        <w:numPr>
          <w:ilvl w:val="1"/>
          <w:numId w:val="3"/>
        </w:numPr>
        <w:spacing w:line="360" w:lineRule="auto"/>
        <w:ind w:left="0" w:right="283" w:firstLine="709"/>
        <w:jc w:val="both"/>
        <w:rPr>
          <w:rFonts w:ascii="Times New Roman" w:hAnsi="Times New Roman" w:cs="Times New Roman"/>
          <w:b/>
          <w:bCs/>
          <w:color w:val="auto"/>
          <w:sz w:val="28"/>
          <w:szCs w:val="28"/>
        </w:rPr>
      </w:pPr>
      <w:bookmarkStart w:id="4" w:name="_Toc214972012"/>
      <w:r w:rsidRPr="00014757">
        <w:rPr>
          <w:rFonts w:ascii="Times New Roman" w:hAnsi="Times New Roman" w:cs="Times New Roman"/>
          <w:b/>
          <w:bCs/>
          <w:color w:val="auto"/>
          <w:sz w:val="28"/>
          <w:szCs w:val="28"/>
        </w:rPr>
        <w:t>Человеческий фактор в управлении проектами: роль лидерства и эмоционального интеллекта</w:t>
      </w:r>
      <w:bookmarkEnd w:id="4"/>
    </w:p>
    <w:p w14:paraId="72691ED9" w14:textId="77777777" w:rsidR="001A5C02" w:rsidRPr="00014757" w:rsidRDefault="001A5C02" w:rsidP="00BF79F2">
      <w:pPr>
        <w:spacing w:line="360" w:lineRule="auto"/>
        <w:ind w:right="283" w:firstLine="709"/>
        <w:jc w:val="both"/>
        <w:rPr>
          <w:sz w:val="28"/>
          <w:szCs w:val="28"/>
        </w:rPr>
      </w:pPr>
    </w:p>
    <w:p w14:paraId="45D16112" w14:textId="77777777" w:rsidR="00377E10" w:rsidRPr="00014757" w:rsidRDefault="00377E10" w:rsidP="00BF79F2">
      <w:pPr>
        <w:spacing w:line="360" w:lineRule="auto"/>
        <w:ind w:right="283" w:firstLine="709"/>
        <w:jc w:val="both"/>
        <w:rPr>
          <w:sz w:val="28"/>
          <w:szCs w:val="28"/>
        </w:rPr>
      </w:pPr>
      <w:r w:rsidRPr="00014757">
        <w:rPr>
          <w:sz w:val="28"/>
          <w:szCs w:val="28"/>
        </w:rPr>
        <w:t>В современном управлении IT-проектами успех зависит не только от технологий и процессов, но и от качества человеческого капитала, его профессионализма, мотивации и способности руководителя адаптироваться к изменениям. Особую значимость приобретает человеческий фактор, который проявляется в лидерских компетенциях руководителя и уровне его эмоционального интеллекта. Эти два аспекта взаимосвязаны и оказывают прямое влияние на эффективность работы команды и</w:t>
      </w:r>
      <w:r w:rsidR="00C15D34" w:rsidRPr="00014757">
        <w:rPr>
          <w:sz w:val="28"/>
          <w:szCs w:val="28"/>
        </w:rPr>
        <w:t xml:space="preserve"> ее</w:t>
      </w:r>
      <w:r w:rsidRPr="00014757">
        <w:rPr>
          <w:sz w:val="28"/>
          <w:szCs w:val="28"/>
        </w:rPr>
        <w:t xml:space="preserve"> результативность</w:t>
      </w:r>
      <w:r w:rsidR="00C15D34" w:rsidRPr="00014757">
        <w:rPr>
          <w:sz w:val="28"/>
          <w:szCs w:val="28"/>
        </w:rPr>
        <w:t>.</w:t>
      </w:r>
    </w:p>
    <w:p w14:paraId="0C85BB4C" w14:textId="77777777" w:rsidR="00377E10" w:rsidRPr="00014757" w:rsidRDefault="00377E10" w:rsidP="00BF79F2">
      <w:pPr>
        <w:spacing w:line="360" w:lineRule="auto"/>
        <w:ind w:right="283" w:firstLine="709"/>
        <w:jc w:val="both"/>
        <w:rPr>
          <w:sz w:val="28"/>
          <w:szCs w:val="28"/>
        </w:rPr>
      </w:pPr>
      <w:r w:rsidRPr="00014757">
        <w:rPr>
          <w:sz w:val="28"/>
          <w:szCs w:val="28"/>
        </w:rPr>
        <w:t>Лидерство</w:t>
      </w:r>
      <w:r w:rsidR="00C15D34" w:rsidRPr="00014757">
        <w:rPr>
          <w:sz w:val="28"/>
          <w:szCs w:val="28"/>
        </w:rPr>
        <w:t>,</w:t>
      </w:r>
      <w:r w:rsidRPr="00014757">
        <w:rPr>
          <w:sz w:val="28"/>
          <w:szCs w:val="28"/>
        </w:rPr>
        <w:t xml:space="preserve"> в контексте IT-проектов</w:t>
      </w:r>
      <w:r w:rsidR="00C15D34" w:rsidRPr="00014757">
        <w:rPr>
          <w:sz w:val="28"/>
          <w:szCs w:val="28"/>
        </w:rPr>
        <w:t>,</w:t>
      </w:r>
      <w:r w:rsidRPr="00014757">
        <w:rPr>
          <w:sz w:val="28"/>
          <w:szCs w:val="28"/>
        </w:rPr>
        <w:t xml:space="preserve"> включает способность руководителя не только </w:t>
      </w:r>
      <w:r w:rsidR="00C15D34" w:rsidRPr="00014757">
        <w:rPr>
          <w:sz w:val="28"/>
          <w:szCs w:val="28"/>
        </w:rPr>
        <w:t xml:space="preserve">лишь </w:t>
      </w:r>
      <w:r w:rsidRPr="00014757">
        <w:rPr>
          <w:sz w:val="28"/>
          <w:szCs w:val="28"/>
        </w:rPr>
        <w:t>планировать и контролировать работу команды, но и мотивировать сотрудников, направлять</w:t>
      </w:r>
      <w:r w:rsidR="00C15D34" w:rsidRPr="00014757">
        <w:rPr>
          <w:sz w:val="28"/>
          <w:szCs w:val="28"/>
        </w:rPr>
        <w:t xml:space="preserve">, </w:t>
      </w:r>
      <w:r w:rsidRPr="00014757">
        <w:rPr>
          <w:sz w:val="28"/>
          <w:szCs w:val="28"/>
        </w:rPr>
        <w:t>создавать условия для продуктивного взаимодействия и поддерживать атмосферу доверия.</w:t>
      </w:r>
      <w:r w:rsidR="00C15D34" w:rsidRPr="00014757">
        <w:rPr>
          <w:sz w:val="28"/>
          <w:szCs w:val="28"/>
        </w:rPr>
        <w:t xml:space="preserve"> </w:t>
      </w:r>
      <w:r w:rsidRPr="00014757">
        <w:rPr>
          <w:sz w:val="28"/>
          <w:szCs w:val="28"/>
        </w:rPr>
        <w:t xml:space="preserve">В таких условиях </w:t>
      </w:r>
      <w:r w:rsidR="00C15D34" w:rsidRPr="00014757">
        <w:rPr>
          <w:sz w:val="28"/>
          <w:szCs w:val="28"/>
        </w:rPr>
        <w:t>грамотно выстроенная лидерская позиция руководителя</w:t>
      </w:r>
      <w:r w:rsidRPr="00014757">
        <w:rPr>
          <w:sz w:val="28"/>
          <w:szCs w:val="28"/>
        </w:rPr>
        <w:t xml:space="preserve"> позволяет </w:t>
      </w:r>
      <w:r w:rsidR="00C15D34" w:rsidRPr="00014757">
        <w:rPr>
          <w:sz w:val="28"/>
          <w:szCs w:val="28"/>
        </w:rPr>
        <w:t xml:space="preserve">кратно </w:t>
      </w:r>
      <w:r w:rsidRPr="00014757">
        <w:rPr>
          <w:sz w:val="28"/>
          <w:szCs w:val="28"/>
        </w:rPr>
        <w:t>оптимизировать работу команды, сокра</w:t>
      </w:r>
      <w:r w:rsidR="00C15D34" w:rsidRPr="00014757">
        <w:rPr>
          <w:sz w:val="28"/>
          <w:szCs w:val="28"/>
        </w:rPr>
        <w:t>тить</w:t>
      </w:r>
      <w:r w:rsidRPr="00014757">
        <w:rPr>
          <w:sz w:val="28"/>
          <w:szCs w:val="28"/>
        </w:rPr>
        <w:t xml:space="preserve"> сроки </w:t>
      </w:r>
      <w:r w:rsidRPr="00014757">
        <w:rPr>
          <w:sz w:val="28"/>
          <w:szCs w:val="28"/>
        </w:rPr>
        <w:lastRenderedPageBreak/>
        <w:t>выполнения задач и повы</w:t>
      </w:r>
      <w:r w:rsidR="00C15D34" w:rsidRPr="00014757">
        <w:rPr>
          <w:sz w:val="28"/>
          <w:szCs w:val="28"/>
        </w:rPr>
        <w:t>сить</w:t>
      </w:r>
      <w:r w:rsidRPr="00014757">
        <w:rPr>
          <w:sz w:val="28"/>
          <w:szCs w:val="28"/>
        </w:rPr>
        <w:t xml:space="preserve"> качество продукта, </w:t>
      </w:r>
      <w:r w:rsidR="00C15D34" w:rsidRPr="00014757">
        <w:rPr>
          <w:sz w:val="28"/>
          <w:szCs w:val="28"/>
        </w:rPr>
        <w:t>снижая</w:t>
      </w:r>
      <w:r w:rsidRPr="00014757">
        <w:rPr>
          <w:sz w:val="28"/>
          <w:szCs w:val="28"/>
        </w:rPr>
        <w:t xml:space="preserve"> количество ошибок и конфликтов</w:t>
      </w:r>
      <w:r w:rsidR="00C15D34" w:rsidRPr="00014757">
        <w:rPr>
          <w:sz w:val="28"/>
          <w:szCs w:val="28"/>
        </w:rPr>
        <w:t xml:space="preserve"> сотрудников друг с другом</w:t>
      </w:r>
      <w:r w:rsidRPr="00014757">
        <w:rPr>
          <w:sz w:val="28"/>
          <w:szCs w:val="28"/>
        </w:rPr>
        <w:t>.</w:t>
      </w:r>
    </w:p>
    <w:p w14:paraId="016EF83A" w14:textId="77777777" w:rsidR="00E629D1" w:rsidRPr="00014757" w:rsidRDefault="00E629D1" w:rsidP="00BF79F2">
      <w:pPr>
        <w:spacing w:line="360" w:lineRule="auto"/>
        <w:ind w:right="283" w:firstLine="709"/>
        <w:jc w:val="both"/>
        <w:rPr>
          <w:sz w:val="28"/>
          <w:szCs w:val="28"/>
        </w:rPr>
      </w:pPr>
      <w:r w:rsidRPr="00014757">
        <w:rPr>
          <w:sz w:val="28"/>
          <w:szCs w:val="28"/>
        </w:rPr>
        <w:t xml:space="preserve">Поддержка карьерного роста и обсуждение рабочих результатов важны для 45%, а позитивный настрой – для 44%. 43% назвали ключевым умение просчитывать риски, 42% – нацеленность на результат. 41% предпочитают руководителей, которые дают команде свободу действий и избегают микроменеджмента. Эмпатию значимым качеством назвали 29%, а 11% выделили умение грамотно формулировать мысли. </w:t>
      </w:r>
    </w:p>
    <w:p w14:paraId="19358398" w14:textId="77777777" w:rsidR="001E118A" w:rsidRPr="00014757" w:rsidRDefault="00377E10" w:rsidP="00BF79F2">
      <w:pPr>
        <w:spacing w:line="360" w:lineRule="auto"/>
        <w:ind w:right="283" w:firstLine="709"/>
        <w:jc w:val="both"/>
        <w:rPr>
          <w:sz w:val="28"/>
          <w:szCs w:val="28"/>
        </w:rPr>
      </w:pPr>
      <w:r w:rsidRPr="00014757">
        <w:rPr>
          <w:sz w:val="28"/>
          <w:szCs w:val="28"/>
        </w:rPr>
        <w:t xml:space="preserve">Разные стили лидерства играют разные роли в управлении проектами. </w:t>
      </w:r>
      <w:r w:rsidR="001E118A" w:rsidRPr="00014757">
        <w:rPr>
          <w:sz w:val="28"/>
          <w:szCs w:val="28"/>
        </w:rPr>
        <w:t xml:space="preserve">Так, Пол </w:t>
      </w:r>
      <w:proofErr w:type="spellStart"/>
      <w:r w:rsidR="001E118A" w:rsidRPr="00014757">
        <w:rPr>
          <w:sz w:val="28"/>
          <w:szCs w:val="28"/>
        </w:rPr>
        <w:t>Херси</w:t>
      </w:r>
      <w:proofErr w:type="spellEnd"/>
      <w:r w:rsidR="001E118A" w:rsidRPr="00014757">
        <w:rPr>
          <w:sz w:val="28"/>
          <w:szCs w:val="28"/>
        </w:rPr>
        <w:t xml:space="preserve"> и Кен </w:t>
      </w:r>
      <w:proofErr w:type="spellStart"/>
      <w:r w:rsidR="001E118A" w:rsidRPr="00014757">
        <w:rPr>
          <w:sz w:val="28"/>
          <w:szCs w:val="28"/>
        </w:rPr>
        <w:t>Бланшар</w:t>
      </w:r>
      <w:proofErr w:type="spellEnd"/>
      <w:r w:rsidR="001E118A" w:rsidRPr="00014757">
        <w:rPr>
          <w:sz w:val="28"/>
          <w:szCs w:val="28"/>
        </w:rPr>
        <w:t xml:space="preserve"> исходили из двух следующих критериев:</w:t>
      </w:r>
    </w:p>
    <w:p w14:paraId="35060C60" w14:textId="77777777" w:rsidR="001E118A" w:rsidRPr="00014757" w:rsidRDefault="001E118A" w:rsidP="00BF79F2">
      <w:pPr>
        <w:pStyle w:val="a7"/>
        <w:numPr>
          <w:ilvl w:val="0"/>
          <w:numId w:val="1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директивность, постановка задач и наличие указаний – руководитель, будучи директивным управленцем, ставит задачи, обучает эти задачи выполнять и контролирует их выполнение,</w:t>
      </w:r>
    </w:p>
    <w:p w14:paraId="4415A005" w14:textId="77777777" w:rsidR="001E118A" w:rsidRPr="00014757" w:rsidRDefault="001E118A" w:rsidP="00BF79F2">
      <w:pPr>
        <w:pStyle w:val="a7"/>
        <w:numPr>
          <w:ilvl w:val="0"/>
          <w:numId w:val="1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мотивация, воодушевление и поддержка – то, насколько лидер мотивирует свою команду, воодушевляет, советует и оказывает поддержку.</w:t>
      </w:r>
    </w:p>
    <w:p w14:paraId="0CA8B98C" w14:textId="77777777" w:rsidR="001E118A" w:rsidRDefault="008B067D" w:rsidP="00BF79F2">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В связи с этим была разработана схема, объединяющая в себе оба компонента (рис. </w:t>
      </w:r>
      <w:r w:rsidR="00900E2F" w:rsidRPr="00014757">
        <w:rPr>
          <w:rFonts w:ascii="Times New Roman" w:hAnsi="Times New Roman" w:cs="Times New Roman"/>
          <w:sz w:val="28"/>
          <w:szCs w:val="28"/>
        </w:rPr>
        <w:t>9</w:t>
      </w:r>
      <w:r w:rsidRPr="00014757">
        <w:rPr>
          <w:rFonts w:ascii="Times New Roman" w:hAnsi="Times New Roman" w:cs="Times New Roman"/>
          <w:sz w:val="28"/>
          <w:szCs w:val="28"/>
        </w:rPr>
        <w:t xml:space="preserve">): </w:t>
      </w:r>
    </w:p>
    <w:p w14:paraId="638427D1" w14:textId="77777777" w:rsidR="00BF79F2" w:rsidRPr="00014757" w:rsidRDefault="00BF79F2" w:rsidP="00BF79F2">
      <w:pPr>
        <w:pStyle w:val="a7"/>
        <w:spacing w:line="360" w:lineRule="auto"/>
        <w:ind w:left="0" w:right="283" w:firstLine="709"/>
        <w:jc w:val="both"/>
        <w:rPr>
          <w:rFonts w:ascii="Times New Roman" w:hAnsi="Times New Roman" w:cs="Times New Roman"/>
          <w:sz w:val="28"/>
          <w:szCs w:val="28"/>
        </w:rPr>
      </w:pPr>
    </w:p>
    <w:p w14:paraId="3FE2E3DC" w14:textId="77777777" w:rsidR="001E118A" w:rsidRPr="00014757" w:rsidRDefault="001E118A" w:rsidP="00BF79F2">
      <w:pPr>
        <w:spacing w:line="360" w:lineRule="auto"/>
        <w:ind w:right="283"/>
        <w:jc w:val="center"/>
        <w:rPr>
          <w:sz w:val="28"/>
          <w:szCs w:val="28"/>
        </w:rPr>
      </w:pPr>
      <w:r w:rsidRPr="00014757">
        <w:fldChar w:fldCharType="begin"/>
      </w:r>
      <w:r w:rsidRPr="00014757">
        <w:instrText xml:space="preserve"> INCLUDEPICTURE "https://sp-ao.shortpixel.ai/client/to_auto,q_glossy,ret_img,w_957,h_716/https:/kislorod.io/wp-content/uploads/2017/03/Leadership-styles_kislorod.png" \* MERGEFORMATINET </w:instrText>
      </w:r>
      <w:r w:rsidRPr="00014757">
        <w:fldChar w:fldCharType="separate"/>
      </w:r>
      <w:r w:rsidRPr="00014757">
        <w:rPr>
          <w:noProof/>
        </w:rPr>
        <w:drawing>
          <wp:inline distT="0" distB="0" distL="0" distR="0" wp14:anchorId="62F6E3C6" wp14:editId="54C1672C">
            <wp:extent cx="5446059" cy="3202863"/>
            <wp:effectExtent l="0" t="0" r="2540" b="0"/>
            <wp:docPr id="4956276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6194" t="29032" r="7987" b="3518"/>
                    <a:stretch/>
                  </pic:blipFill>
                  <pic:spPr bwMode="auto">
                    <a:xfrm>
                      <a:off x="0" y="0"/>
                      <a:ext cx="5534963" cy="3255148"/>
                    </a:xfrm>
                    <a:prstGeom prst="rect">
                      <a:avLst/>
                    </a:prstGeom>
                    <a:noFill/>
                    <a:ln>
                      <a:noFill/>
                    </a:ln>
                    <a:extLst>
                      <a:ext uri="{53640926-AAD7-44D8-BBD7-CCE9431645EC}">
                        <a14:shadowObscured xmlns:a14="http://schemas.microsoft.com/office/drawing/2010/main"/>
                      </a:ext>
                    </a:extLst>
                  </pic:spPr>
                </pic:pic>
              </a:graphicData>
            </a:graphic>
          </wp:inline>
        </w:drawing>
      </w:r>
      <w:r w:rsidRPr="00014757">
        <w:fldChar w:fldCharType="end"/>
      </w:r>
      <w:r w:rsidRPr="00014757">
        <w:rPr>
          <w:sz w:val="28"/>
          <w:szCs w:val="28"/>
        </w:rPr>
        <w:t xml:space="preserve"> </w:t>
      </w:r>
    </w:p>
    <w:p w14:paraId="4FE66EA2" w14:textId="10F76934" w:rsidR="00E629D1" w:rsidRPr="00014757" w:rsidRDefault="001E118A" w:rsidP="00346677">
      <w:pPr>
        <w:ind w:right="284" w:firstLine="709"/>
        <w:jc w:val="center"/>
        <w:rPr>
          <w:sz w:val="28"/>
          <w:szCs w:val="28"/>
        </w:rPr>
      </w:pPr>
      <w:r w:rsidRPr="00014757">
        <w:rPr>
          <w:sz w:val="28"/>
          <w:szCs w:val="28"/>
        </w:rPr>
        <w:t xml:space="preserve">Рисунок </w:t>
      </w:r>
      <w:r w:rsidR="00900E2F" w:rsidRPr="00014757">
        <w:rPr>
          <w:sz w:val="28"/>
          <w:szCs w:val="28"/>
        </w:rPr>
        <w:t>9</w:t>
      </w:r>
      <w:r w:rsidRPr="00014757">
        <w:rPr>
          <w:sz w:val="28"/>
          <w:szCs w:val="28"/>
        </w:rPr>
        <w:t xml:space="preserve"> – Виды стилей лидерства</w:t>
      </w:r>
      <w:r w:rsidR="006C0EE7">
        <w:rPr>
          <w:sz w:val="28"/>
          <w:szCs w:val="28"/>
        </w:rPr>
        <w:t xml:space="preserve"> </w:t>
      </w:r>
      <w:r w:rsidR="006C0EE7" w:rsidRPr="009B57E7">
        <w:rPr>
          <w:sz w:val="28"/>
          <w:szCs w:val="28"/>
        </w:rPr>
        <w:t>(составлено автором на основе</w:t>
      </w:r>
      <w:r w:rsidR="00432BFA">
        <w:rPr>
          <w:sz w:val="28"/>
          <w:szCs w:val="28"/>
        </w:rPr>
        <w:t> </w:t>
      </w:r>
      <w:r w:rsidR="006C0EE7" w:rsidRPr="009B57E7">
        <w:rPr>
          <w:sz w:val="28"/>
          <w:szCs w:val="28"/>
        </w:rPr>
        <w:t>[</w:t>
      </w:r>
      <w:r w:rsidR="00581F09">
        <w:rPr>
          <w:sz w:val="28"/>
          <w:szCs w:val="28"/>
        </w:rPr>
        <w:t>54</w:t>
      </w:r>
      <w:r w:rsidR="006C0EE7" w:rsidRPr="009B57E7">
        <w:rPr>
          <w:sz w:val="28"/>
          <w:szCs w:val="28"/>
        </w:rPr>
        <w:t>]</w:t>
      </w:r>
      <w:r w:rsidR="00346677">
        <w:rPr>
          <w:sz w:val="28"/>
          <w:szCs w:val="28"/>
        </w:rPr>
        <w:t>)</w:t>
      </w:r>
    </w:p>
    <w:p w14:paraId="562F0DB3" w14:textId="77777777" w:rsidR="001E118A" w:rsidRPr="00014757" w:rsidRDefault="001E118A" w:rsidP="00BF79F2">
      <w:pPr>
        <w:spacing w:line="360" w:lineRule="auto"/>
        <w:ind w:right="283" w:firstLine="709"/>
        <w:jc w:val="both"/>
        <w:rPr>
          <w:sz w:val="28"/>
          <w:szCs w:val="28"/>
        </w:rPr>
      </w:pPr>
      <w:r w:rsidRPr="00014757">
        <w:rPr>
          <w:sz w:val="28"/>
          <w:szCs w:val="28"/>
        </w:rPr>
        <w:lastRenderedPageBreak/>
        <w:t xml:space="preserve">Разберем каждый стиль подробнее: </w:t>
      </w:r>
    </w:p>
    <w:p w14:paraId="662D657D" w14:textId="77777777" w:rsidR="001E118A" w:rsidRPr="00014757" w:rsidRDefault="001E118A" w:rsidP="00BF79F2">
      <w:pPr>
        <w:pStyle w:val="a7"/>
        <w:numPr>
          <w:ilvl w:val="0"/>
          <w:numId w:val="1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директивный (S1) – руководитель, который усердно занимается постановкой задач, контролем, и указаниями, распоряжается и надзирает, а мотивация же и советы уходят на второй план,</w:t>
      </w:r>
    </w:p>
    <w:p w14:paraId="769B67F7" w14:textId="77777777" w:rsidR="001E118A" w:rsidRPr="00014757" w:rsidRDefault="001E118A" w:rsidP="00BF79F2">
      <w:pPr>
        <w:pStyle w:val="a7"/>
        <w:numPr>
          <w:ilvl w:val="0"/>
          <w:numId w:val="1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наставнический (S2) – лидер вполне директивен и бдителен, но при этом старается воодушевлять и поддерживать членов команды,</w:t>
      </w:r>
    </w:p>
    <w:p w14:paraId="42F05CBA" w14:textId="77777777" w:rsidR="001E118A" w:rsidRPr="00014757" w:rsidRDefault="001E118A" w:rsidP="00BF79F2">
      <w:pPr>
        <w:pStyle w:val="a7"/>
        <w:numPr>
          <w:ilvl w:val="0"/>
          <w:numId w:val="1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поддерживающий (S3) – много мотивации, мало указаний и задач; контроль снижен, зато идёт активное обсуждение идей и решений совместно с руководителем,</w:t>
      </w:r>
    </w:p>
    <w:p w14:paraId="1A2217ED" w14:textId="706365CA" w:rsidR="001E118A" w:rsidRPr="00014757" w:rsidRDefault="001E118A" w:rsidP="00BF79F2">
      <w:pPr>
        <w:pStyle w:val="a7"/>
        <w:numPr>
          <w:ilvl w:val="0"/>
          <w:numId w:val="1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делегирующий (S4) – руководитель, который во многом отстранён</w:t>
      </w:r>
      <w:r w:rsidR="000447BD" w:rsidRPr="00014757">
        <w:rPr>
          <w:rFonts w:ascii="Times New Roman" w:hAnsi="Times New Roman" w:cs="Times New Roman"/>
          <w:sz w:val="28"/>
          <w:szCs w:val="28"/>
        </w:rPr>
        <w:t xml:space="preserve">, </w:t>
      </w:r>
      <w:r w:rsidRPr="00014757">
        <w:rPr>
          <w:rFonts w:ascii="Times New Roman" w:hAnsi="Times New Roman" w:cs="Times New Roman"/>
          <w:sz w:val="28"/>
          <w:szCs w:val="28"/>
        </w:rPr>
        <w:t>не мотивирует</w:t>
      </w:r>
      <w:r w:rsidR="000447BD" w:rsidRPr="00014757">
        <w:rPr>
          <w:rFonts w:ascii="Times New Roman" w:hAnsi="Times New Roman" w:cs="Times New Roman"/>
          <w:sz w:val="28"/>
          <w:szCs w:val="28"/>
        </w:rPr>
        <w:t xml:space="preserve"> и </w:t>
      </w:r>
      <w:r w:rsidRPr="00014757">
        <w:rPr>
          <w:rFonts w:ascii="Times New Roman" w:hAnsi="Times New Roman" w:cs="Times New Roman"/>
          <w:sz w:val="28"/>
          <w:szCs w:val="28"/>
        </w:rPr>
        <w:t>поручений не раздаёт</w:t>
      </w:r>
      <w:r w:rsidR="000447BD" w:rsidRPr="00014757">
        <w:rPr>
          <w:rFonts w:ascii="Times New Roman" w:hAnsi="Times New Roman" w:cs="Times New Roman"/>
          <w:sz w:val="28"/>
          <w:szCs w:val="28"/>
        </w:rPr>
        <w:t>, а п</w:t>
      </w:r>
      <w:r w:rsidRPr="00014757">
        <w:rPr>
          <w:rFonts w:ascii="Times New Roman" w:hAnsi="Times New Roman" w:cs="Times New Roman"/>
          <w:sz w:val="28"/>
          <w:szCs w:val="28"/>
        </w:rPr>
        <w:t>олномочия по принятию решений, их исполнение и ответс</w:t>
      </w:r>
      <w:r w:rsidR="0046182F">
        <w:rPr>
          <w:rFonts w:ascii="Times New Roman" w:hAnsi="Times New Roman" w:cs="Times New Roman"/>
          <w:sz w:val="28"/>
          <w:szCs w:val="28"/>
        </w:rPr>
        <w:t>твенность переданы подчинённому</w:t>
      </w:r>
      <w:r w:rsidRPr="00014757">
        <w:rPr>
          <w:rFonts w:ascii="Times New Roman" w:hAnsi="Times New Roman" w:cs="Times New Roman"/>
          <w:sz w:val="28"/>
          <w:szCs w:val="28"/>
        </w:rPr>
        <w:t xml:space="preserve"> [7]</w:t>
      </w:r>
      <w:r w:rsidR="0046182F">
        <w:rPr>
          <w:rFonts w:ascii="Times New Roman" w:hAnsi="Times New Roman" w:cs="Times New Roman"/>
          <w:sz w:val="28"/>
          <w:szCs w:val="28"/>
        </w:rPr>
        <w:t>.</w:t>
      </w:r>
    </w:p>
    <w:p w14:paraId="28FC9619" w14:textId="77777777" w:rsidR="00C04EEC" w:rsidRPr="00014757" w:rsidRDefault="00377E10" w:rsidP="00BF79F2">
      <w:pPr>
        <w:spacing w:line="360" w:lineRule="auto"/>
        <w:ind w:right="283" w:firstLine="709"/>
        <w:jc w:val="both"/>
        <w:rPr>
          <w:sz w:val="28"/>
          <w:szCs w:val="28"/>
        </w:rPr>
      </w:pPr>
      <w:r w:rsidRPr="00014757">
        <w:rPr>
          <w:sz w:val="28"/>
          <w:szCs w:val="28"/>
        </w:rPr>
        <w:t xml:space="preserve">Однако лидерство без развитого эмоционального интеллекта не обеспечивает полной эффективности управления проектами. </w:t>
      </w:r>
      <w:r w:rsidR="00C04EEC" w:rsidRPr="00014757">
        <w:rPr>
          <w:sz w:val="28"/>
          <w:szCs w:val="28"/>
        </w:rPr>
        <w:t xml:space="preserve">Сервис </w:t>
      </w:r>
      <w:proofErr w:type="spellStart"/>
      <w:r w:rsidR="00C04EEC" w:rsidRPr="00014757">
        <w:rPr>
          <w:sz w:val="28"/>
          <w:szCs w:val="28"/>
        </w:rPr>
        <w:t>Работа.ру</w:t>
      </w:r>
      <w:proofErr w:type="spellEnd"/>
      <w:r w:rsidR="00C04EEC" w:rsidRPr="00014757">
        <w:rPr>
          <w:sz w:val="28"/>
          <w:szCs w:val="28"/>
        </w:rPr>
        <w:t xml:space="preserve"> провел опрос среди 3500 пользователей из всех регионов России, чтобы выяснить, какие качества они считают наиболее важными для эффективного руководителя [11]. Итак, качества идеального лидера:</w:t>
      </w:r>
    </w:p>
    <w:p w14:paraId="7D16FCFE"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61% респондентов отметили, что руководитель должен внимательно относиться к команде и не игнорировать сотрудников,</w:t>
      </w:r>
    </w:p>
    <w:p w14:paraId="75F49A26"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59% ценят умение видеть потенциал в людях и развитые коммуникативные навыки,</w:t>
      </w:r>
    </w:p>
    <w:p w14:paraId="43CAAA00"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57% считают важной уверенность в принятии решений,</w:t>
      </w:r>
    </w:p>
    <w:p w14:paraId="50E8A820"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47% считают важным навыком ответственность. </w:t>
      </w:r>
    </w:p>
    <w:p w14:paraId="0886C392" w14:textId="77777777" w:rsidR="00C04EEC" w:rsidRPr="00014757" w:rsidRDefault="00C04EEC" w:rsidP="00BF79F2">
      <w:pPr>
        <w:spacing w:line="360" w:lineRule="auto"/>
        <w:ind w:right="283" w:firstLine="709"/>
        <w:jc w:val="both"/>
        <w:rPr>
          <w:sz w:val="28"/>
          <w:szCs w:val="28"/>
        </w:rPr>
      </w:pPr>
      <w:r w:rsidRPr="00014757">
        <w:rPr>
          <w:sz w:val="28"/>
          <w:szCs w:val="28"/>
        </w:rPr>
        <w:t>Что сотрудники не приемлют в руководителях:</w:t>
      </w:r>
    </w:p>
    <w:p w14:paraId="350979C1"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80% опрошенных считают недопустимой ложь со стороны начальства,</w:t>
      </w:r>
    </w:p>
    <w:p w14:paraId="4790A00E"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79% не приемлют высокомерие,</w:t>
      </w:r>
    </w:p>
    <w:p w14:paraId="125902BE"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75% не приемлют грубость,</w:t>
      </w:r>
    </w:p>
    <w:p w14:paraId="7BCAFBB3"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lastRenderedPageBreak/>
        <w:t>74% отметили, что предвзятость руководителя подрывает доверие в коллективе,</w:t>
      </w:r>
    </w:p>
    <w:p w14:paraId="35270993"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68% критикуют жадность,</w:t>
      </w:r>
    </w:p>
    <w:p w14:paraId="35A71682" w14:textId="77777777" w:rsidR="00C04EEC" w:rsidRPr="00014757" w:rsidRDefault="00C04EEC" w:rsidP="00BF79F2">
      <w:pPr>
        <w:pStyle w:val="a7"/>
        <w:numPr>
          <w:ilvl w:val="0"/>
          <w:numId w:val="3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65% критикуют равнодушие к сотрудникам.</w:t>
      </w:r>
    </w:p>
    <w:p w14:paraId="6617455A" w14:textId="6C76EAB6" w:rsidR="00C04EEC" w:rsidRPr="00014757" w:rsidRDefault="00C04EEC" w:rsidP="00BF79F2">
      <w:pPr>
        <w:spacing w:line="360" w:lineRule="auto"/>
        <w:ind w:right="283" w:firstLine="709"/>
        <w:jc w:val="both"/>
        <w:rPr>
          <w:sz w:val="28"/>
          <w:szCs w:val="28"/>
        </w:rPr>
      </w:pPr>
      <w:r w:rsidRPr="00014757">
        <w:rPr>
          <w:sz w:val="28"/>
          <w:szCs w:val="28"/>
        </w:rPr>
        <w:t>Исследование подтверждает, что для россиян важны не только профессиональные, но и личностные качества руководителей. Честность, уважение и внимание к команде оказывают прямое влияние на лояльность сотрудников и атмосферу в компании</w:t>
      </w:r>
      <w:r w:rsidR="006C0EE7">
        <w:rPr>
          <w:sz w:val="28"/>
          <w:szCs w:val="28"/>
        </w:rPr>
        <w:t>, помогают снизить количество конфликтов и повысить уровень комфортной обстановки как для штатных сотрудников в офисе, так и для удаленных команд, которые подвержены выгоранию намного сильнее, чем офисные сотрудники.</w:t>
      </w:r>
    </w:p>
    <w:p w14:paraId="25CC7C84" w14:textId="432B2574" w:rsidR="001E118A" w:rsidRPr="00014757" w:rsidRDefault="001E118A" w:rsidP="00BF79F2">
      <w:pPr>
        <w:spacing w:line="360" w:lineRule="auto"/>
        <w:ind w:right="283" w:firstLine="709"/>
        <w:jc w:val="both"/>
        <w:rPr>
          <w:sz w:val="28"/>
          <w:szCs w:val="28"/>
        </w:rPr>
      </w:pPr>
      <w:r w:rsidRPr="00014757">
        <w:rPr>
          <w:sz w:val="28"/>
          <w:szCs w:val="28"/>
        </w:rPr>
        <w:t>Эмоциональный интеллект включает в себя четыре компонента (рис</w:t>
      </w:r>
      <w:r w:rsidR="0073511E" w:rsidRPr="00014757">
        <w:rPr>
          <w:sz w:val="28"/>
          <w:szCs w:val="28"/>
        </w:rPr>
        <w:t>.</w:t>
      </w:r>
      <w:r w:rsidRPr="00014757">
        <w:rPr>
          <w:sz w:val="28"/>
          <w:szCs w:val="28"/>
        </w:rPr>
        <w:t xml:space="preserve"> </w:t>
      </w:r>
      <w:r w:rsidR="00900E2F" w:rsidRPr="00014757">
        <w:rPr>
          <w:sz w:val="28"/>
          <w:szCs w:val="28"/>
        </w:rPr>
        <w:t>10</w:t>
      </w:r>
      <w:r w:rsidRPr="00014757">
        <w:rPr>
          <w:sz w:val="28"/>
          <w:szCs w:val="28"/>
        </w:rPr>
        <w:t>)</w:t>
      </w:r>
      <w:r w:rsidR="006C0EE7">
        <w:rPr>
          <w:sz w:val="28"/>
          <w:szCs w:val="28"/>
        </w:rPr>
        <w:t xml:space="preserve">. </w:t>
      </w:r>
      <w:r w:rsidR="006C0EE7" w:rsidRPr="006C0EE7">
        <w:rPr>
          <w:sz w:val="28"/>
          <w:szCs w:val="28"/>
        </w:rPr>
        <w:t>Эти компоненты описывают способность человека понимать себя и других, управлять своими эмоциями и строить эффективные отношения.</w:t>
      </w:r>
    </w:p>
    <w:p w14:paraId="55E7762F" w14:textId="77777777" w:rsidR="00BF79F2" w:rsidRDefault="00BF79F2" w:rsidP="00BF79F2">
      <w:pPr>
        <w:spacing w:line="360" w:lineRule="auto"/>
        <w:ind w:right="283" w:firstLine="709"/>
        <w:jc w:val="center"/>
      </w:pPr>
    </w:p>
    <w:p w14:paraId="30D1A03B" w14:textId="5FF85BD2" w:rsidR="001E118A" w:rsidRPr="00014757" w:rsidRDefault="001E118A" w:rsidP="00BF79F2">
      <w:pPr>
        <w:spacing w:line="360" w:lineRule="auto"/>
        <w:ind w:right="283"/>
        <w:jc w:val="center"/>
      </w:pPr>
      <w:r w:rsidRPr="00014757">
        <w:fldChar w:fldCharType="begin"/>
      </w:r>
      <w:r w:rsidRPr="00014757">
        <w:instrText xml:space="preserve"> INCLUDEPICTURE "https://neogenda.com/wp-content/uploads/2025/03/emoczionalnyj-intellekt-1.png" \* MERGEFORMATINET </w:instrText>
      </w:r>
      <w:r w:rsidRPr="00014757">
        <w:fldChar w:fldCharType="separate"/>
      </w:r>
      <w:r w:rsidRPr="00014757">
        <w:rPr>
          <w:noProof/>
        </w:rPr>
        <w:drawing>
          <wp:inline distT="0" distB="0" distL="0" distR="0" wp14:anchorId="23E31409" wp14:editId="0693C2AD">
            <wp:extent cx="5795145" cy="2880360"/>
            <wp:effectExtent l="0" t="0" r="0" b="2540"/>
            <wp:docPr id="1188542845" name="Рисунок 4" descr="Эмоциональный интеллект: 4 составляющих на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моциональный интеллект: 4 составляющих на схем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46" t="11010" r="4092" b="10026"/>
                    <a:stretch/>
                  </pic:blipFill>
                  <pic:spPr bwMode="auto">
                    <a:xfrm>
                      <a:off x="0" y="0"/>
                      <a:ext cx="5810949" cy="2888215"/>
                    </a:xfrm>
                    <a:prstGeom prst="rect">
                      <a:avLst/>
                    </a:prstGeom>
                    <a:noFill/>
                    <a:ln>
                      <a:noFill/>
                    </a:ln>
                    <a:extLst>
                      <a:ext uri="{53640926-AAD7-44D8-BBD7-CCE9431645EC}">
                        <a14:shadowObscured xmlns:a14="http://schemas.microsoft.com/office/drawing/2010/main"/>
                      </a:ext>
                    </a:extLst>
                  </pic:spPr>
                </pic:pic>
              </a:graphicData>
            </a:graphic>
          </wp:inline>
        </w:drawing>
      </w:r>
      <w:r w:rsidRPr="00014757">
        <w:fldChar w:fldCharType="end"/>
      </w:r>
    </w:p>
    <w:p w14:paraId="74FCCDD3" w14:textId="5FF1F953" w:rsidR="001E118A" w:rsidRPr="00014757" w:rsidRDefault="0046182F" w:rsidP="006C0EE7">
      <w:pPr>
        <w:ind w:right="284" w:firstLine="709"/>
        <w:jc w:val="center"/>
        <w:rPr>
          <w:sz w:val="28"/>
          <w:szCs w:val="28"/>
        </w:rPr>
      </w:pPr>
      <w:r>
        <w:rPr>
          <w:sz w:val="28"/>
          <w:szCs w:val="28"/>
        </w:rPr>
        <w:t xml:space="preserve">Рисунок </w:t>
      </w:r>
      <w:r w:rsidR="00900E2F" w:rsidRPr="00014757">
        <w:rPr>
          <w:sz w:val="28"/>
          <w:szCs w:val="28"/>
        </w:rPr>
        <w:t>10</w:t>
      </w:r>
      <w:r w:rsidR="001E118A" w:rsidRPr="00014757">
        <w:rPr>
          <w:sz w:val="28"/>
          <w:szCs w:val="28"/>
        </w:rPr>
        <w:t xml:space="preserve"> – Компоненты эмоционального интеллекта</w:t>
      </w:r>
      <w:r w:rsidR="006C0EE7">
        <w:rPr>
          <w:sz w:val="28"/>
          <w:szCs w:val="28"/>
        </w:rPr>
        <w:t xml:space="preserve"> </w:t>
      </w:r>
      <w:r w:rsidR="006C0EE7" w:rsidRPr="009B57E7">
        <w:rPr>
          <w:sz w:val="28"/>
          <w:szCs w:val="28"/>
        </w:rPr>
        <w:t>(составлено автором на основе [</w:t>
      </w:r>
      <w:r w:rsidR="006C0EE7">
        <w:rPr>
          <w:sz w:val="28"/>
          <w:szCs w:val="28"/>
        </w:rPr>
        <w:t>26</w:t>
      </w:r>
      <w:r w:rsidR="006C0EE7" w:rsidRPr="009B57E7">
        <w:rPr>
          <w:sz w:val="28"/>
          <w:szCs w:val="28"/>
        </w:rPr>
        <w:t>])</w:t>
      </w:r>
    </w:p>
    <w:p w14:paraId="2171020D" w14:textId="77777777" w:rsidR="001E118A" w:rsidRPr="00014757" w:rsidRDefault="001E118A" w:rsidP="00BF79F2">
      <w:pPr>
        <w:spacing w:line="360" w:lineRule="auto"/>
        <w:ind w:right="283" w:firstLine="709"/>
        <w:jc w:val="center"/>
        <w:rPr>
          <w:sz w:val="28"/>
          <w:szCs w:val="28"/>
        </w:rPr>
      </w:pPr>
    </w:p>
    <w:p w14:paraId="076883DE" w14:textId="77777777" w:rsidR="001E118A" w:rsidRPr="00014757" w:rsidRDefault="001E118A" w:rsidP="00BF79F2">
      <w:pPr>
        <w:numPr>
          <w:ilvl w:val="0"/>
          <w:numId w:val="15"/>
        </w:numPr>
        <w:spacing w:line="360" w:lineRule="auto"/>
        <w:ind w:left="0" w:right="283" w:firstLine="709"/>
        <w:jc w:val="both"/>
        <w:rPr>
          <w:sz w:val="28"/>
          <w:szCs w:val="28"/>
        </w:rPr>
      </w:pPr>
      <w:proofErr w:type="spellStart"/>
      <w:r w:rsidRPr="00014757">
        <w:rPr>
          <w:sz w:val="28"/>
          <w:szCs w:val="28"/>
        </w:rPr>
        <w:t>самоосознание</w:t>
      </w:r>
      <w:proofErr w:type="spellEnd"/>
      <w:r w:rsidRPr="00014757">
        <w:rPr>
          <w:sz w:val="28"/>
          <w:szCs w:val="28"/>
        </w:rPr>
        <w:t> – возможность считывать собственные эмоции и то, как они влияют на поведение,</w:t>
      </w:r>
    </w:p>
    <w:p w14:paraId="4F9798A4" w14:textId="77777777" w:rsidR="001E118A" w:rsidRPr="00014757" w:rsidRDefault="001E118A" w:rsidP="00BF79F2">
      <w:pPr>
        <w:numPr>
          <w:ilvl w:val="0"/>
          <w:numId w:val="15"/>
        </w:numPr>
        <w:spacing w:line="360" w:lineRule="auto"/>
        <w:ind w:left="0" w:right="283" w:firstLine="709"/>
        <w:jc w:val="both"/>
        <w:rPr>
          <w:sz w:val="28"/>
          <w:szCs w:val="28"/>
        </w:rPr>
      </w:pPr>
      <w:r w:rsidRPr="00014757">
        <w:rPr>
          <w:sz w:val="28"/>
          <w:szCs w:val="28"/>
        </w:rPr>
        <w:lastRenderedPageBreak/>
        <w:t>саморегуляция – навык управлять чувствами, контролировать стресс, импульсивные реакции,</w:t>
      </w:r>
    </w:p>
    <w:p w14:paraId="05C79FE0" w14:textId="77777777" w:rsidR="001E118A" w:rsidRPr="00014757" w:rsidRDefault="001E118A" w:rsidP="00BF79F2">
      <w:pPr>
        <w:numPr>
          <w:ilvl w:val="0"/>
          <w:numId w:val="15"/>
        </w:numPr>
        <w:spacing w:line="360" w:lineRule="auto"/>
        <w:ind w:left="0" w:right="283" w:firstLine="709"/>
        <w:jc w:val="both"/>
        <w:rPr>
          <w:sz w:val="28"/>
          <w:szCs w:val="28"/>
        </w:rPr>
      </w:pPr>
      <w:r w:rsidRPr="00014757">
        <w:rPr>
          <w:sz w:val="28"/>
          <w:szCs w:val="28"/>
        </w:rPr>
        <w:t>социальная осознанность – эмпатия, понимание эмоций окружающих,</w:t>
      </w:r>
    </w:p>
    <w:p w14:paraId="564D151D" w14:textId="77777777" w:rsidR="001E118A" w:rsidRPr="00014757" w:rsidRDefault="001E118A" w:rsidP="00BF79F2">
      <w:pPr>
        <w:numPr>
          <w:ilvl w:val="0"/>
          <w:numId w:val="15"/>
        </w:numPr>
        <w:spacing w:line="360" w:lineRule="auto"/>
        <w:ind w:left="0" w:right="283" w:firstLine="709"/>
        <w:jc w:val="both"/>
        <w:rPr>
          <w:sz w:val="28"/>
          <w:szCs w:val="28"/>
        </w:rPr>
      </w:pPr>
      <w:r w:rsidRPr="00014757">
        <w:rPr>
          <w:sz w:val="28"/>
          <w:szCs w:val="28"/>
        </w:rPr>
        <w:t>навыки управления отношениями – грамотная коммуникация, умение давать обратную связь, решать конфликты, вдохновлять коллег. [6]</w:t>
      </w:r>
    </w:p>
    <w:p w14:paraId="662FD0F9" w14:textId="77777777" w:rsidR="00746C94" w:rsidRPr="00014757" w:rsidRDefault="00746C94" w:rsidP="00BF79F2">
      <w:pPr>
        <w:spacing w:line="360" w:lineRule="auto"/>
        <w:ind w:right="283" w:firstLine="709"/>
        <w:jc w:val="both"/>
        <w:rPr>
          <w:sz w:val="28"/>
          <w:szCs w:val="28"/>
        </w:rPr>
      </w:pPr>
      <w:r w:rsidRPr="00014757">
        <w:rPr>
          <w:sz w:val="28"/>
          <w:szCs w:val="28"/>
        </w:rPr>
        <w:t>Около двух третей (72%) сотрудников российских компаний регулярно сталкиваются с токсичным поведением со стороны начальства, как сообщают «Ведомости» со ссылкой на исследование «</w:t>
      </w:r>
      <w:proofErr w:type="spellStart"/>
      <w:r w:rsidRPr="00014757">
        <w:rPr>
          <w:sz w:val="28"/>
          <w:szCs w:val="28"/>
        </w:rPr>
        <w:t>Сберуниверситета</w:t>
      </w:r>
      <w:proofErr w:type="spellEnd"/>
      <w:r w:rsidRPr="00014757">
        <w:rPr>
          <w:sz w:val="28"/>
          <w:szCs w:val="28"/>
        </w:rPr>
        <w:t>». Аналитики провели глубинный опрос среди 518 топ-менеджеров и специалистов весной этого года.</w:t>
      </w:r>
      <w:r w:rsidR="00900E2F" w:rsidRPr="00014757">
        <w:rPr>
          <w:sz w:val="28"/>
          <w:szCs w:val="28"/>
        </w:rPr>
        <w:t xml:space="preserve"> Эмоциональный интеллект – это способность руководителя распознавать, понимать и управлять своими эмоциями и эмоциями членов команды. В IT-проектах, характеризующихся высокой неопределённостью и интенсивной коммуникацией, высокий уровень эмоционального интеллекта позволяет руководителю управлять стрессовыми ситуациями, предотвращать и разрешать конфликты, поддерживать мотивацию и вовлечённость сотрудников. Эмоционально грамотный руководитель умеет учитывать психологическое состояние команды, правильно распределять нагрузку, признавать успехи сотрудников и создавать атмосферу доверия. Эти качества особенно ценны в российских компаниях, где распределённые команды и интенсивные сроки требуют постоянного внимания к внутренней динамике коллектива.</w:t>
      </w:r>
    </w:p>
    <w:p w14:paraId="5370DFAF" w14:textId="301758D3" w:rsidR="00746C94" w:rsidRPr="00014757" w:rsidRDefault="00746C94" w:rsidP="00BF79F2">
      <w:pPr>
        <w:spacing w:line="360" w:lineRule="auto"/>
        <w:ind w:right="283" w:firstLine="709"/>
        <w:jc w:val="both"/>
        <w:rPr>
          <w:sz w:val="28"/>
          <w:szCs w:val="28"/>
        </w:rPr>
      </w:pPr>
      <w:r w:rsidRPr="00014757">
        <w:rPr>
          <w:sz w:val="28"/>
          <w:szCs w:val="28"/>
        </w:rPr>
        <w:t>Результаты исследования показали, что токсичное поведение руководства проявляется в организациях любого размера и на различных уровнях управления. Аналитики отмечают, что такие стратегии негативно сказываются на финансовых показателях компаний, снижают инициативность сотрудников и способствуют увеличению текучести кадров.</w:t>
      </w:r>
      <w:r w:rsidR="006F137E">
        <w:rPr>
          <w:sz w:val="28"/>
          <w:szCs w:val="28"/>
        </w:rPr>
        <w:t xml:space="preserve"> Но, в свою очередь, р</w:t>
      </w:r>
      <w:r w:rsidR="006F137E" w:rsidRPr="006F137E">
        <w:rPr>
          <w:sz w:val="28"/>
          <w:szCs w:val="28"/>
        </w:rPr>
        <w:t xml:space="preserve">уководители, которые умеют управлять </w:t>
      </w:r>
      <w:r w:rsidR="006F137E" w:rsidRPr="006F137E">
        <w:rPr>
          <w:sz w:val="28"/>
          <w:szCs w:val="28"/>
        </w:rPr>
        <w:lastRenderedPageBreak/>
        <w:t>эмоциями, давать честную обратную связь и поддерживать баланс, создают условия, в которых сотрудники реже хотят менять работу.</w:t>
      </w:r>
    </w:p>
    <w:p w14:paraId="2C4226C0" w14:textId="77777777" w:rsidR="00746C94" w:rsidRPr="00014757" w:rsidRDefault="00746C94" w:rsidP="00BF79F2">
      <w:pPr>
        <w:spacing w:line="360" w:lineRule="auto"/>
        <w:ind w:right="283" w:firstLine="709"/>
        <w:jc w:val="both"/>
        <w:rPr>
          <w:sz w:val="28"/>
          <w:szCs w:val="28"/>
        </w:rPr>
      </w:pPr>
      <w:r w:rsidRPr="00014757">
        <w:rPr>
          <w:sz w:val="28"/>
          <w:szCs w:val="28"/>
        </w:rPr>
        <w:t>Авторы исследования выделили несколько ключевых характеристик токсичных лидеров. Наиболее распространенной из них является отсутствие эмпатии и сочувствия, что отмечают 54% опрошенных. Такой начальник может лишь формально выражать сочувствие к трудностям подчиненного, но при этом нагружать его дополнительной работой.</w:t>
      </w:r>
    </w:p>
    <w:p w14:paraId="00D555FE" w14:textId="77777777" w:rsidR="00746C94" w:rsidRPr="00014757" w:rsidRDefault="00746C94" w:rsidP="00BF79F2">
      <w:pPr>
        <w:spacing w:line="360" w:lineRule="auto"/>
        <w:ind w:right="283" w:firstLine="709"/>
        <w:jc w:val="both"/>
        <w:rPr>
          <w:sz w:val="28"/>
          <w:szCs w:val="28"/>
        </w:rPr>
      </w:pPr>
      <w:r w:rsidRPr="00014757">
        <w:rPr>
          <w:sz w:val="28"/>
          <w:szCs w:val="28"/>
        </w:rPr>
        <w:t>На втором месте по частоте встречаемости токсичных приемов стоит сознательная социальная изоляция отдельных сотрудников, на что указали 47% респондентов. Это особенно заметно в крупных компаниях, где легче игнорировать одного человека в большом коллективе.</w:t>
      </w:r>
    </w:p>
    <w:p w14:paraId="13509445" w14:textId="77628A02" w:rsidR="00746C94" w:rsidRPr="00014757" w:rsidRDefault="00746C94" w:rsidP="00BF79F2">
      <w:pPr>
        <w:spacing w:line="360" w:lineRule="auto"/>
        <w:ind w:right="283" w:firstLine="709"/>
        <w:jc w:val="both"/>
        <w:rPr>
          <w:sz w:val="28"/>
          <w:szCs w:val="28"/>
        </w:rPr>
      </w:pPr>
      <w:r w:rsidRPr="00014757">
        <w:rPr>
          <w:sz w:val="28"/>
          <w:szCs w:val="28"/>
        </w:rPr>
        <w:t>Третье место занимают манипуляции в общении. 44% респондентов сталкиваются с подменой понятий</w:t>
      </w:r>
      <w:r w:rsidR="00346677">
        <w:rPr>
          <w:sz w:val="28"/>
          <w:szCs w:val="28"/>
        </w:rPr>
        <w:t xml:space="preserve"> и </w:t>
      </w:r>
      <w:r w:rsidRPr="00014757">
        <w:rPr>
          <w:sz w:val="28"/>
          <w:szCs w:val="28"/>
        </w:rPr>
        <w:t>искажением мыслей собеседника. Кроме того, сотрудники сталкиваются с политикой двойных стандартов (43%), негативными обобщениями (29%), запугиванием (28%), газлайтингом (25%)</w:t>
      </w:r>
      <w:r w:rsidR="00900E2F" w:rsidRPr="00014757">
        <w:rPr>
          <w:sz w:val="28"/>
          <w:szCs w:val="28"/>
        </w:rPr>
        <w:t xml:space="preserve"> (рис. 11):</w:t>
      </w:r>
    </w:p>
    <w:p w14:paraId="1554C7E1" w14:textId="77777777" w:rsidR="00900E2F" w:rsidRPr="00014757" w:rsidRDefault="00900E2F" w:rsidP="00BF79F2">
      <w:pPr>
        <w:spacing w:line="360" w:lineRule="auto"/>
        <w:ind w:right="283"/>
        <w:jc w:val="center"/>
        <w:rPr>
          <w:sz w:val="28"/>
          <w:szCs w:val="28"/>
        </w:rPr>
      </w:pPr>
      <w:r w:rsidRPr="00014757">
        <w:rPr>
          <w:noProof/>
          <w:sz w:val="28"/>
          <w:szCs w:val="28"/>
          <w14:ligatures w14:val="standardContextual"/>
        </w:rPr>
        <w:drawing>
          <wp:inline distT="0" distB="0" distL="0" distR="0" wp14:anchorId="48956D75" wp14:editId="129B7B63">
            <wp:extent cx="5217160" cy="3684494"/>
            <wp:effectExtent l="0" t="0" r="2540" b="0"/>
            <wp:docPr id="10567728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DAC2E4" w14:textId="71D93B0F" w:rsidR="00E629D1" w:rsidRPr="00014757" w:rsidRDefault="00900E2F" w:rsidP="004724ED">
      <w:pPr>
        <w:ind w:right="283" w:firstLine="709"/>
        <w:jc w:val="center"/>
        <w:rPr>
          <w:sz w:val="28"/>
          <w:szCs w:val="28"/>
        </w:rPr>
      </w:pPr>
      <w:r w:rsidRPr="00014757">
        <w:rPr>
          <w:sz w:val="28"/>
          <w:szCs w:val="28"/>
        </w:rPr>
        <w:t xml:space="preserve">Рисунок 11 – </w:t>
      </w:r>
      <w:r w:rsidR="00E629D1" w:rsidRPr="00014757">
        <w:rPr>
          <w:sz w:val="28"/>
          <w:szCs w:val="28"/>
        </w:rPr>
        <w:t>Диаграмма видов манипуляций в общении по результатам исследования «</w:t>
      </w:r>
      <w:proofErr w:type="spellStart"/>
      <w:r w:rsidR="00E629D1" w:rsidRPr="00014757">
        <w:rPr>
          <w:sz w:val="28"/>
          <w:szCs w:val="28"/>
        </w:rPr>
        <w:t>Сберуниверситета</w:t>
      </w:r>
      <w:proofErr w:type="spellEnd"/>
      <w:r w:rsidR="00E629D1" w:rsidRPr="00014757">
        <w:rPr>
          <w:sz w:val="28"/>
          <w:szCs w:val="28"/>
        </w:rPr>
        <w:t>»</w:t>
      </w:r>
      <w:r w:rsidR="006C0EE7">
        <w:rPr>
          <w:sz w:val="28"/>
          <w:szCs w:val="28"/>
        </w:rPr>
        <w:t xml:space="preserve">  </w:t>
      </w:r>
    </w:p>
    <w:p w14:paraId="3C737886" w14:textId="77777777" w:rsidR="00746C94" w:rsidRPr="00014757" w:rsidRDefault="00746C94" w:rsidP="00BF79F2">
      <w:pPr>
        <w:spacing w:line="360" w:lineRule="auto"/>
        <w:ind w:right="283" w:firstLine="709"/>
        <w:jc w:val="both"/>
        <w:rPr>
          <w:sz w:val="28"/>
          <w:szCs w:val="28"/>
        </w:rPr>
      </w:pPr>
      <w:r w:rsidRPr="00014757">
        <w:rPr>
          <w:sz w:val="28"/>
          <w:szCs w:val="28"/>
        </w:rPr>
        <w:lastRenderedPageBreak/>
        <w:t>По данным опроса компании «Культура инноваций», проведенного в начале 2024 года, большинство сотрудников российских компаний готовы уволиться из-за токсичных отношений на рабочем месте. Так заявили 71% респондентов. При этом 75% из них признались, что сталкиваются с токсичностью в той или иной форме на работе [12].</w:t>
      </w:r>
    </w:p>
    <w:p w14:paraId="34E38266" w14:textId="77777777" w:rsidR="001E118A" w:rsidRPr="00014757" w:rsidRDefault="001E118A" w:rsidP="00BF79F2">
      <w:pPr>
        <w:spacing w:line="360" w:lineRule="auto"/>
        <w:ind w:right="283" w:firstLine="709"/>
        <w:jc w:val="both"/>
        <w:rPr>
          <w:sz w:val="28"/>
          <w:szCs w:val="28"/>
        </w:rPr>
      </w:pPr>
      <w:r w:rsidRPr="00014757">
        <w:rPr>
          <w:sz w:val="28"/>
          <w:szCs w:val="28"/>
        </w:rPr>
        <w:t>Благодаря высокому уровню эмоционального интеллекта можно выстраивать продуктивные взаимоотношения, сохранять самообладание в нестабильных ситуациях, поддерживать благоприятную атмосферу в коллективе.</w:t>
      </w:r>
      <w:r w:rsidR="000447BD" w:rsidRPr="00014757">
        <w:rPr>
          <w:sz w:val="28"/>
          <w:szCs w:val="28"/>
        </w:rPr>
        <w:t xml:space="preserve"> </w:t>
      </w:r>
      <w:r w:rsidRPr="00014757">
        <w:rPr>
          <w:sz w:val="28"/>
          <w:szCs w:val="28"/>
        </w:rPr>
        <w:t xml:space="preserve">Руководители с развитым </w:t>
      </w:r>
      <w:r w:rsidR="000447BD" w:rsidRPr="00014757">
        <w:rPr>
          <w:sz w:val="28"/>
          <w:szCs w:val="28"/>
        </w:rPr>
        <w:t>эмоциональным интеллектом</w:t>
      </w:r>
      <w:r w:rsidRPr="00014757">
        <w:rPr>
          <w:sz w:val="28"/>
          <w:szCs w:val="28"/>
        </w:rPr>
        <w:t xml:space="preserve"> легче адаптируются к изменениям, способны </w:t>
      </w:r>
      <w:r w:rsidR="000447BD" w:rsidRPr="00014757">
        <w:rPr>
          <w:sz w:val="28"/>
          <w:szCs w:val="28"/>
        </w:rPr>
        <w:t xml:space="preserve">быстрее </w:t>
      </w:r>
      <w:r w:rsidRPr="00014757">
        <w:rPr>
          <w:sz w:val="28"/>
          <w:szCs w:val="28"/>
        </w:rPr>
        <w:t>справляться со стрессом</w:t>
      </w:r>
      <w:r w:rsidR="000447BD" w:rsidRPr="00014757">
        <w:rPr>
          <w:sz w:val="28"/>
          <w:szCs w:val="28"/>
        </w:rPr>
        <w:t xml:space="preserve"> и </w:t>
      </w:r>
      <w:r w:rsidRPr="00014757">
        <w:rPr>
          <w:sz w:val="28"/>
          <w:szCs w:val="28"/>
        </w:rPr>
        <w:t>понимать эмоциональное состояние сотрудников. Это особенно важно в кризисные моменты, когда команда нуждается в уверенности</w:t>
      </w:r>
      <w:r w:rsidR="000447BD" w:rsidRPr="00014757">
        <w:rPr>
          <w:sz w:val="28"/>
          <w:szCs w:val="28"/>
        </w:rPr>
        <w:t>, мотивации</w:t>
      </w:r>
      <w:r w:rsidRPr="00014757">
        <w:rPr>
          <w:sz w:val="28"/>
          <w:szCs w:val="28"/>
        </w:rPr>
        <w:t xml:space="preserve"> и стабильности</w:t>
      </w:r>
      <w:r w:rsidR="000447BD" w:rsidRPr="00014757">
        <w:rPr>
          <w:sz w:val="28"/>
          <w:szCs w:val="28"/>
        </w:rPr>
        <w:t xml:space="preserve"> от своего руководителя</w:t>
      </w:r>
      <w:r w:rsidRPr="00014757">
        <w:rPr>
          <w:sz w:val="28"/>
          <w:szCs w:val="28"/>
        </w:rPr>
        <w:t>.</w:t>
      </w:r>
    </w:p>
    <w:p w14:paraId="170E551B" w14:textId="77777777" w:rsidR="005F79C5" w:rsidRPr="00014757" w:rsidRDefault="005F79C5" w:rsidP="00BF79F2">
      <w:pPr>
        <w:spacing w:line="360" w:lineRule="auto"/>
        <w:ind w:right="283" w:firstLine="709"/>
        <w:jc w:val="both"/>
        <w:rPr>
          <w:sz w:val="28"/>
          <w:szCs w:val="28"/>
        </w:rPr>
      </w:pPr>
      <w:r w:rsidRPr="00014757">
        <w:rPr>
          <w:sz w:val="28"/>
          <w:szCs w:val="28"/>
        </w:rPr>
        <w:t>Для того чтобы эффективно выполнять свои обязанности, менеджер должен обладать следующими навыками:</w:t>
      </w:r>
    </w:p>
    <w:p w14:paraId="1BE39C51"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вербальная коммуникация и управление конфликтами,</w:t>
      </w:r>
    </w:p>
    <w:p w14:paraId="05F0890D"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самоанализ и умение управлять временем и стрессом,</w:t>
      </w:r>
    </w:p>
    <w:p w14:paraId="77C65EFB"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способность принимать решения,</w:t>
      </w:r>
    </w:p>
    <w:p w14:paraId="1036CA48"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выявление, определение и решение проблем,</w:t>
      </w:r>
    </w:p>
    <w:p w14:paraId="20FAF2D1"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влияние на подчиненных,</w:t>
      </w:r>
    </w:p>
    <w:p w14:paraId="5641FA6A"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делегирование полномочий,</w:t>
      </w:r>
    </w:p>
    <w:p w14:paraId="3C30A114" w14:textId="77777777" w:rsidR="005F79C5"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постановка целей и формирование видения будущего проекта,</w:t>
      </w:r>
    </w:p>
    <w:p w14:paraId="30A05DAC" w14:textId="77777777" w:rsidR="00C15D34" w:rsidRPr="00014757" w:rsidRDefault="005F79C5" w:rsidP="00BF79F2">
      <w:pPr>
        <w:pStyle w:val="a7"/>
        <w:numPr>
          <w:ilvl w:val="0"/>
          <w:numId w:val="1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создание команды.</w:t>
      </w:r>
    </w:p>
    <w:p w14:paraId="13366E6C" w14:textId="35BBB432" w:rsidR="005F79C5" w:rsidRPr="00014757" w:rsidRDefault="00C15D34" w:rsidP="00BF79F2">
      <w:pPr>
        <w:spacing w:line="360" w:lineRule="auto"/>
        <w:ind w:right="283" w:firstLine="709"/>
        <w:jc w:val="both"/>
        <w:rPr>
          <w:sz w:val="28"/>
          <w:szCs w:val="28"/>
        </w:rPr>
      </w:pPr>
      <w:r w:rsidRPr="00014757">
        <w:rPr>
          <w:sz w:val="28"/>
          <w:szCs w:val="28"/>
        </w:rPr>
        <w:t xml:space="preserve">Эмоционально направить людей на выполнение проектных задач – одна из главных компетенций менеджера проекта. Даже если все действия продуманы идеально, но руководитель проекта не направил эмоции сотрудников в нужное русло, ему не </w:t>
      </w:r>
      <w:r w:rsidR="00BC020B" w:rsidRPr="00014757">
        <w:rPr>
          <w:sz w:val="28"/>
          <w:szCs w:val="28"/>
        </w:rPr>
        <w:t>стоит</w:t>
      </w:r>
      <w:r w:rsidRPr="00014757">
        <w:rPr>
          <w:sz w:val="28"/>
          <w:szCs w:val="28"/>
        </w:rPr>
        <w:t xml:space="preserve"> ожидать запланированного результата. Научившись понимать эмоции сотрудников, менеджер проекта может влиять на их мотивацию, добиваясь более продуктивной работы коллектива и повышения уровня его корпоративной культуры.</w:t>
      </w:r>
      <w:r w:rsidR="005F79C5" w:rsidRPr="00014757">
        <w:rPr>
          <w:sz w:val="28"/>
          <w:szCs w:val="28"/>
        </w:rPr>
        <w:t xml:space="preserve"> [5]</w:t>
      </w:r>
    </w:p>
    <w:p w14:paraId="54CDFEF9" w14:textId="56ACABBB" w:rsidR="003411DD" w:rsidRPr="00014757" w:rsidRDefault="003411DD" w:rsidP="00BF79F2">
      <w:pPr>
        <w:spacing w:line="360" w:lineRule="auto"/>
        <w:ind w:right="283" w:firstLine="709"/>
        <w:jc w:val="both"/>
        <w:rPr>
          <w:sz w:val="28"/>
          <w:szCs w:val="28"/>
        </w:rPr>
      </w:pPr>
      <w:r w:rsidRPr="00014757">
        <w:rPr>
          <w:sz w:val="28"/>
          <w:szCs w:val="28"/>
        </w:rPr>
        <w:lastRenderedPageBreak/>
        <w:t xml:space="preserve">В результате проделанной работы можно составить дорожную карту </w:t>
      </w:r>
      <w:r w:rsidR="002E6FFE" w:rsidRPr="00014757">
        <w:rPr>
          <w:sz w:val="28"/>
          <w:szCs w:val="28"/>
        </w:rPr>
        <w:t xml:space="preserve">(рис. 12) </w:t>
      </w:r>
      <w:r w:rsidRPr="00014757">
        <w:rPr>
          <w:sz w:val="28"/>
          <w:szCs w:val="28"/>
        </w:rPr>
        <w:t xml:space="preserve">для формирования новой модели управления </w:t>
      </w:r>
      <w:r w:rsidRPr="00014757">
        <w:rPr>
          <w:sz w:val="28"/>
          <w:szCs w:val="28"/>
          <w:lang w:val="en-US"/>
        </w:rPr>
        <w:t>IT</w:t>
      </w:r>
      <w:r w:rsidRPr="00014757">
        <w:rPr>
          <w:sz w:val="28"/>
          <w:szCs w:val="28"/>
        </w:rPr>
        <w:t>-проектами. Это позволит структурировать дальнейший процесс работы над переходом от существующих методологий к новому подходу, где в центре системы стоит человек, команда.</w:t>
      </w:r>
    </w:p>
    <w:p w14:paraId="218D9899" w14:textId="4128664A" w:rsidR="003411DD" w:rsidRPr="00014757" w:rsidRDefault="002E6FFE" w:rsidP="00BF79F2">
      <w:pPr>
        <w:spacing w:line="360" w:lineRule="auto"/>
        <w:ind w:right="283"/>
        <w:jc w:val="center"/>
        <w:rPr>
          <w:sz w:val="28"/>
          <w:szCs w:val="28"/>
        </w:rPr>
      </w:pPr>
      <w:r w:rsidRPr="00014757">
        <w:rPr>
          <w:noProof/>
          <w:sz w:val="28"/>
          <w:szCs w:val="28"/>
          <w14:ligatures w14:val="standardContextual"/>
        </w:rPr>
        <w:drawing>
          <wp:inline distT="0" distB="0" distL="0" distR="0" wp14:anchorId="45E8EA1E" wp14:editId="69D9C22A">
            <wp:extent cx="5550196" cy="2732355"/>
            <wp:effectExtent l="0" t="0" r="0" b="0"/>
            <wp:docPr id="1345502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02527" name="Рисунок 1345502527"/>
                    <pic:cNvPicPr/>
                  </pic:nvPicPr>
                  <pic:blipFill rotWithShape="1">
                    <a:blip r:embed="rId19" cstate="print">
                      <a:extLst>
                        <a:ext uri="{28A0092B-C50C-407E-A947-70E740481C1C}">
                          <a14:useLocalDpi xmlns:a14="http://schemas.microsoft.com/office/drawing/2010/main" val="0"/>
                        </a:ext>
                      </a:extLst>
                    </a:blip>
                    <a:srcRect l="4653" t="5560" r="1908" b="5144"/>
                    <a:stretch>
                      <a:fillRect/>
                    </a:stretch>
                  </pic:blipFill>
                  <pic:spPr bwMode="auto">
                    <a:xfrm>
                      <a:off x="0" y="0"/>
                      <a:ext cx="5550602" cy="2732555"/>
                    </a:xfrm>
                    <a:prstGeom prst="rect">
                      <a:avLst/>
                    </a:prstGeom>
                    <a:ln>
                      <a:noFill/>
                    </a:ln>
                    <a:extLst>
                      <a:ext uri="{53640926-AAD7-44D8-BBD7-CCE9431645EC}">
                        <a14:shadowObscured xmlns:a14="http://schemas.microsoft.com/office/drawing/2010/main"/>
                      </a:ext>
                    </a:extLst>
                  </pic:spPr>
                </pic:pic>
              </a:graphicData>
            </a:graphic>
          </wp:inline>
        </w:drawing>
      </w:r>
    </w:p>
    <w:p w14:paraId="048D943B" w14:textId="6EB2389D" w:rsidR="00CC74ED" w:rsidRPr="00014757" w:rsidRDefault="002E6FFE" w:rsidP="00CC74ED">
      <w:pPr>
        <w:ind w:right="284" w:firstLine="709"/>
        <w:jc w:val="center"/>
        <w:rPr>
          <w:sz w:val="28"/>
          <w:szCs w:val="28"/>
        </w:rPr>
      </w:pPr>
      <w:r w:rsidRPr="00014757">
        <w:rPr>
          <w:sz w:val="28"/>
          <w:szCs w:val="28"/>
        </w:rPr>
        <w:t>Рисунок 12 – Дорожная карта эволюции подходов к управлению проектами</w:t>
      </w:r>
      <w:r w:rsidR="00CC74ED">
        <w:rPr>
          <w:sz w:val="28"/>
          <w:szCs w:val="28"/>
        </w:rPr>
        <w:t xml:space="preserve"> (</w:t>
      </w:r>
      <w:r w:rsidR="00CC74ED" w:rsidRPr="009B57E7">
        <w:rPr>
          <w:sz w:val="28"/>
          <w:szCs w:val="28"/>
        </w:rPr>
        <w:t>составлено автором</w:t>
      </w:r>
      <w:r w:rsidR="00CC74ED">
        <w:rPr>
          <w:sz w:val="28"/>
          <w:szCs w:val="28"/>
        </w:rPr>
        <w:t>)</w:t>
      </w:r>
    </w:p>
    <w:p w14:paraId="2AAAC9E3" w14:textId="467C495D" w:rsidR="003411DD" w:rsidRPr="00014757" w:rsidRDefault="003411DD" w:rsidP="00BF79F2">
      <w:pPr>
        <w:ind w:right="283" w:firstLine="709"/>
        <w:jc w:val="center"/>
        <w:rPr>
          <w:sz w:val="28"/>
          <w:szCs w:val="28"/>
        </w:rPr>
      </w:pPr>
    </w:p>
    <w:p w14:paraId="67D7AAF0" w14:textId="77777777" w:rsidR="002E6FFE" w:rsidRPr="00014757" w:rsidRDefault="002E6FFE" w:rsidP="00BF79F2">
      <w:pPr>
        <w:spacing w:line="360" w:lineRule="auto"/>
        <w:ind w:right="283" w:firstLine="709"/>
        <w:jc w:val="center"/>
        <w:rPr>
          <w:sz w:val="28"/>
          <w:szCs w:val="28"/>
        </w:rPr>
      </w:pPr>
    </w:p>
    <w:p w14:paraId="4154BCF9" w14:textId="3F80469C" w:rsidR="002E6FFE" w:rsidRPr="00014757" w:rsidRDefault="002E6FFE" w:rsidP="00BF79F2">
      <w:pPr>
        <w:spacing w:line="360" w:lineRule="auto"/>
        <w:ind w:right="283" w:firstLine="709"/>
        <w:jc w:val="both"/>
        <w:rPr>
          <w:sz w:val="28"/>
          <w:szCs w:val="28"/>
        </w:rPr>
      </w:pPr>
      <w:r w:rsidRPr="00014757">
        <w:rPr>
          <w:sz w:val="28"/>
          <w:szCs w:val="28"/>
        </w:rPr>
        <w:t>Представленная дорожная карта отражает эволюцию подходов к управлению IT-проектами: от классических моделей, ориентированных на контроль, к гибким и адаптивным системам, далее – к системе, где эмоциональный интеллект руководителя становится ключевым фактором эффективности работы команды</w:t>
      </w:r>
      <w:r w:rsidR="00CA0C01" w:rsidRPr="00014757">
        <w:rPr>
          <w:sz w:val="28"/>
          <w:szCs w:val="28"/>
        </w:rPr>
        <w:t>.</w:t>
      </w:r>
    </w:p>
    <w:p w14:paraId="4643FC37" w14:textId="7CFCC4D7" w:rsidR="00CC74ED" w:rsidRPr="00014757" w:rsidRDefault="00377E10" w:rsidP="004724ED">
      <w:pPr>
        <w:spacing w:line="360" w:lineRule="auto"/>
        <w:ind w:right="283" w:firstLine="709"/>
        <w:jc w:val="both"/>
        <w:rPr>
          <w:sz w:val="28"/>
          <w:szCs w:val="28"/>
        </w:rPr>
      </w:pPr>
      <w:r w:rsidRPr="00014757">
        <w:rPr>
          <w:sz w:val="28"/>
          <w:szCs w:val="28"/>
        </w:rPr>
        <w:t xml:space="preserve">Таким образом, </w:t>
      </w:r>
      <w:r w:rsidR="000447BD" w:rsidRPr="00014757">
        <w:rPr>
          <w:sz w:val="28"/>
          <w:szCs w:val="28"/>
        </w:rPr>
        <w:t>эмоциональный интеллект</w:t>
      </w:r>
      <w:r w:rsidRPr="00014757">
        <w:rPr>
          <w:sz w:val="28"/>
          <w:szCs w:val="28"/>
        </w:rPr>
        <w:t xml:space="preserve"> в управлении IT-проектами является ключевым элементом успеха. Лидерство и эмоциональный интеллект не только формируют внутреннюю культуру команды и способствуют эффективному взаимодействию между участниками, но и повышают адаптивность проекта к изменениям внешней среды, стимулируют профессиональный рост сотрудников и создают устойчивую платформу для достижения стратегических целей организации. </w:t>
      </w:r>
    </w:p>
    <w:p w14:paraId="4D2C4DC2" w14:textId="77777777" w:rsidR="00CA0C01" w:rsidRPr="00014757" w:rsidRDefault="00CA0C01" w:rsidP="00BF79F2">
      <w:pPr>
        <w:spacing w:line="360" w:lineRule="auto"/>
        <w:ind w:right="283" w:firstLine="709"/>
        <w:jc w:val="both"/>
        <w:rPr>
          <w:sz w:val="28"/>
          <w:szCs w:val="28"/>
        </w:rPr>
      </w:pPr>
    </w:p>
    <w:p w14:paraId="00A8307D" w14:textId="3C69EB39" w:rsidR="00CB1116" w:rsidRPr="00014757" w:rsidRDefault="00E759CD" w:rsidP="00BF79F2">
      <w:pPr>
        <w:pStyle w:val="a7"/>
        <w:numPr>
          <w:ilvl w:val="0"/>
          <w:numId w:val="21"/>
        </w:numPr>
        <w:spacing w:line="360" w:lineRule="auto"/>
        <w:ind w:left="0" w:right="283" w:firstLine="709"/>
        <w:jc w:val="both"/>
        <w:outlineLvl w:val="0"/>
        <w:rPr>
          <w:rFonts w:ascii="Times New Roman" w:hAnsi="Times New Roman" w:cs="Times New Roman"/>
          <w:b/>
          <w:bCs/>
          <w:sz w:val="28"/>
          <w:szCs w:val="28"/>
        </w:rPr>
      </w:pPr>
      <w:bookmarkStart w:id="5" w:name="_Toc214972013"/>
      <w:r w:rsidRPr="00014757">
        <w:rPr>
          <w:rFonts w:ascii="Times New Roman" w:hAnsi="Times New Roman" w:cs="Times New Roman"/>
          <w:b/>
          <w:bCs/>
          <w:sz w:val="28"/>
          <w:szCs w:val="28"/>
        </w:rPr>
        <w:lastRenderedPageBreak/>
        <w:t>Исследование методических аспектов формирования систем управления проектами</w:t>
      </w:r>
      <w:bookmarkEnd w:id="5"/>
    </w:p>
    <w:p w14:paraId="4AD58329" w14:textId="77777777" w:rsidR="00E759CD" w:rsidRPr="00014757" w:rsidRDefault="00E759CD" w:rsidP="00BF79F2">
      <w:pPr>
        <w:pStyle w:val="a7"/>
        <w:spacing w:line="360" w:lineRule="auto"/>
        <w:ind w:left="0" w:right="283" w:firstLine="709"/>
        <w:jc w:val="both"/>
        <w:rPr>
          <w:rFonts w:ascii="Times New Roman" w:hAnsi="Times New Roman" w:cs="Times New Roman"/>
          <w:b/>
          <w:bCs/>
          <w:sz w:val="28"/>
          <w:szCs w:val="28"/>
        </w:rPr>
      </w:pPr>
    </w:p>
    <w:p w14:paraId="4F58CBDA" w14:textId="3BD0ADA1" w:rsidR="00377E10" w:rsidRPr="00014757" w:rsidRDefault="00377E10" w:rsidP="00BF79F2">
      <w:pPr>
        <w:pStyle w:val="a7"/>
        <w:numPr>
          <w:ilvl w:val="1"/>
          <w:numId w:val="21"/>
        </w:numPr>
        <w:spacing w:line="360" w:lineRule="auto"/>
        <w:ind w:left="0" w:right="283" w:firstLine="709"/>
        <w:jc w:val="both"/>
        <w:outlineLvl w:val="1"/>
        <w:rPr>
          <w:rFonts w:ascii="Times New Roman" w:hAnsi="Times New Roman" w:cs="Times New Roman"/>
          <w:b/>
          <w:bCs/>
          <w:sz w:val="28"/>
          <w:szCs w:val="28"/>
        </w:rPr>
      </w:pPr>
      <w:bookmarkStart w:id="6" w:name="_Toc214972014"/>
      <w:r w:rsidRPr="00014757">
        <w:rPr>
          <w:rFonts w:ascii="Times New Roman" w:hAnsi="Times New Roman" w:cs="Times New Roman"/>
          <w:b/>
          <w:bCs/>
          <w:sz w:val="28"/>
          <w:szCs w:val="28"/>
        </w:rPr>
        <w:t xml:space="preserve">Анализ </w:t>
      </w:r>
      <w:r w:rsidR="00B94818">
        <w:rPr>
          <w:rFonts w:ascii="Times New Roman" w:hAnsi="Times New Roman" w:cs="Times New Roman"/>
          <w:b/>
          <w:bCs/>
          <w:sz w:val="28"/>
          <w:szCs w:val="28"/>
        </w:rPr>
        <w:t>современных</w:t>
      </w:r>
      <w:r w:rsidRPr="00014757">
        <w:rPr>
          <w:rFonts w:ascii="Times New Roman" w:hAnsi="Times New Roman" w:cs="Times New Roman"/>
          <w:b/>
          <w:bCs/>
          <w:sz w:val="28"/>
          <w:szCs w:val="28"/>
        </w:rPr>
        <w:t xml:space="preserve"> моделей KPI и их применимость к IT</w:t>
      </w:r>
      <w:r w:rsidR="00B94818">
        <w:rPr>
          <w:rFonts w:ascii="Times New Roman" w:hAnsi="Times New Roman" w:cs="Times New Roman"/>
          <w:b/>
          <w:bCs/>
          <w:sz w:val="28"/>
          <w:szCs w:val="28"/>
        </w:rPr>
        <w:t xml:space="preserve"> сфере</w:t>
      </w:r>
      <w:bookmarkEnd w:id="6"/>
    </w:p>
    <w:p w14:paraId="1C915CFD" w14:textId="77777777" w:rsidR="00CB1116" w:rsidRPr="00014757" w:rsidRDefault="00CB1116" w:rsidP="00BF79F2">
      <w:pPr>
        <w:pStyle w:val="a7"/>
        <w:spacing w:line="360" w:lineRule="auto"/>
        <w:ind w:left="0" w:right="283" w:firstLine="709"/>
        <w:jc w:val="both"/>
        <w:rPr>
          <w:rFonts w:ascii="Times New Roman" w:hAnsi="Times New Roman" w:cs="Times New Roman"/>
          <w:b/>
          <w:bCs/>
          <w:sz w:val="28"/>
          <w:szCs w:val="28"/>
        </w:rPr>
      </w:pPr>
    </w:p>
    <w:p w14:paraId="0FA91F58"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В современных условиях IT-проекты становятся всё более сложными, а требования к их успешной реализации включают </w:t>
      </w:r>
      <w:r w:rsidR="00BC020B" w:rsidRPr="00014757">
        <w:rPr>
          <w:sz w:val="28"/>
          <w:szCs w:val="28"/>
        </w:rPr>
        <w:t xml:space="preserve">в себя </w:t>
      </w:r>
      <w:r w:rsidRPr="00014757">
        <w:rPr>
          <w:sz w:val="28"/>
          <w:szCs w:val="28"/>
        </w:rPr>
        <w:t>не только соблюдение сроков и бюджета, но и качество продукта, удовлетворённость пользователей и эффективность работы команды. В связи с этим</w:t>
      </w:r>
      <w:r w:rsidR="00BC020B" w:rsidRPr="00014757">
        <w:rPr>
          <w:sz w:val="28"/>
          <w:szCs w:val="28"/>
        </w:rPr>
        <w:t>,</w:t>
      </w:r>
      <w:r w:rsidRPr="00014757">
        <w:rPr>
          <w:sz w:val="28"/>
          <w:szCs w:val="28"/>
        </w:rPr>
        <w:t xml:space="preserve"> ключевым инструментом управления проектами является система KPI </w:t>
      </w:r>
      <w:r w:rsidR="00BC020B" w:rsidRPr="00014757">
        <w:rPr>
          <w:sz w:val="28"/>
          <w:szCs w:val="28"/>
        </w:rPr>
        <w:softHyphen/>
        <w:t>–</w:t>
      </w:r>
      <w:r w:rsidRPr="00014757">
        <w:rPr>
          <w:sz w:val="28"/>
          <w:szCs w:val="28"/>
        </w:rPr>
        <w:t xml:space="preserve"> показатель ключевой эффективности, </w:t>
      </w:r>
      <w:r w:rsidR="00523CE6" w:rsidRPr="00014757">
        <w:rPr>
          <w:sz w:val="28"/>
          <w:szCs w:val="28"/>
        </w:rPr>
        <w:t xml:space="preserve">который </w:t>
      </w:r>
      <w:r w:rsidRPr="00014757">
        <w:rPr>
          <w:sz w:val="28"/>
          <w:szCs w:val="28"/>
        </w:rPr>
        <w:t>позволя</w:t>
      </w:r>
      <w:r w:rsidR="00523CE6" w:rsidRPr="00014757">
        <w:rPr>
          <w:sz w:val="28"/>
          <w:szCs w:val="28"/>
        </w:rPr>
        <w:t xml:space="preserve">ет </w:t>
      </w:r>
      <w:r w:rsidRPr="00014757">
        <w:rPr>
          <w:sz w:val="28"/>
          <w:szCs w:val="28"/>
        </w:rPr>
        <w:t xml:space="preserve">измерять успех проекта </w:t>
      </w:r>
      <w:r w:rsidR="00523CE6" w:rsidRPr="00014757">
        <w:rPr>
          <w:sz w:val="28"/>
          <w:szCs w:val="28"/>
        </w:rPr>
        <w:t xml:space="preserve">в целом </w:t>
      </w:r>
      <w:r w:rsidRPr="00014757">
        <w:rPr>
          <w:sz w:val="28"/>
          <w:szCs w:val="28"/>
        </w:rPr>
        <w:t>и участников команды</w:t>
      </w:r>
      <w:r w:rsidR="00523CE6" w:rsidRPr="00014757">
        <w:rPr>
          <w:sz w:val="28"/>
          <w:szCs w:val="28"/>
        </w:rPr>
        <w:t xml:space="preserve"> в отдельности</w:t>
      </w:r>
      <w:r w:rsidRPr="00014757">
        <w:rPr>
          <w:sz w:val="28"/>
          <w:szCs w:val="28"/>
        </w:rPr>
        <w:t>.</w:t>
      </w:r>
    </w:p>
    <w:p w14:paraId="662426BE"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Существует </w:t>
      </w:r>
      <w:r w:rsidR="00523CE6" w:rsidRPr="00014757">
        <w:rPr>
          <w:sz w:val="28"/>
          <w:szCs w:val="28"/>
        </w:rPr>
        <w:t>достаточно много</w:t>
      </w:r>
      <w:r w:rsidRPr="00014757">
        <w:rPr>
          <w:sz w:val="28"/>
          <w:szCs w:val="28"/>
        </w:rPr>
        <w:t xml:space="preserve"> моделей KPI, разработанных как для классических, так и для цифровых проектов. Традиционные подходы к оценке эффективности в первую очередь ориентированы на бюджет, сроки и качество</w:t>
      </w:r>
      <w:r w:rsidR="00523CE6" w:rsidRPr="00014757">
        <w:rPr>
          <w:sz w:val="28"/>
          <w:szCs w:val="28"/>
        </w:rPr>
        <w:t xml:space="preserve"> – великий треугольник классических проектов</w:t>
      </w:r>
      <w:r w:rsidRPr="00014757">
        <w:rPr>
          <w:sz w:val="28"/>
          <w:szCs w:val="28"/>
        </w:rPr>
        <w:t>. Так</w:t>
      </w:r>
      <w:r w:rsidR="00523CE6" w:rsidRPr="00014757">
        <w:rPr>
          <w:sz w:val="28"/>
          <w:szCs w:val="28"/>
        </w:rPr>
        <w:t>ая система применима</w:t>
      </w:r>
      <w:r w:rsidRPr="00014757">
        <w:rPr>
          <w:sz w:val="28"/>
          <w:szCs w:val="28"/>
        </w:rPr>
        <w:t xml:space="preserve"> к IT-проектам на</w:t>
      </w:r>
      <w:r w:rsidR="00523CE6" w:rsidRPr="00014757">
        <w:rPr>
          <w:sz w:val="28"/>
          <w:szCs w:val="28"/>
        </w:rPr>
        <w:t xml:space="preserve"> их самых</w:t>
      </w:r>
      <w:r w:rsidRPr="00014757">
        <w:rPr>
          <w:sz w:val="28"/>
          <w:szCs w:val="28"/>
        </w:rPr>
        <w:t xml:space="preserve"> ранних стадиях развития, но </w:t>
      </w:r>
      <w:r w:rsidR="00523CE6" w:rsidRPr="00014757">
        <w:rPr>
          <w:sz w:val="28"/>
          <w:szCs w:val="28"/>
        </w:rPr>
        <w:t xml:space="preserve">в современном мире часто </w:t>
      </w:r>
      <w:r w:rsidRPr="00014757">
        <w:rPr>
          <w:sz w:val="28"/>
          <w:szCs w:val="28"/>
        </w:rPr>
        <w:t xml:space="preserve">оказываются недостаточными для </w:t>
      </w:r>
      <w:proofErr w:type="spellStart"/>
      <w:r w:rsidRPr="00014757">
        <w:rPr>
          <w:sz w:val="28"/>
          <w:szCs w:val="28"/>
        </w:rPr>
        <w:t>Agile</w:t>
      </w:r>
      <w:proofErr w:type="spellEnd"/>
      <w:r w:rsidRPr="00014757">
        <w:rPr>
          <w:sz w:val="28"/>
          <w:szCs w:val="28"/>
        </w:rPr>
        <w:t xml:space="preserve">-проектов, где требования </w:t>
      </w:r>
      <w:r w:rsidR="00523CE6" w:rsidRPr="00014757">
        <w:rPr>
          <w:sz w:val="28"/>
          <w:szCs w:val="28"/>
        </w:rPr>
        <w:t>к конечному разрабатываемому продукту</w:t>
      </w:r>
      <w:r w:rsidRPr="00014757">
        <w:rPr>
          <w:sz w:val="28"/>
          <w:szCs w:val="28"/>
        </w:rPr>
        <w:t xml:space="preserve"> могут меняться на протяжении всего цикла разработки.</w:t>
      </w:r>
    </w:p>
    <w:p w14:paraId="13EF3492" w14:textId="7F7C7734" w:rsidR="00377E10" w:rsidRPr="00014757" w:rsidRDefault="00377E10" w:rsidP="00BF79F2">
      <w:pPr>
        <w:spacing w:line="360" w:lineRule="auto"/>
        <w:ind w:right="283" w:firstLine="709"/>
        <w:jc w:val="both"/>
        <w:rPr>
          <w:sz w:val="28"/>
          <w:szCs w:val="28"/>
        </w:rPr>
      </w:pPr>
      <w:r w:rsidRPr="00014757">
        <w:rPr>
          <w:sz w:val="28"/>
          <w:szCs w:val="28"/>
        </w:rPr>
        <w:t xml:space="preserve">Современные модели KPI </w:t>
      </w:r>
      <w:r w:rsidR="00523CE6" w:rsidRPr="00014757">
        <w:rPr>
          <w:sz w:val="28"/>
          <w:szCs w:val="28"/>
        </w:rPr>
        <w:t>пр</w:t>
      </w:r>
      <w:r w:rsidR="0073511E" w:rsidRPr="00014757">
        <w:rPr>
          <w:sz w:val="28"/>
          <w:szCs w:val="28"/>
        </w:rPr>
        <w:t>и</w:t>
      </w:r>
      <w:r w:rsidR="00523CE6" w:rsidRPr="00014757">
        <w:rPr>
          <w:sz w:val="28"/>
          <w:szCs w:val="28"/>
        </w:rPr>
        <w:t>способлены учитывать</w:t>
      </w:r>
      <w:r w:rsidRPr="00014757">
        <w:rPr>
          <w:sz w:val="28"/>
          <w:szCs w:val="28"/>
        </w:rPr>
        <w:t xml:space="preserve"> специфические особенности IT-проектов и позволяют оценивать эффективность с нескольких сторон. В российской практике </w:t>
      </w:r>
      <w:r w:rsidR="00523CE6" w:rsidRPr="00014757">
        <w:rPr>
          <w:sz w:val="28"/>
          <w:szCs w:val="28"/>
        </w:rPr>
        <w:t>в основном</w:t>
      </w:r>
      <w:r w:rsidRPr="00014757">
        <w:rPr>
          <w:sz w:val="28"/>
          <w:szCs w:val="28"/>
        </w:rPr>
        <w:t xml:space="preserve"> используются следующие подходы:</w:t>
      </w:r>
    </w:p>
    <w:p w14:paraId="5AC08DF1" w14:textId="06EC63C7" w:rsidR="00377E10" w:rsidRPr="00014757" w:rsidRDefault="0046182F" w:rsidP="00BF79F2">
      <w:pPr>
        <w:spacing w:line="360" w:lineRule="auto"/>
        <w:ind w:right="283" w:firstLine="709"/>
        <w:jc w:val="both"/>
        <w:rPr>
          <w:sz w:val="28"/>
          <w:szCs w:val="28"/>
        </w:rPr>
      </w:pPr>
      <w:r>
        <w:rPr>
          <w:sz w:val="28"/>
          <w:szCs w:val="28"/>
        </w:rPr>
        <w:t>1)</w:t>
      </w:r>
      <w:r w:rsidR="00377E10" w:rsidRPr="00014757">
        <w:rPr>
          <w:sz w:val="28"/>
          <w:szCs w:val="28"/>
        </w:rPr>
        <w:tab/>
      </w:r>
      <w:r w:rsidRPr="00014757">
        <w:rPr>
          <w:sz w:val="28"/>
          <w:szCs w:val="28"/>
        </w:rPr>
        <w:t>п</w:t>
      </w:r>
      <w:r w:rsidR="00377E10" w:rsidRPr="00014757">
        <w:rPr>
          <w:sz w:val="28"/>
          <w:szCs w:val="28"/>
        </w:rPr>
        <w:t xml:space="preserve">роцессные KPI </w:t>
      </w:r>
      <w:r w:rsidR="00523CE6" w:rsidRPr="00014757">
        <w:rPr>
          <w:sz w:val="28"/>
          <w:szCs w:val="28"/>
        </w:rPr>
        <w:t>–</w:t>
      </w:r>
      <w:r w:rsidR="00377E10" w:rsidRPr="00014757">
        <w:rPr>
          <w:sz w:val="28"/>
          <w:szCs w:val="28"/>
        </w:rPr>
        <w:t xml:space="preserve"> </w:t>
      </w:r>
      <w:r w:rsidR="00523CE6" w:rsidRPr="00014757">
        <w:rPr>
          <w:sz w:val="28"/>
          <w:szCs w:val="28"/>
        </w:rPr>
        <w:t xml:space="preserve">это такие системы, которые </w:t>
      </w:r>
      <w:r w:rsidR="00377E10" w:rsidRPr="00014757">
        <w:rPr>
          <w:sz w:val="28"/>
          <w:szCs w:val="28"/>
        </w:rPr>
        <w:t>направлены на оценку работы команды и процессов разработки. Сюда входят скорость выполнения задач, среднее количество багов за спринт</w:t>
      </w:r>
      <w:r w:rsidR="00523CE6" w:rsidRPr="00014757">
        <w:rPr>
          <w:sz w:val="28"/>
          <w:szCs w:val="28"/>
        </w:rPr>
        <w:t xml:space="preserve"> и многие другие</w:t>
      </w:r>
      <w:r w:rsidR="00377E10" w:rsidRPr="00014757">
        <w:rPr>
          <w:sz w:val="28"/>
          <w:szCs w:val="28"/>
        </w:rPr>
        <w:t xml:space="preserve">. Эти показатели позволяют руководителям видеть, насколько эффективно </w:t>
      </w:r>
      <w:r w:rsidR="00377E10" w:rsidRPr="00014757">
        <w:rPr>
          <w:sz w:val="28"/>
          <w:szCs w:val="28"/>
        </w:rPr>
        <w:lastRenderedPageBreak/>
        <w:t xml:space="preserve">команда использует время и ресурсы, выявлять узкие места и </w:t>
      </w:r>
      <w:r w:rsidR="00523CE6" w:rsidRPr="00014757">
        <w:rPr>
          <w:sz w:val="28"/>
          <w:szCs w:val="28"/>
        </w:rPr>
        <w:t xml:space="preserve">своевременно </w:t>
      </w:r>
      <w:r w:rsidR="00377E10" w:rsidRPr="00014757">
        <w:rPr>
          <w:sz w:val="28"/>
          <w:szCs w:val="28"/>
        </w:rPr>
        <w:t xml:space="preserve">корректировать процесс работы. </w:t>
      </w:r>
    </w:p>
    <w:p w14:paraId="28124CA4" w14:textId="61D77198" w:rsidR="00377E10" w:rsidRPr="00014757" w:rsidRDefault="0046182F" w:rsidP="00BF79F2">
      <w:pPr>
        <w:spacing w:line="360" w:lineRule="auto"/>
        <w:ind w:right="283" w:firstLine="709"/>
        <w:jc w:val="both"/>
        <w:rPr>
          <w:sz w:val="28"/>
          <w:szCs w:val="28"/>
        </w:rPr>
      </w:pPr>
      <w:r>
        <w:rPr>
          <w:sz w:val="28"/>
          <w:szCs w:val="28"/>
        </w:rPr>
        <w:t>2)</w:t>
      </w:r>
      <w:r w:rsidR="00377E10" w:rsidRPr="00014757">
        <w:rPr>
          <w:sz w:val="28"/>
          <w:szCs w:val="28"/>
        </w:rPr>
        <w:tab/>
      </w:r>
      <w:r w:rsidRPr="00014757">
        <w:rPr>
          <w:sz w:val="28"/>
          <w:szCs w:val="28"/>
        </w:rPr>
        <w:t>ф</w:t>
      </w:r>
      <w:r w:rsidR="00377E10" w:rsidRPr="00014757">
        <w:rPr>
          <w:sz w:val="28"/>
          <w:szCs w:val="28"/>
        </w:rPr>
        <w:t xml:space="preserve">инансовые KPI </w:t>
      </w:r>
      <w:r w:rsidR="00523CE6" w:rsidRPr="00014757">
        <w:rPr>
          <w:sz w:val="28"/>
          <w:szCs w:val="28"/>
        </w:rPr>
        <w:t>–</w:t>
      </w:r>
      <w:r w:rsidR="00377E10" w:rsidRPr="00014757">
        <w:rPr>
          <w:sz w:val="28"/>
          <w:szCs w:val="28"/>
        </w:rPr>
        <w:t xml:space="preserve"> </w:t>
      </w:r>
      <w:r w:rsidR="00523CE6" w:rsidRPr="00014757">
        <w:rPr>
          <w:sz w:val="28"/>
          <w:szCs w:val="28"/>
        </w:rPr>
        <w:t xml:space="preserve">такие системы, которые </w:t>
      </w:r>
      <w:r w:rsidR="00377E10" w:rsidRPr="00014757">
        <w:rPr>
          <w:sz w:val="28"/>
          <w:szCs w:val="28"/>
        </w:rPr>
        <w:t xml:space="preserve">включают показатели доходности проекта, такие как ARPU, LTV, </w:t>
      </w:r>
      <w:proofErr w:type="spellStart"/>
      <w:r w:rsidR="00377E10" w:rsidRPr="00014757">
        <w:rPr>
          <w:sz w:val="28"/>
          <w:szCs w:val="28"/>
        </w:rPr>
        <w:t>Revenue</w:t>
      </w:r>
      <w:proofErr w:type="spellEnd"/>
      <w:r w:rsidR="00377E10" w:rsidRPr="00014757">
        <w:rPr>
          <w:sz w:val="28"/>
          <w:szCs w:val="28"/>
        </w:rPr>
        <w:t xml:space="preserve"> и </w:t>
      </w:r>
      <w:proofErr w:type="spellStart"/>
      <w:r w:rsidR="00377E10" w:rsidRPr="00014757">
        <w:rPr>
          <w:sz w:val="28"/>
          <w:szCs w:val="28"/>
        </w:rPr>
        <w:t>Churn</w:t>
      </w:r>
      <w:proofErr w:type="spellEnd"/>
      <w:r w:rsidR="00377E10" w:rsidRPr="00014757">
        <w:rPr>
          <w:sz w:val="28"/>
          <w:szCs w:val="28"/>
        </w:rPr>
        <w:t xml:space="preserve"> Rate. Эти метрики помогают оценивать экономическую эффективность проекта, прогнозировать прибыль и планировать дальнейшее развитие продукта. В крупных российских IT-компаниях финансовые KPI активно применяются для оценки проектов в сегменте </w:t>
      </w:r>
      <w:proofErr w:type="spellStart"/>
      <w:r w:rsidR="00377E10" w:rsidRPr="00014757">
        <w:rPr>
          <w:sz w:val="28"/>
          <w:szCs w:val="28"/>
        </w:rPr>
        <w:t>SaaS</w:t>
      </w:r>
      <w:proofErr w:type="spellEnd"/>
      <w:r w:rsidR="00523CE6" w:rsidRPr="00014757">
        <w:rPr>
          <w:sz w:val="28"/>
          <w:szCs w:val="28"/>
        </w:rPr>
        <w:t xml:space="preserve"> и </w:t>
      </w:r>
      <w:r w:rsidR="00377E10" w:rsidRPr="00014757">
        <w:rPr>
          <w:sz w:val="28"/>
          <w:szCs w:val="28"/>
        </w:rPr>
        <w:t>e-</w:t>
      </w:r>
      <w:proofErr w:type="spellStart"/>
      <w:r w:rsidR="00377E10" w:rsidRPr="00014757">
        <w:rPr>
          <w:sz w:val="28"/>
          <w:szCs w:val="28"/>
        </w:rPr>
        <w:t>commerce</w:t>
      </w:r>
      <w:proofErr w:type="spellEnd"/>
      <w:r w:rsidR="00377E10" w:rsidRPr="00014757">
        <w:rPr>
          <w:sz w:val="28"/>
          <w:szCs w:val="28"/>
        </w:rPr>
        <w:t xml:space="preserve">. </w:t>
      </w:r>
    </w:p>
    <w:p w14:paraId="6112ED3E" w14:textId="77777777" w:rsidR="00523CE6" w:rsidRPr="00014757" w:rsidRDefault="00523CE6" w:rsidP="00BF79F2">
      <w:pPr>
        <w:spacing w:line="360" w:lineRule="auto"/>
        <w:ind w:right="283" w:firstLine="709"/>
        <w:jc w:val="both"/>
        <w:rPr>
          <w:sz w:val="28"/>
          <w:szCs w:val="28"/>
        </w:rPr>
      </w:pPr>
      <w:r w:rsidRPr="00014757">
        <w:rPr>
          <w:sz w:val="28"/>
          <w:szCs w:val="28"/>
        </w:rPr>
        <w:t>Финансовые KPI делятся на несколько категорий – в зависимости от того, что именно мы хотим измерить: доходность, рентабельность, устойчивость, эффективность использования ресурсов. Ниже представлены основные метрики, которые используются для оценки финансовых KPI (табл. 1):</w:t>
      </w:r>
    </w:p>
    <w:p w14:paraId="2E24502C" w14:textId="77777777" w:rsidR="00523CE6" w:rsidRPr="00014757" w:rsidRDefault="00523CE6" w:rsidP="00BF79F2">
      <w:pPr>
        <w:spacing w:line="360" w:lineRule="auto"/>
        <w:ind w:right="283" w:firstLine="709"/>
        <w:jc w:val="both"/>
        <w:rPr>
          <w:sz w:val="28"/>
          <w:szCs w:val="28"/>
        </w:rPr>
      </w:pPr>
    </w:p>
    <w:p w14:paraId="422469FF" w14:textId="25B946FD" w:rsidR="00523CE6" w:rsidRPr="00014757" w:rsidRDefault="00523CE6" w:rsidP="0046182F">
      <w:pPr>
        <w:ind w:right="284"/>
        <w:jc w:val="both"/>
        <w:rPr>
          <w:sz w:val="28"/>
          <w:szCs w:val="28"/>
        </w:rPr>
      </w:pPr>
      <w:r w:rsidRPr="00014757">
        <w:rPr>
          <w:sz w:val="28"/>
          <w:szCs w:val="28"/>
        </w:rPr>
        <w:t>Таблица 1 – Основные метрики финансовых KPI</w:t>
      </w:r>
      <w:r w:rsidR="00CC74ED">
        <w:rPr>
          <w:sz w:val="28"/>
          <w:szCs w:val="28"/>
        </w:rPr>
        <w:t xml:space="preserve"> (</w:t>
      </w:r>
      <w:r w:rsidR="00CC74ED" w:rsidRPr="009B57E7">
        <w:rPr>
          <w:sz w:val="28"/>
          <w:szCs w:val="28"/>
        </w:rPr>
        <w:t>составлено автором</w:t>
      </w:r>
      <w:r w:rsidR="00CC74ED">
        <w:rPr>
          <w:sz w:val="28"/>
          <w:szCs w:val="28"/>
        </w:rPr>
        <w:t>)</w:t>
      </w:r>
    </w:p>
    <w:tbl>
      <w:tblPr>
        <w:tblStyle w:val="af4"/>
        <w:tblW w:w="9067" w:type="dxa"/>
        <w:tblLook w:val="04A0" w:firstRow="1" w:lastRow="0" w:firstColumn="1" w:lastColumn="0" w:noHBand="0" w:noVBand="1"/>
      </w:tblPr>
      <w:tblGrid>
        <w:gridCol w:w="3019"/>
        <w:gridCol w:w="2802"/>
        <w:gridCol w:w="3246"/>
      </w:tblGrid>
      <w:tr w:rsidR="00523CE6" w:rsidRPr="00014757" w14:paraId="0072A9A0" w14:textId="77777777" w:rsidTr="00523CE6">
        <w:trPr>
          <w:trHeight w:val="414"/>
        </w:trPr>
        <w:tc>
          <w:tcPr>
            <w:tcW w:w="2462" w:type="dxa"/>
            <w:hideMark/>
          </w:tcPr>
          <w:p w14:paraId="0A033674" w14:textId="77777777" w:rsidR="00523CE6" w:rsidRPr="00014757" w:rsidRDefault="00523CE6" w:rsidP="00BF79F2">
            <w:pPr>
              <w:spacing w:line="276" w:lineRule="auto"/>
              <w:ind w:right="283" w:firstLine="709"/>
            </w:pPr>
            <w:r w:rsidRPr="00014757">
              <w:t>Категория</w:t>
            </w:r>
          </w:p>
        </w:tc>
        <w:tc>
          <w:tcPr>
            <w:tcW w:w="2243" w:type="dxa"/>
            <w:hideMark/>
          </w:tcPr>
          <w:p w14:paraId="384CB950" w14:textId="77777777" w:rsidR="00523CE6" w:rsidRPr="00014757" w:rsidRDefault="00523CE6" w:rsidP="00BF79F2">
            <w:pPr>
              <w:spacing w:line="276" w:lineRule="auto"/>
              <w:ind w:right="283" w:firstLine="709"/>
            </w:pPr>
            <w:r w:rsidRPr="00014757">
              <w:t>KPI</w:t>
            </w:r>
          </w:p>
        </w:tc>
        <w:tc>
          <w:tcPr>
            <w:tcW w:w="4362" w:type="dxa"/>
            <w:hideMark/>
          </w:tcPr>
          <w:p w14:paraId="726DFC3D" w14:textId="77777777" w:rsidR="00523CE6" w:rsidRPr="00014757" w:rsidRDefault="00523CE6" w:rsidP="00BF79F2">
            <w:pPr>
              <w:spacing w:line="276" w:lineRule="auto"/>
              <w:ind w:right="283" w:firstLine="709"/>
              <w:jc w:val="both"/>
            </w:pPr>
            <w:r w:rsidRPr="00014757">
              <w:t>Что показывает</w:t>
            </w:r>
          </w:p>
        </w:tc>
      </w:tr>
      <w:tr w:rsidR="00523CE6" w:rsidRPr="00014757" w14:paraId="45841AD4" w14:textId="77777777" w:rsidTr="00523CE6">
        <w:trPr>
          <w:trHeight w:val="810"/>
        </w:trPr>
        <w:tc>
          <w:tcPr>
            <w:tcW w:w="2462" w:type="dxa"/>
            <w:hideMark/>
          </w:tcPr>
          <w:p w14:paraId="49E1FD2C" w14:textId="77777777" w:rsidR="00523CE6" w:rsidRPr="00014757" w:rsidRDefault="00523CE6" w:rsidP="00BF79F2">
            <w:pPr>
              <w:spacing w:line="276" w:lineRule="auto"/>
              <w:ind w:right="283" w:firstLine="709"/>
            </w:pPr>
            <w:r w:rsidRPr="00014757">
              <w:t>Выручка и прибыль</w:t>
            </w:r>
          </w:p>
        </w:tc>
        <w:tc>
          <w:tcPr>
            <w:tcW w:w="2243" w:type="dxa"/>
            <w:hideMark/>
          </w:tcPr>
          <w:p w14:paraId="7DBA549A" w14:textId="77777777" w:rsidR="00523CE6" w:rsidRPr="00014757" w:rsidRDefault="00523CE6" w:rsidP="00BF79F2">
            <w:pPr>
              <w:spacing w:line="276" w:lineRule="auto"/>
              <w:ind w:right="283" w:firstLine="709"/>
            </w:pPr>
            <w:r w:rsidRPr="00014757">
              <w:t>EBITDA, Чистая прибыль</w:t>
            </w:r>
          </w:p>
        </w:tc>
        <w:tc>
          <w:tcPr>
            <w:tcW w:w="4362" w:type="dxa"/>
            <w:hideMark/>
          </w:tcPr>
          <w:p w14:paraId="704C9885" w14:textId="77777777" w:rsidR="00523CE6" w:rsidRPr="00014757" w:rsidRDefault="00523CE6" w:rsidP="00BF79F2">
            <w:pPr>
              <w:spacing w:line="276" w:lineRule="auto"/>
              <w:ind w:right="283" w:firstLine="709"/>
              <w:jc w:val="both"/>
            </w:pPr>
            <w:r w:rsidRPr="00014757">
              <w:t>Финансовый результат, без учёта налогов/издержек</w:t>
            </w:r>
          </w:p>
        </w:tc>
      </w:tr>
      <w:tr w:rsidR="00523CE6" w:rsidRPr="00014757" w14:paraId="112616AA" w14:textId="77777777" w:rsidTr="00523CE6">
        <w:trPr>
          <w:trHeight w:val="414"/>
        </w:trPr>
        <w:tc>
          <w:tcPr>
            <w:tcW w:w="2462" w:type="dxa"/>
            <w:hideMark/>
          </w:tcPr>
          <w:p w14:paraId="7806223C" w14:textId="77777777" w:rsidR="00523CE6" w:rsidRPr="00014757" w:rsidRDefault="00523CE6" w:rsidP="00BF79F2">
            <w:pPr>
              <w:spacing w:line="276" w:lineRule="auto"/>
              <w:ind w:right="283" w:firstLine="709"/>
            </w:pPr>
            <w:r w:rsidRPr="00014757">
              <w:t>Рентабельность</w:t>
            </w:r>
          </w:p>
        </w:tc>
        <w:tc>
          <w:tcPr>
            <w:tcW w:w="2243" w:type="dxa"/>
            <w:hideMark/>
          </w:tcPr>
          <w:p w14:paraId="1E5C553B" w14:textId="77777777" w:rsidR="00523CE6" w:rsidRPr="00014757" w:rsidRDefault="00523CE6" w:rsidP="00BF79F2">
            <w:pPr>
              <w:spacing w:line="276" w:lineRule="auto"/>
              <w:ind w:right="283" w:firstLine="709"/>
            </w:pPr>
            <w:r w:rsidRPr="00014757">
              <w:t>ROI, ROE, ROS</w:t>
            </w:r>
          </w:p>
        </w:tc>
        <w:tc>
          <w:tcPr>
            <w:tcW w:w="4362" w:type="dxa"/>
            <w:hideMark/>
          </w:tcPr>
          <w:p w14:paraId="573E6E9B" w14:textId="77777777" w:rsidR="00523CE6" w:rsidRPr="00014757" w:rsidRDefault="00523CE6" w:rsidP="00BF79F2">
            <w:pPr>
              <w:spacing w:line="276" w:lineRule="auto"/>
              <w:ind w:right="283" w:firstLine="709"/>
              <w:jc w:val="both"/>
            </w:pPr>
            <w:r w:rsidRPr="00014757">
              <w:t>Насколько эффективно используются вложения</w:t>
            </w:r>
          </w:p>
        </w:tc>
      </w:tr>
      <w:tr w:rsidR="00523CE6" w:rsidRPr="00014757" w14:paraId="29246058" w14:textId="77777777" w:rsidTr="00523CE6">
        <w:trPr>
          <w:trHeight w:val="810"/>
        </w:trPr>
        <w:tc>
          <w:tcPr>
            <w:tcW w:w="2462" w:type="dxa"/>
            <w:hideMark/>
          </w:tcPr>
          <w:p w14:paraId="7D402FE0" w14:textId="77777777" w:rsidR="00523CE6" w:rsidRPr="00014757" w:rsidRDefault="00523CE6" w:rsidP="00BF79F2">
            <w:pPr>
              <w:spacing w:line="276" w:lineRule="auto"/>
              <w:ind w:right="283" w:firstLine="709"/>
            </w:pPr>
            <w:r w:rsidRPr="00014757">
              <w:t>Операционная эффективность</w:t>
            </w:r>
          </w:p>
        </w:tc>
        <w:tc>
          <w:tcPr>
            <w:tcW w:w="2243" w:type="dxa"/>
            <w:hideMark/>
          </w:tcPr>
          <w:p w14:paraId="2279A674" w14:textId="77777777" w:rsidR="00523CE6" w:rsidRPr="00014757" w:rsidRDefault="00523CE6" w:rsidP="00BF79F2">
            <w:pPr>
              <w:spacing w:line="276" w:lineRule="auto"/>
              <w:ind w:right="283" w:firstLine="709"/>
            </w:pPr>
            <w:r w:rsidRPr="00014757">
              <w:t>OPEX/</w:t>
            </w:r>
            <w:proofErr w:type="spellStart"/>
            <w:r w:rsidRPr="00014757">
              <w:t>Revenue</w:t>
            </w:r>
            <w:proofErr w:type="spellEnd"/>
            <w:r w:rsidRPr="00014757">
              <w:t xml:space="preserve">, EBITDA </w:t>
            </w:r>
            <w:proofErr w:type="spellStart"/>
            <w:r w:rsidRPr="00014757">
              <w:t>margin</w:t>
            </w:r>
            <w:proofErr w:type="spellEnd"/>
          </w:p>
        </w:tc>
        <w:tc>
          <w:tcPr>
            <w:tcW w:w="4362" w:type="dxa"/>
            <w:hideMark/>
          </w:tcPr>
          <w:p w14:paraId="2FF37035" w14:textId="77777777" w:rsidR="00523CE6" w:rsidRPr="00014757" w:rsidRDefault="00523CE6" w:rsidP="00BF79F2">
            <w:pPr>
              <w:spacing w:line="276" w:lineRule="auto"/>
              <w:ind w:right="283" w:firstLine="709"/>
              <w:jc w:val="both"/>
            </w:pPr>
            <w:r w:rsidRPr="00014757">
              <w:t>Насколько эффективно тратятся ресурсы</w:t>
            </w:r>
          </w:p>
        </w:tc>
      </w:tr>
      <w:tr w:rsidR="00523CE6" w:rsidRPr="00014757" w14:paraId="55571E8F" w14:textId="77777777" w:rsidTr="00523CE6">
        <w:trPr>
          <w:trHeight w:val="828"/>
        </w:trPr>
        <w:tc>
          <w:tcPr>
            <w:tcW w:w="2462" w:type="dxa"/>
            <w:hideMark/>
          </w:tcPr>
          <w:p w14:paraId="7390E78F" w14:textId="77777777" w:rsidR="00523CE6" w:rsidRPr="00014757" w:rsidRDefault="00523CE6" w:rsidP="00BF79F2">
            <w:pPr>
              <w:spacing w:line="276" w:lineRule="auto"/>
              <w:ind w:right="283" w:firstLine="709"/>
            </w:pPr>
            <w:r w:rsidRPr="00014757">
              <w:t>Денежный поток</w:t>
            </w:r>
          </w:p>
        </w:tc>
        <w:tc>
          <w:tcPr>
            <w:tcW w:w="2243" w:type="dxa"/>
            <w:hideMark/>
          </w:tcPr>
          <w:p w14:paraId="19103FC1" w14:textId="77777777" w:rsidR="00523CE6" w:rsidRPr="00014757" w:rsidRDefault="00523CE6" w:rsidP="00BF79F2">
            <w:pPr>
              <w:spacing w:line="276" w:lineRule="auto"/>
              <w:ind w:right="283" w:firstLine="709"/>
            </w:pPr>
            <w:proofErr w:type="spellStart"/>
            <w:r w:rsidRPr="00014757">
              <w:t>Operating</w:t>
            </w:r>
            <w:proofErr w:type="spellEnd"/>
            <w:r w:rsidRPr="00014757">
              <w:t xml:space="preserve"> </w:t>
            </w:r>
            <w:proofErr w:type="spellStart"/>
            <w:r w:rsidRPr="00014757">
              <w:t>cash</w:t>
            </w:r>
            <w:proofErr w:type="spellEnd"/>
            <w:r w:rsidRPr="00014757">
              <w:t xml:space="preserve"> </w:t>
            </w:r>
            <w:proofErr w:type="spellStart"/>
            <w:r w:rsidRPr="00014757">
              <w:t>flow</w:t>
            </w:r>
            <w:proofErr w:type="spellEnd"/>
            <w:r w:rsidRPr="00014757">
              <w:t>, FCF</w:t>
            </w:r>
          </w:p>
        </w:tc>
        <w:tc>
          <w:tcPr>
            <w:tcW w:w="4362" w:type="dxa"/>
            <w:hideMark/>
          </w:tcPr>
          <w:p w14:paraId="1F6A8AAF" w14:textId="77777777" w:rsidR="00523CE6" w:rsidRPr="00014757" w:rsidRDefault="00523CE6" w:rsidP="00BF79F2">
            <w:pPr>
              <w:spacing w:line="276" w:lineRule="auto"/>
              <w:ind w:right="283" w:firstLine="709"/>
              <w:jc w:val="both"/>
            </w:pPr>
            <w:r w:rsidRPr="00014757">
              <w:t>Есть ли «живые» деньги для развития</w:t>
            </w:r>
          </w:p>
        </w:tc>
      </w:tr>
      <w:tr w:rsidR="00523CE6" w:rsidRPr="00014757" w14:paraId="4FA3F8B1" w14:textId="77777777" w:rsidTr="00523CE6">
        <w:trPr>
          <w:trHeight w:val="810"/>
        </w:trPr>
        <w:tc>
          <w:tcPr>
            <w:tcW w:w="2462" w:type="dxa"/>
            <w:hideMark/>
          </w:tcPr>
          <w:p w14:paraId="0A3C3CA1" w14:textId="77777777" w:rsidR="00523CE6" w:rsidRPr="00014757" w:rsidRDefault="00523CE6" w:rsidP="00BF79F2">
            <w:pPr>
              <w:spacing w:line="276" w:lineRule="auto"/>
              <w:ind w:right="283" w:firstLine="709"/>
            </w:pPr>
            <w:r w:rsidRPr="00014757">
              <w:t>Оборачиваемость</w:t>
            </w:r>
          </w:p>
        </w:tc>
        <w:tc>
          <w:tcPr>
            <w:tcW w:w="2243" w:type="dxa"/>
            <w:hideMark/>
          </w:tcPr>
          <w:p w14:paraId="43EE9673" w14:textId="77777777" w:rsidR="00523CE6" w:rsidRPr="00014757" w:rsidRDefault="00523CE6" w:rsidP="00BF79F2">
            <w:pPr>
              <w:spacing w:line="276" w:lineRule="auto"/>
              <w:ind w:right="283" w:firstLine="709"/>
            </w:pPr>
            <w:r w:rsidRPr="00014757">
              <w:t xml:space="preserve">DSO, DPO, </w:t>
            </w:r>
            <w:proofErr w:type="spellStart"/>
            <w:r w:rsidRPr="00014757">
              <w:t>Inventory</w:t>
            </w:r>
            <w:proofErr w:type="spellEnd"/>
            <w:r w:rsidRPr="00014757">
              <w:t xml:space="preserve"> </w:t>
            </w:r>
            <w:proofErr w:type="spellStart"/>
            <w:r w:rsidRPr="00014757">
              <w:t>Turnover</w:t>
            </w:r>
            <w:proofErr w:type="spellEnd"/>
          </w:p>
        </w:tc>
        <w:tc>
          <w:tcPr>
            <w:tcW w:w="4362" w:type="dxa"/>
            <w:hideMark/>
          </w:tcPr>
          <w:p w14:paraId="330E88D4" w14:textId="77777777" w:rsidR="00523CE6" w:rsidRPr="00014757" w:rsidRDefault="00523CE6" w:rsidP="00BF79F2">
            <w:pPr>
              <w:spacing w:line="276" w:lineRule="auto"/>
              <w:ind w:right="283" w:firstLine="709"/>
              <w:jc w:val="both"/>
            </w:pPr>
            <w:r w:rsidRPr="00014757">
              <w:t>Как быстро бизнес превращает активы в деньги</w:t>
            </w:r>
          </w:p>
        </w:tc>
      </w:tr>
      <w:tr w:rsidR="00523CE6" w:rsidRPr="00014757" w14:paraId="102103D4" w14:textId="77777777" w:rsidTr="00523CE6">
        <w:trPr>
          <w:trHeight w:val="828"/>
        </w:trPr>
        <w:tc>
          <w:tcPr>
            <w:tcW w:w="2462" w:type="dxa"/>
            <w:hideMark/>
          </w:tcPr>
          <w:p w14:paraId="608889AC" w14:textId="77777777" w:rsidR="00523CE6" w:rsidRPr="00014757" w:rsidRDefault="00523CE6" w:rsidP="00BF79F2">
            <w:pPr>
              <w:spacing w:line="276" w:lineRule="auto"/>
              <w:ind w:right="283" w:firstLine="709"/>
            </w:pPr>
            <w:r w:rsidRPr="00014757">
              <w:t>Финансовая устойчивость</w:t>
            </w:r>
          </w:p>
        </w:tc>
        <w:tc>
          <w:tcPr>
            <w:tcW w:w="2243" w:type="dxa"/>
            <w:hideMark/>
          </w:tcPr>
          <w:p w14:paraId="7116707C" w14:textId="77777777" w:rsidR="00523CE6" w:rsidRPr="00014757" w:rsidRDefault="00523CE6" w:rsidP="00BF79F2">
            <w:pPr>
              <w:spacing w:line="276" w:lineRule="auto"/>
              <w:ind w:right="283" w:firstLine="709"/>
            </w:pPr>
            <w:proofErr w:type="spellStart"/>
            <w:r w:rsidRPr="00014757">
              <w:t>Debt</w:t>
            </w:r>
            <w:proofErr w:type="spellEnd"/>
            <w:r w:rsidRPr="00014757">
              <w:t xml:space="preserve">/Equity, </w:t>
            </w:r>
            <w:proofErr w:type="spellStart"/>
            <w:r w:rsidRPr="00014757">
              <w:t>Interest</w:t>
            </w:r>
            <w:proofErr w:type="spellEnd"/>
            <w:r w:rsidRPr="00014757">
              <w:t xml:space="preserve"> </w:t>
            </w:r>
            <w:proofErr w:type="spellStart"/>
            <w:r w:rsidRPr="00014757">
              <w:t>Coverage</w:t>
            </w:r>
            <w:proofErr w:type="spellEnd"/>
          </w:p>
        </w:tc>
        <w:tc>
          <w:tcPr>
            <w:tcW w:w="4362" w:type="dxa"/>
            <w:hideMark/>
          </w:tcPr>
          <w:p w14:paraId="04E63F8F" w14:textId="77777777" w:rsidR="00523CE6" w:rsidRPr="00014757" w:rsidRDefault="00523CE6" w:rsidP="00BF79F2">
            <w:pPr>
              <w:spacing w:line="276" w:lineRule="auto"/>
              <w:ind w:right="283" w:firstLine="709"/>
              <w:jc w:val="both"/>
            </w:pPr>
            <w:r w:rsidRPr="00014757">
              <w:t>Может ли компания выдержать нагрузку по долгам</w:t>
            </w:r>
          </w:p>
        </w:tc>
      </w:tr>
      <w:tr w:rsidR="00523CE6" w:rsidRPr="00014757" w14:paraId="5B2A0BBC" w14:textId="77777777" w:rsidTr="00523CE6">
        <w:trPr>
          <w:trHeight w:val="810"/>
        </w:trPr>
        <w:tc>
          <w:tcPr>
            <w:tcW w:w="2462" w:type="dxa"/>
            <w:hideMark/>
          </w:tcPr>
          <w:p w14:paraId="5D9C9C4D" w14:textId="77777777" w:rsidR="00523CE6" w:rsidRPr="00014757" w:rsidRDefault="00523CE6" w:rsidP="00BF79F2">
            <w:pPr>
              <w:spacing w:line="276" w:lineRule="auto"/>
              <w:ind w:right="283" w:firstLine="709"/>
            </w:pPr>
            <w:r w:rsidRPr="00014757">
              <w:t>Юнит-экономика</w:t>
            </w:r>
          </w:p>
        </w:tc>
        <w:tc>
          <w:tcPr>
            <w:tcW w:w="2243" w:type="dxa"/>
            <w:hideMark/>
          </w:tcPr>
          <w:p w14:paraId="5C253054" w14:textId="77777777" w:rsidR="00523CE6" w:rsidRPr="00014757" w:rsidRDefault="00523CE6" w:rsidP="00BF79F2">
            <w:pPr>
              <w:spacing w:line="276" w:lineRule="auto"/>
              <w:ind w:right="283" w:firstLine="709"/>
            </w:pPr>
            <w:r w:rsidRPr="00014757">
              <w:t xml:space="preserve">LTV, CAC, </w:t>
            </w:r>
            <w:proofErr w:type="spellStart"/>
            <w:r w:rsidRPr="00014757">
              <w:t>Payback</w:t>
            </w:r>
            <w:proofErr w:type="spellEnd"/>
            <w:r w:rsidRPr="00014757">
              <w:t xml:space="preserve"> </w:t>
            </w:r>
            <w:proofErr w:type="spellStart"/>
            <w:r w:rsidRPr="00014757">
              <w:t>Period</w:t>
            </w:r>
            <w:proofErr w:type="spellEnd"/>
          </w:p>
        </w:tc>
        <w:tc>
          <w:tcPr>
            <w:tcW w:w="4362" w:type="dxa"/>
            <w:hideMark/>
          </w:tcPr>
          <w:p w14:paraId="19BBF81C" w14:textId="77777777" w:rsidR="00523CE6" w:rsidRPr="00014757" w:rsidRDefault="00523CE6" w:rsidP="00BF79F2">
            <w:pPr>
              <w:spacing w:line="276" w:lineRule="auto"/>
              <w:ind w:right="283" w:firstLine="709"/>
              <w:jc w:val="both"/>
            </w:pPr>
            <w:r w:rsidRPr="00014757">
              <w:t>Сколько зарабатываем с одного клиента</w:t>
            </w:r>
          </w:p>
        </w:tc>
      </w:tr>
    </w:tbl>
    <w:p w14:paraId="62A005A7" w14:textId="7491980B" w:rsidR="00523CE6" w:rsidRPr="00014757" w:rsidRDefault="0046182F" w:rsidP="00BF79F2">
      <w:pPr>
        <w:spacing w:line="360" w:lineRule="auto"/>
        <w:ind w:right="283" w:firstLine="709"/>
        <w:jc w:val="both"/>
        <w:rPr>
          <w:sz w:val="28"/>
          <w:szCs w:val="28"/>
        </w:rPr>
      </w:pPr>
      <w:r>
        <w:rPr>
          <w:sz w:val="28"/>
          <w:szCs w:val="28"/>
        </w:rPr>
        <w:lastRenderedPageBreak/>
        <w:t>3)</w:t>
      </w:r>
      <w:r w:rsidR="00377E10" w:rsidRPr="00014757">
        <w:rPr>
          <w:sz w:val="28"/>
          <w:szCs w:val="28"/>
        </w:rPr>
        <w:tab/>
      </w:r>
      <w:r w:rsidRPr="00014757">
        <w:rPr>
          <w:sz w:val="28"/>
          <w:szCs w:val="28"/>
        </w:rPr>
        <w:t>п</w:t>
      </w:r>
      <w:r w:rsidR="00377E10" w:rsidRPr="00014757">
        <w:rPr>
          <w:sz w:val="28"/>
          <w:szCs w:val="28"/>
        </w:rPr>
        <w:t xml:space="preserve">ользовательские KPI </w:t>
      </w:r>
      <w:r w:rsidR="00523CE6" w:rsidRPr="00014757">
        <w:rPr>
          <w:sz w:val="28"/>
          <w:szCs w:val="28"/>
        </w:rPr>
        <w:t xml:space="preserve">– такие системы, которые </w:t>
      </w:r>
      <w:r w:rsidR="00377E10" w:rsidRPr="00014757">
        <w:rPr>
          <w:sz w:val="28"/>
          <w:szCs w:val="28"/>
        </w:rPr>
        <w:t xml:space="preserve">ориентированы на реакцию </w:t>
      </w:r>
      <w:r w:rsidR="00523CE6" w:rsidRPr="00014757">
        <w:rPr>
          <w:sz w:val="28"/>
          <w:szCs w:val="28"/>
        </w:rPr>
        <w:t>заказчика</w:t>
      </w:r>
      <w:r w:rsidR="00377E10" w:rsidRPr="00014757">
        <w:rPr>
          <w:sz w:val="28"/>
          <w:szCs w:val="28"/>
        </w:rPr>
        <w:t xml:space="preserve"> и </w:t>
      </w:r>
      <w:r w:rsidR="00523CE6" w:rsidRPr="00014757">
        <w:rPr>
          <w:sz w:val="28"/>
          <w:szCs w:val="28"/>
        </w:rPr>
        <w:t xml:space="preserve">конечных </w:t>
      </w:r>
      <w:r w:rsidR="00377E10" w:rsidRPr="00014757">
        <w:rPr>
          <w:sz w:val="28"/>
          <w:szCs w:val="28"/>
        </w:rPr>
        <w:t>пользователей продукта. При анализе моделей KPI важно учитывать специфику IT-проектов, которая включает высокую динамику требований, распределённые команды и необходимость быстрой адаптации</w:t>
      </w:r>
      <w:r w:rsidR="00523CE6" w:rsidRPr="00014757">
        <w:rPr>
          <w:sz w:val="28"/>
          <w:szCs w:val="28"/>
        </w:rPr>
        <w:t>, разберем метрики, наиболее часто встречающиеся</w:t>
      </w:r>
      <w:r w:rsidR="00014757" w:rsidRPr="00014757">
        <w:rPr>
          <w:sz w:val="28"/>
          <w:szCs w:val="28"/>
        </w:rPr>
        <w:t>:</w:t>
      </w:r>
    </w:p>
    <w:p w14:paraId="3005C60A" w14:textId="7DCEB237" w:rsidR="00523CE6" w:rsidRPr="00014757" w:rsidRDefault="00CC74ED" w:rsidP="00BF79F2">
      <w:pPr>
        <w:pStyle w:val="a7"/>
        <w:numPr>
          <w:ilvl w:val="0"/>
          <w:numId w:val="22"/>
        </w:numPr>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в</w:t>
      </w:r>
      <w:r w:rsidR="00523CE6" w:rsidRPr="00014757">
        <w:rPr>
          <w:rFonts w:ascii="Times New Roman" w:hAnsi="Times New Roman" w:cs="Times New Roman"/>
          <w:sz w:val="28"/>
          <w:szCs w:val="28"/>
        </w:rPr>
        <w:t>ремя отклика на запрос, часы – это будет работать как индикатор действия для бизнес-целей, связанных с вовлеченностью пользователей/сотрудников</w:t>
      </w:r>
      <w:r>
        <w:rPr>
          <w:rFonts w:ascii="Times New Roman" w:hAnsi="Times New Roman" w:cs="Times New Roman"/>
          <w:sz w:val="28"/>
          <w:szCs w:val="28"/>
        </w:rPr>
        <w:t>: ч</w:t>
      </w:r>
      <w:r w:rsidR="00523CE6" w:rsidRPr="00014757">
        <w:rPr>
          <w:rFonts w:ascii="Times New Roman" w:hAnsi="Times New Roman" w:cs="Times New Roman"/>
          <w:sz w:val="28"/>
          <w:szCs w:val="28"/>
        </w:rPr>
        <w:t>ем быстрее IT-команда отвечает на запросы поддержки, тем выше ожидается уровень вовлеченности</w:t>
      </w:r>
      <w:r>
        <w:rPr>
          <w:rFonts w:ascii="Times New Roman" w:hAnsi="Times New Roman" w:cs="Times New Roman"/>
          <w:sz w:val="28"/>
          <w:szCs w:val="28"/>
        </w:rPr>
        <w:t>,</w:t>
      </w:r>
    </w:p>
    <w:p w14:paraId="688B3676" w14:textId="5C16FBE5" w:rsidR="00523CE6" w:rsidRPr="00014757" w:rsidRDefault="00CC74ED" w:rsidP="00BF79F2">
      <w:pPr>
        <w:numPr>
          <w:ilvl w:val="0"/>
          <w:numId w:val="22"/>
        </w:numPr>
        <w:spacing w:line="360" w:lineRule="auto"/>
        <w:ind w:left="0" w:right="283" w:firstLine="709"/>
        <w:jc w:val="both"/>
        <w:rPr>
          <w:sz w:val="28"/>
          <w:szCs w:val="28"/>
        </w:rPr>
      </w:pPr>
      <w:r>
        <w:rPr>
          <w:sz w:val="28"/>
          <w:szCs w:val="28"/>
        </w:rPr>
        <w:t>к</w:t>
      </w:r>
      <w:r w:rsidR="00523CE6" w:rsidRPr="00014757">
        <w:rPr>
          <w:sz w:val="28"/>
          <w:szCs w:val="28"/>
        </w:rPr>
        <w:t>оличество критических проблем, сообщенных пользователем</w:t>
      </w:r>
      <w:r>
        <w:rPr>
          <w:sz w:val="28"/>
          <w:szCs w:val="28"/>
        </w:rPr>
        <w:t xml:space="preserve"> – п</w:t>
      </w:r>
      <w:r w:rsidR="00523CE6" w:rsidRPr="00014757">
        <w:rPr>
          <w:sz w:val="28"/>
          <w:szCs w:val="28"/>
        </w:rPr>
        <w:t>роблемы появляются каждый день, но важно узнать, какие критические проблемы были обнаружены и предотвращены внутренней командой, а какие критические проблемы были сообщены конечными пользователями, а значит, влияли на конкурентоспособность и имидж.</w:t>
      </w:r>
    </w:p>
    <w:p w14:paraId="3FB53BFC"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В </w:t>
      </w:r>
      <w:r w:rsidR="00523CE6" w:rsidRPr="00014757">
        <w:rPr>
          <w:sz w:val="28"/>
          <w:szCs w:val="28"/>
        </w:rPr>
        <w:t>современных реалиях довольно</w:t>
      </w:r>
      <w:r w:rsidRPr="00014757">
        <w:rPr>
          <w:sz w:val="28"/>
          <w:szCs w:val="28"/>
        </w:rPr>
        <w:t xml:space="preserve"> часто применяется комбинация объективных KPI</w:t>
      </w:r>
      <w:r w:rsidR="00523CE6" w:rsidRPr="00014757">
        <w:rPr>
          <w:sz w:val="28"/>
          <w:szCs w:val="28"/>
        </w:rPr>
        <w:t xml:space="preserve">, таких как </w:t>
      </w:r>
      <w:r w:rsidRPr="00014757">
        <w:rPr>
          <w:sz w:val="28"/>
          <w:szCs w:val="28"/>
        </w:rPr>
        <w:t>выполнение задач, качество продукта, доходность и субъективных показателей</w:t>
      </w:r>
      <w:r w:rsidR="00523CE6" w:rsidRPr="00014757">
        <w:rPr>
          <w:sz w:val="28"/>
          <w:szCs w:val="28"/>
        </w:rPr>
        <w:t xml:space="preserve">, например, это </w:t>
      </w:r>
      <w:r w:rsidRPr="00014757">
        <w:rPr>
          <w:sz w:val="28"/>
          <w:szCs w:val="28"/>
        </w:rPr>
        <w:t xml:space="preserve">удовлетворённость команды, вовлечённость, </w:t>
      </w:r>
      <w:r w:rsidR="00523CE6" w:rsidRPr="00014757">
        <w:rPr>
          <w:sz w:val="28"/>
          <w:szCs w:val="28"/>
        </w:rPr>
        <w:t xml:space="preserve">общая </w:t>
      </w:r>
      <w:r w:rsidRPr="00014757">
        <w:rPr>
          <w:sz w:val="28"/>
          <w:szCs w:val="28"/>
        </w:rPr>
        <w:t>командная динамика. Это позволяет руководителям принимать решения не только на основе данных</w:t>
      </w:r>
      <w:r w:rsidR="00523CE6" w:rsidRPr="00014757">
        <w:rPr>
          <w:sz w:val="28"/>
          <w:szCs w:val="28"/>
        </w:rPr>
        <w:t xml:space="preserve"> и общего прогнозирования</w:t>
      </w:r>
      <w:r w:rsidRPr="00014757">
        <w:rPr>
          <w:sz w:val="28"/>
          <w:szCs w:val="28"/>
        </w:rPr>
        <w:t>, но и учитывать человеческий фактор</w:t>
      </w:r>
      <w:r w:rsidR="00523CE6" w:rsidRPr="00014757">
        <w:rPr>
          <w:sz w:val="28"/>
          <w:szCs w:val="28"/>
        </w:rPr>
        <w:t xml:space="preserve"> в том числе</w:t>
      </w:r>
      <w:r w:rsidRPr="00014757">
        <w:rPr>
          <w:sz w:val="28"/>
          <w:szCs w:val="28"/>
        </w:rPr>
        <w:t xml:space="preserve">, который в </w:t>
      </w:r>
      <w:r w:rsidR="00523CE6" w:rsidRPr="00014757">
        <w:rPr>
          <w:sz w:val="28"/>
          <w:szCs w:val="28"/>
        </w:rPr>
        <w:t xml:space="preserve">довольно </w:t>
      </w:r>
      <w:r w:rsidRPr="00014757">
        <w:rPr>
          <w:sz w:val="28"/>
          <w:szCs w:val="28"/>
        </w:rPr>
        <w:t>значительной степени влияет на успешность проекта</w:t>
      </w:r>
      <w:r w:rsidR="00523CE6" w:rsidRPr="00014757">
        <w:rPr>
          <w:sz w:val="28"/>
          <w:szCs w:val="28"/>
        </w:rPr>
        <w:t xml:space="preserve"> в конечном итоге</w:t>
      </w:r>
      <w:r w:rsidRPr="00014757">
        <w:rPr>
          <w:sz w:val="28"/>
          <w:szCs w:val="28"/>
        </w:rPr>
        <w:t>.</w:t>
      </w:r>
    </w:p>
    <w:p w14:paraId="26CB1AB3" w14:textId="3A46A4BD" w:rsidR="00377E10" w:rsidRPr="00014757" w:rsidRDefault="00377E10" w:rsidP="00BF79F2">
      <w:pPr>
        <w:spacing w:line="360" w:lineRule="auto"/>
        <w:ind w:right="283" w:firstLine="709"/>
        <w:jc w:val="both"/>
        <w:rPr>
          <w:sz w:val="28"/>
          <w:szCs w:val="28"/>
        </w:rPr>
      </w:pPr>
      <w:r w:rsidRPr="00014757">
        <w:rPr>
          <w:sz w:val="28"/>
          <w:szCs w:val="28"/>
        </w:rPr>
        <w:t xml:space="preserve">Кроме того, современные KPI должны быть интегрированы с </w:t>
      </w:r>
      <w:r w:rsidR="00523CE6" w:rsidRPr="00014757">
        <w:rPr>
          <w:sz w:val="28"/>
          <w:szCs w:val="28"/>
        </w:rPr>
        <w:t xml:space="preserve">широкой линейкой </w:t>
      </w:r>
      <w:r w:rsidRPr="00014757">
        <w:rPr>
          <w:sz w:val="28"/>
          <w:szCs w:val="28"/>
        </w:rPr>
        <w:t>цифровы</w:t>
      </w:r>
      <w:r w:rsidR="00523CE6" w:rsidRPr="00014757">
        <w:rPr>
          <w:sz w:val="28"/>
          <w:szCs w:val="28"/>
        </w:rPr>
        <w:t>х</w:t>
      </w:r>
      <w:r w:rsidRPr="00014757">
        <w:rPr>
          <w:sz w:val="28"/>
          <w:szCs w:val="28"/>
        </w:rPr>
        <w:t xml:space="preserve"> инструмент</w:t>
      </w:r>
      <w:r w:rsidR="00523CE6" w:rsidRPr="00014757">
        <w:rPr>
          <w:sz w:val="28"/>
          <w:szCs w:val="28"/>
        </w:rPr>
        <w:t>ов для</w:t>
      </w:r>
      <w:r w:rsidRPr="00014757">
        <w:rPr>
          <w:sz w:val="28"/>
          <w:szCs w:val="28"/>
        </w:rPr>
        <w:t xml:space="preserve"> управления проектами, такими как </w:t>
      </w:r>
      <w:proofErr w:type="spellStart"/>
      <w:r w:rsidRPr="00014757">
        <w:rPr>
          <w:sz w:val="28"/>
          <w:szCs w:val="28"/>
        </w:rPr>
        <w:t>Jira</w:t>
      </w:r>
      <w:proofErr w:type="spellEnd"/>
      <w:r w:rsidRPr="00014757">
        <w:rPr>
          <w:sz w:val="28"/>
          <w:szCs w:val="28"/>
        </w:rPr>
        <w:t xml:space="preserve">, </w:t>
      </w:r>
      <w:proofErr w:type="spellStart"/>
      <w:r w:rsidRPr="00014757">
        <w:rPr>
          <w:sz w:val="28"/>
          <w:szCs w:val="28"/>
        </w:rPr>
        <w:t>ClickUp</w:t>
      </w:r>
      <w:proofErr w:type="spellEnd"/>
      <w:r w:rsidRPr="00014757">
        <w:rPr>
          <w:sz w:val="28"/>
          <w:szCs w:val="28"/>
        </w:rPr>
        <w:t xml:space="preserve"> или Битрикс24. Это обеспечивает автоматизированный сбор данных</w:t>
      </w:r>
      <w:r w:rsidR="00523CE6" w:rsidRPr="00014757">
        <w:rPr>
          <w:sz w:val="28"/>
          <w:szCs w:val="28"/>
        </w:rPr>
        <w:t xml:space="preserve"> и их</w:t>
      </w:r>
      <w:r w:rsidRPr="00014757">
        <w:rPr>
          <w:sz w:val="28"/>
          <w:szCs w:val="28"/>
        </w:rPr>
        <w:t xml:space="preserve"> </w:t>
      </w:r>
      <w:r w:rsidR="00523CE6" w:rsidRPr="00014757">
        <w:rPr>
          <w:sz w:val="28"/>
          <w:szCs w:val="28"/>
        </w:rPr>
        <w:t xml:space="preserve">структуризацию, контроль за выполнением и более легким отслеживанием основных показателей эффективности команды, а также </w:t>
      </w:r>
      <w:r w:rsidRPr="00014757">
        <w:rPr>
          <w:sz w:val="28"/>
          <w:szCs w:val="28"/>
        </w:rPr>
        <w:t xml:space="preserve">визуализацию показателей и формирование аналитических дашбордов для руководителей. </w:t>
      </w:r>
      <w:r w:rsidR="00523CE6" w:rsidRPr="00014757">
        <w:rPr>
          <w:sz w:val="28"/>
          <w:szCs w:val="28"/>
        </w:rPr>
        <w:t xml:space="preserve">Предлагаю рассмотреть </w:t>
      </w:r>
      <w:r w:rsidRPr="00014757">
        <w:rPr>
          <w:sz w:val="28"/>
          <w:szCs w:val="28"/>
        </w:rPr>
        <w:t>на примере Битрикс24</w:t>
      </w:r>
      <w:r w:rsidR="00523CE6" w:rsidRPr="00014757">
        <w:rPr>
          <w:sz w:val="28"/>
          <w:szCs w:val="28"/>
        </w:rPr>
        <w:t xml:space="preserve"> основные преимущества таких систем</w:t>
      </w:r>
      <w:r w:rsidR="006F137E">
        <w:rPr>
          <w:sz w:val="28"/>
          <w:szCs w:val="28"/>
        </w:rPr>
        <w:t>.</w:t>
      </w:r>
    </w:p>
    <w:p w14:paraId="58CC0AEF" w14:textId="1C603300" w:rsidR="00523CE6" w:rsidRDefault="00377E10" w:rsidP="006F137E">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Уровень организации </w:t>
      </w:r>
      <w:r w:rsidR="00523CE6" w:rsidRPr="00014757">
        <w:rPr>
          <w:rFonts w:ascii="Times New Roman" w:hAnsi="Times New Roman" w:cs="Times New Roman"/>
          <w:sz w:val="28"/>
          <w:szCs w:val="28"/>
        </w:rPr>
        <w:t>ведения задач – с Битрикс24 легко поставить задачу любой сложности и контролировать их. Есть возможность добавления чек-листов и файлов для работы, назначать ответственных, наблюдателей и сроки, а гибкие фильтры помогут найти любую задачу за считанные секунды. В карточке каждой задачи можно увидеть, когда она была поставлена, какие сотрудники над ней работали, как велось её обсуждение</w:t>
      </w:r>
      <w:r w:rsidR="003D7170" w:rsidRPr="00014757">
        <w:rPr>
          <w:rFonts w:ascii="Times New Roman" w:hAnsi="Times New Roman" w:cs="Times New Roman"/>
          <w:sz w:val="28"/>
          <w:szCs w:val="28"/>
        </w:rPr>
        <w:t xml:space="preserve"> (рис. 1</w:t>
      </w:r>
      <w:r w:rsidR="009D178F" w:rsidRPr="00014757">
        <w:rPr>
          <w:rFonts w:ascii="Times New Roman" w:hAnsi="Times New Roman" w:cs="Times New Roman"/>
          <w:sz w:val="28"/>
          <w:szCs w:val="28"/>
        </w:rPr>
        <w:t>3</w:t>
      </w:r>
      <w:r w:rsidR="003D7170" w:rsidRPr="00014757">
        <w:rPr>
          <w:rFonts w:ascii="Times New Roman" w:hAnsi="Times New Roman" w:cs="Times New Roman"/>
          <w:sz w:val="28"/>
          <w:szCs w:val="28"/>
        </w:rPr>
        <w:t xml:space="preserve">): </w:t>
      </w:r>
    </w:p>
    <w:p w14:paraId="468A91B8" w14:textId="77777777" w:rsidR="00BF79F2" w:rsidRPr="00BF79F2" w:rsidRDefault="00BF79F2" w:rsidP="00BF79F2">
      <w:pPr>
        <w:spacing w:line="360" w:lineRule="auto"/>
        <w:ind w:right="283"/>
        <w:jc w:val="both"/>
        <w:rPr>
          <w:sz w:val="28"/>
          <w:szCs w:val="28"/>
        </w:rPr>
      </w:pPr>
    </w:p>
    <w:p w14:paraId="26CC5EB9" w14:textId="77777777" w:rsidR="003D7170" w:rsidRPr="00014757" w:rsidRDefault="003D7170"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drawing>
          <wp:inline distT="0" distB="0" distL="0" distR="0" wp14:anchorId="1A36083D" wp14:editId="25E6BFDD">
            <wp:extent cx="5763918" cy="3732530"/>
            <wp:effectExtent l="0" t="0" r="1905" b="1270"/>
            <wp:docPr id="1281783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344" name="Рисунок 128178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8762" cy="3735667"/>
                    </a:xfrm>
                    <a:prstGeom prst="rect">
                      <a:avLst/>
                    </a:prstGeom>
                  </pic:spPr>
                </pic:pic>
              </a:graphicData>
            </a:graphic>
          </wp:inline>
        </w:drawing>
      </w:r>
    </w:p>
    <w:p w14:paraId="095AA844" w14:textId="119122E2" w:rsidR="003D7170" w:rsidRPr="00014757" w:rsidRDefault="003D7170" w:rsidP="00BF79F2">
      <w:pPr>
        <w:pStyle w:val="a7"/>
        <w:spacing w:line="360" w:lineRule="auto"/>
        <w:ind w:left="0" w:right="283" w:firstLine="709"/>
        <w:jc w:val="center"/>
        <w:rPr>
          <w:rFonts w:ascii="Times New Roman" w:hAnsi="Times New Roman" w:cs="Times New Roman"/>
          <w:sz w:val="28"/>
          <w:szCs w:val="28"/>
        </w:rPr>
      </w:pPr>
      <w:r w:rsidRPr="00014757">
        <w:rPr>
          <w:rFonts w:ascii="Times New Roman" w:hAnsi="Times New Roman" w:cs="Times New Roman"/>
          <w:sz w:val="28"/>
          <w:szCs w:val="28"/>
        </w:rPr>
        <w:t>Рисунок 1</w:t>
      </w:r>
      <w:r w:rsidR="009D178F" w:rsidRPr="00014757">
        <w:rPr>
          <w:rFonts w:ascii="Times New Roman" w:hAnsi="Times New Roman" w:cs="Times New Roman"/>
          <w:sz w:val="28"/>
          <w:szCs w:val="28"/>
        </w:rPr>
        <w:t>3</w:t>
      </w:r>
      <w:r w:rsidRPr="00014757">
        <w:rPr>
          <w:rFonts w:ascii="Times New Roman" w:hAnsi="Times New Roman" w:cs="Times New Roman"/>
          <w:sz w:val="28"/>
          <w:szCs w:val="28"/>
        </w:rPr>
        <w:t xml:space="preserve"> – Создание задачи в Битрикс24</w:t>
      </w:r>
      <w:r w:rsidR="00CC74ED">
        <w:rPr>
          <w:rFonts w:ascii="Times New Roman" w:hAnsi="Times New Roman" w:cs="Times New Roman"/>
          <w:sz w:val="28"/>
          <w:szCs w:val="28"/>
        </w:rPr>
        <w:t xml:space="preserve"> (</w:t>
      </w:r>
      <w:r w:rsidR="00CC74ED" w:rsidRPr="00CC74ED">
        <w:rPr>
          <w:rFonts w:ascii="Times New Roman" w:hAnsi="Times New Roman" w:cs="Times New Roman"/>
          <w:sz w:val="28"/>
          <w:szCs w:val="28"/>
        </w:rPr>
        <w:t>составлено автором)</w:t>
      </w:r>
    </w:p>
    <w:p w14:paraId="75F5EFFF" w14:textId="77777777" w:rsidR="003D7170" w:rsidRPr="00014757" w:rsidRDefault="003D7170" w:rsidP="00BF79F2">
      <w:pPr>
        <w:pStyle w:val="a7"/>
        <w:spacing w:line="360" w:lineRule="auto"/>
        <w:ind w:left="0" w:right="283" w:firstLine="709"/>
        <w:jc w:val="center"/>
        <w:rPr>
          <w:rFonts w:ascii="Times New Roman" w:hAnsi="Times New Roman" w:cs="Times New Roman"/>
          <w:sz w:val="28"/>
          <w:szCs w:val="28"/>
        </w:rPr>
      </w:pPr>
    </w:p>
    <w:p w14:paraId="77050BC9" w14:textId="286EFAC0" w:rsidR="003D7170" w:rsidRPr="006F137E" w:rsidRDefault="006F137E" w:rsidP="006F137E">
      <w:pPr>
        <w:spacing w:line="360" w:lineRule="auto"/>
        <w:ind w:right="283" w:firstLine="709"/>
        <w:jc w:val="both"/>
        <w:rPr>
          <w:sz w:val="28"/>
          <w:szCs w:val="28"/>
        </w:rPr>
      </w:pPr>
      <w:r>
        <w:rPr>
          <w:sz w:val="28"/>
          <w:szCs w:val="28"/>
        </w:rPr>
        <w:t>Далее с</w:t>
      </w:r>
      <w:r w:rsidR="00523CE6" w:rsidRPr="006F137E">
        <w:rPr>
          <w:sz w:val="28"/>
          <w:szCs w:val="28"/>
        </w:rPr>
        <w:t xml:space="preserve">овместная работа – в большинстве компаний сотрудники работают в десятках разрозненных приложений. В Битрикс24 всё нужное уже внутри, инструменты связаны между собой, работают как единое целое и позволяют быстро решать рабочие задачи без лишней суеты. </w:t>
      </w:r>
      <w:r w:rsidR="00265677" w:rsidRPr="006F137E">
        <w:rPr>
          <w:sz w:val="28"/>
          <w:szCs w:val="28"/>
        </w:rPr>
        <w:t>Есть возможность делиться новыми инструментами с командой, обсуждать их (рис. 1</w:t>
      </w:r>
      <w:r w:rsidR="009D178F" w:rsidRPr="006F137E">
        <w:rPr>
          <w:sz w:val="28"/>
          <w:szCs w:val="28"/>
        </w:rPr>
        <w:t>4</w:t>
      </w:r>
      <w:r w:rsidR="00265677" w:rsidRPr="006F137E">
        <w:rPr>
          <w:sz w:val="28"/>
          <w:szCs w:val="28"/>
        </w:rPr>
        <w:t>):</w:t>
      </w:r>
    </w:p>
    <w:p w14:paraId="17A20B7E" w14:textId="77777777" w:rsidR="003D7170" w:rsidRPr="00014757" w:rsidRDefault="003D7170" w:rsidP="00BF79F2">
      <w:pPr>
        <w:pStyle w:val="a7"/>
        <w:spacing w:line="360" w:lineRule="auto"/>
        <w:ind w:left="0" w:right="283" w:firstLine="709"/>
        <w:jc w:val="both"/>
        <w:rPr>
          <w:rFonts w:ascii="Times New Roman" w:hAnsi="Times New Roman" w:cs="Times New Roman"/>
          <w:sz w:val="28"/>
          <w:szCs w:val="28"/>
        </w:rPr>
      </w:pPr>
    </w:p>
    <w:p w14:paraId="3E9FA2C9" w14:textId="77777777" w:rsidR="003D7170" w:rsidRPr="00014757" w:rsidRDefault="003D7170"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lastRenderedPageBreak/>
        <w:drawing>
          <wp:inline distT="0" distB="0" distL="0" distR="0" wp14:anchorId="205B4180" wp14:editId="67EC9886">
            <wp:extent cx="5189953" cy="4057650"/>
            <wp:effectExtent l="0" t="0" r="4445" b="0"/>
            <wp:docPr id="17385025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02508" name="Рисунок 173850250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7206" cy="4071139"/>
                    </a:xfrm>
                    <a:prstGeom prst="rect">
                      <a:avLst/>
                    </a:prstGeom>
                  </pic:spPr>
                </pic:pic>
              </a:graphicData>
            </a:graphic>
          </wp:inline>
        </w:drawing>
      </w:r>
    </w:p>
    <w:p w14:paraId="0D34D3D6" w14:textId="0D668FB1" w:rsidR="00265677" w:rsidRPr="00014757" w:rsidRDefault="00265677" w:rsidP="00BF79F2">
      <w:pPr>
        <w:pStyle w:val="a7"/>
        <w:ind w:left="0" w:right="283" w:firstLine="709"/>
        <w:jc w:val="center"/>
        <w:rPr>
          <w:rFonts w:ascii="Times New Roman" w:hAnsi="Times New Roman" w:cs="Times New Roman"/>
          <w:sz w:val="28"/>
          <w:szCs w:val="28"/>
        </w:rPr>
      </w:pPr>
      <w:r w:rsidRPr="00014757">
        <w:rPr>
          <w:rFonts w:ascii="Times New Roman" w:hAnsi="Times New Roman" w:cs="Times New Roman"/>
          <w:sz w:val="28"/>
          <w:szCs w:val="28"/>
        </w:rPr>
        <w:t>Рисунок 1</w:t>
      </w:r>
      <w:r w:rsidR="009D178F" w:rsidRPr="00014757">
        <w:rPr>
          <w:rFonts w:ascii="Times New Roman" w:hAnsi="Times New Roman" w:cs="Times New Roman"/>
          <w:sz w:val="28"/>
          <w:szCs w:val="28"/>
        </w:rPr>
        <w:t>4</w:t>
      </w:r>
      <w:r w:rsidRPr="00014757">
        <w:rPr>
          <w:rFonts w:ascii="Times New Roman" w:hAnsi="Times New Roman" w:cs="Times New Roman"/>
          <w:sz w:val="28"/>
          <w:szCs w:val="28"/>
        </w:rPr>
        <w:t xml:space="preserve"> – Возможность делиться с командой инструментами с помощью Ленты в Битрикс24</w:t>
      </w:r>
      <w:r w:rsidR="00CC74ED">
        <w:rPr>
          <w:rFonts w:ascii="Times New Roman" w:hAnsi="Times New Roman" w:cs="Times New Roman"/>
          <w:sz w:val="28"/>
          <w:szCs w:val="28"/>
        </w:rPr>
        <w:t xml:space="preserve"> (составлено автором)</w:t>
      </w:r>
    </w:p>
    <w:p w14:paraId="3EAF71EA" w14:textId="77777777" w:rsidR="00265677" w:rsidRPr="00014757" w:rsidRDefault="00265677" w:rsidP="00BF79F2">
      <w:pPr>
        <w:pStyle w:val="a7"/>
        <w:spacing w:line="360" w:lineRule="auto"/>
        <w:ind w:left="0" w:right="283" w:firstLine="709"/>
        <w:jc w:val="center"/>
        <w:rPr>
          <w:rFonts w:ascii="Times New Roman" w:hAnsi="Times New Roman" w:cs="Times New Roman"/>
          <w:sz w:val="28"/>
          <w:szCs w:val="28"/>
        </w:rPr>
      </w:pPr>
    </w:p>
    <w:p w14:paraId="6BB1E82F" w14:textId="7E7FCB41" w:rsidR="003D7170" w:rsidRPr="00014757" w:rsidRDefault="006F137E" w:rsidP="00BF79F2">
      <w:pPr>
        <w:pStyle w:val="a7"/>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Также и</w:t>
      </w:r>
      <w:r w:rsidR="00523CE6" w:rsidRPr="00014757">
        <w:rPr>
          <w:rFonts w:ascii="Times New Roman" w:hAnsi="Times New Roman" w:cs="Times New Roman"/>
          <w:sz w:val="28"/>
          <w:szCs w:val="28"/>
        </w:rPr>
        <w:t xml:space="preserve">меется диск для безопасного хранения файлов – можно хранить все документы и файлы в одном рабочем пространстве, чтобы они всегда были под рукой. Диск автоматически синхронизирует файлы и документы, к которым сотрудникам дали доступ, с вашим компьютером. Также есть онлайн редактор документов, с его помощью можно создавать и редактировать документы, таблицы и презентации вместе с коллегами прямо в Битрикс24. </w:t>
      </w:r>
    </w:p>
    <w:p w14:paraId="23254C89" w14:textId="61BDF57D" w:rsidR="00523CE6" w:rsidRPr="00014757" w:rsidRDefault="00523CE6" w:rsidP="006F137E">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Наличие собственной социальной сети компании позволяет делиться новостями</w:t>
      </w:r>
      <w:r w:rsidR="006F137E">
        <w:rPr>
          <w:rFonts w:ascii="Times New Roman" w:hAnsi="Times New Roman" w:cs="Times New Roman"/>
          <w:sz w:val="28"/>
          <w:szCs w:val="28"/>
        </w:rPr>
        <w:t xml:space="preserve"> как внутренними в компании, так и внешними</w:t>
      </w:r>
      <w:r w:rsidRPr="00014757">
        <w:rPr>
          <w:rFonts w:ascii="Times New Roman" w:hAnsi="Times New Roman" w:cs="Times New Roman"/>
          <w:sz w:val="28"/>
          <w:szCs w:val="28"/>
        </w:rPr>
        <w:t>, проводить опросы, прямо из постов создавать задачи</w:t>
      </w:r>
      <w:r w:rsidR="006F137E">
        <w:rPr>
          <w:rFonts w:ascii="Times New Roman" w:hAnsi="Times New Roman" w:cs="Times New Roman"/>
          <w:sz w:val="28"/>
          <w:szCs w:val="28"/>
        </w:rPr>
        <w:t>, а</w:t>
      </w:r>
      <w:r w:rsidRPr="00014757">
        <w:rPr>
          <w:rFonts w:ascii="Times New Roman" w:hAnsi="Times New Roman" w:cs="Times New Roman"/>
          <w:sz w:val="28"/>
          <w:szCs w:val="28"/>
        </w:rPr>
        <w:t xml:space="preserve"> еще поздравлять с праздниками и писать благодарности </w:t>
      </w:r>
      <w:r w:rsidR="006F137E">
        <w:rPr>
          <w:rFonts w:ascii="Times New Roman" w:hAnsi="Times New Roman" w:cs="Times New Roman"/>
          <w:sz w:val="28"/>
          <w:szCs w:val="28"/>
        </w:rPr>
        <w:t>–</w:t>
      </w:r>
      <w:r w:rsidRPr="00014757">
        <w:rPr>
          <w:rFonts w:ascii="Times New Roman" w:hAnsi="Times New Roman" w:cs="Times New Roman"/>
          <w:sz w:val="28"/>
          <w:szCs w:val="28"/>
        </w:rPr>
        <w:t xml:space="preserve"> это вовлекает, мотивирует и просто радует</w:t>
      </w:r>
      <w:r w:rsidR="003D7170" w:rsidRPr="00014757">
        <w:rPr>
          <w:rFonts w:ascii="Times New Roman" w:hAnsi="Times New Roman" w:cs="Times New Roman"/>
          <w:sz w:val="28"/>
          <w:szCs w:val="28"/>
        </w:rPr>
        <w:t xml:space="preserve"> (рис.</w:t>
      </w:r>
      <w:r w:rsidR="0046182F">
        <w:rPr>
          <w:rFonts w:ascii="Times New Roman" w:hAnsi="Times New Roman" w:cs="Times New Roman"/>
          <w:sz w:val="28"/>
          <w:szCs w:val="28"/>
        </w:rPr>
        <w:t> </w:t>
      </w:r>
      <w:r w:rsidR="003D7170" w:rsidRPr="00014757">
        <w:rPr>
          <w:rFonts w:ascii="Times New Roman" w:hAnsi="Times New Roman" w:cs="Times New Roman"/>
          <w:sz w:val="28"/>
          <w:szCs w:val="28"/>
        </w:rPr>
        <w:t>1</w:t>
      </w:r>
      <w:r w:rsidR="009D178F" w:rsidRPr="00014757">
        <w:rPr>
          <w:rFonts w:ascii="Times New Roman" w:hAnsi="Times New Roman" w:cs="Times New Roman"/>
          <w:sz w:val="28"/>
          <w:szCs w:val="28"/>
        </w:rPr>
        <w:t>5</w:t>
      </w:r>
      <w:r w:rsidR="003D7170" w:rsidRPr="00014757">
        <w:rPr>
          <w:rFonts w:ascii="Times New Roman" w:hAnsi="Times New Roman" w:cs="Times New Roman"/>
          <w:sz w:val="28"/>
          <w:szCs w:val="28"/>
        </w:rPr>
        <w:t>):</w:t>
      </w:r>
    </w:p>
    <w:p w14:paraId="68F5E82D" w14:textId="77777777" w:rsidR="003D7170" w:rsidRPr="00014757" w:rsidRDefault="003D7170"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lastRenderedPageBreak/>
        <w:drawing>
          <wp:inline distT="0" distB="0" distL="0" distR="0" wp14:anchorId="7AA44264" wp14:editId="0A93DDE2">
            <wp:extent cx="5651018" cy="4972050"/>
            <wp:effectExtent l="0" t="0" r="635" b="0"/>
            <wp:docPr id="14295132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13229" name="Рисунок 14295132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3634" cy="4983150"/>
                    </a:xfrm>
                    <a:prstGeom prst="rect">
                      <a:avLst/>
                    </a:prstGeom>
                  </pic:spPr>
                </pic:pic>
              </a:graphicData>
            </a:graphic>
          </wp:inline>
        </w:drawing>
      </w:r>
    </w:p>
    <w:p w14:paraId="3CD90055" w14:textId="025388FC" w:rsidR="003D7170" w:rsidRPr="00014757" w:rsidRDefault="003D7170" w:rsidP="00CC74ED">
      <w:pPr>
        <w:pStyle w:val="a7"/>
        <w:ind w:left="0" w:right="283" w:firstLine="709"/>
        <w:jc w:val="center"/>
        <w:rPr>
          <w:rFonts w:ascii="Times New Roman" w:hAnsi="Times New Roman" w:cs="Times New Roman"/>
          <w:sz w:val="28"/>
          <w:szCs w:val="28"/>
        </w:rPr>
      </w:pPr>
      <w:r w:rsidRPr="00014757">
        <w:rPr>
          <w:rFonts w:ascii="Times New Roman" w:hAnsi="Times New Roman" w:cs="Times New Roman"/>
          <w:sz w:val="28"/>
          <w:szCs w:val="28"/>
        </w:rPr>
        <w:t>Рисунок 1</w:t>
      </w:r>
      <w:r w:rsidR="009D178F" w:rsidRPr="00014757">
        <w:rPr>
          <w:rFonts w:ascii="Times New Roman" w:hAnsi="Times New Roman" w:cs="Times New Roman"/>
          <w:sz w:val="28"/>
          <w:szCs w:val="28"/>
        </w:rPr>
        <w:t>5</w:t>
      </w:r>
      <w:r w:rsidR="00265677" w:rsidRPr="00014757">
        <w:rPr>
          <w:rFonts w:ascii="Times New Roman" w:hAnsi="Times New Roman" w:cs="Times New Roman"/>
          <w:sz w:val="28"/>
          <w:szCs w:val="28"/>
        </w:rPr>
        <w:t xml:space="preserve"> </w:t>
      </w:r>
      <w:r w:rsidRPr="00014757">
        <w:rPr>
          <w:rFonts w:ascii="Times New Roman" w:hAnsi="Times New Roman" w:cs="Times New Roman"/>
          <w:sz w:val="28"/>
          <w:szCs w:val="28"/>
        </w:rPr>
        <w:t>– Поздравление с днем рождения через Битрикс24</w:t>
      </w:r>
      <w:r w:rsidR="00CC74ED">
        <w:rPr>
          <w:rFonts w:ascii="Times New Roman" w:hAnsi="Times New Roman" w:cs="Times New Roman"/>
          <w:sz w:val="28"/>
          <w:szCs w:val="28"/>
        </w:rPr>
        <w:t xml:space="preserve"> (составлено автором)</w:t>
      </w:r>
    </w:p>
    <w:p w14:paraId="6BEE8BA0" w14:textId="77777777" w:rsidR="003D7170" w:rsidRPr="00014757" w:rsidRDefault="003D7170" w:rsidP="00BF79F2">
      <w:pPr>
        <w:pStyle w:val="a7"/>
        <w:spacing w:line="360" w:lineRule="auto"/>
        <w:ind w:left="0" w:right="283" w:firstLine="709"/>
        <w:jc w:val="center"/>
        <w:rPr>
          <w:rFonts w:ascii="Times New Roman" w:hAnsi="Times New Roman" w:cs="Times New Roman"/>
          <w:sz w:val="28"/>
          <w:szCs w:val="28"/>
        </w:rPr>
      </w:pPr>
    </w:p>
    <w:p w14:paraId="396F75A8" w14:textId="4C9EB2D5" w:rsidR="00377E10" w:rsidRPr="00014757" w:rsidRDefault="00523CE6" w:rsidP="006F137E">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CRM ведет учет клиентской базы, анализирует данные, подсказывает менеджерам, что делать дальше, берет на себя рутинные задачи. Для руководителя – это контроль и полная прозрачность в продажах. Для сотрудника – это удобный инструмент, который в разы упрощает отчетность, обработку заказов и работу с клиентами.</w:t>
      </w:r>
      <w:r w:rsidR="00265677" w:rsidRPr="00014757">
        <w:rPr>
          <w:rFonts w:ascii="Times New Roman" w:hAnsi="Times New Roman" w:cs="Times New Roman"/>
          <w:sz w:val="28"/>
          <w:szCs w:val="28"/>
        </w:rPr>
        <w:t xml:space="preserve"> В сделку можно добавить любые необходимые поля, что помогает </w:t>
      </w:r>
      <w:r w:rsidR="006F137E">
        <w:rPr>
          <w:rFonts w:ascii="Times New Roman" w:hAnsi="Times New Roman" w:cs="Times New Roman"/>
          <w:sz w:val="28"/>
          <w:szCs w:val="28"/>
        </w:rPr>
        <w:t xml:space="preserve">менеджеру </w:t>
      </w:r>
      <w:r w:rsidR="00265677" w:rsidRPr="00014757">
        <w:rPr>
          <w:rFonts w:ascii="Times New Roman" w:hAnsi="Times New Roman" w:cs="Times New Roman"/>
          <w:sz w:val="28"/>
          <w:szCs w:val="28"/>
        </w:rPr>
        <w:t xml:space="preserve">сохранить любую информацию о клиенте, его компании или самой сделке. Тут же есть возможность формирования любых </w:t>
      </w:r>
      <w:r w:rsidR="006F137E">
        <w:rPr>
          <w:rFonts w:ascii="Times New Roman" w:hAnsi="Times New Roman" w:cs="Times New Roman"/>
          <w:sz w:val="28"/>
          <w:szCs w:val="28"/>
        </w:rPr>
        <w:t xml:space="preserve">роботов для автоматизации процесса, </w:t>
      </w:r>
      <w:r w:rsidR="00265677" w:rsidRPr="00014757">
        <w:rPr>
          <w:rFonts w:ascii="Times New Roman" w:hAnsi="Times New Roman" w:cs="Times New Roman"/>
          <w:sz w:val="28"/>
          <w:szCs w:val="28"/>
        </w:rPr>
        <w:t>документов, счетов, добавления товаров в сделку</w:t>
      </w:r>
      <w:r w:rsidR="006F137E">
        <w:rPr>
          <w:rFonts w:ascii="Times New Roman" w:hAnsi="Times New Roman" w:cs="Times New Roman"/>
          <w:sz w:val="28"/>
          <w:szCs w:val="28"/>
        </w:rPr>
        <w:t>, экспорта документов, редактирования уже существующих, при наличии необходимых для этих действий прав у пользователя</w:t>
      </w:r>
      <w:r w:rsidR="00265677" w:rsidRPr="00014757">
        <w:rPr>
          <w:rFonts w:ascii="Times New Roman" w:hAnsi="Times New Roman" w:cs="Times New Roman"/>
          <w:sz w:val="28"/>
          <w:szCs w:val="28"/>
        </w:rPr>
        <w:t xml:space="preserve"> (рис. 1</w:t>
      </w:r>
      <w:r w:rsidR="009D178F" w:rsidRPr="00014757">
        <w:rPr>
          <w:rFonts w:ascii="Times New Roman" w:hAnsi="Times New Roman" w:cs="Times New Roman"/>
          <w:sz w:val="28"/>
          <w:szCs w:val="28"/>
        </w:rPr>
        <w:t>6</w:t>
      </w:r>
      <w:r w:rsidR="00265677" w:rsidRPr="00014757">
        <w:rPr>
          <w:rFonts w:ascii="Times New Roman" w:hAnsi="Times New Roman" w:cs="Times New Roman"/>
          <w:sz w:val="28"/>
          <w:szCs w:val="28"/>
        </w:rPr>
        <w:t>):</w:t>
      </w:r>
    </w:p>
    <w:p w14:paraId="040183AE" w14:textId="77777777" w:rsidR="00265677" w:rsidRPr="00014757" w:rsidRDefault="00265677"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lastRenderedPageBreak/>
        <w:drawing>
          <wp:inline distT="0" distB="0" distL="0" distR="0" wp14:anchorId="65B3DBC6" wp14:editId="250EFAE3">
            <wp:extent cx="5293895" cy="3424197"/>
            <wp:effectExtent l="0" t="0" r="2540" b="5080"/>
            <wp:docPr id="10806505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50525" name="Рисунок 1080650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14432" cy="3437481"/>
                    </a:xfrm>
                    <a:prstGeom prst="rect">
                      <a:avLst/>
                    </a:prstGeom>
                  </pic:spPr>
                </pic:pic>
              </a:graphicData>
            </a:graphic>
          </wp:inline>
        </w:drawing>
      </w:r>
    </w:p>
    <w:p w14:paraId="49254EED" w14:textId="52846FCC" w:rsidR="00265677" w:rsidRPr="00014757" w:rsidRDefault="00265677" w:rsidP="00CC74ED">
      <w:pPr>
        <w:pStyle w:val="a7"/>
        <w:ind w:left="0" w:right="283" w:firstLine="709"/>
        <w:jc w:val="center"/>
        <w:rPr>
          <w:rFonts w:ascii="Times New Roman" w:hAnsi="Times New Roman" w:cs="Times New Roman"/>
          <w:sz w:val="28"/>
          <w:szCs w:val="28"/>
        </w:rPr>
      </w:pPr>
      <w:r w:rsidRPr="00014757">
        <w:rPr>
          <w:rFonts w:ascii="Times New Roman" w:hAnsi="Times New Roman" w:cs="Times New Roman"/>
          <w:sz w:val="28"/>
          <w:szCs w:val="28"/>
        </w:rPr>
        <w:t>Рисунок 1</w:t>
      </w:r>
      <w:r w:rsidR="009D178F" w:rsidRPr="00014757">
        <w:rPr>
          <w:rFonts w:ascii="Times New Roman" w:hAnsi="Times New Roman" w:cs="Times New Roman"/>
          <w:sz w:val="28"/>
          <w:szCs w:val="28"/>
        </w:rPr>
        <w:t>6</w:t>
      </w:r>
      <w:r w:rsidRPr="00014757">
        <w:rPr>
          <w:rFonts w:ascii="Times New Roman" w:hAnsi="Times New Roman" w:cs="Times New Roman"/>
          <w:sz w:val="28"/>
          <w:szCs w:val="28"/>
        </w:rPr>
        <w:t xml:space="preserve"> – Создание сделки с помощью Битрикс24</w:t>
      </w:r>
      <w:r w:rsidR="00CC74ED">
        <w:rPr>
          <w:rFonts w:ascii="Times New Roman" w:hAnsi="Times New Roman" w:cs="Times New Roman"/>
          <w:sz w:val="28"/>
          <w:szCs w:val="28"/>
        </w:rPr>
        <w:t xml:space="preserve"> (</w:t>
      </w:r>
      <w:r w:rsidR="00CC74ED" w:rsidRPr="00CC74ED">
        <w:rPr>
          <w:rFonts w:ascii="Times New Roman" w:hAnsi="Times New Roman" w:cs="Times New Roman"/>
          <w:sz w:val="28"/>
          <w:szCs w:val="28"/>
        </w:rPr>
        <w:t>составлено автором)</w:t>
      </w:r>
    </w:p>
    <w:p w14:paraId="3751B416" w14:textId="77777777" w:rsidR="00265677" w:rsidRPr="00014757" w:rsidRDefault="00265677" w:rsidP="00BF79F2">
      <w:pPr>
        <w:pStyle w:val="a7"/>
        <w:spacing w:line="360" w:lineRule="auto"/>
        <w:ind w:left="0" w:right="283" w:firstLine="709"/>
        <w:jc w:val="center"/>
        <w:rPr>
          <w:rFonts w:ascii="Times New Roman" w:hAnsi="Times New Roman" w:cs="Times New Roman"/>
          <w:sz w:val="28"/>
          <w:szCs w:val="28"/>
        </w:rPr>
      </w:pPr>
    </w:p>
    <w:p w14:paraId="54768F9A" w14:textId="2671F4BE" w:rsidR="00265677" w:rsidRPr="00014757" w:rsidRDefault="00377E10" w:rsidP="00BF79F2">
      <w:pPr>
        <w:spacing w:line="360" w:lineRule="auto"/>
        <w:ind w:right="283" w:firstLine="709"/>
        <w:jc w:val="both"/>
        <w:rPr>
          <w:sz w:val="28"/>
          <w:szCs w:val="28"/>
        </w:rPr>
      </w:pPr>
      <w:r w:rsidRPr="00014757">
        <w:rPr>
          <w:sz w:val="28"/>
          <w:szCs w:val="28"/>
        </w:rPr>
        <w:t xml:space="preserve">Bitrix24 предоставляет инструмент BI </w:t>
      </w:r>
      <w:proofErr w:type="spellStart"/>
      <w:r w:rsidRPr="00014757">
        <w:rPr>
          <w:sz w:val="28"/>
          <w:szCs w:val="28"/>
        </w:rPr>
        <w:t>Builder</w:t>
      </w:r>
      <w:proofErr w:type="spellEnd"/>
      <w:r w:rsidRPr="00014757">
        <w:rPr>
          <w:sz w:val="28"/>
          <w:szCs w:val="28"/>
        </w:rPr>
        <w:t xml:space="preserve">, который позволяет создавать настраиваемые дашборды для визуализации KPI. Это включает в себя графики по доходам, количеству сделок, средней сумме сделки, конверсии </w:t>
      </w:r>
      <w:proofErr w:type="spellStart"/>
      <w:r w:rsidRPr="00014757">
        <w:rPr>
          <w:sz w:val="28"/>
          <w:szCs w:val="28"/>
        </w:rPr>
        <w:t>лидов</w:t>
      </w:r>
      <w:proofErr w:type="spellEnd"/>
      <w:r w:rsidRPr="00014757">
        <w:rPr>
          <w:sz w:val="28"/>
          <w:szCs w:val="28"/>
        </w:rPr>
        <w:t xml:space="preserve"> и другие показатели</w:t>
      </w:r>
      <w:r w:rsidR="00265677" w:rsidRPr="00014757">
        <w:rPr>
          <w:sz w:val="28"/>
          <w:szCs w:val="28"/>
        </w:rPr>
        <w:t xml:space="preserve"> (рис.1</w:t>
      </w:r>
      <w:r w:rsidR="009D178F" w:rsidRPr="00014757">
        <w:rPr>
          <w:sz w:val="28"/>
          <w:szCs w:val="28"/>
        </w:rPr>
        <w:t>7</w:t>
      </w:r>
      <w:r w:rsidR="00265677" w:rsidRPr="00014757">
        <w:rPr>
          <w:sz w:val="28"/>
          <w:szCs w:val="28"/>
        </w:rPr>
        <w:t>):</w:t>
      </w:r>
    </w:p>
    <w:p w14:paraId="636FD817" w14:textId="77777777" w:rsidR="00377E10" w:rsidRPr="00014757" w:rsidRDefault="00377E10" w:rsidP="00BF79F2">
      <w:pPr>
        <w:spacing w:line="360" w:lineRule="auto"/>
        <w:ind w:right="283" w:firstLine="709"/>
        <w:jc w:val="both"/>
        <w:rPr>
          <w:sz w:val="28"/>
          <w:szCs w:val="28"/>
        </w:rPr>
      </w:pPr>
      <w:r w:rsidRPr="00014757">
        <w:rPr>
          <w:sz w:val="28"/>
          <w:szCs w:val="28"/>
        </w:rPr>
        <w:t xml:space="preserve"> </w:t>
      </w:r>
    </w:p>
    <w:p w14:paraId="54C1DFB1" w14:textId="77777777" w:rsidR="00265677" w:rsidRPr="00014757" w:rsidRDefault="00265677" w:rsidP="00BF79F2">
      <w:pPr>
        <w:spacing w:line="360" w:lineRule="auto"/>
        <w:ind w:right="283"/>
        <w:jc w:val="center"/>
        <w:rPr>
          <w:sz w:val="28"/>
          <w:szCs w:val="28"/>
        </w:rPr>
      </w:pPr>
      <w:r w:rsidRPr="00014757">
        <w:rPr>
          <w:noProof/>
          <w:sz w:val="28"/>
          <w:szCs w:val="28"/>
          <w14:ligatures w14:val="standardContextual"/>
        </w:rPr>
        <w:drawing>
          <wp:inline distT="0" distB="0" distL="0" distR="0" wp14:anchorId="553D0D54" wp14:editId="1EFAE885">
            <wp:extent cx="5154454" cy="2775857"/>
            <wp:effectExtent l="0" t="0" r="1905" b="5715"/>
            <wp:docPr id="10818938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93810" name="Рисунок 10818938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56701" cy="2830920"/>
                    </a:xfrm>
                    <a:prstGeom prst="rect">
                      <a:avLst/>
                    </a:prstGeom>
                  </pic:spPr>
                </pic:pic>
              </a:graphicData>
            </a:graphic>
          </wp:inline>
        </w:drawing>
      </w:r>
    </w:p>
    <w:p w14:paraId="2CAF7460" w14:textId="10305738" w:rsidR="00265677" w:rsidRPr="00014757" w:rsidRDefault="00265677" w:rsidP="00BF79F2">
      <w:pPr>
        <w:ind w:right="283" w:firstLine="709"/>
        <w:jc w:val="center"/>
        <w:rPr>
          <w:sz w:val="28"/>
          <w:szCs w:val="28"/>
        </w:rPr>
      </w:pPr>
      <w:r w:rsidRPr="00014757">
        <w:rPr>
          <w:sz w:val="28"/>
          <w:szCs w:val="28"/>
        </w:rPr>
        <w:t>Рисунок 1</w:t>
      </w:r>
      <w:r w:rsidR="009D178F" w:rsidRPr="00014757">
        <w:rPr>
          <w:sz w:val="28"/>
          <w:szCs w:val="28"/>
        </w:rPr>
        <w:t>7</w:t>
      </w:r>
      <w:r w:rsidRPr="00014757">
        <w:rPr>
          <w:sz w:val="28"/>
          <w:szCs w:val="28"/>
        </w:rPr>
        <w:t xml:space="preserve"> – Визуализация данных с помощью BI </w:t>
      </w:r>
      <w:proofErr w:type="spellStart"/>
      <w:r w:rsidRPr="00014757">
        <w:rPr>
          <w:sz w:val="28"/>
          <w:szCs w:val="28"/>
        </w:rPr>
        <w:t>Builder</w:t>
      </w:r>
      <w:proofErr w:type="spellEnd"/>
      <w:r w:rsidRPr="00014757">
        <w:rPr>
          <w:sz w:val="28"/>
          <w:szCs w:val="28"/>
        </w:rPr>
        <w:t xml:space="preserve"> в Битрикс24</w:t>
      </w:r>
      <w:r w:rsidR="00CC74ED">
        <w:rPr>
          <w:sz w:val="28"/>
          <w:szCs w:val="28"/>
        </w:rPr>
        <w:t xml:space="preserve"> (составлено автором)</w:t>
      </w:r>
    </w:p>
    <w:p w14:paraId="62105001" w14:textId="77777777" w:rsidR="00265677" w:rsidRPr="00014757" w:rsidRDefault="00265677" w:rsidP="00BF79F2">
      <w:pPr>
        <w:spacing w:line="360" w:lineRule="auto"/>
        <w:ind w:right="283" w:firstLine="709"/>
        <w:jc w:val="both"/>
        <w:rPr>
          <w:sz w:val="28"/>
          <w:szCs w:val="28"/>
        </w:rPr>
      </w:pPr>
      <w:r w:rsidRPr="00014757">
        <w:rPr>
          <w:sz w:val="28"/>
          <w:szCs w:val="28"/>
        </w:rPr>
        <w:lastRenderedPageBreak/>
        <w:t>Такие дашборды помогают руководителям оперативно контролировать состояние проектов и принимать обоснованные решения.</w:t>
      </w:r>
    </w:p>
    <w:p w14:paraId="26DA1AFE" w14:textId="7934CC80" w:rsidR="00523CE6" w:rsidRPr="006F137E" w:rsidRDefault="00523CE6" w:rsidP="006F137E">
      <w:pPr>
        <w:spacing w:line="360" w:lineRule="auto"/>
        <w:ind w:right="283" w:firstLine="709"/>
        <w:jc w:val="both"/>
        <w:rPr>
          <w:sz w:val="28"/>
          <w:szCs w:val="28"/>
        </w:rPr>
      </w:pPr>
      <w:r w:rsidRPr="006F137E">
        <w:rPr>
          <w:sz w:val="28"/>
          <w:szCs w:val="28"/>
        </w:rPr>
        <w:t>Автоматизация бизнес-процессов позволяет заниматься только действительно важными делами – упростить согласование счетов, отпусков, командировок с помощью конструктора бизнес-процессов. А простые повторяющиеся задачи выполнят роботы – вовремя отправят письмо, ссылку на оплату клиенту, добавят или удалят товарную позицию, поставят задачу менеджеру</w:t>
      </w:r>
      <w:r w:rsidR="004D75AA" w:rsidRPr="006F137E">
        <w:rPr>
          <w:sz w:val="28"/>
          <w:szCs w:val="28"/>
        </w:rPr>
        <w:t xml:space="preserve"> (рис.</w:t>
      </w:r>
      <w:r w:rsidR="006F137E">
        <w:rPr>
          <w:sz w:val="28"/>
          <w:szCs w:val="28"/>
        </w:rPr>
        <w:t xml:space="preserve"> </w:t>
      </w:r>
      <w:r w:rsidR="004D75AA" w:rsidRPr="006F137E">
        <w:rPr>
          <w:sz w:val="28"/>
          <w:szCs w:val="28"/>
        </w:rPr>
        <w:t>1</w:t>
      </w:r>
      <w:r w:rsidR="009D178F" w:rsidRPr="006F137E">
        <w:rPr>
          <w:sz w:val="28"/>
          <w:szCs w:val="28"/>
        </w:rPr>
        <w:t>8</w:t>
      </w:r>
      <w:r w:rsidR="004D75AA" w:rsidRPr="006F137E">
        <w:rPr>
          <w:sz w:val="28"/>
          <w:szCs w:val="28"/>
        </w:rPr>
        <w:t>):</w:t>
      </w:r>
    </w:p>
    <w:p w14:paraId="184A59F1" w14:textId="77777777" w:rsidR="004D75AA" w:rsidRPr="00014757" w:rsidRDefault="004D75AA" w:rsidP="00BF79F2">
      <w:pPr>
        <w:pStyle w:val="a7"/>
        <w:spacing w:line="360" w:lineRule="auto"/>
        <w:ind w:left="0" w:right="283" w:firstLine="709"/>
        <w:jc w:val="both"/>
        <w:rPr>
          <w:rFonts w:ascii="Times New Roman" w:hAnsi="Times New Roman" w:cs="Times New Roman"/>
          <w:sz w:val="28"/>
          <w:szCs w:val="28"/>
        </w:rPr>
      </w:pPr>
    </w:p>
    <w:p w14:paraId="776939F4" w14:textId="77777777" w:rsidR="00265677" w:rsidRPr="00014757" w:rsidRDefault="004D75AA"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drawing>
          <wp:inline distT="0" distB="0" distL="0" distR="0" wp14:anchorId="6BA8C36D" wp14:editId="445E2E86">
            <wp:extent cx="5801020" cy="5786438"/>
            <wp:effectExtent l="0" t="0" r="3175" b="5080"/>
            <wp:docPr id="15436882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8243" name="Рисунок 1543688243"/>
                    <pic:cNvPicPr/>
                  </pic:nvPicPr>
                  <pic:blipFill rotWithShape="1">
                    <a:blip r:embed="rId25">
                      <a:extLst>
                        <a:ext uri="{28A0092B-C50C-407E-A947-70E740481C1C}">
                          <a14:useLocalDpi xmlns:a14="http://schemas.microsoft.com/office/drawing/2010/main" val="0"/>
                        </a:ext>
                      </a:extLst>
                    </a:blip>
                    <a:srcRect b="21432"/>
                    <a:stretch/>
                  </pic:blipFill>
                  <pic:spPr bwMode="auto">
                    <a:xfrm>
                      <a:off x="0" y="0"/>
                      <a:ext cx="5825134" cy="5810491"/>
                    </a:xfrm>
                    <a:prstGeom prst="rect">
                      <a:avLst/>
                    </a:prstGeom>
                    <a:ln>
                      <a:noFill/>
                    </a:ln>
                    <a:extLst>
                      <a:ext uri="{53640926-AAD7-44D8-BBD7-CCE9431645EC}">
                        <a14:shadowObscured xmlns:a14="http://schemas.microsoft.com/office/drawing/2010/main"/>
                      </a:ext>
                    </a:extLst>
                  </pic:spPr>
                </pic:pic>
              </a:graphicData>
            </a:graphic>
          </wp:inline>
        </w:drawing>
      </w:r>
    </w:p>
    <w:p w14:paraId="4FD99A49" w14:textId="117FFA40" w:rsidR="004D75AA" w:rsidRPr="00BF79F2" w:rsidRDefault="004D75AA" w:rsidP="00BF79F2">
      <w:pPr>
        <w:pStyle w:val="a7"/>
        <w:ind w:left="0" w:right="283" w:firstLine="709"/>
        <w:jc w:val="center"/>
        <w:rPr>
          <w:rFonts w:ascii="Times New Roman" w:hAnsi="Times New Roman" w:cs="Times New Roman"/>
          <w:sz w:val="28"/>
          <w:szCs w:val="28"/>
        </w:rPr>
      </w:pPr>
      <w:r w:rsidRPr="00014757">
        <w:rPr>
          <w:rFonts w:ascii="Times New Roman" w:hAnsi="Times New Roman" w:cs="Times New Roman"/>
          <w:sz w:val="28"/>
          <w:szCs w:val="28"/>
        </w:rPr>
        <w:t>Рисунок 1</w:t>
      </w:r>
      <w:r w:rsidR="009D178F" w:rsidRPr="00014757">
        <w:rPr>
          <w:rFonts w:ascii="Times New Roman" w:hAnsi="Times New Roman" w:cs="Times New Roman"/>
          <w:sz w:val="28"/>
          <w:szCs w:val="28"/>
        </w:rPr>
        <w:t>8</w:t>
      </w:r>
      <w:r w:rsidRPr="00014757">
        <w:rPr>
          <w:rFonts w:ascii="Times New Roman" w:hAnsi="Times New Roman" w:cs="Times New Roman"/>
          <w:sz w:val="28"/>
          <w:szCs w:val="28"/>
        </w:rPr>
        <w:t xml:space="preserve"> – Роботы для автоматизации бизнес-процессов в Битрикс24</w:t>
      </w:r>
      <w:r w:rsidR="00CC74ED">
        <w:rPr>
          <w:rFonts w:ascii="Times New Roman" w:hAnsi="Times New Roman" w:cs="Times New Roman"/>
          <w:sz w:val="28"/>
          <w:szCs w:val="28"/>
        </w:rPr>
        <w:t xml:space="preserve"> (составлено автором)</w:t>
      </w:r>
    </w:p>
    <w:p w14:paraId="6A00C7AC" w14:textId="77777777" w:rsidR="00377E10" w:rsidRPr="00014757" w:rsidRDefault="00377E10" w:rsidP="00BF79F2">
      <w:pPr>
        <w:spacing w:line="360" w:lineRule="auto"/>
        <w:ind w:right="283" w:firstLine="709"/>
        <w:jc w:val="both"/>
        <w:rPr>
          <w:sz w:val="28"/>
          <w:szCs w:val="28"/>
        </w:rPr>
      </w:pPr>
      <w:r w:rsidRPr="00014757">
        <w:rPr>
          <w:sz w:val="28"/>
          <w:szCs w:val="28"/>
        </w:rPr>
        <w:lastRenderedPageBreak/>
        <w:t xml:space="preserve">Преимущества интеграции KPI с </w:t>
      </w:r>
      <w:r w:rsidR="00523CE6" w:rsidRPr="00014757">
        <w:rPr>
          <w:sz w:val="28"/>
          <w:szCs w:val="28"/>
        </w:rPr>
        <w:t>Битрикс</w:t>
      </w:r>
      <w:r w:rsidRPr="00014757">
        <w:rPr>
          <w:sz w:val="28"/>
          <w:szCs w:val="28"/>
        </w:rPr>
        <w:t>24 для IT-проектов</w:t>
      </w:r>
      <w:r w:rsidR="00523CE6" w:rsidRPr="00014757">
        <w:rPr>
          <w:sz w:val="28"/>
          <w:szCs w:val="28"/>
        </w:rPr>
        <w:t>:</w:t>
      </w:r>
    </w:p>
    <w:p w14:paraId="3AF8F391" w14:textId="77777777" w:rsidR="00377E10" w:rsidRPr="00014757" w:rsidRDefault="00523CE6" w:rsidP="00BF79F2">
      <w:pPr>
        <w:pStyle w:val="a7"/>
        <w:numPr>
          <w:ilvl w:val="0"/>
          <w:numId w:val="2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ц</w:t>
      </w:r>
      <w:r w:rsidR="00377E10" w:rsidRPr="00014757">
        <w:rPr>
          <w:rFonts w:ascii="Times New Roman" w:hAnsi="Times New Roman" w:cs="Times New Roman"/>
          <w:sz w:val="28"/>
          <w:szCs w:val="28"/>
        </w:rPr>
        <w:t>ентрализованное управление</w:t>
      </w:r>
      <w:r w:rsidRPr="00014757">
        <w:rPr>
          <w:rFonts w:ascii="Times New Roman" w:hAnsi="Times New Roman" w:cs="Times New Roman"/>
          <w:sz w:val="28"/>
          <w:szCs w:val="28"/>
        </w:rPr>
        <w:t>, так в</w:t>
      </w:r>
      <w:r w:rsidR="00377E10" w:rsidRPr="00014757">
        <w:rPr>
          <w:rFonts w:ascii="Times New Roman" w:hAnsi="Times New Roman" w:cs="Times New Roman"/>
          <w:sz w:val="28"/>
          <w:szCs w:val="28"/>
        </w:rPr>
        <w:t>се данные о KPI собираются в одном месте, что упрощает мониторинг и анализ</w:t>
      </w:r>
      <w:r w:rsidRPr="00014757">
        <w:rPr>
          <w:rFonts w:ascii="Times New Roman" w:hAnsi="Times New Roman" w:cs="Times New Roman"/>
          <w:sz w:val="28"/>
          <w:szCs w:val="28"/>
        </w:rPr>
        <w:t>,</w:t>
      </w:r>
    </w:p>
    <w:p w14:paraId="7BA4D298" w14:textId="77777777" w:rsidR="00377E10" w:rsidRPr="00014757" w:rsidRDefault="00523CE6" w:rsidP="00BF79F2">
      <w:pPr>
        <w:pStyle w:val="a7"/>
        <w:numPr>
          <w:ilvl w:val="0"/>
          <w:numId w:val="2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г</w:t>
      </w:r>
      <w:r w:rsidR="00377E10" w:rsidRPr="00014757">
        <w:rPr>
          <w:rFonts w:ascii="Times New Roman" w:hAnsi="Times New Roman" w:cs="Times New Roman"/>
          <w:sz w:val="28"/>
          <w:szCs w:val="28"/>
        </w:rPr>
        <w:t>ибкость настройки</w:t>
      </w:r>
      <w:r w:rsidRPr="00014757">
        <w:rPr>
          <w:rFonts w:ascii="Times New Roman" w:hAnsi="Times New Roman" w:cs="Times New Roman"/>
          <w:sz w:val="28"/>
          <w:szCs w:val="28"/>
        </w:rPr>
        <w:t xml:space="preserve"> позволяет</w:t>
      </w:r>
      <w:r w:rsidR="00377E10" w:rsidRPr="00014757">
        <w:rPr>
          <w:rFonts w:ascii="Times New Roman" w:hAnsi="Times New Roman" w:cs="Times New Roman"/>
          <w:sz w:val="28"/>
          <w:szCs w:val="28"/>
        </w:rPr>
        <w:t xml:space="preserve"> адаптировать систему под специфические потребности компании и проекта</w:t>
      </w:r>
      <w:r w:rsidRPr="00014757">
        <w:rPr>
          <w:rFonts w:ascii="Times New Roman" w:hAnsi="Times New Roman" w:cs="Times New Roman"/>
          <w:sz w:val="28"/>
          <w:szCs w:val="28"/>
        </w:rPr>
        <w:t>,</w:t>
      </w:r>
    </w:p>
    <w:p w14:paraId="7D301803" w14:textId="77777777" w:rsidR="00377E10" w:rsidRPr="00014757" w:rsidRDefault="00523CE6" w:rsidP="00BF79F2">
      <w:pPr>
        <w:pStyle w:val="a7"/>
        <w:numPr>
          <w:ilvl w:val="0"/>
          <w:numId w:val="2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w:t>
      </w:r>
      <w:r w:rsidR="00377E10" w:rsidRPr="00014757">
        <w:rPr>
          <w:rFonts w:ascii="Times New Roman" w:hAnsi="Times New Roman" w:cs="Times New Roman"/>
          <w:sz w:val="28"/>
          <w:szCs w:val="28"/>
        </w:rPr>
        <w:t>розрачность процессов</w:t>
      </w:r>
      <w:r w:rsidRPr="00014757">
        <w:rPr>
          <w:rFonts w:ascii="Times New Roman" w:hAnsi="Times New Roman" w:cs="Times New Roman"/>
          <w:sz w:val="28"/>
          <w:szCs w:val="28"/>
        </w:rPr>
        <w:t xml:space="preserve"> </w:t>
      </w:r>
      <w:r w:rsidR="00377E10" w:rsidRPr="00014757">
        <w:rPr>
          <w:rFonts w:ascii="Times New Roman" w:hAnsi="Times New Roman" w:cs="Times New Roman"/>
          <w:sz w:val="28"/>
          <w:szCs w:val="28"/>
        </w:rPr>
        <w:t>позволяет всем участникам проекта быть в курсе текущего состояния и достигнутых результатов</w:t>
      </w:r>
      <w:r w:rsidRPr="00014757">
        <w:rPr>
          <w:rFonts w:ascii="Times New Roman" w:hAnsi="Times New Roman" w:cs="Times New Roman"/>
          <w:sz w:val="28"/>
          <w:szCs w:val="28"/>
        </w:rPr>
        <w:t>,</w:t>
      </w:r>
    </w:p>
    <w:p w14:paraId="3916229A" w14:textId="77777777" w:rsidR="00377E10" w:rsidRPr="00014757" w:rsidRDefault="00523CE6" w:rsidP="00BF79F2">
      <w:pPr>
        <w:pStyle w:val="a7"/>
        <w:numPr>
          <w:ilvl w:val="0"/>
          <w:numId w:val="2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а</w:t>
      </w:r>
      <w:r w:rsidR="00377E10" w:rsidRPr="00014757">
        <w:rPr>
          <w:rFonts w:ascii="Times New Roman" w:hAnsi="Times New Roman" w:cs="Times New Roman"/>
          <w:sz w:val="28"/>
          <w:szCs w:val="28"/>
        </w:rPr>
        <w:t>втоматизация отчётности</w:t>
      </w:r>
      <w:r w:rsidRPr="00014757">
        <w:rPr>
          <w:rFonts w:ascii="Times New Roman" w:hAnsi="Times New Roman" w:cs="Times New Roman"/>
          <w:sz w:val="28"/>
          <w:szCs w:val="28"/>
        </w:rPr>
        <w:t xml:space="preserve"> снижает</w:t>
      </w:r>
      <w:r w:rsidR="00377E10" w:rsidRPr="00014757">
        <w:rPr>
          <w:rFonts w:ascii="Times New Roman" w:hAnsi="Times New Roman" w:cs="Times New Roman"/>
          <w:sz w:val="28"/>
          <w:szCs w:val="28"/>
        </w:rPr>
        <w:t xml:space="preserve"> нагрузк</w:t>
      </w:r>
      <w:r w:rsidRPr="00014757">
        <w:rPr>
          <w:rFonts w:ascii="Times New Roman" w:hAnsi="Times New Roman" w:cs="Times New Roman"/>
          <w:sz w:val="28"/>
          <w:szCs w:val="28"/>
        </w:rPr>
        <w:t>у</w:t>
      </w:r>
      <w:r w:rsidR="00377E10" w:rsidRPr="00014757">
        <w:rPr>
          <w:rFonts w:ascii="Times New Roman" w:hAnsi="Times New Roman" w:cs="Times New Roman"/>
          <w:sz w:val="28"/>
          <w:szCs w:val="28"/>
        </w:rPr>
        <w:t xml:space="preserve"> на сотрудников за счёт автоматического сбора и формирования отчётов</w:t>
      </w:r>
      <w:r w:rsidRPr="00014757">
        <w:rPr>
          <w:rFonts w:ascii="Times New Roman" w:hAnsi="Times New Roman" w:cs="Times New Roman"/>
          <w:sz w:val="28"/>
          <w:szCs w:val="28"/>
        </w:rPr>
        <w:t>,</w:t>
      </w:r>
    </w:p>
    <w:p w14:paraId="213A3CFF" w14:textId="77777777" w:rsidR="00377E10" w:rsidRPr="00014757" w:rsidRDefault="00523CE6" w:rsidP="00BF79F2">
      <w:pPr>
        <w:pStyle w:val="a7"/>
        <w:numPr>
          <w:ilvl w:val="0"/>
          <w:numId w:val="2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у</w:t>
      </w:r>
      <w:r w:rsidR="00377E10" w:rsidRPr="00014757">
        <w:rPr>
          <w:rFonts w:ascii="Times New Roman" w:hAnsi="Times New Roman" w:cs="Times New Roman"/>
          <w:sz w:val="28"/>
          <w:szCs w:val="28"/>
        </w:rPr>
        <w:t>лучшение коммуникации</w:t>
      </w:r>
      <w:r w:rsidRPr="00014757">
        <w:rPr>
          <w:rFonts w:ascii="Times New Roman" w:hAnsi="Times New Roman" w:cs="Times New Roman"/>
          <w:sz w:val="28"/>
          <w:szCs w:val="28"/>
        </w:rPr>
        <w:t xml:space="preserve"> за счет и</w:t>
      </w:r>
      <w:r w:rsidR="00377E10" w:rsidRPr="00014757">
        <w:rPr>
          <w:rFonts w:ascii="Times New Roman" w:hAnsi="Times New Roman" w:cs="Times New Roman"/>
          <w:sz w:val="28"/>
          <w:szCs w:val="28"/>
        </w:rPr>
        <w:t>нтеграци</w:t>
      </w:r>
      <w:r w:rsidRPr="00014757">
        <w:rPr>
          <w:rFonts w:ascii="Times New Roman" w:hAnsi="Times New Roman" w:cs="Times New Roman"/>
          <w:sz w:val="28"/>
          <w:szCs w:val="28"/>
        </w:rPr>
        <w:t xml:space="preserve">и </w:t>
      </w:r>
      <w:r w:rsidR="00377E10" w:rsidRPr="00014757">
        <w:rPr>
          <w:rFonts w:ascii="Times New Roman" w:hAnsi="Times New Roman" w:cs="Times New Roman"/>
          <w:sz w:val="28"/>
          <w:szCs w:val="28"/>
        </w:rPr>
        <w:t>с инструментами для общения и совместной работы способствует более эффективному взаимодействию команды.</w:t>
      </w:r>
    </w:p>
    <w:p w14:paraId="5242CE50"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Применение KPI в IT-проектах </w:t>
      </w:r>
      <w:r w:rsidR="00523CE6" w:rsidRPr="00014757">
        <w:rPr>
          <w:sz w:val="28"/>
          <w:szCs w:val="28"/>
        </w:rPr>
        <w:t>часто</w:t>
      </w:r>
      <w:r w:rsidRPr="00014757">
        <w:rPr>
          <w:sz w:val="28"/>
          <w:szCs w:val="28"/>
        </w:rPr>
        <w:t xml:space="preserve"> сталкивается с определёнными проблемами. </w:t>
      </w:r>
      <w:r w:rsidR="00523CE6" w:rsidRPr="00014757">
        <w:rPr>
          <w:sz w:val="28"/>
          <w:szCs w:val="28"/>
        </w:rPr>
        <w:t>В</w:t>
      </w:r>
      <w:r w:rsidRPr="00014757">
        <w:rPr>
          <w:sz w:val="28"/>
          <w:szCs w:val="28"/>
        </w:rPr>
        <w:t xml:space="preserve">стречаются ситуации, когда </w:t>
      </w:r>
      <w:r w:rsidR="00523CE6" w:rsidRPr="00014757">
        <w:rPr>
          <w:sz w:val="28"/>
          <w:szCs w:val="28"/>
        </w:rPr>
        <w:t xml:space="preserve">излишне </w:t>
      </w:r>
      <w:r w:rsidRPr="00014757">
        <w:rPr>
          <w:sz w:val="28"/>
          <w:szCs w:val="28"/>
        </w:rPr>
        <w:t xml:space="preserve">большое количество показателей </w:t>
      </w:r>
      <w:r w:rsidR="00523CE6" w:rsidRPr="00014757">
        <w:rPr>
          <w:sz w:val="28"/>
          <w:szCs w:val="28"/>
        </w:rPr>
        <w:t xml:space="preserve">KPI </w:t>
      </w:r>
      <w:r w:rsidRPr="00014757">
        <w:rPr>
          <w:sz w:val="28"/>
          <w:szCs w:val="28"/>
        </w:rPr>
        <w:t>усложняет управление и отвлекает внимание от ключевых целей. Также возможна несогласованность KPI между различными уровнями</w:t>
      </w:r>
      <w:r w:rsidR="00523CE6" w:rsidRPr="00014757">
        <w:rPr>
          <w:sz w:val="28"/>
          <w:szCs w:val="28"/>
        </w:rPr>
        <w:t xml:space="preserve"> управления</w:t>
      </w:r>
      <w:r w:rsidRPr="00014757">
        <w:rPr>
          <w:sz w:val="28"/>
          <w:szCs w:val="28"/>
        </w:rPr>
        <w:t xml:space="preserve">. В таких случаях эффективность системы снижается, а принятие решений замедляется. </w:t>
      </w:r>
    </w:p>
    <w:p w14:paraId="67F1BE6F" w14:textId="77777777" w:rsidR="00523CE6" w:rsidRPr="00014757" w:rsidRDefault="00523CE6" w:rsidP="00BF79F2">
      <w:pPr>
        <w:spacing w:line="360" w:lineRule="auto"/>
        <w:ind w:right="283" w:firstLine="709"/>
        <w:jc w:val="both"/>
        <w:rPr>
          <w:sz w:val="28"/>
          <w:szCs w:val="28"/>
        </w:rPr>
      </w:pPr>
      <w:r w:rsidRPr="00014757">
        <w:rPr>
          <w:sz w:val="28"/>
          <w:szCs w:val="28"/>
        </w:rPr>
        <w:t>Система оценки в современных реалиях очень помогает в диагностике и контроле сервисов IT-компании. С помощью анализа параметров можно понять, у каких сервисов или продуктов есть проблемы. Найти причины проблем только с использованием KPI, в свою очередь, часто довольно сложно. Использование KPI в работе может привнести неоднозначные результаты: последствия могут быть как позитивными, так и негативными. Но стоит помнить о том, что система не подойдет для решения абсолютно всех задач. Невозможно сформировать идеальный и универсальный набор KPI. С годами компания вместе с её стратегическими целями подвергается изменениям, которые, конечно, должны находить отражение в том числе и на системе метрик. С помощью правильно выбранных показателей можно контролировать и эффективно оценивать работу I</w:t>
      </w:r>
      <w:r w:rsidRPr="00014757">
        <w:rPr>
          <w:sz w:val="28"/>
          <w:szCs w:val="28"/>
          <w:lang w:val="en-US"/>
        </w:rPr>
        <w:t>T</w:t>
      </w:r>
      <w:r w:rsidRPr="00014757">
        <w:rPr>
          <w:sz w:val="28"/>
          <w:szCs w:val="28"/>
        </w:rPr>
        <w:t xml:space="preserve">-отдела. И, кроме того, – </w:t>
      </w:r>
      <w:r w:rsidRPr="00014757">
        <w:rPr>
          <w:sz w:val="28"/>
          <w:szCs w:val="28"/>
        </w:rPr>
        <w:lastRenderedPageBreak/>
        <w:t>направлять и мотивировать сотрудников на достижение стратегически важных целей компании.</w:t>
      </w:r>
    </w:p>
    <w:p w14:paraId="40238D54" w14:textId="77777777" w:rsidR="00523CE6" w:rsidRPr="00014757" w:rsidRDefault="00523CE6" w:rsidP="00BF79F2">
      <w:pPr>
        <w:spacing w:line="360" w:lineRule="auto"/>
        <w:ind w:right="283" w:firstLine="709"/>
        <w:jc w:val="both"/>
        <w:rPr>
          <w:sz w:val="28"/>
          <w:szCs w:val="28"/>
        </w:rPr>
      </w:pPr>
    </w:p>
    <w:p w14:paraId="2EF1A3A9" w14:textId="77777777" w:rsidR="00377E10" w:rsidRPr="00014757" w:rsidRDefault="00377E10" w:rsidP="00BF79F2">
      <w:pPr>
        <w:pStyle w:val="a7"/>
        <w:numPr>
          <w:ilvl w:val="1"/>
          <w:numId w:val="19"/>
        </w:numPr>
        <w:spacing w:line="360" w:lineRule="auto"/>
        <w:ind w:left="0" w:right="283" w:firstLine="709"/>
        <w:jc w:val="both"/>
        <w:outlineLvl w:val="1"/>
        <w:rPr>
          <w:rFonts w:ascii="Times New Roman" w:hAnsi="Times New Roman" w:cs="Times New Roman"/>
          <w:b/>
          <w:bCs/>
          <w:sz w:val="28"/>
          <w:szCs w:val="28"/>
        </w:rPr>
      </w:pPr>
      <w:bookmarkStart w:id="7" w:name="_Toc214972015"/>
      <w:r w:rsidRPr="00014757">
        <w:rPr>
          <w:rFonts w:ascii="Times New Roman" w:hAnsi="Times New Roman" w:cs="Times New Roman"/>
          <w:b/>
          <w:bCs/>
          <w:sz w:val="28"/>
          <w:szCs w:val="28"/>
        </w:rPr>
        <w:t>Эмпирическое исследование ограничений и факторов эффективности на примере сквозного бизнес-процесса</w:t>
      </w:r>
      <w:bookmarkEnd w:id="7"/>
    </w:p>
    <w:p w14:paraId="07206390" w14:textId="77777777" w:rsidR="00377E10" w:rsidRPr="00014757" w:rsidRDefault="00377E10" w:rsidP="00BF79F2">
      <w:pPr>
        <w:spacing w:line="360" w:lineRule="auto"/>
        <w:ind w:right="283" w:firstLine="709"/>
        <w:jc w:val="both"/>
        <w:rPr>
          <w:sz w:val="28"/>
          <w:szCs w:val="28"/>
        </w:rPr>
      </w:pPr>
    </w:p>
    <w:p w14:paraId="009844A3"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Эмоциональный интеллект руководителя оказывает многоплановое воздействие на проектную команду, начиная от продуктивности и качества работы и заканчивая </w:t>
      </w:r>
      <w:r w:rsidR="002C66CF" w:rsidRPr="00014757">
        <w:rPr>
          <w:sz w:val="28"/>
          <w:szCs w:val="28"/>
        </w:rPr>
        <w:t>эмоциональным</w:t>
      </w:r>
      <w:r w:rsidRPr="00014757">
        <w:rPr>
          <w:sz w:val="28"/>
          <w:szCs w:val="28"/>
        </w:rPr>
        <w:t xml:space="preserve"> климатом</w:t>
      </w:r>
      <w:r w:rsidR="00BC020B" w:rsidRPr="00014757">
        <w:rPr>
          <w:sz w:val="28"/>
          <w:szCs w:val="28"/>
        </w:rPr>
        <w:t xml:space="preserve"> в коллективе</w:t>
      </w:r>
      <w:r w:rsidRPr="00014757">
        <w:rPr>
          <w:sz w:val="28"/>
          <w:szCs w:val="28"/>
        </w:rPr>
        <w:t xml:space="preserve"> и мотивацией сотрудников. В первую очередь высокий уровень </w:t>
      </w:r>
      <w:r w:rsidR="00BC020B" w:rsidRPr="00014757">
        <w:rPr>
          <w:sz w:val="28"/>
          <w:szCs w:val="28"/>
        </w:rPr>
        <w:t>эмоциональн</w:t>
      </w:r>
      <w:r w:rsidR="002C66CF" w:rsidRPr="00014757">
        <w:rPr>
          <w:sz w:val="28"/>
          <w:szCs w:val="28"/>
        </w:rPr>
        <w:t>ого</w:t>
      </w:r>
      <w:r w:rsidR="00BC020B" w:rsidRPr="00014757">
        <w:rPr>
          <w:sz w:val="28"/>
          <w:szCs w:val="28"/>
        </w:rPr>
        <w:t xml:space="preserve"> интеллект</w:t>
      </w:r>
      <w:r w:rsidR="002C66CF" w:rsidRPr="00014757">
        <w:rPr>
          <w:sz w:val="28"/>
          <w:szCs w:val="28"/>
        </w:rPr>
        <w:t>а</w:t>
      </w:r>
      <w:r w:rsidRPr="00014757">
        <w:rPr>
          <w:sz w:val="28"/>
          <w:szCs w:val="28"/>
        </w:rPr>
        <w:t xml:space="preserve"> позволяет </w:t>
      </w:r>
      <w:r w:rsidR="00BC020B" w:rsidRPr="00014757">
        <w:rPr>
          <w:sz w:val="28"/>
          <w:szCs w:val="28"/>
        </w:rPr>
        <w:t>руководителю</w:t>
      </w:r>
      <w:r w:rsidRPr="00014757">
        <w:rPr>
          <w:sz w:val="28"/>
          <w:szCs w:val="28"/>
        </w:rPr>
        <w:t xml:space="preserve"> </w:t>
      </w:r>
      <w:r w:rsidR="00BC020B" w:rsidRPr="00014757">
        <w:rPr>
          <w:sz w:val="28"/>
          <w:szCs w:val="28"/>
        </w:rPr>
        <w:t>грамотно и вовремя</w:t>
      </w:r>
      <w:r w:rsidRPr="00014757">
        <w:rPr>
          <w:sz w:val="28"/>
          <w:szCs w:val="28"/>
        </w:rPr>
        <w:t xml:space="preserve"> </w:t>
      </w:r>
      <w:r w:rsidR="00BC020B" w:rsidRPr="00014757">
        <w:rPr>
          <w:sz w:val="28"/>
          <w:szCs w:val="28"/>
        </w:rPr>
        <w:t xml:space="preserve">отслеживать </w:t>
      </w:r>
      <w:r w:rsidRPr="00014757">
        <w:rPr>
          <w:sz w:val="28"/>
          <w:szCs w:val="28"/>
        </w:rPr>
        <w:t xml:space="preserve">эмоциональное состояние команды. Это включает </w:t>
      </w:r>
      <w:r w:rsidR="00BC020B" w:rsidRPr="00014757">
        <w:rPr>
          <w:sz w:val="28"/>
          <w:szCs w:val="28"/>
        </w:rPr>
        <w:t xml:space="preserve">в себя </w:t>
      </w:r>
      <w:r w:rsidRPr="00014757">
        <w:rPr>
          <w:sz w:val="28"/>
          <w:szCs w:val="28"/>
        </w:rPr>
        <w:t>понимание позитивных и негативных эмоций, возникающих в ходе работы над проектом, своевременную корректировку действий для минимизации напряжённости</w:t>
      </w:r>
      <w:r w:rsidR="00BC020B" w:rsidRPr="00014757">
        <w:rPr>
          <w:sz w:val="28"/>
          <w:szCs w:val="28"/>
        </w:rPr>
        <w:t xml:space="preserve">, а также </w:t>
      </w:r>
      <w:r w:rsidR="002C66CF" w:rsidRPr="00014757">
        <w:rPr>
          <w:sz w:val="28"/>
          <w:szCs w:val="28"/>
        </w:rPr>
        <w:t>помощь и поддержку для перегруженных сотрудников</w:t>
      </w:r>
      <w:r w:rsidRPr="00014757">
        <w:rPr>
          <w:sz w:val="28"/>
          <w:szCs w:val="28"/>
        </w:rPr>
        <w:t xml:space="preserve">. </w:t>
      </w:r>
      <w:r w:rsidR="002C66CF" w:rsidRPr="00014757">
        <w:rPr>
          <w:sz w:val="28"/>
          <w:szCs w:val="28"/>
        </w:rPr>
        <w:t>На данный момент этот подход показывает себя</w:t>
      </w:r>
      <w:r w:rsidRPr="00014757">
        <w:rPr>
          <w:sz w:val="28"/>
          <w:szCs w:val="28"/>
        </w:rPr>
        <w:t xml:space="preserve"> особенно эффективным для </w:t>
      </w:r>
      <w:r w:rsidR="002C66CF" w:rsidRPr="00014757">
        <w:rPr>
          <w:sz w:val="28"/>
          <w:szCs w:val="28"/>
        </w:rPr>
        <w:t>удаленных</w:t>
      </w:r>
      <w:r w:rsidRPr="00014757">
        <w:rPr>
          <w:sz w:val="28"/>
          <w:szCs w:val="28"/>
        </w:rPr>
        <w:t xml:space="preserve"> команд, где дистанционная работа усиливает </w:t>
      </w:r>
      <w:r w:rsidR="002C66CF" w:rsidRPr="00014757">
        <w:rPr>
          <w:sz w:val="28"/>
          <w:szCs w:val="28"/>
        </w:rPr>
        <w:t>моменты</w:t>
      </w:r>
      <w:r w:rsidRPr="00014757">
        <w:rPr>
          <w:sz w:val="28"/>
          <w:szCs w:val="28"/>
        </w:rPr>
        <w:t xml:space="preserve"> недопонимания и конфликт</w:t>
      </w:r>
      <w:r w:rsidR="002C66CF" w:rsidRPr="00014757">
        <w:rPr>
          <w:sz w:val="28"/>
          <w:szCs w:val="28"/>
        </w:rPr>
        <w:t>ов в команде</w:t>
      </w:r>
      <w:r w:rsidRPr="00014757">
        <w:rPr>
          <w:sz w:val="28"/>
          <w:szCs w:val="28"/>
        </w:rPr>
        <w:t>.</w:t>
      </w:r>
    </w:p>
    <w:p w14:paraId="6C8DD2F7"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Кроме того, эмоциональный интеллект напрямую влияет на мотивацию и вовлечённость команды. Лидеры с развитым </w:t>
      </w:r>
      <w:r w:rsidR="00BC020B" w:rsidRPr="00014757">
        <w:rPr>
          <w:sz w:val="28"/>
          <w:szCs w:val="28"/>
        </w:rPr>
        <w:t>эмоциональным интеллектом</w:t>
      </w:r>
      <w:r w:rsidRPr="00014757">
        <w:rPr>
          <w:sz w:val="28"/>
          <w:szCs w:val="28"/>
        </w:rPr>
        <w:t xml:space="preserve"> умеют не только оценивать эмоциональное состояние сотрудников, но и использовать эмоции для стимулирования активности, повышения интереса к задачам и формирования ощущения значимости работы каждого участника. </w:t>
      </w:r>
      <w:r w:rsidR="002C66CF" w:rsidRPr="00014757">
        <w:rPr>
          <w:sz w:val="28"/>
          <w:szCs w:val="28"/>
        </w:rPr>
        <w:t>П</w:t>
      </w:r>
      <w:r w:rsidRPr="00014757">
        <w:rPr>
          <w:sz w:val="28"/>
          <w:szCs w:val="28"/>
        </w:rPr>
        <w:t>римеры таких подходов можно наблюдать в компаниях, где руководители регулярно проводят обратную связь, совместные сессии обсуждения сложных задач и признание достижений сотрудников. Результатом является рост вовлечённости и инициативности, снижение пассивности и сопротивления изменениям.</w:t>
      </w:r>
    </w:p>
    <w:p w14:paraId="17E33EF3" w14:textId="77777777" w:rsidR="002C66CF" w:rsidRPr="00014757" w:rsidRDefault="00377E10" w:rsidP="00BF79F2">
      <w:pPr>
        <w:spacing w:line="360" w:lineRule="auto"/>
        <w:ind w:right="283" w:firstLine="709"/>
        <w:jc w:val="both"/>
        <w:rPr>
          <w:sz w:val="28"/>
          <w:szCs w:val="28"/>
        </w:rPr>
      </w:pPr>
      <w:r w:rsidRPr="00014757">
        <w:rPr>
          <w:sz w:val="28"/>
          <w:szCs w:val="28"/>
        </w:rPr>
        <w:t xml:space="preserve">Для подтверждения теоретических положений было проведено исследование </w:t>
      </w:r>
      <w:r w:rsidR="002C66CF" w:rsidRPr="00014757">
        <w:rPr>
          <w:sz w:val="28"/>
          <w:szCs w:val="28"/>
        </w:rPr>
        <w:t>бизнес-</w:t>
      </w:r>
      <w:r w:rsidRPr="00014757">
        <w:rPr>
          <w:sz w:val="28"/>
          <w:szCs w:val="28"/>
        </w:rPr>
        <w:t>процесса</w:t>
      </w:r>
      <w:r w:rsidR="002C66CF" w:rsidRPr="00014757">
        <w:rPr>
          <w:sz w:val="28"/>
          <w:szCs w:val="28"/>
        </w:rPr>
        <w:t xml:space="preserve"> I</w:t>
      </w:r>
      <w:r w:rsidR="002C66CF" w:rsidRPr="00014757">
        <w:rPr>
          <w:sz w:val="28"/>
          <w:szCs w:val="28"/>
          <w:lang w:val="en-US"/>
        </w:rPr>
        <w:t>T</w:t>
      </w:r>
      <w:r w:rsidR="002C66CF" w:rsidRPr="00014757">
        <w:rPr>
          <w:sz w:val="28"/>
          <w:szCs w:val="28"/>
        </w:rPr>
        <w:t>-компании. Рассмотрим его ниже.</w:t>
      </w:r>
    </w:p>
    <w:p w14:paraId="03F2C0FB" w14:textId="32F40CE3" w:rsidR="002C66CF" w:rsidRPr="00014757" w:rsidRDefault="002C66CF" w:rsidP="00BF79F2">
      <w:pPr>
        <w:spacing w:line="360" w:lineRule="auto"/>
        <w:ind w:right="283" w:firstLine="709"/>
        <w:jc w:val="both"/>
        <w:rPr>
          <w:sz w:val="28"/>
          <w:szCs w:val="28"/>
        </w:rPr>
      </w:pPr>
      <w:r w:rsidRPr="00014757">
        <w:rPr>
          <w:sz w:val="28"/>
          <w:szCs w:val="28"/>
        </w:rPr>
        <w:lastRenderedPageBreak/>
        <w:t xml:space="preserve">Нами был нарисован в алгоритмической схеме следующий бизнес-процесс: техническая поддержка клиентов после сдачи проекта (рис. </w:t>
      </w:r>
      <w:r w:rsidR="004D75AA" w:rsidRPr="00014757">
        <w:rPr>
          <w:sz w:val="28"/>
          <w:szCs w:val="28"/>
        </w:rPr>
        <w:t>1</w:t>
      </w:r>
      <w:r w:rsidR="009D178F" w:rsidRPr="00014757">
        <w:rPr>
          <w:sz w:val="28"/>
          <w:szCs w:val="28"/>
        </w:rPr>
        <w:t>9</w:t>
      </w:r>
      <w:r w:rsidRPr="00014757">
        <w:rPr>
          <w:sz w:val="28"/>
          <w:szCs w:val="28"/>
        </w:rPr>
        <w:t>):</w:t>
      </w:r>
    </w:p>
    <w:p w14:paraId="12E2025A" w14:textId="77777777" w:rsidR="002C66CF" w:rsidRPr="00014757" w:rsidRDefault="002C66CF" w:rsidP="00BF79F2">
      <w:pPr>
        <w:spacing w:line="360" w:lineRule="auto"/>
        <w:ind w:right="283" w:firstLine="709"/>
        <w:jc w:val="both"/>
        <w:rPr>
          <w:sz w:val="28"/>
          <w:szCs w:val="28"/>
        </w:rPr>
      </w:pPr>
    </w:p>
    <w:p w14:paraId="0380EDC6" w14:textId="77777777" w:rsidR="002C66CF" w:rsidRPr="00014757" w:rsidRDefault="002C66CF" w:rsidP="00BF79F2">
      <w:pPr>
        <w:spacing w:line="360" w:lineRule="auto"/>
        <w:ind w:right="283"/>
        <w:jc w:val="both"/>
        <w:rPr>
          <w:sz w:val="28"/>
          <w:szCs w:val="28"/>
        </w:rPr>
      </w:pPr>
      <w:r w:rsidRPr="00014757">
        <w:rPr>
          <w:noProof/>
          <w:sz w:val="28"/>
          <w:szCs w:val="28"/>
        </w:rPr>
        <w:drawing>
          <wp:inline distT="0" distB="0" distL="0" distR="0" wp14:anchorId="6C2BA351" wp14:editId="6125560E">
            <wp:extent cx="6100933" cy="7501793"/>
            <wp:effectExtent l="0" t="0" r="0" b="17145"/>
            <wp:docPr id="110461327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42E6574" w14:textId="6ADD067E" w:rsidR="002C66CF" w:rsidRPr="00014757" w:rsidRDefault="002C66CF" w:rsidP="00CC74ED">
      <w:pPr>
        <w:ind w:right="283" w:firstLine="709"/>
        <w:jc w:val="center"/>
        <w:rPr>
          <w:sz w:val="28"/>
          <w:szCs w:val="28"/>
        </w:rPr>
      </w:pPr>
      <w:r w:rsidRPr="00014757">
        <w:rPr>
          <w:sz w:val="28"/>
          <w:szCs w:val="28"/>
        </w:rPr>
        <w:t xml:space="preserve">Рисунок </w:t>
      </w:r>
      <w:r w:rsidR="004D75AA" w:rsidRPr="00014757">
        <w:rPr>
          <w:sz w:val="28"/>
          <w:szCs w:val="28"/>
        </w:rPr>
        <w:t>1</w:t>
      </w:r>
      <w:r w:rsidR="009D178F" w:rsidRPr="00014757">
        <w:rPr>
          <w:sz w:val="28"/>
          <w:szCs w:val="28"/>
        </w:rPr>
        <w:t>9</w:t>
      </w:r>
      <w:r w:rsidRPr="00014757">
        <w:rPr>
          <w:sz w:val="28"/>
          <w:szCs w:val="28"/>
        </w:rPr>
        <w:t xml:space="preserve"> – Алгоритмическая схема бизнес-процесса</w:t>
      </w:r>
      <w:r w:rsidR="00CC74ED">
        <w:rPr>
          <w:sz w:val="28"/>
          <w:szCs w:val="28"/>
        </w:rPr>
        <w:t xml:space="preserve"> (составлено автором)</w:t>
      </w:r>
    </w:p>
    <w:p w14:paraId="02F6C02D" w14:textId="77777777" w:rsidR="002C66CF" w:rsidRPr="00014757" w:rsidRDefault="002C66CF" w:rsidP="00BF79F2">
      <w:pPr>
        <w:spacing w:line="360" w:lineRule="auto"/>
        <w:ind w:right="283" w:firstLine="709"/>
        <w:jc w:val="both"/>
        <w:rPr>
          <w:sz w:val="28"/>
          <w:szCs w:val="28"/>
        </w:rPr>
      </w:pPr>
    </w:p>
    <w:p w14:paraId="4F373831" w14:textId="77777777" w:rsidR="009E4AF2" w:rsidRPr="00014757" w:rsidRDefault="002C66CF" w:rsidP="00BF79F2">
      <w:pPr>
        <w:spacing w:line="360" w:lineRule="auto"/>
        <w:ind w:right="283" w:firstLine="709"/>
        <w:jc w:val="both"/>
        <w:rPr>
          <w:sz w:val="28"/>
          <w:szCs w:val="28"/>
        </w:rPr>
      </w:pPr>
      <w:r w:rsidRPr="00014757">
        <w:rPr>
          <w:sz w:val="28"/>
          <w:szCs w:val="28"/>
        </w:rPr>
        <w:lastRenderedPageBreak/>
        <w:t>Данный бизнес-процесс был разбит на 9 шагов, иллюстрирующих весь процесс технической поддержки клиентов: получение запроса от клиента, предварительная оценка правки, согласование условий и подписание дополнительного соглашения (если необходимо), формирование команды разработчиков, постановка задач в сист</w:t>
      </w:r>
      <w:r w:rsidR="009E4AF2" w:rsidRPr="00014757">
        <w:rPr>
          <w:sz w:val="28"/>
          <w:szCs w:val="28"/>
        </w:rPr>
        <w:t>ему управления проектами, разработка и контроль выполнения задач, тестирование и подготовка к передаче выполненных работ, передача финального результата заказчику, сбор обратной связи.</w:t>
      </w:r>
    </w:p>
    <w:p w14:paraId="14739256" w14:textId="6B12A2A1" w:rsidR="002C66CF" w:rsidRPr="00014757" w:rsidRDefault="002C66CF" w:rsidP="00BF79F2">
      <w:pPr>
        <w:spacing w:line="360" w:lineRule="auto"/>
        <w:ind w:right="283" w:firstLine="709"/>
        <w:jc w:val="both"/>
        <w:rPr>
          <w:sz w:val="28"/>
          <w:szCs w:val="28"/>
        </w:rPr>
      </w:pPr>
      <w:r w:rsidRPr="00014757">
        <w:rPr>
          <w:sz w:val="28"/>
          <w:szCs w:val="28"/>
        </w:rPr>
        <w:t xml:space="preserve">Далее </w:t>
      </w:r>
      <w:r w:rsidR="009E4AF2" w:rsidRPr="00014757">
        <w:rPr>
          <w:sz w:val="28"/>
          <w:szCs w:val="28"/>
        </w:rPr>
        <w:t xml:space="preserve">был </w:t>
      </w:r>
      <w:r w:rsidRPr="00014757">
        <w:rPr>
          <w:sz w:val="28"/>
          <w:szCs w:val="28"/>
        </w:rPr>
        <w:t>проведе</w:t>
      </w:r>
      <w:r w:rsidR="009E4AF2" w:rsidRPr="00014757">
        <w:rPr>
          <w:sz w:val="28"/>
          <w:szCs w:val="28"/>
        </w:rPr>
        <w:t>н</w:t>
      </w:r>
      <w:r w:rsidRPr="00014757">
        <w:rPr>
          <w:sz w:val="28"/>
          <w:szCs w:val="28"/>
        </w:rPr>
        <w:t xml:space="preserve"> анализ бизнес-процесса по </w:t>
      </w:r>
      <w:r w:rsidR="00523CE6" w:rsidRPr="00014757">
        <w:rPr>
          <w:sz w:val="28"/>
          <w:szCs w:val="28"/>
        </w:rPr>
        <w:t xml:space="preserve">следующим </w:t>
      </w:r>
      <w:r w:rsidRPr="00014757">
        <w:rPr>
          <w:sz w:val="28"/>
          <w:szCs w:val="28"/>
        </w:rPr>
        <w:t>чек-листам</w:t>
      </w:r>
      <w:r w:rsidR="00523CE6" w:rsidRPr="00014757">
        <w:rPr>
          <w:sz w:val="28"/>
          <w:szCs w:val="28"/>
        </w:rPr>
        <w:t xml:space="preserve">, разберем их ниже. Сначала идет анализ уровня зрелости бизнес-процесса (рис. </w:t>
      </w:r>
      <w:r w:rsidR="009D178F" w:rsidRPr="00014757">
        <w:rPr>
          <w:sz w:val="28"/>
          <w:szCs w:val="28"/>
        </w:rPr>
        <w:t>20</w:t>
      </w:r>
      <w:r w:rsidR="00523CE6" w:rsidRPr="00014757">
        <w:rPr>
          <w:sz w:val="28"/>
          <w:szCs w:val="28"/>
        </w:rPr>
        <w:t>):</w:t>
      </w:r>
    </w:p>
    <w:p w14:paraId="30C1B241" w14:textId="77777777" w:rsidR="002C66CF" w:rsidRPr="00014757" w:rsidRDefault="002C66CF" w:rsidP="00BF79F2">
      <w:pPr>
        <w:spacing w:line="360" w:lineRule="auto"/>
        <w:ind w:right="283" w:firstLine="709"/>
        <w:jc w:val="both"/>
        <w:rPr>
          <w:sz w:val="28"/>
          <w:szCs w:val="28"/>
        </w:rPr>
      </w:pPr>
    </w:p>
    <w:p w14:paraId="11E02642" w14:textId="77777777" w:rsidR="002C66CF" w:rsidRPr="00014757" w:rsidRDefault="002C66CF" w:rsidP="00BF79F2">
      <w:pPr>
        <w:spacing w:line="360" w:lineRule="auto"/>
        <w:ind w:right="283"/>
        <w:jc w:val="center"/>
        <w:rPr>
          <w:sz w:val="28"/>
          <w:szCs w:val="28"/>
        </w:rPr>
      </w:pPr>
      <w:r w:rsidRPr="00014757">
        <w:rPr>
          <w:noProof/>
          <w:sz w:val="28"/>
          <w:szCs w:val="28"/>
        </w:rPr>
        <w:drawing>
          <wp:inline distT="0" distB="0" distL="0" distR="0" wp14:anchorId="70634C32" wp14:editId="685E5946">
            <wp:extent cx="5940425" cy="3282315"/>
            <wp:effectExtent l="0" t="0" r="0" b="0"/>
            <wp:docPr id="1395091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91183" name="Рисунок 13950911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282315"/>
                    </a:xfrm>
                    <a:prstGeom prst="rect">
                      <a:avLst/>
                    </a:prstGeom>
                  </pic:spPr>
                </pic:pic>
              </a:graphicData>
            </a:graphic>
          </wp:inline>
        </w:drawing>
      </w:r>
    </w:p>
    <w:p w14:paraId="5F285FC2" w14:textId="6E0033BB" w:rsidR="002C66CF" w:rsidRPr="00014757" w:rsidRDefault="002C66CF" w:rsidP="00CC74ED">
      <w:pPr>
        <w:ind w:right="283" w:firstLine="709"/>
        <w:jc w:val="center"/>
        <w:rPr>
          <w:sz w:val="28"/>
          <w:szCs w:val="28"/>
        </w:rPr>
      </w:pPr>
      <w:r w:rsidRPr="00014757">
        <w:rPr>
          <w:sz w:val="28"/>
          <w:szCs w:val="28"/>
        </w:rPr>
        <w:t xml:space="preserve">Рисунок </w:t>
      </w:r>
      <w:r w:rsidR="009D178F" w:rsidRPr="00014757">
        <w:rPr>
          <w:sz w:val="28"/>
          <w:szCs w:val="28"/>
        </w:rPr>
        <w:t>20</w:t>
      </w:r>
      <w:r w:rsidRPr="00014757">
        <w:rPr>
          <w:sz w:val="28"/>
          <w:szCs w:val="28"/>
        </w:rPr>
        <w:t xml:space="preserve"> – Анализ уровня зрелости </w:t>
      </w:r>
      <w:r w:rsidR="009E4AF2" w:rsidRPr="00014757">
        <w:rPr>
          <w:sz w:val="28"/>
          <w:szCs w:val="28"/>
        </w:rPr>
        <w:t>бизнес-процесса</w:t>
      </w:r>
      <w:r w:rsidR="00CC74ED">
        <w:rPr>
          <w:sz w:val="28"/>
          <w:szCs w:val="28"/>
        </w:rPr>
        <w:t xml:space="preserve"> (составлено автором)</w:t>
      </w:r>
    </w:p>
    <w:p w14:paraId="2AEE6EA5" w14:textId="77777777" w:rsidR="009E4AF2" w:rsidRPr="00014757" w:rsidRDefault="009E4AF2" w:rsidP="00BF79F2">
      <w:pPr>
        <w:spacing w:line="360" w:lineRule="auto"/>
        <w:ind w:right="283" w:firstLine="709"/>
        <w:jc w:val="center"/>
        <w:rPr>
          <w:sz w:val="28"/>
          <w:szCs w:val="28"/>
        </w:rPr>
      </w:pPr>
    </w:p>
    <w:p w14:paraId="18176944" w14:textId="77777777" w:rsidR="009E4AF2" w:rsidRPr="00014757" w:rsidRDefault="009E4AF2" w:rsidP="00BF79F2">
      <w:pPr>
        <w:spacing w:line="360" w:lineRule="auto"/>
        <w:ind w:right="283" w:firstLine="709"/>
        <w:jc w:val="both"/>
        <w:rPr>
          <w:sz w:val="28"/>
          <w:szCs w:val="28"/>
        </w:rPr>
      </w:pPr>
      <w:r w:rsidRPr="00014757">
        <w:rPr>
          <w:sz w:val="28"/>
          <w:szCs w:val="28"/>
        </w:rPr>
        <w:t>На основании анализа уровня зрелости бизнес-процесса можно сделать вывод о том, что для оптимизации и нормализованной работы данного бизнес-процесса необходимо продумать стратегию бизнес-процесса, отрисовать для него графические модели, произвести распечатку документов, в соответствии с их электронными версиями, проработать K</w:t>
      </w:r>
      <w:r w:rsidRPr="00014757">
        <w:rPr>
          <w:sz w:val="28"/>
          <w:szCs w:val="28"/>
          <w:lang w:val="en-US"/>
        </w:rPr>
        <w:t>PI</w:t>
      </w:r>
      <w:r w:rsidRPr="00014757">
        <w:rPr>
          <w:sz w:val="28"/>
          <w:szCs w:val="28"/>
        </w:rPr>
        <w:t xml:space="preserve">, </w:t>
      </w:r>
      <w:r w:rsidRPr="00014757">
        <w:rPr>
          <w:sz w:val="28"/>
          <w:szCs w:val="28"/>
        </w:rPr>
        <w:lastRenderedPageBreak/>
        <w:t>набрать дополнительные единицы сотрудников и реализовать регулярное проведение анализа и оптимизации процесса и претензий от клиента. Оценка уровня зрелости процесса равна 61%.</w:t>
      </w:r>
    </w:p>
    <w:p w14:paraId="552E0774" w14:textId="34A0E1F1" w:rsidR="00523CE6" w:rsidRPr="00014757" w:rsidRDefault="00523CE6" w:rsidP="00BF79F2">
      <w:pPr>
        <w:spacing w:line="360" w:lineRule="auto"/>
        <w:ind w:right="283" w:firstLine="709"/>
        <w:jc w:val="both"/>
        <w:rPr>
          <w:sz w:val="28"/>
          <w:szCs w:val="28"/>
        </w:rPr>
      </w:pPr>
      <w:r w:rsidRPr="00014757">
        <w:rPr>
          <w:sz w:val="28"/>
          <w:szCs w:val="28"/>
        </w:rPr>
        <w:t xml:space="preserve">Далее предлагаю изучить бизнес логику рассматриваемого процесса (рис. </w:t>
      </w:r>
      <w:r w:rsidR="004D75AA" w:rsidRPr="00014757">
        <w:rPr>
          <w:sz w:val="28"/>
          <w:szCs w:val="28"/>
        </w:rPr>
        <w:t>2</w:t>
      </w:r>
      <w:r w:rsidR="009D178F" w:rsidRPr="00014757">
        <w:rPr>
          <w:sz w:val="28"/>
          <w:szCs w:val="28"/>
        </w:rPr>
        <w:t>1</w:t>
      </w:r>
      <w:r w:rsidRPr="00014757">
        <w:rPr>
          <w:sz w:val="28"/>
          <w:szCs w:val="28"/>
        </w:rPr>
        <w:t xml:space="preserve">). Бизнес-логика – это порядок выполнения всех функций и операций бизнес-процесса, который нарисован в виде графической модели. </w:t>
      </w:r>
    </w:p>
    <w:p w14:paraId="61E0DE5B" w14:textId="77777777" w:rsidR="002C66CF" w:rsidRPr="00014757" w:rsidRDefault="002C66CF" w:rsidP="00BF79F2">
      <w:pPr>
        <w:spacing w:line="360" w:lineRule="auto"/>
        <w:ind w:right="283" w:firstLine="709"/>
        <w:jc w:val="both"/>
        <w:rPr>
          <w:sz w:val="28"/>
          <w:szCs w:val="28"/>
        </w:rPr>
      </w:pPr>
    </w:p>
    <w:p w14:paraId="0ABF3482" w14:textId="77777777" w:rsidR="002C66CF" w:rsidRPr="00014757" w:rsidRDefault="002C66CF" w:rsidP="00BF79F2">
      <w:pPr>
        <w:spacing w:line="360" w:lineRule="auto"/>
        <w:ind w:right="283"/>
        <w:jc w:val="center"/>
        <w:rPr>
          <w:sz w:val="28"/>
          <w:szCs w:val="28"/>
        </w:rPr>
      </w:pPr>
      <w:r w:rsidRPr="00014757">
        <w:rPr>
          <w:noProof/>
          <w:sz w:val="28"/>
          <w:szCs w:val="28"/>
        </w:rPr>
        <w:drawing>
          <wp:inline distT="0" distB="0" distL="0" distR="0" wp14:anchorId="3CC6804F" wp14:editId="6268C51A">
            <wp:extent cx="5940425" cy="1801495"/>
            <wp:effectExtent l="0" t="0" r="0" b="0"/>
            <wp:docPr id="19720260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6015" name="Рисунок 19720260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1801495"/>
                    </a:xfrm>
                    <a:prstGeom prst="rect">
                      <a:avLst/>
                    </a:prstGeom>
                  </pic:spPr>
                </pic:pic>
              </a:graphicData>
            </a:graphic>
          </wp:inline>
        </w:drawing>
      </w:r>
    </w:p>
    <w:p w14:paraId="644E24D5" w14:textId="0F19F009" w:rsidR="002C66CF" w:rsidRPr="00014757" w:rsidRDefault="002C66CF" w:rsidP="00CC74ED">
      <w:pPr>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1</w:t>
      </w:r>
      <w:r w:rsidRPr="00014757">
        <w:rPr>
          <w:sz w:val="28"/>
          <w:szCs w:val="28"/>
        </w:rPr>
        <w:t xml:space="preserve"> – Анализ бизнес-логики </w:t>
      </w:r>
      <w:r w:rsidR="00523CE6" w:rsidRPr="00014757">
        <w:rPr>
          <w:sz w:val="28"/>
          <w:szCs w:val="28"/>
        </w:rPr>
        <w:t>бизнес-процесса</w:t>
      </w:r>
      <w:r w:rsidR="00CC74ED">
        <w:rPr>
          <w:sz w:val="28"/>
          <w:szCs w:val="28"/>
        </w:rPr>
        <w:t xml:space="preserve"> (составлено автором)</w:t>
      </w:r>
    </w:p>
    <w:p w14:paraId="24E7F5C5" w14:textId="77777777" w:rsidR="009E4AF2" w:rsidRPr="00014757" w:rsidRDefault="009E4AF2" w:rsidP="00BF79F2">
      <w:pPr>
        <w:spacing w:line="360" w:lineRule="auto"/>
        <w:ind w:right="283" w:firstLine="709"/>
        <w:jc w:val="center"/>
        <w:rPr>
          <w:sz w:val="28"/>
          <w:szCs w:val="28"/>
        </w:rPr>
      </w:pPr>
    </w:p>
    <w:p w14:paraId="71CC39BD" w14:textId="77777777" w:rsidR="009E4AF2" w:rsidRPr="00014757" w:rsidRDefault="009E4AF2" w:rsidP="00BF79F2">
      <w:pPr>
        <w:spacing w:line="360" w:lineRule="auto"/>
        <w:ind w:right="283" w:firstLine="709"/>
        <w:jc w:val="both"/>
        <w:rPr>
          <w:sz w:val="28"/>
          <w:szCs w:val="28"/>
        </w:rPr>
      </w:pPr>
      <w:r w:rsidRPr="00014757">
        <w:rPr>
          <w:sz w:val="28"/>
          <w:szCs w:val="28"/>
        </w:rPr>
        <w:t>На основании анализа бизнес-логики бизнес-процесса делаем вывод о том, что необходимо детально проработать подпроцессы контрольные точки выполнения бизнес-процесса. Оценка бизнес-логики равна 71%.</w:t>
      </w:r>
    </w:p>
    <w:p w14:paraId="42D00A2F" w14:textId="552E4E20" w:rsidR="009E4AF2" w:rsidRPr="00014757" w:rsidRDefault="00523CE6" w:rsidP="00BF79F2">
      <w:pPr>
        <w:spacing w:line="360" w:lineRule="auto"/>
        <w:ind w:right="283" w:firstLine="709"/>
        <w:jc w:val="both"/>
        <w:rPr>
          <w:sz w:val="28"/>
          <w:szCs w:val="28"/>
        </w:rPr>
      </w:pPr>
      <w:r w:rsidRPr="00014757">
        <w:rPr>
          <w:sz w:val="28"/>
          <w:szCs w:val="28"/>
        </w:rPr>
        <w:t xml:space="preserve">Далее предлагаю построить отчет возможностей изменений и барьеров (рис. </w:t>
      </w:r>
      <w:r w:rsidR="004D75AA" w:rsidRPr="00014757">
        <w:rPr>
          <w:sz w:val="28"/>
          <w:szCs w:val="28"/>
        </w:rPr>
        <w:t>2</w:t>
      </w:r>
      <w:r w:rsidR="009D178F" w:rsidRPr="00014757">
        <w:rPr>
          <w:sz w:val="28"/>
          <w:szCs w:val="28"/>
        </w:rPr>
        <w:t>2</w:t>
      </w:r>
      <w:r w:rsidRPr="00014757">
        <w:rPr>
          <w:sz w:val="28"/>
          <w:szCs w:val="28"/>
        </w:rPr>
        <w:t>).  Он помогает нам понять, какие преграды могут находиться на пути к выполнению рассматриваемого бизнес-процесса.</w:t>
      </w:r>
    </w:p>
    <w:p w14:paraId="42239719" w14:textId="77777777" w:rsidR="00523CE6" w:rsidRPr="00014757" w:rsidRDefault="00523CE6" w:rsidP="00BF79F2">
      <w:pPr>
        <w:spacing w:line="360" w:lineRule="auto"/>
        <w:ind w:right="283" w:firstLine="709"/>
        <w:jc w:val="both"/>
        <w:rPr>
          <w:sz w:val="28"/>
          <w:szCs w:val="28"/>
        </w:rPr>
      </w:pPr>
    </w:p>
    <w:p w14:paraId="6A6874BE" w14:textId="77777777" w:rsidR="002C66CF" w:rsidRPr="00014757" w:rsidRDefault="002C66CF" w:rsidP="00BF79F2">
      <w:pPr>
        <w:spacing w:line="360" w:lineRule="auto"/>
        <w:ind w:right="283"/>
        <w:jc w:val="center"/>
        <w:rPr>
          <w:sz w:val="28"/>
          <w:szCs w:val="28"/>
        </w:rPr>
      </w:pPr>
      <w:r w:rsidRPr="00014757">
        <w:rPr>
          <w:noProof/>
          <w:sz w:val="28"/>
          <w:szCs w:val="28"/>
        </w:rPr>
        <w:drawing>
          <wp:inline distT="0" distB="0" distL="0" distR="0" wp14:anchorId="5F5DA948" wp14:editId="187883E6">
            <wp:extent cx="5940425" cy="1508760"/>
            <wp:effectExtent l="0" t="0" r="0" b="0"/>
            <wp:docPr id="1767215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1566" name="Рисунок 1767215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1508760"/>
                    </a:xfrm>
                    <a:prstGeom prst="rect">
                      <a:avLst/>
                    </a:prstGeom>
                  </pic:spPr>
                </pic:pic>
              </a:graphicData>
            </a:graphic>
          </wp:inline>
        </w:drawing>
      </w:r>
    </w:p>
    <w:p w14:paraId="445394FC" w14:textId="15432C74" w:rsidR="002C66CF" w:rsidRPr="00014757" w:rsidRDefault="002C66CF" w:rsidP="00CC74ED">
      <w:pPr>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2</w:t>
      </w:r>
      <w:r w:rsidRPr="00014757">
        <w:rPr>
          <w:sz w:val="28"/>
          <w:szCs w:val="28"/>
        </w:rPr>
        <w:t xml:space="preserve"> – Отчет возможностей изменений и барьеров</w:t>
      </w:r>
      <w:r w:rsidR="00CC74ED">
        <w:rPr>
          <w:sz w:val="28"/>
          <w:szCs w:val="28"/>
        </w:rPr>
        <w:t xml:space="preserve"> (составлено автором)</w:t>
      </w:r>
    </w:p>
    <w:p w14:paraId="558759F8" w14:textId="77777777" w:rsidR="009E4AF2" w:rsidRPr="00014757" w:rsidRDefault="009E4AF2" w:rsidP="00BF79F2">
      <w:pPr>
        <w:spacing w:line="360" w:lineRule="auto"/>
        <w:ind w:right="283" w:firstLine="709"/>
        <w:jc w:val="both"/>
        <w:rPr>
          <w:sz w:val="28"/>
          <w:szCs w:val="28"/>
        </w:rPr>
      </w:pPr>
    </w:p>
    <w:p w14:paraId="44935171" w14:textId="77777777" w:rsidR="009E4AF2" w:rsidRPr="00014757" w:rsidRDefault="00523CE6" w:rsidP="00BF79F2">
      <w:pPr>
        <w:spacing w:line="360" w:lineRule="auto"/>
        <w:ind w:right="283" w:firstLine="709"/>
        <w:jc w:val="both"/>
        <w:rPr>
          <w:sz w:val="28"/>
          <w:szCs w:val="28"/>
        </w:rPr>
      </w:pPr>
      <w:r w:rsidRPr="00014757">
        <w:rPr>
          <w:sz w:val="28"/>
          <w:szCs w:val="28"/>
        </w:rPr>
        <w:lastRenderedPageBreak/>
        <w:t>В результате изучения представленного отчета н</w:t>
      </w:r>
      <w:r w:rsidR="009E4AF2" w:rsidRPr="00014757">
        <w:rPr>
          <w:sz w:val="28"/>
          <w:szCs w:val="28"/>
        </w:rPr>
        <w:t>икаких препятствий от законодательства в виде различного рода сертификаций и нормативов не выявлено, отсутствия поддержки от руководства не выявлено, недостатка финансовых ресурсов не выявлено, сложностей в виде недостатка оборудования так же не выявлено. Оценка возможностей барьеров равна 28% процентам.</w:t>
      </w:r>
    </w:p>
    <w:p w14:paraId="62A8276D" w14:textId="251DB6D8" w:rsidR="002C66CF" w:rsidRPr="00014757" w:rsidRDefault="00523CE6" w:rsidP="00BF79F2">
      <w:pPr>
        <w:spacing w:line="360" w:lineRule="auto"/>
        <w:ind w:right="283" w:firstLine="709"/>
        <w:jc w:val="both"/>
        <w:rPr>
          <w:sz w:val="28"/>
          <w:szCs w:val="28"/>
        </w:rPr>
      </w:pPr>
      <w:r w:rsidRPr="00014757">
        <w:rPr>
          <w:sz w:val="28"/>
          <w:szCs w:val="28"/>
        </w:rPr>
        <w:t xml:space="preserve">Далее предлагаю построить отчет исполнителей, ролей и закрепленных организационных единиц (рис. </w:t>
      </w:r>
      <w:r w:rsidR="004D75AA" w:rsidRPr="00014757">
        <w:rPr>
          <w:sz w:val="28"/>
          <w:szCs w:val="28"/>
        </w:rPr>
        <w:t>2</w:t>
      </w:r>
      <w:r w:rsidR="009D178F" w:rsidRPr="00014757">
        <w:rPr>
          <w:sz w:val="28"/>
          <w:szCs w:val="28"/>
        </w:rPr>
        <w:t>3</w:t>
      </w:r>
      <w:r w:rsidRPr="00014757">
        <w:rPr>
          <w:sz w:val="28"/>
          <w:szCs w:val="28"/>
        </w:rPr>
        <w:t>).  Он помогает нам понять, как обстоят дела с назначением исполнителей и ответственных, нагрузкой команды и формализацией функций.</w:t>
      </w:r>
    </w:p>
    <w:p w14:paraId="67FD7675" w14:textId="77777777" w:rsidR="002C66CF" w:rsidRPr="00014757" w:rsidRDefault="002C66CF" w:rsidP="00BF79F2">
      <w:pPr>
        <w:spacing w:line="360" w:lineRule="auto"/>
        <w:ind w:right="283" w:firstLine="709"/>
        <w:jc w:val="both"/>
        <w:rPr>
          <w:sz w:val="28"/>
          <w:szCs w:val="28"/>
        </w:rPr>
      </w:pPr>
    </w:p>
    <w:p w14:paraId="01B65BFF" w14:textId="77777777" w:rsidR="002C66CF" w:rsidRPr="00014757" w:rsidRDefault="002C66CF" w:rsidP="00BF79F2">
      <w:pPr>
        <w:spacing w:line="360" w:lineRule="auto"/>
        <w:ind w:right="283"/>
        <w:jc w:val="center"/>
        <w:rPr>
          <w:sz w:val="28"/>
          <w:szCs w:val="28"/>
        </w:rPr>
      </w:pPr>
      <w:r w:rsidRPr="00014757">
        <w:rPr>
          <w:noProof/>
          <w:sz w:val="28"/>
          <w:szCs w:val="28"/>
        </w:rPr>
        <w:drawing>
          <wp:inline distT="0" distB="0" distL="0" distR="0" wp14:anchorId="1327465B" wp14:editId="14B9016E">
            <wp:extent cx="5940425" cy="1283335"/>
            <wp:effectExtent l="0" t="0" r="0" b="0"/>
            <wp:docPr id="20204042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04288" name="Рисунок 202040428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1283335"/>
                    </a:xfrm>
                    <a:prstGeom prst="rect">
                      <a:avLst/>
                    </a:prstGeom>
                  </pic:spPr>
                </pic:pic>
              </a:graphicData>
            </a:graphic>
          </wp:inline>
        </w:drawing>
      </w:r>
    </w:p>
    <w:p w14:paraId="4BF3F1EB" w14:textId="081C3B13" w:rsidR="002C66CF" w:rsidRPr="00014757" w:rsidRDefault="002C66CF" w:rsidP="00BF79F2">
      <w:pPr>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3</w:t>
      </w:r>
      <w:r w:rsidRPr="00014757">
        <w:rPr>
          <w:sz w:val="28"/>
          <w:szCs w:val="28"/>
        </w:rPr>
        <w:t xml:space="preserve"> – Отчет исполнителей, ролей и закрепленных орг</w:t>
      </w:r>
      <w:r w:rsidR="00523CE6" w:rsidRPr="00014757">
        <w:rPr>
          <w:sz w:val="28"/>
          <w:szCs w:val="28"/>
        </w:rPr>
        <w:t xml:space="preserve">анизационных </w:t>
      </w:r>
      <w:r w:rsidRPr="00014757">
        <w:rPr>
          <w:sz w:val="28"/>
          <w:szCs w:val="28"/>
        </w:rPr>
        <w:t>единиц</w:t>
      </w:r>
      <w:r w:rsidR="00CC74ED">
        <w:rPr>
          <w:sz w:val="28"/>
          <w:szCs w:val="28"/>
        </w:rPr>
        <w:t xml:space="preserve"> (составлено автором)</w:t>
      </w:r>
    </w:p>
    <w:p w14:paraId="6894AB9F" w14:textId="77777777" w:rsidR="002C66CF" w:rsidRPr="00014757" w:rsidRDefault="002C66CF" w:rsidP="00BF79F2">
      <w:pPr>
        <w:spacing w:line="360" w:lineRule="auto"/>
        <w:ind w:right="283" w:firstLine="709"/>
        <w:jc w:val="both"/>
        <w:rPr>
          <w:sz w:val="28"/>
          <w:szCs w:val="28"/>
        </w:rPr>
      </w:pPr>
    </w:p>
    <w:p w14:paraId="2A88EF25" w14:textId="516B40C5" w:rsidR="009E4AF2" w:rsidRPr="00014757" w:rsidRDefault="009E4AF2" w:rsidP="00BF79F2">
      <w:pPr>
        <w:spacing w:line="360" w:lineRule="auto"/>
        <w:ind w:right="283" w:firstLine="709"/>
        <w:jc w:val="both"/>
        <w:rPr>
          <w:sz w:val="28"/>
          <w:szCs w:val="28"/>
        </w:rPr>
      </w:pPr>
      <w:r w:rsidRPr="00014757">
        <w:rPr>
          <w:sz w:val="28"/>
          <w:szCs w:val="28"/>
        </w:rPr>
        <w:t>Единственная проблема, выявленная при анализе отчета исполнителей, ролей и закрепленных орг</w:t>
      </w:r>
      <w:r w:rsidR="00523CE6" w:rsidRPr="00014757">
        <w:rPr>
          <w:sz w:val="28"/>
          <w:szCs w:val="28"/>
        </w:rPr>
        <w:t xml:space="preserve">анизационных </w:t>
      </w:r>
      <w:r w:rsidRPr="00014757">
        <w:rPr>
          <w:sz w:val="28"/>
          <w:szCs w:val="28"/>
        </w:rPr>
        <w:t xml:space="preserve">единиц – это перегрузка в ответственности за процесс, по всем остальным пунктам проблем не выявлено, </w:t>
      </w:r>
      <w:r w:rsidR="00CC74ED">
        <w:rPr>
          <w:sz w:val="28"/>
          <w:szCs w:val="28"/>
        </w:rPr>
        <w:t xml:space="preserve">после выполнения расчетов видим, что </w:t>
      </w:r>
      <w:r w:rsidRPr="00014757">
        <w:rPr>
          <w:sz w:val="28"/>
          <w:szCs w:val="28"/>
        </w:rPr>
        <w:t>оценка данного чек-листа равна 83%.</w:t>
      </w:r>
    </w:p>
    <w:p w14:paraId="624B25FF" w14:textId="0385C14C" w:rsidR="00523CE6" w:rsidRPr="00014757" w:rsidRDefault="00523CE6" w:rsidP="00BF79F2">
      <w:pPr>
        <w:spacing w:line="360" w:lineRule="auto"/>
        <w:ind w:right="283" w:firstLine="709"/>
        <w:jc w:val="both"/>
        <w:rPr>
          <w:sz w:val="28"/>
          <w:szCs w:val="28"/>
        </w:rPr>
      </w:pPr>
      <w:r w:rsidRPr="00014757">
        <w:rPr>
          <w:sz w:val="28"/>
          <w:szCs w:val="28"/>
        </w:rPr>
        <w:t xml:space="preserve">Далее предлагаю построить отчет уровня рискованности/надежности процесса (рис. </w:t>
      </w:r>
      <w:r w:rsidR="004D75AA" w:rsidRPr="00014757">
        <w:rPr>
          <w:sz w:val="28"/>
          <w:szCs w:val="28"/>
        </w:rPr>
        <w:t>2</w:t>
      </w:r>
      <w:r w:rsidR="009D178F" w:rsidRPr="00014757">
        <w:rPr>
          <w:sz w:val="28"/>
          <w:szCs w:val="28"/>
        </w:rPr>
        <w:t>4</w:t>
      </w:r>
      <w:r w:rsidRPr="00014757">
        <w:rPr>
          <w:sz w:val="28"/>
          <w:szCs w:val="28"/>
        </w:rPr>
        <w:t>).  Он помогает нам понять, насколько учтены риски при работе над процессом, проводится ли регулярная оптимизация процесса, назначены ли риск-менеджеры</w:t>
      </w:r>
      <w:r w:rsidR="00CC74ED">
        <w:rPr>
          <w:sz w:val="28"/>
          <w:szCs w:val="28"/>
        </w:rPr>
        <w:t>, ведется ли регистрация фактов рисков и ведется ли контроль операционных рисков и предупреждающих действий</w:t>
      </w:r>
      <w:r w:rsidRPr="00014757">
        <w:rPr>
          <w:sz w:val="28"/>
          <w:szCs w:val="28"/>
        </w:rPr>
        <w:t>:</w:t>
      </w:r>
    </w:p>
    <w:p w14:paraId="77FD9361" w14:textId="77777777" w:rsidR="002C66CF" w:rsidRPr="00014757" w:rsidRDefault="002C66CF" w:rsidP="00BF79F2">
      <w:pPr>
        <w:spacing w:line="360" w:lineRule="auto"/>
        <w:ind w:right="283" w:firstLine="709"/>
        <w:jc w:val="both"/>
        <w:rPr>
          <w:sz w:val="28"/>
          <w:szCs w:val="28"/>
        </w:rPr>
      </w:pPr>
    </w:p>
    <w:p w14:paraId="560BF815" w14:textId="77777777" w:rsidR="002C66CF" w:rsidRPr="00014757" w:rsidRDefault="002C66CF" w:rsidP="00BF79F2">
      <w:pPr>
        <w:spacing w:line="360" w:lineRule="auto"/>
        <w:ind w:right="283"/>
        <w:jc w:val="center"/>
        <w:rPr>
          <w:sz w:val="28"/>
          <w:szCs w:val="28"/>
        </w:rPr>
      </w:pPr>
      <w:r w:rsidRPr="00014757">
        <w:rPr>
          <w:noProof/>
          <w:sz w:val="28"/>
          <w:szCs w:val="28"/>
        </w:rPr>
        <w:lastRenderedPageBreak/>
        <w:drawing>
          <wp:inline distT="0" distB="0" distL="0" distR="0" wp14:anchorId="1D59C032" wp14:editId="4CF2ABE3">
            <wp:extent cx="5940425" cy="1476375"/>
            <wp:effectExtent l="0" t="0" r="0" b="0"/>
            <wp:docPr id="15753805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0562" name="Рисунок 15753805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1476375"/>
                    </a:xfrm>
                    <a:prstGeom prst="rect">
                      <a:avLst/>
                    </a:prstGeom>
                  </pic:spPr>
                </pic:pic>
              </a:graphicData>
            </a:graphic>
          </wp:inline>
        </w:drawing>
      </w:r>
    </w:p>
    <w:p w14:paraId="2439239C" w14:textId="7BD7AC29" w:rsidR="009E4AF2" w:rsidRPr="00014757" w:rsidRDefault="002C66CF" w:rsidP="00CC74ED">
      <w:pPr>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4</w:t>
      </w:r>
      <w:r w:rsidR="004D75AA" w:rsidRPr="00014757">
        <w:rPr>
          <w:sz w:val="28"/>
          <w:szCs w:val="28"/>
        </w:rPr>
        <w:t xml:space="preserve"> </w:t>
      </w:r>
      <w:r w:rsidRPr="00014757">
        <w:rPr>
          <w:sz w:val="28"/>
          <w:szCs w:val="28"/>
        </w:rPr>
        <w:t>– Отчет уровня рискованности (надежности) процесса</w:t>
      </w:r>
      <w:r w:rsidR="00CC74ED">
        <w:rPr>
          <w:sz w:val="28"/>
          <w:szCs w:val="28"/>
        </w:rPr>
        <w:t xml:space="preserve"> (составлено автором)</w:t>
      </w:r>
    </w:p>
    <w:p w14:paraId="3F17D351" w14:textId="77777777" w:rsidR="004D75AA" w:rsidRPr="00014757" w:rsidRDefault="004D75AA" w:rsidP="00BF79F2">
      <w:pPr>
        <w:spacing w:line="360" w:lineRule="auto"/>
        <w:ind w:right="283" w:firstLine="709"/>
        <w:jc w:val="both"/>
        <w:rPr>
          <w:sz w:val="28"/>
          <w:szCs w:val="28"/>
        </w:rPr>
      </w:pPr>
    </w:p>
    <w:p w14:paraId="10129462" w14:textId="77777777" w:rsidR="009E4AF2" w:rsidRPr="00014757" w:rsidRDefault="009E4AF2" w:rsidP="00BF79F2">
      <w:pPr>
        <w:spacing w:line="360" w:lineRule="auto"/>
        <w:ind w:right="283" w:firstLine="709"/>
        <w:jc w:val="both"/>
        <w:rPr>
          <w:sz w:val="28"/>
          <w:szCs w:val="28"/>
        </w:rPr>
      </w:pPr>
      <w:r w:rsidRPr="00014757">
        <w:rPr>
          <w:sz w:val="28"/>
          <w:szCs w:val="28"/>
        </w:rPr>
        <w:t>Не назначены риск-менеджеры и актуализация процесса, действительно, не проходит, это было выявлено в результате анализа отчета уровня рискованности (надежности) процесса, оценка уровня надежности процесса равна 71%.</w:t>
      </w:r>
    </w:p>
    <w:p w14:paraId="33D331CB" w14:textId="758B8907" w:rsidR="00523CE6" w:rsidRPr="00014757" w:rsidRDefault="00523CE6" w:rsidP="00BF79F2">
      <w:pPr>
        <w:spacing w:line="360" w:lineRule="auto"/>
        <w:ind w:right="283" w:firstLine="709"/>
        <w:jc w:val="both"/>
        <w:rPr>
          <w:sz w:val="28"/>
          <w:szCs w:val="28"/>
        </w:rPr>
      </w:pPr>
      <w:r w:rsidRPr="00014757">
        <w:rPr>
          <w:sz w:val="28"/>
          <w:szCs w:val="28"/>
        </w:rPr>
        <w:t xml:space="preserve">Далее предлагаю построить отчет важности процесса (рис. </w:t>
      </w:r>
      <w:r w:rsidR="004D75AA" w:rsidRPr="00014757">
        <w:rPr>
          <w:sz w:val="28"/>
          <w:szCs w:val="28"/>
        </w:rPr>
        <w:t>2</w:t>
      </w:r>
      <w:r w:rsidR="009D178F" w:rsidRPr="00014757">
        <w:rPr>
          <w:sz w:val="28"/>
          <w:szCs w:val="28"/>
        </w:rPr>
        <w:t>5</w:t>
      </w:r>
      <w:r w:rsidRPr="00014757">
        <w:rPr>
          <w:sz w:val="28"/>
          <w:szCs w:val="28"/>
        </w:rPr>
        <w:t>).  Он помогает нам понять, насколько данный бизнес-процесс вообще важен для работы компании, насколько от него зависят другие бизнес-процессы, высокая ли частота выполнения рассматриваемого бизнес-процесса:</w:t>
      </w:r>
    </w:p>
    <w:p w14:paraId="482A0972" w14:textId="77777777" w:rsidR="002C66CF" w:rsidRPr="00014757" w:rsidRDefault="002C66CF" w:rsidP="00BF79F2">
      <w:pPr>
        <w:spacing w:line="360" w:lineRule="auto"/>
        <w:ind w:right="283" w:firstLine="709"/>
        <w:jc w:val="both"/>
        <w:rPr>
          <w:sz w:val="28"/>
          <w:szCs w:val="28"/>
        </w:rPr>
      </w:pPr>
    </w:p>
    <w:p w14:paraId="0FB925F2" w14:textId="77777777" w:rsidR="002C66CF" w:rsidRPr="00014757" w:rsidRDefault="002C66CF" w:rsidP="00BF79F2">
      <w:pPr>
        <w:spacing w:line="360" w:lineRule="auto"/>
        <w:ind w:right="283"/>
        <w:jc w:val="center"/>
        <w:rPr>
          <w:sz w:val="28"/>
          <w:szCs w:val="28"/>
        </w:rPr>
      </w:pPr>
      <w:r w:rsidRPr="00014757">
        <w:rPr>
          <w:noProof/>
          <w:sz w:val="28"/>
          <w:szCs w:val="28"/>
        </w:rPr>
        <w:drawing>
          <wp:inline distT="0" distB="0" distL="0" distR="0" wp14:anchorId="0237ACE1" wp14:editId="2EB0BA95">
            <wp:extent cx="5940425" cy="1609090"/>
            <wp:effectExtent l="0" t="0" r="0" b="0"/>
            <wp:docPr id="6909005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00570" name="Рисунок 6909005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0425" cy="1609090"/>
                    </a:xfrm>
                    <a:prstGeom prst="rect">
                      <a:avLst/>
                    </a:prstGeom>
                  </pic:spPr>
                </pic:pic>
              </a:graphicData>
            </a:graphic>
          </wp:inline>
        </w:drawing>
      </w:r>
    </w:p>
    <w:p w14:paraId="4CF16BFC" w14:textId="373E9F3D" w:rsidR="002C66CF" w:rsidRPr="00014757" w:rsidRDefault="002C66CF" w:rsidP="00BF79F2">
      <w:pPr>
        <w:spacing w:line="360" w:lineRule="auto"/>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5</w:t>
      </w:r>
      <w:r w:rsidRPr="00014757">
        <w:rPr>
          <w:sz w:val="28"/>
          <w:szCs w:val="28"/>
        </w:rPr>
        <w:t xml:space="preserve"> – Отчет важности процесса</w:t>
      </w:r>
      <w:r w:rsidR="00CC74ED">
        <w:rPr>
          <w:sz w:val="28"/>
          <w:szCs w:val="28"/>
        </w:rPr>
        <w:t xml:space="preserve"> (составлено автором)</w:t>
      </w:r>
    </w:p>
    <w:p w14:paraId="64C88FCA" w14:textId="77777777" w:rsidR="00523CE6" w:rsidRPr="00014757" w:rsidRDefault="00523CE6" w:rsidP="00BF79F2">
      <w:pPr>
        <w:spacing w:line="360" w:lineRule="auto"/>
        <w:ind w:right="283" w:firstLine="709"/>
        <w:jc w:val="center"/>
        <w:rPr>
          <w:sz w:val="28"/>
          <w:szCs w:val="28"/>
        </w:rPr>
      </w:pPr>
    </w:p>
    <w:p w14:paraId="7D413223" w14:textId="77777777" w:rsidR="009E4AF2" w:rsidRPr="00014757" w:rsidRDefault="009E4AF2" w:rsidP="00BF79F2">
      <w:pPr>
        <w:spacing w:line="360" w:lineRule="auto"/>
        <w:ind w:right="283" w:firstLine="709"/>
        <w:jc w:val="both"/>
        <w:rPr>
          <w:sz w:val="28"/>
          <w:szCs w:val="28"/>
        </w:rPr>
      </w:pPr>
      <w:r w:rsidRPr="00014757">
        <w:rPr>
          <w:sz w:val="28"/>
          <w:szCs w:val="28"/>
        </w:rPr>
        <w:t xml:space="preserve">Исходя из анализа отчета важности процесса делаем вывод о том, что оценка в 89% важности говорит нам о том, что </w:t>
      </w:r>
      <w:r w:rsidR="00523CE6" w:rsidRPr="00014757">
        <w:rPr>
          <w:sz w:val="28"/>
          <w:szCs w:val="28"/>
        </w:rPr>
        <w:t>бизнес-процесс</w:t>
      </w:r>
      <w:r w:rsidRPr="00014757">
        <w:rPr>
          <w:sz w:val="28"/>
          <w:szCs w:val="28"/>
        </w:rPr>
        <w:t xml:space="preserve"> действительно важен и единственное, что удалось выявить при анализе данного </w:t>
      </w:r>
      <w:r w:rsidR="00523CE6" w:rsidRPr="00014757">
        <w:rPr>
          <w:sz w:val="28"/>
          <w:szCs w:val="28"/>
        </w:rPr>
        <w:t>бизнес-процесса</w:t>
      </w:r>
      <w:r w:rsidRPr="00014757">
        <w:rPr>
          <w:sz w:val="28"/>
          <w:szCs w:val="28"/>
        </w:rPr>
        <w:t xml:space="preserve"> это то, что он не регулируется надзорными органами, но на работу нашей компании это никакое влияние не оказывает. </w:t>
      </w:r>
    </w:p>
    <w:p w14:paraId="492D6F49" w14:textId="77666609" w:rsidR="00523CE6" w:rsidRPr="00014757" w:rsidRDefault="00523CE6" w:rsidP="00BF79F2">
      <w:pPr>
        <w:spacing w:line="360" w:lineRule="auto"/>
        <w:ind w:right="283" w:firstLine="709"/>
        <w:jc w:val="both"/>
        <w:rPr>
          <w:sz w:val="28"/>
          <w:szCs w:val="28"/>
        </w:rPr>
      </w:pPr>
      <w:r w:rsidRPr="00014757">
        <w:rPr>
          <w:sz w:val="28"/>
          <w:szCs w:val="28"/>
        </w:rPr>
        <w:lastRenderedPageBreak/>
        <w:t xml:space="preserve">И, наконец, предлагаю построить отчет проблемности процесса (рис. </w:t>
      </w:r>
      <w:r w:rsidR="004D75AA" w:rsidRPr="00014757">
        <w:rPr>
          <w:sz w:val="28"/>
          <w:szCs w:val="28"/>
        </w:rPr>
        <w:t>2</w:t>
      </w:r>
      <w:r w:rsidR="009D178F" w:rsidRPr="00014757">
        <w:rPr>
          <w:sz w:val="28"/>
          <w:szCs w:val="28"/>
        </w:rPr>
        <w:t>6</w:t>
      </w:r>
      <w:r w:rsidRPr="00014757">
        <w:rPr>
          <w:sz w:val="28"/>
          <w:szCs w:val="28"/>
        </w:rPr>
        <w:t>).  Он помогает нам понять, насколько данный бизнес-процесс имеет потенциальные проблемы, повлек ли он убытки на последние 12 месяцев, как давно процесс оптимизировался, какая текучесть кадров, отвечающих за данный бизнес-процесс:</w:t>
      </w:r>
    </w:p>
    <w:p w14:paraId="6F13260C" w14:textId="77777777" w:rsidR="002C66CF" w:rsidRPr="00014757" w:rsidRDefault="002C66CF" w:rsidP="00BF79F2">
      <w:pPr>
        <w:spacing w:line="360" w:lineRule="auto"/>
        <w:ind w:right="283" w:firstLine="709"/>
        <w:jc w:val="both"/>
        <w:rPr>
          <w:sz w:val="28"/>
          <w:szCs w:val="28"/>
        </w:rPr>
      </w:pPr>
    </w:p>
    <w:p w14:paraId="4CA79517" w14:textId="77777777" w:rsidR="002C66CF" w:rsidRPr="00014757" w:rsidRDefault="002C66CF" w:rsidP="00BF79F2">
      <w:pPr>
        <w:spacing w:line="360" w:lineRule="auto"/>
        <w:ind w:right="283"/>
        <w:jc w:val="both"/>
        <w:rPr>
          <w:sz w:val="28"/>
          <w:szCs w:val="28"/>
        </w:rPr>
      </w:pPr>
      <w:r w:rsidRPr="00014757">
        <w:rPr>
          <w:noProof/>
          <w:sz w:val="28"/>
          <w:szCs w:val="28"/>
        </w:rPr>
        <w:drawing>
          <wp:inline distT="0" distB="0" distL="0" distR="0" wp14:anchorId="0A329E69" wp14:editId="6CAAFEFB">
            <wp:extent cx="5940425" cy="1689735"/>
            <wp:effectExtent l="0" t="0" r="0" b="0"/>
            <wp:docPr id="9091475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7548" name="Рисунок 9091475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1689735"/>
                    </a:xfrm>
                    <a:prstGeom prst="rect">
                      <a:avLst/>
                    </a:prstGeom>
                  </pic:spPr>
                </pic:pic>
              </a:graphicData>
            </a:graphic>
          </wp:inline>
        </w:drawing>
      </w:r>
    </w:p>
    <w:p w14:paraId="540F8193" w14:textId="721DF0BD" w:rsidR="002C66CF" w:rsidRPr="00014757" w:rsidRDefault="002C66CF" w:rsidP="00BF79F2">
      <w:pPr>
        <w:spacing w:line="360" w:lineRule="auto"/>
        <w:ind w:right="283"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6</w:t>
      </w:r>
      <w:r w:rsidRPr="00014757">
        <w:rPr>
          <w:sz w:val="28"/>
          <w:szCs w:val="28"/>
        </w:rPr>
        <w:t xml:space="preserve"> – Отчет проблемности процесса</w:t>
      </w:r>
      <w:r w:rsidR="00CC74ED">
        <w:rPr>
          <w:sz w:val="28"/>
          <w:szCs w:val="28"/>
        </w:rPr>
        <w:t xml:space="preserve"> (составлено автором)</w:t>
      </w:r>
    </w:p>
    <w:p w14:paraId="71EAC5A8" w14:textId="77777777" w:rsidR="002C66CF" w:rsidRPr="00014757" w:rsidRDefault="002C66CF" w:rsidP="00BF79F2">
      <w:pPr>
        <w:spacing w:line="360" w:lineRule="auto"/>
        <w:ind w:right="283" w:firstLine="709"/>
        <w:jc w:val="both"/>
        <w:rPr>
          <w:sz w:val="28"/>
          <w:szCs w:val="28"/>
        </w:rPr>
      </w:pPr>
      <w:r w:rsidRPr="00014757">
        <w:rPr>
          <w:sz w:val="28"/>
          <w:szCs w:val="28"/>
        </w:rPr>
        <w:t xml:space="preserve"> </w:t>
      </w:r>
    </w:p>
    <w:p w14:paraId="56ADB564" w14:textId="77777777" w:rsidR="002C66CF" w:rsidRPr="00014757" w:rsidRDefault="002C66CF" w:rsidP="00BF79F2">
      <w:pPr>
        <w:spacing w:line="360" w:lineRule="auto"/>
        <w:ind w:right="283" w:firstLine="709"/>
        <w:jc w:val="both"/>
        <w:rPr>
          <w:sz w:val="28"/>
          <w:szCs w:val="28"/>
        </w:rPr>
      </w:pPr>
      <w:r w:rsidRPr="00014757">
        <w:rPr>
          <w:sz w:val="28"/>
          <w:szCs w:val="28"/>
        </w:rPr>
        <w:t xml:space="preserve">Благодаря отчету о проблемности процесса видим, что процесс проблемен лишь на 10%. Нет текучки кадров, нет внешних претензий от клиентов либо от надзорных органов, в среднем по отрасли проблемности данного БП нет, единственное что </w:t>
      </w:r>
      <w:r w:rsidR="00523CE6" w:rsidRPr="00014757">
        <w:rPr>
          <w:sz w:val="28"/>
          <w:szCs w:val="28"/>
        </w:rPr>
        <w:t xml:space="preserve">можно выделить </w:t>
      </w:r>
      <w:r w:rsidRPr="00014757">
        <w:rPr>
          <w:sz w:val="28"/>
          <w:szCs w:val="28"/>
        </w:rPr>
        <w:t>– процесс не актуализируется, это его негативная черта.</w:t>
      </w:r>
    </w:p>
    <w:p w14:paraId="6114A4CD" w14:textId="77777777" w:rsidR="00377E10" w:rsidRPr="00014757" w:rsidRDefault="00523CE6" w:rsidP="00BF79F2">
      <w:pPr>
        <w:spacing w:line="360" w:lineRule="auto"/>
        <w:ind w:right="283" w:firstLine="709"/>
        <w:jc w:val="both"/>
        <w:rPr>
          <w:sz w:val="28"/>
          <w:szCs w:val="28"/>
        </w:rPr>
      </w:pPr>
      <w:r w:rsidRPr="00014757">
        <w:rPr>
          <w:sz w:val="28"/>
          <w:szCs w:val="28"/>
        </w:rPr>
        <w:t xml:space="preserve">Выявленные </w:t>
      </w:r>
      <w:r w:rsidR="00377E10" w:rsidRPr="00014757">
        <w:rPr>
          <w:sz w:val="28"/>
          <w:szCs w:val="28"/>
        </w:rPr>
        <w:t>проблем</w:t>
      </w:r>
      <w:r w:rsidRPr="00014757">
        <w:rPr>
          <w:sz w:val="28"/>
          <w:szCs w:val="28"/>
        </w:rPr>
        <w:t>ы</w:t>
      </w:r>
      <w:r w:rsidR="00377E10" w:rsidRPr="00014757">
        <w:rPr>
          <w:sz w:val="28"/>
          <w:szCs w:val="28"/>
        </w:rPr>
        <w:t xml:space="preserve"> явля</w:t>
      </w:r>
      <w:r w:rsidRPr="00014757">
        <w:rPr>
          <w:sz w:val="28"/>
          <w:szCs w:val="28"/>
        </w:rPr>
        <w:t>ю</w:t>
      </w:r>
      <w:r w:rsidR="00377E10" w:rsidRPr="00014757">
        <w:rPr>
          <w:sz w:val="28"/>
          <w:szCs w:val="28"/>
        </w:rPr>
        <w:t>тся прямым следствием недостаточного развития лидерских компетенций и эмоционального интеллекта у руководителя процесса. В частности, наблюдается дефицит следующих навыков:</w:t>
      </w:r>
    </w:p>
    <w:p w14:paraId="700346C1" w14:textId="77777777" w:rsidR="00377E10" w:rsidRPr="00014757" w:rsidRDefault="00523CE6" w:rsidP="00BF79F2">
      <w:pPr>
        <w:pStyle w:val="a7"/>
        <w:numPr>
          <w:ilvl w:val="1"/>
          <w:numId w:val="2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w:t>
      </w:r>
      <w:r w:rsidR="00377E10" w:rsidRPr="00014757">
        <w:rPr>
          <w:rFonts w:ascii="Times New Roman" w:hAnsi="Times New Roman" w:cs="Times New Roman"/>
          <w:sz w:val="28"/>
          <w:szCs w:val="28"/>
        </w:rPr>
        <w:t>еумение делегировать полномочия и распределять нагрузку</w:t>
      </w:r>
      <w:r w:rsidRPr="00014757">
        <w:rPr>
          <w:rFonts w:ascii="Times New Roman" w:hAnsi="Times New Roman" w:cs="Times New Roman"/>
          <w:sz w:val="28"/>
          <w:szCs w:val="28"/>
        </w:rPr>
        <w:t xml:space="preserve"> сотрудников,</w:t>
      </w:r>
    </w:p>
    <w:p w14:paraId="48BE44BC" w14:textId="77777777" w:rsidR="00377E10" w:rsidRPr="00014757" w:rsidRDefault="00523CE6" w:rsidP="00BF79F2">
      <w:pPr>
        <w:pStyle w:val="a7"/>
        <w:numPr>
          <w:ilvl w:val="1"/>
          <w:numId w:val="2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w:t>
      </w:r>
      <w:r w:rsidR="00377E10" w:rsidRPr="00014757">
        <w:rPr>
          <w:rFonts w:ascii="Times New Roman" w:hAnsi="Times New Roman" w:cs="Times New Roman"/>
          <w:sz w:val="28"/>
          <w:szCs w:val="28"/>
        </w:rPr>
        <w:t xml:space="preserve">еспособность </w:t>
      </w:r>
      <w:r w:rsidRPr="00014757">
        <w:rPr>
          <w:rFonts w:ascii="Times New Roman" w:hAnsi="Times New Roman" w:cs="Times New Roman"/>
          <w:sz w:val="28"/>
          <w:szCs w:val="28"/>
        </w:rPr>
        <w:t>вовремя проследить</w:t>
      </w:r>
      <w:r w:rsidR="00377E10" w:rsidRPr="00014757">
        <w:rPr>
          <w:rFonts w:ascii="Times New Roman" w:hAnsi="Times New Roman" w:cs="Times New Roman"/>
          <w:sz w:val="28"/>
          <w:szCs w:val="28"/>
        </w:rPr>
        <w:t xml:space="preserve"> признаки стресса и выгорания у </w:t>
      </w:r>
      <w:r w:rsidRPr="00014757">
        <w:rPr>
          <w:rFonts w:ascii="Times New Roman" w:hAnsi="Times New Roman" w:cs="Times New Roman"/>
          <w:sz w:val="28"/>
          <w:szCs w:val="28"/>
        </w:rPr>
        <w:t>сотрудников,</w:t>
      </w:r>
    </w:p>
    <w:p w14:paraId="465FCC6B" w14:textId="77777777" w:rsidR="00377E10" w:rsidRPr="00014757" w:rsidRDefault="00523CE6" w:rsidP="00BF79F2">
      <w:pPr>
        <w:pStyle w:val="a7"/>
        <w:numPr>
          <w:ilvl w:val="1"/>
          <w:numId w:val="2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о</w:t>
      </w:r>
      <w:r w:rsidR="00377E10" w:rsidRPr="00014757">
        <w:rPr>
          <w:rFonts w:ascii="Times New Roman" w:hAnsi="Times New Roman" w:cs="Times New Roman"/>
          <w:sz w:val="28"/>
          <w:szCs w:val="28"/>
        </w:rPr>
        <w:t xml:space="preserve">тсутствие </w:t>
      </w:r>
      <w:r w:rsidRPr="00014757">
        <w:rPr>
          <w:rFonts w:ascii="Times New Roman" w:hAnsi="Times New Roman" w:cs="Times New Roman"/>
          <w:sz w:val="28"/>
          <w:szCs w:val="28"/>
        </w:rPr>
        <w:t xml:space="preserve">чувства ответственности за </w:t>
      </w:r>
      <w:r w:rsidR="00377E10" w:rsidRPr="00014757">
        <w:rPr>
          <w:rFonts w:ascii="Times New Roman" w:hAnsi="Times New Roman" w:cs="Times New Roman"/>
          <w:sz w:val="28"/>
          <w:szCs w:val="28"/>
        </w:rPr>
        <w:t>регулярн</w:t>
      </w:r>
      <w:r w:rsidRPr="00014757">
        <w:rPr>
          <w:rFonts w:ascii="Times New Roman" w:hAnsi="Times New Roman" w:cs="Times New Roman"/>
          <w:sz w:val="28"/>
          <w:szCs w:val="28"/>
        </w:rPr>
        <w:t>ую</w:t>
      </w:r>
      <w:r w:rsidR="00377E10" w:rsidRPr="00014757">
        <w:rPr>
          <w:rFonts w:ascii="Times New Roman" w:hAnsi="Times New Roman" w:cs="Times New Roman"/>
          <w:sz w:val="28"/>
          <w:szCs w:val="28"/>
        </w:rPr>
        <w:t xml:space="preserve"> актуализаци</w:t>
      </w:r>
      <w:r w:rsidRPr="00014757">
        <w:rPr>
          <w:rFonts w:ascii="Times New Roman" w:hAnsi="Times New Roman" w:cs="Times New Roman"/>
          <w:sz w:val="28"/>
          <w:szCs w:val="28"/>
        </w:rPr>
        <w:t>ю</w:t>
      </w:r>
      <w:r w:rsidR="00377E10" w:rsidRPr="00014757">
        <w:rPr>
          <w:rFonts w:ascii="Times New Roman" w:hAnsi="Times New Roman" w:cs="Times New Roman"/>
          <w:sz w:val="28"/>
          <w:szCs w:val="28"/>
        </w:rPr>
        <w:t xml:space="preserve"> и оптимизаци</w:t>
      </w:r>
      <w:r w:rsidRPr="00014757">
        <w:rPr>
          <w:rFonts w:ascii="Times New Roman" w:hAnsi="Times New Roman" w:cs="Times New Roman"/>
          <w:sz w:val="28"/>
          <w:szCs w:val="28"/>
        </w:rPr>
        <w:t>ю</w:t>
      </w:r>
      <w:r w:rsidR="00377E10" w:rsidRPr="00014757">
        <w:rPr>
          <w:rFonts w:ascii="Times New Roman" w:hAnsi="Times New Roman" w:cs="Times New Roman"/>
          <w:sz w:val="28"/>
          <w:szCs w:val="28"/>
        </w:rPr>
        <w:t xml:space="preserve"> процесса</w:t>
      </w:r>
      <w:r w:rsidRPr="00014757">
        <w:rPr>
          <w:rFonts w:ascii="Times New Roman" w:hAnsi="Times New Roman" w:cs="Times New Roman"/>
          <w:sz w:val="28"/>
          <w:szCs w:val="28"/>
        </w:rPr>
        <w:t>.</w:t>
      </w:r>
    </w:p>
    <w:p w14:paraId="643202D4" w14:textId="77777777" w:rsidR="00377E10" w:rsidRPr="00014757" w:rsidRDefault="00377E10" w:rsidP="00BF79F2">
      <w:pPr>
        <w:spacing w:line="360" w:lineRule="auto"/>
        <w:ind w:right="283" w:firstLine="709"/>
        <w:jc w:val="both"/>
        <w:rPr>
          <w:sz w:val="28"/>
          <w:szCs w:val="28"/>
        </w:rPr>
      </w:pPr>
      <w:r w:rsidRPr="00014757">
        <w:rPr>
          <w:sz w:val="28"/>
          <w:szCs w:val="28"/>
        </w:rPr>
        <w:lastRenderedPageBreak/>
        <w:t xml:space="preserve">Данный кейс наглядно демонстрирует, как низкий уровень развития </w:t>
      </w:r>
      <w:r w:rsidR="00523CE6" w:rsidRPr="00014757">
        <w:rPr>
          <w:sz w:val="28"/>
          <w:szCs w:val="28"/>
          <w:lang w:val="en-US"/>
        </w:rPr>
        <w:t>soft</w:t>
      </w:r>
      <w:r w:rsidR="00523CE6" w:rsidRPr="00014757">
        <w:rPr>
          <w:sz w:val="28"/>
          <w:szCs w:val="28"/>
        </w:rPr>
        <w:t>-</w:t>
      </w:r>
      <w:r w:rsidR="00523CE6" w:rsidRPr="00014757">
        <w:rPr>
          <w:sz w:val="28"/>
          <w:szCs w:val="28"/>
          <w:lang w:val="en-US"/>
        </w:rPr>
        <w:t>skills</w:t>
      </w:r>
      <w:r w:rsidRPr="00014757">
        <w:rPr>
          <w:sz w:val="28"/>
          <w:szCs w:val="28"/>
        </w:rPr>
        <w:t xml:space="preserve"> навыков </w:t>
      </w:r>
      <w:r w:rsidR="00523CE6" w:rsidRPr="00014757">
        <w:rPr>
          <w:sz w:val="28"/>
          <w:szCs w:val="28"/>
        </w:rPr>
        <w:t xml:space="preserve">у </w:t>
      </w:r>
      <w:r w:rsidRPr="00014757">
        <w:rPr>
          <w:sz w:val="28"/>
          <w:szCs w:val="28"/>
        </w:rPr>
        <w:t xml:space="preserve">руководителя напрямую влияет на </w:t>
      </w:r>
      <w:r w:rsidR="00523CE6" w:rsidRPr="00014757">
        <w:rPr>
          <w:sz w:val="28"/>
          <w:szCs w:val="28"/>
        </w:rPr>
        <w:t xml:space="preserve">рассмотренные </w:t>
      </w:r>
      <w:r w:rsidRPr="00014757">
        <w:rPr>
          <w:sz w:val="28"/>
          <w:szCs w:val="28"/>
        </w:rPr>
        <w:t>показатели результативности бизнес-процесса и повышает его риски. Проведенный анализ подтверждает гипотезу о том, что эмоциональный интеллект и лидерские компетенции руководителя являются критически важным фактором, влияющим не только на микроклимат в команде, но и на бизнес-показатели и надежность процессов.</w:t>
      </w:r>
    </w:p>
    <w:p w14:paraId="6DA376AC" w14:textId="77777777" w:rsidR="00523CE6" w:rsidRPr="00014757" w:rsidRDefault="00523CE6" w:rsidP="00BF79F2">
      <w:pPr>
        <w:spacing w:line="360" w:lineRule="auto"/>
        <w:ind w:right="283" w:firstLine="709"/>
        <w:jc w:val="both"/>
        <w:rPr>
          <w:sz w:val="28"/>
          <w:szCs w:val="28"/>
        </w:rPr>
      </w:pPr>
      <w:r w:rsidRPr="00014757">
        <w:rPr>
          <w:sz w:val="28"/>
          <w:szCs w:val="28"/>
        </w:rPr>
        <w:t>Эмоциональный интеллект лидера влияет не только на атмосферу в коллективе, но и на стратегическое развитие бизнеса. Важно то, что его ключевые компоненты, уже рассмотренные нами ранее, можно сопоставить с элементами BMC – популярного инструмента для проектирования бизнес-модели. Это показывает, что управление эмоциями так же структурировано и важно, как управление ресурсами, клиентами и ценностями компании. Рассмотрим сопоставление элементов в таблице 2:</w:t>
      </w:r>
    </w:p>
    <w:p w14:paraId="330CA7C3" w14:textId="77777777" w:rsidR="00523CE6" w:rsidRPr="00014757" w:rsidRDefault="00523CE6" w:rsidP="00BF79F2">
      <w:pPr>
        <w:spacing w:line="360" w:lineRule="auto"/>
        <w:ind w:right="283" w:firstLine="709"/>
        <w:jc w:val="both"/>
        <w:rPr>
          <w:sz w:val="28"/>
          <w:szCs w:val="28"/>
        </w:rPr>
      </w:pPr>
    </w:p>
    <w:p w14:paraId="38EEC094" w14:textId="5D64BD2C" w:rsidR="00523CE6" w:rsidRPr="00014757" w:rsidRDefault="00523CE6" w:rsidP="0046182F">
      <w:pPr>
        <w:ind w:right="284"/>
        <w:jc w:val="both"/>
        <w:rPr>
          <w:sz w:val="28"/>
          <w:szCs w:val="28"/>
        </w:rPr>
      </w:pPr>
      <w:r w:rsidRPr="00014757">
        <w:rPr>
          <w:sz w:val="28"/>
          <w:szCs w:val="28"/>
        </w:rPr>
        <w:t>Таблица 2 – Определение взаимосвязи ключевых компонентов эмоционального интеллекта с элементами BMC</w:t>
      </w:r>
      <w:r w:rsidR="00CC74ED">
        <w:rPr>
          <w:sz w:val="28"/>
          <w:szCs w:val="28"/>
        </w:rPr>
        <w:t xml:space="preserve"> (составлено автором)</w:t>
      </w:r>
    </w:p>
    <w:tbl>
      <w:tblPr>
        <w:tblStyle w:val="af4"/>
        <w:tblW w:w="9345" w:type="dxa"/>
        <w:tblLayout w:type="fixed"/>
        <w:tblLook w:val="04A0" w:firstRow="1" w:lastRow="0" w:firstColumn="1" w:lastColumn="0" w:noHBand="0" w:noVBand="1"/>
      </w:tblPr>
      <w:tblGrid>
        <w:gridCol w:w="2122"/>
        <w:gridCol w:w="2409"/>
        <w:gridCol w:w="2568"/>
        <w:gridCol w:w="2246"/>
      </w:tblGrid>
      <w:tr w:rsidR="004D75AA" w:rsidRPr="00014757" w14:paraId="7E4EB1B0" w14:textId="77777777" w:rsidTr="004D75AA">
        <w:tc>
          <w:tcPr>
            <w:tcW w:w="2122" w:type="dxa"/>
            <w:hideMark/>
          </w:tcPr>
          <w:p w14:paraId="3A5ECB5A" w14:textId="77777777" w:rsidR="00523CE6" w:rsidRPr="00014757" w:rsidRDefault="00523CE6" w:rsidP="001E6912">
            <w:pPr>
              <w:spacing w:line="360" w:lineRule="auto"/>
              <w:ind w:right="283" w:firstLine="24"/>
              <w:jc w:val="both"/>
            </w:pPr>
            <w:r w:rsidRPr="00014757">
              <w:rPr>
                <w:b/>
                <w:bCs/>
              </w:rPr>
              <w:t>Компонент эмоционального интеллекта</w:t>
            </w:r>
          </w:p>
        </w:tc>
        <w:tc>
          <w:tcPr>
            <w:tcW w:w="2409" w:type="dxa"/>
            <w:hideMark/>
          </w:tcPr>
          <w:p w14:paraId="61AC1083" w14:textId="77777777" w:rsidR="00523CE6" w:rsidRPr="00014757" w:rsidRDefault="00523CE6" w:rsidP="001E6912">
            <w:pPr>
              <w:spacing w:line="360" w:lineRule="auto"/>
              <w:ind w:right="283" w:firstLine="24"/>
              <w:jc w:val="both"/>
            </w:pPr>
            <w:r w:rsidRPr="00014757">
              <w:rPr>
                <w:b/>
                <w:bCs/>
              </w:rPr>
              <w:t>Аналог в BMC</w:t>
            </w:r>
          </w:p>
        </w:tc>
        <w:tc>
          <w:tcPr>
            <w:tcW w:w="2568" w:type="dxa"/>
            <w:hideMark/>
          </w:tcPr>
          <w:p w14:paraId="2102631C" w14:textId="77777777" w:rsidR="00523CE6" w:rsidRPr="00014757" w:rsidRDefault="00523CE6" w:rsidP="001E6912">
            <w:pPr>
              <w:spacing w:line="360" w:lineRule="auto"/>
              <w:ind w:right="283" w:firstLine="24"/>
              <w:jc w:val="both"/>
            </w:pPr>
            <w:r w:rsidRPr="00014757">
              <w:rPr>
                <w:b/>
                <w:bCs/>
              </w:rPr>
              <w:t>Как влияет</w:t>
            </w:r>
            <w:r w:rsidRPr="00014757">
              <w:rPr>
                <w:b/>
                <w:bCs/>
              </w:rPr>
              <w:br/>
              <w:t>на компанию</w:t>
            </w:r>
          </w:p>
        </w:tc>
        <w:tc>
          <w:tcPr>
            <w:tcW w:w="2246" w:type="dxa"/>
            <w:hideMark/>
          </w:tcPr>
          <w:p w14:paraId="73A0E3C3" w14:textId="77777777" w:rsidR="00523CE6" w:rsidRPr="00014757" w:rsidRDefault="00523CE6" w:rsidP="001E6912">
            <w:pPr>
              <w:spacing w:line="360" w:lineRule="auto"/>
              <w:ind w:right="283" w:firstLine="24"/>
              <w:jc w:val="both"/>
            </w:pPr>
            <w:r w:rsidRPr="00014757">
              <w:rPr>
                <w:b/>
                <w:bCs/>
              </w:rPr>
              <w:t>Пример</w:t>
            </w:r>
          </w:p>
        </w:tc>
      </w:tr>
      <w:tr w:rsidR="004D75AA" w:rsidRPr="00014757" w14:paraId="4AADEAB4" w14:textId="77777777" w:rsidTr="004D75AA">
        <w:tc>
          <w:tcPr>
            <w:tcW w:w="2122" w:type="dxa"/>
            <w:hideMark/>
          </w:tcPr>
          <w:p w14:paraId="2C03A4E6" w14:textId="77777777" w:rsidR="00523CE6" w:rsidRPr="00014757" w:rsidRDefault="00523CE6" w:rsidP="00432BFA">
            <w:pPr>
              <w:spacing w:line="360" w:lineRule="auto"/>
              <w:ind w:right="283"/>
              <w:jc w:val="both"/>
            </w:pPr>
            <w:proofErr w:type="spellStart"/>
            <w:r w:rsidRPr="00014757">
              <w:t>Самоосознание</w:t>
            </w:r>
            <w:proofErr w:type="spellEnd"/>
            <w:r w:rsidRPr="00014757">
              <w:t xml:space="preserve"> (понимание своих эмоций, сильных и слабых сторон)</w:t>
            </w:r>
          </w:p>
        </w:tc>
        <w:tc>
          <w:tcPr>
            <w:tcW w:w="2409" w:type="dxa"/>
            <w:hideMark/>
          </w:tcPr>
          <w:p w14:paraId="22D9DE0E" w14:textId="77777777" w:rsidR="00523CE6" w:rsidRPr="00014757" w:rsidRDefault="00523CE6" w:rsidP="00432BFA">
            <w:pPr>
              <w:spacing w:line="360" w:lineRule="auto"/>
              <w:ind w:right="283"/>
              <w:jc w:val="both"/>
            </w:pPr>
            <w:r w:rsidRPr="00014757">
              <w:t>Ключевые ресурсы (что определяет ценность бизнеса)</w:t>
            </w:r>
          </w:p>
        </w:tc>
        <w:tc>
          <w:tcPr>
            <w:tcW w:w="2568" w:type="dxa"/>
            <w:hideMark/>
          </w:tcPr>
          <w:p w14:paraId="1B28720A" w14:textId="77777777" w:rsidR="00523CE6" w:rsidRPr="00014757" w:rsidRDefault="00523CE6" w:rsidP="00432BFA">
            <w:pPr>
              <w:spacing w:line="360" w:lineRule="auto"/>
              <w:ind w:right="283"/>
              <w:jc w:val="both"/>
            </w:pPr>
            <w:r w:rsidRPr="00014757">
              <w:t>Осознанный лидер принимает свои сильные и слабые стороны. Это помогает ему эффективно распределять ресурсы и роли</w:t>
            </w:r>
          </w:p>
        </w:tc>
        <w:tc>
          <w:tcPr>
            <w:tcW w:w="2246" w:type="dxa"/>
            <w:hideMark/>
          </w:tcPr>
          <w:p w14:paraId="79ABB0E3" w14:textId="77777777" w:rsidR="00523CE6" w:rsidRPr="00014757" w:rsidRDefault="00523CE6" w:rsidP="00432BFA">
            <w:pPr>
              <w:spacing w:line="360" w:lineRule="auto"/>
              <w:ind w:right="283"/>
              <w:jc w:val="both"/>
            </w:pPr>
            <w:r w:rsidRPr="00014757">
              <w:t xml:space="preserve">Руководитель осознает, что его сильная сторона </w:t>
            </w:r>
            <w:r w:rsidR="00746C94" w:rsidRPr="00014757">
              <w:t>–</w:t>
            </w:r>
            <w:r w:rsidRPr="00014757">
              <w:t xml:space="preserve"> стратегическое мышление,</w:t>
            </w:r>
            <w:r w:rsidR="00746C94" w:rsidRPr="00014757">
              <w:t xml:space="preserve"> а </w:t>
            </w:r>
            <w:r w:rsidRPr="00014757">
              <w:t>слабая</w:t>
            </w:r>
            <w:r w:rsidR="00746C94" w:rsidRPr="00014757">
              <w:t>–</w:t>
            </w:r>
            <w:r w:rsidRPr="00014757">
              <w:t xml:space="preserve"> оперативное</w:t>
            </w:r>
            <w:r w:rsidR="00746C94" w:rsidRPr="00014757">
              <w:t xml:space="preserve"> и</w:t>
            </w:r>
            <w:r w:rsidRPr="00014757">
              <w:t xml:space="preserve"> нанимает операционного директора  </w:t>
            </w:r>
          </w:p>
        </w:tc>
      </w:tr>
    </w:tbl>
    <w:p w14:paraId="758C8F9C" w14:textId="77777777" w:rsidR="001E6912" w:rsidRDefault="001E6912" w:rsidP="00BF79F2">
      <w:pPr>
        <w:spacing w:line="360" w:lineRule="auto"/>
        <w:ind w:right="283" w:firstLine="709"/>
        <w:jc w:val="both"/>
        <w:rPr>
          <w:sz w:val="28"/>
          <w:szCs w:val="28"/>
        </w:rPr>
      </w:pPr>
    </w:p>
    <w:p w14:paraId="4F4070B9" w14:textId="77777777" w:rsidR="00432BFA" w:rsidRDefault="00432BFA" w:rsidP="00BF79F2">
      <w:pPr>
        <w:spacing w:line="360" w:lineRule="auto"/>
        <w:ind w:right="283" w:firstLine="709"/>
        <w:jc w:val="both"/>
        <w:rPr>
          <w:sz w:val="28"/>
          <w:szCs w:val="28"/>
        </w:rPr>
      </w:pPr>
    </w:p>
    <w:p w14:paraId="458D731E" w14:textId="7E8BAB88" w:rsidR="008B49CF" w:rsidRDefault="008B49CF" w:rsidP="0046182F">
      <w:pPr>
        <w:ind w:right="284"/>
        <w:jc w:val="both"/>
        <w:rPr>
          <w:sz w:val="28"/>
          <w:szCs w:val="28"/>
        </w:rPr>
      </w:pPr>
      <w:r>
        <w:rPr>
          <w:sz w:val="28"/>
          <w:szCs w:val="28"/>
        </w:rPr>
        <w:lastRenderedPageBreak/>
        <w:t>Продолжение таблицы 2</w:t>
      </w:r>
    </w:p>
    <w:tbl>
      <w:tblPr>
        <w:tblStyle w:val="af4"/>
        <w:tblW w:w="9345" w:type="dxa"/>
        <w:tblLayout w:type="fixed"/>
        <w:tblLook w:val="04A0" w:firstRow="1" w:lastRow="0" w:firstColumn="1" w:lastColumn="0" w:noHBand="0" w:noVBand="1"/>
      </w:tblPr>
      <w:tblGrid>
        <w:gridCol w:w="2122"/>
        <w:gridCol w:w="2409"/>
        <w:gridCol w:w="2568"/>
        <w:gridCol w:w="2246"/>
      </w:tblGrid>
      <w:tr w:rsidR="008B49CF" w:rsidRPr="00014757" w14:paraId="2C2DF1BF" w14:textId="77777777" w:rsidTr="004B37CB">
        <w:tc>
          <w:tcPr>
            <w:tcW w:w="2122" w:type="dxa"/>
          </w:tcPr>
          <w:p w14:paraId="35CE3D4C" w14:textId="304AB957" w:rsidR="008B49CF" w:rsidRPr="00014757" w:rsidRDefault="008B49CF" w:rsidP="001E6912">
            <w:pPr>
              <w:spacing w:line="360" w:lineRule="auto"/>
              <w:ind w:right="283"/>
              <w:jc w:val="both"/>
            </w:pPr>
            <w:r w:rsidRPr="00014757">
              <w:rPr>
                <w:b/>
                <w:bCs/>
              </w:rPr>
              <w:t>Компонент эмоционального интеллекта</w:t>
            </w:r>
          </w:p>
        </w:tc>
        <w:tc>
          <w:tcPr>
            <w:tcW w:w="2409" w:type="dxa"/>
          </w:tcPr>
          <w:p w14:paraId="44124E06" w14:textId="3DB517FF" w:rsidR="008B49CF" w:rsidRPr="00014757" w:rsidRDefault="008B49CF" w:rsidP="001E6912">
            <w:pPr>
              <w:spacing w:line="360" w:lineRule="auto"/>
              <w:ind w:right="283"/>
              <w:jc w:val="both"/>
            </w:pPr>
            <w:r w:rsidRPr="00014757">
              <w:rPr>
                <w:b/>
                <w:bCs/>
              </w:rPr>
              <w:t>Аналог в BMC</w:t>
            </w:r>
          </w:p>
        </w:tc>
        <w:tc>
          <w:tcPr>
            <w:tcW w:w="2568" w:type="dxa"/>
          </w:tcPr>
          <w:p w14:paraId="0D48059D" w14:textId="67665FDC" w:rsidR="008B49CF" w:rsidRPr="00014757" w:rsidRDefault="008B49CF" w:rsidP="001E6912">
            <w:pPr>
              <w:spacing w:line="360" w:lineRule="auto"/>
              <w:ind w:right="283"/>
              <w:jc w:val="both"/>
            </w:pPr>
            <w:r w:rsidRPr="00014757">
              <w:rPr>
                <w:b/>
                <w:bCs/>
              </w:rPr>
              <w:t>Как влияет</w:t>
            </w:r>
            <w:r w:rsidRPr="00014757">
              <w:rPr>
                <w:b/>
                <w:bCs/>
              </w:rPr>
              <w:br/>
              <w:t>на компанию</w:t>
            </w:r>
          </w:p>
        </w:tc>
        <w:tc>
          <w:tcPr>
            <w:tcW w:w="2246" w:type="dxa"/>
          </w:tcPr>
          <w:p w14:paraId="1F0C0BD0" w14:textId="5D786D09" w:rsidR="008B49CF" w:rsidRPr="00014757" w:rsidRDefault="008B49CF" w:rsidP="001E6912">
            <w:pPr>
              <w:spacing w:line="360" w:lineRule="auto"/>
              <w:ind w:right="283"/>
              <w:jc w:val="both"/>
            </w:pPr>
            <w:r w:rsidRPr="00014757">
              <w:rPr>
                <w:b/>
                <w:bCs/>
              </w:rPr>
              <w:t>Пример</w:t>
            </w:r>
          </w:p>
        </w:tc>
      </w:tr>
      <w:tr w:rsidR="008B49CF" w:rsidRPr="00014757" w14:paraId="6F6E0DBC" w14:textId="77777777" w:rsidTr="004B37CB">
        <w:tc>
          <w:tcPr>
            <w:tcW w:w="2122" w:type="dxa"/>
            <w:hideMark/>
          </w:tcPr>
          <w:p w14:paraId="708F8DB0" w14:textId="77777777" w:rsidR="008B49CF" w:rsidRPr="00014757" w:rsidRDefault="008B49CF" w:rsidP="00432BFA">
            <w:pPr>
              <w:spacing w:line="360" w:lineRule="auto"/>
              <w:ind w:right="283"/>
              <w:jc w:val="both"/>
            </w:pPr>
            <w:r w:rsidRPr="00014757">
              <w:t>Саморегуляция (контроль над эмоциями, стрессоустойчивостью)</w:t>
            </w:r>
          </w:p>
        </w:tc>
        <w:tc>
          <w:tcPr>
            <w:tcW w:w="2409" w:type="dxa"/>
            <w:hideMark/>
          </w:tcPr>
          <w:p w14:paraId="4E3B9D09" w14:textId="77777777" w:rsidR="008B49CF" w:rsidRPr="00014757" w:rsidRDefault="008B49CF" w:rsidP="00432BFA">
            <w:pPr>
              <w:spacing w:line="360" w:lineRule="auto"/>
              <w:ind w:right="283"/>
              <w:jc w:val="both"/>
            </w:pPr>
            <w:r w:rsidRPr="00014757">
              <w:t>Ключевые виды деятельности (процессы, создающие ценность)</w:t>
            </w:r>
          </w:p>
        </w:tc>
        <w:tc>
          <w:tcPr>
            <w:tcW w:w="2568" w:type="dxa"/>
            <w:hideMark/>
          </w:tcPr>
          <w:p w14:paraId="60044519" w14:textId="77777777" w:rsidR="008B49CF" w:rsidRPr="00014757" w:rsidRDefault="008B49CF" w:rsidP="00432BFA">
            <w:pPr>
              <w:spacing w:line="360" w:lineRule="auto"/>
              <w:ind w:right="283"/>
              <w:jc w:val="both"/>
            </w:pPr>
            <w:r w:rsidRPr="00014757">
              <w:t>Лидер, который умеет управлять своими эмоциями, принимает решения на основе анализа</w:t>
            </w:r>
          </w:p>
        </w:tc>
        <w:tc>
          <w:tcPr>
            <w:tcW w:w="2246" w:type="dxa"/>
            <w:hideMark/>
          </w:tcPr>
          <w:p w14:paraId="1EDBC054" w14:textId="77777777" w:rsidR="008B49CF" w:rsidRPr="00014757" w:rsidRDefault="008B49CF" w:rsidP="00432BFA">
            <w:pPr>
              <w:spacing w:line="360" w:lineRule="auto"/>
              <w:ind w:right="283"/>
              <w:jc w:val="both"/>
            </w:pPr>
            <w:r w:rsidRPr="00014757">
              <w:t>Во время кризиса СЕО не поддается панике, анализирует ситуацию, разрабатывает антикризисный план</w:t>
            </w:r>
          </w:p>
        </w:tc>
      </w:tr>
      <w:tr w:rsidR="008B49CF" w:rsidRPr="00014757" w14:paraId="3075385E" w14:textId="77777777" w:rsidTr="004B37CB">
        <w:tc>
          <w:tcPr>
            <w:tcW w:w="2122" w:type="dxa"/>
            <w:hideMark/>
          </w:tcPr>
          <w:p w14:paraId="6C11E07A" w14:textId="77777777" w:rsidR="008B49CF" w:rsidRPr="00014757" w:rsidRDefault="008B49CF" w:rsidP="00432BFA">
            <w:pPr>
              <w:spacing w:line="360" w:lineRule="auto"/>
              <w:ind w:right="283"/>
              <w:jc w:val="both"/>
            </w:pPr>
            <w:r w:rsidRPr="00014757">
              <w:t>Социальная осознанность (эмпатия, понимание, эмоции других)</w:t>
            </w:r>
          </w:p>
        </w:tc>
        <w:tc>
          <w:tcPr>
            <w:tcW w:w="2409" w:type="dxa"/>
            <w:hideMark/>
          </w:tcPr>
          <w:p w14:paraId="04DD99D7" w14:textId="77777777" w:rsidR="008B49CF" w:rsidRPr="00014757" w:rsidRDefault="008B49CF" w:rsidP="00432BFA">
            <w:pPr>
              <w:spacing w:line="360" w:lineRule="auto"/>
              <w:ind w:right="283"/>
              <w:jc w:val="both"/>
            </w:pPr>
            <w:r w:rsidRPr="00014757">
              <w:t>Отношения с клиентами (как бизнес взаимодействует с целевой аудиторией)</w:t>
            </w:r>
          </w:p>
        </w:tc>
        <w:tc>
          <w:tcPr>
            <w:tcW w:w="2568" w:type="dxa"/>
            <w:hideMark/>
          </w:tcPr>
          <w:p w14:paraId="446387C6" w14:textId="77777777" w:rsidR="008B49CF" w:rsidRPr="00014757" w:rsidRDefault="008B49CF" w:rsidP="00432BFA">
            <w:pPr>
              <w:spacing w:line="360" w:lineRule="auto"/>
              <w:ind w:right="283"/>
              <w:jc w:val="both"/>
            </w:pPr>
            <w:r w:rsidRPr="00014757">
              <w:t>Чуткий руководитель понимает потребности сотрудников и клиентов, что улучшает внутренние и внешние отношения компании</w:t>
            </w:r>
          </w:p>
        </w:tc>
        <w:tc>
          <w:tcPr>
            <w:tcW w:w="2246" w:type="dxa"/>
            <w:hideMark/>
          </w:tcPr>
          <w:p w14:paraId="395C9963" w14:textId="77777777" w:rsidR="008B49CF" w:rsidRPr="00014757" w:rsidRDefault="008B49CF" w:rsidP="00432BFA">
            <w:pPr>
              <w:spacing w:line="360" w:lineRule="auto"/>
              <w:ind w:right="283"/>
              <w:jc w:val="both"/>
            </w:pPr>
            <w:r w:rsidRPr="00014757">
              <w:t>Менеджер замечает, что команда перегружена, и перераспределяет задачи, чтобы предотвратить выгорание</w:t>
            </w:r>
          </w:p>
        </w:tc>
      </w:tr>
      <w:tr w:rsidR="008B49CF" w:rsidRPr="00014757" w14:paraId="1A6FABB3" w14:textId="77777777" w:rsidTr="004B37CB">
        <w:tc>
          <w:tcPr>
            <w:tcW w:w="2122" w:type="dxa"/>
            <w:hideMark/>
          </w:tcPr>
          <w:p w14:paraId="46BF86B9" w14:textId="77777777" w:rsidR="008B49CF" w:rsidRPr="00014757" w:rsidRDefault="008B49CF" w:rsidP="00432BFA">
            <w:pPr>
              <w:spacing w:line="360" w:lineRule="auto"/>
              <w:ind w:right="283"/>
              <w:jc w:val="both"/>
            </w:pPr>
            <w:r w:rsidRPr="00014757">
              <w:t>Эмоциональный интеллект как фактор успеха бизнеса</w:t>
            </w:r>
          </w:p>
        </w:tc>
        <w:tc>
          <w:tcPr>
            <w:tcW w:w="2409" w:type="dxa"/>
            <w:hideMark/>
          </w:tcPr>
          <w:p w14:paraId="3CA04325" w14:textId="77777777" w:rsidR="008B49CF" w:rsidRPr="00014757" w:rsidRDefault="008B49CF" w:rsidP="00432BFA">
            <w:pPr>
              <w:spacing w:line="360" w:lineRule="auto"/>
              <w:ind w:right="283"/>
              <w:jc w:val="both"/>
            </w:pPr>
            <w:r w:rsidRPr="00014757">
              <w:t>Ценностное предложение (ключевая ценность компании)</w:t>
            </w:r>
          </w:p>
        </w:tc>
        <w:tc>
          <w:tcPr>
            <w:tcW w:w="2568" w:type="dxa"/>
            <w:hideMark/>
          </w:tcPr>
          <w:p w14:paraId="6B3CB768" w14:textId="77777777" w:rsidR="008B49CF" w:rsidRPr="00014757" w:rsidRDefault="008B49CF" w:rsidP="00432BFA">
            <w:pPr>
              <w:spacing w:line="360" w:lineRule="auto"/>
              <w:ind w:right="283"/>
              <w:jc w:val="both"/>
            </w:pPr>
            <w:r w:rsidRPr="00014757">
              <w:t xml:space="preserve">Эмоциональный интеллект лидера помогает формировать культуру, в которой сотрудники мотивированы и вовлечены. </w:t>
            </w:r>
          </w:p>
        </w:tc>
        <w:tc>
          <w:tcPr>
            <w:tcW w:w="2246" w:type="dxa"/>
            <w:hideMark/>
          </w:tcPr>
          <w:p w14:paraId="1355103D" w14:textId="77777777" w:rsidR="008B49CF" w:rsidRPr="00014757" w:rsidRDefault="008B49CF" w:rsidP="00432BFA">
            <w:pPr>
              <w:spacing w:line="360" w:lineRule="auto"/>
              <w:ind w:right="283"/>
              <w:jc w:val="both"/>
            </w:pPr>
            <w:r w:rsidRPr="00014757">
              <w:t>Компания с сильной корпоративной культурой привлекает талантливых специалистов </w:t>
            </w:r>
          </w:p>
          <w:p w14:paraId="415CA696" w14:textId="77777777" w:rsidR="008B49CF" w:rsidRPr="00014757" w:rsidRDefault="008B49CF" w:rsidP="00432BFA">
            <w:pPr>
              <w:spacing w:line="360" w:lineRule="auto"/>
              <w:ind w:right="283"/>
              <w:jc w:val="both"/>
            </w:pPr>
            <w:r w:rsidRPr="00014757">
              <w:t> </w:t>
            </w:r>
          </w:p>
        </w:tc>
      </w:tr>
    </w:tbl>
    <w:p w14:paraId="0953D7EE" w14:textId="77777777" w:rsidR="008B49CF" w:rsidRDefault="008B49CF" w:rsidP="00BF79F2">
      <w:pPr>
        <w:spacing w:line="360" w:lineRule="auto"/>
        <w:ind w:right="283" w:firstLine="709"/>
        <w:jc w:val="both"/>
        <w:rPr>
          <w:sz w:val="28"/>
          <w:szCs w:val="28"/>
        </w:rPr>
      </w:pPr>
    </w:p>
    <w:p w14:paraId="719A8F31" w14:textId="43C3B1EC" w:rsidR="00523CE6" w:rsidRPr="00014757" w:rsidRDefault="00523CE6" w:rsidP="00BF79F2">
      <w:pPr>
        <w:spacing w:line="360" w:lineRule="auto"/>
        <w:ind w:right="283" w:firstLine="709"/>
        <w:jc w:val="both"/>
        <w:rPr>
          <w:sz w:val="28"/>
          <w:szCs w:val="28"/>
        </w:rPr>
      </w:pPr>
      <w:r w:rsidRPr="00014757">
        <w:rPr>
          <w:sz w:val="28"/>
          <w:szCs w:val="28"/>
        </w:rPr>
        <w:t xml:space="preserve">Этот подход позволяет по-новому взглянуть на роль эмоционального интеллекта в лидерстве. Как и в BMC, каждый элемент влияет на общую </w:t>
      </w:r>
      <w:r w:rsidRPr="00014757">
        <w:rPr>
          <w:sz w:val="28"/>
          <w:szCs w:val="28"/>
        </w:rPr>
        <w:lastRenderedPageBreak/>
        <w:t>эффективность: без осознания себя трудно правильно распределять ресурсы, без эмпатии – выстраивать команду, а без саморегуляции – стабильно вести бизнес.</w:t>
      </w:r>
    </w:p>
    <w:p w14:paraId="51742F5B" w14:textId="5326FFC7" w:rsidR="00523CE6" w:rsidRPr="00014757" w:rsidRDefault="00523CE6" w:rsidP="00BF79F2">
      <w:pPr>
        <w:spacing w:line="360" w:lineRule="auto"/>
        <w:ind w:right="283" w:firstLine="709"/>
        <w:jc w:val="both"/>
        <w:rPr>
          <w:sz w:val="28"/>
          <w:szCs w:val="28"/>
        </w:rPr>
      </w:pPr>
      <w:r w:rsidRPr="00014757">
        <w:rPr>
          <w:sz w:val="28"/>
          <w:szCs w:val="28"/>
        </w:rPr>
        <w:t>Развитие эмоционального интеллекта – уже не просто модный тренд, а ключевой инструмент эффективного лидерства.</w:t>
      </w:r>
      <w:r w:rsidR="00CC74ED">
        <w:rPr>
          <w:sz w:val="28"/>
          <w:szCs w:val="28"/>
        </w:rPr>
        <w:t xml:space="preserve"> </w:t>
      </w:r>
      <w:r w:rsidR="00CC74ED" w:rsidRPr="00CC74ED">
        <w:rPr>
          <w:sz w:val="28"/>
          <w:szCs w:val="28"/>
        </w:rPr>
        <w:t>Работодатели все чаще учитывают EQ при найме и продвижении по службе, признавая его важность для создания здоровой и процветающей рабочей среды.</w:t>
      </w:r>
      <w:r w:rsidRPr="00014757">
        <w:rPr>
          <w:sz w:val="28"/>
          <w:szCs w:val="28"/>
        </w:rPr>
        <w:t xml:space="preserve"> </w:t>
      </w:r>
      <w:r w:rsidR="00CC74ED" w:rsidRPr="00CC74ED">
        <w:rPr>
          <w:sz w:val="28"/>
          <w:szCs w:val="28"/>
        </w:rPr>
        <w:t>Руководители, которые умеют управлять эмоциями, давать честную обратную связь и поддерживать баланс, создают условия, в которых сотрудники реже хотят менять работу</w:t>
      </w:r>
      <w:r w:rsidR="00CC74ED">
        <w:rPr>
          <w:sz w:val="28"/>
          <w:szCs w:val="28"/>
        </w:rPr>
        <w:t>, следовательно, р</w:t>
      </w:r>
      <w:r w:rsidRPr="00014757">
        <w:rPr>
          <w:sz w:val="28"/>
          <w:szCs w:val="28"/>
        </w:rPr>
        <w:t xml:space="preserve">уководители, которые осознанно работают над своим эмоциональным интеллектом, создают здоровую рабочую атмосферу, мотивируют команду и принимают взвешенные управленческие решения. Внедрение этих принципов помогает не только улучшить взаимоотношения в коллективе, но и повысить продуктивность бизнеса в целом. </w:t>
      </w:r>
    </w:p>
    <w:p w14:paraId="714986E7" w14:textId="77777777" w:rsidR="00377E10" w:rsidRPr="00014757" w:rsidRDefault="00377E10" w:rsidP="00BF79F2">
      <w:pPr>
        <w:spacing w:line="360" w:lineRule="auto"/>
        <w:ind w:right="283" w:firstLine="709"/>
        <w:jc w:val="both"/>
        <w:rPr>
          <w:sz w:val="28"/>
          <w:szCs w:val="28"/>
        </w:rPr>
      </w:pPr>
      <w:r w:rsidRPr="00014757">
        <w:rPr>
          <w:sz w:val="28"/>
          <w:szCs w:val="28"/>
        </w:rPr>
        <w:t>На основе проведённых исследований и практики российских компаний рекомендуется:</w:t>
      </w:r>
    </w:p>
    <w:p w14:paraId="2CC94BBF" w14:textId="77777777" w:rsidR="00523CE6" w:rsidRPr="00014757" w:rsidRDefault="00523CE6" w:rsidP="00BF79F2">
      <w:pPr>
        <w:pStyle w:val="a7"/>
        <w:numPr>
          <w:ilvl w:val="1"/>
          <w:numId w:val="2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w:t>
      </w:r>
      <w:r w:rsidR="00377E10" w:rsidRPr="00014757">
        <w:rPr>
          <w:rFonts w:ascii="Times New Roman" w:hAnsi="Times New Roman" w:cs="Times New Roman"/>
          <w:sz w:val="28"/>
          <w:szCs w:val="28"/>
        </w:rPr>
        <w:t xml:space="preserve">недрение программ развития </w:t>
      </w:r>
      <w:r w:rsidRPr="00014757">
        <w:rPr>
          <w:rFonts w:ascii="Times New Roman" w:hAnsi="Times New Roman" w:cs="Times New Roman"/>
          <w:sz w:val="28"/>
          <w:szCs w:val="28"/>
        </w:rPr>
        <w:t>эмоционального интеллекта,</w:t>
      </w:r>
      <w:r w:rsidR="00377E10" w:rsidRPr="00014757">
        <w:rPr>
          <w:rFonts w:ascii="Times New Roman" w:hAnsi="Times New Roman" w:cs="Times New Roman"/>
          <w:sz w:val="28"/>
          <w:szCs w:val="28"/>
        </w:rPr>
        <w:t xml:space="preserve"> </w:t>
      </w:r>
      <w:r w:rsidRPr="00014757">
        <w:rPr>
          <w:rFonts w:ascii="Times New Roman" w:hAnsi="Times New Roman" w:cs="Times New Roman"/>
          <w:sz w:val="28"/>
          <w:szCs w:val="28"/>
        </w:rPr>
        <w:t>о</w:t>
      </w:r>
      <w:r w:rsidR="00377E10" w:rsidRPr="00014757">
        <w:rPr>
          <w:rFonts w:ascii="Times New Roman" w:hAnsi="Times New Roman" w:cs="Times New Roman"/>
          <w:sz w:val="28"/>
          <w:szCs w:val="28"/>
        </w:rPr>
        <w:t>рганизация тренингов и семинаров для руководителей проектов с целью повышения их эмоциональной грамотности</w:t>
      </w:r>
      <w:r w:rsidRPr="00014757">
        <w:rPr>
          <w:rFonts w:ascii="Times New Roman" w:hAnsi="Times New Roman" w:cs="Times New Roman"/>
          <w:sz w:val="28"/>
          <w:szCs w:val="28"/>
        </w:rPr>
        <w:t>,</w:t>
      </w:r>
    </w:p>
    <w:p w14:paraId="416BB3BB" w14:textId="77777777" w:rsidR="00377E10" w:rsidRPr="00014757" w:rsidRDefault="00523CE6" w:rsidP="00BF79F2">
      <w:pPr>
        <w:pStyle w:val="a7"/>
        <w:numPr>
          <w:ilvl w:val="1"/>
          <w:numId w:val="25"/>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и</w:t>
      </w:r>
      <w:r w:rsidR="00377E10" w:rsidRPr="00014757">
        <w:rPr>
          <w:rFonts w:ascii="Times New Roman" w:hAnsi="Times New Roman" w:cs="Times New Roman"/>
          <w:sz w:val="28"/>
          <w:szCs w:val="28"/>
        </w:rPr>
        <w:t xml:space="preserve">нтеграция </w:t>
      </w:r>
      <w:r w:rsidRPr="00014757">
        <w:rPr>
          <w:rFonts w:ascii="Times New Roman" w:hAnsi="Times New Roman" w:cs="Times New Roman"/>
          <w:sz w:val="28"/>
          <w:szCs w:val="28"/>
        </w:rPr>
        <w:t>эмоционального интеллекта</w:t>
      </w:r>
      <w:r w:rsidR="00377E10" w:rsidRPr="00014757">
        <w:rPr>
          <w:rFonts w:ascii="Times New Roman" w:hAnsi="Times New Roman" w:cs="Times New Roman"/>
          <w:sz w:val="28"/>
          <w:szCs w:val="28"/>
        </w:rPr>
        <w:t xml:space="preserve"> в процессы подбора и оценки персонала</w:t>
      </w:r>
      <w:r w:rsidRPr="00014757">
        <w:rPr>
          <w:rFonts w:ascii="Times New Roman" w:hAnsi="Times New Roman" w:cs="Times New Roman"/>
          <w:sz w:val="28"/>
          <w:szCs w:val="28"/>
        </w:rPr>
        <w:t>, в</w:t>
      </w:r>
      <w:r w:rsidR="00377E10" w:rsidRPr="00014757">
        <w:rPr>
          <w:rFonts w:ascii="Times New Roman" w:hAnsi="Times New Roman" w:cs="Times New Roman"/>
          <w:sz w:val="28"/>
          <w:szCs w:val="28"/>
        </w:rPr>
        <w:t xml:space="preserve">ключение оценки </w:t>
      </w:r>
      <w:r w:rsidRPr="00014757">
        <w:rPr>
          <w:rFonts w:ascii="Times New Roman" w:hAnsi="Times New Roman" w:cs="Times New Roman"/>
          <w:sz w:val="28"/>
          <w:szCs w:val="28"/>
        </w:rPr>
        <w:t>эмоционального интеллекта</w:t>
      </w:r>
      <w:r w:rsidR="00377E10" w:rsidRPr="00014757">
        <w:rPr>
          <w:rFonts w:ascii="Times New Roman" w:hAnsi="Times New Roman" w:cs="Times New Roman"/>
          <w:sz w:val="28"/>
          <w:szCs w:val="28"/>
        </w:rPr>
        <w:t xml:space="preserve"> в систему подбора и оценки руководителей проектов, чтобы обеспечить соответствие кандидатов требованиям эмоциональной компетентности.</w:t>
      </w:r>
    </w:p>
    <w:p w14:paraId="66F291E8" w14:textId="1A2F4B50" w:rsidR="00E629D1" w:rsidRPr="00014757" w:rsidRDefault="00377E10" w:rsidP="00CC74ED">
      <w:pPr>
        <w:spacing w:line="360" w:lineRule="auto"/>
        <w:ind w:right="283" w:firstLine="709"/>
        <w:jc w:val="both"/>
        <w:rPr>
          <w:sz w:val="28"/>
          <w:szCs w:val="28"/>
        </w:rPr>
      </w:pPr>
      <w:r w:rsidRPr="00014757">
        <w:rPr>
          <w:sz w:val="28"/>
          <w:szCs w:val="28"/>
        </w:rPr>
        <w:t>Эти меры способствуют повышению эффективности управления проектами, улучшению командной динамики и снижению уровня стресса и выгорания среди сотрудников.</w:t>
      </w:r>
    </w:p>
    <w:p w14:paraId="2A4C1CA5" w14:textId="7D8371CF" w:rsidR="0046182F" w:rsidRDefault="0046182F">
      <w:pPr>
        <w:rPr>
          <w:sz w:val="28"/>
          <w:szCs w:val="28"/>
        </w:rPr>
      </w:pPr>
      <w:r>
        <w:rPr>
          <w:sz w:val="28"/>
          <w:szCs w:val="28"/>
        </w:rPr>
        <w:br w:type="page"/>
      </w:r>
    </w:p>
    <w:p w14:paraId="44F3A8C8" w14:textId="77777777" w:rsidR="00377E10" w:rsidRPr="00014757" w:rsidRDefault="00377E10" w:rsidP="00BF79F2">
      <w:pPr>
        <w:pStyle w:val="a7"/>
        <w:numPr>
          <w:ilvl w:val="1"/>
          <w:numId w:val="19"/>
        </w:numPr>
        <w:spacing w:line="360" w:lineRule="auto"/>
        <w:ind w:left="0" w:right="283" w:firstLine="709"/>
        <w:jc w:val="both"/>
        <w:outlineLvl w:val="1"/>
        <w:rPr>
          <w:rFonts w:ascii="Times New Roman" w:hAnsi="Times New Roman" w:cs="Times New Roman"/>
          <w:b/>
          <w:bCs/>
          <w:sz w:val="28"/>
          <w:szCs w:val="28"/>
        </w:rPr>
      </w:pPr>
      <w:bookmarkStart w:id="8" w:name="_Toc214972016"/>
      <w:r w:rsidRPr="00014757">
        <w:rPr>
          <w:rFonts w:ascii="Times New Roman" w:hAnsi="Times New Roman" w:cs="Times New Roman"/>
          <w:b/>
          <w:bCs/>
          <w:sz w:val="28"/>
          <w:szCs w:val="28"/>
        </w:rPr>
        <w:lastRenderedPageBreak/>
        <w:t>Определение взаимосвязи объективных показателей (KPI) и</w:t>
      </w:r>
      <w:r w:rsidR="00523CE6" w:rsidRPr="00014757">
        <w:rPr>
          <w:rFonts w:ascii="Times New Roman" w:hAnsi="Times New Roman" w:cs="Times New Roman"/>
          <w:b/>
          <w:bCs/>
          <w:sz w:val="28"/>
          <w:szCs w:val="28"/>
        </w:rPr>
        <w:t xml:space="preserve"> эмоционального интеллекта </w:t>
      </w:r>
      <w:r w:rsidRPr="00014757">
        <w:rPr>
          <w:rFonts w:ascii="Times New Roman" w:hAnsi="Times New Roman" w:cs="Times New Roman"/>
          <w:b/>
          <w:bCs/>
          <w:sz w:val="28"/>
          <w:szCs w:val="28"/>
        </w:rPr>
        <w:t>в управлении проектами</w:t>
      </w:r>
      <w:bookmarkEnd w:id="8"/>
    </w:p>
    <w:p w14:paraId="529ECC09" w14:textId="77777777" w:rsidR="00377E10" w:rsidRPr="00014757" w:rsidRDefault="00377E10" w:rsidP="00BF79F2">
      <w:pPr>
        <w:spacing w:line="360" w:lineRule="auto"/>
        <w:ind w:right="283" w:firstLine="709"/>
        <w:jc w:val="both"/>
        <w:rPr>
          <w:sz w:val="28"/>
          <w:szCs w:val="28"/>
        </w:rPr>
      </w:pPr>
    </w:p>
    <w:p w14:paraId="310644C5" w14:textId="77777777" w:rsidR="00523CE6" w:rsidRPr="00014757" w:rsidRDefault="00523CE6" w:rsidP="00BF79F2">
      <w:pPr>
        <w:spacing w:line="360" w:lineRule="auto"/>
        <w:ind w:right="283" w:firstLine="709"/>
        <w:jc w:val="both"/>
        <w:rPr>
          <w:sz w:val="28"/>
          <w:szCs w:val="28"/>
        </w:rPr>
      </w:pPr>
      <w:r w:rsidRPr="00014757">
        <w:rPr>
          <w:sz w:val="28"/>
          <w:szCs w:val="28"/>
        </w:rPr>
        <w:t>В современном развивающемся рынке труда главным элементом конкурентоспособности компании является ее персонал. Деятельность менеджера проекта напрямую влияет на эффективность деятельности всех сотрудников, поэтому важное значение имеет умение обеспечивать положительную саморегуляцию управленческой системы. В менеджменте особую роль играет проблема повышения эффективности коллектива, а также влияние эмоционального фактора на мотивацию трудовой деятельности.</w:t>
      </w:r>
    </w:p>
    <w:p w14:paraId="588908B1" w14:textId="77777777" w:rsidR="00523CE6" w:rsidRPr="00014757" w:rsidRDefault="00377E10" w:rsidP="00BF79F2">
      <w:pPr>
        <w:spacing w:line="360" w:lineRule="auto"/>
        <w:ind w:right="283" w:firstLine="709"/>
        <w:jc w:val="both"/>
        <w:rPr>
          <w:sz w:val="28"/>
          <w:szCs w:val="28"/>
        </w:rPr>
      </w:pPr>
      <w:r w:rsidRPr="00014757">
        <w:rPr>
          <w:sz w:val="28"/>
          <w:szCs w:val="28"/>
        </w:rPr>
        <w:t xml:space="preserve">Эффективность IT-проектов во многом определяется способностью руководителя сочетать объективные показатели производительности с управлением эмоциональной и психологической составляющей команды. KPI </w:t>
      </w:r>
      <w:r w:rsidR="00523CE6" w:rsidRPr="00014757">
        <w:rPr>
          <w:sz w:val="28"/>
          <w:szCs w:val="28"/>
        </w:rPr>
        <w:t xml:space="preserve">метрики </w:t>
      </w:r>
      <w:r w:rsidRPr="00014757">
        <w:rPr>
          <w:sz w:val="28"/>
          <w:szCs w:val="28"/>
        </w:rPr>
        <w:t xml:space="preserve">предоставляют количественные данные о выполнении задач, соблюдении сроков, бюджете, качестве продукта и удовлетворённости клиентов. Однако сами по себе эти показатели не дают полного понимания процессов внутри команды, особенно в условиях высокой неопределённости и постоянных изменений требований, </w:t>
      </w:r>
      <w:r w:rsidR="00523CE6" w:rsidRPr="00014757">
        <w:rPr>
          <w:sz w:val="28"/>
          <w:szCs w:val="28"/>
        </w:rPr>
        <w:t xml:space="preserve">что </w:t>
      </w:r>
      <w:r w:rsidRPr="00014757">
        <w:rPr>
          <w:sz w:val="28"/>
          <w:szCs w:val="28"/>
        </w:rPr>
        <w:t>характерн</w:t>
      </w:r>
      <w:r w:rsidR="00523CE6" w:rsidRPr="00014757">
        <w:rPr>
          <w:sz w:val="28"/>
          <w:szCs w:val="28"/>
        </w:rPr>
        <w:t>о</w:t>
      </w:r>
      <w:r w:rsidRPr="00014757">
        <w:rPr>
          <w:sz w:val="28"/>
          <w:szCs w:val="28"/>
        </w:rPr>
        <w:t xml:space="preserve"> для IT-проектов. С другой стороны, эмоциональный интеллект руководителя отражает способность управлять эмоциями, поддерживать психологический климат </w:t>
      </w:r>
      <w:r w:rsidR="00523CE6" w:rsidRPr="00014757">
        <w:rPr>
          <w:sz w:val="28"/>
          <w:szCs w:val="28"/>
        </w:rPr>
        <w:t xml:space="preserve">в команде </w:t>
      </w:r>
      <w:r w:rsidRPr="00014757">
        <w:rPr>
          <w:sz w:val="28"/>
          <w:szCs w:val="28"/>
        </w:rPr>
        <w:t xml:space="preserve">и мотивировать сотрудников. Именно взаимодействие этих двух аспектов </w:t>
      </w:r>
      <w:r w:rsidR="00523CE6" w:rsidRPr="00014757">
        <w:rPr>
          <w:sz w:val="28"/>
          <w:szCs w:val="28"/>
        </w:rPr>
        <w:t xml:space="preserve">и </w:t>
      </w:r>
      <w:r w:rsidRPr="00014757">
        <w:rPr>
          <w:sz w:val="28"/>
          <w:szCs w:val="28"/>
        </w:rPr>
        <w:t>создаёт комплексное управление проектами и позволяет добиваться устойчивых результатов.</w:t>
      </w:r>
    </w:p>
    <w:p w14:paraId="1C1F40F3" w14:textId="77777777" w:rsidR="00523CE6" w:rsidRPr="00014757" w:rsidRDefault="00523CE6" w:rsidP="00BF79F2">
      <w:pPr>
        <w:spacing w:line="360" w:lineRule="auto"/>
        <w:ind w:right="283" w:firstLine="709"/>
        <w:jc w:val="both"/>
        <w:rPr>
          <w:sz w:val="28"/>
          <w:szCs w:val="28"/>
        </w:rPr>
      </w:pPr>
      <w:r w:rsidRPr="00014757">
        <w:rPr>
          <w:sz w:val="28"/>
          <w:szCs w:val="28"/>
        </w:rPr>
        <w:t>По умолчанию мы придерживаемся определенного стиля разрешения конфликтов. Большинство из нас не нажимают кнопку паузы и не спрашивают себя, как правильно разрешить этот конкретный конфликт. Обычно нас захватывают стандартные эмоции или реакции, но мы могли бы лучше руководить и управлять различными конфликтными ситуациями, если бы знали свой стиль разрешения конфликтов.</w:t>
      </w:r>
    </w:p>
    <w:p w14:paraId="760B6B2A" w14:textId="01BAC33C" w:rsidR="00523CE6" w:rsidRDefault="00523CE6" w:rsidP="00BF79F2">
      <w:pPr>
        <w:spacing w:line="360" w:lineRule="auto"/>
        <w:ind w:right="283" w:firstLine="709"/>
        <w:jc w:val="both"/>
        <w:rPr>
          <w:sz w:val="28"/>
          <w:szCs w:val="28"/>
        </w:rPr>
      </w:pPr>
      <w:r w:rsidRPr="00014757">
        <w:rPr>
          <w:sz w:val="28"/>
          <w:szCs w:val="28"/>
        </w:rPr>
        <w:lastRenderedPageBreak/>
        <w:t>Чтобы помочь нам лучше осознать свой стиль по умолчанию, существует модель управления конфликтами, называемая Модель Томаса-</w:t>
      </w:r>
      <w:proofErr w:type="spellStart"/>
      <w:r w:rsidRPr="00014757">
        <w:rPr>
          <w:sz w:val="28"/>
          <w:szCs w:val="28"/>
        </w:rPr>
        <w:t>Киллмена</w:t>
      </w:r>
      <w:proofErr w:type="spellEnd"/>
      <w:r w:rsidRPr="00014757">
        <w:rPr>
          <w:sz w:val="28"/>
          <w:szCs w:val="28"/>
        </w:rPr>
        <w:t xml:space="preserve">. Эта модель имеет два измерения разрешения конфликтов: кооперативное и настойчивое. В зависимости от того, насколько мы используем сотрудничество и настойчивость, модель выделяет пять различных стилей управления конфликтами (рис. </w:t>
      </w:r>
      <w:r w:rsidR="004D75AA" w:rsidRPr="00014757">
        <w:rPr>
          <w:sz w:val="28"/>
          <w:szCs w:val="28"/>
        </w:rPr>
        <w:t>2</w:t>
      </w:r>
      <w:r w:rsidR="009D178F" w:rsidRPr="00014757">
        <w:rPr>
          <w:sz w:val="28"/>
          <w:szCs w:val="28"/>
        </w:rPr>
        <w:t>7</w:t>
      </w:r>
      <w:r w:rsidRPr="00014757">
        <w:rPr>
          <w:sz w:val="28"/>
          <w:szCs w:val="28"/>
        </w:rPr>
        <w:t>):</w:t>
      </w:r>
    </w:p>
    <w:p w14:paraId="6BE21F00" w14:textId="77777777" w:rsidR="00BF79F2" w:rsidRPr="00014757" w:rsidRDefault="00BF79F2" w:rsidP="00BF79F2">
      <w:pPr>
        <w:spacing w:line="360" w:lineRule="auto"/>
        <w:ind w:right="283" w:firstLine="709"/>
        <w:jc w:val="both"/>
        <w:rPr>
          <w:sz w:val="28"/>
          <w:szCs w:val="28"/>
        </w:rPr>
      </w:pPr>
    </w:p>
    <w:p w14:paraId="2F1B0FA3" w14:textId="77777777" w:rsidR="00523CE6" w:rsidRPr="00014757" w:rsidRDefault="00523CE6" w:rsidP="00BF79F2">
      <w:pPr>
        <w:spacing w:line="360" w:lineRule="auto"/>
        <w:ind w:right="283"/>
        <w:jc w:val="center"/>
        <w:rPr>
          <w:sz w:val="28"/>
          <w:szCs w:val="28"/>
        </w:rPr>
      </w:pPr>
      <w:r w:rsidRPr="00014757">
        <w:rPr>
          <w:sz w:val="28"/>
          <w:szCs w:val="28"/>
        </w:rPr>
        <w:fldChar w:fldCharType="begin"/>
      </w:r>
      <w:r w:rsidRPr="00014757">
        <w:rPr>
          <w:sz w:val="28"/>
          <w:szCs w:val="28"/>
        </w:rPr>
        <w:instrText xml:space="preserve"> INCLUDEPICTURE "https://university.qaztehna.kz/wp-content/uploads/2024/06/tomas-kilman.webp" \* MERGEFORMATINET </w:instrText>
      </w:r>
      <w:r w:rsidRPr="00014757">
        <w:rPr>
          <w:sz w:val="28"/>
          <w:szCs w:val="28"/>
        </w:rPr>
        <w:fldChar w:fldCharType="separate"/>
      </w:r>
      <w:r w:rsidRPr="00014757">
        <w:rPr>
          <w:noProof/>
          <w:sz w:val="28"/>
          <w:szCs w:val="28"/>
        </w:rPr>
        <w:drawing>
          <wp:inline distT="0" distB="0" distL="0" distR="0" wp14:anchorId="6DA21A17" wp14:editId="7ECFCA54">
            <wp:extent cx="5746518" cy="4229100"/>
            <wp:effectExtent l="0" t="0" r="0" b="0"/>
            <wp:docPr id="1264447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t="15211"/>
                    <a:stretch/>
                  </pic:blipFill>
                  <pic:spPr bwMode="auto">
                    <a:xfrm>
                      <a:off x="0" y="0"/>
                      <a:ext cx="5767888" cy="4244827"/>
                    </a:xfrm>
                    <a:prstGeom prst="rect">
                      <a:avLst/>
                    </a:prstGeom>
                    <a:noFill/>
                    <a:ln>
                      <a:noFill/>
                    </a:ln>
                    <a:extLst>
                      <a:ext uri="{53640926-AAD7-44D8-BBD7-CCE9431645EC}">
                        <a14:shadowObscured xmlns:a14="http://schemas.microsoft.com/office/drawing/2010/main"/>
                      </a:ext>
                    </a:extLst>
                  </pic:spPr>
                </pic:pic>
              </a:graphicData>
            </a:graphic>
          </wp:inline>
        </w:drawing>
      </w:r>
      <w:r w:rsidRPr="00014757">
        <w:rPr>
          <w:sz w:val="28"/>
          <w:szCs w:val="28"/>
        </w:rPr>
        <w:fldChar w:fldCharType="end"/>
      </w:r>
    </w:p>
    <w:p w14:paraId="4FB449B6" w14:textId="77777777" w:rsidR="00CC74ED" w:rsidRPr="00014757" w:rsidRDefault="00523CE6" w:rsidP="00CC74ED">
      <w:pPr>
        <w:ind w:right="284"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7</w:t>
      </w:r>
      <w:r w:rsidRPr="00014757">
        <w:rPr>
          <w:sz w:val="28"/>
          <w:szCs w:val="28"/>
        </w:rPr>
        <w:t xml:space="preserve"> – Модель Томаса-</w:t>
      </w:r>
      <w:proofErr w:type="spellStart"/>
      <w:r w:rsidRPr="00014757">
        <w:rPr>
          <w:sz w:val="28"/>
          <w:szCs w:val="28"/>
        </w:rPr>
        <w:t>Килмана</w:t>
      </w:r>
      <w:proofErr w:type="spellEnd"/>
      <w:r w:rsidR="00CC74ED">
        <w:rPr>
          <w:sz w:val="28"/>
          <w:szCs w:val="28"/>
        </w:rPr>
        <w:t xml:space="preserve"> </w:t>
      </w:r>
      <w:r w:rsidR="00CC74ED" w:rsidRPr="009B57E7">
        <w:rPr>
          <w:sz w:val="28"/>
          <w:szCs w:val="28"/>
        </w:rPr>
        <w:t>(составлено автором на основе [</w:t>
      </w:r>
      <w:r w:rsidR="00CC74ED">
        <w:rPr>
          <w:sz w:val="28"/>
          <w:szCs w:val="28"/>
        </w:rPr>
        <w:t>26</w:t>
      </w:r>
      <w:r w:rsidR="00CC74ED" w:rsidRPr="009B57E7">
        <w:rPr>
          <w:sz w:val="28"/>
          <w:szCs w:val="28"/>
        </w:rPr>
        <w:t>])</w:t>
      </w:r>
    </w:p>
    <w:p w14:paraId="2616CC8A" w14:textId="77777777" w:rsidR="00523CE6" w:rsidRPr="00014757" w:rsidRDefault="00523CE6" w:rsidP="00581F09">
      <w:pPr>
        <w:spacing w:line="360" w:lineRule="auto"/>
        <w:ind w:right="283"/>
        <w:jc w:val="both"/>
        <w:rPr>
          <w:sz w:val="28"/>
          <w:szCs w:val="28"/>
        </w:rPr>
      </w:pPr>
    </w:p>
    <w:p w14:paraId="53B18134" w14:textId="590DBD2E" w:rsidR="00523CE6" w:rsidRPr="00014757" w:rsidRDefault="008B49CF" w:rsidP="00BF79F2">
      <w:pPr>
        <w:spacing w:line="360" w:lineRule="auto"/>
        <w:ind w:right="283" w:firstLine="709"/>
        <w:jc w:val="both"/>
        <w:rPr>
          <w:sz w:val="28"/>
          <w:szCs w:val="28"/>
        </w:rPr>
      </w:pPr>
      <w:r>
        <w:rPr>
          <w:sz w:val="28"/>
          <w:szCs w:val="28"/>
        </w:rPr>
        <w:t>К</w:t>
      </w:r>
      <w:r w:rsidR="00523CE6" w:rsidRPr="00014757">
        <w:rPr>
          <w:sz w:val="28"/>
          <w:szCs w:val="28"/>
        </w:rPr>
        <w:t>ратко рассмотрим каждый из них:</w:t>
      </w:r>
    </w:p>
    <w:p w14:paraId="5BB69522" w14:textId="77777777" w:rsidR="00523CE6" w:rsidRPr="00014757" w:rsidRDefault="00523CE6" w:rsidP="00BF79F2">
      <w:pPr>
        <w:pStyle w:val="a7"/>
        <w:numPr>
          <w:ilvl w:val="0"/>
          <w:numId w:val="2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 избегание – в этом стиле управления конфликтами вы не слишком склонны к сотрудничеству и не слишком настойчивы, избегаете проблемы что может помочь в эмоционально напряженной ситуации,</w:t>
      </w:r>
    </w:p>
    <w:p w14:paraId="0684331D" w14:textId="77777777" w:rsidR="00523CE6" w:rsidRPr="00014757" w:rsidRDefault="00523CE6" w:rsidP="00BF79F2">
      <w:pPr>
        <w:pStyle w:val="a7"/>
        <w:numPr>
          <w:ilvl w:val="0"/>
          <w:numId w:val="2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приспособление – в этом стиле управления конфликтом вы высоко цените сотрудничество, но не занимаетесь утверждением, ставите потребности других выше своих, это может сработать, когда ваша позиция </w:t>
      </w:r>
      <w:r w:rsidRPr="00014757">
        <w:rPr>
          <w:rFonts w:ascii="Times New Roman" w:hAnsi="Times New Roman" w:cs="Times New Roman"/>
          <w:sz w:val="28"/>
          <w:szCs w:val="28"/>
        </w:rPr>
        <w:lastRenderedPageBreak/>
        <w:t>не так важна для вас, или у вас может не быть такого опыта в данной ситуации, как у остальных,</w:t>
      </w:r>
    </w:p>
    <w:p w14:paraId="18A99962" w14:textId="77777777" w:rsidR="00523CE6" w:rsidRPr="00014757" w:rsidRDefault="00523CE6" w:rsidP="00BF79F2">
      <w:pPr>
        <w:pStyle w:val="a7"/>
        <w:numPr>
          <w:ilvl w:val="0"/>
          <w:numId w:val="2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соревнование – при таком подходе вы ставите собственные потребности или точку зрения выше других, и, возможно, вы обладаете уникальным опытом или проблема имеет для вас решающее значение,</w:t>
      </w:r>
    </w:p>
    <w:p w14:paraId="3D6E00C5" w14:textId="77777777" w:rsidR="00523CE6" w:rsidRPr="00014757" w:rsidRDefault="00523CE6" w:rsidP="00BF79F2">
      <w:pPr>
        <w:pStyle w:val="a7"/>
        <w:numPr>
          <w:ilvl w:val="0"/>
          <w:numId w:val="2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компромисс – здесь и настойчивость, и сотрудничество проявляются умеренно, и каждая сторона отказывается от части того, чего они хотят, ради достижения решения – этот стиль можно использовать, когда обе стороны ищут быстрое решение,</w:t>
      </w:r>
    </w:p>
    <w:p w14:paraId="402059F0" w14:textId="77777777" w:rsidR="00523CE6" w:rsidRPr="00014757" w:rsidRDefault="00523CE6" w:rsidP="00BF79F2">
      <w:pPr>
        <w:pStyle w:val="a7"/>
        <w:numPr>
          <w:ilvl w:val="0"/>
          <w:numId w:val="2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сотрудничество – здесь люди, вовлеченные в конфликт, обладают как высокой настойчивостью, так и высокими навыками сотрудничества, что создает оптимальные решения, но для этого могут потребоваться сильные навыки, доверие и больше времени и усилий.</w:t>
      </w:r>
    </w:p>
    <w:p w14:paraId="342713E5" w14:textId="77777777" w:rsidR="00523CE6" w:rsidRPr="00014757" w:rsidRDefault="00523CE6" w:rsidP="00BF79F2">
      <w:pPr>
        <w:spacing w:line="360" w:lineRule="auto"/>
        <w:ind w:right="283" w:firstLine="709"/>
        <w:jc w:val="both"/>
        <w:rPr>
          <w:sz w:val="28"/>
          <w:szCs w:val="28"/>
        </w:rPr>
      </w:pPr>
      <w:r w:rsidRPr="00014757">
        <w:rPr>
          <w:sz w:val="28"/>
          <w:szCs w:val="28"/>
        </w:rPr>
        <w:t xml:space="preserve">Часто бывает так, что в одних компаниях сотрудники берутся за работу с горящими глазами, а в других работают, спустя рукава. Причина этого кроется в низкой вовлеченности команды, которая влияет на ее продуктивность. Сотрудники делают только самое необходимое, потому что в противном случае их ждут штрафы и выговоры. </w:t>
      </w:r>
    </w:p>
    <w:p w14:paraId="5A330B83" w14:textId="58D66C7C" w:rsidR="00523CE6" w:rsidRPr="00014757" w:rsidRDefault="00523CE6" w:rsidP="00BF79F2">
      <w:pPr>
        <w:spacing w:line="360" w:lineRule="auto"/>
        <w:ind w:right="283" w:firstLine="709"/>
        <w:jc w:val="both"/>
        <w:rPr>
          <w:sz w:val="28"/>
          <w:szCs w:val="28"/>
        </w:rPr>
      </w:pPr>
      <w:r w:rsidRPr="00014757">
        <w:rPr>
          <w:sz w:val="28"/>
          <w:szCs w:val="28"/>
        </w:rPr>
        <w:t>Найти выход из ситуации поможет работа с ценностями и смыслами. Ее задача – донести каждому сотруднику ценности компании и подтолкнуть команду к достижению общей цели бизнеса. Многие считают, что умение управлять смыслами – это навык, которому можно научиться, но часто это бывает непосильной задачей, как для сотрудников, так и для руководства. Умение управлять смыслами – это картина мира и жизненная позиция, нужно самому осознать важность, погрузиться в них – только в этом случае получится транслировать их другим, убеждать и мотивировать. Ресурсы, которые аккумулируются в компании и помогают команде достигать результатов, подразделяются на 3 слоя. Эти слои напрямую связаны друг с другом, разберем их ниже (рис</w:t>
      </w:r>
      <w:r w:rsidR="009D178F" w:rsidRPr="00014757">
        <w:rPr>
          <w:sz w:val="28"/>
          <w:szCs w:val="28"/>
        </w:rPr>
        <w:t>. 28</w:t>
      </w:r>
      <w:r w:rsidRPr="00014757">
        <w:rPr>
          <w:sz w:val="28"/>
          <w:szCs w:val="28"/>
        </w:rPr>
        <w:t>)</w:t>
      </w:r>
      <w:r w:rsidR="009D178F" w:rsidRPr="00014757">
        <w:rPr>
          <w:sz w:val="28"/>
          <w:szCs w:val="28"/>
        </w:rPr>
        <w:t>:</w:t>
      </w:r>
    </w:p>
    <w:p w14:paraId="734D79D4" w14:textId="77777777" w:rsidR="00523CE6" w:rsidRPr="00014757" w:rsidRDefault="00523CE6" w:rsidP="00BF79F2">
      <w:pPr>
        <w:spacing w:line="360" w:lineRule="auto"/>
        <w:ind w:right="283"/>
        <w:jc w:val="center"/>
        <w:rPr>
          <w:sz w:val="28"/>
          <w:szCs w:val="28"/>
        </w:rPr>
      </w:pPr>
      <w:r w:rsidRPr="00014757">
        <w:rPr>
          <w:sz w:val="28"/>
          <w:szCs w:val="28"/>
        </w:rPr>
        <w:lastRenderedPageBreak/>
        <w:fldChar w:fldCharType="begin"/>
      </w:r>
      <w:r w:rsidRPr="00014757">
        <w:rPr>
          <w:sz w:val="28"/>
          <w:szCs w:val="28"/>
        </w:rPr>
        <w:instrText xml:space="preserve"> INCLUDEPICTURE "https://pics.rbc.ru/v2_companies_s3/media/news_body_images/5fedcac1-b3e4-4112-8ed9-693637bba4e1.jpg" \* MERGEFORMATINET </w:instrText>
      </w:r>
      <w:r w:rsidRPr="00014757">
        <w:rPr>
          <w:sz w:val="28"/>
          <w:szCs w:val="28"/>
        </w:rPr>
        <w:fldChar w:fldCharType="separate"/>
      </w:r>
      <w:r w:rsidRPr="00014757">
        <w:rPr>
          <w:noProof/>
          <w:sz w:val="28"/>
          <w:szCs w:val="28"/>
        </w:rPr>
        <w:drawing>
          <wp:inline distT="0" distB="0" distL="0" distR="0" wp14:anchorId="049200F7" wp14:editId="703BAE5D">
            <wp:extent cx="5940425" cy="2948940"/>
            <wp:effectExtent l="0" t="0" r="3175" b="0"/>
            <wp:docPr id="1546923954" name="Рисунок 23" descr="Слои ресурса команды: технологический, эмоционально-психологический и смыс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лои ресурса команды: технологический, эмоционально-психологический и смысловой"/>
                    <pic:cNvPicPr>
                      <a:picLocks noChangeAspect="1" noChangeArrowheads="1"/>
                    </pic:cNvPicPr>
                  </pic:nvPicPr>
                  <pic:blipFill rotWithShape="1">
                    <a:blip r:embed="rId39">
                      <a:extLst>
                        <a:ext uri="{28A0092B-C50C-407E-A947-70E740481C1C}">
                          <a14:useLocalDpi xmlns:a14="http://schemas.microsoft.com/office/drawing/2010/main" val="0"/>
                        </a:ext>
                      </a:extLst>
                    </a:blip>
                    <a:srcRect b="11745"/>
                    <a:stretch/>
                  </pic:blipFill>
                  <pic:spPr bwMode="auto">
                    <a:xfrm>
                      <a:off x="0" y="0"/>
                      <a:ext cx="5940425" cy="2948940"/>
                    </a:xfrm>
                    <a:prstGeom prst="rect">
                      <a:avLst/>
                    </a:prstGeom>
                    <a:noFill/>
                    <a:ln>
                      <a:noFill/>
                    </a:ln>
                    <a:extLst>
                      <a:ext uri="{53640926-AAD7-44D8-BBD7-CCE9431645EC}">
                        <a14:shadowObscured xmlns:a14="http://schemas.microsoft.com/office/drawing/2010/main"/>
                      </a:ext>
                    </a:extLst>
                  </pic:spPr>
                </pic:pic>
              </a:graphicData>
            </a:graphic>
          </wp:inline>
        </w:drawing>
      </w:r>
      <w:r w:rsidRPr="00014757">
        <w:rPr>
          <w:sz w:val="28"/>
          <w:szCs w:val="28"/>
        </w:rPr>
        <w:fldChar w:fldCharType="end"/>
      </w:r>
    </w:p>
    <w:p w14:paraId="7E47A0AA" w14:textId="4C7A6957" w:rsidR="00523CE6" w:rsidRPr="00014757" w:rsidRDefault="00523CE6" w:rsidP="00581F09">
      <w:pPr>
        <w:ind w:right="284"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8</w:t>
      </w:r>
      <w:r w:rsidRPr="00014757">
        <w:rPr>
          <w:sz w:val="28"/>
          <w:szCs w:val="28"/>
        </w:rPr>
        <w:t xml:space="preserve"> – Слои ресурса команды</w:t>
      </w:r>
      <w:r w:rsidR="00581F09">
        <w:rPr>
          <w:sz w:val="28"/>
          <w:szCs w:val="28"/>
        </w:rPr>
        <w:t xml:space="preserve"> </w:t>
      </w:r>
      <w:r w:rsidR="00581F09" w:rsidRPr="009B57E7">
        <w:rPr>
          <w:sz w:val="28"/>
          <w:szCs w:val="28"/>
        </w:rPr>
        <w:t>(составлено автором на основе [</w:t>
      </w:r>
      <w:r w:rsidR="00581F09">
        <w:rPr>
          <w:sz w:val="28"/>
          <w:szCs w:val="28"/>
        </w:rPr>
        <w:t>58</w:t>
      </w:r>
      <w:r w:rsidR="00581F09" w:rsidRPr="009B57E7">
        <w:rPr>
          <w:sz w:val="28"/>
          <w:szCs w:val="28"/>
        </w:rPr>
        <w:t>])</w:t>
      </w:r>
    </w:p>
    <w:p w14:paraId="1CEB9445" w14:textId="77777777" w:rsidR="00523CE6" w:rsidRPr="00014757" w:rsidRDefault="00523CE6" w:rsidP="00BF79F2">
      <w:pPr>
        <w:spacing w:line="360" w:lineRule="auto"/>
        <w:ind w:right="283" w:firstLine="709"/>
        <w:jc w:val="center"/>
        <w:rPr>
          <w:sz w:val="28"/>
          <w:szCs w:val="28"/>
        </w:rPr>
      </w:pPr>
    </w:p>
    <w:p w14:paraId="14A3CDF2" w14:textId="77777777" w:rsidR="00523CE6" w:rsidRPr="00014757" w:rsidRDefault="00523CE6" w:rsidP="00BF79F2">
      <w:pPr>
        <w:pStyle w:val="a7"/>
        <w:numPr>
          <w:ilvl w:val="0"/>
          <w:numId w:val="2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технологический слой, который включает отлаженность процессов, количество финансов и ресурсов, взаимодействие между функциями или отдельными сотрудниками, от него зависит насколько эффективно команда сможет выполнять поставленную задачу, а также он определяет возможности компании и устанавливает потолок, выше которого компания не сможет подняться,</w:t>
      </w:r>
    </w:p>
    <w:p w14:paraId="6B207D33" w14:textId="77777777" w:rsidR="00523CE6" w:rsidRPr="00014757" w:rsidRDefault="00523CE6" w:rsidP="00BF79F2">
      <w:pPr>
        <w:pStyle w:val="a7"/>
        <w:numPr>
          <w:ilvl w:val="0"/>
          <w:numId w:val="2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эмоционально-психологический слой, в который входят поведенческие особенности личности и компетенции,</w:t>
      </w:r>
    </w:p>
    <w:p w14:paraId="587007E2" w14:textId="77777777" w:rsidR="00523CE6" w:rsidRPr="00014757" w:rsidRDefault="00523CE6" w:rsidP="00BF79F2">
      <w:pPr>
        <w:pStyle w:val="a7"/>
        <w:numPr>
          <w:ilvl w:val="0"/>
          <w:numId w:val="2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смысловой слой содержит смыслы, вдохновение, энергию и стимулы для движения вперед, что помогает мотивировать команду, стимулировать к действию и направить ее возможности на достижение целей.</w:t>
      </w:r>
    </w:p>
    <w:p w14:paraId="5CEB5AC4" w14:textId="77777777" w:rsidR="00523CE6" w:rsidRPr="00014757" w:rsidRDefault="00523CE6" w:rsidP="00BF79F2">
      <w:pPr>
        <w:spacing w:line="360" w:lineRule="auto"/>
        <w:ind w:right="283" w:firstLine="709"/>
        <w:jc w:val="both"/>
        <w:rPr>
          <w:sz w:val="28"/>
          <w:szCs w:val="28"/>
        </w:rPr>
      </w:pPr>
      <w:r w:rsidRPr="00014757">
        <w:rPr>
          <w:sz w:val="28"/>
          <w:szCs w:val="28"/>
        </w:rPr>
        <w:t>Успех компании определяется проработкой каждого слоя в последовательности: технологический – эмоционально-психологический – смысловой. Нарушение этой последовательности не даст необходимый результат, так как команда не сможет эффективно использовать имеющиеся ресурсы.</w:t>
      </w:r>
    </w:p>
    <w:p w14:paraId="4C060019" w14:textId="77777777" w:rsidR="00523CE6" w:rsidRPr="00014757" w:rsidRDefault="00523CE6" w:rsidP="00BF79F2">
      <w:pPr>
        <w:spacing w:line="360" w:lineRule="auto"/>
        <w:ind w:right="283" w:firstLine="709"/>
        <w:jc w:val="both"/>
        <w:rPr>
          <w:sz w:val="28"/>
          <w:szCs w:val="28"/>
        </w:rPr>
      </w:pPr>
      <w:r w:rsidRPr="00014757">
        <w:rPr>
          <w:sz w:val="28"/>
          <w:szCs w:val="28"/>
        </w:rPr>
        <w:lastRenderedPageBreak/>
        <w:t>Часто компании имеют примерно одинаковые ресурсы на технологическом и эмоционально-психологическом слое. Но между ними огромные отличия на смысловом. В долговременной перспективе команда, которая имеет ценности и умеет создавать смыслы, окажется эффективнее и достигнет большего результата.</w:t>
      </w:r>
    </w:p>
    <w:p w14:paraId="1D3E9254" w14:textId="77777777" w:rsidR="00523CE6" w:rsidRPr="00014757" w:rsidRDefault="00523CE6" w:rsidP="00BF79F2">
      <w:pPr>
        <w:spacing w:line="360" w:lineRule="auto"/>
        <w:ind w:right="283" w:firstLine="709"/>
        <w:jc w:val="both"/>
        <w:rPr>
          <w:sz w:val="28"/>
          <w:szCs w:val="28"/>
        </w:rPr>
      </w:pPr>
      <w:r w:rsidRPr="00014757">
        <w:rPr>
          <w:sz w:val="28"/>
          <w:szCs w:val="28"/>
        </w:rPr>
        <w:t>Само по себе наличие ценностей – это формальность, которая не влияет на результат. Важно, чтобы ценности не просто значились на бумаге, а были донесены каждому сотруднику в отдельности, чтобы каждый из них регулярно пользовался ими и применял в работе. Если происходит иначе – то ценности бесполезны. Они помогают членам команды создать ясную картину, для чего нужны результаты их труда и почему работу нужно сделать качественно.</w:t>
      </w:r>
    </w:p>
    <w:p w14:paraId="048072CA" w14:textId="433B0A2B" w:rsidR="00523CE6" w:rsidRPr="00014757" w:rsidRDefault="00523CE6" w:rsidP="00BF79F2">
      <w:pPr>
        <w:spacing w:line="360" w:lineRule="auto"/>
        <w:ind w:right="283" w:firstLine="709"/>
        <w:jc w:val="both"/>
        <w:rPr>
          <w:sz w:val="28"/>
          <w:szCs w:val="28"/>
        </w:rPr>
      </w:pPr>
      <w:r w:rsidRPr="00014757">
        <w:rPr>
          <w:sz w:val="28"/>
          <w:szCs w:val="28"/>
        </w:rPr>
        <w:t>В ценности важно заложить смыслы, на которых основывается идея продукта или цель существования компании. Смыслы помогают создать уникальность и ответить на вопрос: «Зачем мы это делаем?».  Разберем на примере популярных компаний смыслы, отделяющие их от других компаний (рис.</w:t>
      </w:r>
      <w:r w:rsidR="00FA5938" w:rsidRPr="00014757">
        <w:rPr>
          <w:sz w:val="28"/>
          <w:szCs w:val="28"/>
        </w:rPr>
        <w:t xml:space="preserve"> </w:t>
      </w:r>
      <w:r w:rsidR="004D75AA" w:rsidRPr="00014757">
        <w:rPr>
          <w:sz w:val="28"/>
          <w:szCs w:val="28"/>
        </w:rPr>
        <w:t>2</w:t>
      </w:r>
      <w:r w:rsidR="009D178F" w:rsidRPr="00014757">
        <w:rPr>
          <w:sz w:val="28"/>
          <w:szCs w:val="28"/>
        </w:rPr>
        <w:t>9</w:t>
      </w:r>
      <w:r w:rsidRPr="00014757">
        <w:rPr>
          <w:sz w:val="28"/>
          <w:szCs w:val="28"/>
        </w:rPr>
        <w:t>):</w:t>
      </w:r>
    </w:p>
    <w:p w14:paraId="4EC073CB" w14:textId="77777777" w:rsidR="003F186E" w:rsidRPr="00014757" w:rsidRDefault="003F186E" w:rsidP="00BF79F2">
      <w:pPr>
        <w:spacing w:line="360" w:lineRule="auto"/>
        <w:ind w:right="283" w:firstLine="709"/>
        <w:jc w:val="both"/>
        <w:rPr>
          <w:sz w:val="28"/>
          <w:szCs w:val="28"/>
        </w:rPr>
      </w:pPr>
    </w:p>
    <w:p w14:paraId="4827065E" w14:textId="77777777" w:rsidR="00523CE6" w:rsidRPr="00014757" w:rsidRDefault="00523CE6" w:rsidP="00BF79F2">
      <w:pPr>
        <w:spacing w:line="360" w:lineRule="auto"/>
        <w:ind w:right="283"/>
        <w:jc w:val="center"/>
        <w:rPr>
          <w:sz w:val="28"/>
          <w:szCs w:val="28"/>
        </w:rPr>
      </w:pPr>
      <w:r w:rsidRPr="00014757">
        <w:rPr>
          <w:sz w:val="28"/>
          <w:szCs w:val="28"/>
        </w:rPr>
        <w:fldChar w:fldCharType="begin"/>
      </w:r>
      <w:r w:rsidRPr="00014757">
        <w:rPr>
          <w:sz w:val="28"/>
          <w:szCs w:val="28"/>
        </w:rPr>
        <w:instrText xml:space="preserve"> INCLUDEPICTURE "https://pics.rbc.ru/v2_companies_s3/media/news_body_images/5e8d6207-a699-4e57-a09b-2fdc4a95e266.jpg" \* MERGEFORMATINET </w:instrText>
      </w:r>
      <w:r w:rsidRPr="00014757">
        <w:rPr>
          <w:sz w:val="28"/>
          <w:szCs w:val="28"/>
        </w:rPr>
        <w:fldChar w:fldCharType="separate"/>
      </w:r>
      <w:r w:rsidRPr="00014757">
        <w:rPr>
          <w:noProof/>
          <w:sz w:val="28"/>
          <w:szCs w:val="28"/>
        </w:rPr>
        <w:drawing>
          <wp:inline distT="0" distB="0" distL="0" distR="0" wp14:anchorId="3C9D0D30" wp14:editId="700FB763">
            <wp:extent cx="5940425" cy="3017520"/>
            <wp:effectExtent l="0" t="0" r="3175" b="5080"/>
            <wp:docPr id="1576563587" name="Рисунок 21" descr="Смыслы и цели комп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мыслы и цели компаний"/>
                    <pic:cNvPicPr>
                      <a:picLocks noChangeAspect="1" noChangeArrowheads="1"/>
                    </pic:cNvPicPr>
                  </pic:nvPicPr>
                  <pic:blipFill rotWithShape="1">
                    <a:blip r:embed="rId40">
                      <a:extLst>
                        <a:ext uri="{28A0092B-C50C-407E-A947-70E740481C1C}">
                          <a14:useLocalDpi xmlns:a14="http://schemas.microsoft.com/office/drawing/2010/main" val="0"/>
                        </a:ext>
                      </a:extLst>
                    </a:blip>
                    <a:srcRect b="9692"/>
                    <a:stretch/>
                  </pic:blipFill>
                  <pic:spPr bwMode="auto">
                    <a:xfrm>
                      <a:off x="0" y="0"/>
                      <a:ext cx="5940425" cy="3017520"/>
                    </a:xfrm>
                    <a:prstGeom prst="rect">
                      <a:avLst/>
                    </a:prstGeom>
                    <a:noFill/>
                    <a:ln>
                      <a:noFill/>
                    </a:ln>
                    <a:extLst>
                      <a:ext uri="{53640926-AAD7-44D8-BBD7-CCE9431645EC}">
                        <a14:shadowObscured xmlns:a14="http://schemas.microsoft.com/office/drawing/2010/main"/>
                      </a:ext>
                    </a:extLst>
                  </pic:spPr>
                </pic:pic>
              </a:graphicData>
            </a:graphic>
          </wp:inline>
        </w:drawing>
      </w:r>
      <w:r w:rsidRPr="00014757">
        <w:rPr>
          <w:sz w:val="28"/>
          <w:szCs w:val="28"/>
        </w:rPr>
        <w:fldChar w:fldCharType="end"/>
      </w:r>
    </w:p>
    <w:p w14:paraId="61DDD7B8" w14:textId="01A9C2E3" w:rsidR="00523CE6" w:rsidRPr="00014757" w:rsidRDefault="00523CE6" w:rsidP="00581F09">
      <w:pPr>
        <w:ind w:right="284" w:firstLine="709"/>
        <w:jc w:val="center"/>
        <w:rPr>
          <w:sz w:val="28"/>
          <w:szCs w:val="28"/>
        </w:rPr>
      </w:pPr>
      <w:r w:rsidRPr="00014757">
        <w:rPr>
          <w:sz w:val="28"/>
          <w:szCs w:val="28"/>
        </w:rPr>
        <w:t xml:space="preserve">Рисунок </w:t>
      </w:r>
      <w:r w:rsidR="004D75AA" w:rsidRPr="00014757">
        <w:rPr>
          <w:sz w:val="28"/>
          <w:szCs w:val="28"/>
        </w:rPr>
        <w:t>2</w:t>
      </w:r>
      <w:r w:rsidR="009D178F" w:rsidRPr="00014757">
        <w:rPr>
          <w:sz w:val="28"/>
          <w:szCs w:val="28"/>
        </w:rPr>
        <w:t>9</w:t>
      </w:r>
      <w:r w:rsidRPr="00014757">
        <w:rPr>
          <w:sz w:val="28"/>
          <w:szCs w:val="28"/>
        </w:rPr>
        <w:t xml:space="preserve"> – Смыслы работы популярных компаний</w:t>
      </w:r>
      <w:r w:rsidR="00581F09">
        <w:rPr>
          <w:sz w:val="28"/>
          <w:szCs w:val="28"/>
        </w:rPr>
        <w:t xml:space="preserve"> </w:t>
      </w:r>
      <w:r w:rsidR="00581F09" w:rsidRPr="009B57E7">
        <w:rPr>
          <w:sz w:val="28"/>
          <w:szCs w:val="28"/>
        </w:rPr>
        <w:t>(составлено автором)</w:t>
      </w:r>
    </w:p>
    <w:p w14:paraId="16A9A9B4" w14:textId="77777777" w:rsidR="00523CE6" w:rsidRPr="00014757" w:rsidRDefault="00523CE6" w:rsidP="00BF79F2">
      <w:pPr>
        <w:spacing w:line="360" w:lineRule="auto"/>
        <w:ind w:right="283" w:firstLine="709"/>
        <w:jc w:val="both"/>
        <w:rPr>
          <w:sz w:val="28"/>
          <w:szCs w:val="28"/>
        </w:rPr>
      </w:pPr>
      <w:r w:rsidRPr="00014757">
        <w:rPr>
          <w:sz w:val="28"/>
          <w:szCs w:val="28"/>
        </w:rPr>
        <w:lastRenderedPageBreak/>
        <w:t>Смыслы формируют отношение команды к задачам. Они относятся к эффективным способам нематериальной мотивации сотрудников. Их создание не нуждается в значительных финансовых затратах или перестройке налаженных процессов, но требует переосмыслить цели компании с точки зрения пользы для клиентов, общества и окружающего мира.</w:t>
      </w:r>
    </w:p>
    <w:p w14:paraId="05E01B89" w14:textId="77777777" w:rsidR="00523CE6" w:rsidRPr="00014757" w:rsidRDefault="00523CE6" w:rsidP="00BF79F2">
      <w:pPr>
        <w:spacing w:line="360" w:lineRule="auto"/>
        <w:ind w:right="283" w:firstLine="709"/>
        <w:jc w:val="both"/>
        <w:rPr>
          <w:sz w:val="28"/>
          <w:szCs w:val="28"/>
        </w:rPr>
      </w:pPr>
      <w:r w:rsidRPr="00014757">
        <w:rPr>
          <w:sz w:val="28"/>
          <w:szCs w:val="28"/>
        </w:rPr>
        <w:t>Какой результат приносят смыслы:</w:t>
      </w:r>
    </w:p>
    <w:p w14:paraId="018D12A4" w14:textId="77777777" w:rsidR="00523CE6" w:rsidRPr="00014757" w:rsidRDefault="00523CE6" w:rsidP="00BF79F2">
      <w:pPr>
        <w:numPr>
          <w:ilvl w:val="0"/>
          <w:numId w:val="29"/>
        </w:numPr>
        <w:spacing w:line="360" w:lineRule="auto"/>
        <w:ind w:left="0" w:right="283" w:firstLine="709"/>
        <w:jc w:val="both"/>
        <w:rPr>
          <w:sz w:val="28"/>
          <w:szCs w:val="28"/>
        </w:rPr>
      </w:pPr>
      <w:r w:rsidRPr="00014757">
        <w:rPr>
          <w:sz w:val="28"/>
          <w:szCs w:val="28"/>
        </w:rPr>
        <w:t>помогают наладить контакт между сотрудниками,</w:t>
      </w:r>
    </w:p>
    <w:p w14:paraId="1C10D614" w14:textId="77777777" w:rsidR="00523CE6" w:rsidRPr="00014757" w:rsidRDefault="00523CE6" w:rsidP="00BF79F2">
      <w:pPr>
        <w:numPr>
          <w:ilvl w:val="0"/>
          <w:numId w:val="29"/>
        </w:numPr>
        <w:spacing w:line="360" w:lineRule="auto"/>
        <w:ind w:left="0" w:right="283" w:firstLine="709"/>
        <w:jc w:val="both"/>
        <w:rPr>
          <w:sz w:val="28"/>
          <w:szCs w:val="28"/>
        </w:rPr>
      </w:pPr>
      <w:r w:rsidRPr="00014757">
        <w:rPr>
          <w:sz w:val="28"/>
          <w:szCs w:val="28"/>
        </w:rPr>
        <w:t>создают в команде атмосферу сплоченности и поддержки,</w:t>
      </w:r>
    </w:p>
    <w:p w14:paraId="4CF16F18" w14:textId="77777777" w:rsidR="00523CE6" w:rsidRPr="00014757" w:rsidRDefault="00523CE6" w:rsidP="00BF79F2">
      <w:pPr>
        <w:numPr>
          <w:ilvl w:val="0"/>
          <w:numId w:val="29"/>
        </w:numPr>
        <w:spacing w:line="360" w:lineRule="auto"/>
        <w:ind w:left="0" w:right="283" w:firstLine="709"/>
        <w:jc w:val="both"/>
        <w:rPr>
          <w:sz w:val="28"/>
          <w:szCs w:val="28"/>
        </w:rPr>
      </w:pPr>
      <w:r w:rsidRPr="00014757">
        <w:rPr>
          <w:sz w:val="28"/>
          <w:szCs w:val="28"/>
        </w:rPr>
        <w:t>повышают эффективность труда,</w:t>
      </w:r>
    </w:p>
    <w:p w14:paraId="653FC90A" w14:textId="77777777" w:rsidR="00523CE6" w:rsidRPr="00014757" w:rsidRDefault="00523CE6" w:rsidP="00BF79F2">
      <w:pPr>
        <w:numPr>
          <w:ilvl w:val="0"/>
          <w:numId w:val="29"/>
        </w:numPr>
        <w:spacing w:line="360" w:lineRule="auto"/>
        <w:ind w:left="0" w:right="283" w:firstLine="709"/>
        <w:jc w:val="both"/>
        <w:rPr>
          <w:sz w:val="28"/>
          <w:szCs w:val="28"/>
        </w:rPr>
      </w:pPr>
      <w:r w:rsidRPr="00014757">
        <w:rPr>
          <w:sz w:val="28"/>
          <w:szCs w:val="28"/>
        </w:rPr>
        <w:t>обеспечивают рост прибыли,</w:t>
      </w:r>
    </w:p>
    <w:p w14:paraId="5B107A92" w14:textId="77777777" w:rsidR="00523CE6" w:rsidRPr="00014757" w:rsidRDefault="00523CE6" w:rsidP="00BF79F2">
      <w:pPr>
        <w:numPr>
          <w:ilvl w:val="0"/>
          <w:numId w:val="29"/>
        </w:numPr>
        <w:spacing w:line="360" w:lineRule="auto"/>
        <w:ind w:left="0" w:right="283" w:firstLine="709"/>
        <w:jc w:val="both"/>
        <w:rPr>
          <w:sz w:val="28"/>
          <w:szCs w:val="28"/>
        </w:rPr>
      </w:pPr>
      <w:r w:rsidRPr="00014757">
        <w:rPr>
          <w:sz w:val="28"/>
          <w:szCs w:val="28"/>
        </w:rPr>
        <w:t>помогают улучшить продукт или услугу.</w:t>
      </w:r>
    </w:p>
    <w:p w14:paraId="223B0922" w14:textId="13D332BA" w:rsidR="00523CE6" w:rsidRPr="00014757" w:rsidRDefault="00523CE6" w:rsidP="00BF79F2">
      <w:pPr>
        <w:spacing w:line="360" w:lineRule="auto"/>
        <w:ind w:right="283" w:firstLine="709"/>
        <w:jc w:val="both"/>
        <w:rPr>
          <w:sz w:val="28"/>
          <w:szCs w:val="28"/>
        </w:rPr>
      </w:pPr>
      <w:r w:rsidRPr="00014757">
        <w:rPr>
          <w:sz w:val="28"/>
          <w:szCs w:val="28"/>
        </w:rPr>
        <w:t>Для создания ценностей компании используют 2 способа. Первый подразумевает, что ценности будут навязаны команде, а значит маловероятно, что сотрудники их примут. Второй строится на том, что команда примет ценности самостоятельно, поскольку приложит руку к их созданию (рис</w:t>
      </w:r>
      <w:r w:rsidR="009D178F" w:rsidRPr="00014757">
        <w:rPr>
          <w:sz w:val="28"/>
          <w:szCs w:val="28"/>
        </w:rPr>
        <w:t>.</w:t>
      </w:r>
      <w:r w:rsidRPr="00014757">
        <w:rPr>
          <w:sz w:val="28"/>
          <w:szCs w:val="28"/>
        </w:rPr>
        <w:t xml:space="preserve"> </w:t>
      </w:r>
      <w:r w:rsidR="009D178F" w:rsidRPr="00014757">
        <w:rPr>
          <w:sz w:val="28"/>
          <w:szCs w:val="28"/>
        </w:rPr>
        <w:t>30</w:t>
      </w:r>
      <w:r w:rsidRPr="00014757">
        <w:rPr>
          <w:sz w:val="28"/>
          <w:szCs w:val="28"/>
        </w:rPr>
        <w:t>):</w:t>
      </w:r>
    </w:p>
    <w:p w14:paraId="4DDA2BE0" w14:textId="77777777" w:rsidR="00523CE6" w:rsidRPr="00014757" w:rsidRDefault="00523CE6" w:rsidP="00BF79F2">
      <w:pPr>
        <w:spacing w:line="360" w:lineRule="auto"/>
        <w:ind w:right="283"/>
        <w:jc w:val="center"/>
        <w:rPr>
          <w:sz w:val="28"/>
          <w:szCs w:val="28"/>
        </w:rPr>
      </w:pPr>
      <w:r w:rsidRPr="00014757">
        <w:rPr>
          <w:sz w:val="28"/>
          <w:szCs w:val="28"/>
        </w:rPr>
        <w:fldChar w:fldCharType="begin"/>
      </w:r>
      <w:r w:rsidRPr="00014757">
        <w:rPr>
          <w:sz w:val="28"/>
          <w:szCs w:val="28"/>
        </w:rPr>
        <w:instrText xml:space="preserve"> INCLUDEPICTURE "https://pics.rbc.ru/v2_companies_s3/media/news_body_images/094113fd-53a5-4e8a-a8bb-b527289c7fec.jpg" \* MERGEFORMATINET </w:instrText>
      </w:r>
      <w:r w:rsidRPr="00014757">
        <w:rPr>
          <w:sz w:val="28"/>
          <w:szCs w:val="28"/>
        </w:rPr>
        <w:fldChar w:fldCharType="separate"/>
      </w:r>
      <w:r w:rsidRPr="00014757">
        <w:rPr>
          <w:noProof/>
          <w:sz w:val="28"/>
          <w:szCs w:val="28"/>
        </w:rPr>
        <w:drawing>
          <wp:inline distT="0" distB="0" distL="0" distR="0" wp14:anchorId="25FB3FB6" wp14:editId="32C7EE94">
            <wp:extent cx="5940425" cy="3017520"/>
            <wp:effectExtent l="0" t="0" r="3175" b="5080"/>
            <wp:docPr id="2042869389" name="Рисунок 20" descr="2 способа создания ценностей комп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способа создания ценностей компании"/>
                    <pic:cNvPicPr>
                      <a:picLocks noChangeAspect="1" noChangeArrowheads="1"/>
                    </pic:cNvPicPr>
                  </pic:nvPicPr>
                  <pic:blipFill rotWithShape="1">
                    <a:blip r:embed="rId41">
                      <a:extLst>
                        <a:ext uri="{28A0092B-C50C-407E-A947-70E740481C1C}">
                          <a14:useLocalDpi xmlns:a14="http://schemas.microsoft.com/office/drawing/2010/main" val="0"/>
                        </a:ext>
                      </a:extLst>
                    </a:blip>
                    <a:srcRect b="9692"/>
                    <a:stretch/>
                  </pic:blipFill>
                  <pic:spPr bwMode="auto">
                    <a:xfrm>
                      <a:off x="0" y="0"/>
                      <a:ext cx="5940425" cy="3017520"/>
                    </a:xfrm>
                    <a:prstGeom prst="rect">
                      <a:avLst/>
                    </a:prstGeom>
                    <a:noFill/>
                    <a:ln>
                      <a:noFill/>
                    </a:ln>
                    <a:extLst>
                      <a:ext uri="{53640926-AAD7-44D8-BBD7-CCE9431645EC}">
                        <a14:shadowObscured xmlns:a14="http://schemas.microsoft.com/office/drawing/2010/main"/>
                      </a:ext>
                    </a:extLst>
                  </pic:spPr>
                </pic:pic>
              </a:graphicData>
            </a:graphic>
          </wp:inline>
        </w:drawing>
      </w:r>
      <w:r w:rsidRPr="00014757">
        <w:rPr>
          <w:sz w:val="28"/>
          <w:szCs w:val="28"/>
        </w:rPr>
        <w:fldChar w:fldCharType="end"/>
      </w:r>
    </w:p>
    <w:p w14:paraId="220FAE0F" w14:textId="65DEE092" w:rsidR="00581F09" w:rsidRPr="00014757" w:rsidRDefault="00523CE6" w:rsidP="00581F09">
      <w:pPr>
        <w:ind w:right="284" w:firstLine="709"/>
        <w:jc w:val="center"/>
        <w:rPr>
          <w:sz w:val="28"/>
          <w:szCs w:val="28"/>
        </w:rPr>
      </w:pPr>
      <w:r w:rsidRPr="00014757">
        <w:rPr>
          <w:sz w:val="28"/>
          <w:szCs w:val="28"/>
        </w:rPr>
        <w:t xml:space="preserve">Рисунок </w:t>
      </w:r>
      <w:r w:rsidR="009D178F" w:rsidRPr="00014757">
        <w:rPr>
          <w:sz w:val="28"/>
          <w:szCs w:val="28"/>
        </w:rPr>
        <w:t>30</w:t>
      </w:r>
      <w:r w:rsidRPr="00014757">
        <w:rPr>
          <w:sz w:val="28"/>
          <w:szCs w:val="28"/>
        </w:rPr>
        <w:t xml:space="preserve"> – Способы создания ценностей в команде</w:t>
      </w:r>
      <w:r w:rsidR="00581F09">
        <w:rPr>
          <w:sz w:val="28"/>
          <w:szCs w:val="28"/>
        </w:rPr>
        <w:t xml:space="preserve"> </w:t>
      </w:r>
      <w:r w:rsidR="00581F09" w:rsidRPr="009B57E7">
        <w:rPr>
          <w:sz w:val="28"/>
          <w:szCs w:val="28"/>
        </w:rPr>
        <w:t>(составлено автором на основе [</w:t>
      </w:r>
      <w:r w:rsidR="00581F09">
        <w:rPr>
          <w:sz w:val="28"/>
          <w:szCs w:val="28"/>
        </w:rPr>
        <w:t>49</w:t>
      </w:r>
      <w:r w:rsidR="00581F09" w:rsidRPr="009B57E7">
        <w:rPr>
          <w:sz w:val="28"/>
          <w:szCs w:val="28"/>
        </w:rPr>
        <w:t>])</w:t>
      </w:r>
    </w:p>
    <w:p w14:paraId="27EF99DC" w14:textId="77777777" w:rsidR="00523CE6" w:rsidRPr="00014757" w:rsidRDefault="00523CE6" w:rsidP="00581F09">
      <w:pPr>
        <w:spacing w:line="360" w:lineRule="auto"/>
        <w:ind w:right="283"/>
        <w:jc w:val="both"/>
        <w:rPr>
          <w:sz w:val="28"/>
          <w:szCs w:val="28"/>
        </w:rPr>
      </w:pPr>
    </w:p>
    <w:p w14:paraId="2DEE48F1" w14:textId="77777777" w:rsidR="00523CE6" w:rsidRPr="00014757" w:rsidRDefault="00523CE6" w:rsidP="00BF79F2">
      <w:pPr>
        <w:spacing w:line="360" w:lineRule="auto"/>
        <w:ind w:right="283" w:firstLine="709"/>
        <w:jc w:val="both"/>
        <w:rPr>
          <w:sz w:val="28"/>
          <w:szCs w:val="28"/>
        </w:rPr>
      </w:pPr>
      <w:r w:rsidRPr="00014757">
        <w:rPr>
          <w:sz w:val="28"/>
          <w:szCs w:val="28"/>
        </w:rPr>
        <w:lastRenderedPageBreak/>
        <w:t xml:space="preserve">Второй способ </w:t>
      </w:r>
      <w:r w:rsidR="00021423" w:rsidRPr="00014757">
        <w:rPr>
          <w:sz w:val="28"/>
          <w:szCs w:val="28"/>
        </w:rPr>
        <w:t>б</w:t>
      </w:r>
      <w:r w:rsidR="00516999" w:rsidRPr="00014757">
        <w:rPr>
          <w:sz w:val="28"/>
          <w:szCs w:val="28"/>
        </w:rPr>
        <w:t xml:space="preserve">олее </w:t>
      </w:r>
      <w:r w:rsidRPr="00014757">
        <w:rPr>
          <w:sz w:val="28"/>
          <w:szCs w:val="28"/>
        </w:rPr>
        <w:t>предпочтителен, поскольку подразумевает сопричастность команды. Сотрудники сами становятся творцами и начинают создавать нужные смыслы. Это меняет их отношение к ценностям и цели.</w:t>
      </w:r>
    </w:p>
    <w:p w14:paraId="29710BFC" w14:textId="77777777" w:rsidR="00523CE6" w:rsidRPr="00014757" w:rsidRDefault="00523CE6" w:rsidP="00BF79F2">
      <w:pPr>
        <w:spacing w:line="360" w:lineRule="auto"/>
        <w:ind w:right="283" w:firstLine="709"/>
        <w:jc w:val="both"/>
        <w:rPr>
          <w:sz w:val="28"/>
          <w:szCs w:val="28"/>
        </w:rPr>
      </w:pPr>
      <w:r w:rsidRPr="00014757">
        <w:rPr>
          <w:sz w:val="28"/>
          <w:szCs w:val="28"/>
        </w:rPr>
        <w:t>Сотрудникам важно знать общую цель команды и компании. Если они не ознакомлены с ней, то смогут играть только роль исполнителей. У них не будет возможности проявить инициативу, поскольку нет понимания, куда ее направить. Если же цель работы доведена до каждого члена команды, то они могут принимать решения самостоятельно, вносить предложения и экстренно корректировать действия в случае изменения обстоятельств. Они получат ясную картину желаемого будущего и поэтому не будут выполнять работу ради работы, а станут совершать обдуманные действия, которые влияют на результат.</w:t>
      </w:r>
    </w:p>
    <w:p w14:paraId="70E5927E" w14:textId="1E9B8974" w:rsidR="004D75AA" w:rsidRDefault="00523CE6" w:rsidP="00BF79F2">
      <w:pPr>
        <w:spacing w:line="360" w:lineRule="auto"/>
        <w:ind w:right="283" w:firstLine="709"/>
        <w:jc w:val="both"/>
        <w:rPr>
          <w:sz w:val="28"/>
          <w:szCs w:val="28"/>
        </w:rPr>
      </w:pPr>
      <w:r w:rsidRPr="00014757">
        <w:rPr>
          <w:sz w:val="28"/>
          <w:szCs w:val="28"/>
        </w:rPr>
        <w:t>Как правило в качестве элементов управления компании применяют формальные процедуры: должностные инструкции, регламенты, протоколы</w:t>
      </w:r>
      <w:r w:rsidR="004D75AA" w:rsidRPr="00014757">
        <w:rPr>
          <w:sz w:val="28"/>
          <w:szCs w:val="28"/>
        </w:rPr>
        <w:t xml:space="preserve"> (рис. 3</w:t>
      </w:r>
      <w:r w:rsidR="009D178F" w:rsidRPr="00014757">
        <w:rPr>
          <w:sz w:val="28"/>
          <w:szCs w:val="28"/>
        </w:rPr>
        <w:t>1</w:t>
      </w:r>
      <w:r w:rsidR="004D75AA" w:rsidRPr="00014757">
        <w:rPr>
          <w:sz w:val="28"/>
          <w:szCs w:val="28"/>
        </w:rPr>
        <w:t>):</w:t>
      </w:r>
    </w:p>
    <w:p w14:paraId="1FC2BBAD" w14:textId="77777777" w:rsidR="00BF79F2" w:rsidRPr="00014757" w:rsidRDefault="00BF79F2" w:rsidP="00BF79F2">
      <w:pPr>
        <w:spacing w:line="360" w:lineRule="auto"/>
        <w:ind w:right="283" w:firstLine="709"/>
        <w:jc w:val="both"/>
        <w:rPr>
          <w:sz w:val="28"/>
          <w:szCs w:val="28"/>
        </w:rPr>
      </w:pPr>
    </w:p>
    <w:p w14:paraId="3231E4B5" w14:textId="77777777" w:rsidR="004D75AA" w:rsidRPr="00014757" w:rsidRDefault="004D75AA" w:rsidP="00BF79F2">
      <w:pPr>
        <w:spacing w:line="360" w:lineRule="auto"/>
        <w:ind w:right="283"/>
        <w:jc w:val="center"/>
      </w:pPr>
      <w:r w:rsidRPr="00014757">
        <w:fldChar w:fldCharType="begin"/>
      </w:r>
      <w:r w:rsidRPr="00014757">
        <w:instrText xml:space="preserve"> INCLUDEPICTURE "https://studme.org/htm/img/13/5133/6.png" \* MERGEFORMATINET </w:instrText>
      </w:r>
      <w:r w:rsidRPr="00014757">
        <w:fldChar w:fldCharType="separate"/>
      </w:r>
      <w:r w:rsidRPr="00014757">
        <w:rPr>
          <w:noProof/>
        </w:rPr>
        <w:drawing>
          <wp:inline distT="0" distB="0" distL="0" distR="0" wp14:anchorId="3B1865DA" wp14:editId="08B7DE56">
            <wp:extent cx="4771248" cy="3516086"/>
            <wp:effectExtent l="0" t="0" r="4445" b="1905"/>
            <wp:docPr id="1514115027" name="Рисунок 10" descr="Документы, регламентирующие трудовой процесс на уровне предприятия  (организации), Внутрифирменные регламентирующие документы - Регламентация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кументы, регламентирующие трудовой процесс на уровне предприятия  (организации), Внутрифирменные регламентирующие документы - Регламентация  труд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8416" cy="3550846"/>
                    </a:xfrm>
                    <a:prstGeom prst="rect">
                      <a:avLst/>
                    </a:prstGeom>
                    <a:noFill/>
                    <a:ln>
                      <a:noFill/>
                    </a:ln>
                  </pic:spPr>
                </pic:pic>
              </a:graphicData>
            </a:graphic>
          </wp:inline>
        </w:drawing>
      </w:r>
      <w:r w:rsidRPr="00014757">
        <w:fldChar w:fldCharType="end"/>
      </w:r>
    </w:p>
    <w:p w14:paraId="3F1FD430" w14:textId="3363301E" w:rsidR="004D75AA" w:rsidRPr="00014757" w:rsidRDefault="004D75AA" w:rsidP="004724ED">
      <w:pPr>
        <w:ind w:right="284" w:firstLine="709"/>
        <w:jc w:val="center"/>
        <w:rPr>
          <w:sz w:val="28"/>
          <w:szCs w:val="28"/>
        </w:rPr>
      </w:pPr>
      <w:r w:rsidRPr="00014757">
        <w:rPr>
          <w:sz w:val="28"/>
          <w:szCs w:val="28"/>
        </w:rPr>
        <w:t>Рисунок 3</w:t>
      </w:r>
      <w:r w:rsidR="009D178F" w:rsidRPr="00014757">
        <w:rPr>
          <w:sz w:val="28"/>
          <w:szCs w:val="28"/>
        </w:rPr>
        <w:t>1</w:t>
      </w:r>
      <w:r w:rsidRPr="00014757">
        <w:rPr>
          <w:sz w:val="28"/>
          <w:szCs w:val="28"/>
        </w:rPr>
        <w:t xml:space="preserve"> – Документы, регламентирующие трудовой процесс на предприятии</w:t>
      </w:r>
      <w:r w:rsidR="00581F09">
        <w:rPr>
          <w:sz w:val="28"/>
          <w:szCs w:val="28"/>
        </w:rPr>
        <w:t xml:space="preserve"> </w:t>
      </w:r>
      <w:r w:rsidR="00581F09" w:rsidRPr="009B57E7">
        <w:rPr>
          <w:sz w:val="28"/>
          <w:szCs w:val="28"/>
        </w:rPr>
        <w:t>(составлено автором на основе [</w:t>
      </w:r>
      <w:r w:rsidR="00581F09">
        <w:rPr>
          <w:sz w:val="28"/>
          <w:szCs w:val="28"/>
        </w:rPr>
        <w:t>60</w:t>
      </w:r>
      <w:r w:rsidR="00581F09" w:rsidRPr="009B57E7">
        <w:rPr>
          <w:sz w:val="28"/>
          <w:szCs w:val="28"/>
        </w:rPr>
        <w:t>])</w:t>
      </w:r>
    </w:p>
    <w:p w14:paraId="431C0683" w14:textId="77777777" w:rsidR="00523CE6" w:rsidRPr="00014757" w:rsidRDefault="00523CE6" w:rsidP="00BF79F2">
      <w:pPr>
        <w:spacing w:line="360" w:lineRule="auto"/>
        <w:ind w:right="283" w:firstLine="709"/>
        <w:jc w:val="both"/>
        <w:rPr>
          <w:sz w:val="28"/>
          <w:szCs w:val="28"/>
        </w:rPr>
      </w:pPr>
      <w:r w:rsidRPr="00014757">
        <w:rPr>
          <w:sz w:val="28"/>
          <w:szCs w:val="28"/>
        </w:rPr>
        <w:lastRenderedPageBreak/>
        <w:t>Они принуждают сотрудников выполнять обязанности</w:t>
      </w:r>
      <w:r w:rsidR="006443D6" w:rsidRPr="00014757">
        <w:rPr>
          <w:sz w:val="28"/>
          <w:szCs w:val="28"/>
        </w:rPr>
        <w:t>, а</w:t>
      </w:r>
      <w:r w:rsidRPr="00014757">
        <w:rPr>
          <w:sz w:val="28"/>
          <w:szCs w:val="28"/>
        </w:rPr>
        <w:t> в случае невыполнения могут стать основанием для наказания. Но когда у команды одинаковые ценности и она согласна идти к общей цели, то жесткие регламенты перестают служить элементом управления. Сотрудники самостоятельно будут доводить задачи до конца без контроля со руководителя. Если у членов команды есть ценности, то они заинтересованы в результате работы и нет необходимости пугать их штрафом или увольнением.</w:t>
      </w:r>
    </w:p>
    <w:p w14:paraId="25329799" w14:textId="77777777" w:rsidR="00523CE6" w:rsidRPr="00014757" w:rsidRDefault="00377E10" w:rsidP="00BF79F2">
      <w:pPr>
        <w:spacing w:line="360" w:lineRule="auto"/>
        <w:ind w:right="283" w:firstLine="709"/>
        <w:jc w:val="both"/>
        <w:rPr>
          <w:sz w:val="28"/>
          <w:szCs w:val="28"/>
        </w:rPr>
      </w:pPr>
      <w:r w:rsidRPr="00014757">
        <w:rPr>
          <w:sz w:val="28"/>
          <w:szCs w:val="28"/>
        </w:rPr>
        <w:t xml:space="preserve">Важным аспектом взаимосвязи KPI и </w:t>
      </w:r>
      <w:r w:rsidR="00DB09F1" w:rsidRPr="00014757">
        <w:rPr>
          <w:sz w:val="28"/>
          <w:szCs w:val="28"/>
        </w:rPr>
        <w:t>эмоционального интеллекта</w:t>
      </w:r>
      <w:r w:rsidRPr="00014757">
        <w:rPr>
          <w:sz w:val="28"/>
          <w:szCs w:val="28"/>
        </w:rPr>
        <w:t xml:space="preserve"> является адаптивность команды к изменениям. KPI, такие как количество выполненных задач за спринт, среднее время решения критических ошибок и MAU, зависят не только от технических навыков, но и от способности команды быстро реагировать на изменения требований</w:t>
      </w:r>
      <w:r w:rsidR="00523CE6" w:rsidRPr="00014757">
        <w:rPr>
          <w:sz w:val="28"/>
          <w:szCs w:val="28"/>
        </w:rPr>
        <w:t>, так часто встречающейся в I</w:t>
      </w:r>
      <w:r w:rsidR="00523CE6" w:rsidRPr="00014757">
        <w:rPr>
          <w:sz w:val="28"/>
          <w:szCs w:val="28"/>
          <w:lang w:val="en-US"/>
        </w:rPr>
        <w:t>T</w:t>
      </w:r>
      <w:r w:rsidR="00523CE6" w:rsidRPr="00014757">
        <w:rPr>
          <w:sz w:val="28"/>
          <w:szCs w:val="28"/>
        </w:rPr>
        <w:t>-сфере проблеме</w:t>
      </w:r>
      <w:r w:rsidRPr="00014757">
        <w:rPr>
          <w:sz w:val="28"/>
          <w:szCs w:val="28"/>
        </w:rPr>
        <w:t xml:space="preserve">. Эмоционально грамотные руководители создают атмосферу доверия и поддержки, стимулируя активное участие сотрудников, обмен знаниями и принятие совместных решений. </w:t>
      </w:r>
    </w:p>
    <w:p w14:paraId="20EE916A" w14:textId="77777777" w:rsidR="00281C8F" w:rsidRPr="00014757" w:rsidRDefault="00377E10" w:rsidP="00BF79F2">
      <w:pPr>
        <w:spacing w:line="360" w:lineRule="auto"/>
        <w:ind w:right="283" w:firstLine="709"/>
        <w:jc w:val="both"/>
        <w:rPr>
          <w:sz w:val="28"/>
          <w:szCs w:val="28"/>
        </w:rPr>
      </w:pPr>
      <w:r w:rsidRPr="00014757">
        <w:rPr>
          <w:sz w:val="28"/>
          <w:szCs w:val="28"/>
        </w:rPr>
        <w:t xml:space="preserve">Еще одной областью, где наблюдается синергия KPI и EQ, является мотивация и вовлечённость команды. Эмоционально грамотный руководитель способен распознавать демотивацию сотрудников и своевременно применять инструменты влияния </w:t>
      </w:r>
      <w:r w:rsidR="00523CE6" w:rsidRPr="00014757">
        <w:rPr>
          <w:sz w:val="28"/>
          <w:szCs w:val="28"/>
        </w:rPr>
        <w:t>–</w:t>
      </w:r>
      <w:r w:rsidRPr="00014757">
        <w:rPr>
          <w:sz w:val="28"/>
          <w:szCs w:val="28"/>
        </w:rPr>
        <w:t xml:space="preserve"> как позитивные (признание достижений, обратная связь, возможности для развития), так и корректирующие (дополнительная поддержка, перераспределение нагрузки). Это напрямую отражается на таких показателях, как </w:t>
      </w:r>
      <w:proofErr w:type="spellStart"/>
      <w:r w:rsidRPr="00014757">
        <w:rPr>
          <w:sz w:val="28"/>
          <w:szCs w:val="28"/>
        </w:rPr>
        <w:t>Retention</w:t>
      </w:r>
      <w:proofErr w:type="spellEnd"/>
      <w:r w:rsidRPr="00014757">
        <w:rPr>
          <w:sz w:val="28"/>
          <w:szCs w:val="28"/>
        </w:rPr>
        <w:t xml:space="preserve"> Rate, </w:t>
      </w:r>
      <w:proofErr w:type="spellStart"/>
      <w:r w:rsidRPr="00014757">
        <w:rPr>
          <w:sz w:val="28"/>
          <w:szCs w:val="28"/>
        </w:rPr>
        <w:t>Churn</w:t>
      </w:r>
      <w:proofErr w:type="spellEnd"/>
      <w:r w:rsidRPr="00014757">
        <w:rPr>
          <w:sz w:val="28"/>
          <w:szCs w:val="28"/>
        </w:rPr>
        <w:t xml:space="preserve"> Rate и MAU. </w:t>
      </w:r>
    </w:p>
    <w:p w14:paraId="7B4D5843" w14:textId="77777777" w:rsidR="00281C8F" w:rsidRPr="00014757" w:rsidRDefault="00281C8F" w:rsidP="00BF79F2">
      <w:pPr>
        <w:spacing w:line="360" w:lineRule="auto"/>
        <w:ind w:right="283" w:firstLine="709"/>
        <w:jc w:val="both"/>
        <w:rPr>
          <w:sz w:val="28"/>
          <w:szCs w:val="28"/>
        </w:rPr>
      </w:pPr>
      <w:r w:rsidRPr="00014757">
        <w:rPr>
          <w:sz w:val="28"/>
          <w:szCs w:val="28"/>
        </w:rPr>
        <w:t>В настоящее время очень важно уметь выявлять ключевые проблемы и ограничения, которые присущи современным практикам управления. Это позволит выявить узкие места и обосновать необходимость формирования более комплексной и универсальной модели, объединяющей в себе как объективные метрики, так и условные лидерские компетенции.</w:t>
      </w:r>
    </w:p>
    <w:p w14:paraId="613FEA7D" w14:textId="50089056" w:rsidR="00D750CF" w:rsidRPr="00014757" w:rsidRDefault="00281C8F" w:rsidP="00BF79F2">
      <w:pPr>
        <w:spacing w:line="360" w:lineRule="auto"/>
        <w:ind w:right="283" w:firstLine="709"/>
        <w:jc w:val="both"/>
        <w:rPr>
          <w:sz w:val="28"/>
          <w:szCs w:val="28"/>
        </w:rPr>
      </w:pPr>
      <w:r w:rsidRPr="00014757">
        <w:rPr>
          <w:sz w:val="28"/>
          <w:szCs w:val="28"/>
        </w:rPr>
        <w:lastRenderedPageBreak/>
        <w:t>Существующие системы KPI зачастую фокусируются на тактических, легко измеримых показателях, упуская из виду стратегическую ценность проекта для бизнеса. Проект может быть признан успешным по всем внутренним метрикам – сделан в срок и в рамках бюджета, но при этом не принести ожидаемой отдачи, например, не увеличить конверсию на сайте или не повысить лояльность пользователей, продажи). Чрезмерное увлечение дашбордами и графиками лишь создает иллюзию контроля, в то время как команда упускает из виду качество кода, технический долг и удовлетворенность конечного пользователя продуктом</w:t>
      </w:r>
      <w:r w:rsidR="00D750CF" w:rsidRPr="00014757">
        <w:rPr>
          <w:sz w:val="28"/>
          <w:szCs w:val="28"/>
        </w:rPr>
        <w:t xml:space="preserve"> (рис.3</w:t>
      </w:r>
      <w:r w:rsidR="009D178F" w:rsidRPr="00014757">
        <w:rPr>
          <w:sz w:val="28"/>
          <w:szCs w:val="28"/>
        </w:rPr>
        <w:t>2</w:t>
      </w:r>
      <w:r w:rsidR="00D750CF" w:rsidRPr="00014757">
        <w:rPr>
          <w:sz w:val="28"/>
          <w:szCs w:val="28"/>
        </w:rPr>
        <w:t>):</w:t>
      </w:r>
      <w:r w:rsidRPr="00014757">
        <w:rPr>
          <w:sz w:val="28"/>
          <w:szCs w:val="28"/>
        </w:rPr>
        <w:t xml:space="preserve"> </w:t>
      </w:r>
    </w:p>
    <w:p w14:paraId="6C13A9D4" w14:textId="77777777" w:rsidR="00F80119" w:rsidRPr="00014757" w:rsidRDefault="00F80119" w:rsidP="00BF79F2">
      <w:pPr>
        <w:spacing w:line="360" w:lineRule="auto"/>
        <w:ind w:right="283" w:firstLine="709"/>
        <w:jc w:val="both"/>
        <w:rPr>
          <w:sz w:val="28"/>
          <w:szCs w:val="28"/>
        </w:rPr>
      </w:pPr>
    </w:p>
    <w:p w14:paraId="496723D9" w14:textId="77777777" w:rsidR="00D750CF" w:rsidRPr="00014757" w:rsidRDefault="00D750CF" w:rsidP="00BF79F2">
      <w:pPr>
        <w:spacing w:line="360" w:lineRule="auto"/>
        <w:ind w:right="283"/>
        <w:jc w:val="center"/>
      </w:pPr>
      <w:r w:rsidRPr="00014757">
        <w:fldChar w:fldCharType="begin"/>
      </w:r>
      <w:r w:rsidRPr="00014757">
        <w:instrText xml:space="preserve"> INCLUDEPICTURE "https://habrastorage.org/getpro/habr/upload_files/502/98d/e52/50298de52c15f4b7bec7ad5c6ffe21a8.png" \* MERGEFORMATINET </w:instrText>
      </w:r>
      <w:r w:rsidRPr="00014757">
        <w:fldChar w:fldCharType="separate"/>
      </w:r>
      <w:r w:rsidRPr="00014757">
        <w:rPr>
          <w:noProof/>
        </w:rPr>
        <w:drawing>
          <wp:inline distT="0" distB="0" distL="0" distR="0" wp14:anchorId="013E7B3D" wp14:editId="2C8B077D">
            <wp:extent cx="5940425" cy="3337560"/>
            <wp:effectExtent l="0" t="0" r="3175" b="2540"/>
            <wp:docPr id="2045835105" name="Рисунок 11" descr="Логика и принципы построения BI-дашборда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огика и принципы построения BI-дашборда / Хабр"/>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3337560"/>
                    </a:xfrm>
                    <a:prstGeom prst="rect">
                      <a:avLst/>
                    </a:prstGeom>
                    <a:noFill/>
                    <a:ln>
                      <a:noFill/>
                    </a:ln>
                  </pic:spPr>
                </pic:pic>
              </a:graphicData>
            </a:graphic>
          </wp:inline>
        </w:drawing>
      </w:r>
      <w:r w:rsidRPr="00014757">
        <w:fldChar w:fldCharType="end"/>
      </w:r>
    </w:p>
    <w:p w14:paraId="0B8C83FA" w14:textId="1DCF5BCA" w:rsidR="00CC74ED" w:rsidRPr="00014757" w:rsidRDefault="00D750CF" w:rsidP="00CC74ED">
      <w:pPr>
        <w:ind w:right="284" w:firstLine="709"/>
        <w:jc w:val="center"/>
        <w:rPr>
          <w:sz w:val="28"/>
          <w:szCs w:val="28"/>
        </w:rPr>
      </w:pPr>
      <w:r w:rsidRPr="00014757">
        <w:rPr>
          <w:sz w:val="28"/>
          <w:szCs w:val="28"/>
        </w:rPr>
        <w:t>Рисунок 3</w:t>
      </w:r>
      <w:r w:rsidR="009D178F" w:rsidRPr="00014757">
        <w:rPr>
          <w:sz w:val="28"/>
          <w:szCs w:val="28"/>
        </w:rPr>
        <w:t>2</w:t>
      </w:r>
      <w:r w:rsidRPr="00014757">
        <w:rPr>
          <w:sz w:val="28"/>
          <w:szCs w:val="28"/>
        </w:rPr>
        <w:t xml:space="preserve"> – Дашборды для анализа ключевых показателей</w:t>
      </w:r>
      <w:r w:rsidR="00CC74ED">
        <w:rPr>
          <w:sz w:val="28"/>
          <w:szCs w:val="28"/>
        </w:rPr>
        <w:t xml:space="preserve"> </w:t>
      </w:r>
      <w:r w:rsidR="00CC74ED" w:rsidRPr="009B57E7">
        <w:rPr>
          <w:sz w:val="28"/>
          <w:szCs w:val="28"/>
        </w:rPr>
        <w:t>(составлено автором на основе</w:t>
      </w:r>
      <w:r w:rsidR="00581F09">
        <w:rPr>
          <w:sz w:val="28"/>
          <w:szCs w:val="28"/>
        </w:rPr>
        <w:t xml:space="preserve"> [</w:t>
      </w:r>
      <w:r w:rsidR="00581F09" w:rsidRPr="00581F09">
        <w:rPr>
          <w:sz w:val="28"/>
          <w:szCs w:val="28"/>
        </w:rPr>
        <w:t>52]</w:t>
      </w:r>
      <w:r w:rsidR="00CC74ED" w:rsidRPr="009B57E7">
        <w:rPr>
          <w:sz w:val="28"/>
          <w:szCs w:val="28"/>
        </w:rPr>
        <w:t>)</w:t>
      </w:r>
    </w:p>
    <w:p w14:paraId="14D72329" w14:textId="28AFB469" w:rsidR="00D750CF" w:rsidRPr="00014757" w:rsidRDefault="00D750CF" w:rsidP="00BF79F2">
      <w:pPr>
        <w:spacing w:line="360" w:lineRule="auto"/>
        <w:ind w:right="283" w:firstLine="709"/>
        <w:jc w:val="center"/>
        <w:rPr>
          <w:sz w:val="28"/>
          <w:szCs w:val="28"/>
        </w:rPr>
      </w:pPr>
    </w:p>
    <w:p w14:paraId="1C6CA1E1" w14:textId="77777777" w:rsidR="00D750CF" w:rsidRPr="00014757" w:rsidRDefault="00D750CF" w:rsidP="00BF79F2">
      <w:pPr>
        <w:spacing w:line="360" w:lineRule="auto"/>
        <w:ind w:right="283" w:firstLine="709"/>
        <w:jc w:val="center"/>
        <w:rPr>
          <w:sz w:val="28"/>
          <w:szCs w:val="28"/>
        </w:rPr>
      </w:pPr>
    </w:p>
    <w:p w14:paraId="0E8B013E" w14:textId="77777777" w:rsidR="00281C8F" w:rsidRPr="00014757" w:rsidRDefault="00281C8F" w:rsidP="00BF79F2">
      <w:pPr>
        <w:spacing w:line="360" w:lineRule="auto"/>
        <w:ind w:right="283" w:firstLine="709"/>
        <w:jc w:val="both"/>
        <w:rPr>
          <w:sz w:val="28"/>
          <w:szCs w:val="28"/>
        </w:rPr>
      </w:pPr>
      <w:r w:rsidRPr="00014757">
        <w:rPr>
          <w:sz w:val="28"/>
          <w:szCs w:val="28"/>
        </w:rPr>
        <w:t>Часто на все разработанные дашборды даже не пишется документация и со сменой сотрудников приходится тратить большое количество времени для изучения имеющихся инструментов работы.</w:t>
      </w:r>
    </w:p>
    <w:p w14:paraId="05BB6C76" w14:textId="77777777" w:rsidR="00281C8F" w:rsidRPr="00014757" w:rsidRDefault="00281C8F" w:rsidP="00BF79F2">
      <w:pPr>
        <w:spacing w:line="360" w:lineRule="auto"/>
        <w:ind w:right="283" w:firstLine="709"/>
        <w:jc w:val="both"/>
        <w:rPr>
          <w:sz w:val="28"/>
          <w:szCs w:val="28"/>
        </w:rPr>
      </w:pPr>
      <w:r w:rsidRPr="00014757">
        <w:rPr>
          <w:sz w:val="28"/>
          <w:szCs w:val="28"/>
        </w:rPr>
        <w:t xml:space="preserve">Сейчас многие организации стараются переходить на </w:t>
      </w:r>
      <w:r w:rsidR="00D750CF" w:rsidRPr="00014757">
        <w:rPr>
          <w:sz w:val="28"/>
          <w:szCs w:val="28"/>
        </w:rPr>
        <w:t>современные</w:t>
      </w:r>
      <w:r w:rsidRPr="00014757">
        <w:rPr>
          <w:sz w:val="28"/>
          <w:szCs w:val="28"/>
        </w:rPr>
        <w:t xml:space="preserve"> </w:t>
      </w:r>
      <w:proofErr w:type="spellStart"/>
      <w:r w:rsidRPr="00014757">
        <w:rPr>
          <w:sz w:val="28"/>
          <w:szCs w:val="28"/>
        </w:rPr>
        <w:t>Agile</w:t>
      </w:r>
      <w:proofErr w:type="spellEnd"/>
      <w:r w:rsidRPr="00014757">
        <w:rPr>
          <w:sz w:val="28"/>
          <w:szCs w:val="28"/>
        </w:rPr>
        <w:t xml:space="preserve">-методологии, в то время как их системы планирования, </w:t>
      </w:r>
      <w:r w:rsidRPr="00014757">
        <w:rPr>
          <w:sz w:val="28"/>
          <w:szCs w:val="28"/>
        </w:rPr>
        <w:lastRenderedPageBreak/>
        <w:t xml:space="preserve">бюджетирования и отчетности остаются заточенными под </w:t>
      </w:r>
      <w:proofErr w:type="spellStart"/>
      <w:r w:rsidRPr="00014757">
        <w:rPr>
          <w:sz w:val="28"/>
          <w:szCs w:val="28"/>
        </w:rPr>
        <w:t>waterfall</w:t>
      </w:r>
      <w:proofErr w:type="spellEnd"/>
      <w:r w:rsidRPr="00014757">
        <w:rPr>
          <w:sz w:val="28"/>
          <w:szCs w:val="28"/>
        </w:rPr>
        <w:t xml:space="preserve">-модель с ее фиксированными бюджетами и сроками. Это создает постоянный конфликт между проектной командой, стремящейся к гибкости и современности, и руководством, требующим жестких планов и точных прогнозов. А попытки создать гибридные модели зачастую приводят к ужасным сценариям: перекладывание ответственности в команде на друг друга, асинхронность процессов и перегруз команды, отсутствие общего понимания </w:t>
      </w:r>
      <w:r w:rsidR="00021423" w:rsidRPr="00014757">
        <w:rPr>
          <w:sz w:val="28"/>
          <w:szCs w:val="28"/>
        </w:rPr>
        <w:t>целей работы и, как следствие, снижение мотивации.</w:t>
      </w:r>
    </w:p>
    <w:p w14:paraId="023CA28B" w14:textId="77777777" w:rsidR="00281C8F" w:rsidRPr="00014757" w:rsidRDefault="00021423" w:rsidP="00BF79F2">
      <w:pPr>
        <w:spacing w:line="360" w:lineRule="auto"/>
        <w:ind w:right="283" w:firstLine="709"/>
        <w:jc w:val="both"/>
        <w:rPr>
          <w:sz w:val="28"/>
          <w:szCs w:val="28"/>
        </w:rPr>
      </w:pPr>
      <w:r w:rsidRPr="00014757">
        <w:rPr>
          <w:sz w:val="28"/>
          <w:szCs w:val="28"/>
        </w:rPr>
        <w:t>Руководителей</w:t>
      </w:r>
      <w:r w:rsidR="00281C8F" w:rsidRPr="00014757">
        <w:rPr>
          <w:sz w:val="28"/>
          <w:szCs w:val="28"/>
        </w:rPr>
        <w:t xml:space="preserve"> проектов часто выбирают исходя </w:t>
      </w:r>
      <w:r w:rsidRPr="00014757">
        <w:rPr>
          <w:sz w:val="28"/>
          <w:szCs w:val="28"/>
        </w:rPr>
        <w:t>из их опыта работы в целом, стажа работы в компании, уважении коллег, технических навыков</w:t>
      </w:r>
      <w:r w:rsidR="00281C8F" w:rsidRPr="00014757">
        <w:rPr>
          <w:sz w:val="28"/>
          <w:szCs w:val="28"/>
        </w:rPr>
        <w:t xml:space="preserve">, а не управленческих и лидерских качеств. В фокусе внимания находятся </w:t>
      </w:r>
      <w:r w:rsidRPr="00014757">
        <w:rPr>
          <w:sz w:val="28"/>
          <w:szCs w:val="28"/>
        </w:rPr>
        <w:t>только лишь «хард скиллы»,</w:t>
      </w:r>
      <w:r w:rsidR="00281C8F" w:rsidRPr="00014757">
        <w:rPr>
          <w:sz w:val="28"/>
          <w:szCs w:val="28"/>
        </w:rPr>
        <w:t xml:space="preserve"> в то время как </w:t>
      </w:r>
      <w:r w:rsidRPr="00014757">
        <w:rPr>
          <w:sz w:val="28"/>
          <w:szCs w:val="28"/>
        </w:rPr>
        <w:t>«софты»</w:t>
      </w:r>
      <w:r w:rsidR="00281C8F" w:rsidRPr="00014757">
        <w:rPr>
          <w:sz w:val="28"/>
          <w:szCs w:val="28"/>
        </w:rPr>
        <w:t>, особенно эмоциональный интеллект, остаются на</w:t>
      </w:r>
      <w:r w:rsidRPr="00014757">
        <w:rPr>
          <w:sz w:val="28"/>
          <w:szCs w:val="28"/>
        </w:rPr>
        <w:t xml:space="preserve"> самом низком, что, как следствие,</w:t>
      </w:r>
      <w:r w:rsidR="00281C8F" w:rsidRPr="00014757">
        <w:rPr>
          <w:sz w:val="28"/>
          <w:szCs w:val="28"/>
        </w:rPr>
        <w:t xml:space="preserve"> </w:t>
      </w:r>
      <w:r w:rsidRPr="00014757">
        <w:rPr>
          <w:sz w:val="28"/>
          <w:szCs w:val="28"/>
        </w:rPr>
        <w:t xml:space="preserve">часто </w:t>
      </w:r>
      <w:r w:rsidR="00281C8F" w:rsidRPr="00014757">
        <w:rPr>
          <w:sz w:val="28"/>
          <w:szCs w:val="28"/>
        </w:rPr>
        <w:t xml:space="preserve">напрямую ведет к выгоранию команды, </w:t>
      </w:r>
      <w:r w:rsidRPr="00014757">
        <w:rPr>
          <w:sz w:val="28"/>
          <w:szCs w:val="28"/>
        </w:rPr>
        <w:t>высокому уровню</w:t>
      </w:r>
      <w:r w:rsidR="00281C8F" w:rsidRPr="00014757">
        <w:rPr>
          <w:sz w:val="28"/>
          <w:szCs w:val="28"/>
        </w:rPr>
        <w:t xml:space="preserve"> текучести кадров и токсичной атмосфере</w:t>
      </w:r>
      <w:r w:rsidRPr="00014757">
        <w:rPr>
          <w:sz w:val="28"/>
          <w:szCs w:val="28"/>
        </w:rPr>
        <w:t xml:space="preserve"> в коллективе</w:t>
      </w:r>
      <w:r w:rsidR="00281C8F" w:rsidRPr="00014757">
        <w:rPr>
          <w:sz w:val="28"/>
          <w:szCs w:val="28"/>
        </w:rPr>
        <w:t xml:space="preserve">, что в конечном итоге </w:t>
      </w:r>
      <w:r w:rsidRPr="00014757">
        <w:rPr>
          <w:sz w:val="28"/>
          <w:szCs w:val="28"/>
        </w:rPr>
        <w:t>сильно снижает</w:t>
      </w:r>
      <w:r w:rsidR="00281C8F" w:rsidRPr="00014757">
        <w:rPr>
          <w:sz w:val="28"/>
          <w:szCs w:val="28"/>
        </w:rPr>
        <w:t xml:space="preserve"> продуктивность, которую </w:t>
      </w:r>
      <w:r w:rsidRPr="00014757">
        <w:rPr>
          <w:sz w:val="28"/>
          <w:szCs w:val="28"/>
        </w:rPr>
        <w:t>и измеряют наши</w:t>
      </w:r>
      <w:r w:rsidR="00281C8F" w:rsidRPr="00014757">
        <w:rPr>
          <w:sz w:val="28"/>
          <w:szCs w:val="28"/>
        </w:rPr>
        <w:t xml:space="preserve"> метрики. Возникает потребность в новых компетенциях для управления </w:t>
      </w:r>
      <w:r w:rsidRPr="00014757">
        <w:rPr>
          <w:sz w:val="28"/>
          <w:szCs w:val="28"/>
        </w:rPr>
        <w:t>удаленными</w:t>
      </w:r>
      <w:r w:rsidR="00281C8F" w:rsidRPr="00014757">
        <w:rPr>
          <w:sz w:val="28"/>
          <w:szCs w:val="28"/>
        </w:rPr>
        <w:t xml:space="preserve"> командами, поддержания корпоративной культуры </w:t>
      </w:r>
      <w:r w:rsidRPr="00014757">
        <w:rPr>
          <w:sz w:val="28"/>
          <w:szCs w:val="28"/>
        </w:rPr>
        <w:t xml:space="preserve">даже </w:t>
      </w:r>
      <w:r w:rsidR="00281C8F" w:rsidRPr="00014757">
        <w:rPr>
          <w:sz w:val="28"/>
          <w:szCs w:val="28"/>
        </w:rPr>
        <w:t xml:space="preserve">на расстоянии и выстраивания доверия </w:t>
      </w:r>
      <w:r w:rsidRPr="00014757">
        <w:rPr>
          <w:sz w:val="28"/>
          <w:szCs w:val="28"/>
        </w:rPr>
        <w:t>всех сотрудников, вне зависимости от их местоположения, друг к другу и к руководству</w:t>
      </w:r>
      <w:r w:rsidR="00281C8F" w:rsidRPr="00014757">
        <w:rPr>
          <w:sz w:val="28"/>
          <w:szCs w:val="28"/>
        </w:rPr>
        <w:t>.</w:t>
      </w:r>
    </w:p>
    <w:p w14:paraId="0F77A81A" w14:textId="2EFFFA01" w:rsidR="005D1D4E" w:rsidRPr="00014757" w:rsidRDefault="005D1D4E" w:rsidP="00BF79F2">
      <w:pPr>
        <w:spacing w:line="360" w:lineRule="auto"/>
        <w:ind w:right="283" w:firstLine="709"/>
        <w:jc w:val="both"/>
        <w:rPr>
          <w:sz w:val="28"/>
          <w:szCs w:val="28"/>
        </w:rPr>
      </w:pPr>
      <w:r w:rsidRPr="00014757">
        <w:rPr>
          <w:sz w:val="28"/>
          <w:szCs w:val="28"/>
        </w:rPr>
        <w:t>На основе вышеизложенного для визуализации взаимосвязей между управленческими факторами и эффективностью команды была разработана системная модель – Карта влияния факторов управления на ключевые показатели эффективности команды. Модель включает в себя шесть групп, каждая из которых содержит от трех до пяти подпунктов, каждый из которых образует взаимосвязанную модель влияния множества факторов на процесс управления проектами. Рассмотрим ниже (рис. 33):</w:t>
      </w:r>
    </w:p>
    <w:p w14:paraId="6C82A536" w14:textId="37E63D11" w:rsidR="00FA5938" w:rsidRPr="00014757" w:rsidRDefault="00FA5938" w:rsidP="00BF79F2">
      <w:pPr>
        <w:spacing w:line="360" w:lineRule="auto"/>
        <w:ind w:right="283"/>
        <w:jc w:val="center"/>
        <w:rPr>
          <w:sz w:val="28"/>
          <w:szCs w:val="28"/>
        </w:rPr>
      </w:pPr>
      <w:r w:rsidRPr="00014757">
        <w:rPr>
          <w:noProof/>
          <w:sz w:val="28"/>
          <w:szCs w:val="28"/>
          <w14:ligatures w14:val="standardContextual"/>
        </w:rPr>
        <w:lastRenderedPageBreak/>
        <w:drawing>
          <wp:inline distT="0" distB="0" distL="0" distR="0" wp14:anchorId="16C18C2C" wp14:editId="0D1E5D44">
            <wp:extent cx="5940425" cy="3456940"/>
            <wp:effectExtent l="0" t="0" r="3175" b="0"/>
            <wp:docPr id="11529349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34955" name="Рисунок 115293495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456940"/>
                    </a:xfrm>
                    <a:prstGeom prst="rect">
                      <a:avLst/>
                    </a:prstGeom>
                  </pic:spPr>
                </pic:pic>
              </a:graphicData>
            </a:graphic>
          </wp:inline>
        </w:drawing>
      </w:r>
    </w:p>
    <w:p w14:paraId="45B6E26D" w14:textId="64AC71F6" w:rsidR="005D1D4E" w:rsidRPr="00014757" w:rsidRDefault="005D1D4E" w:rsidP="00BF79F2">
      <w:pPr>
        <w:ind w:right="283" w:firstLine="709"/>
        <w:jc w:val="center"/>
        <w:rPr>
          <w:sz w:val="28"/>
          <w:szCs w:val="28"/>
        </w:rPr>
      </w:pPr>
      <w:r w:rsidRPr="00014757">
        <w:rPr>
          <w:sz w:val="28"/>
          <w:szCs w:val="28"/>
        </w:rPr>
        <w:t>Рисунок 33 – Карта влияния факторов управления на ключевые показатели эффективности команды</w:t>
      </w:r>
      <w:r w:rsidR="00CC74ED">
        <w:rPr>
          <w:sz w:val="28"/>
          <w:szCs w:val="28"/>
        </w:rPr>
        <w:t xml:space="preserve"> (составлено автором)</w:t>
      </w:r>
    </w:p>
    <w:p w14:paraId="1C9A9A38" w14:textId="77777777" w:rsidR="005D1D4E" w:rsidRPr="00014757" w:rsidRDefault="005D1D4E" w:rsidP="00BF79F2">
      <w:pPr>
        <w:spacing w:line="360" w:lineRule="auto"/>
        <w:ind w:right="283" w:firstLine="709"/>
        <w:jc w:val="center"/>
        <w:rPr>
          <w:sz w:val="28"/>
          <w:szCs w:val="28"/>
        </w:rPr>
      </w:pPr>
    </w:p>
    <w:p w14:paraId="6B346065" w14:textId="721B240B" w:rsidR="00377E10" w:rsidRPr="00014757" w:rsidRDefault="00523CE6" w:rsidP="00BF79F2">
      <w:pPr>
        <w:spacing w:line="360" w:lineRule="auto"/>
        <w:ind w:right="283" w:firstLine="709"/>
        <w:jc w:val="both"/>
        <w:rPr>
          <w:sz w:val="28"/>
          <w:szCs w:val="28"/>
        </w:rPr>
      </w:pPr>
      <w:r w:rsidRPr="00014757">
        <w:rPr>
          <w:sz w:val="28"/>
          <w:szCs w:val="28"/>
        </w:rPr>
        <w:t>Таким образом</w:t>
      </w:r>
      <w:r w:rsidR="00377E10" w:rsidRPr="00014757">
        <w:rPr>
          <w:sz w:val="28"/>
          <w:szCs w:val="28"/>
        </w:rPr>
        <w:t xml:space="preserve">, интеграция KPI и </w:t>
      </w:r>
      <w:r w:rsidRPr="00014757">
        <w:rPr>
          <w:sz w:val="28"/>
          <w:szCs w:val="28"/>
        </w:rPr>
        <w:t>эмоционального интеллекта</w:t>
      </w:r>
      <w:r w:rsidR="00377E10" w:rsidRPr="00014757">
        <w:rPr>
          <w:sz w:val="28"/>
          <w:szCs w:val="28"/>
        </w:rPr>
        <w:t xml:space="preserve"> позволяет строить комплексные</w:t>
      </w:r>
      <w:r w:rsidRPr="00014757">
        <w:rPr>
          <w:sz w:val="28"/>
          <w:szCs w:val="28"/>
        </w:rPr>
        <w:t xml:space="preserve"> и универсальные</w:t>
      </w:r>
      <w:r w:rsidR="00377E10" w:rsidRPr="00014757">
        <w:rPr>
          <w:sz w:val="28"/>
          <w:szCs w:val="28"/>
        </w:rPr>
        <w:t xml:space="preserve"> модели управления проектами, где количественные и качественные показатели усиливают друг друга. KPI фиксируют объективные результаты, а эмоциональный интеллект обеспечивает среду, в которой эти показатели достигаются с минимальными потерями и стрессом</w:t>
      </w:r>
      <w:r w:rsidRPr="00014757">
        <w:rPr>
          <w:sz w:val="28"/>
          <w:szCs w:val="28"/>
        </w:rPr>
        <w:t xml:space="preserve"> для команды</w:t>
      </w:r>
      <w:r w:rsidR="00377E10" w:rsidRPr="00014757">
        <w:rPr>
          <w:sz w:val="28"/>
          <w:szCs w:val="28"/>
        </w:rPr>
        <w:t>. Такой подход позволяет выявлять узкие места не только в процессах, но и в межличностных взаимодействиях</w:t>
      </w:r>
      <w:r w:rsidRPr="00014757">
        <w:rPr>
          <w:sz w:val="28"/>
          <w:szCs w:val="28"/>
        </w:rPr>
        <w:t>.</w:t>
      </w:r>
      <w:r w:rsidR="00377E10" w:rsidRPr="00014757">
        <w:rPr>
          <w:sz w:val="28"/>
          <w:szCs w:val="28"/>
        </w:rPr>
        <w:t xml:space="preserve"> </w:t>
      </w:r>
    </w:p>
    <w:p w14:paraId="536301D9" w14:textId="77777777" w:rsidR="00377E10" w:rsidRPr="00014757" w:rsidRDefault="00377E10" w:rsidP="00BF79F2">
      <w:pPr>
        <w:spacing w:line="360" w:lineRule="auto"/>
        <w:ind w:right="283" w:firstLine="709"/>
        <w:jc w:val="both"/>
        <w:rPr>
          <w:sz w:val="28"/>
          <w:szCs w:val="28"/>
        </w:rPr>
      </w:pPr>
    </w:p>
    <w:p w14:paraId="184AB5AE" w14:textId="77777777" w:rsidR="00377E10" w:rsidRPr="00014757" w:rsidRDefault="00377E10" w:rsidP="00BF79F2">
      <w:pPr>
        <w:spacing w:line="360" w:lineRule="auto"/>
        <w:ind w:right="283" w:firstLine="709"/>
        <w:jc w:val="both"/>
        <w:rPr>
          <w:sz w:val="28"/>
          <w:szCs w:val="28"/>
        </w:rPr>
      </w:pPr>
    </w:p>
    <w:p w14:paraId="05289182" w14:textId="77777777" w:rsidR="00377E10" w:rsidRPr="00014757" w:rsidRDefault="00377E10" w:rsidP="00BF79F2">
      <w:pPr>
        <w:spacing w:line="360" w:lineRule="auto"/>
        <w:ind w:right="283" w:firstLine="709"/>
        <w:jc w:val="both"/>
        <w:rPr>
          <w:sz w:val="28"/>
          <w:szCs w:val="28"/>
        </w:rPr>
      </w:pPr>
    </w:p>
    <w:p w14:paraId="7164C98B" w14:textId="77777777" w:rsidR="009D178F" w:rsidRDefault="009D178F" w:rsidP="00BF79F2">
      <w:pPr>
        <w:spacing w:line="360" w:lineRule="auto"/>
        <w:ind w:right="283" w:firstLine="709"/>
        <w:jc w:val="both"/>
        <w:rPr>
          <w:sz w:val="28"/>
          <w:szCs w:val="28"/>
        </w:rPr>
      </w:pPr>
    </w:p>
    <w:p w14:paraId="7865B73D" w14:textId="77777777" w:rsidR="00BF79F2" w:rsidRPr="00014757" w:rsidRDefault="00BF79F2" w:rsidP="00BF79F2">
      <w:pPr>
        <w:spacing w:line="360" w:lineRule="auto"/>
        <w:ind w:right="283" w:firstLine="709"/>
        <w:jc w:val="both"/>
        <w:rPr>
          <w:sz w:val="28"/>
          <w:szCs w:val="28"/>
        </w:rPr>
      </w:pPr>
    </w:p>
    <w:p w14:paraId="612BD3E5" w14:textId="77777777" w:rsidR="009D178F" w:rsidRPr="00014757" w:rsidRDefault="009D178F" w:rsidP="00BF79F2">
      <w:pPr>
        <w:spacing w:line="360" w:lineRule="auto"/>
        <w:ind w:right="283" w:firstLine="709"/>
        <w:jc w:val="both"/>
        <w:rPr>
          <w:sz w:val="28"/>
          <w:szCs w:val="28"/>
        </w:rPr>
      </w:pPr>
    </w:p>
    <w:p w14:paraId="0062CBAC" w14:textId="77777777" w:rsidR="00D750CF" w:rsidRPr="00014757" w:rsidRDefault="00D750CF" w:rsidP="00BF79F2">
      <w:pPr>
        <w:spacing w:line="360" w:lineRule="auto"/>
        <w:ind w:right="283" w:firstLine="709"/>
        <w:jc w:val="both"/>
        <w:rPr>
          <w:sz w:val="28"/>
          <w:szCs w:val="28"/>
        </w:rPr>
      </w:pPr>
    </w:p>
    <w:p w14:paraId="692C35BC" w14:textId="0F8A70A7" w:rsidR="00377E10" w:rsidRPr="00014757" w:rsidRDefault="00377E10" w:rsidP="0046182F">
      <w:pPr>
        <w:pStyle w:val="a7"/>
        <w:numPr>
          <w:ilvl w:val="0"/>
          <w:numId w:val="19"/>
        </w:numPr>
        <w:suppressAutoHyphens/>
        <w:spacing w:line="360" w:lineRule="auto"/>
        <w:ind w:left="0" w:right="283" w:firstLine="709"/>
        <w:jc w:val="both"/>
        <w:outlineLvl w:val="0"/>
        <w:rPr>
          <w:rFonts w:ascii="Times New Roman" w:hAnsi="Times New Roman" w:cs="Times New Roman"/>
          <w:b/>
          <w:bCs/>
          <w:sz w:val="28"/>
          <w:szCs w:val="28"/>
        </w:rPr>
      </w:pPr>
      <w:bookmarkStart w:id="9" w:name="_Toc214972017"/>
      <w:r w:rsidRPr="00014757">
        <w:rPr>
          <w:rFonts w:ascii="Times New Roman" w:hAnsi="Times New Roman" w:cs="Times New Roman"/>
          <w:b/>
          <w:bCs/>
          <w:sz w:val="28"/>
          <w:szCs w:val="28"/>
        </w:rPr>
        <w:lastRenderedPageBreak/>
        <w:t>Формирование комплексной модели управления IT-проектами</w:t>
      </w:r>
      <w:bookmarkEnd w:id="9"/>
    </w:p>
    <w:p w14:paraId="60166C9A" w14:textId="77777777" w:rsidR="008B067D" w:rsidRPr="00014757" w:rsidRDefault="008B067D" w:rsidP="0046182F">
      <w:pPr>
        <w:pStyle w:val="a7"/>
        <w:suppressAutoHyphens/>
        <w:spacing w:line="360" w:lineRule="auto"/>
        <w:ind w:left="0" w:right="283" w:firstLine="709"/>
        <w:jc w:val="both"/>
        <w:outlineLvl w:val="0"/>
        <w:rPr>
          <w:rFonts w:ascii="Times New Roman" w:hAnsi="Times New Roman" w:cs="Times New Roman"/>
          <w:b/>
          <w:bCs/>
          <w:sz w:val="28"/>
          <w:szCs w:val="28"/>
        </w:rPr>
      </w:pPr>
    </w:p>
    <w:p w14:paraId="09D79F2B" w14:textId="77777777" w:rsidR="00942084" w:rsidRPr="00014757" w:rsidRDefault="00377E10" w:rsidP="0046182F">
      <w:pPr>
        <w:pStyle w:val="a7"/>
        <w:numPr>
          <w:ilvl w:val="1"/>
          <w:numId w:val="20"/>
        </w:numPr>
        <w:suppressAutoHyphens/>
        <w:spacing w:line="360" w:lineRule="auto"/>
        <w:ind w:left="0" w:firstLine="709"/>
        <w:jc w:val="both"/>
        <w:outlineLvl w:val="1"/>
        <w:rPr>
          <w:rFonts w:ascii="Times New Roman" w:hAnsi="Times New Roman" w:cs="Times New Roman"/>
          <w:b/>
          <w:bCs/>
          <w:sz w:val="28"/>
          <w:szCs w:val="28"/>
        </w:rPr>
      </w:pPr>
      <w:bookmarkStart w:id="10" w:name="_Toc214972018"/>
      <w:r w:rsidRPr="00014757">
        <w:rPr>
          <w:rFonts w:ascii="Times New Roman" w:hAnsi="Times New Roman" w:cs="Times New Roman"/>
          <w:b/>
          <w:bCs/>
          <w:sz w:val="28"/>
          <w:szCs w:val="28"/>
        </w:rPr>
        <w:t xml:space="preserve">Разработка </w:t>
      </w:r>
      <w:r w:rsidR="00942084" w:rsidRPr="00014757">
        <w:rPr>
          <w:rFonts w:ascii="Times New Roman" w:hAnsi="Times New Roman" w:cs="Times New Roman"/>
          <w:b/>
          <w:bCs/>
          <w:sz w:val="28"/>
          <w:szCs w:val="28"/>
        </w:rPr>
        <w:t>элементов комплексной модели управления IT-проектами</w:t>
      </w:r>
      <w:bookmarkEnd w:id="10"/>
    </w:p>
    <w:p w14:paraId="5FA2F6DB" w14:textId="77777777" w:rsidR="008B067D" w:rsidRPr="00014757" w:rsidRDefault="008B067D" w:rsidP="00BF79F2">
      <w:pPr>
        <w:spacing w:line="360" w:lineRule="auto"/>
        <w:ind w:right="283" w:firstLine="709"/>
        <w:jc w:val="both"/>
        <w:rPr>
          <w:sz w:val="28"/>
          <w:szCs w:val="28"/>
        </w:rPr>
      </w:pPr>
    </w:p>
    <w:p w14:paraId="09E507AE" w14:textId="77777777" w:rsidR="00377E10" w:rsidRPr="00014757" w:rsidRDefault="004340F0" w:rsidP="00BF79F2">
      <w:pPr>
        <w:spacing w:line="360" w:lineRule="auto"/>
        <w:ind w:right="283" w:firstLine="709"/>
        <w:jc w:val="both"/>
        <w:rPr>
          <w:sz w:val="28"/>
          <w:szCs w:val="28"/>
        </w:rPr>
      </w:pPr>
      <w:r w:rsidRPr="00014757">
        <w:rPr>
          <w:sz w:val="28"/>
          <w:szCs w:val="28"/>
        </w:rPr>
        <w:t>В ходе анализа</w:t>
      </w:r>
      <w:r w:rsidR="00377E10" w:rsidRPr="00014757">
        <w:rPr>
          <w:sz w:val="28"/>
          <w:szCs w:val="28"/>
        </w:rPr>
        <w:t>, проведен</w:t>
      </w:r>
      <w:r w:rsidRPr="00014757">
        <w:rPr>
          <w:sz w:val="28"/>
          <w:szCs w:val="28"/>
        </w:rPr>
        <w:t>ного</w:t>
      </w:r>
      <w:r w:rsidR="00377E10" w:rsidRPr="00014757">
        <w:rPr>
          <w:sz w:val="28"/>
          <w:szCs w:val="28"/>
        </w:rPr>
        <w:t xml:space="preserve"> во второй главе, </w:t>
      </w:r>
      <w:r w:rsidRPr="00014757">
        <w:rPr>
          <w:sz w:val="28"/>
          <w:szCs w:val="28"/>
        </w:rPr>
        <w:t>была выявлена</w:t>
      </w:r>
      <w:r w:rsidR="00377E10" w:rsidRPr="00014757">
        <w:rPr>
          <w:sz w:val="28"/>
          <w:szCs w:val="28"/>
        </w:rPr>
        <w:t xml:space="preserve"> ключев</w:t>
      </w:r>
      <w:r w:rsidRPr="00014757">
        <w:rPr>
          <w:sz w:val="28"/>
          <w:szCs w:val="28"/>
        </w:rPr>
        <w:t>ая</w:t>
      </w:r>
      <w:r w:rsidR="00377E10" w:rsidRPr="00014757">
        <w:rPr>
          <w:sz w:val="28"/>
          <w:szCs w:val="28"/>
        </w:rPr>
        <w:t xml:space="preserve"> проблем</w:t>
      </w:r>
      <w:r w:rsidRPr="00014757">
        <w:rPr>
          <w:sz w:val="28"/>
          <w:szCs w:val="28"/>
        </w:rPr>
        <w:t>а</w:t>
      </w:r>
      <w:r w:rsidR="00377E10" w:rsidRPr="00014757">
        <w:rPr>
          <w:sz w:val="28"/>
          <w:szCs w:val="28"/>
        </w:rPr>
        <w:t xml:space="preserve">: традиционные системы оценки IT-проектов часто носят </w:t>
      </w:r>
      <w:r w:rsidRPr="00014757">
        <w:rPr>
          <w:sz w:val="28"/>
          <w:szCs w:val="28"/>
        </w:rPr>
        <w:t xml:space="preserve">достаточно </w:t>
      </w:r>
      <w:r w:rsidR="00377E10" w:rsidRPr="00014757">
        <w:rPr>
          <w:sz w:val="28"/>
          <w:szCs w:val="28"/>
        </w:rPr>
        <w:t>однобокий характер. Они ориентируются на узкий набор показателей (сроки, бюджет), игнорируя другие критически важные аспекты, такие как качество продукта, ценность для бизнеса и состояние команды. Это приводит к тому, что проект формально считается успешным, но не приносит реальной пользы или достигается ценой выгорания сотрудников.</w:t>
      </w:r>
    </w:p>
    <w:p w14:paraId="326442B4" w14:textId="46E5370C" w:rsidR="00377E10" w:rsidRPr="00014757" w:rsidRDefault="00377E10" w:rsidP="004D4BB0">
      <w:pPr>
        <w:spacing w:line="360" w:lineRule="auto"/>
        <w:ind w:right="283" w:firstLine="709"/>
        <w:jc w:val="both"/>
        <w:rPr>
          <w:sz w:val="28"/>
          <w:szCs w:val="28"/>
        </w:rPr>
      </w:pPr>
      <w:r w:rsidRPr="00014757">
        <w:rPr>
          <w:sz w:val="28"/>
          <w:szCs w:val="28"/>
        </w:rPr>
        <w:t xml:space="preserve">Для решения этой проблемы предлагается </w:t>
      </w:r>
      <w:r w:rsidR="004340F0" w:rsidRPr="00014757">
        <w:rPr>
          <w:sz w:val="28"/>
          <w:szCs w:val="28"/>
        </w:rPr>
        <w:t>разработать новую</w:t>
      </w:r>
      <w:r w:rsidRPr="00014757">
        <w:rPr>
          <w:sz w:val="28"/>
          <w:szCs w:val="28"/>
        </w:rPr>
        <w:t xml:space="preserve"> систем</w:t>
      </w:r>
      <w:r w:rsidR="004340F0" w:rsidRPr="00014757">
        <w:rPr>
          <w:sz w:val="28"/>
          <w:szCs w:val="28"/>
        </w:rPr>
        <w:t>у</w:t>
      </w:r>
      <w:r w:rsidRPr="00014757">
        <w:rPr>
          <w:sz w:val="28"/>
          <w:szCs w:val="28"/>
        </w:rPr>
        <w:t xml:space="preserve"> KPI. Ее основная задача </w:t>
      </w:r>
      <w:r w:rsidR="004340F0" w:rsidRPr="00014757">
        <w:rPr>
          <w:sz w:val="28"/>
          <w:szCs w:val="28"/>
        </w:rPr>
        <w:t xml:space="preserve">– </w:t>
      </w:r>
      <w:r w:rsidRPr="00014757">
        <w:rPr>
          <w:sz w:val="28"/>
          <w:szCs w:val="28"/>
        </w:rPr>
        <w:t xml:space="preserve">дать комплексную и </w:t>
      </w:r>
      <w:r w:rsidR="00523CE6" w:rsidRPr="00014757">
        <w:rPr>
          <w:sz w:val="28"/>
          <w:szCs w:val="28"/>
        </w:rPr>
        <w:t xml:space="preserve">более </w:t>
      </w:r>
      <w:r w:rsidRPr="00014757">
        <w:rPr>
          <w:sz w:val="28"/>
          <w:szCs w:val="28"/>
        </w:rPr>
        <w:t>сбалансированную оценку проекта, рассматривая его с четырех разных сторон.</w:t>
      </w:r>
      <w:r w:rsidR="005A119C" w:rsidRPr="00014757">
        <w:rPr>
          <w:sz w:val="28"/>
          <w:szCs w:val="28"/>
        </w:rPr>
        <w:t xml:space="preserve"> Разберем на примере компании ООО «</w:t>
      </w:r>
      <w:proofErr w:type="spellStart"/>
      <w:r w:rsidR="005A119C" w:rsidRPr="00014757">
        <w:rPr>
          <w:sz w:val="28"/>
          <w:szCs w:val="28"/>
        </w:rPr>
        <w:t>Дрим</w:t>
      </w:r>
      <w:proofErr w:type="spellEnd"/>
      <w:r w:rsidR="005A119C" w:rsidRPr="00014757">
        <w:rPr>
          <w:sz w:val="28"/>
          <w:szCs w:val="28"/>
        </w:rPr>
        <w:t xml:space="preserve"> Тим»</w:t>
      </w:r>
      <w:r w:rsidR="004D4BB0">
        <w:rPr>
          <w:sz w:val="28"/>
          <w:szCs w:val="28"/>
        </w:rPr>
        <w:t>, которая занимается разработкой</w:t>
      </w:r>
      <w:r w:rsidR="004D4BB0" w:rsidRPr="004D4BB0">
        <w:rPr>
          <w:sz w:val="28"/>
          <w:szCs w:val="28"/>
        </w:rPr>
        <w:t xml:space="preserve"> веб-проект</w:t>
      </w:r>
      <w:r w:rsidR="004D4BB0">
        <w:rPr>
          <w:sz w:val="28"/>
          <w:szCs w:val="28"/>
        </w:rPr>
        <w:t>ов</w:t>
      </w:r>
      <w:r w:rsidR="004D4BB0" w:rsidRPr="004D4BB0">
        <w:rPr>
          <w:sz w:val="28"/>
          <w:szCs w:val="28"/>
        </w:rPr>
        <w:t xml:space="preserve"> и сервис</w:t>
      </w:r>
      <w:r w:rsidR="004D4BB0">
        <w:rPr>
          <w:sz w:val="28"/>
          <w:szCs w:val="28"/>
        </w:rPr>
        <w:t>ов</w:t>
      </w:r>
      <w:r w:rsidR="004D4BB0" w:rsidRPr="004D4BB0">
        <w:rPr>
          <w:sz w:val="28"/>
          <w:szCs w:val="28"/>
        </w:rPr>
        <w:t xml:space="preserve"> любой сложности, от сайта-визитки или посадочной страницы, до интернет-магазинов со сложной структурой и дополнительными интеграциями с внешними сервисами</w:t>
      </w:r>
      <w:r w:rsidR="004D4BB0">
        <w:rPr>
          <w:sz w:val="28"/>
          <w:szCs w:val="28"/>
        </w:rPr>
        <w:t xml:space="preserve">, внедрением </w:t>
      </w:r>
      <w:r w:rsidR="004D4BB0" w:rsidRPr="004D4BB0">
        <w:rPr>
          <w:sz w:val="28"/>
          <w:szCs w:val="28"/>
        </w:rPr>
        <w:t xml:space="preserve">корпоративных порталов </w:t>
      </w:r>
      <w:proofErr w:type="spellStart"/>
      <w:r w:rsidR="004D4BB0" w:rsidRPr="004D4BB0">
        <w:rPr>
          <w:sz w:val="28"/>
          <w:szCs w:val="28"/>
        </w:rPr>
        <w:t>Битрикс</w:t>
      </w:r>
      <w:proofErr w:type="spellEnd"/>
      <w:r w:rsidR="004D4BB0" w:rsidRPr="004D4BB0">
        <w:rPr>
          <w:sz w:val="28"/>
          <w:szCs w:val="28"/>
        </w:rPr>
        <w:t xml:space="preserve"> 24</w:t>
      </w:r>
      <w:r w:rsidR="004D4BB0">
        <w:rPr>
          <w:sz w:val="28"/>
          <w:szCs w:val="28"/>
        </w:rPr>
        <w:t>, созданием</w:t>
      </w:r>
      <w:r w:rsidR="004D4BB0" w:rsidRPr="004D4BB0">
        <w:rPr>
          <w:sz w:val="28"/>
          <w:szCs w:val="28"/>
        </w:rPr>
        <w:t xml:space="preserve"> уникальны</w:t>
      </w:r>
      <w:r w:rsidR="004D4BB0">
        <w:rPr>
          <w:sz w:val="28"/>
          <w:szCs w:val="28"/>
        </w:rPr>
        <w:t>х</w:t>
      </w:r>
      <w:r w:rsidR="004D4BB0" w:rsidRPr="004D4BB0">
        <w:rPr>
          <w:sz w:val="28"/>
          <w:szCs w:val="28"/>
        </w:rPr>
        <w:t xml:space="preserve"> инструмент</w:t>
      </w:r>
      <w:r w:rsidR="004D4BB0">
        <w:rPr>
          <w:sz w:val="28"/>
          <w:szCs w:val="28"/>
        </w:rPr>
        <w:t>ов</w:t>
      </w:r>
      <w:r w:rsidR="004D4BB0" w:rsidRPr="004D4BB0">
        <w:rPr>
          <w:sz w:val="28"/>
          <w:szCs w:val="28"/>
        </w:rPr>
        <w:t xml:space="preserve"> для построен</w:t>
      </w:r>
      <w:r w:rsidR="004D4BB0">
        <w:rPr>
          <w:sz w:val="28"/>
          <w:szCs w:val="28"/>
        </w:rPr>
        <w:t>ия</w:t>
      </w:r>
      <w:r w:rsidR="004D4BB0" w:rsidRPr="004D4BB0">
        <w:rPr>
          <w:sz w:val="28"/>
          <w:szCs w:val="28"/>
        </w:rPr>
        <w:t xml:space="preserve"> любых коммуникаций и бизнес-процессов внутри компании</w:t>
      </w:r>
      <w:r w:rsidR="004D4BB0">
        <w:rPr>
          <w:sz w:val="28"/>
          <w:szCs w:val="28"/>
        </w:rPr>
        <w:t xml:space="preserve">. Также </w:t>
      </w:r>
      <w:r w:rsidR="004D4BB0" w:rsidRPr="00014757">
        <w:rPr>
          <w:sz w:val="28"/>
          <w:szCs w:val="28"/>
        </w:rPr>
        <w:t>ООО «</w:t>
      </w:r>
      <w:proofErr w:type="spellStart"/>
      <w:r w:rsidR="004D4BB0" w:rsidRPr="00014757">
        <w:rPr>
          <w:sz w:val="28"/>
          <w:szCs w:val="28"/>
        </w:rPr>
        <w:t>Дрим</w:t>
      </w:r>
      <w:proofErr w:type="spellEnd"/>
      <w:r w:rsidR="004D4BB0" w:rsidRPr="00014757">
        <w:rPr>
          <w:sz w:val="28"/>
          <w:szCs w:val="28"/>
        </w:rPr>
        <w:t xml:space="preserve"> Тим»</w:t>
      </w:r>
      <w:r w:rsidR="004D4BB0">
        <w:rPr>
          <w:sz w:val="28"/>
          <w:szCs w:val="28"/>
        </w:rPr>
        <w:t xml:space="preserve"> о</w:t>
      </w:r>
      <w:r w:rsidR="004D4BB0" w:rsidRPr="004D4BB0">
        <w:rPr>
          <w:sz w:val="28"/>
          <w:szCs w:val="28"/>
        </w:rPr>
        <w:t>существляе</w:t>
      </w:r>
      <w:r w:rsidR="004D4BB0">
        <w:rPr>
          <w:sz w:val="28"/>
          <w:szCs w:val="28"/>
        </w:rPr>
        <w:t>т</w:t>
      </w:r>
      <w:r w:rsidR="004D4BB0" w:rsidRPr="004D4BB0">
        <w:rPr>
          <w:sz w:val="28"/>
          <w:szCs w:val="28"/>
        </w:rPr>
        <w:t xml:space="preserve"> техническую и информационную поддержку различных проектов, созданных на системе управления 1С-Битрикс. Для высоконагруженных проектов (корпоративные порталы, интернет-магазины), осуществляе</w:t>
      </w:r>
      <w:r w:rsidR="004D4BB0">
        <w:rPr>
          <w:sz w:val="28"/>
          <w:szCs w:val="28"/>
        </w:rPr>
        <w:t>тся</w:t>
      </w:r>
      <w:r w:rsidR="004D4BB0" w:rsidRPr="004D4BB0">
        <w:rPr>
          <w:sz w:val="28"/>
          <w:szCs w:val="28"/>
        </w:rPr>
        <w:t xml:space="preserve"> полный цикл поддержки</w:t>
      </w:r>
      <w:r w:rsidR="004D4BB0">
        <w:rPr>
          <w:sz w:val="28"/>
          <w:szCs w:val="28"/>
        </w:rPr>
        <w:t>.</w:t>
      </w:r>
    </w:p>
    <w:p w14:paraId="4B5FB879" w14:textId="6275DA75" w:rsidR="00377E10" w:rsidRPr="00014757" w:rsidRDefault="00377E10" w:rsidP="00BF79F2">
      <w:pPr>
        <w:spacing w:line="360" w:lineRule="auto"/>
        <w:ind w:right="283" w:firstLine="709"/>
        <w:jc w:val="both"/>
        <w:rPr>
          <w:sz w:val="28"/>
          <w:szCs w:val="28"/>
        </w:rPr>
      </w:pPr>
      <w:r w:rsidRPr="00014757">
        <w:rPr>
          <w:sz w:val="28"/>
          <w:szCs w:val="28"/>
        </w:rPr>
        <w:t>Система строится на трех простых принципах</w:t>
      </w:r>
      <w:r w:rsidR="004724ED">
        <w:rPr>
          <w:sz w:val="28"/>
          <w:szCs w:val="28"/>
        </w:rPr>
        <w:t>, которые рассмотрим ниже</w:t>
      </w:r>
      <w:r w:rsidR="00F80119" w:rsidRPr="00014757">
        <w:rPr>
          <w:sz w:val="28"/>
          <w:szCs w:val="28"/>
        </w:rPr>
        <w:t xml:space="preserve"> (рис.</w:t>
      </w:r>
      <w:r w:rsidR="004724ED">
        <w:rPr>
          <w:sz w:val="28"/>
          <w:szCs w:val="28"/>
        </w:rPr>
        <w:t xml:space="preserve"> </w:t>
      </w:r>
      <w:r w:rsidR="00F80119" w:rsidRPr="00014757">
        <w:rPr>
          <w:sz w:val="28"/>
          <w:szCs w:val="28"/>
        </w:rPr>
        <w:t>3</w:t>
      </w:r>
      <w:r w:rsidR="009D178F" w:rsidRPr="00014757">
        <w:rPr>
          <w:sz w:val="28"/>
          <w:szCs w:val="28"/>
        </w:rPr>
        <w:t>4</w:t>
      </w:r>
      <w:r w:rsidR="00F80119" w:rsidRPr="00014757">
        <w:rPr>
          <w:sz w:val="28"/>
          <w:szCs w:val="28"/>
        </w:rPr>
        <w:t>):</w:t>
      </w:r>
    </w:p>
    <w:p w14:paraId="3234E5EE" w14:textId="77777777" w:rsidR="00F80119" w:rsidRPr="00014757" w:rsidRDefault="00930015" w:rsidP="00BF79F2">
      <w:pPr>
        <w:spacing w:line="360" w:lineRule="auto"/>
        <w:ind w:right="283"/>
        <w:jc w:val="center"/>
        <w:rPr>
          <w:sz w:val="28"/>
          <w:szCs w:val="28"/>
        </w:rPr>
      </w:pPr>
      <w:r w:rsidRPr="00014757">
        <w:rPr>
          <w:noProof/>
          <w:sz w:val="28"/>
          <w:szCs w:val="28"/>
          <w14:ligatures w14:val="standardContextual"/>
        </w:rPr>
        <w:lastRenderedPageBreak/>
        <w:drawing>
          <wp:inline distT="0" distB="0" distL="0" distR="0" wp14:anchorId="0D918746" wp14:editId="22FF43A0">
            <wp:extent cx="5683250" cy="4132580"/>
            <wp:effectExtent l="0" t="0" r="6350" b="0"/>
            <wp:docPr id="14629223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2342" name="Рисунок 1462922342"/>
                    <pic:cNvPicPr/>
                  </pic:nvPicPr>
                  <pic:blipFill rotWithShape="1">
                    <a:blip r:embed="rId45">
                      <a:extLst>
                        <a:ext uri="{28A0092B-C50C-407E-A947-70E740481C1C}">
                          <a14:useLocalDpi xmlns:a14="http://schemas.microsoft.com/office/drawing/2010/main" val="0"/>
                        </a:ext>
                      </a:extLst>
                    </a:blip>
                    <a:srcRect l="4330"/>
                    <a:stretch/>
                  </pic:blipFill>
                  <pic:spPr bwMode="auto">
                    <a:xfrm>
                      <a:off x="0" y="0"/>
                      <a:ext cx="5683250" cy="4132580"/>
                    </a:xfrm>
                    <a:prstGeom prst="rect">
                      <a:avLst/>
                    </a:prstGeom>
                    <a:ln>
                      <a:noFill/>
                    </a:ln>
                    <a:extLst>
                      <a:ext uri="{53640926-AAD7-44D8-BBD7-CCE9431645EC}">
                        <a14:shadowObscured xmlns:a14="http://schemas.microsoft.com/office/drawing/2010/main"/>
                      </a:ext>
                    </a:extLst>
                  </pic:spPr>
                </pic:pic>
              </a:graphicData>
            </a:graphic>
          </wp:inline>
        </w:drawing>
      </w:r>
    </w:p>
    <w:p w14:paraId="3265AB7C" w14:textId="5B79F313" w:rsidR="00930015" w:rsidRPr="00014757" w:rsidRDefault="00930015" w:rsidP="00581F09">
      <w:pPr>
        <w:ind w:right="284" w:firstLine="709"/>
        <w:jc w:val="center"/>
        <w:rPr>
          <w:sz w:val="28"/>
          <w:szCs w:val="28"/>
        </w:rPr>
      </w:pPr>
      <w:r w:rsidRPr="00014757">
        <w:rPr>
          <w:sz w:val="28"/>
          <w:szCs w:val="28"/>
        </w:rPr>
        <w:t>Рисунок 3</w:t>
      </w:r>
      <w:r w:rsidR="009D178F" w:rsidRPr="00014757">
        <w:rPr>
          <w:sz w:val="28"/>
          <w:szCs w:val="28"/>
        </w:rPr>
        <w:t>4</w:t>
      </w:r>
      <w:r w:rsidRPr="00014757">
        <w:rPr>
          <w:sz w:val="28"/>
          <w:szCs w:val="28"/>
        </w:rPr>
        <w:t xml:space="preserve"> – Принципы построения системы управления проектами</w:t>
      </w:r>
      <w:r w:rsidR="00581F09">
        <w:rPr>
          <w:sz w:val="28"/>
          <w:szCs w:val="28"/>
        </w:rPr>
        <w:t xml:space="preserve"> </w:t>
      </w:r>
      <w:r w:rsidR="00581F09" w:rsidRPr="009B57E7">
        <w:rPr>
          <w:sz w:val="28"/>
          <w:szCs w:val="28"/>
        </w:rPr>
        <w:t>(составлено автором на основе [</w:t>
      </w:r>
      <w:r w:rsidR="00581F09">
        <w:rPr>
          <w:sz w:val="28"/>
          <w:szCs w:val="28"/>
        </w:rPr>
        <w:t>54</w:t>
      </w:r>
      <w:r w:rsidR="00581F09" w:rsidRPr="009B57E7">
        <w:rPr>
          <w:sz w:val="28"/>
          <w:szCs w:val="28"/>
        </w:rPr>
        <w:t>])</w:t>
      </w:r>
    </w:p>
    <w:p w14:paraId="01708D97" w14:textId="77777777" w:rsidR="00930015" w:rsidRPr="00014757" w:rsidRDefault="00930015" w:rsidP="00BF79F2">
      <w:pPr>
        <w:spacing w:line="360" w:lineRule="auto"/>
        <w:ind w:right="283" w:firstLine="709"/>
        <w:jc w:val="center"/>
        <w:rPr>
          <w:sz w:val="28"/>
          <w:szCs w:val="28"/>
        </w:rPr>
      </w:pPr>
    </w:p>
    <w:p w14:paraId="55F48FA7" w14:textId="77777777" w:rsidR="00523CE6" w:rsidRPr="00014757" w:rsidRDefault="00523CE6" w:rsidP="00BF79F2">
      <w:pPr>
        <w:pStyle w:val="a7"/>
        <w:numPr>
          <w:ilvl w:val="1"/>
          <w:numId w:val="2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w:t>
      </w:r>
      <w:r w:rsidR="00377E10" w:rsidRPr="00014757">
        <w:rPr>
          <w:rFonts w:ascii="Times New Roman" w:hAnsi="Times New Roman" w:cs="Times New Roman"/>
          <w:sz w:val="28"/>
          <w:szCs w:val="28"/>
        </w:rPr>
        <w:t>оказатели должны охватывать все области успеха проекта</w:t>
      </w:r>
      <w:r w:rsidRPr="00014757">
        <w:rPr>
          <w:rFonts w:ascii="Times New Roman" w:hAnsi="Times New Roman" w:cs="Times New Roman"/>
          <w:sz w:val="28"/>
          <w:szCs w:val="28"/>
        </w:rPr>
        <w:t>,</w:t>
      </w:r>
    </w:p>
    <w:p w14:paraId="2237E38C" w14:textId="77777777" w:rsidR="00523CE6" w:rsidRPr="00014757" w:rsidRDefault="00523CE6" w:rsidP="00BF79F2">
      <w:pPr>
        <w:pStyle w:val="a7"/>
        <w:numPr>
          <w:ilvl w:val="1"/>
          <w:numId w:val="2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м</w:t>
      </w:r>
      <w:r w:rsidR="00377E10" w:rsidRPr="00014757">
        <w:rPr>
          <w:rFonts w:ascii="Times New Roman" w:hAnsi="Times New Roman" w:cs="Times New Roman"/>
          <w:sz w:val="28"/>
          <w:szCs w:val="28"/>
        </w:rPr>
        <w:t xml:space="preserve">етрики должны измерять не только процесс, но и конечный результат, </w:t>
      </w:r>
    </w:p>
    <w:p w14:paraId="552123B0" w14:textId="77777777" w:rsidR="00377E10" w:rsidRPr="00014757" w:rsidRDefault="00523CE6" w:rsidP="00BF79F2">
      <w:pPr>
        <w:pStyle w:val="a7"/>
        <w:numPr>
          <w:ilvl w:val="1"/>
          <w:numId w:val="2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w:t>
      </w:r>
      <w:r w:rsidR="00377E10" w:rsidRPr="00014757">
        <w:rPr>
          <w:rFonts w:ascii="Times New Roman" w:hAnsi="Times New Roman" w:cs="Times New Roman"/>
          <w:sz w:val="28"/>
          <w:szCs w:val="28"/>
        </w:rPr>
        <w:t>абор метрик должен быть гибким и адаптируемым под конкретный проект, его цели и стадию жизненного цикла.</w:t>
      </w:r>
    </w:p>
    <w:p w14:paraId="7362E8C2" w14:textId="08561670" w:rsidR="00377E10" w:rsidRPr="00014757" w:rsidRDefault="00377E10" w:rsidP="00BF79F2">
      <w:pPr>
        <w:spacing w:line="360" w:lineRule="auto"/>
        <w:ind w:right="283" w:firstLine="709"/>
        <w:jc w:val="both"/>
        <w:rPr>
          <w:sz w:val="28"/>
          <w:szCs w:val="28"/>
        </w:rPr>
      </w:pPr>
      <w:r w:rsidRPr="00014757">
        <w:rPr>
          <w:sz w:val="28"/>
          <w:szCs w:val="28"/>
        </w:rPr>
        <w:t xml:space="preserve">Предлагается оценивать проект по четырем </w:t>
      </w:r>
      <w:r w:rsidR="004340F0" w:rsidRPr="00014757">
        <w:rPr>
          <w:sz w:val="28"/>
          <w:szCs w:val="28"/>
        </w:rPr>
        <w:t>равноценным</w:t>
      </w:r>
      <w:r w:rsidRPr="00014757">
        <w:rPr>
          <w:sz w:val="28"/>
          <w:szCs w:val="28"/>
        </w:rPr>
        <w:t xml:space="preserve"> направлениям</w:t>
      </w:r>
      <w:r w:rsidR="004D4BB0">
        <w:rPr>
          <w:sz w:val="28"/>
          <w:szCs w:val="28"/>
        </w:rPr>
        <w:t>.</w:t>
      </w:r>
    </w:p>
    <w:p w14:paraId="348841CE" w14:textId="20E21A85" w:rsidR="007C32F1" w:rsidRPr="004D4BB0" w:rsidRDefault="004D4BB0" w:rsidP="004D4BB0">
      <w:pPr>
        <w:spacing w:line="360" w:lineRule="auto"/>
        <w:ind w:right="283" w:firstLine="709"/>
        <w:jc w:val="both"/>
        <w:rPr>
          <w:sz w:val="28"/>
          <w:szCs w:val="28"/>
        </w:rPr>
      </w:pPr>
      <w:r>
        <w:rPr>
          <w:sz w:val="28"/>
          <w:szCs w:val="28"/>
        </w:rPr>
        <w:t>Во-первых, это б</w:t>
      </w:r>
      <w:r w:rsidR="00377E10" w:rsidRPr="004D4BB0">
        <w:rPr>
          <w:sz w:val="28"/>
          <w:szCs w:val="28"/>
        </w:rPr>
        <w:t>изнес-результат</w:t>
      </w:r>
      <w:r w:rsidR="004340F0" w:rsidRPr="004D4BB0">
        <w:rPr>
          <w:sz w:val="28"/>
          <w:szCs w:val="28"/>
        </w:rPr>
        <w:t>: оцениваем, н</w:t>
      </w:r>
      <w:r w:rsidR="00377E10" w:rsidRPr="004D4BB0">
        <w:rPr>
          <w:sz w:val="28"/>
          <w:szCs w:val="28"/>
        </w:rPr>
        <w:t>асколько проект достиг своих стратегических</w:t>
      </w:r>
      <w:r w:rsidR="005A119C" w:rsidRPr="004D4BB0">
        <w:rPr>
          <w:sz w:val="28"/>
          <w:szCs w:val="28"/>
        </w:rPr>
        <w:t xml:space="preserve">, </w:t>
      </w:r>
      <w:r w:rsidR="004340F0" w:rsidRPr="004D4BB0">
        <w:rPr>
          <w:sz w:val="28"/>
          <w:szCs w:val="28"/>
        </w:rPr>
        <w:t xml:space="preserve">тактических </w:t>
      </w:r>
      <w:r w:rsidR="005A119C" w:rsidRPr="004D4BB0">
        <w:rPr>
          <w:sz w:val="28"/>
          <w:szCs w:val="28"/>
        </w:rPr>
        <w:t xml:space="preserve">и оперативных </w:t>
      </w:r>
      <w:r w:rsidR="00377E10" w:rsidRPr="004D4BB0">
        <w:rPr>
          <w:sz w:val="28"/>
          <w:szCs w:val="28"/>
        </w:rPr>
        <w:t xml:space="preserve">целей и принес пользу компании и </w:t>
      </w:r>
      <w:r w:rsidR="004340F0" w:rsidRPr="004D4BB0">
        <w:rPr>
          <w:sz w:val="28"/>
          <w:szCs w:val="28"/>
        </w:rPr>
        <w:t xml:space="preserve">конечным </w:t>
      </w:r>
      <w:r w:rsidR="00377E10" w:rsidRPr="004D4BB0">
        <w:rPr>
          <w:sz w:val="28"/>
          <w:szCs w:val="28"/>
        </w:rPr>
        <w:t>пользователям.</w:t>
      </w:r>
      <w:r w:rsidR="007C32F1" w:rsidRPr="004D4BB0">
        <w:rPr>
          <w:sz w:val="28"/>
          <w:szCs w:val="28"/>
        </w:rPr>
        <w:t xml:space="preserve"> Рассмотрим примеры метрик, которые можно использовать в этом направлении: </w:t>
      </w:r>
    </w:p>
    <w:p w14:paraId="6A5141E4" w14:textId="77777777" w:rsidR="007C32F1" w:rsidRPr="00014757" w:rsidRDefault="00930015" w:rsidP="00BF79F2">
      <w:pPr>
        <w:pStyle w:val="a7"/>
        <w:numPr>
          <w:ilvl w:val="0"/>
          <w:numId w:val="3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о</w:t>
      </w:r>
      <w:r w:rsidR="007C32F1" w:rsidRPr="00014757">
        <w:rPr>
          <w:rFonts w:ascii="Times New Roman" w:hAnsi="Times New Roman" w:cs="Times New Roman"/>
          <w:sz w:val="28"/>
          <w:szCs w:val="28"/>
        </w:rPr>
        <w:t xml:space="preserve">братная связь от </w:t>
      </w:r>
      <w:r w:rsidR="00377E10" w:rsidRPr="00014757">
        <w:rPr>
          <w:rFonts w:ascii="Times New Roman" w:hAnsi="Times New Roman" w:cs="Times New Roman"/>
          <w:sz w:val="28"/>
          <w:szCs w:val="28"/>
        </w:rPr>
        <w:t>пользователей</w:t>
      </w:r>
      <w:r w:rsidR="007C32F1" w:rsidRPr="00014757">
        <w:rPr>
          <w:rFonts w:ascii="Times New Roman" w:hAnsi="Times New Roman" w:cs="Times New Roman"/>
          <w:sz w:val="28"/>
          <w:szCs w:val="28"/>
        </w:rPr>
        <w:t>: добавление формы на сайт, например, для оценки удобства пользования сайтом, оформления заказа или опросы</w:t>
      </w:r>
      <w:r w:rsidRPr="00014757">
        <w:rPr>
          <w:rFonts w:ascii="Times New Roman" w:hAnsi="Times New Roman" w:cs="Times New Roman"/>
          <w:sz w:val="28"/>
          <w:szCs w:val="28"/>
        </w:rPr>
        <w:t>,</w:t>
      </w:r>
    </w:p>
    <w:p w14:paraId="4A59C1A9" w14:textId="77777777" w:rsidR="007C32F1" w:rsidRPr="00014757" w:rsidRDefault="00930015" w:rsidP="00BF79F2">
      <w:pPr>
        <w:pStyle w:val="a7"/>
        <w:numPr>
          <w:ilvl w:val="0"/>
          <w:numId w:val="3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lastRenderedPageBreak/>
        <w:t>в</w:t>
      </w:r>
      <w:r w:rsidR="00377E10" w:rsidRPr="00014757">
        <w:rPr>
          <w:rFonts w:ascii="Times New Roman" w:hAnsi="Times New Roman" w:cs="Times New Roman"/>
          <w:sz w:val="28"/>
          <w:szCs w:val="28"/>
        </w:rPr>
        <w:t>овлеченность</w:t>
      </w:r>
      <w:r w:rsidR="007C32F1" w:rsidRPr="00014757">
        <w:rPr>
          <w:rFonts w:ascii="Times New Roman" w:hAnsi="Times New Roman" w:cs="Times New Roman"/>
          <w:sz w:val="28"/>
          <w:szCs w:val="28"/>
        </w:rPr>
        <w:t>: с</w:t>
      </w:r>
      <w:r w:rsidR="00377E10" w:rsidRPr="00014757">
        <w:rPr>
          <w:rFonts w:ascii="Times New Roman" w:hAnsi="Times New Roman" w:cs="Times New Roman"/>
          <w:sz w:val="28"/>
          <w:szCs w:val="28"/>
        </w:rPr>
        <w:t xml:space="preserve">колько пользователей </w:t>
      </w:r>
      <w:r w:rsidR="007C32F1" w:rsidRPr="00014757">
        <w:rPr>
          <w:rFonts w:ascii="Times New Roman" w:hAnsi="Times New Roman" w:cs="Times New Roman"/>
          <w:sz w:val="28"/>
          <w:szCs w:val="28"/>
        </w:rPr>
        <w:t>активно пользуется</w:t>
      </w:r>
      <w:r w:rsidR="00377E10" w:rsidRPr="00014757">
        <w:rPr>
          <w:rFonts w:ascii="Times New Roman" w:hAnsi="Times New Roman" w:cs="Times New Roman"/>
          <w:sz w:val="28"/>
          <w:szCs w:val="28"/>
        </w:rPr>
        <w:t xml:space="preserve"> новой функцией</w:t>
      </w:r>
      <w:r w:rsidR="007C32F1" w:rsidRPr="00014757">
        <w:rPr>
          <w:rFonts w:ascii="Times New Roman" w:hAnsi="Times New Roman" w:cs="Times New Roman"/>
          <w:sz w:val="28"/>
          <w:szCs w:val="28"/>
        </w:rPr>
        <w:t xml:space="preserve">, кто эту функцию </w:t>
      </w:r>
      <w:proofErr w:type="spellStart"/>
      <w:r w:rsidR="007C32F1" w:rsidRPr="00014757">
        <w:rPr>
          <w:rFonts w:ascii="Times New Roman" w:hAnsi="Times New Roman" w:cs="Times New Roman"/>
          <w:sz w:val="28"/>
          <w:szCs w:val="28"/>
        </w:rPr>
        <w:t>проскроллит</w:t>
      </w:r>
      <w:proofErr w:type="spellEnd"/>
      <w:r w:rsidR="007C32F1" w:rsidRPr="00014757">
        <w:rPr>
          <w:rFonts w:ascii="Times New Roman" w:hAnsi="Times New Roman" w:cs="Times New Roman"/>
          <w:sz w:val="28"/>
          <w:szCs w:val="28"/>
        </w:rPr>
        <w:t>, кто задержит на ней внимание, но не кликнет и прочее</w:t>
      </w:r>
      <w:r w:rsidRPr="00014757">
        <w:rPr>
          <w:rFonts w:ascii="Times New Roman" w:hAnsi="Times New Roman" w:cs="Times New Roman"/>
          <w:sz w:val="28"/>
          <w:szCs w:val="28"/>
        </w:rPr>
        <w:t>,</w:t>
      </w:r>
    </w:p>
    <w:p w14:paraId="70675791" w14:textId="77777777" w:rsidR="00377E10" w:rsidRPr="00014757" w:rsidRDefault="00930015" w:rsidP="00BF79F2">
      <w:pPr>
        <w:pStyle w:val="a7"/>
        <w:numPr>
          <w:ilvl w:val="0"/>
          <w:numId w:val="31"/>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w:t>
      </w:r>
      <w:r w:rsidR="00377E10" w:rsidRPr="00014757">
        <w:rPr>
          <w:rFonts w:ascii="Times New Roman" w:hAnsi="Times New Roman" w:cs="Times New Roman"/>
          <w:sz w:val="28"/>
          <w:szCs w:val="28"/>
        </w:rPr>
        <w:t xml:space="preserve">лияние на </w:t>
      </w:r>
      <w:r w:rsidR="007C32F1" w:rsidRPr="00014757">
        <w:rPr>
          <w:rFonts w:ascii="Times New Roman" w:hAnsi="Times New Roman" w:cs="Times New Roman"/>
          <w:sz w:val="28"/>
          <w:szCs w:val="28"/>
        </w:rPr>
        <w:t xml:space="preserve">основные </w:t>
      </w:r>
      <w:r w:rsidR="00377E10" w:rsidRPr="00014757">
        <w:rPr>
          <w:rFonts w:ascii="Times New Roman" w:hAnsi="Times New Roman" w:cs="Times New Roman"/>
          <w:sz w:val="28"/>
          <w:szCs w:val="28"/>
        </w:rPr>
        <w:t>показатели</w:t>
      </w:r>
      <w:r w:rsidR="007C32F1" w:rsidRPr="00014757">
        <w:rPr>
          <w:rFonts w:ascii="Times New Roman" w:hAnsi="Times New Roman" w:cs="Times New Roman"/>
          <w:sz w:val="28"/>
          <w:szCs w:val="28"/>
        </w:rPr>
        <w:t xml:space="preserve"> бизнеса</w:t>
      </w:r>
      <w:r w:rsidR="00377E10" w:rsidRPr="00014757">
        <w:rPr>
          <w:rFonts w:ascii="Times New Roman" w:hAnsi="Times New Roman" w:cs="Times New Roman"/>
          <w:sz w:val="28"/>
          <w:szCs w:val="28"/>
        </w:rPr>
        <w:t xml:space="preserve">: </w:t>
      </w:r>
      <w:r w:rsidR="007C32F1" w:rsidRPr="00014757">
        <w:rPr>
          <w:rFonts w:ascii="Times New Roman" w:hAnsi="Times New Roman" w:cs="Times New Roman"/>
          <w:sz w:val="28"/>
          <w:szCs w:val="28"/>
        </w:rPr>
        <w:t>р</w:t>
      </w:r>
      <w:r w:rsidR="00377E10" w:rsidRPr="00014757">
        <w:rPr>
          <w:rFonts w:ascii="Times New Roman" w:hAnsi="Times New Roman" w:cs="Times New Roman"/>
          <w:sz w:val="28"/>
          <w:szCs w:val="28"/>
        </w:rPr>
        <w:t>ост конверсии, увеличение среднего чека, снижение нагрузки на</w:t>
      </w:r>
      <w:r w:rsidR="007C32F1" w:rsidRPr="00014757">
        <w:rPr>
          <w:rFonts w:ascii="Times New Roman" w:hAnsi="Times New Roman" w:cs="Times New Roman"/>
          <w:sz w:val="28"/>
          <w:szCs w:val="28"/>
        </w:rPr>
        <w:t xml:space="preserve"> отдел по работе с клиентами или увеличение лояльности клиентов</w:t>
      </w:r>
      <w:r w:rsidR="00377E10" w:rsidRPr="00014757">
        <w:rPr>
          <w:rFonts w:ascii="Times New Roman" w:hAnsi="Times New Roman" w:cs="Times New Roman"/>
          <w:sz w:val="28"/>
          <w:szCs w:val="28"/>
        </w:rPr>
        <w:t>.</w:t>
      </w:r>
    </w:p>
    <w:p w14:paraId="47975A73" w14:textId="3035F58E" w:rsidR="00377E10" w:rsidRPr="00014757" w:rsidRDefault="004D4BB0" w:rsidP="00BF79F2">
      <w:pPr>
        <w:spacing w:line="360" w:lineRule="auto"/>
        <w:ind w:right="283" w:firstLine="709"/>
        <w:jc w:val="both"/>
        <w:rPr>
          <w:sz w:val="28"/>
          <w:szCs w:val="28"/>
        </w:rPr>
      </w:pPr>
      <w:r>
        <w:rPr>
          <w:sz w:val="28"/>
          <w:szCs w:val="28"/>
        </w:rPr>
        <w:t>Во-вторых, это т</w:t>
      </w:r>
      <w:r w:rsidR="00377E10" w:rsidRPr="00014757">
        <w:rPr>
          <w:sz w:val="28"/>
          <w:szCs w:val="28"/>
        </w:rPr>
        <w:t>ехническое качество</w:t>
      </w:r>
      <w:r w:rsidR="005A119C" w:rsidRPr="00014757">
        <w:rPr>
          <w:sz w:val="28"/>
          <w:szCs w:val="28"/>
        </w:rPr>
        <w:t>: оцениваем, н</w:t>
      </w:r>
      <w:r w:rsidR="00377E10" w:rsidRPr="00014757">
        <w:rPr>
          <w:sz w:val="28"/>
          <w:szCs w:val="28"/>
        </w:rPr>
        <w:t xml:space="preserve">асколько продукт надежен, безопасен </w:t>
      </w:r>
      <w:r w:rsidR="005A119C" w:rsidRPr="00014757">
        <w:rPr>
          <w:sz w:val="28"/>
          <w:szCs w:val="28"/>
        </w:rPr>
        <w:t xml:space="preserve">и поддерживаем с </w:t>
      </w:r>
      <w:r w:rsidR="00377E10" w:rsidRPr="00014757">
        <w:rPr>
          <w:sz w:val="28"/>
          <w:szCs w:val="28"/>
        </w:rPr>
        <w:t>технической точки зрения.</w:t>
      </w:r>
      <w:r w:rsidR="005A119C" w:rsidRPr="00014757">
        <w:rPr>
          <w:sz w:val="28"/>
          <w:szCs w:val="28"/>
        </w:rPr>
        <w:t xml:space="preserve"> Рассмотрим примеры метрик, которые можно использовать в этом направлении:</w:t>
      </w:r>
    </w:p>
    <w:p w14:paraId="1475C286" w14:textId="77777777" w:rsidR="00377E10" w:rsidRPr="00014757" w:rsidRDefault="00D750CF" w:rsidP="00BF79F2">
      <w:pPr>
        <w:pStyle w:val="a7"/>
        <w:numPr>
          <w:ilvl w:val="0"/>
          <w:numId w:val="3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w:t>
      </w:r>
      <w:r w:rsidR="005A119C" w:rsidRPr="00014757">
        <w:rPr>
          <w:rFonts w:ascii="Times New Roman" w:hAnsi="Times New Roman" w:cs="Times New Roman"/>
          <w:sz w:val="28"/>
          <w:szCs w:val="28"/>
        </w:rPr>
        <w:t>оличество и частота</w:t>
      </w:r>
      <w:r w:rsidR="00377E10" w:rsidRPr="00014757">
        <w:rPr>
          <w:rFonts w:ascii="Times New Roman" w:hAnsi="Times New Roman" w:cs="Times New Roman"/>
          <w:sz w:val="28"/>
          <w:szCs w:val="28"/>
        </w:rPr>
        <w:t xml:space="preserve"> сбоев</w:t>
      </w:r>
      <w:r w:rsidR="005A119C" w:rsidRPr="00014757">
        <w:rPr>
          <w:rFonts w:ascii="Times New Roman" w:hAnsi="Times New Roman" w:cs="Times New Roman"/>
          <w:sz w:val="28"/>
          <w:szCs w:val="28"/>
        </w:rPr>
        <w:t>: с</w:t>
      </w:r>
      <w:r w:rsidR="00377E10" w:rsidRPr="00014757">
        <w:rPr>
          <w:rFonts w:ascii="Times New Roman" w:hAnsi="Times New Roman" w:cs="Times New Roman"/>
          <w:sz w:val="28"/>
          <w:szCs w:val="28"/>
        </w:rPr>
        <w:t xml:space="preserve">колько процентов обновлений привело к </w:t>
      </w:r>
      <w:r w:rsidR="005A119C" w:rsidRPr="00014757">
        <w:rPr>
          <w:rFonts w:ascii="Times New Roman" w:hAnsi="Times New Roman" w:cs="Times New Roman"/>
          <w:sz w:val="28"/>
          <w:szCs w:val="28"/>
        </w:rPr>
        <w:t>повышению нагрузки на сервер, например</w:t>
      </w:r>
      <w:r w:rsidRPr="00014757">
        <w:rPr>
          <w:rFonts w:ascii="Times New Roman" w:hAnsi="Times New Roman" w:cs="Times New Roman"/>
          <w:sz w:val="28"/>
          <w:szCs w:val="28"/>
        </w:rPr>
        <w:t>,</w:t>
      </w:r>
    </w:p>
    <w:p w14:paraId="04B452DE" w14:textId="77777777" w:rsidR="00377E10" w:rsidRPr="00014757" w:rsidRDefault="00D750CF" w:rsidP="00BF79F2">
      <w:pPr>
        <w:pStyle w:val="a7"/>
        <w:numPr>
          <w:ilvl w:val="0"/>
          <w:numId w:val="3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w:t>
      </w:r>
      <w:r w:rsidR="00377E10" w:rsidRPr="00014757">
        <w:rPr>
          <w:rFonts w:ascii="Times New Roman" w:hAnsi="Times New Roman" w:cs="Times New Roman"/>
          <w:sz w:val="28"/>
          <w:szCs w:val="28"/>
        </w:rPr>
        <w:t>осстановлени</w:t>
      </w:r>
      <w:r w:rsidR="005A119C" w:rsidRPr="00014757">
        <w:rPr>
          <w:rFonts w:ascii="Times New Roman" w:hAnsi="Times New Roman" w:cs="Times New Roman"/>
          <w:sz w:val="28"/>
          <w:szCs w:val="28"/>
        </w:rPr>
        <w:t>е работы сайта: к</w:t>
      </w:r>
      <w:r w:rsidR="00377E10" w:rsidRPr="00014757">
        <w:rPr>
          <w:rFonts w:ascii="Times New Roman" w:hAnsi="Times New Roman" w:cs="Times New Roman"/>
          <w:sz w:val="28"/>
          <w:szCs w:val="28"/>
        </w:rPr>
        <w:t>ак быстро команда исправляет ошибки</w:t>
      </w:r>
      <w:r w:rsidR="005A119C" w:rsidRPr="00014757">
        <w:rPr>
          <w:rFonts w:ascii="Times New Roman" w:hAnsi="Times New Roman" w:cs="Times New Roman"/>
          <w:sz w:val="28"/>
          <w:szCs w:val="28"/>
        </w:rPr>
        <w:t>, среднее время простоя</w:t>
      </w:r>
      <w:r w:rsidRPr="00014757">
        <w:rPr>
          <w:rFonts w:ascii="Times New Roman" w:hAnsi="Times New Roman" w:cs="Times New Roman"/>
          <w:sz w:val="28"/>
          <w:szCs w:val="28"/>
        </w:rPr>
        <w:t>,</w:t>
      </w:r>
    </w:p>
    <w:p w14:paraId="14DBCD5E" w14:textId="6AA05661" w:rsidR="005A119C" w:rsidRPr="00014757" w:rsidRDefault="00D750CF" w:rsidP="00BF79F2">
      <w:pPr>
        <w:pStyle w:val="a7"/>
        <w:numPr>
          <w:ilvl w:val="0"/>
          <w:numId w:val="32"/>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т</w:t>
      </w:r>
      <w:r w:rsidR="00377E10" w:rsidRPr="00014757">
        <w:rPr>
          <w:rFonts w:ascii="Times New Roman" w:hAnsi="Times New Roman" w:cs="Times New Roman"/>
          <w:sz w:val="28"/>
          <w:szCs w:val="28"/>
        </w:rPr>
        <w:t xml:space="preserve">ехнический долг: </w:t>
      </w:r>
      <w:r w:rsidR="004D4BB0">
        <w:rPr>
          <w:rFonts w:ascii="Times New Roman" w:hAnsi="Times New Roman" w:cs="Times New Roman"/>
          <w:sz w:val="28"/>
          <w:szCs w:val="28"/>
        </w:rPr>
        <w:t xml:space="preserve">это код, который разработчик написал не по всем правилам из-за сжатых сроков сдачи задачи, </w:t>
      </w:r>
      <w:r w:rsidR="005A119C" w:rsidRPr="00014757">
        <w:rPr>
          <w:rFonts w:ascii="Times New Roman" w:hAnsi="Times New Roman" w:cs="Times New Roman"/>
          <w:sz w:val="28"/>
          <w:szCs w:val="28"/>
        </w:rPr>
        <w:t xml:space="preserve">чаще всего </w:t>
      </w:r>
      <w:r w:rsidR="004D4BB0">
        <w:rPr>
          <w:rFonts w:ascii="Times New Roman" w:hAnsi="Times New Roman" w:cs="Times New Roman"/>
          <w:sz w:val="28"/>
          <w:szCs w:val="28"/>
        </w:rPr>
        <w:t xml:space="preserve">технический долг </w:t>
      </w:r>
      <w:r w:rsidR="005A119C" w:rsidRPr="00014757">
        <w:rPr>
          <w:rFonts w:ascii="Times New Roman" w:hAnsi="Times New Roman" w:cs="Times New Roman"/>
          <w:sz w:val="28"/>
          <w:szCs w:val="28"/>
        </w:rPr>
        <w:t>о</w:t>
      </w:r>
      <w:r w:rsidR="00377E10" w:rsidRPr="00014757">
        <w:rPr>
          <w:rFonts w:ascii="Times New Roman" w:hAnsi="Times New Roman" w:cs="Times New Roman"/>
          <w:sz w:val="28"/>
          <w:szCs w:val="28"/>
        </w:rPr>
        <w:t xml:space="preserve">ценивается по </w:t>
      </w:r>
      <w:r w:rsidR="005A119C" w:rsidRPr="00014757">
        <w:rPr>
          <w:rFonts w:ascii="Times New Roman" w:hAnsi="Times New Roman" w:cs="Times New Roman"/>
          <w:sz w:val="28"/>
          <w:szCs w:val="28"/>
        </w:rPr>
        <w:t xml:space="preserve">тому </w:t>
      </w:r>
      <w:r w:rsidR="00377E10" w:rsidRPr="00014757">
        <w:rPr>
          <w:rFonts w:ascii="Times New Roman" w:hAnsi="Times New Roman" w:cs="Times New Roman"/>
          <w:sz w:val="28"/>
          <w:szCs w:val="28"/>
        </w:rPr>
        <w:t xml:space="preserve">времени, которое нужно </w:t>
      </w:r>
      <w:r w:rsidR="005A119C" w:rsidRPr="00014757">
        <w:rPr>
          <w:rFonts w:ascii="Times New Roman" w:hAnsi="Times New Roman" w:cs="Times New Roman"/>
          <w:sz w:val="28"/>
          <w:szCs w:val="28"/>
        </w:rPr>
        <w:t>потратить</w:t>
      </w:r>
      <w:r w:rsidR="00377E10" w:rsidRPr="00014757">
        <w:rPr>
          <w:rFonts w:ascii="Times New Roman" w:hAnsi="Times New Roman" w:cs="Times New Roman"/>
          <w:sz w:val="28"/>
          <w:szCs w:val="28"/>
        </w:rPr>
        <w:t xml:space="preserve"> на </w:t>
      </w:r>
      <w:r w:rsidR="005A119C" w:rsidRPr="00014757">
        <w:rPr>
          <w:rFonts w:ascii="Times New Roman" w:hAnsi="Times New Roman" w:cs="Times New Roman"/>
          <w:sz w:val="28"/>
          <w:szCs w:val="28"/>
        </w:rPr>
        <w:t>ликвидацию этого долга</w:t>
      </w:r>
      <w:r w:rsidR="00377E10" w:rsidRPr="00014757">
        <w:rPr>
          <w:rFonts w:ascii="Times New Roman" w:hAnsi="Times New Roman" w:cs="Times New Roman"/>
          <w:sz w:val="28"/>
          <w:szCs w:val="28"/>
        </w:rPr>
        <w:t xml:space="preserve">. </w:t>
      </w:r>
    </w:p>
    <w:p w14:paraId="4F6243E6" w14:textId="078A25DD" w:rsidR="00377E10" w:rsidRPr="00014757" w:rsidRDefault="004D4BB0" w:rsidP="00BF79F2">
      <w:pPr>
        <w:pStyle w:val="a7"/>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t>В-третьих, это э</w:t>
      </w:r>
      <w:r w:rsidR="00377E10" w:rsidRPr="00014757">
        <w:rPr>
          <w:rFonts w:ascii="Times New Roman" w:hAnsi="Times New Roman" w:cs="Times New Roman"/>
          <w:sz w:val="28"/>
          <w:szCs w:val="28"/>
        </w:rPr>
        <w:t xml:space="preserve">ффективность </w:t>
      </w:r>
      <w:r w:rsidR="005A119C" w:rsidRPr="00014757">
        <w:rPr>
          <w:rFonts w:ascii="Times New Roman" w:hAnsi="Times New Roman" w:cs="Times New Roman"/>
          <w:sz w:val="28"/>
          <w:szCs w:val="28"/>
        </w:rPr>
        <w:t xml:space="preserve">выстроенных </w:t>
      </w:r>
      <w:r w:rsidR="00377E10" w:rsidRPr="00014757">
        <w:rPr>
          <w:rFonts w:ascii="Times New Roman" w:hAnsi="Times New Roman" w:cs="Times New Roman"/>
          <w:sz w:val="28"/>
          <w:szCs w:val="28"/>
        </w:rPr>
        <w:t>процессов</w:t>
      </w:r>
      <w:r w:rsidR="005A119C" w:rsidRPr="00014757">
        <w:rPr>
          <w:rFonts w:ascii="Times New Roman" w:hAnsi="Times New Roman" w:cs="Times New Roman"/>
          <w:sz w:val="28"/>
          <w:szCs w:val="28"/>
        </w:rPr>
        <w:t xml:space="preserve"> в команде: оцениваем, н</w:t>
      </w:r>
      <w:r w:rsidR="00377E10" w:rsidRPr="00014757">
        <w:rPr>
          <w:rFonts w:ascii="Times New Roman" w:hAnsi="Times New Roman" w:cs="Times New Roman"/>
          <w:sz w:val="28"/>
          <w:szCs w:val="28"/>
        </w:rPr>
        <w:t>асколько команда работает быстро</w:t>
      </w:r>
      <w:r w:rsidR="005A119C" w:rsidRPr="00014757">
        <w:rPr>
          <w:rFonts w:ascii="Times New Roman" w:hAnsi="Times New Roman" w:cs="Times New Roman"/>
          <w:sz w:val="28"/>
          <w:szCs w:val="28"/>
        </w:rPr>
        <w:t>, эффективно и в синхронизации друг с другом</w:t>
      </w:r>
      <w:r w:rsidR="00377E10" w:rsidRPr="00014757">
        <w:rPr>
          <w:rFonts w:ascii="Times New Roman" w:hAnsi="Times New Roman" w:cs="Times New Roman"/>
          <w:sz w:val="28"/>
          <w:szCs w:val="28"/>
        </w:rPr>
        <w:t>.</w:t>
      </w:r>
      <w:r w:rsidR="005A119C" w:rsidRPr="00014757">
        <w:rPr>
          <w:rFonts w:ascii="Times New Roman" w:hAnsi="Times New Roman" w:cs="Times New Roman"/>
          <w:sz w:val="28"/>
          <w:szCs w:val="28"/>
        </w:rPr>
        <w:t xml:space="preserve"> Рассмотрим примеры метрик, которые можно использовать в этом направлении:</w:t>
      </w:r>
    </w:p>
    <w:p w14:paraId="07D3A39A" w14:textId="25FD9E5C" w:rsidR="00377E10" w:rsidRPr="00014757" w:rsidRDefault="00D750CF" w:rsidP="00BF79F2">
      <w:pPr>
        <w:pStyle w:val="a7"/>
        <w:numPr>
          <w:ilvl w:val="0"/>
          <w:numId w:val="3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w:t>
      </w:r>
      <w:r w:rsidR="005A119C" w:rsidRPr="00014757">
        <w:rPr>
          <w:rFonts w:ascii="Times New Roman" w:hAnsi="Times New Roman" w:cs="Times New Roman"/>
          <w:sz w:val="28"/>
          <w:szCs w:val="28"/>
        </w:rPr>
        <w:t>лан/</w:t>
      </w:r>
      <w:r w:rsidRPr="00014757">
        <w:rPr>
          <w:rFonts w:ascii="Times New Roman" w:hAnsi="Times New Roman" w:cs="Times New Roman"/>
          <w:sz w:val="28"/>
          <w:szCs w:val="28"/>
        </w:rPr>
        <w:t>ф</w:t>
      </w:r>
      <w:r w:rsidR="005A119C" w:rsidRPr="00014757">
        <w:rPr>
          <w:rFonts w:ascii="Times New Roman" w:hAnsi="Times New Roman" w:cs="Times New Roman"/>
          <w:sz w:val="28"/>
          <w:szCs w:val="28"/>
        </w:rPr>
        <w:t>акт выполненных работ</w:t>
      </w:r>
      <w:r w:rsidR="00377E10" w:rsidRPr="00014757">
        <w:rPr>
          <w:rFonts w:ascii="Times New Roman" w:hAnsi="Times New Roman" w:cs="Times New Roman"/>
          <w:sz w:val="28"/>
          <w:szCs w:val="28"/>
        </w:rPr>
        <w:t xml:space="preserve">: </w:t>
      </w:r>
      <w:r w:rsidR="005A119C" w:rsidRPr="00014757">
        <w:rPr>
          <w:rFonts w:ascii="Times New Roman" w:hAnsi="Times New Roman" w:cs="Times New Roman"/>
          <w:sz w:val="28"/>
          <w:szCs w:val="28"/>
        </w:rPr>
        <w:t>н</w:t>
      </w:r>
      <w:r w:rsidR="00377E10" w:rsidRPr="00014757">
        <w:rPr>
          <w:rFonts w:ascii="Times New Roman" w:hAnsi="Times New Roman" w:cs="Times New Roman"/>
          <w:sz w:val="28"/>
          <w:szCs w:val="28"/>
        </w:rPr>
        <w:t>асколько план по объему работ</w:t>
      </w:r>
      <w:r w:rsidR="005A119C" w:rsidRPr="00014757">
        <w:rPr>
          <w:rFonts w:ascii="Times New Roman" w:hAnsi="Times New Roman" w:cs="Times New Roman"/>
          <w:sz w:val="28"/>
          <w:szCs w:val="28"/>
        </w:rPr>
        <w:t xml:space="preserve"> </w:t>
      </w:r>
      <w:r w:rsidR="00377E10" w:rsidRPr="00014757">
        <w:rPr>
          <w:rFonts w:ascii="Times New Roman" w:hAnsi="Times New Roman" w:cs="Times New Roman"/>
          <w:sz w:val="28"/>
          <w:szCs w:val="28"/>
        </w:rPr>
        <w:t>совпадает с фактом</w:t>
      </w:r>
      <w:r w:rsidR="005A119C" w:rsidRPr="00014757">
        <w:rPr>
          <w:rFonts w:ascii="Times New Roman" w:hAnsi="Times New Roman" w:cs="Times New Roman"/>
          <w:sz w:val="28"/>
          <w:szCs w:val="28"/>
        </w:rPr>
        <w:t>, выполнили ли план на спринт или месяц, если нет, то какова разница и в чем причина</w:t>
      </w:r>
      <w:r w:rsidR="00A6081C" w:rsidRPr="00014757">
        <w:rPr>
          <w:rFonts w:ascii="Times New Roman" w:hAnsi="Times New Roman" w:cs="Times New Roman"/>
          <w:sz w:val="28"/>
          <w:szCs w:val="28"/>
        </w:rPr>
        <w:t xml:space="preserve">. </w:t>
      </w:r>
      <w:r w:rsidR="004D4BB0">
        <w:rPr>
          <w:rFonts w:ascii="Times New Roman" w:hAnsi="Times New Roman" w:cs="Times New Roman"/>
          <w:sz w:val="28"/>
          <w:szCs w:val="28"/>
        </w:rPr>
        <w:t xml:space="preserve">Были ли задержки задач из других отделов и по каким причинам, учтены ли данные нюансы и проведена ли ретроспектива в конце спринта. </w:t>
      </w:r>
      <w:r w:rsidR="00A6081C" w:rsidRPr="00014757">
        <w:rPr>
          <w:rFonts w:ascii="Times New Roman" w:hAnsi="Times New Roman" w:cs="Times New Roman"/>
          <w:sz w:val="28"/>
          <w:szCs w:val="28"/>
        </w:rPr>
        <w:t xml:space="preserve">Количество выполненных </w:t>
      </w:r>
      <w:r w:rsidR="004724ED">
        <w:rPr>
          <w:rFonts w:ascii="Times New Roman" w:hAnsi="Times New Roman" w:cs="Times New Roman"/>
          <w:sz w:val="28"/>
          <w:szCs w:val="28"/>
        </w:rPr>
        <w:t xml:space="preserve">и оставшихся к выполнению </w:t>
      </w:r>
      <w:r w:rsidR="00A6081C" w:rsidRPr="00014757">
        <w:rPr>
          <w:rFonts w:ascii="Times New Roman" w:hAnsi="Times New Roman" w:cs="Times New Roman"/>
          <w:sz w:val="28"/>
          <w:szCs w:val="28"/>
        </w:rPr>
        <w:t xml:space="preserve">задач </w:t>
      </w:r>
      <w:r w:rsidR="004724ED">
        <w:rPr>
          <w:rFonts w:ascii="Times New Roman" w:hAnsi="Times New Roman" w:cs="Times New Roman"/>
          <w:sz w:val="28"/>
          <w:szCs w:val="28"/>
        </w:rPr>
        <w:t xml:space="preserve">в текущем спринте </w:t>
      </w:r>
      <w:r w:rsidR="00A6081C" w:rsidRPr="00014757">
        <w:rPr>
          <w:rFonts w:ascii="Times New Roman" w:hAnsi="Times New Roman" w:cs="Times New Roman"/>
          <w:sz w:val="28"/>
          <w:szCs w:val="28"/>
        </w:rPr>
        <w:t>можно отследить с помощью Битрикс24 (рис. 3</w:t>
      </w:r>
      <w:r w:rsidR="009D178F" w:rsidRPr="00014757">
        <w:rPr>
          <w:rFonts w:ascii="Times New Roman" w:hAnsi="Times New Roman" w:cs="Times New Roman"/>
          <w:sz w:val="28"/>
          <w:szCs w:val="28"/>
        </w:rPr>
        <w:t>5</w:t>
      </w:r>
      <w:r w:rsidR="00A6081C" w:rsidRPr="00014757">
        <w:rPr>
          <w:rFonts w:ascii="Times New Roman" w:hAnsi="Times New Roman" w:cs="Times New Roman"/>
          <w:sz w:val="28"/>
          <w:szCs w:val="28"/>
        </w:rPr>
        <w:t>):</w:t>
      </w:r>
    </w:p>
    <w:p w14:paraId="5D3804A3" w14:textId="77777777" w:rsidR="00A6081C" w:rsidRPr="00014757" w:rsidRDefault="00A6081C" w:rsidP="00BF79F2">
      <w:pPr>
        <w:pStyle w:val="a7"/>
        <w:spacing w:line="360" w:lineRule="auto"/>
        <w:ind w:left="0" w:right="283"/>
        <w:jc w:val="center"/>
        <w:rPr>
          <w:rFonts w:ascii="Times New Roman" w:hAnsi="Times New Roman" w:cs="Times New Roman"/>
          <w:sz w:val="28"/>
          <w:szCs w:val="28"/>
        </w:rPr>
      </w:pPr>
      <w:r w:rsidRPr="00014757">
        <w:rPr>
          <w:rFonts w:ascii="Times New Roman" w:hAnsi="Times New Roman" w:cs="Times New Roman"/>
          <w:noProof/>
          <w:sz w:val="28"/>
          <w:szCs w:val="28"/>
          <w:lang w:eastAsia="ru-RU"/>
        </w:rPr>
        <w:lastRenderedPageBreak/>
        <w:drawing>
          <wp:inline distT="0" distB="0" distL="0" distR="0" wp14:anchorId="35D217A2" wp14:editId="57E178C4">
            <wp:extent cx="5600700" cy="3785235"/>
            <wp:effectExtent l="0" t="0" r="0" b="0"/>
            <wp:docPr id="16158280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28021" name="Рисунок 1615828021"/>
                    <pic:cNvPicPr/>
                  </pic:nvPicPr>
                  <pic:blipFill rotWithShape="1">
                    <a:blip r:embed="rId46">
                      <a:extLst>
                        <a:ext uri="{28A0092B-C50C-407E-A947-70E740481C1C}">
                          <a14:useLocalDpi xmlns:a14="http://schemas.microsoft.com/office/drawing/2010/main" val="0"/>
                        </a:ext>
                      </a:extLst>
                    </a:blip>
                    <a:srcRect r="1797"/>
                    <a:stretch/>
                  </pic:blipFill>
                  <pic:spPr bwMode="auto">
                    <a:xfrm>
                      <a:off x="0" y="0"/>
                      <a:ext cx="5657350" cy="3823522"/>
                    </a:xfrm>
                    <a:prstGeom prst="rect">
                      <a:avLst/>
                    </a:prstGeom>
                    <a:ln>
                      <a:noFill/>
                    </a:ln>
                    <a:extLst>
                      <a:ext uri="{53640926-AAD7-44D8-BBD7-CCE9431645EC}">
                        <a14:shadowObscured xmlns:a14="http://schemas.microsoft.com/office/drawing/2010/main"/>
                      </a:ext>
                    </a:extLst>
                  </pic:spPr>
                </pic:pic>
              </a:graphicData>
            </a:graphic>
          </wp:inline>
        </w:drawing>
      </w:r>
    </w:p>
    <w:p w14:paraId="26C17512" w14:textId="6DD08827" w:rsidR="00581F09" w:rsidRPr="00014757" w:rsidRDefault="00A6081C" w:rsidP="00581F09">
      <w:pPr>
        <w:ind w:right="284" w:firstLine="709"/>
        <w:jc w:val="center"/>
        <w:rPr>
          <w:sz w:val="28"/>
          <w:szCs w:val="28"/>
        </w:rPr>
      </w:pPr>
      <w:r w:rsidRPr="00014757">
        <w:rPr>
          <w:sz w:val="28"/>
          <w:szCs w:val="28"/>
        </w:rPr>
        <w:t>Рисунок 3</w:t>
      </w:r>
      <w:r w:rsidR="009D178F" w:rsidRPr="00014757">
        <w:rPr>
          <w:sz w:val="28"/>
          <w:szCs w:val="28"/>
        </w:rPr>
        <w:t>5</w:t>
      </w:r>
      <w:r w:rsidRPr="00014757">
        <w:rPr>
          <w:sz w:val="28"/>
          <w:szCs w:val="28"/>
        </w:rPr>
        <w:t xml:space="preserve"> – Визуальное отображение выполненных задач в Битрикс24</w:t>
      </w:r>
      <w:r w:rsidR="00581F09">
        <w:rPr>
          <w:sz w:val="28"/>
          <w:szCs w:val="28"/>
        </w:rPr>
        <w:t xml:space="preserve"> </w:t>
      </w:r>
      <w:r w:rsidR="00581F09" w:rsidRPr="009B57E7">
        <w:rPr>
          <w:sz w:val="28"/>
          <w:szCs w:val="28"/>
        </w:rPr>
        <w:t>(составлено автором</w:t>
      </w:r>
      <w:r w:rsidR="00581F09">
        <w:rPr>
          <w:sz w:val="28"/>
          <w:szCs w:val="28"/>
        </w:rPr>
        <w:t>)</w:t>
      </w:r>
    </w:p>
    <w:p w14:paraId="0D096099" w14:textId="77777777" w:rsidR="00A6081C" w:rsidRPr="00581F09" w:rsidRDefault="00A6081C" w:rsidP="00581F09">
      <w:pPr>
        <w:spacing w:line="360" w:lineRule="auto"/>
        <w:ind w:right="283"/>
        <w:rPr>
          <w:sz w:val="28"/>
          <w:szCs w:val="28"/>
        </w:rPr>
      </w:pPr>
    </w:p>
    <w:p w14:paraId="3BCB948A" w14:textId="77777777" w:rsidR="00A72899" w:rsidRPr="00014757" w:rsidRDefault="00D750CF" w:rsidP="00BF79F2">
      <w:pPr>
        <w:pStyle w:val="a7"/>
        <w:numPr>
          <w:ilvl w:val="0"/>
          <w:numId w:val="33"/>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с</w:t>
      </w:r>
      <w:r w:rsidR="00377E10" w:rsidRPr="00014757">
        <w:rPr>
          <w:rFonts w:ascii="Times New Roman" w:hAnsi="Times New Roman" w:cs="Times New Roman"/>
          <w:sz w:val="28"/>
          <w:szCs w:val="28"/>
        </w:rPr>
        <w:t xml:space="preserve">корость выполнения: </w:t>
      </w:r>
      <w:r w:rsidR="00A72899" w:rsidRPr="00014757">
        <w:rPr>
          <w:rFonts w:ascii="Times New Roman" w:hAnsi="Times New Roman" w:cs="Times New Roman"/>
          <w:sz w:val="28"/>
          <w:szCs w:val="28"/>
        </w:rPr>
        <w:t>часто используется и понимается неправильно. По этим цифрам многие компании и руководители сравнивают команды друг с другом. Это критическая ошибка при грамотном построении рабочих процессов в своей компании, которая может привести к ссорам, недомолвкам, нездоровым соревнованиям внутри команд.</w:t>
      </w:r>
      <w:r w:rsidR="00EB26AE" w:rsidRPr="00014757">
        <w:rPr>
          <w:rFonts w:ascii="Times New Roman" w:hAnsi="Times New Roman" w:cs="Times New Roman"/>
          <w:sz w:val="28"/>
          <w:szCs w:val="28"/>
        </w:rPr>
        <w:t xml:space="preserve"> Каждая команда в итоге может начать продвигать свое видение решения задач и каждый будет тянуть в свою сторону. На фоне индивидуальных приоритетов каждой команды общие цели компании часто уходят на второй план, что влияет на скорость их достижения и качество конечного результата [9].</w:t>
      </w:r>
      <w:r w:rsidR="00A72899" w:rsidRPr="00014757">
        <w:rPr>
          <w:rFonts w:ascii="Times New Roman" w:hAnsi="Times New Roman" w:cs="Times New Roman"/>
          <w:sz w:val="28"/>
          <w:szCs w:val="28"/>
        </w:rPr>
        <w:t xml:space="preserve"> Скорость выполнения должна учитываться только при внутреннем планировании работы самой команды, для понимания и прогнозирования конечных сроков работ, ведь зависит эта метрика и от количества сотрудников в команде, и от их опыта, от того, сталкивались ли они раньше с подобными задачами, насколько вообще сложен проект и многое другое.</w:t>
      </w:r>
    </w:p>
    <w:p w14:paraId="0C0E4C80" w14:textId="441FEE88" w:rsidR="00377E10" w:rsidRPr="00014757" w:rsidRDefault="004D4BB0" w:rsidP="00BF79F2">
      <w:pPr>
        <w:pStyle w:val="a7"/>
        <w:spacing w:line="360" w:lineRule="auto"/>
        <w:ind w:left="0" w:right="283" w:firstLine="709"/>
        <w:jc w:val="both"/>
        <w:rPr>
          <w:rFonts w:ascii="Times New Roman" w:hAnsi="Times New Roman" w:cs="Times New Roman"/>
          <w:sz w:val="28"/>
          <w:szCs w:val="28"/>
        </w:rPr>
      </w:pPr>
      <w:r>
        <w:rPr>
          <w:rFonts w:ascii="Times New Roman" w:hAnsi="Times New Roman" w:cs="Times New Roman"/>
          <w:sz w:val="28"/>
          <w:szCs w:val="28"/>
        </w:rPr>
        <w:lastRenderedPageBreak/>
        <w:t>И, в-четвертых, это к</w:t>
      </w:r>
      <w:r w:rsidR="00377E10" w:rsidRPr="00014757">
        <w:rPr>
          <w:rFonts w:ascii="Times New Roman" w:hAnsi="Times New Roman" w:cs="Times New Roman"/>
          <w:sz w:val="28"/>
          <w:szCs w:val="28"/>
        </w:rPr>
        <w:t>оманд</w:t>
      </w:r>
      <w:r w:rsidR="005A119C" w:rsidRPr="00014757">
        <w:rPr>
          <w:rFonts w:ascii="Times New Roman" w:hAnsi="Times New Roman" w:cs="Times New Roman"/>
          <w:sz w:val="28"/>
          <w:szCs w:val="28"/>
        </w:rPr>
        <w:t>а</w:t>
      </w:r>
      <w:r w:rsidR="00A72899" w:rsidRPr="00014757">
        <w:rPr>
          <w:rFonts w:ascii="Times New Roman" w:hAnsi="Times New Roman" w:cs="Times New Roman"/>
          <w:sz w:val="28"/>
          <w:szCs w:val="28"/>
        </w:rPr>
        <w:t xml:space="preserve">: здесь оцениваем все, что касается наших сотрудников, принимающих участие в выпуске проекта в свет: от аналитиков до тестировщиков и </w:t>
      </w:r>
      <w:r w:rsidR="00A72899" w:rsidRPr="00014757">
        <w:rPr>
          <w:rFonts w:ascii="Times New Roman" w:hAnsi="Times New Roman" w:cs="Times New Roman"/>
          <w:sz w:val="28"/>
          <w:szCs w:val="28"/>
          <w:lang w:val="en-US"/>
        </w:rPr>
        <w:t>DevOps</w:t>
      </w:r>
      <w:r w:rsidR="00A72899" w:rsidRPr="00014757">
        <w:rPr>
          <w:rFonts w:ascii="Times New Roman" w:hAnsi="Times New Roman" w:cs="Times New Roman"/>
          <w:sz w:val="28"/>
          <w:szCs w:val="28"/>
        </w:rPr>
        <w:t>-разработчиков. Их з</w:t>
      </w:r>
      <w:r w:rsidR="00377E10" w:rsidRPr="00014757">
        <w:rPr>
          <w:rFonts w:ascii="Times New Roman" w:hAnsi="Times New Roman" w:cs="Times New Roman"/>
          <w:sz w:val="28"/>
          <w:szCs w:val="28"/>
        </w:rPr>
        <w:t>доровье, мотиваци</w:t>
      </w:r>
      <w:r w:rsidR="00A72899" w:rsidRPr="00014757">
        <w:rPr>
          <w:rFonts w:ascii="Times New Roman" w:hAnsi="Times New Roman" w:cs="Times New Roman"/>
          <w:sz w:val="28"/>
          <w:szCs w:val="28"/>
        </w:rPr>
        <w:t>я, опыт, стремление к получению новых знаний в конечном итоге формирует</w:t>
      </w:r>
      <w:r w:rsidR="00377E10" w:rsidRPr="00014757">
        <w:rPr>
          <w:rFonts w:ascii="Times New Roman" w:hAnsi="Times New Roman" w:cs="Times New Roman"/>
          <w:sz w:val="28"/>
          <w:szCs w:val="28"/>
        </w:rPr>
        <w:t xml:space="preserve"> стабильность проектной команды.</w:t>
      </w:r>
      <w:r w:rsidR="00A72899" w:rsidRPr="00014757">
        <w:rPr>
          <w:rFonts w:ascii="Times New Roman" w:hAnsi="Times New Roman" w:cs="Times New Roman"/>
          <w:sz w:val="28"/>
          <w:szCs w:val="28"/>
        </w:rPr>
        <w:t xml:space="preserve"> Рассмотрим примеры метрик, которые можно использовать в этом направлении:</w:t>
      </w:r>
    </w:p>
    <w:p w14:paraId="1B99803A" w14:textId="77777777" w:rsidR="00377E10" w:rsidRPr="00014757" w:rsidRDefault="00F80119" w:rsidP="00BF79F2">
      <w:pPr>
        <w:pStyle w:val="a7"/>
        <w:numPr>
          <w:ilvl w:val="0"/>
          <w:numId w:val="3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у</w:t>
      </w:r>
      <w:r w:rsidR="00377E10" w:rsidRPr="00014757">
        <w:rPr>
          <w:rFonts w:ascii="Times New Roman" w:hAnsi="Times New Roman" w:cs="Times New Roman"/>
          <w:sz w:val="28"/>
          <w:szCs w:val="28"/>
        </w:rPr>
        <w:t xml:space="preserve">довлетворенность </w:t>
      </w:r>
      <w:r w:rsidR="00A72899" w:rsidRPr="00014757">
        <w:rPr>
          <w:rFonts w:ascii="Times New Roman" w:hAnsi="Times New Roman" w:cs="Times New Roman"/>
          <w:sz w:val="28"/>
          <w:szCs w:val="28"/>
        </w:rPr>
        <w:t>коллегами и местом работы</w:t>
      </w:r>
      <w:r w:rsidR="00377E10" w:rsidRPr="00014757">
        <w:rPr>
          <w:rFonts w:ascii="Times New Roman" w:hAnsi="Times New Roman" w:cs="Times New Roman"/>
          <w:sz w:val="28"/>
          <w:szCs w:val="28"/>
        </w:rPr>
        <w:t xml:space="preserve">: </w:t>
      </w:r>
      <w:r w:rsidR="00A72899" w:rsidRPr="00014757">
        <w:rPr>
          <w:rFonts w:ascii="Times New Roman" w:hAnsi="Times New Roman" w:cs="Times New Roman"/>
          <w:sz w:val="28"/>
          <w:szCs w:val="28"/>
        </w:rPr>
        <w:t>часто эти данные можно собрать, просто разослав форму с нужными вам вопросами всем сотрудникам</w:t>
      </w:r>
      <w:r w:rsidRPr="00014757">
        <w:rPr>
          <w:rFonts w:ascii="Times New Roman" w:hAnsi="Times New Roman" w:cs="Times New Roman"/>
          <w:sz w:val="28"/>
          <w:szCs w:val="28"/>
        </w:rPr>
        <w:t>,</w:t>
      </w:r>
    </w:p>
    <w:p w14:paraId="6AD8ED9C" w14:textId="77777777" w:rsidR="00377E10" w:rsidRPr="00014757" w:rsidRDefault="00F80119" w:rsidP="00BF79F2">
      <w:pPr>
        <w:pStyle w:val="a7"/>
        <w:numPr>
          <w:ilvl w:val="0"/>
          <w:numId w:val="34"/>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т</w:t>
      </w:r>
      <w:r w:rsidR="00377E10" w:rsidRPr="00014757">
        <w:rPr>
          <w:rFonts w:ascii="Times New Roman" w:hAnsi="Times New Roman" w:cs="Times New Roman"/>
          <w:sz w:val="28"/>
          <w:szCs w:val="28"/>
        </w:rPr>
        <w:t>екучесть кадров</w:t>
      </w:r>
      <w:r w:rsidR="00A72899" w:rsidRPr="00014757">
        <w:rPr>
          <w:rFonts w:ascii="Times New Roman" w:hAnsi="Times New Roman" w:cs="Times New Roman"/>
          <w:sz w:val="28"/>
          <w:szCs w:val="28"/>
        </w:rPr>
        <w:t>: необходимо понимать, что самостоятельный</w:t>
      </w:r>
      <w:r w:rsidR="00377E10" w:rsidRPr="00014757">
        <w:rPr>
          <w:rFonts w:ascii="Times New Roman" w:hAnsi="Times New Roman" w:cs="Times New Roman"/>
          <w:sz w:val="28"/>
          <w:szCs w:val="28"/>
        </w:rPr>
        <w:t xml:space="preserve"> уход ключевых </w:t>
      </w:r>
      <w:r w:rsidR="00A72899" w:rsidRPr="00014757">
        <w:rPr>
          <w:rFonts w:ascii="Times New Roman" w:hAnsi="Times New Roman" w:cs="Times New Roman"/>
          <w:sz w:val="28"/>
          <w:szCs w:val="28"/>
        </w:rPr>
        <w:t>сотрудников</w:t>
      </w:r>
      <w:r w:rsidR="00377E10" w:rsidRPr="00014757">
        <w:rPr>
          <w:rFonts w:ascii="Times New Roman" w:hAnsi="Times New Roman" w:cs="Times New Roman"/>
          <w:sz w:val="28"/>
          <w:szCs w:val="28"/>
        </w:rPr>
        <w:t xml:space="preserve"> во время проекта</w:t>
      </w:r>
      <w:r w:rsidR="00A72899" w:rsidRPr="00014757">
        <w:rPr>
          <w:rFonts w:ascii="Times New Roman" w:hAnsi="Times New Roman" w:cs="Times New Roman"/>
          <w:sz w:val="28"/>
          <w:szCs w:val="28"/>
        </w:rPr>
        <w:t xml:space="preserve"> – красный сигнал, который должен заставить задуматься, в чем может быть проблема.</w:t>
      </w:r>
    </w:p>
    <w:p w14:paraId="1F2070E3" w14:textId="77777777" w:rsidR="00377E10" w:rsidRPr="00014757" w:rsidRDefault="00377E10" w:rsidP="00BF79F2">
      <w:pPr>
        <w:spacing w:line="360" w:lineRule="auto"/>
        <w:ind w:right="283" w:firstLine="709"/>
        <w:jc w:val="both"/>
        <w:rPr>
          <w:sz w:val="28"/>
          <w:szCs w:val="28"/>
        </w:rPr>
      </w:pPr>
      <w:r w:rsidRPr="00014757">
        <w:rPr>
          <w:sz w:val="28"/>
          <w:szCs w:val="28"/>
        </w:rPr>
        <w:t>Данные со всех метрик сводятся на единый дашборд</w:t>
      </w:r>
      <w:r w:rsidR="00AF41C0" w:rsidRPr="00014757">
        <w:rPr>
          <w:sz w:val="28"/>
          <w:szCs w:val="28"/>
        </w:rPr>
        <w:t xml:space="preserve"> в системе, в которой работает команде или с помощью сторонних сервисов. Например, Битрикс24 позволяет это делать с помощью </w:t>
      </w:r>
      <w:r w:rsidR="00AF41C0" w:rsidRPr="00014757">
        <w:rPr>
          <w:sz w:val="28"/>
          <w:szCs w:val="28"/>
          <w:lang w:val="en-US"/>
        </w:rPr>
        <w:t>BI</w:t>
      </w:r>
      <w:r w:rsidR="00AF41C0" w:rsidRPr="00014757">
        <w:rPr>
          <w:sz w:val="28"/>
          <w:szCs w:val="28"/>
        </w:rPr>
        <w:t xml:space="preserve">-аналитики. </w:t>
      </w:r>
      <w:r w:rsidRPr="00014757">
        <w:rPr>
          <w:sz w:val="28"/>
          <w:szCs w:val="28"/>
        </w:rPr>
        <w:t xml:space="preserve">Это </w:t>
      </w:r>
      <w:r w:rsidR="00AF41C0" w:rsidRPr="00014757">
        <w:rPr>
          <w:sz w:val="28"/>
          <w:szCs w:val="28"/>
        </w:rPr>
        <w:t>позволяет увидеть</w:t>
      </w:r>
      <w:r w:rsidRPr="00014757">
        <w:rPr>
          <w:sz w:val="28"/>
          <w:szCs w:val="28"/>
        </w:rPr>
        <w:t xml:space="preserve"> наглядную картину по всем </w:t>
      </w:r>
      <w:r w:rsidR="00AF41C0" w:rsidRPr="00014757">
        <w:rPr>
          <w:sz w:val="28"/>
          <w:szCs w:val="28"/>
        </w:rPr>
        <w:t>сторонам</w:t>
      </w:r>
      <w:r w:rsidRPr="00014757">
        <w:rPr>
          <w:sz w:val="28"/>
          <w:szCs w:val="28"/>
        </w:rPr>
        <w:t xml:space="preserve"> проекта</w:t>
      </w:r>
      <w:r w:rsidR="00AF41C0" w:rsidRPr="00014757">
        <w:rPr>
          <w:sz w:val="28"/>
          <w:szCs w:val="28"/>
        </w:rPr>
        <w:t xml:space="preserve">, заглянуть в те темные закоулки, о которых все обычно или забывают, или не считывают нужным заглядывать вовсе. Также важно уметь находить и видеть немного заранее все взаимосвязи рассмотренных направлений, чтобы иметь возможность спрогнозировать те или иные форс-мажорные ситуации в ходе работы над проектом. </w:t>
      </w:r>
      <w:r w:rsidRPr="00014757">
        <w:rPr>
          <w:sz w:val="28"/>
          <w:szCs w:val="28"/>
        </w:rPr>
        <w:t xml:space="preserve">Например, </w:t>
      </w:r>
      <w:r w:rsidR="00AF41C0" w:rsidRPr="00014757">
        <w:rPr>
          <w:sz w:val="28"/>
          <w:szCs w:val="28"/>
        </w:rPr>
        <w:t>при падении</w:t>
      </w:r>
      <w:r w:rsidRPr="00014757">
        <w:rPr>
          <w:sz w:val="28"/>
          <w:szCs w:val="28"/>
        </w:rPr>
        <w:t xml:space="preserve"> показателей в </w:t>
      </w:r>
      <w:r w:rsidR="00AF41C0" w:rsidRPr="00014757">
        <w:rPr>
          <w:sz w:val="28"/>
          <w:szCs w:val="28"/>
        </w:rPr>
        <w:t>направлении</w:t>
      </w:r>
      <w:r w:rsidRPr="00014757">
        <w:rPr>
          <w:sz w:val="28"/>
          <w:szCs w:val="28"/>
        </w:rPr>
        <w:t xml:space="preserve"> «Команда» почти всегда </w:t>
      </w:r>
      <w:r w:rsidR="00AF41C0" w:rsidRPr="00014757">
        <w:rPr>
          <w:sz w:val="28"/>
          <w:szCs w:val="28"/>
        </w:rPr>
        <w:t>можно отметить через время падение показателей в направлениях «Техническое к</w:t>
      </w:r>
      <w:r w:rsidRPr="00014757">
        <w:rPr>
          <w:sz w:val="28"/>
          <w:szCs w:val="28"/>
        </w:rPr>
        <w:t>ачество</w:t>
      </w:r>
      <w:r w:rsidR="00AF41C0" w:rsidRPr="00014757">
        <w:rPr>
          <w:sz w:val="28"/>
          <w:szCs w:val="28"/>
        </w:rPr>
        <w:t>»</w:t>
      </w:r>
      <w:r w:rsidRPr="00014757">
        <w:rPr>
          <w:sz w:val="28"/>
          <w:szCs w:val="28"/>
        </w:rPr>
        <w:t xml:space="preserve"> и </w:t>
      </w:r>
      <w:r w:rsidR="00AF41C0" w:rsidRPr="00014757">
        <w:rPr>
          <w:sz w:val="28"/>
          <w:szCs w:val="28"/>
        </w:rPr>
        <w:t>«</w:t>
      </w:r>
      <w:r w:rsidRPr="00014757">
        <w:rPr>
          <w:sz w:val="28"/>
          <w:szCs w:val="28"/>
        </w:rPr>
        <w:t>Эффективность</w:t>
      </w:r>
      <w:r w:rsidR="00AF41C0" w:rsidRPr="00014757">
        <w:rPr>
          <w:sz w:val="28"/>
          <w:szCs w:val="28"/>
        </w:rPr>
        <w:t>»</w:t>
      </w:r>
      <w:r w:rsidRPr="00014757">
        <w:rPr>
          <w:sz w:val="28"/>
          <w:szCs w:val="28"/>
        </w:rPr>
        <w:t>.</w:t>
      </w:r>
    </w:p>
    <w:p w14:paraId="3A9767A4" w14:textId="505367CE" w:rsidR="00A6081C" w:rsidRPr="00014757" w:rsidRDefault="00A6081C" w:rsidP="00BF79F2">
      <w:pPr>
        <w:spacing w:line="360" w:lineRule="auto"/>
        <w:ind w:right="283" w:firstLine="709"/>
        <w:jc w:val="both"/>
        <w:rPr>
          <w:sz w:val="28"/>
          <w:szCs w:val="28"/>
        </w:rPr>
      </w:pPr>
      <w:r w:rsidRPr="00014757">
        <w:rPr>
          <w:sz w:val="28"/>
          <w:szCs w:val="28"/>
        </w:rPr>
        <w:t>Также в Битрикс24 есть возможность создания структуры компании по отделам</w:t>
      </w:r>
      <w:r w:rsidR="004D4BB0">
        <w:rPr>
          <w:sz w:val="28"/>
          <w:szCs w:val="28"/>
        </w:rPr>
        <w:t xml:space="preserve"> и подотделам</w:t>
      </w:r>
      <w:r w:rsidRPr="00014757">
        <w:rPr>
          <w:sz w:val="28"/>
          <w:szCs w:val="28"/>
        </w:rPr>
        <w:t>, с отметкой руководителей и подчиненных</w:t>
      </w:r>
      <w:r w:rsidR="004D4BB0">
        <w:rPr>
          <w:sz w:val="28"/>
          <w:szCs w:val="28"/>
        </w:rPr>
        <w:t>, возможность провести связи между компаниями и добавить одного и того же сотрудника в несколько отделов</w:t>
      </w:r>
      <w:r w:rsidR="00DD26BF" w:rsidRPr="00014757">
        <w:rPr>
          <w:sz w:val="28"/>
          <w:szCs w:val="28"/>
        </w:rPr>
        <w:t xml:space="preserve">. Структура компании ООО «Дрим Тим» представлена на рисунке </w:t>
      </w:r>
      <w:r w:rsidRPr="00014757">
        <w:rPr>
          <w:sz w:val="28"/>
          <w:szCs w:val="28"/>
        </w:rPr>
        <w:t>3</w:t>
      </w:r>
      <w:r w:rsidR="009D178F" w:rsidRPr="00014757">
        <w:rPr>
          <w:sz w:val="28"/>
          <w:szCs w:val="28"/>
        </w:rPr>
        <w:t>6</w:t>
      </w:r>
      <w:r w:rsidRPr="00014757">
        <w:rPr>
          <w:sz w:val="28"/>
          <w:szCs w:val="28"/>
        </w:rPr>
        <w:t>:</w:t>
      </w:r>
    </w:p>
    <w:p w14:paraId="5D6FDABD" w14:textId="77777777" w:rsidR="00A6081C" w:rsidRPr="00014757" w:rsidRDefault="00A6081C" w:rsidP="00BF79F2">
      <w:pPr>
        <w:spacing w:line="360" w:lineRule="auto"/>
        <w:ind w:right="283"/>
        <w:jc w:val="center"/>
        <w:rPr>
          <w:sz w:val="28"/>
          <w:szCs w:val="28"/>
        </w:rPr>
      </w:pPr>
      <w:r w:rsidRPr="00014757">
        <w:rPr>
          <w:noProof/>
          <w:sz w:val="28"/>
          <w:szCs w:val="28"/>
          <w14:ligatures w14:val="standardContextual"/>
        </w:rPr>
        <w:lastRenderedPageBreak/>
        <w:drawing>
          <wp:inline distT="0" distB="0" distL="0" distR="0" wp14:anchorId="7FE2EC03" wp14:editId="3F85361C">
            <wp:extent cx="5940425" cy="1513205"/>
            <wp:effectExtent l="0" t="0" r="3175" b="0"/>
            <wp:docPr id="90454606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46062" name="Рисунок 9045460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1513205"/>
                    </a:xfrm>
                    <a:prstGeom prst="rect">
                      <a:avLst/>
                    </a:prstGeom>
                  </pic:spPr>
                </pic:pic>
              </a:graphicData>
            </a:graphic>
          </wp:inline>
        </w:drawing>
      </w:r>
    </w:p>
    <w:p w14:paraId="6362426B" w14:textId="51BFF7B5" w:rsidR="00581F09" w:rsidRPr="00014757" w:rsidRDefault="00DD26BF" w:rsidP="00581F09">
      <w:pPr>
        <w:ind w:right="284" w:firstLine="709"/>
        <w:jc w:val="center"/>
        <w:rPr>
          <w:sz w:val="28"/>
          <w:szCs w:val="28"/>
        </w:rPr>
      </w:pPr>
      <w:r w:rsidRPr="00014757">
        <w:rPr>
          <w:sz w:val="28"/>
          <w:szCs w:val="28"/>
        </w:rPr>
        <w:t>Рисунок 3</w:t>
      </w:r>
      <w:r w:rsidR="009D178F" w:rsidRPr="00014757">
        <w:rPr>
          <w:sz w:val="28"/>
          <w:szCs w:val="28"/>
        </w:rPr>
        <w:t>6</w:t>
      </w:r>
      <w:r w:rsidRPr="00014757">
        <w:rPr>
          <w:sz w:val="28"/>
          <w:szCs w:val="28"/>
        </w:rPr>
        <w:t xml:space="preserve"> – Структура компании ООО «</w:t>
      </w:r>
      <w:proofErr w:type="spellStart"/>
      <w:r w:rsidRPr="00014757">
        <w:rPr>
          <w:sz w:val="28"/>
          <w:szCs w:val="28"/>
        </w:rPr>
        <w:t>Дрим</w:t>
      </w:r>
      <w:proofErr w:type="spellEnd"/>
      <w:r w:rsidRPr="00014757">
        <w:rPr>
          <w:sz w:val="28"/>
          <w:szCs w:val="28"/>
        </w:rPr>
        <w:t xml:space="preserve"> Тим»</w:t>
      </w:r>
      <w:r w:rsidR="00581F09">
        <w:rPr>
          <w:sz w:val="28"/>
          <w:szCs w:val="28"/>
        </w:rPr>
        <w:t xml:space="preserve"> </w:t>
      </w:r>
      <w:r w:rsidR="00581F09" w:rsidRPr="009B57E7">
        <w:rPr>
          <w:sz w:val="28"/>
          <w:szCs w:val="28"/>
        </w:rPr>
        <w:t>(составлено автором</w:t>
      </w:r>
      <w:r w:rsidR="00581F09">
        <w:rPr>
          <w:sz w:val="28"/>
          <w:szCs w:val="28"/>
        </w:rPr>
        <w:t>)</w:t>
      </w:r>
    </w:p>
    <w:p w14:paraId="2EC84A7F" w14:textId="77777777" w:rsidR="00DD26BF" w:rsidRPr="00014757" w:rsidRDefault="00DD26BF" w:rsidP="00581F09">
      <w:pPr>
        <w:spacing w:line="360" w:lineRule="auto"/>
        <w:ind w:right="283"/>
        <w:rPr>
          <w:sz w:val="28"/>
          <w:szCs w:val="28"/>
        </w:rPr>
      </w:pPr>
    </w:p>
    <w:p w14:paraId="46B05F7C" w14:textId="5A6934FD" w:rsidR="00523CE6" w:rsidRPr="00014757" w:rsidRDefault="00377E10" w:rsidP="00BF79F2">
      <w:pPr>
        <w:spacing w:line="360" w:lineRule="auto"/>
        <w:ind w:right="283" w:firstLine="709"/>
        <w:jc w:val="both"/>
        <w:rPr>
          <w:sz w:val="28"/>
          <w:szCs w:val="28"/>
        </w:rPr>
      </w:pPr>
      <w:r w:rsidRPr="00014757">
        <w:rPr>
          <w:sz w:val="28"/>
          <w:szCs w:val="28"/>
        </w:rPr>
        <w:t xml:space="preserve">Таким образом, предложенная система KPI позволяет преодолеть </w:t>
      </w:r>
      <w:r w:rsidR="00AF41C0" w:rsidRPr="00014757">
        <w:rPr>
          <w:sz w:val="28"/>
          <w:szCs w:val="28"/>
        </w:rPr>
        <w:t xml:space="preserve">те </w:t>
      </w:r>
      <w:r w:rsidRPr="00014757">
        <w:rPr>
          <w:sz w:val="28"/>
          <w:szCs w:val="28"/>
        </w:rPr>
        <w:t>ограничения</w:t>
      </w:r>
      <w:r w:rsidR="00AF41C0" w:rsidRPr="00014757">
        <w:rPr>
          <w:sz w:val="28"/>
          <w:szCs w:val="28"/>
        </w:rPr>
        <w:t xml:space="preserve">, которые при </w:t>
      </w:r>
      <w:r w:rsidRPr="00014757">
        <w:rPr>
          <w:sz w:val="28"/>
          <w:szCs w:val="28"/>
        </w:rPr>
        <w:t>традиционн</w:t>
      </w:r>
      <w:r w:rsidR="00AF41C0" w:rsidRPr="00014757">
        <w:rPr>
          <w:sz w:val="28"/>
          <w:szCs w:val="28"/>
        </w:rPr>
        <w:t>ом</w:t>
      </w:r>
      <w:r w:rsidRPr="00014757">
        <w:rPr>
          <w:sz w:val="28"/>
          <w:szCs w:val="28"/>
        </w:rPr>
        <w:t xml:space="preserve"> подход</w:t>
      </w:r>
      <w:r w:rsidR="00AF41C0" w:rsidRPr="00014757">
        <w:rPr>
          <w:sz w:val="28"/>
          <w:szCs w:val="28"/>
        </w:rPr>
        <w:t>е</w:t>
      </w:r>
      <w:r w:rsidRPr="00014757">
        <w:rPr>
          <w:sz w:val="28"/>
          <w:szCs w:val="28"/>
        </w:rPr>
        <w:t xml:space="preserve"> к оценке</w:t>
      </w:r>
      <w:r w:rsidR="00AF41C0" w:rsidRPr="00014757">
        <w:rPr>
          <w:sz w:val="28"/>
          <w:szCs w:val="28"/>
        </w:rPr>
        <w:t xml:space="preserve"> не дают более полноценно оценить сложившуюся картину</w:t>
      </w:r>
      <w:r w:rsidRPr="00014757">
        <w:rPr>
          <w:sz w:val="28"/>
          <w:szCs w:val="28"/>
        </w:rPr>
        <w:t>. Она обеспечивает сбалансированный взгляд на проект, помогает вовремя обнаруживать системные проблемы и принимать обоснованные управленческие решения,</w:t>
      </w:r>
      <w:r w:rsidR="00DD26BF" w:rsidRPr="00014757">
        <w:rPr>
          <w:sz w:val="28"/>
          <w:szCs w:val="28"/>
        </w:rPr>
        <w:t xml:space="preserve"> на основании в том числе структуры компании,</w:t>
      </w:r>
      <w:r w:rsidRPr="00014757">
        <w:rPr>
          <w:sz w:val="28"/>
          <w:szCs w:val="28"/>
        </w:rPr>
        <w:t xml:space="preserve"> направленные на достижение не только тактических, но и стратегических целей.</w:t>
      </w:r>
    </w:p>
    <w:p w14:paraId="774BEF4C"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Эмпирическое исследование, </w:t>
      </w:r>
      <w:r w:rsidR="00EB26AE" w:rsidRPr="00014757">
        <w:rPr>
          <w:sz w:val="28"/>
          <w:szCs w:val="28"/>
        </w:rPr>
        <w:t>которое было проведено</w:t>
      </w:r>
      <w:r w:rsidRPr="00014757">
        <w:rPr>
          <w:sz w:val="28"/>
          <w:szCs w:val="28"/>
        </w:rPr>
        <w:t xml:space="preserve"> в </w:t>
      </w:r>
      <w:r w:rsidR="00EB26AE" w:rsidRPr="00014757">
        <w:rPr>
          <w:sz w:val="28"/>
          <w:szCs w:val="28"/>
        </w:rPr>
        <w:t>разделе</w:t>
      </w:r>
      <w:r w:rsidRPr="00014757">
        <w:rPr>
          <w:sz w:val="28"/>
          <w:szCs w:val="28"/>
        </w:rPr>
        <w:t xml:space="preserve"> 2.2, показало, что основные проблемы современных IT-проектов связаны не столько с методологиями работы, сколько с личностными и профессиональными качествами руководителей. Часто </w:t>
      </w:r>
      <w:r w:rsidR="00EB26AE" w:rsidRPr="00014757">
        <w:rPr>
          <w:sz w:val="28"/>
          <w:szCs w:val="28"/>
        </w:rPr>
        <w:t>перегруз команды и отдельных лиц, которые несут немного больше ответственности за результат, чем другие в команде</w:t>
      </w:r>
      <w:r w:rsidRPr="00014757">
        <w:rPr>
          <w:sz w:val="28"/>
          <w:szCs w:val="28"/>
        </w:rPr>
        <w:t xml:space="preserve">, </w:t>
      </w:r>
      <w:r w:rsidR="00EB26AE" w:rsidRPr="00014757">
        <w:rPr>
          <w:sz w:val="28"/>
          <w:szCs w:val="28"/>
        </w:rPr>
        <w:t>в условиях неопределенности могут сильно подкосить общий командный дух</w:t>
      </w:r>
      <w:r w:rsidRPr="00014757">
        <w:rPr>
          <w:sz w:val="28"/>
          <w:szCs w:val="28"/>
        </w:rPr>
        <w:t xml:space="preserve">. Такие ситуации подтверждают, что стандартные управленческие модели, </w:t>
      </w:r>
      <w:r w:rsidR="00EB26AE" w:rsidRPr="00014757">
        <w:rPr>
          <w:sz w:val="28"/>
          <w:szCs w:val="28"/>
        </w:rPr>
        <w:t>которых придерживаются большинство современных компаний, хоть и помогают</w:t>
      </w:r>
      <w:r w:rsidRPr="00014757">
        <w:rPr>
          <w:sz w:val="28"/>
          <w:szCs w:val="28"/>
        </w:rPr>
        <w:t xml:space="preserve"> структурировать процесс</w:t>
      </w:r>
      <w:r w:rsidR="00EB26AE" w:rsidRPr="00014757">
        <w:rPr>
          <w:sz w:val="28"/>
          <w:szCs w:val="28"/>
        </w:rPr>
        <w:t>ы и сделать их прогнозируемыми, а значит и контролируемыми</w:t>
      </w:r>
      <w:r w:rsidRPr="00014757">
        <w:rPr>
          <w:sz w:val="28"/>
          <w:szCs w:val="28"/>
        </w:rPr>
        <w:t xml:space="preserve">, </w:t>
      </w:r>
      <w:r w:rsidR="00EB26AE" w:rsidRPr="00014757">
        <w:rPr>
          <w:sz w:val="28"/>
          <w:szCs w:val="28"/>
        </w:rPr>
        <w:t xml:space="preserve">часто </w:t>
      </w:r>
      <w:r w:rsidRPr="00014757">
        <w:rPr>
          <w:sz w:val="28"/>
          <w:szCs w:val="28"/>
        </w:rPr>
        <w:t xml:space="preserve">не могут </w:t>
      </w:r>
      <w:r w:rsidR="00EB26AE" w:rsidRPr="00014757">
        <w:rPr>
          <w:sz w:val="28"/>
          <w:szCs w:val="28"/>
        </w:rPr>
        <w:t>закрыть</w:t>
      </w:r>
      <w:r w:rsidRPr="00014757">
        <w:rPr>
          <w:sz w:val="28"/>
          <w:szCs w:val="28"/>
        </w:rPr>
        <w:t xml:space="preserve"> недостаток </w:t>
      </w:r>
      <w:r w:rsidR="00EB26AE" w:rsidRPr="00014757">
        <w:rPr>
          <w:sz w:val="28"/>
          <w:szCs w:val="28"/>
        </w:rPr>
        <w:t>важных</w:t>
      </w:r>
      <w:r w:rsidRPr="00014757">
        <w:rPr>
          <w:sz w:val="28"/>
          <w:szCs w:val="28"/>
        </w:rPr>
        <w:t xml:space="preserve"> лидерских навыков.</w:t>
      </w:r>
    </w:p>
    <w:p w14:paraId="372837A3" w14:textId="77777777" w:rsidR="00C04EEC" w:rsidRPr="00014757" w:rsidRDefault="00EB26AE" w:rsidP="00BF79F2">
      <w:pPr>
        <w:spacing w:line="360" w:lineRule="auto"/>
        <w:ind w:right="283" w:firstLine="709"/>
        <w:jc w:val="both"/>
        <w:rPr>
          <w:sz w:val="28"/>
          <w:szCs w:val="28"/>
        </w:rPr>
      </w:pPr>
      <w:r w:rsidRPr="00014757">
        <w:rPr>
          <w:sz w:val="28"/>
          <w:szCs w:val="28"/>
        </w:rPr>
        <w:t>С течением времени</w:t>
      </w:r>
      <w:r w:rsidR="00377E10" w:rsidRPr="00014757">
        <w:rPr>
          <w:sz w:val="28"/>
          <w:szCs w:val="28"/>
        </w:rPr>
        <w:t xml:space="preserve"> проекты становятся более динамичными, требования меняются</w:t>
      </w:r>
      <w:r w:rsidRPr="00014757">
        <w:rPr>
          <w:sz w:val="28"/>
          <w:szCs w:val="28"/>
        </w:rPr>
        <w:t xml:space="preserve"> очень часто</w:t>
      </w:r>
      <w:r w:rsidR="00377E10" w:rsidRPr="00014757">
        <w:rPr>
          <w:sz w:val="28"/>
          <w:szCs w:val="28"/>
        </w:rPr>
        <w:t>, команды работа</w:t>
      </w:r>
      <w:r w:rsidRPr="00014757">
        <w:rPr>
          <w:sz w:val="28"/>
          <w:szCs w:val="28"/>
        </w:rPr>
        <w:t xml:space="preserve">ют </w:t>
      </w:r>
      <w:r w:rsidR="00377E10" w:rsidRPr="00014757">
        <w:rPr>
          <w:sz w:val="28"/>
          <w:szCs w:val="28"/>
        </w:rPr>
        <w:t xml:space="preserve">удаленно или </w:t>
      </w:r>
      <w:r w:rsidRPr="00014757">
        <w:rPr>
          <w:sz w:val="28"/>
          <w:szCs w:val="28"/>
        </w:rPr>
        <w:t xml:space="preserve">даже </w:t>
      </w:r>
      <w:r w:rsidR="00377E10" w:rsidRPr="00014757">
        <w:rPr>
          <w:sz w:val="28"/>
          <w:szCs w:val="28"/>
        </w:rPr>
        <w:t xml:space="preserve">в разных часовых поясах, а конечные цели проекта требуют постоянной адаптации. Поэтому руководитель должен уметь одновременно мыслить </w:t>
      </w:r>
      <w:r w:rsidR="00377E10" w:rsidRPr="00014757">
        <w:rPr>
          <w:sz w:val="28"/>
          <w:szCs w:val="28"/>
        </w:rPr>
        <w:lastRenderedPageBreak/>
        <w:t xml:space="preserve">стратегически, строить доверительные отношения с командой, управлять рисками и принимать решения </w:t>
      </w:r>
      <w:r w:rsidR="00E374AB" w:rsidRPr="00014757">
        <w:rPr>
          <w:sz w:val="28"/>
          <w:szCs w:val="28"/>
        </w:rPr>
        <w:t>в условиях неопределенности</w:t>
      </w:r>
      <w:r w:rsidR="00377E10" w:rsidRPr="00014757">
        <w:rPr>
          <w:sz w:val="28"/>
          <w:szCs w:val="28"/>
        </w:rPr>
        <w:t xml:space="preserve">. </w:t>
      </w:r>
    </w:p>
    <w:p w14:paraId="1CEB39F7" w14:textId="77777777" w:rsidR="00C04EEC" w:rsidRPr="00014757" w:rsidRDefault="00C04EEC" w:rsidP="00BF79F2">
      <w:pPr>
        <w:spacing w:line="360" w:lineRule="auto"/>
        <w:ind w:right="283" w:firstLine="709"/>
        <w:jc w:val="both"/>
        <w:rPr>
          <w:sz w:val="28"/>
          <w:szCs w:val="28"/>
        </w:rPr>
      </w:pPr>
      <w:r w:rsidRPr="00014757">
        <w:rPr>
          <w:sz w:val="28"/>
          <w:szCs w:val="28"/>
        </w:rPr>
        <w:t>Эмпатия стала главным качеством, которое россияне ценят в руководителях. Об этом свидетельствуют результаты исследования, которое провели «HR Lab. — Лаборатории HR Инноваций» и платформа «Академия здоровья» для аналитического центра «АльфаСтрахование» [10].</w:t>
      </w:r>
    </w:p>
    <w:p w14:paraId="071B72BB" w14:textId="04FEE619" w:rsidR="00C04EEC" w:rsidRPr="00014757" w:rsidRDefault="00C04EEC" w:rsidP="00BF79F2">
      <w:pPr>
        <w:spacing w:line="360" w:lineRule="auto"/>
        <w:ind w:right="283" w:firstLine="709"/>
        <w:jc w:val="both"/>
        <w:rPr>
          <w:sz w:val="28"/>
          <w:szCs w:val="28"/>
        </w:rPr>
      </w:pPr>
      <w:r w:rsidRPr="00014757">
        <w:rPr>
          <w:sz w:val="28"/>
          <w:szCs w:val="28"/>
        </w:rPr>
        <w:t xml:space="preserve">73,1% участников опроса считают отзывчивость ключевым фактором в работе начальника. Профессионализм руководителя больше всего ценят 67,9%, навыки организации </w:t>
      </w:r>
      <w:r w:rsidR="00F45D55" w:rsidRPr="00014757">
        <w:rPr>
          <w:sz w:val="28"/>
          <w:szCs w:val="28"/>
        </w:rPr>
        <w:t>–</w:t>
      </w:r>
      <w:r w:rsidRPr="00014757">
        <w:rPr>
          <w:sz w:val="28"/>
          <w:szCs w:val="28"/>
        </w:rPr>
        <w:t xml:space="preserve"> 64,2%, поддержку карьерного роста сотрудников </w:t>
      </w:r>
      <w:r w:rsidR="00F45D55" w:rsidRPr="00014757">
        <w:rPr>
          <w:sz w:val="28"/>
          <w:szCs w:val="28"/>
        </w:rPr>
        <w:t>–</w:t>
      </w:r>
      <w:r w:rsidRPr="00014757">
        <w:rPr>
          <w:sz w:val="28"/>
          <w:szCs w:val="28"/>
        </w:rPr>
        <w:t xml:space="preserve"> 57,9%. А 52,3% респондентов говорят о том, что начальство должно материально поддерживать коллектив</w:t>
      </w:r>
      <w:r w:rsidR="00F45D55" w:rsidRPr="00014757">
        <w:rPr>
          <w:sz w:val="28"/>
          <w:szCs w:val="28"/>
        </w:rPr>
        <w:t xml:space="preserve"> (рис. 3</w:t>
      </w:r>
      <w:r w:rsidR="009D178F" w:rsidRPr="00014757">
        <w:rPr>
          <w:sz w:val="28"/>
          <w:szCs w:val="28"/>
        </w:rPr>
        <w:t>7</w:t>
      </w:r>
      <w:r w:rsidR="00F45D55" w:rsidRPr="00014757">
        <w:rPr>
          <w:sz w:val="28"/>
          <w:szCs w:val="28"/>
        </w:rPr>
        <w:t>):</w:t>
      </w:r>
    </w:p>
    <w:p w14:paraId="7714B317" w14:textId="77777777" w:rsidR="009D178F" w:rsidRPr="00014757" w:rsidRDefault="009D178F" w:rsidP="00BF79F2">
      <w:pPr>
        <w:spacing w:line="360" w:lineRule="auto"/>
        <w:ind w:right="283" w:firstLine="709"/>
        <w:jc w:val="both"/>
        <w:rPr>
          <w:sz w:val="28"/>
          <w:szCs w:val="28"/>
        </w:rPr>
      </w:pPr>
    </w:p>
    <w:p w14:paraId="430D13AD" w14:textId="77777777" w:rsidR="00930015" w:rsidRPr="00014757" w:rsidRDefault="00F45D55" w:rsidP="00BF79F2">
      <w:pPr>
        <w:spacing w:line="360" w:lineRule="auto"/>
        <w:ind w:right="283"/>
        <w:jc w:val="center"/>
        <w:rPr>
          <w:sz w:val="28"/>
          <w:szCs w:val="28"/>
        </w:rPr>
      </w:pPr>
      <w:r w:rsidRPr="00014757">
        <w:rPr>
          <w:noProof/>
          <w:sz w:val="28"/>
          <w:szCs w:val="28"/>
          <w14:ligatures w14:val="standardContextual"/>
        </w:rPr>
        <w:drawing>
          <wp:inline distT="0" distB="0" distL="0" distR="0" wp14:anchorId="7479B64C" wp14:editId="18139A18">
            <wp:extent cx="5672137" cy="3814762"/>
            <wp:effectExtent l="0" t="0" r="5080" b="0"/>
            <wp:docPr id="3591715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2ACEE5C" w14:textId="2D3D6851" w:rsidR="00581F09" w:rsidRPr="00014757" w:rsidRDefault="00F45D55" w:rsidP="00581F09">
      <w:pPr>
        <w:ind w:right="284" w:firstLine="709"/>
        <w:jc w:val="center"/>
        <w:rPr>
          <w:sz w:val="28"/>
          <w:szCs w:val="28"/>
        </w:rPr>
      </w:pPr>
      <w:r w:rsidRPr="00014757">
        <w:rPr>
          <w:sz w:val="28"/>
          <w:szCs w:val="28"/>
        </w:rPr>
        <w:t>Рисунок 3</w:t>
      </w:r>
      <w:r w:rsidR="009D178F" w:rsidRPr="00014757">
        <w:rPr>
          <w:sz w:val="28"/>
          <w:szCs w:val="28"/>
        </w:rPr>
        <w:t>7</w:t>
      </w:r>
      <w:r w:rsidRPr="00014757">
        <w:rPr>
          <w:sz w:val="28"/>
          <w:szCs w:val="28"/>
        </w:rPr>
        <w:t xml:space="preserve"> – Лидерские навыки, важные сотрудникам</w:t>
      </w:r>
      <w:r w:rsidR="00581F09">
        <w:rPr>
          <w:sz w:val="28"/>
          <w:szCs w:val="28"/>
        </w:rPr>
        <w:t xml:space="preserve"> </w:t>
      </w:r>
      <w:r w:rsidR="00581F09" w:rsidRPr="009B57E7">
        <w:rPr>
          <w:sz w:val="28"/>
          <w:szCs w:val="28"/>
        </w:rPr>
        <w:t>(составлено автором на основе [</w:t>
      </w:r>
      <w:r w:rsidR="00581F09">
        <w:rPr>
          <w:sz w:val="28"/>
          <w:szCs w:val="28"/>
        </w:rPr>
        <w:t>10</w:t>
      </w:r>
      <w:r w:rsidR="00581F09" w:rsidRPr="009B57E7">
        <w:rPr>
          <w:sz w:val="28"/>
          <w:szCs w:val="28"/>
        </w:rPr>
        <w:t>])</w:t>
      </w:r>
    </w:p>
    <w:p w14:paraId="30DE0247" w14:textId="77777777" w:rsidR="00F45D55" w:rsidRPr="00014757" w:rsidRDefault="00F45D55" w:rsidP="00581F09">
      <w:pPr>
        <w:spacing w:line="360" w:lineRule="auto"/>
        <w:ind w:right="283"/>
        <w:rPr>
          <w:sz w:val="28"/>
          <w:szCs w:val="28"/>
        </w:rPr>
      </w:pPr>
    </w:p>
    <w:p w14:paraId="500A2A12" w14:textId="77777777" w:rsidR="00C04EEC" w:rsidRPr="00014757" w:rsidRDefault="00C04EEC" w:rsidP="00BF79F2">
      <w:pPr>
        <w:spacing w:line="360" w:lineRule="auto"/>
        <w:ind w:right="283" w:firstLine="709"/>
        <w:jc w:val="both"/>
        <w:rPr>
          <w:sz w:val="28"/>
          <w:szCs w:val="28"/>
        </w:rPr>
      </w:pPr>
      <w:r w:rsidRPr="00014757">
        <w:rPr>
          <w:sz w:val="28"/>
          <w:szCs w:val="28"/>
        </w:rPr>
        <w:t xml:space="preserve">Также среди важных качеств руководителя респонденты отметили максимальное внимание к работе (49,6%), умение вовремя доносить информацию до коллектива (44,2%), вежливость (39,4%), избегание </w:t>
      </w:r>
      <w:r w:rsidRPr="00014757">
        <w:rPr>
          <w:sz w:val="28"/>
          <w:szCs w:val="28"/>
        </w:rPr>
        <w:lastRenderedPageBreak/>
        <w:t>штрафов (33,2%) и умение организовать повышение квалификации сотрудников (28,2%).</w:t>
      </w:r>
    </w:p>
    <w:p w14:paraId="30FCCAEF" w14:textId="77777777" w:rsidR="00377E10" w:rsidRPr="00014757" w:rsidRDefault="00C04EEC" w:rsidP="00BF79F2">
      <w:pPr>
        <w:spacing w:line="360" w:lineRule="auto"/>
        <w:ind w:right="283" w:firstLine="709"/>
        <w:jc w:val="both"/>
        <w:rPr>
          <w:sz w:val="28"/>
          <w:szCs w:val="28"/>
        </w:rPr>
      </w:pPr>
      <w:r w:rsidRPr="00014757">
        <w:rPr>
          <w:sz w:val="28"/>
          <w:szCs w:val="28"/>
        </w:rPr>
        <w:t xml:space="preserve">На </w:t>
      </w:r>
      <w:r w:rsidR="00377E10" w:rsidRPr="00014757">
        <w:rPr>
          <w:sz w:val="28"/>
          <w:szCs w:val="28"/>
        </w:rPr>
        <w:t>основе теоретического анализа и выявленных</w:t>
      </w:r>
      <w:r w:rsidR="00E374AB" w:rsidRPr="00014757">
        <w:rPr>
          <w:sz w:val="28"/>
          <w:szCs w:val="28"/>
        </w:rPr>
        <w:t xml:space="preserve"> выше</w:t>
      </w:r>
      <w:r w:rsidR="00377E10" w:rsidRPr="00014757">
        <w:rPr>
          <w:sz w:val="28"/>
          <w:szCs w:val="28"/>
        </w:rPr>
        <w:t xml:space="preserve"> проблем была сформирована модель лидерских компетенций, которая связывает личностные и профессиональные качества руководителя </w:t>
      </w:r>
      <w:r w:rsidR="00E374AB" w:rsidRPr="00014757">
        <w:rPr>
          <w:sz w:val="28"/>
          <w:szCs w:val="28"/>
        </w:rPr>
        <w:t xml:space="preserve">для достижения поставленных </w:t>
      </w:r>
      <w:r w:rsidR="00377E10" w:rsidRPr="00014757">
        <w:rPr>
          <w:sz w:val="28"/>
          <w:szCs w:val="28"/>
        </w:rPr>
        <w:t>задач проекта</w:t>
      </w:r>
      <w:r w:rsidR="00523CE6" w:rsidRPr="00014757">
        <w:rPr>
          <w:sz w:val="28"/>
          <w:szCs w:val="28"/>
        </w:rPr>
        <w:t>.</w:t>
      </w:r>
    </w:p>
    <w:p w14:paraId="6D01F6DB" w14:textId="349D5E10" w:rsidR="00377E10" w:rsidRDefault="00377E10" w:rsidP="00BF79F2">
      <w:pPr>
        <w:spacing w:line="360" w:lineRule="auto"/>
        <w:ind w:right="283" w:firstLine="709"/>
        <w:jc w:val="both"/>
        <w:rPr>
          <w:sz w:val="28"/>
          <w:szCs w:val="28"/>
        </w:rPr>
      </w:pPr>
      <w:r w:rsidRPr="00014757">
        <w:rPr>
          <w:sz w:val="28"/>
          <w:szCs w:val="28"/>
        </w:rPr>
        <w:t xml:space="preserve">Модель </w:t>
      </w:r>
      <w:r w:rsidR="009D1712" w:rsidRPr="00014757">
        <w:rPr>
          <w:sz w:val="28"/>
          <w:szCs w:val="28"/>
        </w:rPr>
        <w:t xml:space="preserve">также, как и предыдущая, </w:t>
      </w:r>
      <w:r w:rsidRPr="00014757">
        <w:rPr>
          <w:sz w:val="28"/>
          <w:szCs w:val="28"/>
        </w:rPr>
        <w:t xml:space="preserve">состоит из четырёх взаимосвязанных блоков, каждый из которых отражает </w:t>
      </w:r>
      <w:r w:rsidR="00E374AB" w:rsidRPr="00014757">
        <w:rPr>
          <w:sz w:val="28"/>
          <w:szCs w:val="28"/>
        </w:rPr>
        <w:t>важный</w:t>
      </w:r>
      <w:r w:rsidRPr="00014757">
        <w:rPr>
          <w:sz w:val="28"/>
          <w:szCs w:val="28"/>
        </w:rPr>
        <w:t xml:space="preserve"> аспект работы руководителя </w:t>
      </w:r>
      <w:r w:rsidR="00E374AB" w:rsidRPr="00014757">
        <w:rPr>
          <w:sz w:val="28"/>
          <w:szCs w:val="28"/>
        </w:rPr>
        <w:t xml:space="preserve">или менеджера </w:t>
      </w:r>
      <w:r w:rsidRPr="00014757">
        <w:rPr>
          <w:sz w:val="28"/>
          <w:szCs w:val="28"/>
        </w:rPr>
        <w:t xml:space="preserve">IT-проекта. </w:t>
      </w:r>
      <w:r w:rsidR="009D1712" w:rsidRPr="00014757">
        <w:rPr>
          <w:sz w:val="28"/>
          <w:szCs w:val="28"/>
        </w:rPr>
        <w:t>Разберем их ниже</w:t>
      </w:r>
      <w:r w:rsidR="003853BF" w:rsidRPr="00014757">
        <w:rPr>
          <w:sz w:val="28"/>
          <w:szCs w:val="28"/>
        </w:rPr>
        <w:t xml:space="preserve"> (рис.3</w:t>
      </w:r>
      <w:r w:rsidR="009D178F" w:rsidRPr="00014757">
        <w:rPr>
          <w:sz w:val="28"/>
          <w:szCs w:val="28"/>
        </w:rPr>
        <w:t>8</w:t>
      </w:r>
      <w:r w:rsidR="003853BF" w:rsidRPr="00014757">
        <w:rPr>
          <w:sz w:val="28"/>
          <w:szCs w:val="28"/>
        </w:rPr>
        <w:t>):</w:t>
      </w:r>
    </w:p>
    <w:p w14:paraId="08ED48D1" w14:textId="77777777" w:rsidR="00BF79F2" w:rsidRPr="00014757" w:rsidRDefault="00BF79F2" w:rsidP="00BF79F2">
      <w:pPr>
        <w:spacing w:line="360" w:lineRule="auto"/>
        <w:ind w:right="283" w:firstLine="709"/>
        <w:jc w:val="both"/>
        <w:rPr>
          <w:sz w:val="28"/>
          <w:szCs w:val="28"/>
        </w:rPr>
      </w:pPr>
    </w:p>
    <w:p w14:paraId="7F682D0F" w14:textId="77777777" w:rsidR="00F45D55" w:rsidRPr="00014757" w:rsidRDefault="003853BF" w:rsidP="00BF79F2">
      <w:pPr>
        <w:spacing w:line="360" w:lineRule="auto"/>
        <w:ind w:right="283" w:firstLine="567"/>
        <w:jc w:val="both"/>
        <w:rPr>
          <w:sz w:val="28"/>
          <w:szCs w:val="28"/>
        </w:rPr>
      </w:pPr>
      <w:r w:rsidRPr="00014757">
        <w:rPr>
          <w:noProof/>
          <w:sz w:val="28"/>
          <w:szCs w:val="28"/>
          <w14:ligatures w14:val="standardContextual"/>
        </w:rPr>
        <w:drawing>
          <wp:inline distT="0" distB="0" distL="0" distR="0" wp14:anchorId="28381673" wp14:editId="120F2F21">
            <wp:extent cx="4800600" cy="4572000"/>
            <wp:effectExtent l="0" t="0" r="0" b="12700"/>
            <wp:docPr id="743911215"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A95A23E" w14:textId="731ED72E" w:rsidR="003853BF" w:rsidRPr="00014757" w:rsidRDefault="003853BF" w:rsidP="00581F09">
      <w:pPr>
        <w:ind w:right="283" w:firstLine="709"/>
        <w:jc w:val="center"/>
        <w:rPr>
          <w:sz w:val="28"/>
          <w:szCs w:val="28"/>
        </w:rPr>
      </w:pPr>
      <w:r w:rsidRPr="00014757">
        <w:rPr>
          <w:sz w:val="28"/>
          <w:szCs w:val="28"/>
        </w:rPr>
        <w:t>Рисунок 3</w:t>
      </w:r>
      <w:r w:rsidR="009D178F" w:rsidRPr="00014757">
        <w:rPr>
          <w:sz w:val="28"/>
          <w:szCs w:val="28"/>
        </w:rPr>
        <w:t>8</w:t>
      </w:r>
      <w:r w:rsidRPr="00014757">
        <w:rPr>
          <w:sz w:val="28"/>
          <w:szCs w:val="28"/>
        </w:rPr>
        <w:t xml:space="preserve"> – Основные аспекты работы руководителя</w:t>
      </w:r>
      <w:r w:rsidR="00581F09">
        <w:rPr>
          <w:sz w:val="28"/>
          <w:szCs w:val="28"/>
        </w:rPr>
        <w:t xml:space="preserve"> (составлено автором)</w:t>
      </w:r>
    </w:p>
    <w:p w14:paraId="397DFFDD" w14:textId="77777777" w:rsidR="003853BF" w:rsidRPr="00014757" w:rsidRDefault="003853BF" w:rsidP="00BF79F2">
      <w:pPr>
        <w:spacing w:line="360" w:lineRule="auto"/>
        <w:ind w:right="283" w:firstLine="709"/>
        <w:jc w:val="center"/>
        <w:rPr>
          <w:sz w:val="28"/>
          <w:szCs w:val="28"/>
        </w:rPr>
      </w:pPr>
    </w:p>
    <w:p w14:paraId="31CD84DF" w14:textId="77777777" w:rsidR="00377E10" w:rsidRPr="00014757" w:rsidRDefault="00377E10" w:rsidP="00BF79F2">
      <w:pPr>
        <w:spacing w:line="360" w:lineRule="auto"/>
        <w:ind w:right="283" w:firstLine="709"/>
        <w:jc w:val="both"/>
        <w:rPr>
          <w:sz w:val="28"/>
          <w:szCs w:val="28"/>
        </w:rPr>
      </w:pPr>
      <w:r w:rsidRPr="00014757">
        <w:rPr>
          <w:sz w:val="28"/>
          <w:szCs w:val="28"/>
        </w:rPr>
        <w:t xml:space="preserve">Первый блок </w:t>
      </w:r>
      <w:r w:rsidR="00746C94" w:rsidRPr="00014757">
        <w:rPr>
          <w:sz w:val="28"/>
          <w:szCs w:val="28"/>
        </w:rPr>
        <w:t>связан со с</w:t>
      </w:r>
      <w:r w:rsidRPr="00014757">
        <w:rPr>
          <w:sz w:val="28"/>
          <w:szCs w:val="28"/>
        </w:rPr>
        <w:t>тратегическ</w:t>
      </w:r>
      <w:r w:rsidR="00746C94" w:rsidRPr="00014757">
        <w:rPr>
          <w:sz w:val="28"/>
          <w:szCs w:val="28"/>
        </w:rPr>
        <w:t>им</w:t>
      </w:r>
      <w:r w:rsidRPr="00014757">
        <w:rPr>
          <w:sz w:val="28"/>
          <w:szCs w:val="28"/>
        </w:rPr>
        <w:t xml:space="preserve"> и системн</w:t>
      </w:r>
      <w:r w:rsidR="00746C94" w:rsidRPr="00014757">
        <w:rPr>
          <w:sz w:val="28"/>
          <w:szCs w:val="28"/>
        </w:rPr>
        <w:t>ым</w:t>
      </w:r>
      <w:r w:rsidRPr="00014757">
        <w:rPr>
          <w:sz w:val="28"/>
          <w:szCs w:val="28"/>
        </w:rPr>
        <w:t xml:space="preserve"> мышление</w:t>
      </w:r>
      <w:r w:rsidR="00746C94" w:rsidRPr="00014757">
        <w:rPr>
          <w:sz w:val="28"/>
          <w:szCs w:val="28"/>
        </w:rPr>
        <w:t>м</w:t>
      </w:r>
      <w:r w:rsidRPr="00014757">
        <w:rPr>
          <w:sz w:val="28"/>
          <w:szCs w:val="28"/>
        </w:rPr>
        <w:t>. Он помогает руководителю видеть проект не как</w:t>
      </w:r>
      <w:r w:rsidR="009D1712" w:rsidRPr="00014757">
        <w:rPr>
          <w:sz w:val="28"/>
          <w:szCs w:val="28"/>
        </w:rPr>
        <w:t xml:space="preserve"> просто</w:t>
      </w:r>
      <w:r w:rsidRPr="00014757">
        <w:rPr>
          <w:sz w:val="28"/>
          <w:szCs w:val="28"/>
        </w:rPr>
        <w:t xml:space="preserve"> набор отдельных задач, </w:t>
      </w:r>
      <w:r w:rsidRPr="00014757">
        <w:rPr>
          <w:sz w:val="28"/>
          <w:szCs w:val="28"/>
        </w:rPr>
        <w:lastRenderedPageBreak/>
        <w:t xml:space="preserve">а как целостную систему, где каждое решение влияет на бизнес, команду и конечного пользователя. Например, руководитель, принимая решение о внедрении нового функционала, оценивает не только временные затраты на разработку, но и то, какую ценность это принесёт бизнесу и клиенту, а также как изменения повлияют на работу команды. Одним из ключевых навыков здесь является проактивное управление рисками. Руководитель заранее выявляет потенциальные проблемы, оценивает их влияние и разрабатывает план действий, что позволяет избежать ситуации, когда проект </w:t>
      </w:r>
      <w:r w:rsidR="00746C94" w:rsidRPr="00014757">
        <w:rPr>
          <w:sz w:val="28"/>
          <w:szCs w:val="28"/>
        </w:rPr>
        <w:t>находится в простое</w:t>
      </w:r>
      <w:r w:rsidRPr="00014757">
        <w:rPr>
          <w:sz w:val="28"/>
          <w:szCs w:val="28"/>
        </w:rPr>
        <w:t xml:space="preserve"> из-за неожиданной ошибки</w:t>
      </w:r>
      <w:r w:rsidR="00746C94" w:rsidRPr="00014757">
        <w:rPr>
          <w:sz w:val="28"/>
          <w:szCs w:val="28"/>
        </w:rPr>
        <w:t xml:space="preserve">, </w:t>
      </w:r>
      <w:r w:rsidRPr="00014757">
        <w:rPr>
          <w:sz w:val="28"/>
          <w:szCs w:val="28"/>
        </w:rPr>
        <w:t>задержки</w:t>
      </w:r>
      <w:r w:rsidR="00746C94" w:rsidRPr="00014757">
        <w:rPr>
          <w:sz w:val="28"/>
          <w:szCs w:val="28"/>
        </w:rPr>
        <w:t xml:space="preserve"> обратной связи от заказчика или любых других причин</w:t>
      </w:r>
      <w:r w:rsidRPr="00014757">
        <w:rPr>
          <w:sz w:val="28"/>
          <w:szCs w:val="28"/>
        </w:rPr>
        <w:t>. Систем</w:t>
      </w:r>
      <w:r w:rsidR="00746C94" w:rsidRPr="00014757">
        <w:rPr>
          <w:sz w:val="28"/>
          <w:szCs w:val="28"/>
        </w:rPr>
        <w:t xml:space="preserve">атика </w:t>
      </w:r>
      <w:r w:rsidRPr="00014757">
        <w:rPr>
          <w:sz w:val="28"/>
          <w:szCs w:val="28"/>
        </w:rPr>
        <w:t xml:space="preserve">в этом блоке выражается в умении видеть взаимосвязи между решениями, бизнес-процессами и командной динамикой, </w:t>
      </w:r>
      <w:r w:rsidR="00746C94" w:rsidRPr="00014757">
        <w:rPr>
          <w:sz w:val="28"/>
          <w:szCs w:val="28"/>
        </w:rPr>
        <w:t>предугадывать</w:t>
      </w:r>
      <w:r w:rsidRPr="00014757">
        <w:rPr>
          <w:sz w:val="28"/>
          <w:szCs w:val="28"/>
        </w:rPr>
        <w:t xml:space="preserve"> последствия тех или иных действий и выстраивать план развития проекта.</w:t>
      </w:r>
    </w:p>
    <w:p w14:paraId="346F32B5" w14:textId="34166FEE" w:rsidR="00377E10" w:rsidRPr="00014757" w:rsidRDefault="00377E10" w:rsidP="00BF79F2">
      <w:pPr>
        <w:spacing w:line="360" w:lineRule="auto"/>
        <w:ind w:right="283" w:firstLine="709"/>
        <w:jc w:val="both"/>
        <w:rPr>
          <w:sz w:val="28"/>
          <w:szCs w:val="28"/>
        </w:rPr>
      </w:pPr>
      <w:r w:rsidRPr="00014757">
        <w:rPr>
          <w:sz w:val="28"/>
          <w:szCs w:val="28"/>
        </w:rPr>
        <w:t xml:space="preserve">Второй блок связан с </w:t>
      </w:r>
      <w:r w:rsidR="00746C94" w:rsidRPr="00014757">
        <w:rPr>
          <w:sz w:val="28"/>
          <w:szCs w:val="28"/>
        </w:rPr>
        <w:t>г</w:t>
      </w:r>
      <w:r w:rsidRPr="00014757">
        <w:rPr>
          <w:sz w:val="28"/>
          <w:szCs w:val="28"/>
        </w:rPr>
        <w:t>ибким лидерством и управлением командой. В цифровой среде важно не просто отдавать команд</w:t>
      </w:r>
      <w:r w:rsidR="00746C94" w:rsidRPr="00014757">
        <w:rPr>
          <w:sz w:val="28"/>
          <w:szCs w:val="28"/>
        </w:rPr>
        <w:t>е</w:t>
      </w:r>
      <w:r w:rsidRPr="00014757">
        <w:rPr>
          <w:sz w:val="28"/>
          <w:szCs w:val="28"/>
        </w:rPr>
        <w:t xml:space="preserve"> задачи</w:t>
      </w:r>
      <w:r w:rsidR="00746C94" w:rsidRPr="00014757">
        <w:rPr>
          <w:sz w:val="28"/>
          <w:szCs w:val="28"/>
        </w:rPr>
        <w:t xml:space="preserve"> на разработку</w:t>
      </w:r>
      <w:r w:rsidRPr="00014757">
        <w:rPr>
          <w:sz w:val="28"/>
          <w:szCs w:val="28"/>
        </w:rPr>
        <w:t xml:space="preserve">, </w:t>
      </w:r>
      <w:r w:rsidR="00746C94" w:rsidRPr="00014757">
        <w:rPr>
          <w:sz w:val="28"/>
          <w:szCs w:val="28"/>
        </w:rPr>
        <w:t>но и</w:t>
      </w:r>
      <w:r w:rsidRPr="00014757">
        <w:rPr>
          <w:sz w:val="28"/>
          <w:szCs w:val="28"/>
        </w:rPr>
        <w:t xml:space="preserve"> создавать среду, где каждый участник понимает свои цели и развивается профессионально. </w:t>
      </w:r>
      <w:r w:rsidR="00746C94" w:rsidRPr="00014757">
        <w:rPr>
          <w:sz w:val="28"/>
          <w:szCs w:val="28"/>
        </w:rPr>
        <w:t xml:space="preserve">Только 41% россиян ставят своему непосредственному руководителю оценку «отлично». Это показал опрос hh.ru, с результатами которого ознакомилась «Газета.Ru». Остальные оценивают своего руководителя либо удовлетворительно (36%), либо откровенно негативно – 12% назвали его работу некачественной, еще столько же затруднились с ответом [13]. </w:t>
      </w:r>
      <w:r w:rsidRPr="00014757">
        <w:rPr>
          <w:sz w:val="28"/>
          <w:szCs w:val="28"/>
        </w:rPr>
        <w:t xml:space="preserve">Руководитель должен уметь распределять задачи так, чтобы нагрузка была сбалансированной, а при этом команда приобретала новые навыки. Такой подход позволяет избежать перегрузки участников. Кроме того, работа в условиях неопределенности требует </w:t>
      </w:r>
      <w:r w:rsidR="00746C94" w:rsidRPr="00014757">
        <w:rPr>
          <w:sz w:val="28"/>
          <w:szCs w:val="28"/>
        </w:rPr>
        <w:t xml:space="preserve">невероятной </w:t>
      </w:r>
      <w:r w:rsidRPr="00014757">
        <w:rPr>
          <w:sz w:val="28"/>
          <w:szCs w:val="28"/>
        </w:rPr>
        <w:t xml:space="preserve">гибкости: когда требования меняются или появляется новая информация, руководитель должен сохранять спокойствие, адаптироваться и поддерживать команду в поиске решений. Здесь же проявляется </w:t>
      </w:r>
      <w:r w:rsidR="00746C94" w:rsidRPr="00014757">
        <w:rPr>
          <w:sz w:val="28"/>
          <w:szCs w:val="28"/>
        </w:rPr>
        <w:t>и уровень менеджмента руководителя</w:t>
      </w:r>
      <w:r w:rsidRPr="00014757">
        <w:rPr>
          <w:sz w:val="28"/>
          <w:szCs w:val="28"/>
        </w:rPr>
        <w:t xml:space="preserve"> и коучинг – умение проводить продуктивные </w:t>
      </w:r>
      <w:r w:rsidRPr="00014757">
        <w:rPr>
          <w:sz w:val="28"/>
          <w:szCs w:val="28"/>
        </w:rPr>
        <w:lastRenderedPageBreak/>
        <w:t>совещания и ретроспективы, направлять команду к самостоятельным выводам, а не просто выдавать готовые инструкции</w:t>
      </w:r>
      <w:r w:rsidR="00746C94" w:rsidRPr="00014757">
        <w:rPr>
          <w:sz w:val="28"/>
          <w:szCs w:val="28"/>
        </w:rPr>
        <w:t xml:space="preserve"> и регламенты</w:t>
      </w:r>
      <w:r w:rsidR="00647683" w:rsidRPr="00014757">
        <w:rPr>
          <w:sz w:val="28"/>
          <w:szCs w:val="28"/>
        </w:rPr>
        <w:t xml:space="preserve">. </w:t>
      </w:r>
    </w:p>
    <w:p w14:paraId="28F91F79"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Третий блок </w:t>
      </w:r>
      <w:r w:rsidR="00647683" w:rsidRPr="00014757">
        <w:rPr>
          <w:sz w:val="28"/>
          <w:szCs w:val="28"/>
        </w:rPr>
        <w:t>посвящен э</w:t>
      </w:r>
      <w:r w:rsidRPr="00014757">
        <w:rPr>
          <w:sz w:val="28"/>
          <w:szCs w:val="28"/>
        </w:rPr>
        <w:t>моциональн</w:t>
      </w:r>
      <w:r w:rsidR="00647683" w:rsidRPr="00014757">
        <w:rPr>
          <w:sz w:val="28"/>
          <w:szCs w:val="28"/>
        </w:rPr>
        <w:t>ому</w:t>
      </w:r>
      <w:r w:rsidRPr="00014757">
        <w:rPr>
          <w:sz w:val="28"/>
          <w:szCs w:val="28"/>
        </w:rPr>
        <w:t xml:space="preserve"> интеллект</w:t>
      </w:r>
      <w:r w:rsidR="00647683" w:rsidRPr="00014757">
        <w:rPr>
          <w:sz w:val="28"/>
          <w:szCs w:val="28"/>
        </w:rPr>
        <w:t>у</w:t>
      </w:r>
      <w:r w:rsidRPr="00014757">
        <w:rPr>
          <w:sz w:val="28"/>
          <w:szCs w:val="28"/>
        </w:rPr>
        <w:t xml:space="preserve"> и коммуникаци</w:t>
      </w:r>
      <w:r w:rsidR="00647683" w:rsidRPr="00014757">
        <w:rPr>
          <w:sz w:val="28"/>
          <w:szCs w:val="28"/>
        </w:rPr>
        <w:t>и</w:t>
      </w:r>
      <w:r w:rsidRPr="00014757">
        <w:rPr>
          <w:sz w:val="28"/>
          <w:szCs w:val="28"/>
        </w:rPr>
        <w:t xml:space="preserve">. Управление проектом невозможно без доверительных отношений с командой и </w:t>
      </w:r>
      <w:r w:rsidR="00647683" w:rsidRPr="00014757">
        <w:rPr>
          <w:sz w:val="28"/>
          <w:szCs w:val="28"/>
        </w:rPr>
        <w:t>навыков</w:t>
      </w:r>
      <w:r w:rsidRPr="00014757">
        <w:rPr>
          <w:sz w:val="28"/>
          <w:szCs w:val="28"/>
        </w:rPr>
        <w:t xml:space="preserve"> понимать эмоциональное состояние участников. Руководитель, обладающий эмпатией, замечает признаки усталости, выгорания или демотивации и может вовремя </w:t>
      </w:r>
      <w:r w:rsidR="00647683" w:rsidRPr="00014757">
        <w:rPr>
          <w:sz w:val="28"/>
          <w:szCs w:val="28"/>
        </w:rPr>
        <w:t>с</w:t>
      </w:r>
      <w:r w:rsidRPr="00014757">
        <w:rPr>
          <w:sz w:val="28"/>
          <w:szCs w:val="28"/>
        </w:rPr>
        <w:t xml:space="preserve">реагировать, помогая человеку справиться с нагрузкой. </w:t>
      </w:r>
      <w:r w:rsidR="00647683" w:rsidRPr="00014757">
        <w:rPr>
          <w:sz w:val="28"/>
          <w:szCs w:val="28"/>
        </w:rPr>
        <w:t xml:space="preserve">Один из ключевых факторов, влияющих на восприятие руководителя, – это уровень общения между ним и сотрудниками. Только 42% опрошенных уверены, что могут открыто высказывать свое мнение и обсуждать рабочие вопросы со своим начальством. Еще треть (31%) оценивают возможность такого диалога как «среднюю», а каждый шестой (16%) говорит о низком качестве коммуникации [12]. </w:t>
      </w:r>
      <w:r w:rsidRPr="00014757">
        <w:rPr>
          <w:sz w:val="28"/>
          <w:szCs w:val="28"/>
        </w:rPr>
        <w:t>Способность четко и понятно общаться, слушать и давать конструктивную обратную связь облегчает работу команды и уменьшает количество недопониманий. Также важна способность управлять конфликтами: в любой команде периодически возникают разногласия, и эффективный руководитель умеет направить их в продуктивное русло, находить компромиссы и поддерживать командную гармонию.</w:t>
      </w:r>
    </w:p>
    <w:p w14:paraId="78393700"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Четвертый блок посвящен </w:t>
      </w:r>
      <w:r w:rsidR="00647683" w:rsidRPr="00014757">
        <w:rPr>
          <w:sz w:val="28"/>
          <w:szCs w:val="28"/>
        </w:rPr>
        <w:t>т</w:t>
      </w:r>
      <w:r w:rsidRPr="00014757">
        <w:rPr>
          <w:sz w:val="28"/>
          <w:szCs w:val="28"/>
        </w:rPr>
        <w:t xml:space="preserve">ехнической и цифровой грамотности. Даже лучший лидер не сможет эффективно управлять IT-проектом, если не понимает, как работают технологии, которыми занимается команда. Руководитель должен ориентироваться в базовых принципах разработки, тестирования и </w:t>
      </w:r>
      <w:r w:rsidR="00647683" w:rsidRPr="00014757">
        <w:rPr>
          <w:sz w:val="28"/>
          <w:szCs w:val="28"/>
        </w:rPr>
        <w:t xml:space="preserve">различных </w:t>
      </w:r>
      <w:r w:rsidRPr="00014757">
        <w:rPr>
          <w:sz w:val="28"/>
          <w:szCs w:val="28"/>
        </w:rPr>
        <w:t xml:space="preserve">практик, чтобы говорить с командой на одном языке. Кроме того, в современном цифровом проекте решения часто принимаются на основе данных: руководитель должен уметь работать с показателями KPI, анализировать их и использовать для корректировки процессов. Знание инструментов управления проектами, коммуникации и документирования позволяет организовать работу команды максимально </w:t>
      </w:r>
      <w:r w:rsidRPr="00014757">
        <w:rPr>
          <w:sz w:val="28"/>
          <w:szCs w:val="28"/>
        </w:rPr>
        <w:lastRenderedPageBreak/>
        <w:t>эффективно и снижает риск ошибок из-за недопонимания или отсутствия информации.</w:t>
      </w:r>
    </w:p>
    <w:p w14:paraId="45FFF73B" w14:textId="4B1E3ABB" w:rsidR="00BA6C62" w:rsidRPr="00014757" w:rsidRDefault="00BA6C62" w:rsidP="00BF79F2">
      <w:pPr>
        <w:spacing w:line="360" w:lineRule="auto"/>
        <w:ind w:right="283" w:firstLine="709"/>
        <w:jc w:val="both"/>
        <w:rPr>
          <w:sz w:val="28"/>
          <w:szCs w:val="28"/>
        </w:rPr>
      </w:pPr>
      <w:r w:rsidRPr="00014757">
        <w:rPr>
          <w:sz w:val="28"/>
          <w:szCs w:val="28"/>
        </w:rPr>
        <w:t>Академией бизнеса Б1 в сотрудничестве с группой консультирования по вопросам управления персоналом компании Б1, платформой онлайн-рекрутинга hh.ru, Российской академией народного хозяйства и государственной службы при Президенте Российской Федерации (РАНХиГС), цифровой экосистемой МТС и ФГ «Финам» было проведено исследование, каким же должен быть идеальный руководитель для грамотного ведения IT-проекта. На рисунке ниже</w:t>
      </w:r>
      <w:r w:rsidR="00EC3BAE" w:rsidRPr="00014757">
        <w:rPr>
          <w:sz w:val="28"/>
          <w:szCs w:val="28"/>
        </w:rPr>
        <w:t xml:space="preserve"> (рис.</w:t>
      </w:r>
      <w:r w:rsidR="003853BF" w:rsidRPr="00014757">
        <w:rPr>
          <w:sz w:val="28"/>
          <w:szCs w:val="28"/>
        </w:rPr>
        <w:t>3</w:t>
      </w:r>
      <w:r w:rsidR="009D178F" w:rsidRPr="00014757">
        <w:rPr>
          <w:sz w:val="28"/>
          <w:szCs w:val="28"/>
        </w:rPr>
        <w:t>9</w:t>
      </w:r>
      <w:r w:rsidR="00EC3BAE" w:rsidRPr="00014757">
        <w:rPr>
          <w:sz w:val="28"/>
          <w:szCs w:val="28"/>
        </w:rPr>
        <w:t>)</w:t>
      </w:r>
      <w:r w:rsidRPr="00014757">
        <w:rPr>
          <w:sz w:val="28"/>
          <w:szCs w:val="28"/>
        </w:rPr>
        <w:t xml:space="preserve"> представлен график основных компетенций, которые должны иметь руководители для лучшей сдачи проекта [14]</w:t>
      </w:r>
      <w:r w:rsidR="003853BF" w:rsidRPr="00014757">
        <w:rPr>
          <w:sz w:val="28"/>
          <w:szCs w:val="28"/>
        </w:rPr>
        <w:t>:</w:t>
      </w:r>
    </w:p>
    <w:p w14:paraId="07BC7292" w14:textId="77777777" w:rsidR="00BA6C62" w:rsidRPr="00014757" w:rsidRDefault="00BA6C62" w:rsidP="00BF79F2">
      <w:pPr>
        <w:spacing w:line="360" w:lineRule="auto"/>
        <w:ind w:right="283" w:firstLine="709"/>
        <w:jc w:val="both"/>
        <w:rPr>
          <w:sz w:val="28"/>
          <w:szCs w:val="28"/>
        </w:rPr>
      </w:pPr>
    </w:p>
    <w:p w14:paraId="6384003C" w14:textId="77777777" w:rsidR="00647683" w:rsidRPr="00014757" w:rsidRDefault="00647683" w:rsidP="00BF79F2">
      <w:pPr>
        <w:spacing w:line="360" w:lineRule="auto"/>
        <w:ind w:right="283"/>
        <w:jc w:val="center"/>
        <w:rPr>
          <w:sz w:val="28"/>
          <w:szCs w:val="28"/>
        </w:rPr>
      </w:pPr>
      <w:r w:rsidRPr="00014757">
        <w:rPr>
          <w:noProof/>
          <w:sz w:val="28"/>
          <w:szCs w:val="28"/>
        </w:rPr>
        <w:drawing>
          <wp:inline distT="0" distB="0" distL="0" distR="0" wp14:anchorId="5088FC50" wp14:editId="182DB525">
            <wp:extent cx="5940425" cy="2543810"/>
            <wp:effectExtent l="0" t="0" r="3175" b="0"/>
            <wp:docPr id="106266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6177" name="Рисунок 10626617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0425" cy="2543810"/>
                    </a:xfrm>
                    <a:prstGeom prst="rect">
                      <a:avLst/>
                    </a:prstGeom>
                  </pic:spPr>
                </pic:pic>
              </a:graphicData>
            </a:graphic>
          </wp:inline>
        </w:drawing>
      </w:r>
    </w:p>
    <w:p w14:paraId="4C2E5A00" w14:textId="2FCA6F3A" w:rsidR="00647683" w:rsidRPr="00014757" w:rsidRDefault="00647683" w:rsidP="00581F09">
      <w:pPr>
        <w:ind w:right="284" w:firstLine="709"/>
        <w:jc w:val="center"/>
        <w:rPr>
          <w:sz w:val="28"/>
          <w:szCs w:val="28"/>
        </w:rPr>
      </w:pPr>
      <w:r w:rsidRPr="00014757">
        <w:rPr>
          <w:sz w:val="28"/>
          <w:szCs w:val="28"/>
        </w:rPr>
        <w:t xml:space="preserve">Рисунок </w:t>
      </w:r>
      <w:r w:rsidR="003853BF" w:rsidRPr="00014757">
        <w:rPr>
          <w:sz w:val="28"/>
          <w:szCs w:val="28"/>
        </w:rPr>
        <w:t>3</w:t>
      </w:r>
      <w:r w:rsidR="009D178F" w:rsidRPr="00014757">
        <w:rPr>
          <w:sz w:val="28"/>
          <w:szCs w:val="28"/>
        </w:rPr>
        <w:t>9</w:t>
      </w:r>
      <w:r w:rsidRPr="00014757">
        <w:rPr>
          <w:sz w:val="28"/>
          <w:szCs w:val="28"/>
        </w:rPr>
        <w:t xml:space="preserve"> – Компетенции, которыми должен обладать руководитель </w:t>
      </w:r>
      <w:r w:rsidRPr="00014757">
        <w:rPr>
          <w:sz w:val="28"/>
          <w:szCs w:val="28"/>
          <w:lang w:val="en-US"/>
        </w:rPr>
        <w:t>IT</w:t>
      </w:r>
      <w:r w:rsidRPr="00014757">
        <w:rPr>
          <w:sz w:val="28"/>
          <w:szCs w:val="28"/>
        </w:rPr>
        <w:t>-проекта</w:t>
      </w:r>
      <w:r w:rsidR="00581F09">
        <w:rPr>
          <w:sz w:val="28"/>
          <w:szCs w:val="28"/>
        </w:rPr>
        <w:t xml:space="preserve"> </w:t>
      </w:r>
      <w:r w:rsidR="00581F09" w:rsidRPr="009B57E7">
        <w:rPr>
          <w:sz w:val="28"/>
          <w:szCs w:val="28"/>
        </w:rPr>
        <w:t>(составлено автором на основе [</w:t>
      </w:r>
      <w:r w:rsidR="00581F09">
        <w:rPr>
          <w:sz w:val="28"/>
          <w:szCs w:val="28"/>
        </w:rPr>
        <w:t>14</w:t>
      </w:r>
      <w:r w:rsidR="00581F09" w:rsidRPr="009B57E7">
        <w:rPr>
          <w:sz w:val="28"/>
          <w:szCs w:val="28"/>
        </w:rPr>
        <w:t>])</w:t>
      </w:r>
    </w:p>
    <w:p w14:paraId="293F88D8" w14:textId="77777777" w:rsidR="00647683" w:rsidRPr="00014757" w:rsidRDefault="00647683" w:rsidP="00BF79F2">
      <w:pPr>
        <w:spacing w:line="360" w:lineRule="auto"/>
        <w:ind w:right="283" w:firstLine="709"/>
        <w:jc w:val="center"/>
        <w:rPr>
          <w:sz w:val="28"/>
          <w:szCs w:val="28"/>
        </w:rPr>
      </w:pPr>
    </w:p>
    <w:p w14:paraId="05718DF4" w14:textId="77777777" w:rsidR="00BA6C62" w:rsidRPr="00014757" w:rsidRDefault="00BA6C62" w:rsidP="00BF79F2">
      <w:pPr>
        <w:spacing w:line="360" w:lineRule="auto"/>
        <w:ind w:right="283" w:firstLine="709"/>
        <w:jc w:val="both"/>
        <w:rPr>
          <w:sz w:val="28"/>
          <w:szCs w:val="28"/>
        </w:rPr>
      </w:pPr>
      <w:r w:rsidRPr="00014757">
        <w:rPr>
          <w:sz w:val="28"/>
          <w:szCs w:val="28"/>
        </w:rPr>
        <w:t>Самые популярные варианты ответа на этот вопрос отражают ожидания от современных руководителей в целом: адаптивность и гибкость, а также аналитическое мышление. И на фоне внедрения новых технологий они приобретают еще большую важность. В рамках быстро меняющейся технологической среды эти навыки помогут руководителям успешнее адаптироваться к новым технологиям.</w:t>
      </w:r>
    </w:p>
    <w:p w14:paraId="705F880E" w14:textId="77777777" w:rsidR="00377E10" w:rsidRPr="00014757" w:rsidRDefault="00BA6C62" w:rsidP="00BF79F2">
      <w:pPr>
        <w:spacing w:line="360" w:lineRule="auto"/>
        <w:ind w:right="283" w:firstLine="709"/>
        <w:jc w:val="both"/>
        <w:rPr>
          <w:sz w:val="28"/>
          <w:szCs w:val="28"/>
        </w:rPr>
      </w:pPr>
      <w:r w:rsidRPr="00014757">
        <w:rPr>
          <w:sz w:val="28"/>
          <w:szCs w:val="28"/>
        </w:rPr>
        <w:lastRenderedPageBreak/>
        <w:t>Разработанная м</w:t>
      </w:r>
      <w:r w:rsidR="00377E10" w:rsidRPr="00014757">
        <w:rPr>
          <w:sz w:val="28"/>
          <w:szCs w:val="28"/>
        </w:rPr>
        <w:t xml:space="preserve">одель компетенций не существует сама по себе, она предназначена для практического использования. </w:t>
      </w:r>
      <w:r w:rsidRPr="00014757">
        <w:rPr>
          <w:sz w:val="28"/>
          <w:szCs w:val="28"/>
        </w:rPr>
        <w:t>О</w:t>
      </w:r>
      <w:r w:rsidR="00377E10" w:rsidRPr="00014757">
        <w:rPr>
          <w:sz w:val="28"/>
          <w:szCs w:val="28"/>
        </w:rPr>
        <w:t xml:space="preserve">на помогает правильно подбирать руководителей проектов и формировать критерии для оценки кандидатов, что особенно важно в условиях высокой динамики требований. </w:t>
      </w:r>
      <w:r w:rsidRPr="00014757">
        <w:rPr>
          <w:sz w:val="28"/>
          <w:szCs w:val="28"/>
        </w:rPr>
        <w:t>Также</w:t>
      </w:r>
      <w:r w:rsidR="00377E10" w:rsidRPr="00014757">
        <w:rPr>
          <w:sz w:val="28"/>
          <w:szCs w:val="28"/>
        </w:rPr>
        <w:t xml:space="preserve"> она становится основой для развития уже действующих руководителей</w:t>
      </w:r>
      <w:r w:rsidRPr="00014757">
        <w:rPr>
          <w:sz w:val="28"/>
          <w:szCs w:val="28"/>
        </w:rPr>
        <w:t>: н</w:t>
      </w:r>
      <w:r w:rsidR="00377E10" w:rsidRPr="00014757">
        <w:rPr>
          <w:sz w:val="28"/>
          <w:szCs w:val="28"/>
        </w:rPr>
        <w:t>апример, руководитель может пройти обучение по управлению рисками, освоить техники фасилитации командных встреч или развить навыки эмоционального интеллекта, чтобы эффективнее работать с командой.</w:t>
      </w:r>
    </w:p>
    <w:p w14:paraId="1BF366B1" w14:textId="77777777" w:rsidR="00377E10" w:rsidRPr="00014757" w:rsidRDefault="00377E10" w:rsidP="00BF79F2">
      <w:pPr>
        <w:spacing w:line="360" w:lineRule="auto"/>
        <w:ind w:right="283" w:firstLine="709"/>
        <w:jc w:val="both"/>
        <w:rPr>
          <w:sz w:val="28"/>
          <w:szCs w:val="28"/>
        </w:rPr>
      </w:pPr>
      <w:r w:rsidRPr="00014757">
        <w:rPr>
          <w:sz w:val="28"/>
          <w:szCs w:val="28"/>
        </w:rPr>
        <w:t>Регулярная обратная связь</w:t>
      </w:r>
      <w:r w:rsidR="00523CE6" w:rsidRPr="00014757">
        <w:rPr>
          <w:sz w:val="28"/>
          <w:szCs w:val="28"/>
        </w:rPr>
        <w:t xml:space="preserve"> </w:t>
      </w:r>
      <w:r w:rsidRPr="00014757">
        <w:rPr>
          <w:sz w:val="28"/>
          <w:szCs w:val="28"/>
        </w:rPr>
        <w:t xml:space="preserve">позволяет видеть реальное проявление компетенций руководителя со стороны коллег, подчиненных и руководства. Это помогает выявлять сильные стороны и зоны для развития, а также стимулирует личностный рост. </w:t>
      </w:r>
    </w:p>
    <w:p w14:paraId="63B75377" w14:textId="77777777" w:rsidR="00377E10" w:rsidRPr="00014757" w:rsidRDefault="00377E10" w:rsidP="00BF79F2">
      <w:pPr>
        <w:spacing w:line="360" w:lineRule="auto"/>
        <w:ind w:right="283" w:firstLine="709"/>
        <w:jc w:val="both"/>
        <w:rPr>
          <w:sz w:val="28"/>
          <w:szCs w:val="28"/>
        </w:rPr>
      </w:pPr>
      <w:r w:rsidRPr="00014757">
        <w:rPr>
          <w:sz w:val="28"/>
          <w:szCs w:val="28"/>
        </w:rPr>
        <w:t>Таким образом, предложенная модель лидерских компетенций создаёт целостный портрет современного руководителя IT-проекта. Она смещает фокус с административного контроля на создание ценности для бизнеса и пользователей, развитие команды, проактивное управление рисками и работу в условиях неопределенности. Модель учитывает реальные проблемы, выявленные в ходе исследования, и обеспечивает практическую связь с системой KPI.</w:t>
      </w:r>
    </w:p>
    <w:p w14:paraId="0B09DACB" w14:textId="77777777" w:rsidR="00377E10" w:rsidRPr="00014757" w:rsidRDefault="00377E10" w:rsidP="00BF79F2">
      <w:pPr>
        <w:spacing w:line="360" w:lineRule="auto"/>
        <w:ind w:right="283" w:firstLine="709"/>
        <w:jc w:val="both"/>
        <w:rPr>
          <w:sz w:val="28"/>
          <w:szCs w:val="28"/>
        </w:rPr>
      </w:pPr>
    </w:p>
    <w:p w14:paraId="141B5A11" w14:textId="5FD9010A" w:rsidR="00377E10" w:rsidRPr="00014757" w:rsidRDefault="00377E10" w:rsidP="00BF79F2">
      <w:pPr>
        <w:pStyle w:val="2"/>
        <w:spacing w:line="360" w:lineRule="auto"/>
        <w:ind w:firstLine="709"/>
        <w:jc w:val="both"/>
        <w:rPr>
          <w:rFonts w:ascii="Times New Roman" w:hAnsi="Times New Roman" w:cs="Times New Roman"/>
          <w:b/>
          <w:bCs/>
          <w:color w:val="auto"/>
          <w:sz w:val="28"/>
          <w:szCs w:val="28"/>
        </w:rPr>
      </w:pPr>
      <w:bookmarkStart w:id="11" w:name="_Toc214972019"/>
      <w:r w:rsidRPr="00014757">
        <w:rPr>
          <w:rFonts w:ascii="Times New Roman" w:hAnsi="Times New Roman" w:cs="Times New Roman"/>
          <w:b/>
          <w:bCs/>
          <w:color w:val="auto"/>
          <w:sz w:val="28"/>
          <w:szCs w:val="28"/>
        </w:rPr>
        <w:t>3.</w:t>
      </w:r>
      <w:r w:rsidR="00E512CE" w:rsidRPr="00014757">
        <w:rPr>
          <w:rFonts w:ascii="Times New Roman" w:hAnsi="Times New Roman" w:cs="Times New Roman"/>
          <w:b/>
          <w:bCs/>
          <w:color w:val="auto"/>
          <w:sz w:val="28"/>
          <w:szCs w:val="28"/>
        </w:rPr>
        <w:t>2</w:t>
      </w:r>
      <w:r w:rsidRPr="00014757">
        <w:rPr>
          <w:rFonts w:ascii="Times New Roman" w:hAnsi="Times New Roman" w:cs="Times New Roman"/>
          <w:b/>
          <w:bCs/>
          <w:color w:val="auto"/>
          <w:sz w:val="28"/>
          <w:szCs w:val="28"/>
        </w:rPr>
        <w:t xml:space="preserve"> </w:t>
      </w:r>
      <w:r w:rsidR="00E512CE" w:rsidRPr="00014757">
        <w:rPr>
          <w:rFonts w:ascii="Times New Roman" w:hAnsi="Times New Roman" w:cs="Times New Roman"/>
          <w:b/>
          <w:bCs/>
          <w:color w:val="auto"/>
          <w:sz w:val="28"/>
          <w:szCs w:val="28"/>
        </w:rPr>
        <w:t>Интеграция</w:t>
      </w:r>
      <w:r w:rsidRPr="00014757">
        <w:rPr>
          <w:rFonts w:ascii="Times New Roman" w:hAnsi="Times New Roman" w:cs="Times New Roman"/>
          <w:b/>
          <w:bCs/>
          <w:color w:val="auto"/>
          <w:sz w:val="28"/>
          <w:szCs w:val="28"/>
        </w:rPr>
        <w:t xml:space="preserve"> </w:t>
      </w:r>
      <w:r w:rsidR="00E512CE" w:rsidRPr="00014757">
        <w:rPr>
          <w:rFonts w:ascii="Times New Roman" w:hAnsi="Times New Roman" w:cs="Times New Roman"/>
          <w:b/>
          <w:bCs/>
          <w:color w:val="auto"/>
          <w:sz w:val="28"/>
          <w:szCs w:val="28"/>
        </w:rPr>
        <w:t>показателей эффективности</w:t>
      </w:r>
      <w:r w:rsidRPr="00014757">
        <w:rPr>
          <w:rFonts w:ascii="Times New Roman" w:hAnsi="Times New Roman" w:cs="Times New Roman"/>
          <w:b/>
          <w:bCs/>
          <w:color w:val="auto"/>
          <w:sz w:val="28"/>
          <w:szCs w:val="28"/>
        </w:rPr>
        <w:t xml:space="preserve"> и эмоционального интеллекта</w:t>
      </w:r>
      <w:r w:rsidR="00E512CE" w:rsidRPr="00014757">
        <w:rPr>
          <w:rFonts w:ascii="Times New Roman" w:hAnsi="Times New Roman" w:cs="Times New Roman"/>
          <w:b/>
          <w:bCs/>
          <w:color w:val="auto"/>
          <w:sz w:val="28"/>
          <w:szCs w:val="28"/>
        </w:rPr>
        <w:t xml:space="preserve"> в комплексную модель управления IT-проектами</w:t>
      </w:r>
      <w:bookmarkEnd w:id="11"/>
    </w:p>
    <w:p w14:paraId="785AFA1E" w14:textId="77777777" w:rsidR="00523CE6" w:rsidRPr="00014757" w:rsidRDefault="00523CE6" w:rsidP="00BF79F2">
      <w:pPr>
        <w:ind w:firstLine="709"/>
      </w:pPr>
    </w:p>
    <w:p w14:paraId="553A36BA" w14:textId="77777777" w:rsidR="00377E10" w:rsidRPr="00014757" w:rsidRDefault="00377E10" w:rsidP="00BF79F2">
      <w:pPr>
        <w:spacing w:line="360" w:lineRule="auto"/>
        <w:ind w:right="283" w:firstLine="709"/>
        <w:jc w:val="both"/>
        <w:rPr>
          <w:sz w:val="28"/>
          <w:szCs w:val="28"/>
        </w:rPr>
      </w:pPr>
      <w:r w:rsidRPr="00014757">
        <w:rPr>
          <w:sz w:val="28"/>
          <w:szCs w:val="28"/>
        </w:rPr>
        <w:t>В предыдущих разделах мы подробно разобрали две составляющие управления проектами: система метрик и показателей эффективности KPI</w:t>
      </w:r>
      <w:r w:rsidR="00BA6C62" w:rsidRPr="00014757">
        <w:rPr>
          <w:sz w:val="28"/>
          <w:szCs w:val="28"/>
        </w:rPr>
        <w:t xml:space="preserve"> и</w:t>
      </w:r>
      <w:r w:rsidRPr="00014757">
        <w:rPr>
          <w:sz w:val="28"/>
          <w:szCs w:val="28"/>
        </w:rPr>
        <w:t xml:space="preserve"> портрет руководителя, обладающего ключевыми лидерскими компетенциями. Однако </w:t>
      </w:r>
      <w:r w:rsidR="00BA6C62" w:rsidRPr="00014757">
        <w:rPr>
          <w:sz w:val="28"/>
          <w:szCs w:val="28"/>
        </w:rPr>
        <w:t xml:space="preserve">вся суть </w:t>
      </w:r>
      <w:r w:rsidRPr="00014757">
        <w:rPr>
          <w:sz w:val="28"/>
          <w:szCs w:val="28"/>
        </w:rPr>
        <w:t xml:space="preserve">работы заключается в том, что эти два элемента не должны существовать раздельно. Они должны объединяться в </w:t>
      </w:r>
      <w:r w:rsidR="00BA6C62" w:rsidRPr="00014757">
        <w:rPr>
          <w:sz w:val="28"/>
          <w:szCs w:val="28"/>
        </w:rPr>
        <w:lastRenderedPageBreak/>
        <w:t>единый</w:t>
      </w:r>
      <w:r w:rsidRPr="00014757">
        <w:rPr>
          <w:sz w:val="28"/>
          <w:szCs w:val="28"/>
        </w:rPr>
        <w:t xml:space="preserve"> механизм, в котором цифры и человеческие качества не просто сосуществуют, а усиливают друг друга</w:t>
      </w:r>
      <w:r w:rsidR="00BA6C62" w:rsidRPr="00014757">
        <w:rPr>
          <w:sz w:val="28"/>
          <w:szCs w:val="28"/>
        </w:rPr>
        <w:t xml:space="preserve"> и только приумножают созданное</w:t>
      </w:r>
      <w:r w:rsidRPr="00014757">
        <w:rPr>
          <w:sz w:val="28"/>
          <w:szCs w:val="28"/>
        </w:rPr>
        <w:t>.</w:t>
      </w:r>
    </w:p>
    <w:p w14:paraId="355251B7" w14:textId="77777777" w:rsidR="00377E10" w:rsidRPr="00014757" w:rsidRDefault="00BA6C62" w:rsidP="00BF79F2">
      <w:pPr>
        <w:spacing w:line="360" w:lineRule="auto"/>
        <w:ind w:right="283" w:firstLine="709"/>
        <w:jc w:val="both"/>
        <w:rPr>
          <w:sz w:val="28"/>
          <w:szCs w:val="28"/>
        </w:rPr>
      </w:pPr>
      <w:r w:rsidRPr="00014757">
        <w:rPr>
          <w:sz w:val="28"/>
          <w:szCs w:val="28"/>
        </w:rPr>
        <w:t>Другими словами,</w:t>
      </w:r>
      <w:r w:rsidR="00377E10" w:rsidRPr="00014757">
        <w:rPr>
          <w:sz w:val="28"/>
          <w:szCs w:val="28"/>
        </w:rPr>
        <w:t xml:space="preserve"> мы создаём непрерывный цикл управления, в котором аналитические показатели и личные компетенции руководителя взаимодействуют на каждом этапе. </w:t>
      </w:r>
      <w:r w:rsidRPr="00014757">
        <w:rPr>
          <w:sz w:val="28"/>
          <w:szCs w:val="28"/>
        </w:rPr>
        <w:t>Метрики</w:t>
      </w:r>
      <w:r w:rsidR="00377E10" w:rsidRPr="00014757">
        <w:rPr>
          <w:sz w:val="28"/>
          <w:szCs w:val="28"/>
        </w:rPr>
        <w:t xml:space="preserve"> </w:t>
      </w:r>
      <w:r w:rsidRPr="00014757">
        <w:rPr>
          <w:sz w:val="28"/>
          <w:szCs w:val="28"/>
        </w:rPr>
        <w:t xml:space="preserve">KPI </w:t>
      </w:r>
      <w:r w:rsidR="00377E10" w:rsidRPr="00014757">
        <w:rPr>
          <w:sz w:val="28"/>
          <w:szCs w:val="28"/>
        </w:rPr>
        <w:t>пока</w:t>
      </w:r>
      <w:r w:rsidRPr="00014757">
        <w:rPr>
          <w:sz w:val="28"/>
          <w:szCs w:val="28"/>
        </w:rPr>
        <w:t>жут</w:t>
      </w:r>
      <w:r w:rsidR="00377E10" w:rsidRPr="00014757">
        <w:rPr>
          <w:sz w:val="28"/>
          <w:szCs w:val="28"/>
        </w:rPr>
        <w:t>, где есть проблемы, а лидерские навыки помо</w:t>
      </w:r>
      <w:r w:rsidRPr="00014757">
        <w:rPr>
          <w:sz w:val="28"/>
          <w:szCs w:val="28"/>
        </w:rPr>
        <w:t xml:space="preserve">гут </w:t>
      </w:r>
      <w:r w:rsidR="00377E10" w:rsidRPr="00014757">
        <w:rPr>
          <w:sz w:val="28"/>
          <w:szCs w:val="28"/>
        </w:rPr>
        <w:t>понять, что стоит за цифрами и как правильно реагировать</w:t>
      </w:r>
      <w:r w:rsidRPr="00014757">
        <w:rPr>
          <w:sz w:val="28"/>
          <w:szCs w:val="28"/>
        </w:rPr>
        <w:t xml:space="preserve"> в тех или иных ситуациях</w:t>
      </w:r>
      <w:r w:rsidR="00377E10" w:rsidRPr="00014757">
        <w:rPr>
          <w:sz w:val="28"/>
          <w:szCs w:val="28"/>
        </w:rPr>
        <w:t>. Так</w:t>
      </w:r>
      <w:r w:rsidRPr="00014757">
        <w:rPr>
          <w:sz w:val="28"/>
          <w:szCs w:val="28"/>
        </w:rPr>
        <w:t xml:space="preserve">ое взаимодействие </w:t>
      </w:r>
      <w:r w:rsidR="00377E10" w:rsidRPr="00014757">
        <w:rPr>
          <w:sz w:val="28"/>
          <w:szCs w:val="28"/>
        </w:rPr>
        <w:t xml:space="preserve">делает управление не только более точным, но и более человечным: команда перестает быть </w:t>
      </w:r>
      <w:r w:rsidRPr="00014757">
        <w:rPr>
          <w:sz w:val="28"/>
          <w:szCs w:val="28"/>
        </w:rPr>
        <w:t xml:space="preserve">просто </w:t>
      </w:r>
      <w:r w:rsidR="00377E10" w:rsidRPr="00014757">
        <w:rPr>
          <w:sz w:val="28"/>
          <w:szCs w:val="28"/>
        </w:rPr>
        <w:t xml:space="preserve">объектом </w:t>
      </w:r>
      <w:r w:rsidRPr="00014757">
        <w:rPr>
          <w:sz w:val="28"/>
          <w:szCs w:val="28"/>
        </w:rPr>
        <w:t xml:space="preserve">бесконечного </w:t>
      </w:r>
      <w:r w:rsidR="00377E10" w:rsidRPr="00014757">
        <w:rPr>
          <w:sz w:val="28"/>
          <w:szCs w:val="28"/>
        </w:rPr>
        <w:t xml:space="preserve">контроля, а становится </w:t>
      </w:r>
      <w:r w:rsidRPr="00014757">
        <w:rPr>
          <w:sz w:val="28"/>
          <w:szCs w:val="28"/>
        </w:rPr>
        <w:t xml:space="preserve">самим </w:t>
      </w:r>
      <w:r w:rsidR="00377E10" w:rsidRPr="00014757">
        <w:rPr>
          <w:sz w:val="28"/>
          <w:szCs w:val="28"/>
        </w:rPr>
        <w:t xml:space="preserve">участником процесса, где каждый понимает </w:t>
      </w:r>
      <w:r w:rsidRPr="00014757">
        <w:rPr>
          <w:sz w:val="28"/>
          <w:szCs w:val="28"/>
        </w:rPr>
        <w:t xml:space="preserve">общие </w:t>
      </w:r>
      <w:r w:rsidR="00377E10" w:rsidRPr="00014757">
        <w:rPr>
          <w:sz w:val="28"/>
          <w:szCs w:val="28"/>
        </w:rPr>
        <w:t>цели</w:t>
      </w:r>
      <w:r w:rsidRPr="00014757">
        <w:rPr>
          <w:sz w:val="28"/>
          <w:szCs w:val="28"/>
        </w:rPr>
        <w:t xml:space="preserve"> команды</w:t>
      </w:r>
      <w:r w:rsidR="00377E10" w:rsidRPr="00014757">
        <w:rPr>
          <w:sz w:val="28"/>
          <w:szCs w:val="28"/>
        </w:rPr>
        <w:t xml:space="preserve"> и последствия своих действий</w:t>
      </w:r>
      <w:r w:rsidRPr="00014757">
        <w:rPr>
          <w:sz w:val="28"/>
          <w:szCs w:val="28"/>
        </w:rPr>
        <w:t xml:space="preserve"> для</w:t>
      </w:r>
      <w:r w:rsidR="007D30EC" w:rsidRPr="00014757">
        <w:rPr>
          <w:sz w:val="28"/>
          <w:szCs w:val="28"/>
        </w:rPr>
        <w:t xml:space="preserve"> себя и коллег</w:t>
      </w:r>
      <w:r w:rsidR="00377E10" w:rsidRPr="00014757">
        <w:rPr>
          <w:sz w:val="28"/>
          <w:szCs w:val="28"/>
        </w:rPr>
        <w:t>.</w:t>
      </w:r>
    </w:p>
    <w:p w14:paraId="3215B2A5" w14:textId="208407AC" w:rsidR="00377E10" w:rsidRDefault="00377E10" w:rsidP="00BF79F2">
      <w:pPr>
        <w:spacing w:line="360" w:lineRule="auto"/>
        <w:ind w:right="283" w:firstLine="709"/>
        <w:jc w:val="both"/>
        <w:rPr>
          <w:sz w:val="28"/>
          <w:szCs w:val="28"/>
        </w:rPr>
      </w:pPr>
      <w:r w:rsidRPr="00014757">
        <w:rPr>
          <w:sz w:val="28"/>
          <w:szCs w:val="28"/>
        </w:rPr>
        <w:t>Вся система построена вокруг повторяющегося цикла, который можно представить как круговой процесс</w:t>
      </w:r>
      <w:r w:rsidR="00D22712" w:rsidRPr="00014757">
        <w:rPr>
          <w:sz w:val="28"/>
          <w:szCs w:val="28"/>
        </w:rPr>
        <w:t xml:space="preserve"> (рис.</w:t>
      </w:r>
      <w:r w:rsidR="00BF79F2">
        <w:rPr>
          <w:sz w:val="28"/>
          <w:szCs w:val="28"/>
        </w:rPr>
        <w:t xml:space="preserve"> </w:t>
      </w:r>
      <w:r w:rsidR="009D178F" w:rsidRPr="00014757">
        <w:rPr>
          <w:sz w:val="28"/>
          <w:szCs w:val="28"/>
        </w:rPr>
        <w:t>40</w:t>
      </w:r>
      <w:r w:rsidR="00D22712" w:rsidRPr="00014757">
        <w:rPr>
          <w:sz w:val="28"/>
          <w:szCs w:val="28"/>
        </w:rPr>
        <w:t>)</w:t>
      </w:r>
      <w:r w:rsidRPr="00014757">
        <w:rPr>
          <w:sz w:val="28"/>
          <w:szCs w:val="28"/>
        </w:rPr>
        <w:t xml:space="preserve">: </w:t>
      </w:r>
      <w:r w:rsidR="008B49CF" w:rsidRPr="00014757">
        <w:rPr>
          <w:sz w:val="28"/>
          <w:szCs w:val="28"/>
        </w:rPr>
        <w:t>проверка</w:t>
      </w:r>
      <w:r w:rsidR="008B49CF">
        <w:rPr>
          <w:sz w:val="28"/>
          <w:szCs w:val="28"/>
        </w:rPr>
        <w:t xml:space="preserve"> – </w:t>
      </w:r>
      <w:r w:rsidR="007D30EC" w:rsidRPr="00014757">
        <w:rPr>
          <w:sz w:val="28"/>
          <w:szCs w:val="28"/>
        </w:rPr>
        <w:t>получение метрик</w:t>
      </w:r>
      <w:r w:rsidR="00523CE6" w:rsidRPr="00014757">
        <w:rPr>
          <w:sz w:val="28"/>
          <w:szCs w:val="28"/>
        </w:rPr>
        <w:t xml:space="preserve"> – </w:t>
      </w:r>
      <w:r w:rsidRPr="00014757">
        <w:rPr>
          <w:sz w:val="28"/>
          <w:szCs w:val="28"/>
        </w:rPr>
        <w:t xml:space="preserve">анализ </w:t>
      </w:r>
      <w:r w:rsidR="00523CE6" w:rsidRPr="00014757">
        <w:rPr>
          <w:sz w:val="28"/>
          <w:szCs w:val="28"/>
        </w:rPr>
        <w:t>–</w:t>
      </w:r>
      <w:r w:rsidRPr="00014757">
        <w:rPr>
          <w:sz w:val="28"/>
          <w:szCs w:val="28"/>
        </w:rPr>
        <w:t xml:space="preserve"> действие</w:t>
      </w:r>
      <w:r w:rsidR="003853BF" w:rsidRPr="00014757">
        <w:rPr>
          <w:sz w:val="28"/>
          <w:szCs w:val="28"/>
        </w:rPr>
        <w:t>:</w:t>
      </w:r>
    </w:p>
    <w:p w14:paraId="592ADEA0" w14:textId="77777777" w:rsidR="004724ED" w:rsidRPr="00432BFA" w:rsidRDefault="004724ED" w:rsidP="00BF79F2">
      <w:pPr>
        <w:spacing w:line="360" w:lineRule="auto"/>
        <w:ind w:right="283" w:firstLine="709"/>
        <w:jc w:val="both"/>
        <w:rPr>
          <w:sz w:val="28"/>
          <w:szCs w:val="28"/>
        </w:rPr>
      </w:pPr>
    </w:p>
    <w:p w14:paraId="057343A1" w14:textId="77777777" w:rsidR="00D22712" w:rsidRPr="00014757" w:rsidRDefault="00D22712" w:rsidP="00BF79F2">
      <w:pPr>
        <w:spacing w:line="360" w:lineRule="auto"/>
        <w:ind w:right="283"/>
        <w:jc w:val="center"/>
        <w:rPr>
          <w:sz w:val="28"/>
          <w:szCs w:val="28"/>
        </w:rPr>
      </w:pPr>
      <w:r w:rsidRPr="00014757">
        <w:rPr>
          <w:noProof/>
          <w:sz w:val="28"/>
          <w:szCs w:val="28"/>
        </w:rPr>
        <w:drawing>
          <wp:inline distT="0" distB="0" distL="0" distR="0" wp14:anchorId="073F2AD0" wp14:editId="61814544">
            <wp:extent cx="5117690" cy="2874199"/>
            <wp:effectExtent l="0" t="0" r="635" b="0"/>
            <wp:docPr id="17868188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18889" name="Рисунок 1786818889"/>
                    <pic:cNvPicPr/>
                  </pic:nvPicPr>
                  <pic:blipFill rotWithShape="1">
                    <a:blip r:embed="rId55" cstate="print">
                      <a:extLst>
                        <a:ext uri="{28A0092B-C50C-407E-A947-70E740481C1C}">
                          <a14:useLocalDpi xmlns:a14="http://schemas.microsoft.com/office/drawing/2010/main" val="0"/>
                        </a:ext>
                      </a:extLst>
                    </a:blip>
                    <a:srcRect l="2979" r="2178"/>
                    <a:stretch/>
                  </pic:blipFill>
                  <pic:spPr bwMode="auto">
                    <a:xfrm>
                      <a:off x="0" y="0"/>
                      <a:ext cx="5136131" cy="2884556"/>
                    </a:xfrm>
                    <a:prstGeom prst="rect">
                      <a:avLst/>
                    </a:prstGeom>
                    <a:ln>
                      <a:noFill/>
                    </a:ln>
                    <a:extLst>
                      <a:ext uri="{53640926-AAD7-44D8-BBD7-CCE9431645EC}">
                        <a14:shadowObscured xmlns:a14="http://schemas.microsoft.com/office/drawing/2010/main"/>
                      </a:ext>
                    </a:extLst>
                  </pic:spPr>
                </pic:pic>
              </a:graphicData>
            </a:graphic>
          </wp:inline>
        </w:drawing>
      </w:r>
    </w:p>
    <w:p w14:paraId="31F6293E" w14:textId="702931D9" w:rsidR="00D22712" w:rsidRPr="00014757" w:rsidRDefault="00D22712" w:rsidP="00581F09">
      <w:pPr>
        <w:ind w:right="284" w:firstLine="709"/>
        <w:jc w:val="center"/>
        <w:rPr>
          <w:sz w:val="28"/>
          <w:szCs w:val="28"/>
        </w:rPr>
      </w:pPr>
      <w:r w:rsidRPr="00014757">
        <w:rPr>
          <w:sz w:val="28"/>
          <w:szCs w:val="28"/>
        </w:rPr>
        <w:t xml:space="preserve">Рисунок </w:t>
      </w:r>
      <w:r w:rsidR="009D178F" w:rsidRPr="00014757">
        <w:rPr>
          <w:sz w:val="28"/>
          <w:szCs w:val="28"/>
        </w:rPr>
        <w:t>40</w:t>
      </w:r>
      <w:r w:rsidR="00DD26BF" w:rsidRPr="00014757">
        <w:rPr>
          <w:sz w:val="28"/>
          <w:szCs w:val="28"/>
        </w:rPr>
        <w:t xml:space="preserve"> </w:t>
      </w:r>
      <w:r w:rsidRPr="00014757">
        <w:rPr>
          <w:sz w:val="28"/>
          <w:szCs w:val="28"/>
        </w:rPr>
        <w:t>– Цикличный процесс управления проектами</w:t>
      </w:r>
      <w:r w:rsidR="00581F09">
        <w:rPr>
          <w:sz w:val="28"/>
          <w:szCs w:val="28"/>
        </w:rPr>
        <w:t xml:space="preserve"> </w:t>
      </w:r>
      <w:r w:rsidR="00581F09" w:rsidRPr="009B57E7">
        <w:rPr>
          <w:sz w:val="28"/>
          <w:szCs w:val="28"/>
        </w:rPr>
        <w:t>(составлено автором)</w:t>
      </w:r>
    </w:p>
    <w:p w14:paraId="4B98FA60" w14:textId="77777777" w:rsidR="00D22712" w:rsidRPr="00014757" w:rsidRDefault="00D22712" w:rsidP="00BF79F2">
      <w:pPr>
        <w:spacing w:line="360" w:lineRule="auto"/>
        <w:ind w:right="283" w:firstLine="709"/>
        <w:jc w:val="center"/>
        <w:rPr>
          <w:sz w:val="28"/>
          <w:szCs w:val="28"/>
        </w:rPr>
      </w:pPr>
    </w:p>
    <w:p w14:paraId="46CA2052" w14:textId="77777777" w:rsidR="00642102" w:rsidRPr="00014757" w:rsidRDefault="00642102" w:rsidP="00BF79F2">
      <w:pPr>
        <w:pStyle w:val="a7"/>
        <w:numPr>
          <w:ilvl w:val="2"/>
          <w:numId w:val="3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получение метрик – анализ KPI для выявления проблем,</w:t>
      </w:r>
    </w:p>
    <w:p w14:paraId="5346D5C3" w14:textId="77777777" w:rsidR="00642102" w:rsidRPr="00014757" w:rsidRDefault="00642102" w:rsidP="00BF79F2">
      <w:pPr>
        <w:pStyle w:val="a7"/>
        <w:numPr>
          <w:ilvl w:val="2"/>
          <w:numId w:val="3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выявление причин, анализ – использование лидерских компетенций, общение с командой, анализ процессов,</w:t>
      </w:r>
    </w:p>
    <w:p w14:paraId="5F8369DD" w14:textId="77777777" w:rsidR="00642102" w:rsidRPr="00014757" w:rsidRDefault="00642102" w:rsidP="00BF79F2">
      <w:pPr>
        <w:pStyle w:val="a7"/>
        <w:numPr>
          <w:ilvl w:val="2"/>
          <w:numId w:val="3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lastRenderedPageBreak/>
        <w:t>действие – внедрение каких-либо изменений, перераспределение ресурсов и приоритетов, работа с бизнес-целями,</w:t>
      </w:r>
    </w:p>
    <w:p w14:paraId="4F811CD3" w14:textId="77777777" w:rsidR="00642102" w:rsidRPr="00014757" w:rsidRDefault="00642102" w:rsidP="00BF79F2">
      <w:pPr>
        <w:pStyle w:val="a7"/>
        <w:numPr>
          <w:ilvl w:val="2"/>
          <w:numId w:val="36"/>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проверка – оценка эффективности действий после обновленных метрик KPI.</w:t>
      </w:r>
    </w:p>
    <w:p w14:paraId="273BA6D1" w14:textId="77777777" w:rsidR="00642102" w:rsidRPr="00014757" w:rsidRDefault="00642102" w:rsidP="00BF79F2">
      <w:pPr>
        <w:spacing w:line="360" w:lineRule="auto"/>
        <w:ind w:right="283" w:firstLine="709"/>
        <w:jc w:val="both"/>
        <w:rPr>
          <w:sz w:val="28"/>
          <w:szCs w:val="28"/>
        </w:rPr>
      </w:pPr>
      <w:r w:rsidRPr="00014757">
        <w:rPr>
          <w:sz w:val="28"/>
          <w:szCs w:val="28"/>
        </w:rPr>
        <w:t>Данная диаграмма подчеркивает, что процесс управления не заканчивается на одном действии: это непрерывный цикл, где каждое повторение делает проект более устойчивым и эффективным.</w:t>
      </w:r>
    </w:p>
    <w:p w14:paraId="367B6370" w14:textId="77777777" w:rsidR="00377E10" w:rsidRPr="00014757" w:rsidRDefault="00D22712" w:rsidP="00BF79F2">
      <w:pPr>
        <w:spacing w:line="360" w:lineRule="auto"/>
        <w:ind w:right="283" w:firstLine="709"/>
        <w:jc w:val="both"/>
        <w:rPr>
          <w:sz w:val="28"/>
          <w:szCs w:val="28"/>
        </w:rPr>
      </w:pPr>
      <w:r w:rsidRPr="00014757">
        <w:rPr>
          <w:sz w:val="28"/>
          <w:szCs w:val="28"/>
        </w:rPr>
        <w:t xml:space="preserve">Рассмотрим пример на конкретных показателях. </w:t>
      </w:r>
      <w:r w:rsidR="00377E10" w:rsidRPr="00014757">
        <w:rPr>
          <w:sz w:val="28"/>
          <w:szCs w:val="28"/>
        </w:rPr>
        <w:t>Допустим, система KPI фиксирует два сигнала</w:t>
      </w:r>
      <w:r w:rsidRPr="00014757">
        <w:rPr>
          <w:sz w:val="28"/>
          <w:szCs w:val="28"/>
        </w:rPr>
        <w:t xml:space="preserve"> (Получение метрик)</w:t>
      </w:r>
      <w:r w:rsidR="00377E10" w:rsidRPr="00014757">
        <w:rPr>
          <w:sz w:val="28"/>
          <w:szCs w:val="28"/>
        </w:rPr>
        <w:t xml:space="preserve">: упала скорость разработки </w:t>
      </w:r>
      <w:r w:rsidR="007D30EC" w:rsidRPr="00014757">
        <w:rPr>
          <w:sz w:val="28"/>
          <w:szCs w:val="28"/>
        </w:rPr>
        <w:t>и</w:t>
      </w:r>
      <w:r w:rsidR="00377E10" w:rsidRPr="00014757">
        <w:rPr>
          <w:sz w:val="28"/>
          <w:szCs w:val="28"/>
        </w:rPr>
        <w:t xml:space="preserve"> выросла частота ошибок в продукте</w:t>
      </w:r>
      <w:r w:rsidR="007D30EC" w:rsidRPr="00014757">
        <w:rPr>
          <w:sz w:val="28"/>
          <w:szCs w:val="28"/>
        </w:rPr>
        <w:t>. Р</w:t>
      </w:r>
      <w:r w:rsidR="00377E10" w:rsidRPr="00014757">
        <w:rPr>
          <w:sz w:val="28"/>
          <w:szCs w:val="28"/>
        </w:rPr>
        <w:t>уководитель, не обладающий достаточными компетенциями в области лидерства, дела</w:t>
      </w:r>
      <w:r w:rsidR="007D30EC" w:rsidRPr="00014757">
        <w:rPr>
          <w:sz w:val="28"/>
          <w:szCs w:val="28"/>
        </w:rPr>
        <w:t>ет</w:t>
      </w:r>
      <w:r w:rsidR="00377E10" w:rsidRPr="00014757">
        <w:rPr>
          <w:sz w:val="28"/>
          <w:szCs w:val="28"/>
        </w:rPr>
        <w:t xml:space="preserve"> поверхностный вывод: «Команда плохо работает» и усилить давление, назначая больше задач или устраивая контрольные совещания. Но в тако</w:t>
      </w:r>
      <w:r w:rsidR="007D30EC" w:rsidRPr="00014757">
        <w:rPr>
          <w:sz w:val="28"/>
          <w:szCs w:val="28"/>
        </w:rPr>
        <w:t>м</w:t>
      </w:r>
      <w:r w:rsidR="00377E10" w:rsidRPr="00014757">
        <w:rPr>
          <w:sz w:val="28"/>
          <w:szCs w:val="28"/>
        </w:rPr>
        <w:t xml:space="preserve"> подходе скрыт риск: давление лишь усугубляет проблему, вызывает стресс и снижает мотивацию команды.</w:t>
      </w:r>
    </w:p>
    <w:p w14:paraId="36A28C6A" w14:textId="77777777" w:rsidR="00377E10" w:rsidRPr="00014757" w:rsidRDefault="00377E10" w:rsidP="00BF79F2">
      <w:pPr>
        <w:spacing w:line="360" w:lineRule="auto"/>
        <w:ind w:right="283" w:firstLine="709"/>
        <w:jc w:val="both"/>
        <w:rPr>
          <w:sz w:val="28"/>
          <w:szCs w:val="28"/>
        </w:rPr>
      </w:pPr>
      <w:r w:rsidRPr="00014757">
        <w:rPr>
          <w:sz w:val="28"/>
          <w:szCs w:val="28"/>
        </w:rPr>
        <w:t>В нашей модели эта ситуация рассматривается как отправная точка, сигнал к более глубокому исследованию. Здесь в игру вступают лидерские компетенции руководителя. Он использует свои навыки коммуникации, эмпатии и коучинга, чтобы понять истинную причину падения эффективности</w:t>
      </w:r>
      <w:r w:rsidR="00D22712" w:rsidRPr="00014757">
        <w:rPr>
          <w:sz w:val="28"/>
          <w:szCs w:val="28"/>
        </w:rPr>
        <w:t xml:space="preserve"> (Анализ)</w:t>
      </w:r>
      <w:r w:rsidRPr="00014757">
        <w:rPr>
          <w:sz w:val="28"/>
          <w:szCs w:val="28"/>
        </w:rPr>
        <w:t>. Вместо того чтобы обвинять команду, руководитель собирает ретроспективу, задаёт открытые вопросы и внимательно слушает участников. В ходе обсуждения может выясниться, что основная причина проблем вовсе не в некомпетентности команды, а в том, что разработчикам постоянно подбрасывают мелкие срочные задачи</w:t>
      </w:r>
      <w:r w:rsidR="00D22712" w:rsidRPr="00014757">
        <w:rPr>
          <w:sz w:val="28"/>
          <w:szCs w:val="28"/>
        </w:rPr>
        <w:t xml:space="preserve"> от потоковой технической поддержки, к примеру, а п</w:t>
      </w:r>
      <w:r w:rsidRPr="00014757">
        <w:rPr>
          <w:sz w:val="28"/>
          <w:szCs w:val="28"/>
        </w:rPr>
        <w:t>остоянное переключение между задачами</w:t>
      </w:r>
      <w:r w:rsidR="00D22712" w:rsidRPr="00014757">
        <w:rPr>
          <w:sz w:val="28"/>
          <w:szCs w:val="28"/>
        </w:rPr>
        <w:t xml:space="preserve"> и, тем более, проектами</w:t>
      </w:r>
      <w:r w:rsidRPr="00014757">
        <w:rPr>
          <w:sz w:val="28"/>
          <w:szCs w:val="28"/>
        </w:rPr>
        <w:t xml:space="preserve"> приводит к замедлению работы и ошибкам, что и отражается в цифрах KPI.</w:t>
      </w:r>
    </w:p>
    <w:p w14:paraId="14F1985A" w14:textId="4E258C80" w:rsidR="00377E10" w:rsidRPr="00014757" w:rsidRDefault="00377E10" w:rsidP="00BF79F2">
      <w:pPr>
        <w:spacing w:line="360" w:lineRule="auto"/>
        <w:ind w:right="283" w:firstLine="709"/>
        <w:jc w:val="both"/>
        <w:rPr>
          <w:sz w:val="28"/>
          <w:szCs w:val="28"/>
        </w:rPr>
      </w:pPr>
      <w:r w:rsidRPr="00014757">
        <w:rPr>
          <w:sz w:val="28"/>
          <w:szCs w:val="28"/>
        </w:rPr>
        <w:t xml:space="preserve">Следующий этап </w:t>
      </w:r>
      <w:r w:rsidR="00523CE6" w:rsidRPr="00014757">
        <w:rPr>
          <w:sz w:val="28"/>
          <w:szCs w:val="28"/>
        </w:rPr>
        <w:t>–</w:t>
      </w:r>
      <w:r w:rsidRPr="00014757">
        <w:rPr>
          <w:sz w:val="28"/>
          <w:szCs w:val="28"/>
        </w:rPr>
        <w:t xml:space="preserve"> принятие решения. Руководитель использует стратегическое мышление и системный анализ, чтобы определить, какие меры помогут улучшить ситуацию</w:t>
      </w:r>
      <w:r w:rsidR="00D22712" w:rsidRPr="00014757">
        <w:rPr>
          <w:sz w:val="28"/>
          <w:szCs w:val="28"/>
        </w:rPr>
        <w:t xml:space="preserve"> (Действие)</w:t>
      </w:r>
      <w:r w:rsidRPr="00014757">
        <w:rPr>
          <w:sz w:val="28"/>
          <w:szCs w:val="28"/>
        </w:rPr>
        <w:t xml:space="preserve">. Он может изменить </w:t>
      </w:r>
      <w:r w:rsidRPr="00014757">
        <w:rPr>
          <w:sz w:val="28"/>
          <w:szCs w:val="28"/>
        </w:rPr>
        <w:lastRenderedPageBreak/>
        <w:t>приоритеты задач, перераспределить нагрузку между командой, провести переговоры с заказчиком</w:t>
      </w:r>
      <w:r w:rsidR="00D22712" w:rsidRPr="00014757">
        <w:rPr>
          <w:sz w:val="28"/>
          <w:szCs w:val="28"/>
        </w:rPr>
        <w:t xml:space="preserve">. </w:t>
      </w:r>
      <w:r w:rsidRPr="00014757">
        <w:rPr>
          <w:sz w:val="28"/>
          <w:szCs w:val="28"/>
        </w:rPr>
        <w:t>При этом важно</w:t>
      </w:r>
      <w:r w:rsidR="00D22712" w:rsidRPr="00014757">
        <w:rPr>
          <w:sz w:val="28"/>
          <w:szCs w:val="28"/>
        </w:rPr>
        <w:t xml:space="preserve"> то</w:t>
      </w:r>
      <w:r w:rsidRPr="00014757">
        <w:rPr>
          <w:sz w:val="28"/>
          <w:szCs w:val="28"/>
        </w:rPr>
        <w:t>, что решение формулируется не только с точки зрения процесса, но и с точки зрения бизнеса</w:t>
      </w:r>
      <w:r w:rsidR="006F137E">
        <w:rPr>
          <w:sz w:val="28"/>
          <w:szCs w:val="28"/>
        </w:rPr>
        <w:t>.</w:t>
      </w:r>
    </w:p>
    <w:p w14:paraId="136E6002" w14:textId="0C6F177E" w:rsidR="00377E10" w:rsidRPr="00014757" w:rsidRDefault="00377E10" w:rsidP="00BF79F2">
      <w:pPr>
        <w:spacing w:line="360" w:lineRule="auto"/>
        <w:ind w:right="283" w:firstLine="709"/>
        <w:jc w:val="both"/>
        <w:rPr>
          <w:sz w:val="28"/>
          <w:szCs w:val="28"/>
        </w:rPr>
      </w:pPr>
      <w:r w:rsidRPr="00014757">
        <w:rPr>
          <w:sz w:val="28"/>
          <w:szCs w:val="28"/>
        </w:rPr>
        <w:t xml:space="preserve">Завершающий этап </w:t>
      </w:r>
      <w:r w:rsidR="00523CE6" w:rsidRPr="00014757">
        <w:rPr>
          <w:sz w:val="28"/>
          <w:szCs w:val="28"/>
        </w:rPr>
        <w:t>–</w:t>
      </w:r>
      <w:r w:rsidRPr="00014757">
        <w:rPr>
          <w:sz w:val="28"/>
          <w:szCs w:val="28"/>
        </w:rPr>
        <w:t xml:space="preserve"> проверка результатов. После внедрения изменений руководитель обращается к KPI: выросла скорость разработки, сократилось количество ошибок, повысилась общая эффективность команды. </w:t>
      </w:r>
    </w:p>
    <w:p w14:paraId="0C65DFC2" w14:textId="07753F70" w:rsidR="00D22712" w:rsidRPr="00014757" w:rsidRDefault="00D22712" w:rsidP="00BF79F2">
      <w:pPr>
        <w:spacing w:line="360" w:lineRule="auto"/>
        <w:ind w:right="283" w:firstLine="709"/>
        <w:jc w:val="both"/>
        <w:rPr>
          <w:sz w:val="28"/>
          <w:szCs w:val="28"/>
        </w:rPr>
      </w:pPr>
      <w:r w:rsidRPr="00014757">
        <w:rPr>
          <w:sz w:val="28"/>
          <w:szCs w:val="28"/>
        </w:rPr>
        <w:t>Составим таблицу, демонстрирующую</w:t>
      </w:r>
      <w:r w:rsidR="00642102" w:rsidRPr="00014757">
        <w:rPr>
          <w:sz w:val="28"/>
          <w:szCs w:val="28"/>
        </w:rPr>
        <w:t>, как может проходить работа руководителя, зафиксировавшего снижение</w:t>
      </w:r>
      <w:r w:rsidR="00642102" w:rsidRPr="00014757">
        <w:rPr>
          <w:sz w:val="32"/>
          <w:szCs w:val="32"/>
        </w:rPr>
        <w:t xml:space="preserve"> </w:t>
      </w:r>
      <w:r w:rsidR="00642102" w:rsidRPr="00014757">
        <w:rPr>
          <w:sz w:val="28"/>
          <w:szCs w:val="28"/>
        </w:rPr>
        <w:t>KPI, какие задействованы лидерские компетенции, какие действия руководитель может предпринять и какой результат можно получить (табл. 3):</w:t>
      </w:r>
    </w:p>
    <w:p w14:paraId="3B45BD57" w14:textId="77777777" w:rsidR="00642102" w:rsidRPr="00014757" w:rsidRDefault="00642102" w:rsidP="00BF79F2">
      <w:pPr>
        <w:spacing w:line="360" w:lineRule="auto"/>
        <w:ind w:right="283" w:firstLine="709"/>
        <w:jc w:val="both"/>
        <w:rPr>
          <w:sz w:val="28"/>
          <w:szCs w:val="28"/>
        </w:rPr>
      </w:pPr>
    </w:p>
    <w:p w14:paraId="7D7D7E5B" w14:textId="04E4DC38" w:rsidR="00377E10" w:rsidRPr="00014757" w:rsidRDefault="00377E10" w:rsidP="00BF79F2">
      <w:pPr>
        <w:spacing w:line="360" w:lineRule="auto"/>
        <w:ind w:right="283" w:firstLine="709"/>
        <w:jc w:val="both"/>
        <w:rPr>
          <w:sz w:val="28"/>
          <w:szCs w:val="28"/>
        </w:rPr>
      </w:pPr>
      <w:r w:rsidRPr="00014757">
        <w:rPr>
          <w:sz w:val="28"/>
          <w:szCs w:val="28"/>
        </w:rPr>
        <w:t>Таблица</w:t>
      </w:r>
      <w:r w:rsidR="00D22712" w:rsidRPr="00014757">
        <w:rPr>
          <w:sz w:val="28"/>
          <w:szCs w:val="28"/>
        </w:rPr>
        <w:t xml:space="preserve"> 3 – П</w:t>
      </w:r>
      <w:r w:rsidRPr="00014757">
        <w:rPr>
          <w:sz w:val="28"/>
          <w:szCs w:val="28"/>
        </w:rPr>
        <w:t>ример интеграции KPI и лидерских компетенций</w:t>
      </w:r>
      <w:r w:rsidR="00581F09">
        <w:rPr>
          <w:sz w:val="28"/>
          <w:szCs w:val="28"/>
        </w:rPr>
        <w:t xml:space="preserve"> </w:t>
      </w:r>
      <w:r w:rsidR="00581F09" w:rsidRPr="00581F09">
        <w:rPr>
          <w:sz w:val="28"/>
          <w:szCs w:val="28"/>
        </w:rPr>
        <w:t>(составлено автором)</w:t>
      </w:r>
    </w:p>
    <w:tbl>
      <w:tblPr>
        <w:tblStyle w:val="af4"/>
        <w:tblW w:w="0" w:type="auto"/>
        <w:tblLook w:val="04A0" w:firstRow="1" w:lastRow="0" w:firstColumn="1" w:lastColumn="0" w:noHBand="0" w:noVBand="1"/>
      </w:tblPr>
      <w:tblGrid>
        <w:gridCol w:w="1364"/>
        <w:gridCol w:w="1558"/>
        <w:gridCol w:w="1933"/>
        <w:gridCol w:w="2490"/>
        <w:gridCol w:w="2000"/>
      </w:tblGrid>
      <w:tr w:rsidR="00642102" w:rsidRPr="00014757" w14:paraId="6870F114" w14:textId="77777777" w:rsidTr="00D22712">
        <w:tc>
          <w:tcPr>
            <w:tcW w:w="0" w:type="auto"/>
            <w:hideMark/>
          </w:tcPr>
          <w:p w14:paraId="52655B66" w14:textId="77777777" w:rsidR="00D22712" w:rsidRPr="00014757" w:rsidRDefault="00D22712" w:rsidP="00432BFA">
            <w:pPr>
              <w:ind w:firstLine="31"/>
              <w:jc w:val="center"/>
              <w:rPr>
                <w:b/>
                <w:bCs/>
              </w:rPr>
            </w:pPr>
            <w:r w:rsidRPr="00014757">
              <w:rPr>
                <w:b/>
                <w:bCs/>
              </w:rPr>
              <w:t>Этап цикла</w:t>
            </w:r>
          </w:p>
        </w:tc>
        <w:tc>
          <w:tcPr>
            <w:tcW w:w="0" w:type="auto"/>
            <w:hideMark/>
          </w:tcPr>
          <w:p w14:paraId="15703917" w14:textId="77777777" w:rsidR="00D22712" w:rsidRPr="00014757" w:rsidRDefault="00D22712" w:rsidP="00432BFA">
            <w:pPr>
              <w:ind w:firstLine="31"/>
              <w:jc w:val="center"/>
              <w:rPr>
                <w:b/>
                <w:bCs/>
              </w:rPr>
            </w:pPr>
            <w:r w:rsidRPr="00014757">
              <w:rPr>
                <w:b/>
                <w:bCs/>
              </w:rPr>
              <w:t>KPI-показатели</w:t>
            </w:r>
          </w:p>
        </w:tc>
        <w:tc>
          <w:tcPr>
            <w:tcW w:w="0" w:type="auto"/>
            <w:hideMark/>
          </w:tcPr>
          <w:p w14:paraId="0D4AE374" w14:textId="77777777" w:rsidR="00D22712" w:rsidRPr="00014757" w:rsidRDefault="00D22712" w:rsidP="00432BFA">
            <w:pPr>
              <w:ind w:firstLine="31"/>
              <w:jc w:val="center"/>
              <w:rPr>
                <w:b/>
                <w:bCs/>
              </w:rPr>
            </w:pPr>
            <w:r w:rsidRPr="00014757">
              <w:rPr>
                <w:b/>
                <w:bCs/>
              </w:rPr>
              <w:t>Лидерские компетенции</w:t>
            </w:r>
          </w:p>
        </w:tc>
        <w:tc>
          <w:tcPr>
            <w:tcW w:w="0" w:type="auto"/>
            <w:hideMark/>
          </w:tcPr>
          <w:p w14:paraId="0D04802F" w14:textId="77777777" w:rsidR="00D22712" w:rsidRPr="00014757" w:rsidRDefault="00D22712" w:rsidP="00432BFA">
            <w:pPr>
              <w:ind w:firstLine="31"/>
              <w:jc w:val="center"/>
              <w:rPr>
                <w:b/>
                <w:bCs/>
              </w:rPr>
            </w:pPr>
            <w:r w:rsidRPr="00014757">
              <w:rPr>
                <w:b/>
                <w:bCs/>
              </w:rPr>
              <w:t>Действие руководителя</w:t>
            </w:r>
          </w:p>
        </w:tc>
        <w:tc>
          <w:tcPr>
            <w:tcW w:w="0" w:type="auto"/>
            <w:hideMark/>
          </w:tcPr>
          <w:p w14:paraId="00B6308B" w14:textId="77777777" w:rsidR="00D22712" w:rsidRPr="00014757" w:rsidRDefault="00D22712" w:rsidP="00432BFA">
            <w:pPr>
              <w:ind w:firstLine="31"/>
              <w:jc w:val="center"/>
              <w:rPr>
                <w:b/>
                <w:bCs/>
              </w:rPr>
            </w:pPr>
            <w:r w:rsidRPr="00014757">
              <w:rPr>
                <w:b/>
                <w:bCs/>
              </w:rPr>
              <w:t>Результат</w:t>
            </w:r>
          </w:p>
        </w:tc>
      </w:tr>
      <w:tr w:rsidR="00642102" w:rsidRPr="00014757" w14:paraId="11A4B9B4" w14:textId="77777777" w:rsidTr="00D22712">
        <w:tc>
          <w:tcPr>
            <w:tcW w:w="0" w:type="auto"/>
            <w:hideMark/>
          </w:tcPr>
          <w:p w14:paraId="4FDD6907" w14:textId="77777777" w:rsidR="00D22712" w:rsidRPr="00014757" w:rsidRDefault="00D22712" w:rsidP="00432BFA">
            <w:pPr>
              <w:ind w:firstLine="31"/>
            </w:pPr>
            <w:r w:rsidRPr="00014757">
              <w:t xml:space="preserve">1. </w:t>
            </w:r>
            <w:r w:rsidR="00642102" w:rsidRPr="00014757">
              <w:t>Получение метрик</w:t>
            </w:r>
          </w:p>
        </w:tc>
        <w:tc>
          <w:tcPr>
            <w:tcW w:w="0" w:type="auto"/>
            <w:hideMark/>
          </w:tcPr>
          <w:p w14:paraId="7C1311E6" w14:textId="77777777" w:rsidR="00D22712" w:rsidRPr="00014757" w:rsidRDefault="00D22712" w:rsidP="00432BFA">
            <w:pPr>
              <w:ind w:firstLine="31"/>
            </w:pPr>
            <w:r w:rsidRPr="00014757">
              <w:t xml:space="preserve">Скорость снижена, количество найденных ошибок выросло </w:t>
            </w:r>
          </w:p>
        </w:tc>
        <w:tc>
          <w:tcPr>
            <w:tcW w:w="0" w:type="auto"/>
            <w:hideMark/>
          </w:tcPr>
          <w:p w14:paraId="02A29507" w14:textId="77777777" w:rsidR="00D22712" w:rsidRPr="00014757" w:rsidRDefault="00D22712" w:rsidP="00432BFA">
            <w:pPr>
              <w:ind w:firstLine="31"/>
            </w:pPr>
            <w:r w:rsidRPr="00014757">
              <w:t>Аналитическое мышление</w:t>
            </w:r>
          </w:p>
        </w:tc>
        <w:tc>
          <w:tcPr>
            <w:tcW w:w="0" w:type="auto"/>
            <w:hideMark/>
          </w:tcPr>
          <w:p w14:paraId="323BD362" w14:textId="77777777" w:rsidR="00D22712" w:rsidRPr="00014757" w:rsidRDefault="00D22712" w:rsidP="00432BFA">
            <w:pPr>
              <w:ind w:firstLine="31"/>
            </w:pPr>
            <w:r w:rsidRPr="00014757">
              <w:t>Обнаружение проблемных зон</w:t>
            </w:r>
          </w:p>
        </w:tc>
        <w:tc>
          <w:tcPr>
            <w:tcW w:w="0" w:type="auto"/>
            <w:hideMark/>
          </w:tcPr>
          <w:p w14:paraId="3C292607" w14:textId="77777777" w:rsidR="00D22712" w:rsidRPr="00014757" w:rsidRDefault="00D22712" w:rsidP="00432BFA">
            <w:pPr>
              <w:ind w:firstLine="31"/>
            </w:pPr>
            <w:r w:rsidRPr="00014757">
              <w:t>Определена исходная точка для анализа</w:t>
            </w:r>
          </w:p>
        </w:tc>
      </w:tr>
      <w:tr w:rsidR="00642102" w:rsidRPr="00014757" w14:paraId="292390C9" w14:textId="77777777" w:rsidTr="00D22712">
        <w:tc>
          <w:tcPr>
            <w:tcW w:w="0" w:type="auto"/>
            <w:hideMark/>
          </w:tcPr>
          <w:p w14:paraId="7774FC17" w14:textId="77777777" w:rsidR="00D22712" w:rsidRPr="00014757" w:rsidRDefault="00D22712" w:rsidP="00432BFA">
            <w:pPr>
              <w:ind w:firstLine="31"/>
            </w:pPr>
            <w:r w:rsidRPr="00014757">
              <w:t>2. Анализ</w:t>
            </w:r>
          </w:p>
        </w:tc>
        <w:tc>
          <w:tcPr>
            <w:tcW w:w="0" w:type="auto"/>
            <w:hideMark/>
          </w:tcPr>
          <w:p w14:paraId="5DF7E60E" w14:textId="77777777" w:rsidR="00D22712" w:rsidRPr="00014757" w:rsidRDefault="00D22712" w:rsidP="00432BFA">
            <w:pPr>
              <w:ind w:firstLine="31"/>
            </w:pPr>
            <w:r w:rsidRPr="00014757">
              <w:t>–</w:t>
            </w:r>
          </w:p>
        </w:tc>
        <w:tc>
          <w:tcPr>
            <w:tcW w:w="0" w:type="auto"/>
            <w:hideMark/>
          </w:tcPr>
          <w:p w14:paraId="0A418FEA" w14:textId="77777777" w:rsidR="00D22712" w:rsidRPr="00014757" w:rsidRDefault="00D22712" w:rsidP="00432BFA">
            <w:pPr>
              <w:ind w:firstLine="31"/>
            </w:pPr>
            <w:r w:rsidRPr="00014757">
              <w:t>Эмпатия, коммуникация с командой</w:t>
            </w:r>
          </w:p>
        </w:tc>
        <w:tc>
          <w:tcPr>
            <w:tcW w:w="0" w:type="auto"/>
            <w:hideMark/>
          </w:tcPr>
          <w:p w14:paraId="103ABBE8" w14:textId="77777777" w:rsidR="00D22712" w:rsidRPr="00014757" w:rsidRDefault="00D22712" w:rsidP="00432BFA">
            <w:pPr>
              <w:ind w:firstLine="31"/>
            </w:pPr>
            <w:r w:rsidRPr="00014757">
              <w:t>Проведение ретроспективы, обсуждение с командой</w:t>
            </w:r>
          </w:p>
        </w:tc>
        <w:tc>
          <w:tcPr>
            <w:tcW w:w="0" w:type="auto"/>
            <w:hideMark/>
          </w:tcPr>
          <w:p w14:paraId="38477A17" w14:textId="77777777" w:rsidR="00D22712" w:rsidRPr="00014757" w:rsidRDefault="00D22712" w:rsidP="00432BFA">
            <w:pPr>
              <w:ind w:firstLine="31"/>
            </w:pPr>
            <w:r w:rsidRPr="00014757">
              <w:t>Выявлена истинная причина снижения эффективности</w:t>
            </w:r>
          </w:p>
        </w:tc>
      </w:tr>
      <w:tr w:rsidR="00642102" w:rsidRPr="00014757" w14:paraId="194DBF8F" w14:textId="77777777" w:rsidTr="00D22712">
        <w:tc>
          <w:tcPr>
            <w:tcW w:w="0" w:type="auto"/>
            <w:hideMark/>
          </w:tcPr>
          <w:p w14:paraId="54762CFC" w14:textId="77777777" w:rsidR="00D22712" w:rsidRPr="00014757" w:rsidRDefault="00D22712" w:rsidP="00432BFA">
            <w:pPr>
              <w:ind w:firstLine="31"/>
            </w:pPr>
            <w:r w:rsidRPr="00014757">
              <w:t xml:space="preserve">3. </w:t>
            </w:r>
            <w:r w:rsidR="00642102" w:rsidRPr="00014757">
              <w:t>Действие</w:t>
            </w:r>
          </w:p>
        </w:tc>
        <w:tc>
          <w:tcPr>
            <w:tcW w:w="0" w:type="auto"/>
            <w:hideMark/>
          </w:tcPr>
          <w:p w14:paraId="54A8A1B4" w14:textId="77777777" w:rsidR="00D22712" w:rsidRPr="00014757" w:rsidRDefault="00D22712" w:rsidP="00432BFA">
            <w:pPr>
              <w:ind w:firstLine="31"/>
            </w:pPr>
            <w:r w:rsidRPr="00014757">
              <w:t>–</w:t>
            </w:r>
          </w:p>
        </w:tc>
        <w:tc>
          <w:tcPr>
            <w:tcW w:w="0" w:type="auto"/>
            <w:hideMark/>
          </w:tcPr>
          <w:p w14:paraId="64504E48" w14:textId="77777777" w:rsidR="00D22712" w:rsidRPr="00014757" w:rsidRDefault="00D22712" w:rsidP="00432BFA">
            <w:pPr>
              <w:ind w:firstLine="31"/>
            </w:pPr>
            <w:r w:rsidRPr="00014757">
              <w:t>Стратегическое мышление, переговорные навыки</w:t>
            </w:r>
          </w:p>
        </w:tc>
        <w:tc>
          <w:tcPr>
            <w:tcW w:w="0" w:type="auto"/>
            <w:hideMark/>
          </w:tcPr>
          <w:p w14:paraId="77D7FC77" w14:textId="77777777" w:rsidR="00D22712" w:rsidRPr="00014757" w:rsidRDefault="00D22712" w:rsidP="00432BFA">
            <w:pPr>
              <w:ind w:firstLine="31"/>
            </w:pPr>
            <w:r w:rsidRPr="00014757">
              <w:t>Перераспределение задач, корректировка приоритетов, в зависимости от сложившейся ситуации</w:t>
            </w:r>
          </w:p>
        </w:tc>
        <w:tc>
          <w:tcPr>
            <w:tcW w:w="0" w:type="auto"/>
            <w:hideMark/>
          </w:tcPr>
          <w:p w14:paraId="33FD590B" w14:textId="77777777" w:rsidR="00D22712" w:rsidRPr="00014757" w:rsidRDefault="00D22712" w:rsidP="00432BFA">
            <w:pPr>
              <w:ind w:firstLine="31"/>
            </w:pPr>
            <w:r w:rsidRPr="00014757">
              <w:t>План действий согласован с командой и заказчиком</w:t>
            </w:r>
          </w:p>
        </w:tc>
      </w:tr>
      <w:tr w:rsidR="00642102" w:rsidRPr="00014757" w14:paraId="71866525" w14:textId="77777777" w:rsidTr="00D22712">
        <w:tc>
          <w:tcPr>
            <w:tcW w:w="0" w:type="auto"/>
            <w:hideMark/>
          </w:tcPr>
          <w:p w14:paraId="56BA8C24" w14:textId="77777777" w:rsidR="00D22712" w:rsidRPr="00014757" w:rsidRDefault="00D22712" w:rsidP="00432BFA">
            <w:pPr>
              <w:ind w:firstLine="31"/>
            </w:pPr>
            <w:r w:rsidRPr="00014757">
              <w:t>4. Проверка</w:t>
            </w:r>
          </w:p>
        </w:tc>
        <w:tc>
          <w:tcPr>
            <w:tcW w:w="0" w:type="auto"/>
            <w:hideMark/>
          </w:tcPr>
          <w:p w14:paraId="4D9F2DF3" w14:textId="77777777" w:rsidR="00D22712" w:rsidRPr="00014757" w:rsidRDefault="00D22712" w:rsidP="00432BFA">
            <w:pPr>
              <w:ind w:firstLine="31"/>
            </w:pPr>
            <w:r w:rsidRPr="00014757">
              <w:t>Анализ KPI после изменений</w:t>
            </w:r>
          </w:p>
        </w:tc>
        <w:tc>
          <w:tcPr>
            <w:tcW w:w="0" w:type="auto"/>
            <w:hideMark/>
          </w:tcPr>
          <w:p w14:paraId="6EB29A31" w14:textId="77777777" w:rsidR="00D22712" w:rsidRPr="00014757" w:rsidRDefault="00D22712" w:rsidP="00432BFA">
            <w:pPr>
              <w:ind w:firstLine="31"/>
            </w:pPr>
            <w:r w:rsidRPr="00014757">
              <w:t>Контроль, наставничество</w:t>
            </w:r>
          </w:p>
        </w:tc>
        <w:tc>
          <w:tcPr>
            <w:tcW w:w="0" w:type="auto"/>
            <w:hideMark/>
          </w:tcPr>
          <w:p w14:paraId="54D23E9D" w14:textId="77777777" w:rsidR="00D22712" w:rsidRPr="00014757" w:rsidRDefault="00D22712" w:rsidP="00432BFA">
            <w:pPr>
              <w:ind w:firstLine="31"/>
            </w:pPr>
            <w:r w:rsidRPr="00014757">
              <w:t>Сравнение показателей KPI до начала проведения работ</w:t>
            </w:r>
            <w:r w:rsidR="00642102" w:rsidRPr="00014757">
              <w:t xml:space="preserve"> по обнаружению причин, влияющих на снижение KPI</w:t>
            </w:r>
            <w:r w:rsidRPr="00014757">
              <w:t xml:space="preserve"> и после</w:t>
            </w:r>
          </w:p>
        </w:tc>
        <w:tc>
          <w:tcPr>
            <w:tcW w:w="0" w:type="auto"/>
            <w:hideMark/>
          </w:tcPr>
          <w:p w14:paraId="20B8EDC5" w14:textId="77777777" w:rsidR="00D22712" w:rsidRPr="00014757" w:rsidRDefault="00D22712" w:rsidP="00432BFA">
            <w:pPr>
              <w:ind w:firstLine="31"/>
            </w:pPr>
            <w:r w:rsidRPr="00014757">
              <w:t>Подтверждение эффективности действий или запуск нового цикла заново</w:t>
            </w:r>
          </w:p>
        </w:tc>
      </w:tr>
    </w:tbl>
    <w:p w14:paraId="683590B4" w14:textId="77777777" w:rsidR="00377E10" w:rsidRPr="00014757" w:rsidRDefault="00377E10" w:rsidP="00BF79F2">
      <w:pPr>
        <w:spacing w:line="360" w:lineRule="auto"/>
        <w:ind w:right="283" w:firstLine="709"/>
        <w:jc w:val="both"/>
        <w:rPr>
          <w:sz w:val="28"/>
          <w:szCs w:val="28"/>
        </w:rPr>
      </w:pPr>
      <w:r w:rsidRPr="00014757">
        <w:rPr>
          <w:sz w:val="28"/>
          <w:szCs w:val="28"/>
        </w:rPr>
        <w:lastRenderedPageBreak/>
        <w:t>Главное преимущество такой модели в том, что она устраняет конфликт между жестким контролем</w:t>
      </w:r>
      <w:r w:rsidR="00642102" w:rsidRPr="00014757">
        <w:rPr>
          <w:sz w:val="28"/>
          <w:szCs w:val="28"/>
        </w:rPr>
        <w:t>, осуществляющимся цифрами,</w:t>
      </w:r>
      <w:r w:rsidRPr="00014757">
        <w:rPr>
          <w:sz w:val="28"/>
          <w:szCs w:val="28"/>
        </w:rPr>
        <w:t xml:space="preserve"> и мягким подходом</w:t>
      </w:r>
      <w:r w:rsidR="00642102" w:rsidRPr="00014757">
        <w:rPr>
          <w:sz w:val="28"/>
          <w:szCs w:val="28"/>
        </w:rPr>
        <w:t>, с помощью человечности, эмоционального интеллекта и эмпатии</w:t>
      </w:r>
      <w:r w:rsidRPr="00014757">
        <w:rPr>
          <w:sz w:val="28"/>
          <w:szCs w:val="28"/>
        </w:rPr>
        <w:t>. Раньше руководитель часто сталкивался с выбором: либо опираться на цифры и отчёты, либо доверять команде и использовать мягкие навыки</w:t>
      </w:r>
      <w:r w:rsidR="00642102" w:rsidRPr="00014757">
        <w:rPr>
          <w:sz w:val="28"/>
          <w:szCs w:val="28"/>
        </w:rPr>
        <w:t>, оставаться команде помощников и надежным плечом</w:t>
      </w:r>
      <w:r w:rsidRPr="00014757">
        <w:rPr>
          <w:sz w:val="28"/>
          <w:szCs w:val="28"/>
        </w:rPr>
        <w:t xml:space="preserve">. </w:t>
      </w:r>
      <w:r w:rsidR="00642102" w:rsidRPr="00014757">
        <w:rPr>
          <w:sz w:val="28"/>
          <w:szCs w:val="28"/>
        </w:rPr>
        <w:t>Разработанная</w:t>
      </w:r>
      <w:r w:rsidRPr="00014757">
        <w:rPr>
          <w:sz w:val="28"/>
          <w:szCs w:val="28"/>
        </w:rPr>
        <w:t xml:space="preserve"> модель показывает, что эти два подхода </w:t>
      </w:r>
      <w:r w:rsidR="00642102" w:rsidRPr="00014757">
        <w:rPr>
          <w:sz w:val="28"/>
          <w:szCs w:val="28"/>
        </w:rPr>
        <w:t xml:space="preserve">теперь </w:t>
      </w:r>
      <w:r w:rsidRPr="00014757">
        <w:rPr>
          <w:sz w:val="28"/>
          <w:szCs w:val="28"/>
        </w:rPr>
        <w:t xml:space="preserve">можно объединить: цифры подсказывают, где </w:t>
      </w:r>
      <w:r w:rsidR="00642102" w:rsidRPr="00014757">
        <w:rPr>
          <w:sz w:val="28"/>
          <w:szCs w:val="28"/>
        </w:rPr>
        <w:t xml:space="preserve">на данный момент </w:t>
      </w:r>
      <w:r w:rsidRPr="00014757">
        <w:rPr>
          <w:sz w:val="28"/>
          <w:szCs w:val="28"/>
        </w:rPr>
        <w:t>требуется</w:t>
      </w:r>
      <w:r w:rsidR="00642102" w:rsidRPr="00014757">
        <w:rPr>
          <w:sz w:val="28"/>
          <w:szCs w:val="28"/>
        </w:rPr>
        <w:t xml:space="preserve"> особенное</w:t>
      </w:r>
      <w:r w:rsidRPr="00014757">
        <w:rPr>
          <w:sz w:val="28"/>
          <w:szCs w:val="28"/>
        </w:rPr>
        <w:t xml:space="preserve"> внимание</w:t>
      </w:r>
      <w:r w:rsidR="00642102" w:rsidRPr="00014757">
        <w:rPr>
          <w:sz w:val="28"/>
          <w:szCs w:val="28"/>
        </w:rPr>
        <w:t xml:space="preserve"> руководства</w:t>
      </w:r>
      <w:r w:rsidRPr="00014757">
        <w:rPr>
          <w:sz w:val="28"/>
          <w:szCs w:val="28"/>
        </w:rPr>
        <w:t>, а лидерские навыки помогают понять, что именно нужно сделать, чтобы улучшить ситуацию</w:t>
      </w:r>
      <w:r w:rsidR="00642102" w:rsidRPr="00014757">
        <w:rPr>
          <w:sz w:val="28"/>
          <w:szCs w:val="28"/>
        </w:rPr>
        <w:t>, помочь своей команде не распасться, а выплыть и завершить проект не только вовремя, но и не теряя боевой командный дух</w:t>
      </w:r>
      <w:r w:rsidRPr="00014757">
        <w:rPr>
          <w:sz w:val="28"/>
          <w:szCs w:val="28"/>
        </w:rPr>
        <w:t>.</w:t>
      </w:r>
    </w:p>
    <w:p w14:paraId="69FD3164" w14:textId="77777777" w:rsidR="00377E10" w:rsidRPr="00014757" w:rsidRDefault="00377E10" w:rsidP="00BF79F2">
      <w:pPr>
        <w:spacing w:line="360" w:lineRule="auto"/>
        <w:ind w:right="283" w:firstLine="709"/>
        <w:jc w:val="both"/>
        <w:rPr>
          <w:sz w:val="28"/>
          <w:szCs w:val="28"/>
        </w:rPr>
      </w:pPr>
      <w:r w:rsidRPr="00014757">
        <w:rPr>
          <w:sz w:val="28"/>
          <w:szCs w:val="28"/>
        </w:rPr>
        <w:t xml:space="preserve">Таким образом, цифровая аналитика и человеческий фактор не противоречат друг другу, а работают в тандеме. Команда получает поддержку, руководитель принимает обоснованные решения, а проект развивается более устойчиво, с меньшим стрессом для участников и с </w:t>
      </w:r>
      <w:r w:rsidR="00642102" w:rsidRPr="00014757">
        <w:rPr>
          <w:sz w:val="28"/>
          <w:szCs w:val="28"/>
        </w:rPr>
        <w:t>пользой</w:t>
      </w:r>
      <w:r w:rsidRPr="00014757">
        <w:rPr>
          <w:sz w:val="28"/>
          <w:szCs w:val="28"/>
        </w:rPr>
        <w:t xml:space="preserve"> для бизнеса</w:t>
      </w:r>
      <w:r w:rsidR="00642102" w:rsidRPr="00014757">
        <w:rPr>
          <w:sz w:val="28"/>
          <w:szCs w:val="28"/>
        </w:rPr>
        <w:t xml:space="preserve"> клиента</w:t>
      </w:r>
      <w:r w:rsidRPr="00014757">
        <w:rPr>
          <w:sz w:val="28"/>
          <w:szCs w:val="28"/>
        </w:rPr>
        <w:t>.</w:t>
      </w:r>
    </w:p>
    <w:p w14:paraId="315CA7AA" w14:textId="77777777" w:rsidR="00377E10" w:rsidRPr="00014757" w:rsidRDefault="00377E10" w:rsidP="00BF79F2">
      <w:pPr>
        <w:spacing w:line="360" w:lineRule="auto"/>
        <w:ind w:right="283" w:firstLine="709"/>
        <w:jc w:val="both"/>
        <w:rPr>
          <w:sz w:val="28"/>
          <w:szCs w:val="28"/>
        </w:rPr>
      </w:pPr>
    </w:p>
    <w:p w14:paraId="4A98F288" w14:textId="33DC86D0" w:rsidR="00377E10" w:rsidRPr="00014757" w:rsidRDefault="00377E10" w:rsidP="00BF79F2">
      <w:pPr>
        <w:pStyle w:val="2"/>
        <w:spacing w:line="360" w:lineRule="auto"/>
        <w:ind w:firstLine="709"/>
        <w:jc w:val="both"/>
        <w:rPr>
          <w:rFonts w:ascii="Times New Roman" w:hAnsi="Times New Roman" w:cs="Times New Roman"/>
          <w:b/>
          <w:bCs/>
          <w:color w:val="auto"/>
          <w:sz w:val="28"/>
          <w:szCs w:val="28"/>
        </w:rPr>
      </w:pPr>
      <w:bookmarkStart w:id="12" w:name="_Toc214972020"/>
      <w:r w:rsidRPr="00014757">
        <w:rPr>
          <w:rFonts w:ascii="Times New Roman" w:hAnsi="Times New Roman" w:cs="Times New Roman"/>
          <w:b/>
          <w:bCs/>
          <w:color w:val="auto"/>
          <w:sz w:val="28"/>
          <w:szCs w:val="28"/>
        </w:rPr>
        <w:t>3.</w:t>
      </w:r>
      <w:r w:rsidR="00E512CE" w:rsidRPr="00014757">
        <w:rPr>
          <w:rFonts w:ascii="Times New Roman" w:hAnsi="Times New Roman" w:cs="Times New Roman"/>
          <w:b/>
          <w:bCs/>
          <w:color w:val="auto"/>
          <w:sz w:val="28"/>
          <w:szCs w:val="28"/>
        </w:rPr>
        <w:t>3</w:t>
      </w:r>
      <w:r w:rsidRPr="00014757">
        <w:rPr>
          <w:rFonts w:ascii="Times New Roman" w:hAnsi="Times New Roman" w:cs="Times New Roman"/>
          <w:b/>
          <w:bCs/>
          <w:color w:val="auto"/>
          <w:sz w:val="28"/>
          <w:szCs w:val="28"/>
        </w:rPr>
        <w:t xml:space="preserve"> Практические рекомендации по внедрению </w:t>
      </w:r>
      <w:r w:rsidR="00E512CE" w:rsidRPr="00014757">
        <w:rPr>
          <w:rFonts w:ascii="Times New Roman" w:hAnsi="Times New Roman" w:cs="Times New Roman"/>
          <w:b/>
          <w:bCs/>
          <w:color w:val="auto"/>
          <w:sz w:val="28"/>
          <w:szCs w:val="28"/>
        </w:rPr>
        <w:t>разработанной</w:t>
      </w:r>
      <w:r w:rsidRPr="00014757">
        <w:rPr>
          <w:rFonts w:ascii="Times New Roman" w:hAnsi="Times New Roman" w:cs="Times New Roman"/>
          <w:b/>
          <w:bCs/>
          <w:color w:val="auto"/>
          <w:sz w:val="28"/>
          <w:szCs w:val="28"/>
        </w:rPr>
        <w:t xml:space="preserve"> модели в деятельность предприятия ООО «Дрим Тим»</w:t>
      </w:r>
      <w:bookmarkEnd w:id="12"/>
    </w:p>
    <w:p w14:paraId="689D3A13" w14:textId="77777777" w:rsidR="00377E10" w:rsidRPr="00014757" w:rsidRDefault="00377E10" w:rsidP="00BF79F2">
      <w:pPr>
        <w:spacing w:line="360" w:lineRule="auto"/>
        <w:ind w:right="283" w:firstLine="709"/>
        <w:jc w:val="both"/>
        <w:rPr>
          <w:sz w:val="28"/>
          <w:szCs w:val="28"/>
        </w:rPr>
      </w:pPr>
    </w:p>
    <w:p w14:paraId="72C9CF9A" w14:textId="1D5B9829" w:rsidR="00377E10" w:rsidRPr="00014757" w:rsidRDefault="00377E10" w:rsidP="00BF79F2">
      <w:pPr>
        <w:spacing w:line="360" w:lineRule="auto"/>
        <w:ind w:right="283" w:firstLine="709"/>
        <w:jc w:val="both"/>
        <w:rPr>
          <w:sz w:val="28"/>
          <w:szCs w:val="28"/>
        </w:rPr>
      </w:pPr>
      <w:r w:rsidRPr="00014757">
        <w:rPr>
          <w:sz w:val="28"/>
          <w:szCs w:val="28"/>
        </w:rPr>
        <w:t xml:space="preserve">Теоретическая ценность комплексной модели подтверждается ее практической применимостью. Внедрение модели, </w:t>
      </w:r>
      <w:r w:rsidR="00642102" w:rsidRPr="00014757">
        <w:rPr>
          <w:sz w:val="28"/>
          <w:szCs w:val="28"/>
        </w:rPr>
        <w:t>объединяющей в себе</w:t>
      </w:r>
      <w:r w:rsidRPr="00014757">
        <w:rPr>
          <w:sz w:val="28"/>
          <w:szCs w:val="28"/>
        </w:rPr>
        <w:t xml:space="preserve"> систему KPI и </w:t>
      </w:r>
      <w:r w:rsidR="00642102" w:rsidRPr="00014757">
        <w:rPr>
          <w:sz w:val="28"/>
          <w:szCs w:val="28"/>
        </w:rPr>
        <w:t>навыки эмоционального интеллекта руководителя</w:t>
      </w:r>
      <w:r w:rsidRPr="00014757">
        <w:rPr>
          <w:sz w:val="28"/>
          <w:szCs w:val="28"/>
        </w:rPr>
        <w:t>, требует ее адаптации под конкретные бизнес-процессы компании. В качестве объекта для апробации предлагается компания ООО «Дрим Тим», занимающаяся разработкой сайтов</w:t>
      </w:r>
      <w:r w:rsidR="00117820" w:rsidRPr="00014757">
        <w:rPr>
          <w:sz w:val="28"/>
          <w:szCs w:val="28"/>
        </w:rPr>
        <w:t>, интернет-магазинов и потоковой технической поддержкой готовых проектов</w:t>
      </w:r>
      <w:r w:rsidRPr="00014757">
        <w:rPr>
          <w:sz w:val="28"/>
          <w:szCs w:val="28"/>
        </w:rPr>
        <w:t>. Анализ текущей деятельности компании, отраженный на функциональной блок-схеме</w:t>
      </w:r>
      <w:r w:rsidR="003853BF" w:rsidRPr="00014757">
        <w:rPr>
          <w:sz w:val="28"/>
          <w:szCs w:val="28"/>
        </w:rPr>
        <w:t xml:space="preserve"> (рис.</w:t>
      </w:r>
      <w:r w:rsidR="009D178F" w:rsidRPr="00014757">
        <w:rPr>
          <w:sz w:val="28"/>
          <w:szCs w:val="28"/>
        </w:rPr>
        <w:t xml:space="preserve"> 41</w:t>
      </w:r>
      <w:r w:rsidR="003853BF" w:rsidRPr="00014757">
        <w:rPr>
          <w:sz w:val="28"/>
          <w:szCs w:val="28"/>
        </w:rPr>
        <w:t>)</w:t>
      </w:r>
      <w:r w:rsidR="00117820" w:rsidRPr="00014757">
        <w:rPr>
          <w:sz w:val="28"/>
          <w:szCs w:val="28"/>
        </w:rPr>
        <w:t xml:space="preserve">, </w:t>
      </w:r>
      <w:r w:rsidR="00E512CE" w:rsidRPr="00014757">
        <w:rPr>
          <w:sz w:val="28"/>
          <w:szCs w:val="28"/>
        </w:rPr>
        <w:t>иллюстрирует</w:t>
      </w:r>
      <w:r w:rsidRPr="00014757">
        <w:rPr>
          <w:sz w:val="28"/>
          <w:szCs w:val="28"/>
        </w:rPr>
        <w:t xml:space="preserve"> классический каскадный подход</w:t>
      </w:r>
      <w:r w:rsidR="00117820" w:rsidRPr="00014757">
        <w:rPr>
          <w:sz w:val="28"/>
          <w:szCs w:val="28"/>
        </w:rPr>
        <w:t xml:space="preserve"> </w:t>
      </w:r>
      <w:r w:rsidRPr="00014757">
        <w:rPr>
          <w:sz w:val="28"/>
          <w:szCs w:val="28"/>
        </w:rPr>
        <w:t xml:space="preserve">с линейным процессом </w:t>
      </w:r>
      <w:r w:rsidR="00117820" w:rsidRPr="00014757">
        <w:rPr>
          <w:sz w:val="28"/>
          <w:szCs w:val="28"/>
        </w:rPr>
        <w:t>работ</w:t>
      </w:r>
      <w:r w:rsidRPr="00014757">
        <w:rPr>
          <w:sz w:val="28"/>
          <w:szCs w:val="28"/>
        </w:rPr>
        <w:t xml:space="preserve"> и </w:t>
      </w:r>
      <w:r w:rsidRPr="00014757">
        <w:rPr>
          <w:sz w:val="28"/>
          <w:szCs w:val="28"/>
        </w:rPr>
        <w:lastRenderedPageBreak/>
        <w:t>централизованным управлением через «План-график работ» и «Управленческое воздействие».</w:t>
      </w:r>
    </w:p>
    <w:p w14:paraId="432E4BF1" w14:textId="77777777" w:rsidR="00117820" w:rsidRPr="00014757" w:rsidRDefault="00117820" w:rsidP="00BF79F2">
      <w:pPr>
        <w:spacing w:line="360" w:lineRule="auto"/>
        <w:ind w:right="283" w:firstLine="709"/>
        <w:jc w:val="both"/>
        <w:rPr>
          <w:sz w:val="28"/>
          <w:szCs w:val="28"/>
        </w:rPr>
      </w:pPr>
    </w:p>
    <w:p w14:paraId="62244646" w14:textId="77777777" w:rsidR="00117820" w:rsidRPr="00014757" w:rsidRDefault="003853BF" w:rsidP="00BF79F2">
      <w:pPr>
        <w:spacing w:line="360" w:lineRule="auto"/>
        <w:ind w:right="283"/>
        <w:jc w:val="center"/>
        <w:rPr>
          <w:sz w:val="28"/>
          <w:szCs w:val="28"/>
        </w:rPr>
      </w:pPr>
      <w:r w:rsidRPr="00014757">
        <w:rPr>
          <w:noProof/>
          <w:sz w:val="28"/>
          <w:szCs w:val="28"/>
          <w14:ligatures w14:val="standardContextual"/>
        </w:rPr>
        <w:drawing>
          <wp:inline distT="0" distB="0" distL="0" distR="0" wp14:anchorId="281F325F" wp14:editId="2BD7FDBB">
            <wp:extent cx="5670924" cy="4220307"/>
            <wp:effectExtent l="0" t="0" r="6350" b="0"/>
            <wp:docPr id="1209556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5608" name="Рисунок 12095560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75229" cy="4223511"/>
                    </a:xfrm>
                    <a:prstGeom prst="rect">
                      <a:avLst/>
                    </a:prstGeom>
                  </pic:spPr>
                </pic:pic>
              </a:graphicData>
            </a:graphic>
          </wp:inline>
        </w:drawing>
      </w:r>
    </w:p>
    <w:p w14:paraId="24A8D096" w14:textId="6F4721C5" w:rsidR="00377E10" w:rsidRPr="00014757" w:rsidRDefault="00117820" w:rsidP="00581F09">
      <w:pPr>
        <w:ind w:right="284" w:firstLine="709"/>
        <w:jc w:val="center"/>
        <w:rPr>
          <w:sz w:val="28"/>
          <w:szCs w:val="28"/>
        </w:rPr>
      </w:pPr>
      <w:r w:rsidRPr="00014757">
        <w:rPr>
          <w:sz w:val="28"/>
          <w:szCs w:val="28"/>
        </w:rPr>
        <w:t xml:space="preserve">Рисунок </w:t>
      </w:r>
      <w:r w:rsidR="009D178F" w:rsidRPr="00014757">
        <w:rPr>
          <w:sz w:val="28"/>
          <w:szCs w:val="28"/>
        </w:rPr>
        <w:t>41</w:t>
      </w:r>
      <w:r w:rsidRPr="00014757">
        <w:rPr>
          <w:sz w:val="28"/>
          <w:szCs w:val="28"/>
        </w:rPr>
        <w:t xml:space="preserve"> – </w:t>
      </w:r>
      <w:r w:rsidR="00377E10" w:rsidRPr="00014757">
        <w:rPr>
          <w:sz w:val="28"/>
          <w:szCs w:val="28"/>
        </w:rPr>
        <w:t>IDEF</w:t>
      </w:r>
      <w:r w:rsidRPr="00014757">
        <w:rPr>
          <w:sz w:val="28"/>
          <w:szCs w:val="28"/>
        </w:rPr>
        <w:t>-0 диаграмма работы ООО «</w:t>
      </w:r>
      <w:proofErr w:type="spellStart"/>
      <w:r w:rsidRPr="00014757">
        <w:rPr>
          <w:sz w:val="28"/>
          <w:szCs w:val="28"/>
        </w:rPr>
        <w:t>Дрим</w:t>
      </w:r>
      <w:proofErr w:type="spellEnd"/>
      <w:r w:rsidRPr="00014757">
        <w:rPr>
          <w:sz w:val="28"/>
          <w:szCs w:val="28"/>
        </w:rPr>
        <w:t xml:space="preserve"> Тим»</w:t>
      </w:r>
      <w:r w:rsidR="00581F09">
        <w:rPr>
          <w:sz w:val="28"/>
          <w:szCs w:val="28"/>
        </w:rPr>
        <w:t xml:space="preserve"> </w:t>
      </w:r>
      <w:r w:rsidR="00581F09" w:rsidRPr="009B57E7">
        <w:rPr>
          <w:sz w:val="28"/>
          <w:szCs w:val="28"/>
        </w:rPr>
        <w:t>(составлено автором)</w:t>
      </w:r>
    </w:p>
    <w:p w14:paraId="7B56C635" w14:textId="77777777" w:rsidR="00117820" w:rsidRPr="00014757" w:rsidRDefault="00117820" w:rsidP="00BF79F2">
      <w:pPr>
        <w:spacing w:line="360" w:lineRule="auto"/>
        <w:ind w:right="283" w:firstLine="709"/>
        <w:jc w:val="center"/>
        <w:rPr>
          <w:sz w:val="28"/>
          <w:szCs w:val="28"/>
        </w:rPr>
      </w:pPr>
    </w:p>
    <w:p w14:paraId="4AFED68A" w14:textId="77777777" w:rsidR="00377E10" w:rsidRPr="00014757" w:rsidRDefault="00377E10" w:rsidP="00BF79F2">
      <w:pPr>
        <w:spacing w:line="360" w:lineRule="auto"/>
        <w:ind w:right="283" w:firstLine="709"/>
        <w:jc w:val="both"/>
        <w:rPr>
          <w:sz w:val="28"/>
          <w:szCs w:val="28"/>
        </w:rPr>
      </w:pPr>
      <w:r w:rsidRPr="00014757">
        <w:rPr>
          <w:sz w:val="28"/>
          <w:szCs w:val="28"/>
        </w:rPr>
        <w:t>Данный подход, как было выявлено в главе 2, обладает следующими ограничениями: слабой реакцией на изменения и высокой нагрузкой на руководителя</w:t>
      </w:r>
      <w:r w:rsidR="00117820" w:rsidRPr="00014757">
        <w:rPr>
          <w:sz w:val="28"/>
          <w:szCs w:val="28"/>
        </w:rPr>
        <w:t xml:space="preserve"> в условиях неопределенности</w:t>
      </w:r>
      <w:r w:rsidRPr="00014757">
        <w:rPr>
          <w:sz w:val="28"/>
          <w:szCs w:val="28"/>
        </w:rPr>
        <w:t xml:space="preserve">. Цель внедрения </w:t>
      </w:r>
      <w:r w:rsidR="00117820" w:rsidRPr="00014757">
        <w:rPr>
          <w:sz w:val="28"/>
          <w:szCs w:val="28"/>
        </w:rPr>
        <w:t>–</w:t>
      </w:r>
      <w:r w:rsidRPr="00014757">
        <w:rPr>
          <w:sz w:val="28"/>
          <w:szCs w:val="28"/>
        </w:rPr>
        <w:t xml:space="preserve"> трансформировать эту линейную систему в гибкую</w:t>
      </w:r>
      <w:r w:rsidR="00117820" w:rsidRPr="00014757">
        <w:rPr>
          <w:sz w:val="28"/>
          <w:szCs w:val="28"/>
        </w:rPr>
        <w:t xml:space="preserve"> и</w:t>
      </w:r>
      <w:r w:rsidRPr="00014757">
        <w:rPr>
          <w:sz w:val="28"/>
          <w:szCs w:val="28"/>
        </w:rPr>
        <w:t xml:space="preserve"> адаптивную среду управления, используя разработанную </w:t>
      </w:r>
      <w:r w:rsidR="00117820" w:rsidRPr="00014757">
        <w:rPr>
          <w:sz w:val="28"/>
          <w:szCs w:val="28"/>
        </w:rPr>
        <w:t xml:space="preserve">выше </w:t>
      </w:r>
      <w:r w:rsidRPr="00014757">
        <w:rPr>
          <w:sz w:val="28"/>
          <w:szCs w:val="28"/>
        </w:rPr>
        <w:t>модель.</w:t>
      </w:r>
    </w:p>
    <w:p w14:paraId="2D794C91" w14:textId="022A3F60" w:rsidR="00377E10" w:rsidRPr="00014757" w:rsidRDefault="004D4BB0" w:rsidP="00BF79F2">
      <w:pPr>
        <w:spacing w:line="360" w:lineRule="auto"/>
        <w:ind w:right="283" w:firstLine="709"/>
        <w:jc w:val="both"/>
        <w:rPr>
          <w:sz w:val="28"/>
          <w:szCs w:val="28"/>
        </w:rPr>
      </w:pPr>
      <w:r>
        <w:rPr>
          <w:sz w:val="28"/>
          <w:szCs w:val="28"/>
        </w:rPr>
        <w:t>Разберем п</w:t>
      </w:r>
      <w:r w:rsidR="00377E10" w:rsidRPr="00014757">
        <w:rPr>
          <w:sz w:val="28"/>
          <w:szCs w:val="28"/>
        </w:rPr>
        <w:t>рактические рекомендации по внедрению комплексной модели</w:t>
      </w:r>
      <w:r>
        <w:rPr>
          <w:sz w:val="28"/>
          <w:szCs w:val="28"/>
        </w:rPr>
        <w:t>.</w:t>
      </w:r>
    </w:p>
    <w:p w14:paraId="217B27C0" w14:textId="631E8CC5" w:rsidR="00ED3C9B" w:rsidRPr="00014757" w:rsidRDefault="004D4BB0" w:rsidP="00BF79F2">
      <w:pPr>
        <w:spacing w:line="360" w:lineRule="auto"/>
        <w:ind w:right="283" w:firstLine="709"/>
        <w:jc w:val="both"/>
        <w:rPr>
          <w:sz w:val="28"/>
          <w:szCs w:val="28"/>
        </w:rPr>
      </w:pPr>
      <w:r>
        <w:rPr>
          <w:sz w:val="28"/>
          <w:szCs w:val="28"/>
        </w:rPr>
        <w:t>Во-первых, и</w:t>
      </w:r>
      <w:r w:rsidR="00377E10" w:rsidRPr="00014757">
        <w:rPr>
          <w:sz w:val="28"/>
          <w:szCs w:val="28"/>
        </w:rPr>
        <w:t>нтеграция итеративного цикла управления в существующий процесс. Н</w:t>
      </w:r>
      <w:r w:rsidR="00117820" w:rsidRPr="00014757">
        <w:rPr>
          <w:sz w:val="28"/>
          <w:szCs w:val="28"/>
        </w:rPr>
        <w:t>еобходимо</w:t>
      </w:r>
      <w:r w:rsidR="00A6081C" w:rsidRPr="00014757">
        <w:rPr>
          <w:sz w:val="28"/>
          <w:szCs w:val="28"/>
        </w:rPr>
        <w:t>,</w:t>
      </w:r>
      <w:r w:rsidR="00117820" w:rsidRPr="00014757">
        <w:rPr>
          <w:sz w:val="28"/>
          <w:szCs w:val="28"/>
        </w:rPr>
        <w:t xml:space="preserve"> н</w:t>
      </w:r>
      <w:r w:rsidR="00377E10" w:rsidRPr="00014757">
        <w:rPr>
          <w:sz w:val="28"/>
          <w:szCs w:val="28"/>
        </w:rPr>
        <w:t xml:space="preserve">е ломая полностью существующую структуру этапов (А1-А5), внедрить внутрь этапов «Разработка» (А3) и </w:t>
      </w:r>
      <w:r w:rsidR="00377E10" w:rsidRPr="00014757">
        <w:rPr>
          <w:sz w:val="28"/>
          <w:szCs w:val="28"/>
        </w:rPr>
        <w:lastRenderedPageBreak/>
        <w:t xml:space="preserve">«Тестирование» (А4) </w:t>
      </w:r>
      <w:r w:rsidR="00117820" w:rsidRPr="00014757">
        <w:rPr>
          <w:sz w:val="28"/>
          <w:szCs w:val="28"/>
        </w:rPr>
        <w:t>спринты, длиной в две недели.</w:t>
      </w:r>
      <w:r w:rsidR="00377E10" w:rsidRPr="00014757">
        <w:rPr>
          <w:sz w:val="28"/>
          <w:szCs w:val="28"/>
        </w:rPr>
        <w:t xml:space="preserve"> Каждый спринт должен представлять собой один полный цикл управления:</w:t>
      </w:r>
    </w:p>
    <w:p w14:paraId="0CB0B8C2" w14:textId="77777777" w:rsidR="00377E10" w:rsidRPr="00014757" w:rsidRDefault="00117820" w:rsidP="00BF79F2">
      <w:pPr>
        <w:pStyle w:val="a7"/>
        <w:numPr>
          <w:ilvl w:val="0"/>
          <w:numId w:val="3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получение метрик по предыдущему спринту в начале нового</w:t>
      </w:r>
      <w:r w:rsidR="00377E10" w:rsidRPr="00014757">
        <w:rPr>
          <w:rFonts w:ascii="Times New Roman" w:hAnsi="Times New Roman" w:cs="Times New Roman"/>
          <w:sz w:val="28"/>
          <w:szCs w:val="28"/>
        </w:rPr>
        <w:t xml:space="preserve"> спринта</w:t>
      </w:r>
      <w:r w:rsidRPr="00014757">
        <w:rPr>
          <w:rFonts w:ascii="Times New Roman" w:hAnsi="Times New Roman" w:cs="Times New Roman"/>
          <w:sz w:val="28"/>
          <w:szCs w:val="28"/>
        </w:rPr>
        <w:t>,</w:t>
      </w:r>
    </w:p>
    <w:p w14:paraId="72ACB34E" w14:textId="77777777" w:rsidR="00377E10" w:rsidRPr="00014757" w:rsidRDefault="00117820" w:rsidP="00BF79F2">
      <w:pPr>
        <w:pStyle w:val="a7"/>
        <w:numPr>
          <w:ilvl w:val="0"/>
          <w:numId w:val="3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анализ – п</w:t>
      </w:r>
      <w:r w:rsidR="00377E10" w:rsidRPr="00014757">
        <w:rPr>
          <w:rFonts w:ascii="Times New Roman" w:hAnsi="Times New Roman" w:cs="Times New Roman"/>
          <w:sz w:val="28"/>
          <w:szCs w:val="28"/>
        </w:rPr>
        <w:t xml:space="preserve">роведение ретроспективы для анализа метрик и выявления причин </w:t>
      </w:r>
      <w:r w:rsidRPr="00014757">
        <w:rPr>
          <w:rFonts w:ascii="Times New Roman" w:hAnsi="Times New Roman" w:cs="Times New Roman"/>
          <w:sz w:val="28"/>
          <w:szCs w:val="28"/>
        </w:rPr>
        <w:t xml:space="preserve">сложившихся </w:t>
      </w:r>
      <w:r w:rsidR="00377E10" w:rsidRPr="00014757">
        <w:rPr>
          <w:rFonts w:ascii="Times New Roman" w:hAnsi="Times New Roman" w:cs="Times New Roman"/>
          <w:sz w:val="28"/>
          <w:szCs w:val="28"/>
        </w:rPr>
        <w:t>проблем</w:t>
      </w:r>
      <w:r w:rsidRPr="00014757">
        <w:rPr>
          <w:rFonts w:ascii="Times New Roman" w:hAnsi="Times New Roman" w:cs="Times New Roman"/>
          <w:sz w:val="28"/>
          <w:szCs w:val="28"/>
        </w:rPr>
        <w:t>,</w:t>
      </w:r>
    </w:p>
    <w:p w14:paraId="6667A674" w14:textId="77777777" w:rsidR="00377E10" w:rsidRPr="00014757" w:rsidRDefault="00117820" w:rsidP="00BF79F2">
      <w:pPr>
        <w:pStyle w:val="a7"/>
        <w:numPr>
          <w:ilvl w:val="0"/>
          <w:numId w:val="3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действие – ф</w:t>
      </w:r>
      <w:r w:rsidR="00377E10" w:rsidRPr="00014757">
        <w:rPr>
          <w:rFonts w:ascii="Times New Roman" w:hAnsi="Times New Roman" w:cs="Times New Roman"/>
          <w:sz w:val="28"/>
          <w:szCs w:val="28"/>
        </w:rPr>
        <w:t xml:space="preserve">ормирование плана улучшений на </w:t>
      </w:r>
      <w:r w:rsidRPr="00014757">
        <w:rPr>
          <w:rFonts w:ascii="Times New Roman" w:hAnsi="Times New Roman" w:cs="Times New Roman"/>
          <w:sz w:val="28"/>
          <w:szCs w:val="28"/>
        </w:rPr>
        <w:t>текущий</w:t>
      </w:r>
      <w:r w:rsidR="00377E10" w:rsidRPr="00014757">
        <w:rPr>
          <w:rFonts w:ascii="Times New Roman" w:hAnsi="Times New Roman" w:cs="Times New Roman"/>
          <w:sz w:val="28"/>
          <w:szCs w:val="28"/>
        </w:rPr>
        <w:t xml:space="preserve"> спринт</w:t>
      </w:r>
      <w:r w:rsidRPr="00014757">
        <w:rPr>
          <w:rFonts w:ascii="Times New Roman" w:hAnsi="Times New Roman" w:cs="Times New Roman"/>
          <w:sz w:val="28"/>
          <w:szCs w:val="28"/>
        </w:rPr>
        <w:t>,</w:t>
      </w:r>
    </w:p>
    <w:p w14:paraId="3169985E" w14:textId="77777777" w:rsidR="00377E10" w:rsidRPr="00014757" w:rsidRDefault="00117820" w:rsidP="00BF79F2">
      <w:pPr>
        <w:pStyle w:val="a7"/>
        <w:numPr>
          <w:ilvl w:val="0"/>
          <w:numId w:val="37"/>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проверка – к</w:t>
      </w:r>
      <w:r w:rsidR="00377E10" w:rsidRPr="00014757">
        <w:rPr>
          <w:rFonts w:ascii="Times New Roman" w:hAnsi="Times New Roman" w:cs="Times New Roman"/>
          <w:sz w:val="28"/>
          <w:szCs w:val="28"/>
        </w:rPr>
        <w:t>онтроль эффективности принятых мер.</w:t>
      </w:r>
    </w:p>
    <w:p w14:paraId="3B071B07" w14:textId="77777777" w:rsidR="00ED3C9B" w:rsidRPr="00014757" w:rsidRDefault="00ED3C9B" w:rsidP="00BF79F2">
      <w:pPr>
        <w:spacing w:line="360" w:lineRule="auto"/>
        <w:ind w:right="283" w:firstLine="709"/>
        <w:jc w:val="both"/>
        <w:rPr>
          <w:sz w:val="28"/>
          <w:szCs w:val="28"/>
        </w:rPr>
      </w:pPr>
      <w:r w:rsidRPr="00014757">
        <w:rPr>
          <w:sz w:val="28"/>
          <w:szCs w:val="28"/>
        </w:rPr>
        <w:t>Приведем конкретные метрики для мониторинга в каждом спринте:</w:t>
      </w:r>
    </w:p>
    <w:p w14:paraId="1AA49CF5" w14:textId="77777777" w:rsidR="00ED3C9B" w:rsidRPr="00014757" w:rsidRDefault="00ED3C9B" w:rsidP="00BF79F2">
      <w:pPr>
        <w:pStyle w:val="a7"/>
        <w:numPr>
          <w:ilvl w:val="0"/>
          <w:numId w:val="4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Предсказуемость: (Фактически выполненные задачи / Запланированные задачи) * 100%. Цель – стабильно держаться в диапазоне 90-110%. Падение ниже 80% – красный флаг для анализа причин.</w:t>
      </w:r>
    </w:p>
    <w:p w14:paraId="38262C6F" w14:textId="77777777" w:rsidR="00ED3C9B" w:rsidRPr="00014757" w:rsidRDefault="00ED3C9B" w:rsidP="00BF79F2">
      <w:pPr>
        <w:pStyle w:val="a7"/>
        <w:numPr>
          <w:ilvl w:val="0"/>
          <w:numId w:val="4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Бизнес-результат:</w:t>
      </w:r>
      <w:r w:rsidR="00A6081C" w:rsidRPr="00014757">
        <w:rPr>
          <w:rFonts w:ascii="Times New Roman" w:hAnsi="Times New Roman" w:cs="Times New Roman"/>
          <w:sz w:val="28"/>
          <w:szCs w:val="28"/>
        </w:rPr>
        <w:t xml:space="preserve"> п</w:t>
      </w:r>
      <w:r w:rsidRPr="00014757">
        <w:rPr>
          <w:rFonts w:ascii="Times New Roman" w:hAnsi="Times New Roman" w:cs="Times New Roman"/>
          <w:sz w:val="28"/>
          <w:szCs w:val="28"/>
        </w:rPr>
        <w:t>осле каждой демонстрации клиенту отправлять микро-опрос из одного вопроса: «Оцените по шкале от 1 до 5, насколько представленный результат соответствует вашим ожиданиям?». Резкое падение оценки – прямой сигнал о неверном понимании требований.</w:t>
      </w:r>
    </w:p>
    <w:p w14:paraId="2B837877" w14:textId="77777777" w:rsidR="00ED3C9B" w:rsidRPr="00014757" w:rsidRDefault="00ED3C9B" w:rsidP="00BF79F2">
      <w:pPr>
        <w:pStyle w:val="a7"/>
        <w:numPr>
          <w:ilvl w:val="0"/>
          <w:numId w:val="4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Количество багов, найденных клиентом на этапе приемки проекта: Снижение этого показателя – прямая цель компании, а его рост, наоборот, указывает на проблемы в процессе разработки или тестирования.</w:t>
      </w:r>
    </w:p>
    <w:p w14:paraId="6DB13469" w14:textId="77777777" w:rsidR="00ED3C9B" w:rsidRPr="00014757" w:rsidRDefault="00ED3C9B" w:rsidP="00BF79F2">
      <w:pPr>
        <w:pStyle w:val="a7"/>
        <w:numPr>
          <w:ilvl w:val="0"/>
          <w:numId w:val="40"/>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Лояльность команды: раз в месяц проводить анонимный опрос среди сотрудников: «Порекомендовали бы вы свою команду как место работы? (шкала 0-10)». Падение показателя – опережающий индикатор выгорания и будущей текучки.</w:t>
      </w:r>
    </w:p>
    <w:p w14:paraId="42348F6A" w14:textId="77777777" w:rsidR="00377E10" w:rsidRPr="00014757" w:rsidRDefault="00377E10" w:rsidP="00BF79F2">
      <w:pPr>
        <w:spacing w:line="360" w:lineRule="auto"/>
        <w:ind w:right="283" w:firstLine="709"/>
        <w:jc w:val="both"/>
        <w:rPr>
          <w:sz w:val="28"/>
          <w:szCs w:val="28"/>
        </w:rPr>
      </w:pPr>
      <w:r w:rsidRPr="00014757">
        <w:rPr>
          <w:sz w:val="28"/>
          <w:szCs w:val="28"/>
        </w:rPr>
        <w:t>Ожидаемый результат</w:t>
      </w:r>
      <w:r w:rsidR="00117820" w:rsidRPr="00014757">
        <w:rPr>
          <w:sz w:val="28"/>
          <w:szCs w:val="28"/>
        </w:rPr>
        <w:t xml:space="preserve"> заключается в том, что п</w:t>
      </w:r>
      <w:r w:rsidRPr="00014757">
        <w:rPr>
          <w:sz w:val="28"/>
          <w:szCs w:val="28"/>
        </w:rPr>
        <w:t>роцесс станет гибче</w:t>
      </w:r>
      <w:r w:rsidR="00117820" w:rsidRPr="00014757">
        <w:rPr>
          <w:sz w:val="28"/>
          <w:szCs w:val="28"/>
        </w:rPr>
        <w:t>, п</w:t>
      </w:r>
      <w:r w:rsidRPr="00014757">
        <w:rPr>
          <w:sz w:val="28"/>
          <w:szCs w:val="28"/>
        </w:rPr>
        <w:t xml:space="preserve">роблемы будут обнаруживаться и решаться внутри </w:t>
      </w:r>
      <w:r w:rsidR="00117820" w:rsidRPr="00014757">
        <w:rPr>
          <w:sz w:val="28"/>
          <w:szCs w:val="28"/>
        </w:rPr>
        <w:t>спринта</w:t>
      </w:r>
      <w:r w:rsidRPr="00014757">
        <w:rPr>
          <w:sz w:val="28"/>
          <w:szCs w:val="28"/>
        </w:rPr>
        <w:t xml:space="preserve">, а не выявляться </w:t>
      </w:r>
      <w:r w:rsidR="00117820" w:rsidRPr="00014757">
        <w:rPr>
          <w:sz w:val="28"/>
          <w:szCs w:val="28"/>
        </w:rPr>
        <w:t>уже на этапе приемки проекта</w:t>
      </w:r>
      <w:r w:rsidRPr="00014757">
        <w:rPr>
          <w:sz w:val="28"/>
          <w:szCs w:val="28"/>
        </w:rPr>
        <w:t>, что снизит риски и стоимость ошибок</w:t>
      </w:r>
      <w:r w:rsidR="00117820" w:rsidRPr="00014757">
        <w:rPr>
          <w:sz w:val="28"/>
          <w:szCs w:val="28"/>
        </w:rPr>
        <w:t>.</w:t>
      </w:r>
    </w:p>
    <w:p w14:paraId="30C88C56" w14:textId="6295BC8D" w:rsidR="00377E10" w:rsidRPr="00014757" w:rsidRDefault="00377E10" w:rsidP="004D4BB0">
      <w:pPr>
        <w:spacing w:line="360" w:lineRule="auto"/>
        <w:ind w:right="283" w:firstLine="709"/>
        <w:jc w:val="both"/>
        <w:rPr>
          <w:sz w:val="28"/>
          <w:szCs w:val="28"/>
        </w:rPr>
      </w:pPr>
      <w:r w:rsidRPr="00014757">
        <w:rPr>
          <w:sz w:val="28"/>
          <w:szCs w:val="28"/>
        </w:rPr>
        <w:t>В</w:t>
      </w:r>
      <w:r w:rsidR="004D4BB0">
        <w:rPr>
          <w:sz w:val="28"/>
          <w:szCs w:val="28"/>
        </w:rPr>
        <w:t>о-вторых, в</w:t>
      </w:r>
      <w:r w:rsidRPr="00014757">
        <w:rPr>
          <w:sz w:val="28"/>
          <w:szCs w:val="28"/>
        </w:rPr>
        <w:t>недрение и адаптация интегрированной системы KPI для проектов компании.</w:t>
      </w:r>
      <w:r w:rsidR="004D4BB0">
        <w:rPr>
          <w:sz w:val="28"/>
          <w:szCs w:val="28"/>
        </w:rPr>
        <w:t xml:space="preserve"> </w:t>
      </w:r>
      <w:r w:rsidRPr="00014757">
        <w:rPr>
          <w:sz w:val="28"/>
          <w:szCs w:val="28"/>
        </w:rPr>
        <w:t xml:space="preserve">Для каждого проекта на основе его </w:t>
      </w:r>
      <w:r w:rsidR="00117820" w:rsidRPr="00014757">
        <w:rPr>
          <w:sz w:val="28"/>
          <w:szCs w:val="28"/>
        </w:rPr>
        <w:t>бизнес-</w:t>
      </w:r>
      <w:r w:rsidRPr="00014757">
        <w:rPr>
          <w:sz w:val="28"/>
          <w:szCs w:val="28"/>
        </w:rPr>
        <w:t xml:space="preserve">целей </w:t>
      </w:r>
      <w:r w:rsidR="00117820" w:rsidRPr="00014757">
        <w:rPr>
          <w:sz w:val="28"/>
          <w:szCs w:val="28"/>
        </w:rPr>
        <w:t xml:space="preserve">необходимо </w:t>
      </w:r>
      <w:r w:rsidRPr="00014757">
        <w:rPr>
          <w:sz w:val="28"/>
          <w:szCs w:val="28"/>
        </w:rPr>
        <w:t>выб</w:t>
      </w:r>
      <w:r w:rsidR="00117820" w:rsidRPr="00014757">
        <w:rPr>
          <w:sz w:val="28"/>
          <w:szCs w:val="28"/>
        </w:rPr>
        <w:t>и</w:t>
      </w:r>
      <w:r w:rsidRPr="00014757">
        <w:rPr>
          <w:sz w:val="28"/>
          <w:szCs w:val="28"/>
        </w:rPr>
        <w:t xml:space="preserve">рать по </w:t>
      </w:r>
      <w:r w:rsidR="00117820" w:rsidRPr="00014757">
        <w:rPr>
          <w:sz w:val="28"/>
          <w:szCs w:val="28"/>
        </w:rPr>
        <w:t>несколько</w:t>
      </w:r>
      <w:r w:rsidRPr="00014757">
        <w:rPr>
          <w:sz w:val="28"/>
          <w:szCs w:val="28"/>
        </w:rPr>
        <w:t xml:space="preserve"> ключевых метрик из каждого </w:t>
      </w:r>
      <w:r w:rsidR="00117820" w:rsidRPr="00014757">
        <w:rPr>
          <w:sz w:val="28"/>
          <w:szCs w:val="28"/>
        </w:rPr>
        <w:lastRenderedPageBreak/>
        <w:t>направления</w:t>
      </w:r>
      <w:r w:rsidRPr="00014757">
        <w:rPr>
          <w:sz w:val="28"/>
          <w:szCs w:val="28"/>
        </w:rPr>
        <w:t xml:space="preserve"> </w:t>
      </w:r>
      <w:r w:rsidR="00117820" w:rsidRPr="00014757">
        <w:rPr>
          <w:sz w:val="28"/>
          <w:szCs w:val="28"/>
        </w:rPr>
        <w:t>разработанной</w:t>
      </w:r>
      <w:r w:rsidRPr="00014757">
        <w:rPr>
          <w:sz w:val="28"/>
          <w:szCs w:val="28"/>
        </w:rPr>
        <w:t xml:space="preserve"> системы (</w:t>
      </w:r>
      <w:r w:rsidR="00117820" w:rsidRPr="00014757">
        <w:rPr>
          <w:sz w:val="28"/>
          <w:szCs w:val="28"/>
        </w:rPr>
        <w:t>раздел</w:t>
      </w:r>
      <w:r w:rsidRPr="00014757">
        <w:rPr>
          <w:sz w:val="28"/>
          <w:szCs w:val="28"/>
        </w:rPr>
        <w:t xml:space="preserve"> 3.1), адаптировав их под контекст </w:t>
      </w:r>
      <w:r w:rsidR="00117820" w:rsidRPr="00014757">
        <w:rPr>
          <w:sz w:val="28"/>
          <w:szCs w:val="28"/>
        </w:rPr>
        <w:t>бизнеса</w:t>
      </w:r>
      <w:r w:rsidRPr="00014757">
        <w:rPr>
          <w:sz w:val="28"/>
          <w:szCs w:val="28"/>
        </w:rPr>
        <w:t>.</w:t>
      </w:r>
      <w:r w:rsidR="00117820" w:rsidRPr="00014757">
        <w:rPr>
          <w:sz w:val="28"/>
          <w:szCs w:val="28"/>
        </w:rPr>
        <w:t xml:space="preserve"> Например:</w:t>
      </w:r>
    </w:p>
    <w:p w14:paraId="18BC8168" w14:textId="77777777" w:rsidR="00377E10" w:rsidRPr="00014757" w:rsidRDefault="00117820" w:rsidP="00BF79F2">
      <w:pPr>
        <w:pStyle w:val="a7"/>
        <w:numPr>
          <w:ilvl w:val="0"/>
          <w:numId w:val="3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б</w:t>
      </w:r>
      <w:r w:rsidR="00377E10" w:rsidRPr="00014757">
        <w:rPr>
          <w:rFonts w:ascii="Times New Roman" w:hAnsi="Times New Roman" w:cs="Times New Roman"/>
          <w:sz w:val="28"/>
          <w:szCs w:val="28"/>
        </w:rPr>
        <w:t>изнес-результат: % утвержденных клиентом макетов/функций с первого предъявления (снижает количество правок)</w:t>
      </w:r>
      <w:r w:rsidRPr="00014757">
        <w:rPr>
          <w:rFonts w:ascii="Times New Roman" w:hAnsi="Times New Roman" w:cs="Times New Roman"/>
          <w:sz w:val="28"/>
          <w:szCs w:val="28"/>
        </w:rPr>
        <w:t>,</w:t>
      </w:r>
    </w:p>
    <w:p w14:paraId="12BD352C" w14:textId="77777777" w:rsidR="00377E10" w:rsidRPr="00014757" w:rsidRDefault="00117820" w:rsidP="00BF79F2">
      <w:pPr>
        <w:pStyle w:val="a7"/>
        <w:numPr>
          <w:ilvl w:val="0"/>
          <w:numId w:val="3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w:t>
      </w:r>
      <w:r w:rsidR="00377E10" w:rsidRPr="00014757">
        <w:rPr>
          <w:rFonts w:ascii="Times New Roman" w:hAnsi="Times New Roman" w:cs="Times New Roman"/>
          <w:sz w:val="28"/>
          <w:szCs w:val="28"/>
        </w:rPr>
        <w:t>ачество</w:t>
      </w:r>
      <w:r w:rsidRPr="00014757">
        <w:rPr>
          <w:rFonts w:ascii="Times New Roman" w:hAnsi="Times New Roman" w:cs="Times New Roman"/>
          <w:sz w:val="28"/>
          <w:szCs w:val="28"/>
        </w:rPr>
        <w:t xml:space="preserve"> – к</w:t>
      </w:r>
      <w:r w:rsidR="00377E10" w:rsidRPr="00014757">
        <w:rPr>
          <w:rFonts w:ascii="Times New Roman" w:hAnsi="Times New Roman" w:cs="Times New Roman"/>
          <w:sz w:val="28"/>
          <w:szCs w:val="28"/>
        </w:rPr>
        <w:t>оличество дефектов, обнаруженных после передачи на тестирование или на этапе приемки</w:t>
      </w:r>
      <w:r w:rsidRPr="00014757">
        <w:rPr>
          <w:rFonts w:ascii="Times New Roman" w:hAnsi="Times New Roman" w:cs="Times New Roman"/>
          <w:sz w:val="28"/>
          <w:szCs w:val="28"/>
        </w:rPr>
        <w:t>,</w:t>
      </w:r>
    </w:p>
    <w:p w14:paraId="7FAD89E9" w14:textId="77777777" w:rsidR="00377E10" w:rsidRPr="00014757" w:rsidRDefault="00117820" w:rsidP="00BF79F2">
      <w:pPr>
        <w:pStyle w:val="a7"/>
        <w:numPr>
          <w:ilvl w:val="0"/>
          <w:numId w:val="3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э</w:t>
      </w:r>
      <w:r w:rsidR="00377E10" w:rsidRPr="00014757">
        <w:rPr>
          <w:rFonts w:ascii="Times New Roman" w:hAnsi="Times New Roman" w:cs="Times New Roman"/>
          <w:sz w:val="28"/>
          <w:szCs w:val="28"/>
        </w:rPr>
        <w:t>ффективность</w:t>
      </w:r>
      <w:r w:rsidRPr="00014757">
        <w:rPr>
          <w:rFonts w:ascii="Times New Roman" w:hAnsi="Times New Roman" w:cs="Times New Roman"/>
          <w:sz w:val="28"/>
          <w:szCs w:val="28"/>
        </w:rPr>
        <w:t xml:space="preserve"> – п</w:t>
      </w:r>
      <w:r w:rsidR="00377E10" w:rsidRPr="00014757">
        <w:rPr>
          <w:rFonts w:ascii="Times New Roman" w:hAnsi="Times New Roman" w:cs="Times New Roman"/>
          <w:sz w:val="28"/>
          <w:szCs w:val="28"/>
        </w:rPr>
        <w:t>редсказуемость спринта (</w:t>
      </w:r>
      <w:r w:rsidRPr="00014757">
        <w:rPr>
          <w:rFonts w:ascii="Times New Roman" w:hAnsi="Times New Roman" w:cs="Times New Roman"/>
          <w:sz w:val="28"/>
          <w:szCs w:val="28"/>
        </w:rPr>
        <w:t>план/факт</w:t>
      </w:r>
      <w:r w:rsidR="00377E10" w:rsidRPr="00014757">
        <w:rPr>
          <w:rFonts w:ascii="Times New Roman" w:hAnsi="Times New Roman" w:cs="Times New Roman"/>
          <w:sz w:val="28"/>
          <w:szCs w:val="28"/>
        </w:rPr>
        <w:t xml:space="preserve"> объема работ)</w:t>
      </w:r>
      <w:r w:rsidRPr="00014757">
        <w:rPr>
          <w:rFonts w:ascii="Times New Roman" w:hAnsi="Times New Roman" w:cs="Times New Roman"/>
          <w:sz w:val="28"/>
          <w:szCs w:val="28"/>
        </w:rPr>
        <w:t>,</w:t>
      </w:r>
    </w:p>
    <w:p w14:paraId="3F90A0F0" w14:textId="77777777" w:rsidR="005023D8" w:rsidRPr="00014757" w:rsidRDefault="00117820" w:rsidP="00BF79F2">
      <w:pPr>
        <w:pStyle w:val="a7"/>
        <w:numPr>
          <w:ilvl w:val="0"/>
          <w:numId w:val="38"/>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к</w:t>
      </w:r>
      <w:r w:rsidR="00377E10" w:rsidRPr="00014757">
        <w:rPr>
          <w:rFonts w:ascii="Times New Roman" w:hAnsi="Times New Roman" w:cs="Times New Roman"/>
          <w:sz w:val="28"/>
          <w:szCs w:val="28"/>
        </w:rPr>
        <w:t>оманда</w:t>
      </w:r>
      <w:r w:rsidR="00AA69F5" w:rsidRPr="00014757">
        <w:rPr>
          <w:rFonts w:ascii="Times New Roman" w:hAnsi="Times New Roman" w:cs="Times New Roman"/>
          <w:sz w:val="28"/>
          <w:szCs w:val="28"/>
        </w:rPr>
        <w:t xml:space="preserve"> – р</w:t>
      </w:r>
      <w:r w:rsidR="00377E10" w:rsidRPr="00014757">
        <w:rPr>
          <w:rFonts w:ascii="Times New Roman" w:hAnsi="Times New Roman" w:cs="Times New Roman"/>
          <w:sz w:val="28"/>
          <w:szCs w:val="28"/>
        </w:rPr>
        <w:t>езультаты ежемесячного опроса</w:t>
      </w:r>
      <w:r w:rsidR="005023D8" w:rsidRPr="00014757">
        <w:rPr>
          <w:rFonts w:ascii="Times New Roman" w:hAnsi="Times New Roman" w:cs="Times New Roman"/>
          <w:sz w:val="28"/>
          <w:szCs w:val="28"/>
        </w:rPr>
        <w:t xml:space="preserve">, с помощью проведения ретроспектив. </w:t>
      </w:r>
    </w:p>
    <w:p w14:paraId="2A7AE33E" w14:textId="77777777" w:rsidR="00377E10" w:rsidRPr="00014757" w:rsidRDefault="005023D8" w:rsidP="00BF79F2">
      <w:pPr>
        <w:pStyle w:val="a7"/>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Если будет понимание по проекту относительно этих метрик, это уже обеспечит фундаментальную основу</w:t>
      </w:r>
      <w:r w:rsidR="00377E10" w:rsidRPr="00014757">
        <w:rPr>
          <w:rFonts w:ascii="Times New Roman" w:hAnsi="Times New Roman" w:cs="Times New Roman"/>
          <w:sz w:val="28"/>
          <w:szCs w:val="28"/>
        </w:rPr>
        <w:t xml:space="preserve"> для анализа в рамках цикла управления</w:t>
      </w:r>
      <w:r w:rsidRPr="00014757">
        <w:rPr>
          <w:rFonts w:ascii="Times New Roman" w:hAnsi="Times New Roman" w:cs="Times New Roman"/>
          <w:sz w:val="28"/>
          <w:szCs w:val="28"/>
        </w:rPr>
        <w:t xml:space="preserve"> в компании.</w:t>
      </w:r>
    </w:p>
    <w:p w14:paraId="28EADA7D" w14:textId="2150A715" w:rsidR="00377E10" w:rsidRPr="00014757" w:rsidRDefault="004D4BB0" w:rsidP="004D4BB0">
      <w:pPr>
        <w:spacing w:line="360" w:lineRule="auto"/>
        <w:ind w:right="283" w:firstLine="709"/>
        <w:jc w:val="both"/>
        <w:rPr>
          <w:sz w:val="28"/>
          <w:szCs w:val="28"/>
        </w:rPr>
      </w:pPr>
      <w:r>
        <w:rPr>
          <w:sz w:val="28"/>
          <w:szCs w:val="28"/>
        </w:rPr>
        <w:t>В-третьих, для р</w:t>
      </w:r>
      <w:r w:rsidR="00377E10" w:rsidRPr="00014757">
        <w:rPr>
          <w:sz w:val="28"/>
          <w:szCs w:val="28"/>
        </w:rPr>
        <w:t>азвити</w:t>
      </w:r>
      <w:r>
        <w:rPr>
          <w:sz w:val="28"/>
          <w:szCs w:val="28"/>
        </w:rPr>
        <w:t>я</w:t>
      </w:r>
      <w:r w:rsidR="00377E10" w:rsidRPr="00014757">
        <w:rPr>
          <w:sz w:val="28"/>
          <w:szCs w:val="28"/>
        </w:rPr>
        <w:t xml:space="preserve"> лидерских компетенций у руководителей проектов</w:t>
      </w:r>
      <w:r w:rsidR="005023D8" w:rsidRPr="00014757">
        <w:rPr>
          <w:sz w:val="28"/>
          <w:szCs w:val="28"/>
        </w:rPr>
        <w:t xml:space="preserve"> можно проводить </w:t>
      </w:r>
      <w:r w:rsidR="00377E10" w:rsidRPr="00014757">
        <w:rPr>
          <w:sz w:val="28"/>
          <w:szCs w:val="28"/>
        </w:rPr>
        <w:t>тренинг</w:t>
      </w:r>
      <w:r w:rsidR="005023D8" w:rsidRPr="00014757">
        <w:rPr>
          <w:sz w:val="28"/>
          <w:szCs w:val="28"/>
        </w:rPr>
        <w:t>и</w:t>
      </w:r>
      <w:r w:rsidR="00377E10" w:rsidRPr="00014757">
        <w:rPr>
          <w:sz w:val="28"/>
          <w:szCs w:val="28"/>
        </w:rPr>
        <w:t xml:space="preserve">, </w:t>
      </w:r>
      <w:r w:rsidR="005023D8" w:rsidRPr="00014757">
        <w:rPr>
          <w:sz w:val="28"/>
          <w:szCs w:val="28"/>
        </w:rPr>
        <w:t>ориентированные на повышение уровня</w:t>
      </w:r>
      <w:r w:rsidR="00377E10" w:rsidRPr="00014757">
        <w:rPr>
          <w:sz w:val="28"/>
          <w:szCs w:val="28"/>
        </w:rPr>
        <w:t xml:space="preserve"> компетенци</w:t>
      </w:r>
      <w:r w:rsidR="005023D8" w:rsidRPr="00014757">
        <w:rPr>
          <w:sz w:val="28"/>
          <w:szCs w:val="28"/>
        </w:rPr>
        <w:t>й</w:t>
      </w:r>
      <w:r w:rsidR="00377E10" w:rsidRPr="00014757">
        <w:rPr>
          <w:sz w:val="28"/>
          <w:szCs w:val="28"/>
        </w:rPr>
        <w:t xml:space="preserve"> из </w:t>
      </w:r>
      <w:r w:rsidR="005023D8" w:rsidRPr="00014757">
        <w:rPr>
          <w:sz w:val="28"/>
          <w:szCs w:val="28"/>
        </w:rPr>
        <w:t xml:space="preserve">раздела </w:t>
      </w:r>
      <w:r w:rsidR="00377E10" w:rsidRPr="00014757">
        <w:rPr>
          <w:sz w:val="28"/>
          <w:szCs w:val="28"/>
        </w:rPr>
        <w:t xml:space="preserve">3.2, </w:t>
      </w:r>
      <w:r w:rsidR="005023D8" w:rsidRPr="00014757">
        <w:rPr>
          <w:sz w:val="28"/>
          <w:szCs w:val="28"/>
        </w:rPr>
        <w:t>что просто необходимо для правильной и ожидаемой работы разработанной модели управления проектами.</w:t>
      </w:r>
    </w:p>
    <w:p w14:paraId="54CCC36D" w14:textId="77777777" w:rsidR="00377E10" w:rsidRPr="00014757" w:rsidRDefault="005023D8" w:rsidP="00BF79F2">
      <w:pPr>
        <w:spacing w:line="360" w:lineRule="auto"/>
        <w:ind w:right="283" w:firstLine="709"/>
        <w:jc w:val="both"/>
        <w:rPr>
          <w:sz w:val="28"/>
          <w:szCs w:val="28"/>
        </w:rPr>
      </w:pPr>
      <w:r w:rsidRPr="00014757">
        <w:rPr>
          <w:sz w:val="28"/>
          <w:szCs w:val="28"/>
        </w:rPr>
        <w:t>Из ключевых акцентов можно выделить следующие:</w:t>
      </w:r>
    </w:p>
    <w:p w14:paraId="4E721A84" w14:textId="77777777" w:rsidR="00377E10" w:rsidRPr="00014757" w:rsidRDefault="005023D8" w:rsidP="00BF79F2">
      <w:pPr>
        <w:pStyle w:val="a7"/>
        <w:numPr>
          <w:ilvl w:val="0"/>
          <w:numId w:val="39"/>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менеджерам проектов для команды необходимо</w:t>
      </w:r>
      <w:r w:rsidR="00377E10" w:rsidRPr="00014757">
        <w:rPr>
          <w:rFonts w:ascii="Times New Roman" w:hAnsi="Times New Roman" w:cs="Times New Roman"/>
          <w:sz w:val="28"/>
          <w:szCs w:val="28"/>
        </w:rPr>
        <w:t xml:space="preserve"> проводить эффективные ретроспективы,</w:t>
      </w:r>
      <w:r w:rsidRPr="00014757">
        <w:rPr>
          <w:rFonts w:ascii="Times New Roman" w:hAnsi="Times New Roman" w:cs="Times New Roman"/>
          <w:sz w:val="28"/>
          <w:szCs w:val="28"/>
        </w:rPr>
        <w:t xml:space="preserve"> такие, </w:t>
      </w:r>
      <w:r w:rsidR="00377E10" w:rsidRPr="00014757">
        <w:rPr>
          <w:rFonts w:ascii="Times New Roman" w:hAnsi="Times New Roman" w:cs="Times New Roman"/>
          <w:sz w:val="28"/>
          <w:szCs w:val="28"/>
        </w:rPr>
        <w:t>где не ищут виноватого, а анализируют причины падения метрик</w:t>
      </w:r>
      <w:r w:rsidRPr="00014757">
        <w:rPr>
          <w:rFonts w:ascii="Times New Roman" w:hAnsi="Times New Roman" w:cs="Times New Roman"/>
          <w:sz w:val="28"/>
          <w:szCs w:val="28"/>
        </w:rPr>
        <w:t xml:space="preserve"> как технических, так и эмоциональных,</w:t>
      </w:r>
    </w:p>
    <w:p w14:paraId="0A7025B4" w14:textId="77777777" w:rsidR="00377E10" w:rsidRPr="00014757" w:rsidRDefault="005023D8" w:rsidP="00BF79F2">
      <w:pPr>
        <w:pStyle w:val="a7"/>
        <w:numPr>
          <w:ilvl w:val="0"/>
          <w:numId w:val="39"/>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необходимо о</w:t>
      </w:r>
      <w:r w:rsidR="00377E10" w:rsidRPr="00014757">
        <w:rPr>
          <w:rFonts w:ascii="Times New Roman" w:hAnsi="Times New Roman" w:cs="Times New Roman"/>
          <w:sz w:val="28"/>
          <w:szCs w:val="28"/>
        </w:rPr>
        <w:t xml:space="preserve">тработать навык </w:t>
      </w:r>
      <w:r w:rsidRPr="00014757">
        <w:rPr>
          <w:rFonts w:ascii="Times New Roman" w:hAnsi="Times New Roman" w:cs="Times New Roman"/>
          <w:sz w:val="28"/>
          <w:szCs w:val="28"/>
        </w:rPr>
        <w:t>интерпретации</w:t>
      </w:r>
      <w:r w:rsidR="00377E10" w:rsidRPr="00014757">
        <w:rPr>
          <w:rFonts w:ascii="Times New Roman" w:hAnsi="Times New Roman" w:cs="Times New Roman"/>
          <w:sz w:val="28"/>
          <w:szCs w:val="28"/>
        </w:rPr>
        <w:t xml:space="preserve"> проблем с технического языка на язык последствий для </w:t>
      </w:r>
      <w:r w:rsidRPr="00014757">
        <w:rPr>
          <w:rFonts w:ascii="Times New Roman" w:hAnsi="Times New Roman" w:cs="Times New Roman"/>
          <w:sz w:val="28"/>
          <w:szCs w:val="28"/>
        </w:rPr>
        <w:t>бизнеса клиента,</w:t>
      </w:r>
    </w:p>
    <w:p w14:paraId="0B632583" w14:textId="77777777" w:rsidR="00ED3C9B" w:rsidRPr="00014757" w:rsidRDefault="005023D8" w:rsidP="00BF79F2">
      <w:pPr>
        <w:pStyle w:val="a7"/>
        <w:numPr>
          <w:ilvl w:val="0"/>
          <w:numId w:val="39"/>
        </w:numPr>
        <w:spacing w:line="360" w:lineRule="auto"/>
        <w:ind w:left="0" w:right="283" w:firstLine="709"/>
        <w:jc w:val="both"/>
        <w:rPr>
          <w:rFonts w:ascii="Times New Roman" w:hAnsi="Times New Roman" w:cs="Times New Roman"/>
          <w:sz w:val="28"/>
          <w:szCs w:val="28"/>
        </w:rPr>
      </w:pPr>
      <w:r w:rsidRPr="00014757">
        <w:rPr>
          <w:rFonts w:ascii="Times New Roman" w:hAnsi="Times New Roman" w:cs="Times New Roman"/>
          <w:sz w:val="28"/>
          <w:szCs w:val="28"/>
        </w:rPr>
        <w:t xml:space="preserve">навык </w:t>
      </w:r>
      <w:r w:rsidR="00377E10" w:rsidRPr="00014757">
        <w:rPr>
          <w:rFonts w:ascii="Times New Roman" w:hAnsi="Times New Roman" w:cs="Times New Roman"/>
          <w:sz w:val="28"/>
          <w:szCs w:val="28"/>
        </w:rPr>
        <w:t>анализ</w:t>
      </w:r>
      <w:r w:rsidR="00ED3C9B" w:rsidRPr="00014757">
        <w:rPr>
          <w:rFonts w:ascii="Times New Roman" w:hAnsi="Times New Roman" w:cs="Times New Roman"/>
          <w:sz w:val="28"/>
          <w:szCs w:val="28"/>
        </w:rPr>
        <w:t>а</w:t>
      </w:r>
      <w:r w:rsidR="00377E10" w:rsidRPr="00014757">
        <w:rPr>
          <w:rFonts w:ascii="Times New Roman" w:hAnsi="Times New Roman" w:cs="Times New Roman"/>
          <w:sz w:val="28"/>
          <w:szCs w:val="28"/>
        </w:rPr>
        <w:t xml:space="preserve"> сводны</w:t>
      </w:r>
      <w:r w:rsidR="00ED3C9B" w:rsidRPr="00014757">
        <w:rPr>
          <w:rFonts w:ascii="Times New Roman" w:hAnsi="Times New Roman" w:cs="Times New Roman"/>
          <w:sz w:val="28"/>
          <w:szCs w:val="28"/>
        </w:rPr>
        <w:t>х таблиц, построения и понимания работы</w:t>
      </w:r>
      <w:r w:rsidR="00377E10" w:rsidRPr="00014757">
        <w:rPr>
          <w:rFonts w:ascii="Times New Roman" w:hAnsi="Times New Roman" w:cs="Times New Roman"/>
          <w:sz w:val="28"/>
          <w:szCs w:val="28"/>
        </w:rPr>
        <w:t xml:space="preserve"> дашборд</w:t>
      </w:r>
      <w:r w:rsidR="00ED3C9B" w:rsidRPr="00014757">
        <w:rPr>
          <w:rFonts w:ascii="Times New Roman" w:hAnsi="Times New Roman" w:cs="Times New Roman"/>
          <w:sz w:val="28"/>
          <w:szCs w:val="28"/>
        </w:rPr>
        <w:t>ов компании</w:t>
      </w:r>
      <w:r w:rsidR="00377E10" w:rsidRPr="00014757">
        <w:rPr>
          <w:rFonts w:ascii="Times New Roman" w:hAnsi="Times New Roman" w:cs="Times New Roman"/>
          <w:sz w:val="28"/>
          <w:szCs w:val="28"/>
        </w:rPr>
        <w:t xml:space="preserve"> </w:t>
      </w:r>
      <w:r w:rsidR="00ED3C9B" w:rsidRPr="00014757">
        <w:rPr>
          <w:rFonts w:ascii="Times New Roman" w:hAnsi="Times New Roman" w:cs="Times New Roman"/>
          <w:sz w:val="28"/>
          <w:szCs w:val="28"/>
        </w:rPr>
        <w:t>и</w:t>
      </w:r>
      <w:r w:rsidR="00377E10" w:rsidRPr="00014757">
        <w:rPr>
          <w:rFonts w:ascii="Times New Roman" w:hAnsi="Times New Roman" w:cs="Times New Roman"/>
          <w:sz w:val="28"/>
          <w:szCs w:val="28"/>
        </w:rPr>
        <w:t xml:space="preserve"> прин</w:t>
      </w:r>
      <w:r w:rsidR="00ED3C9B" w:rsidRPr="00014757">
        <w:rPr>
          <w:rFonts w:ascii="Times New Roman" w:hAnsi="Times New Roman" w:cs="Times New Roman"/>
          <w:sz w:val="28"/>
          <w:szCs w:val="28"/>
        </w:rPr>
        <w:t>ятия</w:t>
      </w:r>
      <w:r w:rsidR="00377E10" w:rsidRPr="00014757">
        <w:rPr>
          <w:rFonts w:ascii="Times New Roman" w:hAnsi="Times New Roman" w:cs="Times New Roman"/>
          <w:sz w:val="28"/>
          <w:szCs w:val="28"/>
        </w:rPr>
        <w:t xml:space="preserve"> решени</w:t>
      </w:r>
      <w:r w:rsidR="00ED3C9B" w:rsidRPr="00014757">
        <w:rPr>
          <w:rFonts w:ascii="Times New Roman" w:hAnsi="Times New Roman" w:cs="Times New Roman"/>
          <w:sz w:val="28"/>
          <w:szCs w:val="28"/>
        </w:rPr>
        <w:t>й</w:t>
      </w:r>
      <w:r w:rsidR="00377E10" w:rsidRPr="00014757">
        <w:rPr>
          <w:rFonts w:ascii="Times New Roman" w:hAnsi="Times New Roman" w:cs="Times New Roman"/>
          <w:sz w:val="28"/>
          <w:szCs w:val="28"/>
        </w:rPr>
        <w:t xml:space="preserve"> на их основе, а не на основе интуиции</w:t>
      </w:r>
      <w:r w:rsidR="00ED3C9B" w:rsidRPr="00014757">
        <w:rPr>
          <w:rFonts w:ascii="Times New Roman" w:hAnsi="Times New Roman" w:cs="Times New Roman"/>
          <w:sz w:val="28"/>
          <w:szCs w:val="28"/>
        </w:rPr>
        <w:t>, личного мнения поможет быть более объективным и лучше объяснить команде те или иные решения.</w:t>
      </w:r>
    </w:p>
    <w:p w14:paraId="75A2D220" w14:textId="77777777" w:rsidR="00377E10" w:rsidRPr="00014757" w:rsidRDefault="00ED3C9B" w:rsidP="00BF79F2">
      <w:pPr>
        <w:spacing w:line="360" w:lineRule="auto"/>
        <w:ind w:right="283" w:firstLine="709"/>
        <w:jc w:val="both"/>
        <w:rPr>
          <w:sz w:val="28"/>
          <w:szCs w:val="28"/>
        </w:rPr>
      </w:pPr>
      <w:r w:rsidRPr="00014757">
        <w:rPr>
          <w:sz w:val="28"/>
          <w:szCs w:val="28"/>
        </w:rPr>
        <w:t>По моему мнению, развитие вышеперечисленных навыков превратит из обыкновенных</w:t>
      </w:r>
      <w:r w:rsidR="00377E10" w:rsidRPr="00014757">
        <w:rPr>
          <w:sz w:val="28"/>
          <w:szCs w:val="28"/>
        </w:rPr>
        <w:t xml:space="preserve"> администраторов </w:t>
      </w:r>
      <w:r w:rsidRPr="00014757">
        <w:rPr>
          <w:sz w:val="28"/>
          <w:szCs w:val="28"/>
        </w:rPr>
        <w:t>выполнения графика работ</w:t>
      </w:r>
      <w:r w:rsidR="00377E10" w:rsidRPr="00014757">
        <w:rPr>
          <w:sz w:val="28"/>
          <w:szCs w:val="28"/>
        </w:rPr>
        <w:t xml:space="preserve"> в настоящих </w:t>
      </w:r>
      <w:r w:rsidR="00377E10" w:rsidRPr="00014757">
        <w:rPr>
          <w:sz w:val="28"/>
          <w:szCs w:val="28"/>
        </w:rPr>
        <w:lastRenderedPageBreak/>
        <w:t>лидеров, способных замыкать цикл управления и воздействовать на причины проблем</w:t>
      </w:r>
      <w:r w:rsidRPr="00014757">
        <w:rPr>
          <w:sz w:val="28"/>
          <w:szCs w:val="28"/>
        </w:rPr>
        <w:t xml:space="preserve"> заранее.</w:t>
      </w:r>
    </w:p>
    <w:p w14:paraId="02641708" w14:textId="77777777" w:rsidR="00EC3BAE" w:rsidRPr="00014757" w:rsidRDefault="00EC3BAE" w:rsidP="00BF79F2">
      <w:pPr>
        <w:spacing w:line="360" w:lineRule="auto"/>
        <w:ind w:right="283" w:firstLine="709"/>
        <w:jc w:val="both"/>
        <w:rPr>
          <w:sz w:val="28"/>
          <w:szCs w:val="28"/>
        </w:rPr>
      </w:pPr>
      <w:r w:rsidRPr="00014757">
        <w:rPr>
          <w:sz w:val="28"/>
          <w:szCs w:val="28"/>
        </w:rPr>
        <w:t>Предлагаю резюмировать вышеперечисленные мной практические рекомендации в таблице 4:</w:t>
      </w:r>
    </w:p>
    <w:p w14:paraId="54D435B1" w14:textId="77777777" w:rsidR="00EC3BAE" w:rsidRPr="00014757" w:rsidRDefault="00EC3BAE" w:rsidP="00BF79F2">
      <w:pPr>
        <w:spacing w:line="360" w:lineRule="auto"/>
        <w:ind w:right="283" w:firstLine="709"/>
        <w:jc w:val="both"/>
        <w:rPr>
          <w:sz w:val="28"/>
          <w:szCs w:val="28"/>
        </w:rPr>
      </w:pPr>
    </w:p>
    <w:p w14:paraId="23F6CCE1" w14:textId="20A91B4D" w:rsidR="00EC3BAE" w:rsidRPr="00014757" w:rsidRDefault="00EC3BAE" w:rsidP="00BF79F2">
      <w:pPr>
        <w:spacing w:line="360" w:lineRule="auto"/>
        <w:ind w:right="283" w:firstLine="709"/>
        <w:jc w:val="both"/>
        <w:rPr>
          <w:sz w:val="28"/>
          <w:szCs w:val="28"/>
        </w:rPr>
      </w:pPr>
      <w:r w:rsidRPr="00543A62">
        <w:rPr>
          <w:sz w:val="28"/>
          <w:szCs w:val="28"/>
        </w:rPr>
        <w:t>Таблица 4 – Соотношение этапов рассмотренного бизнес-процесса с применимыми к нему KPI и эмоциональными навыками руководителя</w:t>
      </w:r>
      <w:r w:rsidR="00581F09">
        <w:rPr>
          <w:sz w:val="28"/>
          <w:szCs w:val="28"/>
        </w:rPr>
        <w:t xml:space="preserve"> (составлено автором)</w:t>
      </w:r>
    </w:p>
    <w:tbl>
      <w:tblPr>
        <w:tblStyle w:val="af4"/>
        <w:tblW w:w="0" w:type="auto"/>
        <w:tblLook w:val="04A0" w:firstRow="1" w:lastRow="0" w:firstColumn="1" w:lastColumn="0" w:noHBand="0" w:noVBand="1"/>
      </w:tblPr>
      <w:tblGrid>
        <w:gridCol w:w="1774"/>
        <w:gridCol w:w="2587"/>
        <w:gridCol w:w="2520"/>
        <w:gridCol w:w="2464"/>
      </w:tblGrid>
      <w:tr w:rsidR="00EC3BAE" w:rsidRPr="00014757" w14:paraId="479BA4B8" w14:textId="77777777" w:rsidTr="00EC3BAE">
        <w:tc>
          <w:tcPr>
            <w:tcW w:w="0" w:type="auto"/>
            <w:hideMark/>
          </w:tcPr>
          <w:p w14:paraId="4E1EAB2E" w14:textId="77777777" w:rsidR="00EC3BAE" w:rsidRPr="00BF79F2" w:rsidRDefault="00EC3BAE" w:rsidP="006F137E">
            <w:pPr>
              <w:ind w:firstLine="26"/>
              <w:jc w:val="center"/>
              <w:rPr>
                <w:b/>
                <w:bCs/>
              </w:rPr>
            </w:pPr>
            <w:r w:rsidRPr="00BF79F2">
              <w:rPr>
                <w:b/>
                <w:bCs/>
              </w:rPr>
              <w:t>Этап бизнес-процесса</w:t>
            </w:r>
          </w:p>
        </w:tc>
        <w:tc>
          <w:tcPr>
            <w:tcW w:w="0" w:type="auto"/>
            <w:hideMark/>
          </w:tcPr>
          <w:p w14:paraId="0999DC94" w14:textId="77777777" w:rsidR="00EC3BAE" w:rsidRPr="00BF79F2" w:rsidRDefault="00EC3BAE" w:rsidP="006F137E">
            <w:pPr>
              <w:ind w:firstLine="26"/>
              <w:jc w:val="center"/>
              <w:rPr>
                <w:b/>
                <w:bCs/>
              </w:rPr>
            </w:pPr>
            <w:r w:rsidRPr="00BF79F2">
              <w:rPr>
                <w:b/>
                <w:bCs/>
              </w:rPr>
              <w:t>Ключевые KPI</w:t>
            </w:r>
          </w:p>
        </w:tc>
        <w:tc>
          <w:tcPr>
            <w:tcW w:w="0" w:type="auto"/>
            <w:hideMark/>
          </w:tcPr>
          <w:p w14:paraId="6EAFDD93" w14:textId="77777777" w:rsidR="00EC3BAE" w:rsidRPr="00BF79F2" w:rsidRDefault="00EC3BAE" w:rsidP="006F137E">
            <w:pPr>
              <w:ind w:firstLine="26"/>
              <w:jc w:val="center"/>
              <w:rPr>
                <w:b/>
                <w:bCs/>
              </w:rPr>
            </w:pPr>
            <w:r w:rsidRPr="00BF79F2">
              <w:rPr>
                <w:b/>
                <w:bCs/>
              </w:rPr>
              <w:t>Лидерские компетенции руководителя</w:t>
            </w:r>
          </w:p>
        </w:tc>
        <w:tc>
          <w:tcPr>
            <w:tcW w:w="0" w:type="auto"/>
            <w:hideMark/>
          </w:tcPr>
          <w:p w14:paraId="6BD43900" w14:textId="77777777" w:rsidR="00EC3BAE" w:rsidRPr="00BF79F2" w:rsidRDefault="00EC3BAE" w:rsidP="006F137E">
            <w:pPr>
              <w:ind w:firstLine="26"/>
              <w:jc w:val="center"/>
              <w:rPr>
                <w:b/>
                <w:bCs/>
              </w:rPr>
            </w:pPr>
            <w:r w:rsidRPr="00BF79F2">
              <w:rPr>
                <w:b/>
                <w:bCs/>
              </w:rPr>
              <w:t>Практическая реализация</w:t>
            </w:r>
          </w:p>
        </w:tc>
      </w:tr>
      <w:tr w:rsidR="00EC3BAE" w:rsidRPr="00014757" w14:paraId="2DAF1DF8" w14:textId="77777777" w:rsidTr="00EC3BAE">
        <w:tc>
          <w:tcPr>
            <w:tcW w:w="0" w:type="auto"/>
            <w:hideMark/>
          </w:tcPr>
          <w:p w14:paraId="390AFA17" w14:textId="77777777" w:rsidR="00EC3BAE" w:rsidRPr="00014757" w:rsidRDefault="00EC3BAE" w:rsidP="006F137E">
            <w:pPr>
              <w:ind w:firstLine="26"/>
            </w:pPr>
            <w:r w:rsidRPr="00014757">
              <w:rPr>
                <w:rStyle w:val="af6"/>
                <w:rFonts w:eastAsiaTheme="majorEastAsia"/>
                <w:b w:val="0"/>
                <w:bCs w:val="0"/>
              </w:rPr>
              <w:t>A1. Планирование</w:t>
            </w:r>
          </w:p>
        </w:tc>
        <w:tc>
          <w:tcPr>
            <w:tcW w:w="0" w:type="auto"/>
            <w:hideMark/>
          </w:tcPr>
          <w:p w14:paraId="752916A0" w14:textId="77777777" w:rsidR="00EC3BAE" w:rsidRPr="00014757" w:rsidRDefault="00EC3BAE" w:rsidP="006F137E">
            <w:pPr>
              <w:ind w:firstLine="26"/>
            </w:pPr>
            <w:r w:rsidRPr="00014757">
              <w:t>соблюдение сроков по план-графику; соответствие плана бюджету; полнота учета рисков</w:t>
            </w:r>
          </w:p>
        </w:tc>
        <w:tc>
          <w:tcPr>
            <w:tcW w:w="0" w:type="auto"/>
            <w:hideMark/>
          </w:tcPr>
          <w:p w14:paraId="4455E2E6" w14:textId="77777777" w:rsidR="00EC3BAE" w:rsidRPr="00014757" w:rsidRDefault="00EC3BAE" w:rsidP="006F137E">
            <w:pPr>
              <w:ind w:firstLine="26"/>
            </w:pPr>
            <w:r w:rsidRPr="00014757">
              <w:t>стратегическое мышление, делегирование, управление рисками</w:t>
            </w:r>
          </w:p>
        </w:tc>
        <w:tc>
          <w:tcPr>
            <w:tcW w:w="0" w:type="auto"/>
            <w:hideMark/>
          </w:tcPr>
          <w:p w14:paraId="2DEE6540" w14:textId="77777777" w:rsidR="00EC3BAE" w:rsidRPr="00014757" w:rsidRDefault="00EC3BAE" w:rsidP="006F137E">
            <w:pPr>
              <w:ind w:firstLine="26"/>
            </w:pPr>
            <w:r w:rsidRPr="00014757">
              <w:t>Руководитель обсуждает план с командой, выявляет узкие места, распределяет нагрузку и фиксирует реалистичные сроки.</w:t>
            </w:r>
          </w:p>
        </w:tc>
      </w:tr>
      <w:tr w:rsidR="00EC3BAE" w:rsidRPr="00014757" w14:paraId="3A310872" w14:textId="77777777" w:rsidTr="00EC3BAE">
        <w:tc>
          <w:tcPr>
            <w:tcW w:w="0" w:type="auto"/>
            <w:hideMark/>
          </w:tcPr>
          <w:p w14:paraId="321D8524" w14:textId="77777777" w:rsidR="00EC3BAE" w:rsidRPr="00014757" w:rsidRDefault="00EC3BAE" w:rsidP="006F137E">
            <w:pPr>
              <w:ind w:firstLine="26"/>
            </w:pPr>
            <w:r w:rsidRPr="00014757">
              <w:rPr>
                <w:rStyle w:val="af6"/>
                <w:rFonts w:eastAsiaTheme="majorEastAsia"/>
                <w:b w:val="0"/>
                <w:bCs w:val="0"/>
              </w:rPr>
              <w:t>A2. Разработка дизайна</w:t>
            </w:r>
          </w:p>
        </w:tc>
        <w:tc>
          <w:tcPr>
            <w:tcW w:w="0" w:type="auto"/>
            <w:hideMark/>
          </w:tcPr>
          <w:p w14:paraId="31898BF2" w14:textId="77777777" w:rsidR="00EC3BAE" w:rsidRPr="00014757" w:rsidRDefault="00EC3BAE" w:rsidP="006F137E">
            <w:pPr>
              <w:ind w:firstLine="26"/>
            </w:pPr>
            <w:r w:rsidRPr="00014757">
              <w:t>количество итераций согласования; время подготовки макета; удовлетворенность заказчика</w:t>
            </w:r>
          </w:p>
        </w:tc>
        <w:tc>
          <w:tcPr>
            <w:tcW w:w="0" w:type="auto"/>
            <w:hideMark/>
          </w:tcPr>
          <w:p w14:paraId="04CAA2E7" w14:textId="77777777" w:rsidR="00EC3BAE" w:rsidRPr="00014757" w:rsidRDefault="00EC3BAE" w:rsidP="006F137E">
            <w:pPr>
              <w:ind w:firstLine="26"/>
            </w:pPr>
            <w:r w:rsidRPr="00014757">
              <w:t>фасилитация, коммуникация, управление конфликтами</w:t>
            </w:r>
          </w:p>
        </w:tc>
        <w:tc>
          <w:tcPr>
            <w:tcW w:w="0" w:type="auto"/>
            <w:hideMark/>
          </w:tcPr>
          <w:p w14:paraId="6CD81F2E" w14:textId="77777777" w:rsidR="00EC3BAE" w:rsidRPr="00014757" w:rsidRDefault="00EC3BAE" w:rsidP="006F137E">
            <w:pPr>
              <w:ind w:firstLine="26"/>
            </w:pPr>
            <w:r w:rsidRPr="00014757">
              <w:t>Менеджер проектов проводит встречи с дизайнером и клиентом, помогает достичь компромисса между эстетикой и функционал</w:t>
            </w:r>
            <w:r w:rsidR="00DD26BF" w:rsidRPr="00014757">
              <w:t>ом</w:t>
            </w:r>
            <w:r w:rsidRPr="00014757">
              <w:t>.</w:t>
            </w:r>
          </w:p>
        </w:tc>
      </w:tr>
      <w:tr w:rsidR="00EC3BAE" w:rsidRPr="00014757" w14:paraId="2014D34E" w14:textId="77777777" w:rsidTr="00EC3BAE">
        <w:tc>
          <w:tcPr>
            <w:tcW w:w="0" w:type="auto"/>
            <w:hideMark/>
          </w:tcPr>
          <w:p w14:paraId="061DC413" w14:textId="77777777" w:rsidR="00EC3BAE" w:rsidRPr="00014757" w:rsidRDefault="00EC3BAE" w:rsidP="006F137E">
            <w:pPr>
              <w:ind w:firstLine="26"/>
            </w:pPr>
            <w:r w:rsidRPr="00014757">
              <w:rPr>
                <w:rStyle w:val="af6"/>
                <w:rFonts w:eastAsiaTheme="majorEastAsia"/>
                <w:b w:val="0"/>
                <w:bCs w:val="0"/>
              </w:rPr>
              <w:t>A3. Техническая разработка</w:t>
            </w:r>
          </w:p>
        </w:tc>
        <w:tc>
          <w:tcPr>
            <w:tcW w:w="0" w:type="auto"/>
            <w:hideMark/>
          </w:tcPr>
          <w:p w14:paraId="3EF7CB65" w14:textId="77777777" w:rsidR="00EC3BAE" w:rsidRPr="00014757" w:rsidRDefault="00EC3BAE" w:rsidP="006F137E">
            <w:pPr>
              <w:ind w:firstLine="26"/>
            </w:pPr>
            <w:r w:rsidRPr="00014757">
              <w:t>скорость выполнения задач; процент выполнения по плану; количество багов в коде</w:t>
            </w:r>
          </w:p>
        </w:tc>
        <w:tc>
          <w:tcPr>
            <w:tcW w:w="0" w:type="auto"/>
            <w:hideMark/>
          </w:tcPr>
          <w:p w14:paraId="4342A7E6" w14:textId="77777777" w:rsidR="00EC3BAE" w:rsidRPr="00014757" w:rsidRDefault="00EC3BAE" w:rsidP="006F137E">
            <w:pPr>
              <w:ind w:firstLine="26"/>
            </w:pPr>
            <w:r w:rsidRPr="00014757">
              <w:t>управление в условиях неопределенности, системное мышление, развитие команды</w:t>
            </w:r>
          </w:p>
        </w:tc>
        <w:tc>
          <w:tcPr>
            <w:tcW w:w="0" w:type="auto"/>
            <w:hideMark/>
          </w:tcPr>
          <w:p w14:paraId="6F3003F5" w14:textId="77777777" w:rsidR="00EC3BAE" w:rsidRPr="00014757" w:rsidRDefault="00EC3BAE" w:rsidP="006F137E">
            <w:pPr>
              <w:ind w:firstLine="26"/>
            </w:pPr>
            <w:r w:rsidRPr="00014757">
              <w:t xml:space="preserve">Руководитель защищает команду от </w:t>
            </w:r>
            <w:r w:rsidR="00DD26BF" w:rsidRPr="00014757">
              <w:t>срочных</w:t>
            </w:r>
            <w:r w:rsidRPr="00014757">
              <w:t xml:space="preserve"> задач, расставляет приоритеты, проводит коучинг разработчиков.</w:t>
            </w:r>
          </w:p>
        </w:tc>
      </w:tr>
      <w:tr w:rsidR="00EC3BAE" w:rsidRPr="00014757" w14:paraId="36DE6514" w14:textId="77777777" w:rsidTr="00EC3BAE">
        <w:tc>
          <w:tcPr>
            <w:tcW w:w="0" w:type="auto"/>
            <w:hideMark/>
          </w:tcPr>
          <w:p w14:paraId="59FB1035" w14:textId="77777777" w:rsidR="00EC3BAE" w:rsidRPr="00014757" w:rsidRDefault="00EC3BAE" w:rsidP="006F137E">
            <w:pPr>
              <w:ind w:firstLine="26"/>
            </w:pPr>
            <w:r w:rsidRPr="00014757">
              <w:rPr>
                <w:rStyle w:val="af6"/>
                <w:rFonts w:eastAsiaTheme="majorEastAsia"/>
                <w:b w:val="0"/>
                <w:bCs w:val="0"/>
              </w:rPr>
              <w:t>A4. Тестирование</w:t>
            </w:r>
          </w:p>
        </w:tc>
        <w:tc>
          <w:tcPr>
            <w:tcW w:w="0" w:type="auto"/>
            <w:hideMark/>
          </w:tcPr>
          <w:p w14:paraId="0FA995ED" w14:textId="77777777" w:rsidR="00EC3BAE" w:rsidRPr="00014757" w:rsidRDefault="00EC3BAE" w:rsidP="006F137E">
            <w:pPr>
              <w:ind w:firstLine="26"/>
            </w:pPr>
            <w:r w:rsidRPr="00014757">
              <w:t>количество выявленных багов; скорость исправления ошибок; процент закрытых дефектов</w:t>
            </w:r>
          </w:p>
        </w:tc>
        <w:tc>
          <w:tcPr>
            <w:tcW w:w="0" w:type="auto"/>
            <w:hideMark/>
          </w:tcPr>
          <w:p w14:paraId="77E96250" w14:textId="77777777" w:rsidR="00EC3BAE" w:rsidRPr="00014757" w:rsidRDefault="00EC3BAE" w:rsidP="006F137E">
            <w:pPr>
              <w:ind w:firstLine="26"/>
            </w:pPr>
            <w:r w:rsidRPr="00014757">
              <w:t>системный анализ, управление рисками, эмпатия</w:t>
            </w:r>
          </w:p>
        </w:tc>
        <w:tc>
          <w:tcPr>
            <w:tcW w:w="0" w:type="auto"/>
            <w:hideMark/>
          </w:tcPr>
          <w:p w14:paraId="4F6D8043" w14:textId="77777777" w:rsidR="00EC3BAE" w:rsidRPr="00014757" w:rsidRDefault="00EC3BAE" w:rsidP="006F137E">
            <w:pPr>
              <w:ind w:firstLine="26"/>
            </w:pPr>
            <w:r w:rsidRPr="00014757">
              <w:t xml:space="preserve">ПМ помогает команде находить не только отдельные ошибки; мотивирует на качество, а не </w:t>
            </w:r>
            <w:r w:rsidR="00DD26BF" w:rsidRPr="00014757">
              <w:t xml:space="preserve">только </w:t>
            </w:r>
            <w:r w:rsidRPr="00014757">
              <w:t>отчётность.</w:t>
            </w:r>
          </w:p>
        </w:tc>
      </w:tr>
      <w:tr w:rsidR="00EC3BAE" w:rsidRPr="00014757" w14:paraId="24DF9E78" w14:textId="77777777" w:rsidTr="00EC3BAE">
        <w:tc>
          <w:tcPr>
            <w:tcW w:w="0" w:type="auto"/>
            <w:hideMark/>
          </w:tcPr>
          <w:p w14:paraId="0CD888D6" w14:textId="77777777" w:rsidR="00EC3BAE" w:rsidRPr="00014757" w:rsidRDefault="00EC3BAE" w:rsidP="006F137E">
            <w:pPr>
              <w:ind w:firstLine="26"/>
            </w:pPr>
            <w:r w:rsidRPr="00014757">
              <w:rPr>
                <w:rStyle w:val="af6"/>
                <w:rFonts w:eastAsiaTheme="majorEastAsia"/>
                <w:b w:val="0"/>
                <w:bCs w:val="0"/>
              </w:rPr>
              <w:t>A5. Приемка готового сайта</w:t>
            </w:r>
          </w:p>
        </w:tc>
        <w:tc>
          <w:tcPr>
            <w:tcW w:w="0" w:type="auto"/>
            <w:hideMark/>
          </w:tcPr>
          <w:p w14:paraId="6A0621AD" w14:textId="77777777" w:rsidR="00EC3BAE" w:rsidRPr="00014757" w:rsidRDefault="00EC3BAE" w:rsidP="006F137E">
            <w:pPr>
              <w:ind w:firstLine="26"/>
            </w:pPr>
            <w:r w:rsidRPr="00014757">
              <w:t>соблюдение сроков сдачи; количество правок после сдачи; удовлетворенность клиента</w:t>
            </w:r>
          </w:p>
        </w:tc>
        <w:tc>
          <w:tcPr>
            <w:tcW w:w="0" w:type="auto"/>
            <w:hideMark/>
          </w:tcPr>
          <w:p w14:paraId="0846E2EF" w14:textId="77777777" w:rsidR="00EC3BAE" w:rsidRPr="00014757" w:rsidRDefault="00EC3BAE" w:rsidP="006F137E">
            <w:pPr>
              <w:ind w:firstLine="26"/>
            </w:pPr>
            <w:r w:rsidRPr="00014757">
              <w:t>переговорные навыки, ориентация на ценность, коммуникация</w:t>
            </w:r>
          </w:p>
        </w:tc>
        <w:tc>
          <w:tcPr>
            <w:tcW w:w="0" w:type="auto"/>
            <w:hideMark/>
          </w:tcPr>
          <w:p w14:paraId="227CB2AF" w14:textId="77777777" w:rsidR="00EC3BAE" w:rsidRPr="00014757" w:rsidRDefault="00EC3BAE" w:rsidP="006F137E">
            <w:pPr>
              <w:ind w:firstLine="26"/>
            </w:pPr>
            <w:r w:rsidRPr="00014757">
              <w:t>Руководитель презентует продукт заказчику, объясняет бизнес-логику решений</w:t>
            </w:r>
            <w:r w:rsidR="00DD26BF" w:rsidRPr="00014757">
              <w:t>.</w:t>
            </w:r>
          </w:p>
        </w:tc>
      </w:tr>
    </w:tbl>
    <w:p w14:paraId="49721322" w14:textId="77777777" w:rsidR="00977DB3" w:rsidRPr="00014757" w:rsidRDefault="00977DB3" w:rsidP="00BF79F2">
      <w:pPr>
        <w:spacing w:line="360" w:lineRule="auto"/>
        <w:ind w:right="283" w:firstLine="709"/>
        <w:jc w:val="both"/>
        <w:rPr>
          <w:sz w:val="28"/>
          <w:szCs w:val="28"/>
        </w:rPr>
      </w:pPr>
    </w:p>
    <w:p w14:paraId="31CF3298" w14:textId="54CCA210" w:rsidR="00377E10" w:rsidRPr="00014757" w:rsidRDefault="00ED3C9B" w:rsidP="00BF79F2">
      <w:pPr>
        <w:spacing w:line="360" w:lineRule="auto"/>
        <w:ind w:right="283" w:firstLine="709"/>
        <w:jc w:val="both"/>
        <w:rPr>
          <w:sz w:val="28"/>
          <w:szCs w:val="28"/>
        </w:rPr>
      </w:pPr>
      <w:r w:rsidRPr="00014757">
        <w:rPr>
          <w:sz w:val="28"/>
          <w:szCs w:val="28"/>
        </w:rPr>
        <w:lastRenderedPageBreak/>
        <w:t>Таким образом, в</w:t>
      </w:r>
      <w:r w:rsidR="00377E10" w:rsidRPr="00014757">
        <w:rPr>
          <w:sz w:val="28"/>
          <w:szCs w:val="28"/>
        </w:rPr>
        <w:t>недрение модели позволит ООО «Дрим Тим» перейти от культуры контроля к культуре сотрудничества и непрерывного улучшения. Метрики перестанут быть инструментом наказания, а станут общим языком для поиска лучших решений. Развитие эмоционального интеллекта руководителей напрямую повлияет на снижение токсичности, текучести кадров и количества конфликтов, что в конечном итоге повысит не только экономические показатели (соблюдение сроков, бюджетов), но и репутацию компании как отличного работодателя и надежного партнера. Это создаст прочный фундамент для устойчивого роста бизнеса.</w:t>
      </w:r>
    </w:p>
    <w:p w14:paraId="74D4B241" w14:textId="77777777" w:rsidR="00377E10" w:rsidRPr="00014757" w:rsidRDefault="00377E10" w:rsidP="00BF79F2">
      <w:pPr>
        <w:spacing w:line="360" w:lineRule="auto"/>
        <w:ind w:right="283" w:firstLine="709"/>
        <w:jc w:val="both"/>
        <w:rPr>
          <w:sz w:val="28"/>
          <w:szCs w:val="28"/>
        </w:rPr>
      </w:pPr>
    </w:p>
    <w:p w14:paraId="1EC75AEE" w14:textId="77777777" w:rsidR="00ED3C9B" w:rsidRPr="00014757" w:rsidRDefault="00ED3C9B" w:rsidP="00BF79F2">
      <w:pPr>
        <w:spacing w:line="360" w:lineRule="auto"/>
        <w:ind w:right="283" w:firstLine="709"/>
        <w:jc w:val="both"/>
        <w:rPr>
          <w:sz w:val="28"/>
          <w:szCs w:val="28"/>
        </w:rPr>
      </w:pPr>
    </w:p>
    <w:p w14:paraId="60F824EA" w14:textId="77777777" w:rsidR="003853BF" w:rsidRPr="00014757" w:rsidRDefault="003853BF" w:rsidP="00BF79F2">
      <w:pPr>
        <w:spacing w:line="360" w:lineRule="auto"/>
        <w:ind w:right="283" w:firstLine="709"/>
        <w:jc w:val="both"/>
        <w:rPr>
          <w:sz w:val="28"/>
          <w:szCs w:val="28"/>
        </w:rPr>
      </w:pPr>
    </w:p>
    <w:p w14:paraId="2AAD17A6" w14:textId="77777777" w:rsidR="003853BF" w:rsidRPr="00014757" w:rsidRDefault="003853BF" w:rsidP="00BF79F2">
      <w:pPr>
        <w:spacing w:line="360" w:lineRule="auto"/>
        <w:ind w:right="283" w:firstLine="709"/>
        <w:jc w:val="both"/>
        <w:rPr>
          <w:sz w:val="28"/>
          <w:szCs w:val="28"/>
        </w:rPr>
      </w:pPr>
    </w:p>
    <w:p w14:paraId="4D7111B2" w14:textId="77777777" w:rsidR="003853BF" w:rsidRPr="00014757" w:rsidRDefault="003853BF" w:rsidP="00BF79F2">
      <w:pPr>
        <w:spacing w:line="360" w:lineRule="auto"/>
        <w:ind w:right="283" w:firstLine="709"/>
        <w:jc w:val="both"/>
        <w:rPr>
          <w:sz w:val="28"/>
          <w:szCs w:val="28"/>
        </w:rPr>
      </w:pPr>
    </w:p>
    <w:p w14:paraId="05C0C411" w14:textId="77777777" w:rsidR="003853BF" w:rsidRPr="00014757" w:rsidRDefault="003853BF" w:rsidP="00BF79F2">
      <w:pPr>
        <w:spacing w:line="360" w:lineRule="auto"/>
        <w:ind w:right="283" w:firstLine="709"/>
        <w:jc w:val="both"/>
        <w:rPr>
          <w:sz w:val="28"/>
          <w:szCs w:val="28"/>
        </w:rPr>
      </w:pPr>
    </w:p>
    <w:p w14:paraId="4F2E70F4" w14:textId="77777777" w:rsidR="003853BF" w:rsidRPr="00014757" w:rsidRDefault="003853BF" w:rsidP="00BF79F2">
      <w:pPr>
        <w:spacing w:line="360" w:lineRule="auto"/>
        <w:ind w:right="283" w:firstLine="709"/>
        <w:jc w:val="both"/>
        <w:rPr>
          <w:sz w:val="28"/>
          <w:szCs w:val="28"/>
        </w:rPr>
      </w:pPr>
    </w:p>
    <w:p w14:paraId="43B023FF" w14:textId="77777777" w:rsidR="003853BF" w:rsidRPr="00014757" w:rsidRDefault="003853BF" w:rsidP="00BF79F2">
      <w:pPr>
        <w:spacing w:line="360" w:lineRule="auto"/>
        <w:ind w:right="283" w:firstLine="709"/>
        <w:jc w:val="both"/>
        <w:rPr>
          <w:sz w:val="28"/>
          <w:szCs w:val="28"/>
        </w:rPr>
      </w:pPr>
    </w:p>
    <w:p w14:paraId="5761C1EE" w14:textId="77777777" w:rsidR="003853BF" w:rsidRPr="00014757" w:rsidRDefault="003853BF" w:rsidP="00BF79F2">
      <w:pPr>
        <w:spacing w:line="360" w:lineRule="auto"/>
        <w:ind w:right="283" w:firstLine="709"/>
        <w:jc w:val="both"/>
        <w:rPr>
          <w:sz w:val="28"/>
          <w:szCs w:val="28"/>
        </w:rPr>
      </w:pPr>
    </w:p>
    <w:p w14:paraId="5C59AE90" w14:textId="77777777" w:rsidR="003853BF" w:rsidRPr="00014757" w:rsidRDefault="003853BF" w:rsidP="00BF79F2">
      <w:pPr>
        <w:spacing w:line="360" w:lineRule="auto"/>
        <w:ind w:right="283" w:firstLine="709"/>
        <w:jc w:val="both"/>
        <w:rPr>
          <w:sz w:val="28"/>
          <w:szCs w:val="28"/>
        </w:rPr>
      </w:pPr>
    </w:p>
    <w:p w14:paraId="778AA1C0" w14:textId="77777777" w:rsidR="003853BF" w:rsidRPr="00014757" w:rsidRDefault="003853BF" w:rsidP="00BF79F2">
      <w:pPr>
        <w:spacing w:line="360" w:lineRule="auto"/>
        <w:ind w:right="283" w:firstLine="709"/>
        <w:jc w:val="both"/>
        <w:rPr>
          <w:sz w:val="28"/>
          <w:szCs w:val="28"/>
        </w:rPr>
      </w:pPr>
    </w:p>
    <w:p w14:paraId="1C6C41FB" w14:textId="77777777" w:rsidR="003853BF" w:rsidRPr="00014757" w:rsidRDefault="003853BF" w:rsidP="00BF79F2">
      <w:pPr>
        <w:spacing w:line="360" w:lineRule="auto"/>
        <w:ind w:right="283" w:firstLine="709"/>
        <w:jc w:val="both"/>
        <w:rPr>
          <w:sz w:val="28"/>
          <w:szCs w:val="28"/>
        </w:rPr>
      </w:pPr>
    </w:p>
    <w:p w14:paraId="002BFE26" w14:textId="77777777" w:rsidR="003853BF" w:rsidRPr="00014757" w:rsidRDefault="003853BF" w:rsidP="00BF79F2">
      <w:pPr>
        <w:spacing w:line="360" w:lineRule="auto"/>
        <w:ind w:right="283" w:firstLine="709"/>
        <w:jc w:val="both"/>
        <w:rPr>
          <w:sz w:val="28"/>
          <w:szCs w:val="28"/>
        </w:rPr>
      </w:pPr>
    </w:p>
    <w:p w14:paraId="32C1A19E" w14:textId="77777777" w:rsidR="003853BF" w:rsidRPr="00014757" w:rsidRDefault="003853BF" w:rsidP="00BF79F2">
      <w:pPr>
        <w:spacing w:line="360" w:lineRule="auto"/>
        <w:ind w:right="283" w:firstLine="709"/>
        <w:jc w:val="both"/>
        <w:rPr>
          <w:sz w:val="28"/>
          <w:szCs w:val="28"/>
        </w:rPr>
      </w:pPr>
    </w:p>
    <w:p w14:paraId="6D7A7D44" w14:textId="77777777" w:rsidR="003853BF" w:rsidRPr="00014757" w:rsidRDefault="003853BF" w:rsidP="00BF79F2">
      <w:pPr>
        <w:spacing w:line="360" w:lineRule="auto"/>
        <w:ind w:right="283" w:firstLine="709"/>
        <w:jc w:val="both"/>
        <w:rPr>
          <w:sz w:val="28"/>
          <w:szCs w:val="28"/>
        </w:rPr>
      </w:pPr>
    </w:p>
    <w:p w14:paraId="7278FDB4" w14:textId="77777777" w:rsidR="00E512CE" w:rsidRPr="00014757" w:rsidRDefault="00E512CE" w:rsidP="00BF79F2">
      <w:pPr>
        <w:spacing w:line="360" w:lineRule="auto"/>
        <w:ind w:right="283" w:firstLine="709"/>
        <w:jc w:val="both"/>
        <w:rPr>
          <w:sz w:val="28"/>
          <w:szCs w:val="28"/>
        </w:rPr>
      </w:pPr>
    </w:p>
    <w:p w14:paraId="5EDC8D96" w14:textId="77777777" w:rsidR="00E512CE" w:rsidRPr="00014757" w:rsidRDefault="00E512CE" w:rsidP="00BF79F2">
      <w:pPr>
        <w:spacing w:line="360" w:lineRule="auto"/>
        <w:ind w:right="283" w:firstLine="709"/>
        <w:jc w:val="both"/>
        <w:rPr>
          <w:sz w:val="28"/>
          <w:szCs w:val="28"/>
        </w:rPr>
      </w:pPr>
    </w:p>
    <w:p w14:paraId="51E67585" w14:textId="77777777" w:rsidR="009D178F" w:rsidRPr="00014757" w:rsidRDefault="009D178F" w:rsidP="00BF79F2">
      <w:pPr>
        <w:spacing w:line="360" w:lineRule="auto"/>
        <w:ind w:right="283" w:firstLine="709"/>
        <w:jc w:val="both"/>
        <w:rPr>
          <w:sz w:val="28"/>
          <w:szCs w:val="28"/>
        </w:rPr>
      </w:pPr>
    </w:p>
    <w:p w14:paraId="0FCAC30B" w14:textId="77777777" w:rsidR="009D178F" w:rsidRPr="00565000" w:rsidRDefault="009D178F" w:rsidP="00BF79F2">
      <w:pPr>
        <w:spacing w:line="360" w:lineRule="auto"/>
        <w:ind w:right="283" w:firstLine="709"/>
        <w:jc w:val="both"/>
        <w:rPr>
          <w:sz w:val="28"/>
          <w:szCs w:val="28"/>
        </w:rPr>
      </w:pPr>
    </w:p>
    <w:p w14:paraId="1FCC9952" w14:textId="77777777" w:rsidR="009D178F" w:rsidRPr="00014757" w:rsidRDefault="009D178F" w:rsidP="00BF79F2">
      <w:pPr>
        <w:spacing w:line="360" w:lineRule="auto"/>
        <w:ind w:right="283" w:firstLine="709"/>
        <w:jc w:val="both"/>
        <w:rPr>
          <w:sz w:val="28"/>
          <w:szCs w:val="28"/>
        </w:rPr>
      </w:pPr>
    </w:p>
    <w:p w14:paraId="30109D84" w14:textId="77777777" w:rsidR="009D178F" w:rsidRPr="00014757" w:rsidRDefault="009D178F" w:rsidP="00BF79F2">
      <w:pPr>
        <w:spacing w:line="360" w:lineRule="auto"/>
        <w:ind w:right="283"/>
        <w:jc w:val="both"/>
        <w:rPr>
          <w:sz w:val="28"/>
          <w:szCs w:val="28"/>
        </w:rPr>
      </w:pPr>
    </w:p>
    <w:p w14:paraId="0F248E72" w14:textId="77777777" w:rsidR="00ED3C9B" w:rsidRPr="00014757" w:rsidRDefault="00ED3C9B" w:rsidP="001E6912">
      <w:pPr>
        <w:pStyle w:val="1"/>
        <w:jc w:val="center"/>
        <w:rPr>
          <w:rFonts w:ascii="Times New Roman" w:hAnsi="Times New Roman" w:cs="Times New Roman"/>
          <w:b/>
          <w:bCs/>
          <w:color w:val="000000" w:themeColor="text1"/>
          <w:sz w:val="28"/>
          <w:szCs w:val="28"/>
        </w:rPr>
      </w:pPr>
      <w:bookmarkStart w:id="13" w:name="_Toc214972021"/>
      <w:r w:rsidRPr="00014757">
        <w:rPr>
          <w:rFonts w:ascii="Times New Roman" w:hAnsi="Times New Roman" w:cs="Times New Roman"/>
          <w:b/>
          <w:bCs/>
          <w:color w:val="000000" w:themeColor="text1"/>
          <w:sz w:val="28"/>
          <w:szCs w:val="28"/>
        </w:rPr>
        <w:lastRenderedPageBreak/>
        <w:t>ЗАКЛЮЧЕНИЕ</w:t>
      </w:r>
      <w:bookmarkEnd w:id="13"/>
    </w:p>
    <w:p w14:paraId="08795EE5" w14:textId="77777777" w:rsidR="00ED3C9B" w:rsidRPr="00014757" w:rsidRDefault="00ED3C9B" w:rsidP="00ED3C9B">
      <w:pPr>
        <w:spacing w:line="360" w:lineRule="auto"/>
        <w:ind w:right="283"/>
        <w:jc w:val="center"/>
        <w:rPr>
          <w:b/>
          <w:bCs/>
          <w:sz w:val="28"/>
          <w:szCs w:val="28"/>
        </w:rPr>
      </w:pPr>
    </w:p>
    <w:p w14:paraId="333A2280" w14:textId="77777777" w:rsidR="00377E10" w:rsidRPr="00014757" w:rsidRDefault="00377E10" w:rsidP="00CB1116">
      <w:pPr>
        <w:spacing w:line="360" w:lineRule="auto"/>
        <w:ind w:right="283" w:firstLine="567"/>
        <w:jc w:val="both"/>
        <w:rPr>
          <w:sz w:val="28"/>
          <w:szCs w:val="28"/>
        </w:rPr>
      </w:pPr>
      <w:r w:rsidRPr="00014757">
        <w:rPr>
          <w:sz w:val="28"/>
          <w:szCs w:val="28"/>
        </w:rPr>
        <w:t>Внедрение предложенной модели управления IT-проектами в ООО «Дрим Тим» предполагает интеграцию количественных показателей (KPI) с системой лидерских компетенций руководителя проекта. При этом важно понимать, что речь идёт не о двух отдельных инструментах, а о единой управленческой системе, которая сочетает объективные данные с человеческим фактором. Только в связке они способны дать устойчивый эффект.</w:t>
      </w:r>
    </w:p>
    <w:p w14:paraId="584A61E3" w14:textId="77777777" w:rsidR="004506F1" w:rsidRPr="00014757" w:rsidRDefault="004506F1" w:rsidP="004506F1">
      <w:pPr>
        <w:spacing w:line="360" w:lineRule="auto"/>
        <w:ind w:right="283" w:firstLine="567"/>
        <w:jc w:val="both"/>
        <w:rPr>
          <w:sz w:val="28"/>
          <w:szCs w:val="28"/>
        </w:rPr>
      </w:pPr>
      <w:r w:rsidRPr="00014757">
        <w:rPr>
          <w:sz w:val="28"/>
          <w:szCs w:val="28"/>
        </w:rPr>
        <w:t>Изученная эволюция подходов к управлению проектами демонстрирует переход от жёстких и последовательных моделей к более гибким и адаптивным. При этом речь идёт не о замещении, а о взаимодополнении: классические подходы обеспечивают стратегическую стабильность, тогда как гибкие – оперативную гибкость.</w:t>
      </w:r>
    </w:p>
    <w:p w14:paraId="389A360E" w14:textId="77777777" w:rsidR="004506F1" w:rsidRPr="00014757" w:rsidRDefault="004506F1" w:rsidP="004506F1">
      <w:pPr>
        <w:spacing w:line="360" w:lineRule="auto"/>
        <w:ind w:right="283" w:firstLine="567"/>
        <w:jc w:val="both"/>
        <w:rPr>
          <w:sz w:val="28"/>
          <w:szCs w:val="28"/>
        </w:rPr>
      </w:pPr>
      <w:r w:rsidRPr="00014757">
        <w:rPr>
          <w:sz w:val="28"/>
          <w:szCs w:val="28"/>
        </w:rPr>
        <w:t>Рассмотренные особенности реализации проектов в IT можно обобщить следующим образом:</w:t>
      </w:r>
    </w:p>
    <w:p w14:paraId="0F1882D7" w14:textId="77777777" w:rsidR="004506F1" w:rsidRPr="00014757" w:rsidRDefault="004506F1" w:rsidP="004506F1">
      <w:pPr>
        <w:pStyle w:val="a7"/>
        <w:numPr>
          <w:ilvl w:val="0"/>
          <w:numId w:val="1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высокая изменчивость требований и инновационный характер,</w:t>
      </w:r>
    </w:p>
    <w:p w14:paraId="3A603E15" w14:textId="77777777" w:rsidR="004506F1" w:rsidRPr="00014757" w:rsidRDefault="004506F1" w:rsidP="004506F1">
      <w:pPr>
        <w:pStyle w:val="a7"/>
        <w:numPr>
          <w:ilvl w:val="0"/>
          <w:numId w:val="1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необходимость постоянной адаптации сотрудников, технологий и процессов,</w:t>
      </w:r>
    </w:p>
    <w:p w14:paraId="193A8C84" w14:textId="77777777" w:rsidR="004506F1" w:rsidRPr="00014757" w:rsidRDefault="004506F1" w:rsidP="004506F1">
      <w:pPr>
        <w:pStyle w:val="a7"/>
        <w:numPr>
          <w:ilvl w:val="0"/>
          <w:numId w:val="1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зависимость от правильно выстроенных коммуникаций между всеми участниками проекта и полно вовлечённости заказчика в разрабатываемый продукт,</w:t>
      </w:r>
    </w:p>
    <w:p w14:paraId="762D521B" w14:textId="77777777" w:rsidR="004506F1" w:rsidRPr="00014757" w:rsidRDefault="004506F1" w:rsidP="004506F1">
      <w:pPr>
        <w:pStyle w:val="a7"/>
        <w:numPr>
          <w:ilvl w:val="0"/>
          <w:numId w:val="11"/>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смещение акцента с тотального контроля на гибкость, креативность и командное взаимодействие.</w:t>
      </w:r>
    </w:p>
    <w:p w14:paraId="43B3D1D1" w14:textId="77777777" w:rsidR="004506F1" w:rsidRPr="00014757" w:rsidRDefault="004506F1" w:rsidP="004506F1">
      <w:pPr>
        <w:pStyle w:val="a7"/>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Метрики </w:t>
      </w:r>
      <w:r w:rsidRPr="00014757">
        <w:rPr>
          <w:rFonts w:ascii="Times New Roman" w:hAnsi="Times New Roman" w:cs="Times New Roman"/>
          <w:sz w:val="28"/>
          <w:szCs w:val="28"/>
          <w:lang w:val="en-US"/>
        </w:rPr>
        <w:t>KPI</w:t>
      </w:r>
      <w:r w:rsidRPr="00014757">
        <w:rPr>
          <w:rFonts w:ascii="Times New Roman" w:hAnsi="Times New Roman" w:cs="Times New Roman"/>
          <w:sz w:val="28"/>
          <w:szCs w:val="28"/>
        </w:rPr>
        <w:t xml:space="preserve"> в компании помогают понять, что происходит с бизнесом прямо сейчас, какие оперативные или стратегические решения нужно принимать. Для этого важно отслеживать показатели с определённой периодичностью. Также метрики используют для того, чтобы защитить перед руководством компании стратегию развития продуктов. Ведь метрики – это объективные данные, которые описывают бизнес в цифрах. </w:t>
      </w:r>
    </w:p>
    <w:p w14:paraId="64850A14" w14:textId="77777777" w:rsidR="004506F1" w:rsidRPr="00014757" w:rsidRDefault="004506F1" w:rsidP="004506F1">
      <w:pPr>
        <w:spacing w:line="360" w:lineRule="auto"/>
        <w:ind w:right="283" w:firstLine="567"/>
        <w:jc w:val="both"/>
        <w:rPr>
          <w:sz w:val="28"/>
          <w:szCs w:val="28"/>
        </w:rPr>
      </w:pPr>
      <w:r w:rsidRPr="00014757">
        <w:rPr>
          <w:sz w:val="28"/>
          <w:szCs w:val="28"/>
        </w:rPr>
        <w:lastRenderedPageBreak/>
        <w:t xml:space="preserve">Также на основе изученных данных был сделан вывод, что эмоциональный интеллект в управлении IT-проектами является ключевым элементом успеха. Лидерство и эмоциональный интеллект не только формируют внутреннюю культуру команды и способствуют эффективному взаимодействию между участниками, но и повышают адаптивность проекта к изменениям внешней среды, стимулируют профессиональный рост сотрудников и создают устойчивую платформу для достижения стратегических целей организации. </w:t>
      </w:r>
    </w:p>
    <w:p w14:paraId="5EE08239" w14:textId="77777777" w:rsidR="004506F1" w:rsidRPr="00014757" w:rsidRDefault="004506F1" w:rsidP="004506F1">
      <w:pPr>
        <w:spacing w:line="360" w:lineRule="auto"/>
        <w:ind w:firstLine="567"/>
        <w:jc w:val="both"/>
      </w:pPr>
      <w:r w:rsidRPr="00014757">
        <w:rPr>
          <w:sz w:val="28"/>
          <w:szCs w:val="28"/>
        </w:rPr>
        <w:t xml:space="preserve">Система оценки в современных реалиях очень помогает в диагностике и контроле сервисов IT-компании. С помощью анализа параметров можно понять, у каких сервисов или продуктов есть проблемы. Найти причины проблем только с использованием KPI, в свою очередь, часто довольно сложно. Использование KPI в работе может привнести неоднозначные результаты: последствия могут быть как позитивными, так и негативными. Но стоит помнить о том, что система не подойдет для решения абсолютно всех задач. </w:t>
      </w:r>
    </w:p>
    <w:p w14:paraId="65F0A031" w14:textId="77777777" w:rsidR="004506F1" w:rsidRPr="00014757" w:rsidRDefault="004506F1" w:rsidP="004506F1">
      <w:pPr>
        <w:spacing w:line="360" w:lineRule="auto"/>
        <w:ind w:right="283" w:firstLine="567"/>
        <w:jc w:val="both"/>
        <w:rPr>
          <w:sz w:val="28"/>
          <w:szCs w:val="28"/>
        </w:rPr>
      </w:pPr>
      <w:r w:rsidRPr="00014757">
        <w:rPr>
          <w:sz w:val="28"/>
          <w:szCs w:val="28"/>
        </w:rPr>
        <w:t xml:space="preserve">Рассмотренный в разделе 2.2 кейс наглядно демонстрирует, как низкий уровень развития </w:t>
      </w:r>
      <w:r w:rsidRPr="00014757">
        <w:rPr>
          <w:sz w:val="28"/>
          <w:szCs w:val="28"/>
          <w:lang w:val="en-US"/>
        </w:rPr>
        <w:t>soft</w:t>
      </w:r>
      <w:r w:rsidRPr="00014757">
        <w:rPr>
          <w:sz w:val="28"/>
          <w:szCs w:val="28"/>
        </w:rPr>
        <w:t>-</w:t>
      </w:r>
      <w:r w:rsidRPr="00014757">
        <w:rPr>
          <w:sz w:val="28"/>
          <w:szCs w:val="28"/>
          <w:lang w:val="en-US"/>
        </w:rPr>
        <w:t>skills</w:t>
      </w:r>
      <w:r w:rsidRPr="00014757">
        <w:rPr>
          <w:sz w:val="28"/>
          <w:szCs w:val="28"/>
        </w:rPr>
        <w:t xml:space="preserve"> навыков у руководителя напрямую влияет на рассмотренные показатели результативности бизнес-процесса и повышает его риски. Проведенный анализ подтверждает гипотезу о том, что эмоциональный интеллект и лидерские компетенции руководителя являются критически важным фактором, влияющим не только на микроклимат в команде, но и на бизнес-показатели и надежность процессов.</w:t>
      </w:r>
    </w:p>
    <w:p w14:paraId="5B3E6FAF" w14:textId="77777777" w:rsidR="004506F1" w:rsidRPr="00014757" w:rsidRDefault="004506F1" w:rsidP="004506F1">
      <w:pPr>
        <w:spacing w:line="360" w:lineRule="auto"/>
        <w:ind w:right="283" w:firstLine="567"/>
        <w:jc w:val="both"/>
        <w:rPr>
          <w:sz w:val="28"/>
          <w:szCs w:val="28"/>
        </w:rPr>
      </w:pPr>
      <w:r w:rsidRPr="00014757">
        <w:rPr>
          <w:sz w:val="28"/>
          <w:szCs w:val="28"/>
        </w:rPr>
        <w:t xml:space="preserve">Приведенная интеграция KPI и эмоционального интеллекта позволяет строить комплексные и универсальные модели управления проектами, где количественные и качественные показатели усиливают друг друга. KPI фиксируют объективные результаты, а эмоциональный интеллект обеспечивает среду, в которой эти показатели достигаются с минимальными потерями и стрессом для команды. Такой подход позволяет выявлять узкие места не только в процессах, но и в межличностных взаимодействиях. </w:t>
      </w:r>
    </w:p>
    <w:p w14:paraId="55B098CB" w14:textId="5333A881" w:rsidR="004506F1" w:rsidRPr="00014757" w:rsidRDefault="004506F1" w:rsidP="00594BA2">
      <w:pPr>
        <w:spacing w:line="360" w:lineRule="auto"/>
        <w:ind w:right="283" w:firstLine="567"/>
        <w:jc w:val="both"/>
        <w:rPr>
          <w:sz w:val="28"/>
          <w:szCs w:val="28"/>
        </w:rPr>
      </w:pPr>
      <w:r w:rsidRPr="00014757">
        <w:rPr>
          <w:sz w:val="28"/>
          <w:szCs w:val="28"/>
        </w:rPr>
        <w:lastRenderedPageBreak/>
        <w:t xml:space="preserve">Предложенная обновленная система KPI позволяет преодолеть те ограничения, которые при традиционном подходе к оценке не дают более полноценно оценить сложившуюся картину. </w:t>
      </w:r>
      <w:r w:rsidR="00594BA2" w:rsidRPr="00014757">
        <w:rPr>
          <w:sz w:val="28"/>
          <w:szCs w:val="28"/>
        </w:rPr>
        <w:t>С</w:t>
      </w:r>
      <w:r w:rsidRPr="00014757">
        <w:rPr>
          <w:sz w:val="28"/>
          <w:szCs w:val="28"/>
        </w:rPr>
        <w:t>балансированный взгляд на проект помогает вовремя обнаруживать системные проблемы и принимать обоснованные управленческие решения</w:t>
      </w:r>
      <w:r w:rsidR="00594BA2" w:rsidRPr="00014757">
        <w:rPr>
          <w:sz w:val="28"/>
          <w:szCs w:val="28"/>
        </w:rPr>
        <w:t>. П</w:t>
      </w:r>
      <w:r w:rsidRPr="00014757">
        <w:rPr>
          <w:sz w:val="28"/>
          <w:szCs w:val="28"/>
        </w:rPr>
        <w:t>редложенная модель лидерских компетенций создаёт целостный портрет современного руководителя IT-проекта. Она смещает фокус с административного контроля на создание ценности для бизнеса и пользователей, развитие команды, проактивное управление рисками и работу в условиях неопределенности. Модель учитывает реальные проблемы, выявленные в ходе исследования, и обеспечивает практическую связь с системой KPI.</w:t>
      </w:r>
    </w:p>
    <w:p w14:paraId="797F4C8D" w14:textId="3EC90E9D" w:rsidR="00377E10" w:rsidRPr="00014757" w:rsidRDefault="004506F1" w:rsidP="004506F1">
      <w:pPr>
        <w:spacing w:line="360" w:lineRule="auto"/>
        <w:ind w:right="283" w:firstLine="567"/>
        <w:jc w:val="both"/>
        <w:rPr>
          <w:sz w:val="28"/>
          <w:szCs w:val="28"/>
        </w:rPr>
      </w:pPr>
      <w:r w:rsidRPr="00014757">
        <w:rPr>
          <w:sz w:val="28"/>
          <w:szCs w:val="28"/>
        </w:rPr>
        <w:t>Таким образом, внедрение модели позволит ООО «Дрим Тим» перейти от культуры контроля к культуре сотрудничества и непрерывного улучшения. Метрики перестанут быть инструментом наказания, а станут общим языком для поиска лучших решений. Развитие эмоционального интеллекта руководителей напрямую повлияет на снижение текучести кадров и количества конфликтов, что в конечном итоге повысит не только экономические показатели</w:t>
      </w:r>
      <w:r w:rsidR="00594BA2" w:rsidRPr="00014757">
        <w:rPr>
          <w:sz w:val="28"/>
          <w:szCs w:val="28"/>
        </w:rPr>
        <w:t xml:space="preserve">, </w:t>
      </w:r>
      <w:r w:rsidRPr="00014757">
        <w:rPr>
          <w:sz w:val="28"/>
          <w:szCs w:val="28"/>
        </w:rPr>
        <w:t xml:space="preserve">но и репутацию компании как работодателя и надежного партнера. </w:t>
      </w:r>
    </w:p>
    <w:p w14:paraId="23A8C751" w14:textId="7E4B225C" w:rsidR="00377E10" w:rsidRPr="00014757" w:rsidRDefault="00594BA2" w:rsidP="00CB1116">
      <w:pPr>
        <w:spacing w:line="360" w:lineRule="auto"/>
        <w:ind w:right="283" w:firstLine="567"/>
        <w:jc w:val="both"/>
        <w:rPr>
          <w:sz w:val="28"/>
          <w:szCs w:val="28"/>
        </w:rPr>
      </w:pPr>
      <w:r w:rsidRPr="00014757">
        <w:rPr>
          <w:sz w:val="28"/>
          <w:szCs w:val="28"/>
        </w:rPr>
        <w:t>П</w:t>
      </w:r>
      <w:r w:rsidR="00377E10" w:rsidRPr="00014757">
        <w:rPr>
          <w:sz w:val="28"/>
          <w:szCs w:val="28"/>
        </w:rPr>
        <w:t>редложенная модель не только структурирует управление проектами на основе объективных метрик, но и привносит в него человеческое измерение. Эмоциональный интеллект руководителя позволяет видеть за цифрами причины проблем, а значит</w:t>
      </w:r>
      <w:r w:rsidRPr="00014757">
        <w:rPr>
          <w:sz w:val="28"/>
          <w:szCs w:val="28"/>
        </w:rPr>
        <w:t xml:space="preserve"> –</w:t>
      </w:r>
      <w:r w:rsidR="00377E10" w:rsidRPr="00014757">
        <w:rPr>
          <w:sz w:val="28"/>
          <w:szCs w:val="28"/>
        </w:rPr>
        <w:t xml:space="preserve"> находить более эффективные решения. В результате бизнес-процесс компании становится более прозрачным</w:t>
      </w:r>
      <w:r w:rsidRPr="00014757">
        <w:rPr>
          <w:sz w:val="28"/>
          <w:szCs w:val="28"/>
        </w:rPr>
        <w:t xml:space="preserve"> и </w:t>
      </w:r>
      <w:r w:rsidR="00377E10" w:rsidRPr="00014757">
        <w:rPr>
          <w:sz w:val="28"/>
          <w:szCs w:val="28"/>
        </w:rPr>
        <w:t>устойчивым: снижается уровень выгорания в команде, уменьшается количество конфликтов, повышается качество конечного продукта и укрепляются отношения с клиентами. Всё это формирует долгосрочное конкурентное преимущество ООО «Дрим Тим» на рынке цифровых услуг.</w:t>
      </w:r>
    </w:p>
    <w:p w14:paraId="29E0C2E7" w14:textId="77777777" w:rsidR="00ED3C9B" w:rsidRPr="00014757" w:rsidRDefault="00ED3C9B" w:rsidP="00594BA2">
      <w:pPr>
        <w:spacing w:line="360" w:lineRule="auto"/>
        <w:ind w:right="283"/>
        <w:jc w:val="both"/>
        <w:rPr>
          <w:sz w:val="28"/>
          <w:szCs w:val="28"/>
        </w:rPr>
      </w:pPr>
    </w:p>
    <w:p w14:paraId="2EA1E818" w14:textId="77777777" w:rsidR="0079167B" w:rsidRPr="00014757" w:rsidRDefault="00D75D3E" w:rsidP="0048758F">
      <w:pPr>
        <w:pStyle w:val="1"/>
        <w:jc w:val="center"/>
        <w:rPr>
          <w:rFonts w:ascii="Times New Roman" w:hAnsi="Times New Roman" w:cs="Times New Roman"/>
          <w:b/>
          <w:bCs/>
          <w:color w:val="000000" w:themeColor="text1"/>
          <w:sz w:val="28"/>
          <w:szCs w:val="28"/>
        </w:rPr>
      </w:pPr>
      <w:bookmarkStart w:id="14" w:name="_Toc214972022"/>
      <w:r w:rsidRPr="00014757">
        <w:rPr>
          <w:rFonts w:ascii="Times New Roman" w:hAnsi="Times New Roman" w:cs="Times New Roman"/>
          <w:b/>
          <w:bCs/>
          <w:color w:val="000000" w:themeColor="text1"/>
          <w:sz w:val="28"/>
          <w:szCs w:val="28"/>
          <w:lang w:val="en-US"/>
        </w:rPr>
        <w:lastRenderedPageBreak/>
        <w:t>С</w:t>
      </w:r>
      <w:r w:rsidRPr="00014757">
        <w:rPr>
          <w:rFonts w:ascii="Times New Roman" w:hAnsi="Times New Roman" w:cs="Times New Roman"/>
          <w:b/>
          <w:bCs/>
          <w:color w:val="000000" w:themeColor="text1"/>
          <w:sz w:val="28"/>
          <w:szCs w:val="28"/>
        </w:rPr>
        <w:t>ПИСОК ИСПОЛЬЗОВАННЫХ ИСТОЧНИКОВ</w:t>
      </w:r>
      <w:bookmarkEnd w:id="14"/>
    </w:p>
    <w:p w14:paraId="1451A1D6" w14:textId="77777777" w:rsidR="00ED3C9B" w:rsidRPr="00014757" w:rsidRDefault="00ED3C9B" w:rsidP="004A0DDA">
      <w:pPr>
        <w:spacing w:line="360" w:lineRule="auto"/>
        <w:ind w:right="283" w:firstLine="567"/>
        <w:jc w:val="center"/>
        <w:rPr>
          <w:b/>
          <w:bCs/>
          <w:sz w:val="28"/>
          <w:szCs w:val="28"/>
        </w:rPr>
      </w:pPr>
    </w:p>
    <w:p w14:paraId="1ABA3C4D" w14:textId="7FD4331A"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Андрюшина, С. А. Роль эмоционального интеллекта в управлении организациями / С. А. Андрюшина // Теоретические и прикладные вопросы экономики, управления и образования: Сборник статей V Международной научно-практической конференции, Пенза, 13–14 июня 2024 года. – Пенза: Пензенский государственный аграрный университет, 2024. – С. 30-35. – EDN POIBKJ.</w:t>
      </w:r>
    </w:p>
    <w:p w14:paraId="75A81A3B"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Анисимова, О. И. Роль эмоционального интеллекта в успешном менеджменте / О. И. Анисимова // Актуальные проблемы и перспективы развития потребительского рынка</w:t>
      </w:r>
      <w:proofErr w:type="gramStart"/>
      <w:r w:rsidRPr="00014757">
        <w:rPr>
          <w:rFonts w:ascii="Times New Roman" w:hAnsi="Times New Roman" w:cs="Times New Roman"/>
          <w:sz w:val="28"/>
          <w:szCs w:val="28"/>
        </w:rPr>
        <w:t>: :</w:t>
      </w:r>
      <w:proofErr w:type="gramEnd"/>
      <w:r w:rsidRPr="00014757">
        <w:rPr>
          <w:rFonts w:ascii="Times New Roman" w:hAnsi="Times New Roman" w:cs="Times New Roman"/>
          <w:sz w:val="28"/>
          <w:szCs w:val="28"/>
        </w:rPr>
        <w:t xml:space="preserve"> Материалы ХII Международной научно-практической конференции студентов и учащихся, Пермь, 04–12 декабря 2023 года. Том 1. – Пермь: Пермский институт (филиал) ФГБОУ ВО «Российский экономический университет имени Г. В. Плеханова», 2023. – С. 11-16. </w:t>
      </w:r>
    </w:p>
    <w:p w14:paraId="4D03357B"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Армянинова, А. Е. Феномен эмоционального интеллекта и практика его применения в отечественном и зарубежном бизнесе / А. Е. Армянинова, М. И. Максимов // Институциональное обеспечение сбалансированного развития региона : сборник научных трудов IV Национальной (Всероссийской) научно-практической конференции (с международным участием), Ярославль, 14 ноября 2024 года. – Ярославль: Международная академия бизнеса и новых технологий (</w:t>
      </w:r>
      <w:proofErr w:type="spellStart"/>
      <w:r w:rsidRPr="00014757">
        <w:rPr>
          <w:rFonts w:ascii="Times New Roman" w:hAnsi="Times New Roman" w:cs="Times New Roman"/>
          <w:sz w:val="28"/>
          <w:szCs w:val="28"/>
        </w:rPr>
        <w:t>МУБиНТ</w:t>
      </w:r>
      <w:proofErr w:type="spellEnd"/>
      <w:r w:rsidRPr="00014757">
        <w:rPr>
          <w:rFonts w:ascii="Times New Roman" w:hAnsi="Times New Roman" w:cs="Times New Roman"/>
          <w:sz w:val="28"/>
          <w:szCs w:val="28"/>
        </w:rPr>
        <w:t>), 2024. – С. 83-90. – EDN DKHXCO.</w:t>
      </w:r>
    </w:p>
    <w:p w14:paraId="0F2786D4"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Ахметова, А. Г. Современные инструменты и методы управления проектами / А. Г. Ахметова, М. К. </w:t>
      </w:r>
      <w:proofErr w:type="spellStart"/>
      <w:r w:rsidRPr="00014757">
        <w:rPr>
          <w:rFonts w:ascii="Times New Roman" w:hAnsi="Times New Roman" w:cs="Times New Roman"/>
          <w:sz w:val="28"/>
          <w:szCs w:val="28"/>
        </w:rPr>
        <w:t>Камысбаев</w:t>
      </w:r>
      <w:proofErr w:type="spellEnd"/>
      <w:r w:rsidRPr="00014757">
        <w:rPr>
          <w:rFonts w:ascii="Times New Roman" w:hAnsi="Times New Roman" w:cs="Times New Roman"/>
          <w:sz w:val="28"/>
          <w:szCs w:val="28"/>
        </w:rPr>
        <w:t xml:space="preserve"> // Приоритетные направления экономического, социального и политического развития информационного общества (ПН-2022</w:t>
      </w:r>
      <w:proofErr w:type="gramStart"/>
      <w:r w:rsidRPr="00014757">
        <w:rPr>
          <w:rFonts w:ascii="Times New Roman" w:hAnsi="Times New Roman" w:cs="Times New Roman"/>
          <w:sz w:val="28"/>
          <w:szCs w:val="28"/>
        </w:rPr>
        <w:t>) :</w:t>
      </w:r>
      <w:proofErr w:type="gramEnd"/>
      <w:r w:rsidRPr="00014757">
        <w:rPr>
          <w:rFonts w:ascii="Times New Roman" w:hAnsi="Times New Roman" w:cs="Times New Roman"/>
          <w:sz w:val="28"/>
          <w:szCs w:val="28"/>
        </w:rPr>
        <w:t xml:space="preserve"> Материалы Международной научно-практической конференции. В 3-х томах, Тюмень, 25 ноября 2022 года. – Тюмень: Тюменский индустриальный университет, 2024. – С. 224-227. – EDN KBXLGW.</w:t>
      </w:r>
    </w:p>
    <w:p w14:paraId="7A6C3001"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 </w:t>
      </w:r>
      <w:proofErr w:type="spellStart"/>
      <w:r w:rsidRPr="00014757">
        <w:rPr>
          <w:rFonts w:ascii="Times New Roman" w:hAnsi="Times New Roman" w:cs="Times New Roman"/>
          <w:sz w:val="28"/>
          <w:szCs w:val="28"/>
        </w:rPr>
        <w:t>Бардашевич</w:t>
      </w:r>
      <w:proofErr w:type="spellEnd"/>
      <w:r w:rsidRPr="00014757">
        <w:rPr>
          <w:rFonts w:ascii="Times New Roman" w:hAnsi="Times New Roman" w:cs="Times New Roman"/>
          <w:sz w:val="28"/>
          <w:szCs w:val="28"/>
        </w:rPr>
        <w:t xml:space="preserve">, В. Н. Направления повышения эффективности бизнес процессов компании / В. Н. </w:t>
      </w:r>
      <w:proofErr w:type="spellStart"/>
      <w:r w:rsidRPr="00014757">
        <w:rPr>
          <w:rFonts w:ascii="Times New Roman" w:hAnsi="Times New Roman" w:cs="Times New Roman"/>
          <w:sz w:val="28"/>
          <w:szCs w:val="28"/>
        </w:rPr>
        <w:t>Бардашевич</w:t>
      </w:r>
      <w:proofErr w:type="spellEnd"/>
      <w:r w:rsidRPr="00014757">
        <w:rPr>
          <w:rFonts w:ascii="Times New Roman" w:hAnsi="Times New Roman" w:cs="Times New Roman"/>
          <w:sz w:val="28"/>
          <w:szCs w:val="28"/>
        </w:rPr>
        <w:t xml:space="preserve"> // Актуальные проблемы социально-гуманитарных исследований в экономике и </w:t>
      </w:r>
      <w:proofErr w:type="gramStart"/>
      <w:r w:rsidRPr="00014757">
        <w:rPr>
          <w:rFonts w:ascii="Times New Roman" w:hAnsi="Times New Roman" w:cs="Times New Roman"/>
          <w:sz w:val="28"/>
          <w:szCs w:val="28"/>
        </w:rPr>
        <w:t>управлении :</w:t>
      </w:r>
      <w:proofErr w:type="gramEnd"/>
      <w:r w:rsidRPr="00014757">
        <w:rPr>
          <w:rFonts w:ascii="Times New Roman" w:hAnsi="Times New Roman" w:cs="Times New Roman"/>
          <w:sz w:val="28"/>
          <w:szCs w:val="28"/>
        </w:rPr>
        <w:t xml:space="preserve"> материалы V Всероссийской научно-практической конференции с международным участием, Брянск, 10 января 2019 года. Том 2. – Брянск: Брянский государственный технический университет, 2019. – С. 211-215. – EDN ARQIOI.</w:t>
      </w:r>
    </w:p>
    <w:p w14:paraId="237A9106"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Бардусов</w:t>
      </w:r>
      <w:proofErr w:type="spellEnd"/>
      <w:r w:rsidRPr="00014757">
        <w:rPr>
          <w:rFonts w:ascii="Times New Roman" w:hAnsi="Times New Roman" w:cs="Times New Roman"/>
          <w:sz w:val="28"/>
          <w:szCs w:val="28"/>
        </w:rPr>
        <w:t xml:space="preserve">, А. С. Значение управления проектами на современном предприятии / А. С. </w:t>
      </w:r>
      <w:proofErr w:type="spellStart"/>
      <w:r w:rsidRPr="00014757">
        <w:rPr>
          <w:rFonts w:ascii="Times New Roman" w:hAnsi="Times New Roman" w:cs="Times New Roman"/>
          <w:sz w:val="28"/>
          <w:szCs w:val="28"/>
        </w:rPr>
        <w:t>Бардусов</w:t>
      </w:r>
      <w:proofErr w:type="spellEnd"/>
      <w:r w:rsidRPr="00014757">
        <w:rPr>
          <w:rFonts w:ascii="Times New Roman" w:hAnsi="Times New Roman" w:cs="Times New Roman"/>
          <w:sz w:val="28"/>
          <w:szCs w:val="28"/>
        </w:rPr>
        <w:t xml:space="preserve"> // Пищевая индустрия в современных условиях: тренды и </w:t>
      </w:r>
      <w:proofErr w:type="gramStart"/>
      <w:r w:rsidRPr="00014757">
        <w:rPr>
          <w:rFonts w:ascii="Times New Roman" w:hAnsi="Times New Roman" w:cs="Times New Roman"/>
          <w:sz w:val="28"/>
          <w:szCs w:val="28"/>
        </w:rPr>
        <w:t>инновации :</w:t>
      </w:r>
      <w:proofErr w:type="gramEnd"/>
      <w:r w:rsidRPr="00014757">
        <w:rPr>
          <w:rFonts w:ascii="Times New Roman" w:hAnsi="Times New Roman" w:cs="Times New Roman"/>
          <w:sz w:val="28"/>
          <w:szCs w:val="28"/>
        </w:rPr>
        <w:t xml:space="preserve"> сборник научных статей Международной научно-практической конференции, Орел, 19 апреля 2023 года. Том ВЫПУСК 1. – Орел: Орловский государственный аграрный университет имени Н.В. Парахина, 2023. – С. 419-424. – EDN FJSXAO.</w:t>
      </w:r>
    </w:p>
    <w:p w14:paraId="301A53FE"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Большинство россиян назвали эмпатию главным качеством руководителя // Реальное Время URL: https://realnoevremya.ru/news/314626-bolshinstvo-rossiyan-nazvali-empatiyu-glavnym-kachestvom-rukovoditelya?utm_source= (дата обращения: 16.12.2024).</w:t>
      </w:r>
    </w:p>
    <w:p w14:paraId="7D1515AE"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Великанова, С. С. Интеграция экономического и эмоционального интеллекта как драйвер развития бизнеса и карьеры / С. С. Великанова, Е. Ю. Шпаковская, О. В. Токарь // Экономика и предпринимательство. – 2025. – № 4(177). – С. 1481-1483. – EDN BKJAYA.</w:t>
      </w:r>
    </w:p>
    <w:p w14:paraId="2CEDAF52" w14:textId="77777777" w:rsidR="00577612" w:rsidRPr="00014757" w:rsidRDefault="00577612" w:rsidP="00D72575">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Выстраиваем процессы команд разработки: кейс и практические рекомендации // </w:t>
      </w:r>
      <w:proofErr w:type="spellStart"/>
      <w:r w:rsidRPr="00014757">
        <w:rPr>
          <w:rFonts w:ascii="Times New Roman" w:hAnsi="Times New Roman" w:cs="Times New Roman"/>
          <w:sz w:val="28"/>
          <w:szCs w:val="28"/>
        </w:rPr>
        <w:t>Хабр</w:t>
      </w:r>
      <w:proofErr w:type="spellEnd"/>
      <w:r w:rsidRPr="00014757">
        <w:rPr>
          <w:rFonts w:ascii="Times New Roman" w:hAnsi="Times New Roman" w:cs="Times New Roman"/>
          <w:sz w:val="28"/>
          <w:szCs w:val="28"/>
        </w:rPr>
        <w:t xml:space="preserve"> URL: https://habr.com/ru/companies/odnoklassniki/articles/804881/ (дата обращения: 18.07.2025).</w:t>
      </w:r>
    </w:p>
    <w:p w14:paraId="356BA10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Гирилюк</w:t>
      </w:r>
      <w:proofErr w:type="spellEnd"/>
      <w:r w:rsidRPr="00014757">
        <w:rPr>
          <w:rFonts w:ascii="Times New Roman" w:hAnsi="Times New Roman" w:cs="Times New Roman"/>
          <w:sz w:val="28"/>
          <w:szCs w:val="28"/>
        </w:rPr>
        <w:t xml:space="preserve">, М. А. Классификация бизнес-процессов и показатели эффективности бизнес-процессов / М. А. </w:t>
      </w:r>
      <w:proofErr w:type="spellStart"/>
      <w:r w:rsidRPr="00014757">
        <w:rPr>
          <w:rFonts w:ascii="Times New Roman" w:hAnsi="Times New Roman" w:cs="Times New Roman"/>
          <w:sz w:val="28"/>
          <w:szCs w:val="28"/>
        </w:rPr>
        <w:t>Гирилюк</w:t>
      </w:r>
      <w:proofErr w:type="spellEnd"/>
      <w:r w:rsidRPr="00014757">
        <w:rPr>
          <w:rFonts w:ascii="Times New Roman" w:hAnsi="Times New Roman" w:cs="Times New Roman"/>
          <w:sz w:val="28"/>
          <w:szCs w:val="28"/>
        </w:rPr>
        <w:t xml:space="preserve">, А. В. Романович, Н. А. </w:t>
      </w:r>
      <w:proofErr w:type="spellStart"/>
      <w:r w:rsidRPr="00014757">
        <w:rPr>
          <w:rFonts w:ascii="Times New Roman" w:hAnsi="Times New Roman" w:cs="Times New Roman"/>
          <w:sz w:val="28"/>
          <w:szCs w:val="28"/>
        </w:rPr>
        <w:t>Вакулич</w:t>
      </w:r>
      <w:proofErr w:type="spellEnd"/>
      <w:r w:rsidRPr="00014757">
        <w:rPr>
          <w:rFonts w:ascii="Times New Roman" w:hAnsi="Times New Roman" w:cs="Times New Roman"/>
          <w:sz w:val="28"/>
          <w:szCs w:val="28"/>
        </w:rPr>
        <w:t xml:space="preserve"> // Логистика - евразийский </w:t>
      </w:r>
      <w:proofErr w:type="gramStart"/>
      <w:r w:rsidRPr="00014757">
        <w:rPr>
          <w:rFonts w:ascii="Times New Roman" w:hAnsi="Times New Roman" w:cs="Times New Roman"/>
          <w:sz w:val="28"/>
          <w:szCs w:val="28"/>
        </w:rPr>
        <w:t>мост :</w:t>
      </w:r>
      <w:proofErr w:type="gramEnd"/>
      <w:r w:rsidRPr="00014757">
        <w:rPr>
          <w:rFonts w:ascii="Times New Roman" w:hAnsi="Times New Roman" w:cs="Times New Roman"/>
          <w:sz w:val="28"/>
          <w:szCs w:val="28"/>
        </w:rPr>
        <w:t xml:space="preserve"> Материалы XIII Международной научно-практической конференции, Красноярск, 25–29 апреля 2018 года. </w:t>
      </w:r>
      <w:r w:rsidRPr="00014757">
        <w:rPr>
          <w:rFonts w:ascii="Times New Roman" w:hAnsi="Times New Roman" w:cs="Times New Roman"/>
          <w:sz w:val="28"/>
          <w:szCs w:val="28"/>
        </w:rPr>
        <w:lastRenderedPageBreak/>
        <w:t>Том Часть 2. – Красноярск: Красноярский государственный аграрный университет, 2018. – С. 64-69. – EDN XYXFBZ.</w:t>
      </w:r>
    </w:p>
    <w:p w14:paraId="7D0E3567" w14:textId="43F0FE9D"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Гомаюнова</w:t>
      </w:r>
      <w:proofErr w:type="spellEnd"/>
      <w:r w:rsidRPr="00014757">
        <w:rPr>
          <w:rFonts w:ascii="Times New Roman" w:hAnsi="Times New Roman" w:cs="Times New Roman"/>
          <w:sz w:val="28"/>
          <w:szCs w:val="28"/>
        </w:rPr>
        <w:t xml:space="preserve">, Ю. С. Эмоциональный интеллект как аспект успешной деятельности менеджера / Ю. С. </w:t>
      </w:r>
      <w:proofErr w:type="spellStart"/>
      <w:r w:rsidRPr="00014757">
        <w:rPr>
          <w:rFonts w:ascii="Times New Roman" w:hAnsi="Times New Roman" w:cs="Times New Roman"/>
          <w:sz w:val="28"/>
          <w:szCs w:val="28"/>
        </w:rPr>
        <w:t>Гомаюнова</w:t>
      </w:r>
      <w:proofErr w:type="spellEnd"/>
      <w:r w:rsidRPr="00014757">
        <w:rPr>
          <w:rFonts w:ascii="Times New Roman" w:hAnsi="Times New Roman" w:cs="Times New Roman"/>
          <w:sz w:val="28"/>
          <w:szCs w:val="28"/>
        </w:rPr>
        <w:t xml:space="preserve"> // Профессионально-технологическая и экономическая подготовка обучающихся в условиях модернизации и стандартизации образования : Сборник статей по итогам II Международной научно-практической конференции, Волгоград, 09–10 ноября 2023 года. – Уфа</w:t>
      </w:r>
      <w:r w:rsidR="00594BA2" w:rsidRPr="00014757">
        <w:rPr>
          <w:rFonts w:ascii="Times New Roman" w:hAnsi="Times New Roman" w:cs="Times New Roman"/>
          <w:sz w:val="28"/>
          <w:szCs w:val="28"/>
        </w:rPr>
        <w:t xml:space="preserve">, </w:t>
      </w:r>
      <w:r w:rsidRPr="00014757">
        <w:rPr>
          <w:rFonts w:ascii="Times New Roman" w:hAnsi="Times New Roman" w:cs="Times New Roman"/>
          <w:sz w:val="28"/>
          <w:szCs w:val="28"/>
        </w:rPr>
        <w:t>2023. – С. 243-245. – EDN IEDOAK.</w:t>
      </w:r>
    </w:p>
    <w:p w14:paraId="64CE5A6C" w14:textId="00C82A26" w:rsidR="00577612" w:rsidRPr="00014757" w:rsidRDefault="00577612" w:rsidP="00920C71">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Дроздова, А. особенности эмоционального интеллекта сотрудников частной образовательной организации / А. Дроздова // Актуальные проблемы современной науки: взгляд молодых </w:t>
      </w:r>
      <w:proofErr w:type="gramStart"/>
      <w:r w:rsidRPr="00014757">
        <w:rPr>
          <w:rFonts w:ascii="Times New Roman" w:hAnsi="Times New Roman" w:cs="Times New Roman"/>
          <w:sz w:val="28"/>
          <w:szCs w:val="28"/>
        </w:rPr>
        <w:t>учёных :</w:t>
      </w:r>
      <w:proofErr w:type="gramEnd"/>
      <w:r w:rsidRPr="00014757">
        <w:rPr>
          <w:rFonts w:ascii="Times New Roman" w:hAnsi="Times New Roman" w:cs="Times New Roman"/>
          <w:sz w:val="28"/>
          <w:szCs w:val="28"/>
        </w:rPr>
        <w:t xml:space="preserve"> Материалы Национальной научно-практической студенческой конференции, Брянск, 18–19 декабря 2024 года. – Брянск: Брянский государственный университет им. акад. И.Г. Петровского, 2024. – С. 192-196. – EDN UHTKHW.</w:t>
      </w:r>
    </w:p>
    <w:p w14:paraId="5B6FC4B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Жаров, Е. В. Оценка эмоционального интеллекта при планировании карьеры персонала / Е. В. Жаров // </w:t>
      </w:r>
      <w:proofErr w:type="spellStart"/>
      <w:r w:rsidRPr="00014757">
        <w:rPr>
          <w:rFonts w:ascii="Times New Roman" w:hAnsi="Times New Roman" w:cs="Times New Roman"/>
          <w:sz w:val="28"/>
          <w:szCs w:val="28"/>
        </w:rPr>
        <w:t>Components</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of</w:t>
      </w:r>
      <w:proofErr w:type="spellEnd"/>
      <w:r w:rsidRPr="00014757">
        <w:rPr>
          <w:rFonts w:ascii="Times New Roman" w:hAnsi="Times New Roman" w:cs="Times New Roman"/>
          <w:sz w:val="28"/>
          <w:szCs w:val="28"/>
        </w:rPr>
        <w:t xml:space="preserve"> Scientific </w:t>
      </w:r>
      <w:proofErr w:type="spellStart"/>
      <w:r w:rsidRPr="00014757">
        <w:rPr>
          <w:rFonts w:ascii="Times New Roman" w:hAnsi="Times New Roman" w:cs="Times New Roman"/>
          <w:sz w:val="28"/>
          <w:szCs w:val="28"/>
        </w:rPr>
        <w:t>and</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Technological</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Progress</w:t>
      </w:r>
      <w:proofErr w:type="spellEnd"/>
      <w:r w:rsidRPr="00014757">
        <w:rPr>
          <w:rFonts w:ascii="Times New Roman" w:hAnsi="Times New Roman" w:cs="Times New Roman"/>
          <w:sz w:val="28"/>
          <w:szCs w:val="28"/>
        </w:rPr>
        <w:t>. – 2023. – № 7(85). – С. 48-52. – EDN IRVMIS.</w:t>
      </w:r>
    </w:p>
    <w:p w14:paraId="2153D1B1" w14:textId="3FA0DBFC"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Захарова, В. Д. Роль организационных коммуникаций и эмоционального интеллекта в повышении эффективности компании / В. Д. Захарова // Студент: наука, профессия, </w:t>
      </w:r>
      <w:proofErr w:type="gramStart"/>
      <w:r w:rsidRPr="00014757">
        <w:rPr>
          <w:rFonts w:ascii="Times New Roman" w:hAnsi="Times New Roman" w:cs="Times New Roman"/>
          <w:sz w:val="28"/>
          <w:szCs w:val="28"/>
        </w:rPr>
        <w:t>жизнь :</w:t>
      </w:r>
      <w:proofErr w:type="gramEnd"/>
      <w:r w:rsidRPr="00014757">
        <w:rPr>
          <w:rFonts w:ascii="Times New Roman" w:hAnsi="Times New Roman" w:cs="Times New Roman"/>
          <w:sz w:val="28"/>
          <w:szCs w:val="28"/>
        </w:rPr>
        <w:t xml:space="preserve"> Материалы X всероссийской студенческой научной конференции с международным участием. В 5-ти частях, Омск, 24–28 апреля 2023 года. Том Часть 2. – Омск: Омский государственный университет путей сообщения, 2023. – С. 201-209. – EDN EDTXPO.</w:t>
      </w:r>
    </w:p>
    <w:p w14:paraId="27A02521"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Зизевская</w:t>
      </w:r>
      <w:proofErr w:type="spellEnd"/>
      <w:r w:rsidRPr="00014757">
        <w:rPr>
          <w:rFonts w:ascii="Times New Roman" w:hAnsi="Times New Roman" w:cs="Times New Roman"/>
          <w:sz w:val="28"/>
          <w:szCs w:val="28"/>
        </w:rPr>
        <w:t xml:space="preserve">, Ю. В. Эмоциональный интеллект лидера и его значение в эпоху цифровизации / Ю. В. </w:t>
      </w:r>
      <w:proofErr w:type="spellStart"/>
      <w:r w:rsidRPr="00014757">
        <w:rPr>
          <w:rFonts w:ascii="Times New Roman" w:hAnsi="Times New Roman" w:cs="Times New Roman"/>
          <w:sz w:val="28"/>
          <w:szCs w:val="28"/>
        </w:rPr>
        <w:t>Зизевская</w:t>
      </w:r>
      <w:proofErr w:type="spellEnd"/>
      <w:r w:rsidRPr="00014757">
        <w:rPr>
          <w:rFonts w:ascii="Times New Roman" w:hAnsi="Times New Roman" w:cs="Times New Roman"/>
          <w:sz w:val="28"/>
          <w:szCs w:val="28"/>
        </w:rPr>
        <w:t xml:space="preserve">, П. В. </w:t>
      </w:r>
      <w:proofErr w:type="spellStart"/>
      <w:r w:rsidRPr="00014757">
        <w:rPr>
          <w:rFonts w:ascii="Times New Roman" w:hAnsi="Times New Roman" w:cs="Times New Roman"/>
          <w:sz w:val="28"/>
          <w:szCs w:val="28"/>
        </w:rPr>
        <w:t>Рыжанкова</w:t>
      </w:r>
      <w:proofErr w:type="spellEnd"/>
      <w:r w:rsidRPr="00014757">
        <w:rPr>
          <w:rFonts w:ascii="Times New Roman" w:hAnsi="Times New Roman" w:cs="Times New Roman"/>
          <w:sz w:val="28"/>
          <w:szCs w:val="28"/>
        </w:rPr>
        <w:t xml:space="preserve">, А. В. Зыкова // Актуальные вопросы инноватики, менеджмента и бизнес-информатики : Сборник научных трудов конференции Кафедры современных технологий управления, Москва, 21 декабря 2024 года. – </w:t>
      </w:r>
      <w:r w:rsidRPr="00014757">
        <w:rPr>
          <w:rFonts w:ascii="Times New Roman" w:hAnsi="Times New Roman" w:cs="Times New Roman"/>
          <w:sz w:val="28"/>
          <w:szCs w:val="28"/>
        </w:rPr>
        <w:lastRenderedPageBreak/>
        <w:t>Москва: МИРЭА-Российский технологический университет, 2025. – С. 81-89. – EDN TGMEEM.</w:t>
      </w:r>
    </w:p>
    <w:p w14:paraId="6C897A83" w14:textId="593BA119" w:rsidR="00133DA2" w:rsidRPr="00014757" w:rsidRDefault="00133DA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Зимина, Н. А. Эмоциональный интеллект как ресурс изменений в сфере мотивации достижения / Н. А. Зимина // Социальная психология: вопросы теории и </w:t>
      </w:r>
      <w:proofErr w:type="gramStart"/>
      <w:r w:rsidRPr="00014757">
        <w:rPr>
          <w:rFonts w:ascii="Times New Roman" w:hAnsi="Times New Roman" w:cs="Times New Roman"/>
          <w:sz w:val="28"/>
          <w:szCs w:val="28"/>
        </w:rPr>
        <w:t>практики :</w:t>
      </w:r>
      <w:proofErr w:type="gramEnd"/>
      <w:r w:rsidRPr="00014757">
        <w:rPr>
          <w:rFonts w:ascii="Times New Roman" w:hAnsi="Times New Roman" w:cs="Times New Roman"/>
          <w:sz w:val="28"/>
          <w:szCs w:val="28"/>
        </w:rPr>
        <w:t xml:space="preserve"> Материалы VIII Международной научно-практической конференции памяти М.Ю. Кондратьева, Москва, 11–12 мая 2023 года. – Москва: Московский государственный психолого-педагогический университет, 2023. – С. 321-323. – EDN HCKNHO.</w:t>
      </w:r>
    </w:p>
    <w:p w14:paraId="1F52A3EC" w14:textId="56798F4E" w:rsidR="00133DA2" w:rsidRPr="00014757" w:rsidRDefault="00133DA2" w:rsidP="004A0DDA">
      <w:pPr>
        <w:pStyle w:val="a7"/>
        <w:numPr>
          <w:ilvl w:val="0"/>
          <w:numId w:val="4"/>
        </w:numPr>
        <w:spacing w:line="360" w:lineRule="auto"/>
        <w:ind w:left="0" w:right="283" w:firstLine="567"/>
        <w:jc w:val="both"/>
        <w:rPr>
          <w:rFonts w:ascii="Times New Roman" w:hAnsi="Times New Roman" w:cs="Times New Roman"/>
          <w:sz w:val="28"/>
          <w:szCs w:val="28"/>
        </w:rPr>
      </w:pPr>
      <w:proofErr w:type="spellStart"/>
      <w:r w:rsidRPr="00014757">
        <w:rPr>
          <w:rFonts w:ascii="Times New Roman" w:hAnsi="Times New Roman" w:cs="Times New Roman"/>
          <w:sz w:val="28"/>
          <w:szCs w:val="28"/>
        </w:rPr>
        <w:t>Зюрина</w:t>
      </w:r>
      <w:proofErr w:type="spellEnd"/>
      <w:r w:rsidRPr="00014757">
        <w:rPr>
          <w:rFonts w:ascii="Times New Roman" w:hAnsi="Times New Roman" w:cs="Times New Roman"/>
          <w:sz w:val="28"/>
          <w:szCs w:val="28"/>
        </w:rPr>
        <w:t xml:space="preserve">, О. А. Взаимосвязь эмоционального интеллекта и эффективности управленческой деятельности / О. А. </w:t>
      </w:r>
      <w:proofErr w:type="spellStart"/>
      <w:r w:rsidRPr="00014757">
        <w:rPr>
          <w:rFonts w:ascii="Times New Roman" w:hAnsi="Times New Roman" w:cs="Times New Roman"/>
          <w:sz w:val="28"/>
          <w:szCs w:val="28"/>
        </w:rPr>
        <w:t>Зюрина</w:t>
      </w:r>
      <w:proofErr w:type="spellEnd"/>
      <w:r w:rsidRPr="00014757">
        <w:rPr>
          <w:rFonts w:ascii="Times New Roman" w:hAnsi="Times New Roman" w:cs="Times New Roman"/>
          <w:sz w:val="28"/>
          <w:szCs w:val="28"/>
        </w:rPr>
        <w:t xml:space="preserve">, А. С. Кирилюк, Р. М. </w:t>
      </w:r>
      <w:proofErr w:type="spellStart"/>
      <w:r w:rsidRPr="00014757">
        <w:rPr>
          <w:rFonts w:ascii="Times New Roman" w:hAnsi="Times New Roman" w:cs="Times New Roman"/>
          <w:sz w:val="28"/>
          <w:szCs w:val="28"/>
        </w:rPr>
        <w:t>Магданов</w:t>
      </w:r>
      <w:proofErr w:type="spellEnd"/>
      <w:r w:rsidRPr="00014757">
        <w:rPr>
          <w:rFonts w:ascii="Times New Roman" w:hAnsi="Times New Roman" w:cs="Times New Roman"/>
          <w:sz w:val="28"/>
          <w:szCs w:val="28"/>
        </w:rPr>
        <w:t xml:space="preserve"> // Вестник </w:t>
      </w:r>
      <w:proofErr w:type="spellStart"/>
      <w:r w:rsidRPr="00014757">
        <w:rPr>
          <w:rFonts w:ascii="Times New Roman" w:hAnsi="Times New Roman" w:cs="Times New Roman"/>
          <w:sz w:val="28"/>
          <w:szCs w:val="28"/>
        </w:rPr>
        <w:t>СамГУПС</w:t>
      </w:r>
      <w:proofErr w:type="spellEnd"/>
      <w:r w:rsidRPr="00014757">
        <w:rPr>
          <w:rFonts w:ascii="Times New Roman" w:hAnsi="Times New Roman" w:cs="Times New Roman"/>
          <w:sz w:val="28"/>
          <w:szCs w:val="28"/>
        </w:rPr>
        <w:t>. – 2024. – № 4(66). – С. 65-70. – EDN RWAFYF.</w:t>
      </w:r>
    </w:p>
    <w:p w14:paraId="45BD34CF"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Исайченкова</w:t>
      </w:r>
      <w:proofErr w:type="spellEnd"/>
      <w:r w:rsidRPr="00014757">
        <w:rPr>
          <w:rFonts w:ascii="Times New Roman" w:hAnsi="Times New Roman" w:cs="Times New Roman"/>
          <w:sz w:val="28"/>
          <w:szCs w:val="28"/>
        </w:rPr>
        <w:t xml:space="preserve">, В. В. Повышение эффективности системы бизнес-процессов предприятий / В. В. </w:t>
      </w:r>
      <w:proofErr w:type="spellStart"/>
      <w:r w:rsidRPr="00014757">
        <w:rPr>
          <w:rFonts w:ascii="Times New Roman" w:hAnsi="Times New Roman" w:cs="Times New Roman"/>
          <w:sz w:val="28"/>
          <w:szCs w:val="28"/>
        </w:rPr>
        <w:t>Исайченкова</w:t>
      </w:r>
      <w:proofErr w:type="spellEnd"/>
      <w:r w:rsidRPr="00014757">
        <w:rPr>
          <w:rFonts w:ascii="Times New Roman" w:hAnsi="Times New Roman" w:cs="Times New Roman"/>
          <w:sz w:val="28"/>
          <w:szCs w:val="28"/>
        </w:rPr>
        <w:t xml:space="preserve"> // Актуальные вопросы экономики и агробизнеса : сборник статей VIII Международной научно-практической конференции. В 4 частях, Брянск, 17 марта 2017 года. Том Часть 3. – Брянск: Брянский государственный аграрный университет, 2017. – С. 76-80. – EDN ZHLREP.</w:t>
      </w:r>
    </w:p>
    <w:p w14:paraId="069FD087"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Исследование: каким россияне видят идеального руководителя // The HRD URL: https://thehrd.ru/news/issledovanie-kakim-rossiyane-vidyat-idealnogo-rukovoditelya/?utm_source (дата обращения: 16.12.2024).</w:t>
      </w:r>
    </w:p>
    <w:p w14:paraId="3C0F9107"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История управления проектами // Проектная практика URL: 1. https://pmpractice.ru/knowledgebase/managment/history/?srsltid=AfmBOooatl-PhAdQIpjRT9fOZoAKmI37pjTWb6JRvw0YMxXYEuuGnOg8 (дата обращения: 01.10.2025).</w:t>
      </w:r>
    </w:p>
    <w:p w14:paraId="3C3B860C"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Кабанова, Л. В. Эмоциональный интеллект в условиях экономики знаний / Л. В. Кабанова // Институциональное обеспечение сбалансированного развития </w:t>
      </w:r>
      <w:proofErr w:type="gramStart"/>
      <w:r w:rsidRPr="00014757">
        <w:rPr>
          <w:rFonts w:ascii="Times New Roman" w:hAnsi="Times New Roman" w:cs="Times New Roman"/>
          <w:sz w:val="28"/>
          <w:szCs w:val="28"/>
        </w:rPr>
        <w:t>региона :</w:t>
      </w:r>
      <w:proofErr w:type="gramEnd"/>
      <w:r w:rsidRPr="00014757">
        <w:rPr>
          <w:rFonts w:ascii="Times New Roman" w:hAnsi="Times New Roman" w:cs="Times New Roman"/>
          <w:sz w:val="28"/>
          <w:szCs w:val="28"/>
        </w:rPr>
        <w:t xml:space="preserve"> сборник научных трудов IV Национальной (Всероссийской) научно-практической конференции (с международным участием), Ярославль, 14 ноября 2024 года. – Ярославль: </w:t>
      </w:r>
      <w:r w:rsidRPr="00014757">
        <w:rPr>
          <w:rFonts w:ascii="Times New Roman" w:hAnsi="Times New Roman" w:cs="Times New Roman"/>
          <w:sz w:val="28"/>
          <w:szCs w:val="28"/>
        </w:rPr>
        <w:lastRenderedPageBreak/>
        <w:t>Международная академия бизнеса и новых технологий (</w:t>
      </w:r>
      <w:proofErr w:type="spellStart"/>
      <w:r w:rsidRPr="00014757">
        <w:rPr>
          <w:rFonts w:ascii="Times New Roman" w:hAnsi="Times New Roman" w:cs="Times New Roman"/>
          <w:sz w:val="28"/>
          <w:szCs w:val="28"/>
        </w:rPr>
        <w:t>МУБиНТ</w:t>
      </w:r>
      <w:proofErr w:type="spellEnd"/>
      <w:r w:rsidRPr="00014757">
        <w:rPr>
          <w:rFonts w:ascii="Times New Roman" w:hAnsi="Times New Roman" w:cs="Times New Roman"/>
          <w:sz w:val="28"/>
          <w:szCs w:val="28"/>
        </w:rPr>
        <w:t>), 2024. – С. 9-12. – EDN ZJVITE.</w:t>
      </w:r>
    </w:p>
    <w:p w14:paraId="52923F4B" w14:textId="77777777" w:rsidR="00577612" w:rsidRPr="00014757" w:rsidRDefault="00577612" w:rsidP="00577612">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Какие компетенции нужны лидерам и их командам в цифровой экономике // Б1 URL: https://b1.ru/analytics/leaders-competencies-in-the-digital-economy-survey-2025/?utm_source (дата обращения: 18.07.2025).</w:t>
      </w:r>
    </w:p>
    <w:p w14:paraId="4F92FE4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Кириллина, Ю. В. Модернизация информационной системы поддержки управления проектами / Ю. В. Кириллина, Л. К. Мовсисян // Международный журнал информационных технологий и энергоэффективности. – 2023. – Т. 8, № 5-2(31). – С. 61-67. – EDN KAPKTG.</w:t>
      </w:r>
    </w:p>
    <w:p w14:paraId="5531E86C"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Кожанков</w:t>
      </w:r>
      <w:proofErr w:type="spellEnd"/>
      <w:r w:rsidRPr="00014757">
        <w:rPr>
          <w:rFonts w:ascii="Times New Roman" w:hAnsi="Times New Roman" w:cs="Times New Roman"/>
          <w:sz w:val="28"/>
          <w:szCs w:val="28"/>
        </w:rPr>
        <w:t xml:space="preserve">, В. Н. Разработка системы показателей бизнес-процесса как этап оценки его эффективности / В. Н. </w:t>
      </w:r>
      <w:proofErr w:type="spellStart"/>
      <w:r w:rsidRPr="00014757">
        <w:rPr>
          <w:rFonts w:ascii="Times New Roman" w:hAnsi="Times New Roman" w:cs="Times New Roman"/>
          <w:sz w:val="28"/>
          <w:szCs w:val="28"/>
        </w:rPr>
        <w:t>Кожанков</w:t>
      </w:r>
      <w:proofErr w:type="spellEnd"/>
      <w:r w:rsidRPr="00014757">
        <w:rPr>
          <w:rFonts w:ascii="Times New Roman" w:hAnsi="Times New Roman" w:cs="Times New Roman"/>
          <w:sz w:val="28"/>
          <w:szCs w:val="28"/>
        </w:rPr>
        <w:t xml:space="preserve">, И. М. Яхонтова // Информационное общество: современное состояние и перспективы развития : сборник материалов VII международного форума, Краснодар, 27–30 июня 2016 года / ФГБОУ ВО «Кубанский государственный аграрный </w:t>
      </w:r>
      <w:proofErr w:type="spellStart"/>
      <w:r w:rsidRPr="00014757">
        <w:rPr>
          <w:rFonts w:ascii="Times New Roman" w:hAnsi="Times New Roman" w:cs="Times New Roman"/>
          <w:sz w:val="28"/>
          <w:szCs w:val="28"/>
        </w:rPr>
        <w:t>университетимени</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И.Т.Трубилина</w:t>
      </w:r>
      <w:proofErr w:type="spellEnd"/>
      <w:r w:rsidRPr="00014757">
        <w:rPr>
          <w:rFonts w:ascii="Times New Roman" w:hAnsi="Times New Roman" w:cs="Times New Roman"/>
          <w:sz w:val="28"/>
          <w:szCs w:val="28"/>
        </w:rPr>
        <w:t>». – Краснодар: Кубанский государственный аграрный университет, 2016. – С. 120-123. – EDN WNMQXD.</w:t>
      </w:r>
    </w:p>
    <w:p w14:paraId="76AE5005"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Кондратьева, А. М. Эмоциональный интеллект как фактор эффективного развития организации / А. М. Кондратьева, А. Р. Прохорова // Актуальные вопросы юридической науки, права и </w:t>
      </w:r>
      <w:proofErr w:type="gramStart"/>
      <w:r w:rsidRPr="00014757">
        <w:rPr>
          <w:rFonts w:ascii="Times New Roman" w:hAnsi="Times New Roman" w:cs="Times New Roman"/>
          <w:sz w:val="28"/>
          <w:szCs w:val="28"/>
        </w:rPr>
        <w:t>правосудия :</w:t>
      </w:r>
      <w:proofErr w:type="gramEnd"/>
      <w:r w:rsidRPr="00014757">
        <w:rPr>
          <w:rFonts w:ascii="Times New Roman" w:hAnsi="Times New Roman" w:cs="Times New Roman"/>
          <w:sz w:val="28"/>
          <w:szCs w:val="28"/>
        </w:rPr>
        <w:t xml:space="preserve"> Материалы Всероссийской межвузовской студенческой научно-практической конференции, Нижний Новгород, 16 апреля 2024 года. – Нижний Новгород: Российский государственный университет правосудия, 2024. – С. 248-253. – EDN KLLCFS.</w:t>
      </w:r>
    </w:p>
    <w:p w14:paraId="1840D963"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Кононенко, А. С. Роль эмоционального интеллекта в управленческой деятельности / А. С. Кононенко, А. А. Филиппова, Е. О. </w:t>
      </w:r>
      <w:proofErr w:type="spellStart"/>
      <w:r w:rsidRPr="00014757">
        <w:rPr>
          <w:rFonts w:ascii="Times New Roman" w:hAnsi="Times New Roman" w:cs="Times New Roman"/>
          <w:sz w:val="28"/>
          <w:szCs w:val="28"/>
        </w:rPr>
        <w:t>Щедрухина</w:t>
      </w:r>
      <w:proofErr w:type="spellEnd"/>
      <w:r w:rsidRPr="00014757">
        <w:rPr>
          <w:rFonts w:ascii="Times New Roman" w:hAnsi="Times New Roman" w:cs="Times New Roman"/>
          <w:sz w:val="28"/>
          <w:szCs w:val="28"/>
        </w:rPr>
        <w:t xml:space="preserve"> // Актуальные проблемы экономики, управления и права : Сборник материалов IV всероссийской научно-практической конференции с международным участием, посвященной памяти заслуженного деятеля науки Российской Федерации, учёного-правоведа, доктора юридических </w:t>
      </w:r>
      <w:r w:rsidRPr="00014757">
        <w:rPr>
          <w:rFonts w:ascii="Times New Roman" w:hAnsi="Times New Roman" w:cs="Times New Roman"/>
          <w:sz w:val="28"/>
          <w:szCs w:val="28"/>
        </w:rPr>
        <w:lastRenderedPageBreak/>
        <w:t>наук, профессора М.Н. Марченко, Москва, 23 марта 2023 года / Отв. редактор Ю.В. Гаврилова. – Саратов: Издательство "Саратовский источник", 2023. – С. 1062-1066. – EDN TQZJVS.</w:t>
      </w:r>
    </w:p>
    <w:p w14:paraId="0AE07153" w14:textId="37AD2DC1"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Королев, В. Е. Совершенствование бизнес-процессов организации / В. Е. Королев // Место и роль междисциплинарных связей в сфере социально-гуманитарных, естественных и технических исследований: Сборник статей. – </w:t>
      </w:r>
      <w:proofErr w:type="gramStart"/>
      <w:r w:rsidRPr="00014757">
        <w:rPr>
          <w:rFonts w:ascii="Times New Roman" w:hAnsi="Times New Roman" w:cs="Times New Roman"/>
          <w:sz w:val="28"/>
          <w:szCs w:val="28"/>
        </w:rPr>
        <w:t>Ульяновск :</w:t>
      </w:r>
      <w:proofErr w:type="gramEnd"/>
      <w:r w:rsidRPr="00014757">
        <w:rPr>
          <w:rFonts w:ascii="Times New Roman" w:hAnsi="Times New Roman" w:cs="Times New Roman"/>
          <w:sz w:val="28"/>
          <w:szCs w:val="28"/>
        </w:rPr>
        <w:t xml:space="preserve"> ИП </w:t>
      </w:r>
      <w:proofErr w:type="spellStart"/>
      <w:r w:rsidRPr="00014757">
        <w:rPr>
          <w:rFonts w:ascii="Times New Roman" w:hAnsi="Times New Roman" w:cs="Times New Roman"/>
          <w:sz w:val="28"/>
          <w:szCs w:val="28"/>
        </w:rPr>
        <w:t>Кеньшенская</w:t>
      </w:r>
      <w:proofErr w:type="spellEnd"/>
      <w:r w:rsidRPr="00014757">
        <w:rPr>
          <w:rFonts w:ascii="Times New Roman" w:hAnsi="Times New Roman" w:cs="Times New Roman"/>
          <w:sz w:val="28"/>
          <w:szCs w:val="28"/>
        </w:rPr>
        <w:t xml:space="preserve"> Виктория Валерьевна (издательство </w:t>
      </w:r>
      <w:r w:rsidR="000538AE" w:rsidRPr="00014757">
        <w:rPr>
          <w:rFonts w:ascii="Times New Roman" w:hAnsi="Times New Roman" w:cs="Times New Roman"/>
          <w:sz w:val="28"/>
          <w:szCs w:val="28"/>
        </w:rPr>
        <w:t>«</w:t>
      </w:r>
      <w:r w:rsidRPr="00014757">
        <w:rPr>
          <w:rFonts w:ascii="Times New Roman" w:hAnsi="Times New Roman" w:cs="Times New Roman"/>
          <w:sz w:val="28"/>
          <w:szCs w:val="28"/>
        </w:rPr>
        <w:t>Зебра</w:t>
      </w:r>
      <w:r w:rsidR="000538AE" w:rsidRPr="00014757">
        <w:rPr>
          <w:rFonts w:ascii="Times New Roman" w:hAnsi="Times New Roman" w:cs="Times New Roman"/>
          <w:sz w:val="28"/>
          <w:szCs w:val="28"/>
        </w:rPr>
        <w:t>»</w:t>
      </w:r>
      <w:r w:rsidRPr="00014757">
        <w:rPr>
          <w:rFonts w:ascii="Times New Roman" w:hAnsi="Times New Roman" w:cs="Times New Roman"/>
          <w:sz w:val="28"/>
          <w:szCs w:val="28"/>
        </w:rPr>
        <w:t>), 2024. – С. 205-207. – EDN BXNDWL.</w:t>
      </w:r>
    </w:p>
    <w:p w14:paraId="5F684622"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Котова, О. В. Система KPI как инструмент повышения результативности бизнеса / О. В. Котова, И. В. Торопова, С. Ю. Дюков // Теория и практика мировой науки. – 2024. – № 12. – С. 32-36. – EDN KHUVGJ.</w:t>
      </w:r>
    </w:p>
    <w:p w14:paraId="3E575D0B"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Лидерство и эмоциональный интеллект: как </w:t>
      </w:r>
      <w:proofErr w:type="spellStart"/>
      <w:r w:rsidRPr="00014757">
        <w:rPr>
          <w:rFonts w:ascii="Times New Roman" w:hAnsi="Times New Roman" w:cs="Times New Roman"/>
          <w:sz w:val="28"/>
          <w:szCs w:val="28"/>
        </w:rPr>
        <w:t>soft</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skills</w:t>
      </w:r>
      <w:proofErr w:type="spellEnd"/>
      <w:r w:rsidRPr="00014757">
        <w:rPr>
          <w:rFonts w:ascii="Times New Roman" w:hAnsi="Times New Roman" w:cs="Times New Roman"/>
          <w:sz w:val="28"/>
          <w:szCs w:val="28"/>
        </w:rPr>
        <w:t xml:space="preserve"> помогают управлять командой // </w:t>
      </w:r>
      <w:proofErr w:type="spellStart"/>
      <w:r w:rsidRPr="00014757">
        <w:rPr>
          <w:rFonts w:ascii="Times New Roman" w:hAnsi="Times New Roman" w:cs="Times New Roman"/>
          <w:sz w:val="28"/>
          <w:szCs w:val="28"/>
        </w:rPr>
        <w:t>Neogenda</w:t>
      </w:r>
      <w:proofErr w:type="spellEnd"/>
      <w:r w:rsidRPr="00014757">
        <w:rPr>
          <w:rFonts w:ascii="Times New Roman" w:hAnsi="Times New Roman" w:cs="Times New Roman"/>
          <w:sz w:val="28"/>
          <w:szCs w:val="28"/>
        </w:rPr>
        <w:t xml:space="preserve"> URL: https://neogenda.com/blog/liderstvo-i-emoczionalnyj-intellekt (дата обращения: 18.07.2025).</w:t>
      </w:r>
    </w:p>
    <w:p w14:paraId="38994EE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Ловкова</w:t>
      </w:r>
      <w:proofErr w:type="spellEnd"/>
      <w:r w:rsidRPr="00014757">
        <w:rPr>
          <w:rFonts w:ascii="Times New Roman" w:hAnsi="Times New Roman" w:cs="Times New Roman"/>
          <w:sz w:val="28"/>
          <w:szCs w:val="28"/>
        </w:rPr>
        <w:t xml:space="preserve">, Е. С. Современные тенденции в управлении проектами / Е. С. </w:t>
      </w:r>
      <w:proofErr w:type="spellStart"/>
      <w:r w:rsidRPr="00014757">
        <w:rPr>
          <w:rFonts w:ascii="Times New Roman" w:hAnsi="Times New Roman" w:cs="Times New Roman"/>
          <w:sz w:val="28"/>
          <w:szCs w:val="28"/>
        </w:rPr>
        <w:t>Ловкова</w:t>
      </w:r>
      <w:proofErr w:type="spellEnd"/>
      <w:r w:rsidRPr="00014757">
        <w:rPr>
          <w:rFonts w:ascii="Times New Roman" w:hAnsi="Times New Roman" w:cs="Times New Roman"/>
          <w:sz w:val="28"/>
          <w:szCs w:val="28"/>
        </w:rPr>
        <w:t xml:space="preserve">, А. С. </w:t>
      </w:r>
      <w:proofErr w:type="spellStart"/>
      <w:r w:rsidRPr="00014757">
        <w:rPr>
          <w:rFonts w:ascii="Times New Roman" w:hAnsi="Times New Roman" w:cs="Times New Roman"/>
          <w:sz w:val="28"/>
          <w:szCs w:val="28"/>
        </w:rPr>
        <w:t>Амирагян</w:t>
      </w:r>
      <w:proofErr w:type="spellEnd"/>
      <w:r w:rsidRPr="00014757">
        <w:rPr>
          <w:rFonts w:ascii="Times New Roman" w:hAnsi="Times New Roman" w:cs="Times New Roman"/>
          <w:sz w:val="28"/>
          <w:szCs w:val="28"/>
        </w:rPr>
        <w:t xml:space="preserve"> // Наука Красноярья. – 2023. – Т. 12, № 2-2. – С. 92-97. – EDN ZRQAXS.</w:t>
      </w:r>
    </w:p>
    <w:p w14:paraId="6C74E0F0"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Магомедов, А. Ш. Проектная форма управления: преимущества и недостатки / А. Ш. Магомедов, Т. Ю. </w:t>
      </w:r>
      <w:proofErr w:type="spellStart"/>
      <w:r w:rsidRPr="00014757">
        <w:rPr>
          <w:rFonts w:ascii="Times New Roman" w:hAnsi="Times New Roman" w:cs="Times New Roman"/>
          <w:sz w:val="28"/>
          <w:szCs w:val="28"/>
        </w:rPr>
        <w:t>Черепухин</w:t>
      </w:r>
      <w:proofErr w:type="spellEnd"/>
      <w:r w:rsidRPr="00014757">
        <w:rPr>
          <w:rFonts w:ascii="Times New Roman" w:hAnsi="Times New Roman" w:cs="Times New Roman"/>
          <w:sz w:val="28"/>
          <w:szCs w:val="28"/>
        </w:rPr>
        <w:t xml:space="preserve"> // Вектор экономики. – 2024. – № 1(91). – EDN ARNHLT.</w:t>
      </w:r>
    </w:p>
    <w:p w14:paraId="5AE63C0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Максимов, М. И. Эмоциональный интеллект и практика его применения в бизнесе / М. И. Максимов, А. Е. Армянинова // Экономика и управление: проблемы, решения. – 2025. – Т. 10, № 4(157). – С. 211-221. – DOI 10.36871/ek.up.p.r.2025.04.10.025. – EDN WUQQLB.</w:t>
      </w:r>
    </w:p>
    <w:p w14:paraId="4D9A385A" w14:textId="09C11DC2"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Максин, Д. Г. Структура системы управления проектом / Д. Г. Максин // Тенденции экономического развития в XXI веке: материалы V Международной научно-практической конференции. В. 2 ч., Минск, 01 марта 2023 года. – Минск: Белорусский государственный университет, 2023. – С. 199-202. – EDN NQKYEP.</w:t>
      </w:r>
    </w:p>
    <w:p w14:paraId="3070C40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 Мамаева, А. М. Роль эмоционального интеллекта в процессе разработки инновационной стратегии организации / А. М. Мамаева // Молодежь и XXI век - </w:t>
      </w:r>
      <w:proofErr w:type="gramStart"/>
      <w:r w:rsidRPr="00014757">
        <w:rPr>
          <w:rFonts w:ascii="Times New Roman" w:hAnsi="Times New Roman" w:cs="Times New Roman"/>
          <w:sz w:val="28"/>
          <w:szCs w:val="28"/>
        </w:rPr>
        <w:t>2025 :</w:t>
      </w:r>
      <w:proofErr w:type="gramEnd"/>
      <w:r w:rsidRPr="00014757">
        <w:rPr>
          <w:rFonts w:ascii="Times New Roman" w:hAnsi="Times New Roman" w:cs="Times New Roman"/>
          <w:sz w:val="28"/>
          <w:szCs w:val="28"/>
        </w:rPr>
        <w:t xml:space="preserve"> Сборник научных статей 14-й Международной молодежной научной конференции. В 5-ти томах, Курск, 20–21 февраля 2025 года. – Курск: ЗАО "Университетская книга", 2025. – С. 253-257. – EDN QWCDUA.</w:t>
      </w:r>
    </w:p>
    <w:p w14:paraId="711D8A52"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Маслевич</w:t>
      </w:r>
      <w:proofErr w:type="spellEnd"/>
      <w:r w:rsidRPr="00014757">
        <w:rPr>
          <w:rFonts w:ascii="Times New Roman" w:hAnsi="Times New Roman" w:cs="Times New Roman"/>
          <w:sz w:val="28"/>
          <w:szCs w:val="28"/>
        </w:rPr>
        <w:t xml:space="preserve">, Т. П. Определение ключевых показателей эффективности бизнес-процессов как фактор совершенствования управления современным предприятием / Т. П. </w:t>
      </w:r>
      <w:proofErr w:type="spellStart"/>
      <w:r w:rsidRPr="00014757">
        <w:rPr>
          <w:rFonts w:ascii="Times New Roman" w:hAnsi="Times New Roman" w:cs="Times New Roman"/>
          <w:sz w:val="28"/>
          <w:szCs w:val="28"/>
        </w:rPr>
        <w:t>Маслевич</w:t>
      </w:r>
      <w:proofErr w:type="spellEnd"/>
      <w:r w:rsidRPr="00014757">
        <w:rPr>
          <w:rFonts w:ascii="Times New Roman" w:hAnsi="Times New Roman" w:cs="Times New Roman"/>
          <w:sz w:val="28"/>
          <w:szCs w:val="28"/>
        </w:rPr>
        <w:t>, Н. Н. Рогожина // Механизация строительства. – 2015. – № 10(856). – С. 51-54. – EDN UMQJZH.</w:t>
      </w:r>
    </w:p>
    <w:p w14:paraId="15507210"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Меметова, Л. Е. Программные средства в сфере управления проектами / Л. Е. Меметова // Устойчивость экосистем в условиях цифровой </w:t>
      </w:r>
      <w:proofErr w:type="gramStart"/>
      <w:r w:rsidRPr="00014757">
        <w:rPr>
          <w:rFonts w:ascii="Times New Roman" w:hAnsi="Times New Roman" w:cs="Times New Roman"/>
          <w:sz w:val="28"/>
          <w:szCs w:val="28"/>
        </w:rPr>
        <w:t>нестабильности :</w:t>
      </w:r>
      <w:proofErr w:type="gramEnd"/>
      <w:r w:rsidRPr="00014757">
        <w:rPr>
          <w:rFonts w:ascii="Times New Roman" w:hAnsi="Times New Roman" w:cs="Times New Roman"/>
          <w:sz w:val="28"/>
          <w:szCs w:val="28"/>
        </w:rPr>
        <w:t xml:space="preserve"> Сборник трудов II Международной научно-практической конференции, Симферополь, 23 мая 2023 года / Под научной редакцией Н.А. Симченко. – Симферополь: Крымский федеральный университет им. В.И. Вернадского, 2023. – С. 354-356. – EDN GSPDEB.</w:t>
      </w:r>
    </w:p>
    <w:p w14:paraId="4A34967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Меньше половины россиян оценивают своего начальника на «отлично» // Газета.ru URL: https://www.gazeta.ru/social/news/2025/06/04/25949564.shtml?utm_source (дата обращения: 18.07.2025).</w:t>
      </w:r>
    </w:p>
    <w:p w14:paraId="5E7D5E72"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Метрики продукта: как оценить эффективность бизнеса // </w:t>
      </w:r>
      <w:proofErr w:type="spellStart"/>
      <w:r w:rsidRPr="00014757">
        <w:rPr>
          <w:rFonts w:ascii="Times New Roman" w:hAnsi="Times New Roman" w:cs="Times New Roman"/>
          <w:sz w:val="28"/>
          <w:szCs w:val="28"/>
        </w:rPr>
        <w:t>Практикум.Блог</w:t>
      </w:r>
      <w:proofErr w:type="spellEnd"/>
      <w:r w:rsidRPr="00014757">
        <w:rPr>
          <w:rFonts w:ascii="Times New Roman" w:hAnsi="Times New Roman" w:cs="Times New Roman"/>
          <w:sz w:val="28"/>
          <w:szCs w:val="28"/>
        </w:rPr>
        <w:t xml:space="preserve"> URL: https://practicum.yandex.ru/blog/chto-takoe-produktovye-metriki-i-kakimi-oni-byvayut/ (дата обращения: 18.07.2025).</w:t>
      </w:r>
    </w:p>
    <w:p w14:paraId="0A9D27F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Миннахметова</w:t>
      </w:r>
      <w:proofErr w:type="spellEnd"/>
      <w:r w:rsidRPr="00014757">
        <w:rPr>
          <w:rFonts w:ascii="Times New Roman" w:hAnsi="Times New Roman" w:cs="Times New Roman"/>
          <w:sz w:val="28"/>
          <w:szCs w:val="28"/>
        </w:rPr>
        <w:t xml:space="preserve">, Д. Р. Взаимосвязь эмоционального интеллекта сотрудников и успешности организации / Д. Р. </w:t>
      </w:r>
      <w:proofErr w:type="spellStart"/>
      <w:r w:rsidRPr="00014757">
        <w:rPr>
          <w:rFonts w:ascii="Times New Roman" w:hAnsi="Times New Roman" w:cs="Times New Roman"/>
          <w:sz w:val="28"/>
          <w:szCs w:val="28"/>
        </w:rPr>
        <w:t>Миннахметова</w:t>
      </w:r>
      <w:proofErr w:type="spellEnd"/>
      <w:r w:rsidRPr="00014757">
        <w:rPr>
          <w:rFonts w:ascii="Times New Roman" w:hAnsi="Times New Roman" w:cs="Times New Roman"/>
          <w:sz w:val="28"/>
          <w:szCs w:val="28"/>
        </w:rPr>
        <w:t xml:space="preserve">, А. В. </w:t>
      </w:r>
      <w:proofErr w:type="spellStart"/>
      <w:r w:rsidRPr="00014757">
        <w:rPr>
          <w:rFonts w:ascii="Times New Roman" w:hAnsi="Times New Roman" w:cs="Times New Roman"/>
          <w:sz w:val="28"/>
          <w:szCs w:val="28"/>
        </w:rPr>
        <w:t>Зараев</w:t>
      </w:r>
      <w:proofErr w:type="spellEnd"/>
      <w:r w:rsidRPr="00014757">
        <w:rPr>
          <w:rFonts w:ascii="Times New Roman" w:hAnsi="Times New Roman" w:cs="Times New Roman"/>
          <w:sz w:val="28"/>
          <w:szCs w:val="28"/>
        </w:rPr>
        <w:t xml:space="preserve">, Ю. Е. Железнякова // Право, история, педагогика и </w:t>
      </w:r>
      <w:proofErr w:type="gramStart"/>
      <w:r w:rsidRPr="00014757">
        <w:rPr>
          <w:rFonts w:ascii="Times New Roman" w:hAnsi="Times New Roman" w:cs="Times New Roman"/>
          <w:sz w:val="28"/>
          <w:szCs w:val="28"/>
        </w:rPr>
        <w:t>современность :</w:t>
      </w:r>
      <w:proofErr w:type="gramEnd"/>
      <w:r w:rsidRPr="00014757">
        <w:rPr>
          <w:rFonts w:ascii="Times New Roman" w:hAnsi="Times New Roman" w:cs="Times New Roman"/>
          <w:sz w:val="28"/>
          <w:szCs w:val="28"/>
        </w:rPr>
        <w:t xml:space="preserve"> Сборник статей V Международной научно-практической конференции, Пенза, 30–31 января 2024 года. – Пенза: Пензенский государственный университет, 2024. – С. 155-158. – EDN UZZQEV.</w:t>
      </w:r>
    </w:p>
    <w:p w14:paraId="4A13CFF4"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 </w:t>
      </w:r>
      <w:proofErr w:type="spellStart"/>
      <w:r w:rsidRPr="00014757">
        <w:rPr>
          <w:rFonts w:ascii="Times New Roman" w:hAnsi="Times New Roman" w:cs="Times New Roman"/>
          <w:sz w:val="28"/>
          <w:szCs w:val="28"/>
        </w:rPr>
        <w:t>Наумик</w:t>
      </w:r>
      <w:proofErr w:type="spellEnd"/>
      <w:r w:rsidRPr="00014757">
        <w:rPr>
          <w:rFonts w:ascii="Times New Roman" w:hAnsi="Times New Roman" w:cs="Times New Roman"/>
          <w:sz w:val="28"/>
          <w:szCs w:val="28"/>
        </w:rPr>
        <w:t xml:space="preserve">, И. А. Роль и значение эмоционального интеллекта в управлении организацией / И. А. </w:t>
      </w:r>
      <w:proofErr w:type="spellStart"/>
      <w:r w:rsidRPr="00014757">
        <w:rPr>
          <w:rFonts w:ascii="Times New Roman" w:hAnsi="Times New Roman" w:cs="Times New Roman"/>
          <w:sz w:val="28"/>
          <w:szCs w:val="28"/>
        </w:rPr>
        <w:t>Наумик</w:t>
      </w:r>
      <w:proofErr w:type="spellEnd"/>
      <w:r w:rsidRPr="00014757">
        <w:rPr>
          <w:rFonts w:ascii="Times New Roman" w:hAnsi="Times New Roman" w:cs="Times New Roman"/>
          <w:sz w:val="28"/>
          <w:szCs w:val="28"/>
        </w:rPr>
        <w:t xml:space="preserve"> // Современные тенденции и инновации в науке и </w:t>
      </w:r>
      <w:proofErr w:type="gramStart"/>
      <w:r w:rsidRPr="00014757">
        <w:rPr>
          <w:rFonts w:ascii="Times New Roman" w:hAnsi="Times New Roman" w:cs="Times New Roman"/>
          <w:sz w:val="28"/>
          <w:szCs w:val="28"/>
        </w:rPr>
        <w:t>производстве :</w:t>
      </w:r>
      <w:proofErr w:type="gramEnd"/>
      <w:r w:rsidRPr="00014757">
        <w:rPr>
          <w:rFonts w:ascii="Times New Roman" w:hAnsi="Times New Roman" w:cs="Times New Roman"/>
          <w:sz w:val="28"/>
          <w:szCs w:val="28"/>
        </w:rPr>
        <w:t xml:space="preserve"> Материалы ХIII международной научно-технической конференции, Междуреченск, 24 апреля 2024 года. – Междуреченск: Кузбасский государственный технический университет им. Т.Ф. Горбачева, 2024. – EDN GPHVLQ.</w:t>
      </w:r>
    </w:p>
    <w:p w14:paraId="751DA292"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Никитина, Л. И. Роль эмоционального интеллекта в управлении человеческими ресурсами / Л. И. Никитина // </w:t>
      </w:r>
      <w:proofErr w:type="spellStart"/>
      <w:r w:rsidRPr="00014757">
        <w:rPr>
          <w:rFonts w:ascii="Times New Roman" w:hAnsi="Times New Roman" w:cs="Times New Roman"/>
          <w:sz w:val="28"/>
          <w:szCs w:val="28"/>
        </w:rPr>
        <w:t>Аргуновские</w:t>
      </w:r>
      <w:proofErr w:type="spellEnd"/>
      <w:r w:rsidRPr="00014757">
        <w:rPr>
          <w:rFonts w:ascii="Times New Roman" w:hAnsi="Times New Roman" w:cs="Times New Roman"/>
          <w:sz w:val="28"/>
          <w:szCs w:val="28"/>
        </w:rPr>
        <w:t xml:space="preserve"> чтения - 2023 : материалы IX Международной конференции (</w:t>
      </w:r>
      <w:proofErr w:type="spellStart"/>
      <w:r w:rsidRPr="00014757">
        <w:rPr>
          <w:rFonts w:ascii="Times New Roman" w:hAnsi="Times New Roman" w:cs="Times New Roman"/>
          <w:sz w:val="28"/>
          <w:szCs w:val="28"/>
        </w:rPr>
        <w:t>workshop</w:t>
      </w:r>
      <w:proofErr w:type="spellEnd"/>
      <w:r w:rsidRPr="00014757">
        <w:rPr>
          <w:rFonts w:ascii="Times New Roman" w:hAnsi="Times New Roman" w:cs="Times New Roman"/>
          <w:sz w:val="28"/>
          <w:szCs w:val="28"/>
        </w:rPr>
        <w:t>), посвященной обсуждению основ государственной политики по сохранению и укреплению традиционных российских духовно-нравственных ценностей" (Указ Президента РФ от 9 ноября 2022 г.), Якутск, 21 апреля 2023 года. – Якутск: Государственное казенное учреждение Республики Саха (Якутия) "Национальная библиотека Республики Саха (Якутия)", 2023. – С. 575-577. – EDN SCWWMO.</w:t>
      </w:r>
    </w:p>
    <w:p w14:paraId="0CF2C091"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Отсутствие эмпатии и атаки на самооценку: 72% россиян сталкиваются с токсичными начальниками // Бизнес-портал "ODELAX" URL: https://odelax.ru/news/zhizn/otsutstvie-empatii-i-ataki-na-samootsenku-72-rossiyan-stalkivayutsya-s-toksichnymi-nachalnikami/?utm_source (дата обращения: 18.07.2025).</w:t>
      </w:r>
    </w:p>
    <w:p w14:paraId="57D22229"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Панчук</w:t>
      </w:r>
      <w:proofErr w:type="spellEnd"/>
      <w:r w:rsidRPr="00014757">
        <w:rPr>
          <w:rFonts w:ascii="Times New Roman" w:hAnsi="Times New Roman" w:cs="Times New Roman"/>
          <w:sz w:val="28"/>
          <w:szCs w:val="28"/>
        </w:rPr>
        <w:t xml:space="preserve">, Е. Ю. Развитие эмоционального интеллекта у руководителей / Е. Ю. </w:t>
      </w:r>
      <w:proofErr w:type="spellStart"/>
      <w:r w:rsidRPr="00014757">
        <w:rPr>
          <w:rFonts w:ascii="Times New Roman" w:hAnsi="Times New Roman" w:cs="Times New Roman"/>
          <w:sz w:val="28"/>
          <w:szCs w:val="28"/>
        </w:rPr>
        <w:t>Панчук</w:t>
      </w:r>
      <w:proofErr w:type="spellEnd"/>
      <w:r w:rsidRPr="00014757">
        <w:rPr>
          <w:rFonts w:ascii="Times New Roman" w:hAnsi="Times New Roman" w:cs="Times New Roman"/>
          <w:sz w:val="28"/>
          <w:szCs w:val="28"/>
        </w:rPr>
        <w:t xml:space="preserve"> // Вестник Ангарского государственного технического университета. – 2023. – № 17. – С. 351-354. – EDN EQIUQO.</w:t>
      </w:r>
    </w:p>
    <w:p w14:paraId="3375748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Панчук</w:t>
      </w:r>
      <w:proofErr w:type="spellEnd"/>
      <w:r w:rsidRPr="00014757">
        <w:rPr>
          <w:rFonts w:ascii="Times New Roman" w:hAnsi="Times New Roman" w:cs="Times New Roman"/>
          <w:sz w:val="28"/>
          <w:szCs w:val="28"/>
        </w:rPr>
        <w:t xml:space="preserve">, Е. Ю. Роль эмоционального интеллекта руководителя в управлении персоналом / Е. Ю. </w:t>
      </w:r>
      <w:proofErr w:type="spellStart"/>
      <w:r w:rsidRPr="00014757">
        <w:rPr>
          <w:rFonts w:ascii="Times New Roman" w:hAnsi="Times New Roman" w:cs="Times New Roman"/>
          <w:sz w:val="28"/>
          <w:szCs w:val="28"/>
        </w:rPr>
        <w:t>Панчук</w:t>
      </w:r>
      <w:proofErr w:type="spellEnd"/>
      <w:r w:rsidRPr="00014757">
        <w:rPr>
          <w:rFonts w:ascii="Times New Roman" w:hAnsi="Times New Roman" w:cs="Times New Roman"/>
          <w:sz w:val="28"/>
          <w:szCs w:val="28"/>
        </w:rPr>
        <w:t xml:space="preserve"> // Сборник научных трудов Ангарского государственного технического университета. – 2023. – № 20. – С. 392-395. – EDN RFUKTS.</w:t>
      </w:r>
    </w:p>
    <w:p w14:paraId="3C0465F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Папковский</w:t>
      </w:r>
      <w:proofErr w:type="spellEnd"/>
      <w:r w:rsidRPr="00014757">
        <w:rPr>
          <w:rFonts w:ascii="Times New Roman" w:hAnsi="Times New Roman" w:cs="Times New Roman"/>
          <w:sz w:val="28"/>
          <w:szCs w:val="28"/>
        </w:rPr>
        <w:t xml:space="preserve">, Д. К. Разработка системы для управления проектами / Д. К. </w:t>
      </w:r>
      <w:proofErr w:type="spellStart"/>
      <w:r w:rsidRPr="00014757">
        <w:rPr>
          <w:rFonts w:ascii="Times New Roman" w:hAnsi="Times New Roman" w:cs="Times New Roman"/>
          <w:sz w:val="28"/>
          <w:szCs w:val="28"/>
        </w:rPr>
        <w:t>Папковский</w:t>
      </w:r>
      <w:proofErr w:type="spellEnd"/>
      <w:r w:rsidRPr="00014757">
        <w:rPr>
          <w:rFonts w:ascii="Times New Roman" w:hAnsi="Times New Roman" w:cs="Times New Roman"/>
          <w:sz w:val="28"/>
          <w:szCs w:val="28"/>
        </w:rPr>
        <w:t xml:space="preserve">, Д. С. Смолоногов // Информационные системы, экономика и </w:t>
      </w:r>
      <w:proofErr w:type="gramStart"/>
      <w:r w:rsidRPr="00014757">
        <w:rPr>
          <w:rFonts w:ascii="Times New Roman" w:hAnsi="Times New Roman" w:cs="Times New Roman"/>
          <w:sz w:val="28"/>
          <w:szCs w:val="28"/>
        </w:rPr>
        <w:t>управление :</w:t>
      </w:r>
      <w:proofErr w:type="gramEnd"/>
      <w:r w:rsidRPr="00014757">
        <w:rPr>
          <w:rFonts w:ascii="Times New Roman" w:hAnsi="Times New Roman" w:cs="Times New Roman"/>
          <w:sz w:val="28"/>
          <w:szCs w:val="28"/>
        </w:rPr>
        <w:t xml:space="preserve"> Ученые записки. – Ростов-на-</w:t>
      </w:r>
      <w:proofErr w:type="gramStart"/>
      <w:r w:rsidRPr="00014757">
        <w:rPr>
          <w:rFonts w:ascii="Times New Roman" w:hAnsi="Times New Roman" w:cs="Times New Roman"/>
          <w:sz w:val="28"/>
          <w:szCs w:val="28"/>
        </w:rPr>
        <w:t>Дону :</w:t>
      </w:r>
      <w:proofErr w:type="gramEnd"/>
      <w:r w:rsidRPr="00014757">
        <w:rPr>
          <w:rFonts w:ascii="Times New Roman" w:hAnsi="Times New Roman" w:cs="Times New Roman"/>
          <w:sz w:val="28"/>
          <w:szCs w:val="28"/>
        </w:rPr>
        <w:t xml:space="preserve"> </w:t>
      </w:r>
      <w:r w:rsidRPr="00014757">
        <w:rPr>
          <w:rFonts w:ascii="Times New Roman" w:hAnsi="Times New Roman" w:cs="Times New Roman"/>
          <w:sz w:val="28"/>
          <w:szCs w:val="28"/>
        </w:rPr>
        <w:lastRenderedPageBreak/>
        <w:t>Ростовский государственный экономический университет "РИНХ", 2024. – С. 127-133. – EDN BIVSEH.</w:t>
      </w:r>
    </w:p>
    <w:p w14:paraId="0FC979EC" w14:textId="77777777" w:rsidR="00577612" w:rsidRPr="00014757" w:rsidRDefault="00577612" w:rsidP="00D72575">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Половина ИТ-проектов проваливается из-за просчетов на старте // ОБИТ URL: https://obit.ru/press-center/news/polovina-it-proektov-provalivaetsya-iz-za-proschetov-na-starte/ (дата обращения: 11.05.2025).</w:t>
      </w:r>
    </w:p>
    <w:p w14:paraId="3F571280"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Противень, К. М. Инновации в управлении персоналом: исследование эмоционального интеллекта сотрудников в организации / К. М. Противень // Устойчивое экономическое развитие: проблемы и </w:t>
      </w:r>
      <w:proofErr w:type="gramStart"/>
      <w:r w:rsidRPr="00014757">
        <w:rPr>
          <w:rFonts w:ascii="Times New Roman" w:hAnsi="Times New Roman" w:cs="Times New Roman"/>
          <w:sz w:val="28"/>
          <w:szCs w:val="28"/>
        </w:rPr>
        <w:t>перспективы :</w:t>
      </w:r>
      <w:proofErr w:type="gramEnd"/>
      <w:r w:rsidRPr="00014757">
        <w:rPr>
          <w:rFonts w:ascii="Times New Roman" w:hAnsi="Times New Roman" w:cs="Times New Roman"/>
          <w:sz w:val="28"/>
          <w:szCs w:val="28"/>
        </w:rPr>
        <w:t xml:space="preserve"> сборник научных статей по материалам III Всероссийской научно-практической конференции, Новосибирск, 09 декабря 2023 года. – Новосибирск: Новосибирский государственный университет экономики и управления "НИНХ", 2024. – С. 226-231. – EDN DUVJEH.</w:t>
      </w:r>
    </w:p>
    <w:p w14:paraId="0A6D8215" w14:textId="54B3EA5A"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Пьянкова, Н. Г. Использование стандартов для управления проектами разработки программного продукта / Н. Г. Пьянкова // Экономика и управление: ключевые проблемы и перспективы </w:t>
      </w:r>
      <w:proofErr w:type="gramStart"/>
      <w:r w:rsidRPr="00014757">
        <w:rPr>
          <w:rFonts w:ascii="Times New Roman" w:hAnsi="Times New Roman" w:cs="Times New Roman"/>
          <w:sz w:val="28"/>
          <w:szCs w:val="28"/>
        </w:rPr>
        <w:t>развития :</w:t>
      </w:r>
      <w:proofErr w:type="gramEnd"/>
      <w:r w:rsidRPr="00014757">
        <w:rPr>
          <w:rFonts w:ascii="Times New Roman" w:hAnsi="Times New Roman" w:cs="Times New Roman"/>
          <w:sz w:val="28"/>
          <w:szCs w:val="28"/>
        </w:rPr>
        <w:t xml:space="preserve"> Материалы XVI международной научно-практической конференции, Тихорецк, 21 апреля 2023 года / Под общей редакцией Е.В. Королюк. – Краснодар: ФГБУ </w:t>
      </w:r>
      <w:r w:rsidR="00CC74ED">
        <w:rPr>
          <w:rFonts w:ascii="Times New Roman" w:hAnsi="Times New Roman" w:cs="Times New Roman"/>
          <w:sz w:val="28"/>
          <w:szCs w:val="28"/>
        </w:rPr>
        <w:t>«</w:t>
      </w:r>
      <w:r w:rsidRPr="00014757">
        <w:rPr>
          <w:rFonts w:ascii="Times New Roman" w:hAnsi="Times New Roman" w:cs="Times New Roman"/>
          <w:sz w:val="28"/>
          <w:szCs w:val="28"/>
        </w:rPr>
        <w:t>Российское энергетическое агентство</w:t>
      </w:r>
      <w:r w:rsidR="00CC74ED">
        <w:rPr>
          <w:rFonts w:ascii="Times New Roman" w:hAnsi="Times New Roman" w:cs="Times New Roman"/>
          <w:sz w:val="28"/>
          <w:szCs w:val="28"/>
        </w:rPr>
        <w:t>»</w:t>
      </w:r>
      <w:r w:rsidRPr="00014757">
        <w:rPr>
          <w:rFonts w:ascii="Times New Roman" w:hAnsi="Times New Roman" w:cs="Times New Roman"/>
          <w:sz w:val="28"/>
          <w:szCs w:val="28"/>
        </w:rPr>
        <w:t xml:space="preserve"> Минэнерго России Краснодарский ЦНТИ- филиал ФГБУ </w:t>
      </w:r>
      <w:r w:rsidR="00CC74ED">
        <w:rPr>
          <w:rFonts w:ascii="Times New Roman" w:hAnsi="Times New Roman" w:cs="Times New Roman"/>
          <w:sz w:val="28"/>
          <w:szCs w:val="28"/>
        </w:rPr>
        <w:t>«</w:t>
      </w:r>
      <w:r w:rsidRPr="00014757">
        <w:rPr>
          <w:rFonts w:ascii="Times New Roman" w:hAnsi="Times New Roman" w:cs="Times New Roman"/>
          <w:sz w:val="28"/>
          <w:szCs w:val="28"/>
        </w:rPr>
        <w:t>РЭА</w:t>
      </w:r>
      <w:r w:rsidR="00CC74ED">
        <w:rPr>
          <w:rFonts w:ascii="Times New Roman" w:hAnsi="Times New Roman" w:cs="Times New Roman"/>
          <w:sz w:val="28"/>
          <w:szCs w:val="28"/>
        </w:rPr>
        <w:t>»</w:t>
      </w:r>
      <w:r w:rsidRPr="00014757">
        <w:rPr>
          <w:rFonts w:ascii="Times New Roman" w:hAnsi="Times New Roman" w:cs="Times New Roman"/>
          <w:sz w:val="28"/>
          <w:szCs w:val="28"/>
        </w:rPr>
        <w:t xml:space="preserve"> Минэнерго России, 2023. – С. 248-256. – EDN ZYNYDV.</w:t>
      </w:r>
    </w:p>
    <w:p w14:paraId="2624215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Рогачев, И. В. Эмоциональный интеллект и его влияние на удовлетворенность работой персонала организаций / И. В. Рогачев // Экономика и бизнес: теория и практика. – 2023. – № 3-2(97). – С. 83-86. – DOI 10.24412/2411-0450-2023-3-2-83-86. – EDN BXKKIB.</w:t>
      </w:r>
    </w:p>
    <w:p w14:paraId="531FEBE8"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Роль эмоционального интеллекта в управлении проектами // </w:t>
      </w:r>
      <w:proofErr w:type="spellStart"/>
      <w:r w:rsidRPr="00014757">
        <w:rPr>
          <w:rFonts w:ascii="Times New Roman" w:hAnsi="Times New Roman" w:cs="Times New Roman"/>
          <w:sz w:val="28"/>
          <w:szCs w:val="28"/>
        </w:rPr>
        <w:t>Сyberleninka</w:t>
      </w:r>
      <w:proofErr w:type="spellEnd"/>
      <w:r w:rsidRPr="00014757">
        <w:rPr>
          <w:rFonts w:ascii="Times New Roman" w:hAnsi="Times New Roman" w:cs="Times New Roman"/>
          <w:sz w:val="28"/>
          <w:szCs w:val="28"/>
        </w:rPr>
        <w:t xml:space="preserve"> URL: https://cyberleninka.ru/article/n/rol-emotsionalnogo-intellekta-v-upravlenii-proektami (дата обращения: 11.05.2025).</w:t>
      </w:r>
    </w:p>
    <w:p w14:paraId="0AAA134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Самсонова, А. А. Роль эмоционального интеллекта в развитии управленческих компетенций / А. А. Самсонова // Студенческая наука - взгляд в </w:t>
      </w:r>
      <w:proofErr w:type="gramStart"/>
      <w:r w:rsidRPr="00014757">
        <w:rPr>
          <w:rFonts w:ascii="Times New Roman" w:hAnsi="Times New Roman" w:cs="Times New Roman"/>
          <w:sz w:val="28"/>
          <w:szCs w:val="28"/>
        </w:rPr>
        <w:t>будущее :</w:t>
      </w:r>
      <w:proofErr w:type="gramEnd"/>
      <w:r w:rsidRPr="00014757">
        <w:rPr>
          <w:rFonts w:ascii="Times New Roman" w:hAnsi="Times New Roman" w:cs="Times New Roman"/>
          <w:sz w:val="28"/>
          <w:szCs w:val="28"/>
        </w:rPr>
        <w:t xml:space="preserve"> Материалы ХIХ Всероссийской студенческой научной </w:t>
      </w:r>
      <w:r w:rsidRPr="00014757">
        <w:rPr>
          <w:rFonts w:ascii="Times New Roman" w:hAnsi="Times New Roman" w:cs="Times New Roman"/>
          <w:sz w:val="28"/>
          <w:szCs w:val="28"/>
        </w:rPr>
        <w:lastRenderedPageBreak/>
        <w:t>конференции, Красноярск, 27–29 февраля 2024 года. – Красноярск: Красноярский государственный аграрный университет, 2024. – С. 194-197. – EDN ATZFFK.</w:t>
      </w:r>
    </w:p>
    <w:p w14:paraId="39B339A7"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Семенова, Е. К. KPI: разработка и применение показателей бизнес-процесса / Е. К. Семенова, И. М. Яхонтова // Информационное общество: современное состояние и перспективы развития : сборник материалов VII международного форума, Краснодар, 27–30 июня 2016 года / ФГБОУ ВО «Кубанский государственный аграрный </w:t>
      </w:r>
      <w:proofErr w:type="spellStart"/>
      <w:r w:rsidRPr="00014757">
        <w:rPr>
          <w:rFonts w:ascii="Times New Roman" w:hAnsi="Times New Roman" w:cs="Times New Roman"/>
          <w:sz w:val="28"/>
          <w:szCs w:val="28"/>
        </w:rPr>
        <w:t>университетимени</w:t>
      </w:r>
      <w:proofErr w:type="spellEnd"/>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И.Т.Трубилина</w:t>
      </w:r>
      <w:proofErr w:type="spellEnd"/>
      <w:r w:rsidRPr="00014757">
        <w:rPr>
          <w:rFonts w:ascii="Times New Roman" w:hAnsi="Times New Roman" w:cs="Times New Roman"/>
          <w:sz w:val="28"/>
          <w:szCs w:val="28"/>
        </w:rPr>
        <w:t>». – Краснодар: Кубанский государственный аграрный университет, 2016. – С. 125-127. – EDN WNMQYH.</w:t>
      </w:r>
    </w:p>
    <w:p w14:paraId="2BB79CD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Семина, М. С. Теоретические основы исследования развития эмоционального интеллекта сотрудников с целью обеспечения психологической организационной среды / М. С. Семина, Н. В. </w:t>
      </w:r>
      <w:proofErr w:type="spellStart"/>
      <w:r w:rsidRPr="00014757">
        <w:rPr>
          <w:rFonts w:ascii="Times New Roman" w:hAnsi="Times New Roman" w:cs="Times New Roman"/>
          <w:sz w:val="28"/>
          <w:szCs w:val="28"/>
        </w:rPr>
        <w:t>Евтешина</w:t>
      </w:r>
      <w:proofErr w:type="spellEnd"/>
      <w:r w:rsidRPr="00014757">
        <w:rPr>
          <w:rFonts w:ascii="Times New Roman" w:hAnsi="Times New Roman" w:cs="Times New Roman"/>
          <w:sz w:val="28"/>
          <w:szCs w:val="28"/>
        </w:rPr>
        <w:t xml:space="preserve"> // Педагогика и психология как ресурс развития современного общества : материалы XV Международной научно-практической конференции, Рязань, 17–18 октября 2024 года. – Рязань: Индивидуальный предприниматель Коняхин Александр Викторович, 2024. – С. 51-54. – EDN DAIEDA.</w:t>
      </w:r>
    </w:p>
    <w:p w14:paraId="0821A321" w14:textId="6FE79F05" w:rsidR="00594BA2" w:rsidRPr="00014757" w:rsidRDefault="00594BA2" w:rsidP="00594BA2">
      <w:pPr>
        <w:pStyle w:val="a7"/>
        <w:numPr>
          <w:ilvl w:val="0"/>
          <w:numId w:val="4"/>
        </w:numPr>
        <w:spacing w:line="360" w:lineRule="auto"/>
        <w:ind w:left="0" w:right="283" w:firstLine="567"/>
        <w:jc w:val="both"/>
        <w:rPr>
          <w:rFonts w:ascii="Times New Roman" w:hAnsi="Times New Roman" w:cs="Times New Roman"/>
          <w:sz w:val="28"/>
          <w:szCs w:val="28"/>
        </w:rPr>
      </w:pPr>
      <w:proofErr w:type="spellStart"/>
      <w:r w:rsidRPr="00014757">
        <w:rPr>
          <w:rFonts w:ascii="Times New Roman" w:hAnsi="Times New Roman" w:cs="Times New Roman"/>
          <w:sz w:val="28"/>
          <w:szCs w:val="28"/>
        </w:rPr>
        <w:t>Cитуационное</w:t>
      </w:r>
      <w:proofErr w:type="spellEnd"/>
      <w:r w:rsidRPr="00014757">
        <w:rPr>
          <w:rFonts w:ascii="Times New Roman" w:hAnsi="Times New Roman" w:cs="Times New Roman"/>
          <w:sz w:val="28"/>
          <w:szCs w:val="28"/>
        </w:rPr>
        <w:t xml:space="preserve"> лидерство. Какие стили лидерства бывают? // Kislorod.io URL: https://kislorod.io/prosto-o-slozhnom/cituacionnoje-liderstvo-kakije-stili-liderstva-byvajut/ (дата обращения: 01.10.2025).</w:t>
      </w:r>
    </w:p>
    <w:p w14:paraId="3E09213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Скворцова, Т. В. Управление </w:t>
      </w:r>
      <w:proofErr w:type="spellStart"/>
      <w:r w:rsidRPr="00014757">
        <w:rPr>
          <w:rFonts w:ascii="Times New Roman" w:hAnsi="Times New Roman" w:cs="Times New Roman"/>
          <w:sz w:val="28"/>
          <w:szCs w:val="28"/>
        </w:rPr>
        <w:t>ит</w:t>
      </w:r>
      <w:proofErr w:type="spellEnd"/>
      <w:r w:rsidRPr="00014757">
        <w:rPr>
          <w:rFonts w:ascii="Times New Roman" w:hAnsi="Times New Roman" w:cs="Times New Roman"/>
          <w:sz w:val="28"/>
          <w:szCs w:val="28"/>
        </w:rPr>
        <w:t xml:space="preserve">-проектами: гибкая разработка по / Т. В. Скворцова, А. В. Быхов // Перспективные аспекты моделирования систем и </w:t>
      </w:r>
      <w:proofErr w:type="gramStart"/>
      <w:r w:rsidRPr="00014757">
        <w:rPr>
          <w:rFonts w:ascii="Times New Roman" w:hAnsi="Times New Roman" w:cs="Times New Roman"/>
          <w:sz w:val="28"/>
          <w:szCs w:val="28"/>
        </w:rPr>
        <w:t>процессов :</w:t>
      </w:r>
      <w:proofErr w:type="gramEnd"/>
      <w:r w:rsidRPr="00014757">
        <w:rPr>
          <w:rFonts w:ascii="Times New Roman" w:hAnsi="Times New Roman" w:cs="Times New Roman"/>
          <w:sz w:val="28"/>
          <w:szCs w:val="28"/>
        </w:rPr>
        <w:t xml:space="preserve"> Материалы Всероссийской научно-практической конференции, Воронеж, 07 октября 2023 года. – Воронеж: Воронежский государственный лесотехнический университет им. Г.Ф. Морозова, 2023. – С. 176-181. – DOI 10.58168/PAMSP_176-181. – EDN NIUYOU.</w:t>
      </w:r>
    </w:p>
    <w:p w14:paraId="7F4C733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Смирнова, О. А. Анализ бизнес-процессов как инструмент их оптимизации / О. А. Смирнова // Научно-исследовательская деятельность в </w:t>
      </w:r>
      <w:proofErr w:type="spellStart"/>
      <w:r w:rsidRPr="00014757">
        <w:rPr>
          <w:rFonts w:ascii="Times New Roman" w:hAnsi="Times New Roman" w:cs="Times New Roman"/>
          <w:sz w:val="28"/>
          <w:szCs w:val="28"/>
        </w:rPr>
        <w:t>классичесcком</w:t>
      </w:r>
      <w:proofErr w:type="spellEnd"/>
      <w:r w:rsidRPr="00014757">
        <w:rPr>
          <w:rFonts w:ascii="Times New Roman" w:hAnsi="Times New Roman" w:cs="Times New Roman"/>
          <w:sz w:val="28"/>
          <w:szCs w:val="28"/>
        </w:rPr>
        <w:t xml:space="preserve"> университете - 2024: традиции и </w:t>
      </w:r>
      <w:proofErr w:type="gramStart"/>
      <w:r w:rsidRPr="00014757">
        <w:rPr>
          <w:rFonts w:ascii="Times New Roman" w:hAnsi="Times New Roman" w:cs="Times New Roman"/>
          <w:sz w:val="28"/>
          <w:szCs w:val="28"/>
        </w:rPr>
        <w:t>инновации :</w:t>
      </w:r>
      <w:proofErr w:type="gramEnd"/>
      <w:r w:rsidRPr="00014757">
        <w:rPr>
          <w:rFonts w:ascii="Times New Roman" w:hAnsi="Times New Roman" w:cs="Times New Roman"/>
          <w:sz w:val="28"/>
          <w:szCs w:val="28"/>
        </w:rPr>
        <w:t xml:space="preserve"> Материалы Международного научно-практического фестиваля, Иваново, 15–27 апреля </w:t>
      </w:r>
      <w:r w:rsidRPr="00014757">
        <w:rPr>
          <w:rFonts w:ascii="Times New Roman" w:hAnsi="Times New Roman" w:cs="Times New Roman"/>
          <w:sz w:val="28"/>
          <w:szCs w:val="28"/>
        </w:rPr>
        <w:lastRenderedPageBreak/>
        <w:t>2024 года. – Иваново: Ивановский государственный университет, 2024. – С. 608-613. – EDN ODNIRI.</w:t>
      </w:r>
    </w:p>
    <w:p w14:paraId="32ED6B03"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Технологические особенности создания ИТ-продуктов в рамках выполнения ИТ-проектов // </w:t>
      </w:r>
      <w:proofErr w:type="spellStart"/>
      <w:r w:rsidRPr="00014757">
        <w:rPr>
          <w:rFonts w:ascii="Times New Roman" w:hAnsi="Times New Roman" w:cs="Times New Roman"/>
          <w:sz w:val="28"/>
          <w:szCs w:val="28"/>
        </w:rPr>
        <w:t>Хабр</w:t>
      </w:r>
      <w:proofErr w:type="spellEnd"/>
      <w:r w:rsidRPr="00014757">
        <w:rPr>
          <w:rFonts w:ascii="Times New Roman" w:hAnsi="Times New Roman" w:cs="Times New Roman"/>
          <w:sz w:val="28"/>
          <w:szCs w:val="28"/>
        </w:rPr>
        <w:t xml:space="preserve"> URL: 2. https://habr.com/ru/articles/859094/ (дата обращения: 12.10.2025).</w:t>
      </w:r>
    </w:p>
    <w:p w14:paraId="592F1E24"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Титова, Н. В. Использование эмоционального интеллекта в проектном управлении / Н. В. Титова, А. С. Титов // Управление проектами: карьера и бизнес : материалы IV Всероссийской научно-практической конференции, Москва, 05 мая 2023 года / Министерство науки и высшего образования Российской Федерации, Государственный университет управления. – Москва: Государственный университет управления, 2023. – С. 127-129. – EDN ATJDTU.</w:t>
      </w:r>
    </w:p>
    <w:p w14:paraId="7FA432ED"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Фисенко, М. Д. Эмоциональный интеллект как ключевой фактор успешного руководства в современном обществе / М. Д. Фисенко // Психология человека и общества. – 2024. – № 11(75). – С. 59-63. – EDN TMIPCH.</w:t>
      </w:r>
    </w:p>
    <w:p w14:paraId="5942A4DC"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Хохлова, С. Ф. Принципы и методы управления проектами в области разработки информационных систем / С. Ф. Хохлова // Формирование конкурентной среды, конкурентоспособность и стратегическое управление предприятиями, организациями и регионами : Сборник статей VIII Международной научно-практической конференции, Пенза, 15–16 мая 2023 года / Под научной редакцией О.А. Лузгиной. – Пенза: Пензенский государственный аграрный университет, 2023. – С. 600-604. – EDN WKDBOY.</w:t>
      </w:r>
    </w:p>
    <w:p w14:paraId="6CBB6203"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proofErr w:type="spellStart"/>
      <w:r w:rsidRPr="00014757">
        <w:rPr>
          <w:rFonts w:ascii="Times New Roman" w:hAnsi="Times New Roman" w:cs="Times New Roman"/>
          <w:sz w:val="28"/>
          <w:szCs w:val="28"/>
        </w:rPr>
        <w:t>Хроль</w:t>
      </w:r>
      <w:proofErr w:type="spellEnd"/>
      <w:r w:rsidRPr="00014757">
        <w:rPr>
          <w:rFonts w:ascii="Times New Roman" w:hAnsi="Times New Roman" w:cs="Times New Roman"/>
          <w:sz w:val="28"/>
          <w:szCs w:val="28"/>
        </w:rPr>
        <w:t xml:space="preserve">, Е. В. Инструменты управления инновационными проектами / Е. В. </w:t>
      </w:r>
      <w:proofErr w:type="spellStart"/>
      <w:r w:rsidRPr="00014757">
        <w:rPr>
          <w:rFonts w:ascii="Times New Roman" w:hAnsi="Times New Roman" w:cs="Times New Roman"/>
          <w:sz w:val="28"/>
          <w:szCs w:val="28"/>
        </w:rPr>
        <w:t>Хроль</w:t>
      </w:r>
      <w:proofErr w:type="spellEnd"/>
      <w:r w:rsidRPr="00014757">
        <w:rPr>
          <w:rFonts w:ascii="Times New Roman" w:hAnsi="Times New Roman" w:cs="Times New Roman"/>
          <w:sz w:val="28"/>
          <w:szCs w:val="28"/>
        </w:rPr>
        <w:t xml:space="preserve"> // В мире научных </w:t>
      </w:r>
      <w:proofErr w:type="gramStart"/>
      <w:r w:rsidRPr="00014757">
        <w:rPr>
          <w:rFonts w:ascii="Times New Roman" w:hAnsi="Times New Roman" w:cs="Times New Roman"/>
          <w:sz w:val="28"/>
          <w:szCs w:val="28"/>
        </w:rPr>
        <w:t>открытий :</w:t>
      </w:r>
      <w:proofErr w:type="gramEnd"/>
      <w:r w:rsidRPr="00014757">
        <w:rPr>
          <w:rFonts w:ascii="Times New Roman" w:hAnsi="Times New Roman" w:cs="Times New Roman"/>
          <w:sz w:val="28"/>
          <w:szCs w:val="28"/>
        </w:rPr>
        <w:t xml:space="preserve"> Материалы VII Международной студенческой научной конференции, Ульяновск, 14–15 марта 2023 года / Редколлегия: Богданов И.И. [и др.]. – Ульяновск: Ульяновский государственный аграрный университет им. П.А. Столыпина, 2023. – С. 2499-2502. – EDN MGKHQE.</w:t>
      </w:r>
    </w:p>
    <w:p w14:paraId="6BAC01F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 Хуссейн, Н. Формирование эмоционального интеллекта личности / Н. Хуссейн // ХХXII рязанские педагогические чтения. Современное образование: цели, ценностные ориентиры и перспективы развития : Сборник материалов всероссийской научно-практической конференции с международным участием, посвященной 80-летию Победы в Великой Отечественной войне и 110-летию со дня основания РГУ имени С.А. Есенина, Рязань, 28–29 марта 2025 года. – Санкт-Петербург: Наукоемкие технологии, 2025. – С. 451-454. – EDN WCKHWS.</w:t>
      </w:r>
    </w:p>
    <w:p w14:paraId="40D4BB72"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w:t>
      </w:r>
      <w:proofErr w:type="spellStart"/>
      <w:r w:rsidRPr="00014757">
        <w:rPr>
          <w:rFonts w:ascii="Times New Roman" w:hAnsi="Times New Roman" w:cs="Times New Roman"/>
          <w:sz w:val="28"/>
          <w:szCs w:val="28"/>
        </w:rPr>
        <w:t>Чеснюкова</w:t>
      </w:r>
      <w:proofErr w:type="spellEnd"/>
      <w:r w:rsidRPr="00014757">
        <w:rPr>
          <w:rFonts w:ascii="Times New Roman" w:hAnsi="Times New Roman" w:cs="Times New Roman"/>
          <w:sz w:val="28"/>
          <w:szCs w:val="28"/>
        </w:rPr>
        <w:t xml:space="preserve">, Л. К. Эмоциональный интеллект в системе менеджмента / Л. К. </w:t>
      </w:r>
      <w:proofErr w:type="spellStart"/>
      <w:r w:rsidRPr="00014757">
        <w:rPr>
          <w:rFonts w:ascii="Times New Roman" w:hAnsi="Times New Roman" w:cs="Times New Roman"/>
          <w:sz w:val="28"/>
          <w:szCs w:val="28"/>
        </w:rPr>
        <w:t>Чеснюкова</w:t>
      </w:r>
      <w:proofErr w:type="spellEnd"/>
      <w:r w:rsidRPr="00014757">
        <w:rPr>
          <w:rFonts w:ascii="Times New Roman" w:hAnsi="Times New Roman" w:cs="Times New Roman"/>
          <w:sz w:val="28"/>
          <w:szCs w:val="28"/>
        </w:rPr>
        <w:t xml:space="preserve"> // Менеджмент и предпринимательство в парадигме устойчивого </w:t>
      </w:r>
      <w:proofErr w:type="gramStart"/>
      <w:r w:rsidRPr="00014757">
        <w:rPr>
          <w:rFonts w:ascii="Times New Roman" w:hAnsi="Times New Roman" w:cs="Times New Roman"/>
          <w:sz w:val="28"/>
          <w:szCs w:val="28"/>
        </w:rPr>
        <w:t>развития :</w:t>
      </w:r>
      <w:proofErr w:type="gramEnd"/>
      <w:r w:rsidRPr="00014757">
        <w:rPr>
          <w:rFonts w:ascii="Times New Roman" w:hAnsi="Times New Roman" w:cs="Times New Roman"/>
          <w:sz w:val="28"/>
          <w:szCs w:val="28"/>
        </w:rPr>
        <w:t xml:space="preserve"> Материалы VI Международной научно-практической конференции, Екатеринбург, 26 мая 2023 года. – Екатеринбург: Уральский государственный экономический университет, 2023. – С. 263-266. – EDN CNOGCY.</w:t>
      </w:r>
    </w:p>
    <w:p w14:paraId="3C27E659"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Что Такое Жизненный Цикл Проекта: Этапы и Формулы Эффективного Управления // </w:t>
      </w:r>
      <w:proofErr w:type="spellStart"/>
      <w:r w:rsidRPr="00014757">
        <w:rPr>
          <w:rFonts w:ascii="Times New Roman" w:hAnsi="Times New Roman" w:cs="Times New Roman"/>
          <w:sz w:val="28"/>
          <w:szCs w:val="28"/>
        </w:rPr>
        <w:t>Блог.ГантПро</w:t>
      </w:r>
      <w:proofErr w:type="spellEnd"/>
      <w:r w:rsidRPr="00014757">
        <w:rPr>
          <w:rFonts w:ascii="Times New Roman" w:hAnsi="Times New Roman" w:cs="Times New Roman"/>
          <w:sz w:val="28"/>
          <w:szCs w:val="28"/>
        </w:rPr>
        <w:t xml:space="preserve"> URL: https://blog.ganttpro.com/ru/zhiznenniy-cykl-proekta-project-life-cycle/ (дата обращения: 01.10.2025).</w:t>
      </w:r>
    </w:p>
    <w:p w14:paraId="61BCA751"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Шалыгин, Д. И. Эмоциональный интеллект как личностный ресурс в работе руководителя / Д. И. Шалыгин, Н. В. Терехина, Л. П. Бочкарева // International Journal </w:t>
      </w:r>
      <w:proofErr w:type="spellStart"/>
      <w:r w:rsidRPr="00014757">
        <w:rPr>
          <w:rFonts w:ascii="Times New Roman" w:hAnsi="Times New Roman" w:cs="Times New Roman"/>
          <w:sz w:val="28"/>
          <w:szCs w:val="28"/>
        </w:rPr>
        <w:t>of</w:t>
      </w:r>
      <w:proofErr w:type="spellEnd"/>
      <w:r w:rsidRPr="00014757">
        <w:rPr>
          <w:rFonts w:ascii="Times New Roman" w:hAnsi="Times New Roman" w:cs="Times New Roman"/>
          <w:sz w:val="28"/>
          <w:szCs w:val="28"/>
        </w:rPr>
        <w:t xml:space="preserve"> Professional Science. – 2024. – № 1-1. – С. 93-99. – EDN IHVJRB.</w:t>
      </w:r>
    </w:p>
    <w:p w14:paraId="1D6BB71A"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Шарипова, В. Р. Эмоциональный интеллект в менеджменте: повышение эффективности, мотивации и командной работы / В. Р. Шарипова // Опыт и проблемы реформирования системы менеджмента на современном предприятии: тактика и стратегия : Сборник статей XXIV Международной научно-практической конференции, Пенза, 25–26 марта 2025 года. – Пенза: Пензенский государственный аграрный университет, 2025. – С. 535-539. – EDN OLDZWA.</w:t>
      </w:r>
    </w:p>
    <w:p w14:paraId="485C30C5"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lastRenderedPageBreak/>
        <w:t xml:space="preserve"> </w:t>
      </w:r>
      <w:proofErr w:type="spellStart"/>
      <w:r w:rsidRPr="00014757">
        <w:rPr>
          <w:rFonts w:ascii="Times New Roman" w:hAnsi="Times New Roman" w:cs="Times New Roman"/>
          <w:sz w:val="28"/>
          <w:szCs w:val="28"/>
        </w:rPr>
        <w:t>Шемшурин</w:t>
      </w:r>
      <w:proofErr w:type="spellEnd"/>
      <w:r w:rsidRPr="00014757">
        <w:rPr>
          <w:rFonts w:ascii="Times New Roman" w:hAnsi="Times New Roman" w:cs="Times New Roman"/>
          <w:sz w:val="28"/>
          <w:szCs w:val="28"/>
        </w:rPr>
        <w:t xml:space="preserve">, А. А. Развитие эмоционального интеллекта как значимая стратегия преодоления социальных изменений и неопределенности / А. А. </w:t>
      </w:r>
      <w:proofErr w:type="spellStart"/>
      <w:r w:rsidRPr="00014757">
        <w:rPr>
          <w:rFonts w:ascii="Times New Roman" w:hAnsi="Times New Roman" w:cs="Times New Roman"/>
          <w:sz w:val="28"/>
          <w:szCs w:val="28"/>
        </w:rPr>
        <w:t>Шемшурин</w:t>
      </w:r>
      <w:proofErr w:type="spellEnd"/>
      <w:r w:rsidRPr="00014757">
        <w:rPr>
          <w:rFonts w:ascii="Times New Roman" w:hAnsi="Times New Roman" w:cs="Times New Roman"/>
          <w:sz w:val="28"/>
          <w:szCs w:val="28"/>
        </w:rPr>
        <w:t xml:space="preserve"> // Человек в условиях социальных </w:t>
      </w:r>
      <w:proofErr w:type="gramStart"/>
      <w:r w:rsidRPr="00014757">
        <w:rPr>
          <w:rFonts w:ascii="Times New Roman" w:hAnsi="Times New Roman" w:cs="Times New Roman"/>
          <w:sz w:val="28"/>
          <w:szCs w:val="28"/>
        </w:rPr>
        <w:t>изменений :</w:t>
      </w:r>
      <w:proofErr w:type="gramEnd"/>
      <w:r w:rsidRPr="00014757">
        <w:rPr>
          <w:rFonts w:ascii="Times New Roman" w:hAnsi="Times New Roman" w:cs="Times New Roman"/>
          <w:sz w:val="28"/>
          <w:szCs w:val="28"/>
        </w:rPr>
        <w:t xml:space="preserve"> Материалы международной научно-практической конференции, Уфа, 18 апреля 2023 года. – Уфа: Башкирский государственный педагогический университет им. М. Акмуллы, 2023. – С. 811-814. – EDN EXJYYJ.</w:t>
      </w:r>
    </w:p>
    <w:p w14:paraId="13C7C49E"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Эмоциональный интеллект как фактор успеха в организации / К. А. Татаринов, Н. Н. </w:t>
      </w:r>
      <w:proofErr w:type="spellStart"/>
      <w:r w:rsidRPr="00014757">
        <w:rPr>
          <w:rFonts w:ascii="Times New Roman" w:hAnsi="Times New Roman" w:cs="Times New Roman"/>
          <w:sz w:val="28"/>
          <w:szCs w:val="28"/>
        </w:rPr>
        <w:t>Аникиенко</w:t>
      </w:r>
      <w:proofErr w:type="spellEnd"/>
      <w:r w:rsidRPr="00014757">
        <w:rPr>
          <w:rFonts w:ascii="Times New Roman" w:hAnsi="Times New Roman" w:cs="Times New Roman"/>
          <w:sz w:val="28"/>
          <w:szCs w:val="28"/>
        </w:rPr>
        <w:t>, И. А. Савченко, С. М. Музыка // Экономика и управление: проблемы, решения. – 2024. – Т. 6, № 4(145). – С. 159-164. – DOI 10.36871/ek.up.p.r.2024.04.06.020. – EDN OZNIFY.</w:t>
      </w:r>
    </w:p>
    <w:p w14:paraId="71CEAD13"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Эмоциональный интеллект сотрудников и организационное поведение / Ю. Е. Железнякова, А. А. Саранов, И. И. Халиков, Д. И. </w:t>
      </w:r>
      <w:proofErr w:type="spellStart"/>
      <w:r w:rsidRPr="00014757">
        <w:rPr>
          <w:rFonts w:ascii="Times New Roman" w:hAnsi="Times New Roman" w:cs="Times New Roman"/>
          <w:sz w:val="28"/>
          <w:szCs w:val="28"/>
        </w:rPr>
        <w:t>Бекешев</w:t>
      </w:r>
      <w:proofErr w:type="spellEnd"/>
      <w:r w:rsidRPr="00014757">
        <w:rPr>
          <w:rFonts w:ascii="Times New Roman" w:hAnsi="Times New Roman" w:cs="Times New Roman"/>
          <w:sz w:val="28"/>
          <w:szCs w:val="28"/>
        </w:rPr>
        <w:t xml:space="preserve"> // Финансовый менеджмент. – 2025. – № 3. – С. 125-130. – EDN IQSCHM.</w:t>
      </w:r>
    </w:p>
    <w:p w14:paraId="20D29D47" w14:textId="77777777" w:rsidR="00577612" w:rsidRPr="00014757" w:rsidRDefault="00577612" w:rsidP="004A0DDA">
      <w:pPr>
        <w:pStyle w:val="a7"/>
        <w:numPr>
          <w:ilvl w:val="0"/>
          <w:numId w:val="4"/>
        </w:numPr>
        <w:spacing w:line="360" w:lineRule="auto"/>
        <w:ind w:left="0" w:right="283" w:firstLine="567"/>
        <w:jc w:val="both"/>
        <w:rPr>
          <w:rFonts w:ascii="Times New Roman" w:hAnsi="Times New Roman" w:cs="Times New Roman"/>
          <w:sz w:val="28"/>
          <w:szCs w:val="28"/>
        </w:rPr>
      </w:pPr>
      <w:r w:rsidRPr="00014757">
        <w:rPr>
          <w:rFonts w:ascii="Times New Roman" w:hAnsi="Times New Roman" w:cs="Times New Roman"/>
          <w:sz w:val="28"/>
          <w:szCs w:val="28"/>
        </w:rPr>
        <w:t xml:space="preserve"> Яшутина, И. В. Эмпатия и эмоциональный интеллект в менеджменте / И. В. Яшутина // Менеджмент в современном обществе: технологии будущего и </w:t>
      </w:r>
      <w:proofErr w:type="gramStart"/>
      <w:r w:rsidRPr="00014757">
        <w:rPr>
          <w:rFonts w:ascii="Times New Roman" w:hAnsi="Times New Roman" w:cs="Times New Roman"/>
          <w:sz w:val="28"/>
          <w:szCs w:val="28"/>
        </w:rPr>
        <w:t>наставничество :</w:t>
      </w:r>
      <w:proofErr w:type="gramEnd"/>
      <w:r w:rsidRPr="00014757">
        <w:rPr>
          <w:rFonts w:ascii="Times New Roman" w:hAnsi="Times New Roman" w:cs="Times New Roman"/>
          <w:sz w:val="28"/>
          <w:szCs w:val="28"/>
        </w:rPr>
        <w:t xml:space="preserve"> материалы XXII Международной научно-практической конференции, Орел, 24–25 октября 2023 года. – Орел: Орловский государственный университет имени И.С. Тургенева, 2024. – С. 76-82. – EDN FCAAQU.</w:t>
      </w:r>
    </w:p>
    <w:p w14:paraId="0C4DC5F8" w14:textId="77777777" w:rsidR="00920C71" w:rsidRPr="00014757" w:rsidRDefault="00920C71" w:rsidP="00133DA2">
      <w:pPr>
        <w:pStyle w:val="a7"/>
        <w:spacing w:line="360" w:lineRule="auto"/>
        <w:ind w:left="567" w:right="283"/>
        <w:jc w:val="both"/>
        <w:rPr>
          <w:rFonts w:ascii="Times New Roman" w:hAnsi="Times New Roman" w:cs="Times New Roman"/>
          <w:sz w:val="28"/>
          <w:szCs w:val="28"/>
        </w:rPr>
      </w:pPr>
    </w:p>
    <w:sectPr w:rsidR="00920C71" w:rsidRPr="00014757" w:rsidSect="00CB1116">
      <w:footerReference w:type="even" r:id="rId57"/>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7535B" w14:textId="77777777" w:rsidR="001E7749" w:rsidRDefault="001E7749" w:rsidP="00CB1116">
      <w:r>
        <w:separator/>
      </w:r>
    </w:p>
  </w:endnote>
  <w:endnote w:type="continuationSeparator" w:id="0">
    <w:p w14:paraId="1E239D24" w14:textId="77777777" w:rsidR="001E7749" w:rsidRDefault="001E7749" w:rsidP="00CB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919395310"/>
      <w:docPartObj>
        <w:docPartGallery w:val="Page Numbers (Bottom of Page)"/>
        <w:docPartUnique/>
      </w:docPartObj>
    </w:sdtPr>
    <w:sdtContent>
      <w:p w14:paraId="626EDF13" w14:textId="77777777" w:rsidR="00CB1116" w:rsidRDefault="00CB1116" w:rsidP="00EE13DC">
        <w:pPr>
          <w:pStyle w:val="ad"/>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sdt>
    <w:sdtPr>
      <w:rPr>
        <w:rStyle w:val="af"/>
      </w:rPr>
      <w:id w:val="-1179192669"/>
      <w:docPartObj>
        <w:docPartGallery w:val="Page Numbers (Bottom of Page)"/>
        <w:docPartUnique/>
      </w:docPartObj>
    </w:sdtPr>
    <w:sdtContent>
      <w:p w14:paraId="5270BD75" w14:textId="77777777" w:rsidR="00CB1116" w:rsidRDefault="00CB1116" w:rsidP="00EE13DC">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2</w:t>
        </w:r>
        <w:r>
          <w:rPr>
            <w:rStyle w:val="af"/>
          </w:rPr>
          <w:fldChar w:fldCharType="end"/>
        </w:r>
      </w:p>
    </w:sdtContent>
  </w:sdt>
  <w:p w14:paraId="4A211E60" w14:textId="77777777" w:rsidR="00CB1116" w:rsidRDefault="00CB1116" w:rsidP="00CB1116">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sz w:val="22"/>
      </w:rPr>
      <w:id w:val="-1145501133"/>
      <w:docPartObj>
        <w:docPartGallery w:val="Page Numbers (Bottom of Page)"/>
        <w:docPartUnique/>
      </w:docPartObj>
    </w:sdtPr>
    <w:sdtEndPr>
      <w:rPr>
        <w:rStyle w:val="af"/>
        <w:rFonts w:ascii="Times New Roman" w:hAnsi="Times New Roman" w:cs="Times New Roman"/>
      </w:rPr>
    </w:sdtEndPr>
    <w:sdtContent>
      <w:p w14:paraId="07AB7D33" w14:textId="0A1BFE25" w:rsidR="00CB1116" w:rsidRPr="0046182F" w:rsidRDefault="00CB1116" w:rsidP="00CB1116">
        <w:pPr>
          <w:pStyle w:val="ad"/>
          <w:framePr w:wrap="none" w:vAnchor="text" w:hAnchor="margin" w:xAlign="center" w:y="1"/>
          <w:rPr>
            <w:rStyle w:val="af"/>
            <w:rFonts w:ascii="Times New Roman" w:hAnsi="Times New Roman" w:cs="Times New Roman"/>
            <w:sz w:val="22"/>
          </w:rPr>
        </w:pPr>
        <w:r w:rsidRPr="0046182F">
          <w:rPr>
            <w:rStyle w:val="af"/>
            <w:rFonts w:ascii="Times New Roman" w:hAnsi="Times New Roman" w:cs="Times New Roman"/>
            <w:szCs w:val="28"/>
          </w:rPr>
          <w:fldChar w:fldCharType="begin"/>
        </w:r>
        <w:r w:rsidRPr="0046182F">
          <w:rPr>
            <w:rStyle w:val="af"/>
            <w:rFonts w:ascii="Times New Roman" w:hAnsi="Times New Roman" w:cs="Times New Roman"/>
            <w:szCs w:val="28"/>
          </w:rPr>
          <w:instrText xml:space="preserve"> PAGE </w:instrText>
        </w:r>
        <w:r w:rsidRPr="0046182F">
          <w:rPr>
            <w:rStyle w:val="af"/>
            <w:rFonts w:ascii="Times New Roman" w:hAnsi="Times New Roman" w:cs="Times New Roman"/>
            <w:szCs w:val="28"/>
          </w:rPr>
          <w:fldChar w:fldCharType="separate"/>
        </w:r>
        <w:r w:rsidR="0046182F">
          <w:rPr>
            <w:rStyle w:val="af"/>
            <w:rFonts w:ascii="Times New Roman" w:hAnsi="Times New Roman" w:cs="Times New Roman"/>
            <w:noProof/>
            <w:szCs w:val="28"/>
          </w:rPr>
          <w:t>99</w:t>
        </w:r>
        <w:r w:rsidRPr="0046182F">
          <w:rPr>
            <w:rStyle w:val="af"/>
            <w:rFonts w:ascii="Times New Roman" w:hAnsi="Times New Roman" w:cs="Times New Roman"/>
            <w:szCs w:val="28"/>
          </w:rPr>
          <w:fldChar w:fldCharType="end"/>
        </w:r>
      </w:p>
    </w:sdtContent>
  </w:sdt>
  <w:p w14:paraId="58EEC7E5" w14:textId="77777777" w:rsidR="00CB1116" w:rsidRPr="0046182F" w:rsidRDefault="00CB1116" w:rsidP="00260BCF">
    <w:pPr>
      <w:pStyle w:val="ad"/>
      <w:ind w:right="360"/>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A40DE" w14:textId="77777777" w:rsidR="001E7749" w:rsidRDefault="001E7749" w:rsidP="00CB1116">
      <w:r>
        <w:separator/>
      </w:r>
    </w:p>
  </w:footnote>
  <w:footnote w:type="continuationSeparator" w:id="0">
    <w:p w14:paraId="2AC49631" w14:textId="77777777" w:rsidR="001E7749" w:rsidRDefault="001E7749" w:rsidP="00CB11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FCD"/>
    <w:multiLevelType w:val="multilevel"/>
    <w:tmpl w:val="EBFA7B2C"/>
    <w:lvl w:ilvl="0">
      <w:start w:val="1"/>
      <w:numFmt w:val="bullet"/>
      <w:lvlText w:val=""/>
      <w:lvlJc w:val="left"/>
      <w:pPr>
        <w:ind w:left="1287" w:hanging="360"/>
      </w:pPr>
      <w:rPr>
        <w:rFonts w:ascii="Symbol" w:hAnsi="Symbol" w:hint="default"/>
        <w:sz w:val="28"/>
        <w:szCs w:val="4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653DF"/>
    <w:multiLevelType w:val="multilevel"/>
    <w:tmpl w:val="D4729668"/>
    <w:lvl w:ilvl="0">
      <w:start w:val="1"/>
      <w:numFmt w:val="decimal"/>
      <w:lvlText w:val="%1)"/>
      <w:lvlJc w:val="left"/>
      <w:pPr>
        <w:tabs>
          <w:tab w:val="num" w:pos="720"/>
        </w:tabs>
        <w:ind w:left="720" w:hanging="360"/>
      </w:pPr>
      <w:rPr>
        <w:rFonts w:ascii="Times New Roman" w:eastAsiaTheme="minorHAnsi" w:hAnsi="Times New Roman" w:cs="Times New Roman"/>
        <w:sz w:val="28"/>
        <w:szCs w:val="4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124DF"/>
    <w:multiLevelType w:val="hybridMultilevel"/>
    <w:tmpl w:val="5A1E8FBE"/>
    <w:lvl w:ilvl="0" w:tplc="829406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BD1C9A"/>
    <w:multiLevelType w:val="multilevel"/>
    <w:tmpl w:val="230E48C2"/>
    <w:lvl w:ilvl="0">
      <w:start w:val="1"/>
      <w:numFmt w:val="decimal"/>
      <w:lvlText w:val="%1)"/>
      <w:lvlJc w:val="left"/>
      <w:pPr>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046E8"/>
    <w:multiLevelType w:val="hybridMultilevel"/>
    <w:tmpl w:val="EBCC8FFE"/>
    <w:lvl w:ilvl="0" w:tplc="FFFFFFFF">
      <w:start w:val="1"/>
      <w:numFmt w:val="decimal"/>
      <w:lvlText w:val="%1."/>
      <w:lvlJc w:val="left"/>
      <w:pPr>
        <w:ind w:left="1427" w:hanging="860"/>
      </w:pPr>
      <w:rPr>
        <w:rFonts w:hint="default"/>
      </w:rPr>
    </w:lvl>
    <w:lvl w:ilvl="1" w:tplc="B2C0F8F4">
      <w:start w:val="1"/>
      <w:numFmt w:val="bullet"/>
      <w:lvlText w:val=""/>
      <w:lvlJc w:val="left"/>
      <w:pPr>
        <w:ind w:left="1287" w:hanging="360"/>
      </w:pPr>
      <w:rPr>
        <w:rFonts w:ascii="Symbol" w:hAnsi="Symbol"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 w15:restartNumberingAfterBreak="0">
    <w:nsid w:val="0EDB1FE8"/>
    <w:multiLevelType w:val="multilevel"/>
    <w:tmpl w:val="7D00FF6C"/>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6" w15:restartNumberingAfterBreak="0">
    <w:nsid w:val="0F542C6D"/>
    <w:multiLevelType w:val="hybridMultilevel"/>
    <w:tmpl w:val="B504FBEA"/>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0F9518E"/>
    <w:multiLevelType w:val="hybridMultilevel"/>
    <w:tmpl w:val="01BAA30A"/>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D71548"/>
    <w:multiLevelType w:val="hybridMultilevel"/>
    <w:tmpl w:val="1FAE9F3E"/>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9707C3"/>
    <w:multiLevelType w:val="multilevel"/>
    <w:tmpl w:val="DA40786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1B5796"/>
    <w:multiLevelType w:val="hybridMultilevel"/>
    <w:tmpl w:val="B7B2A3B2"/>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447" w:hanging="360"/>
      </w:pPr>
      <w:rPr>
        <w:rFonts w:ascii="Courier New" w:hAnsi="Courier New" w:cs="Courier New" w:hint="default"/>
      </w:rPr>
    </w:lvl>
    <w:lvl w:ilvl="2" w:tplc="04190005" w:tentative="1">
      <w:start w:val="1"/>
      <w:numFmt w:val="bullet"/>
      <w:lvlText w:val=""/>
      <w:lvlJc w:val="left"/>
      <w:pPr>
        <w:ind w:left="3167" w:hanging="360"/>
      </w:pPr>
      <w:rPr>
        <w:rFonts w:ascii="Wingdings" w:hAnsi="Wingdings" w:hint="default"/>
      </w:rPr>
    </w:lvl>
    <w:lvl w:ilvl="3" w:tplc="04190001" w:tentative="1">
      <w:start w:val="1"/>
      <w:numFmt w:val="bullet"/>
      <w:lvlText w:val=""/>
      <w:lvlJc w:val="left"/>
      <w:pPr>
        <w:ind w:left="3887" w:hanging="360"/>
      </w:pPr>
      <w:rPr>
        <w:rFonts w:ascii="Symbol" w:hAnsi="Symbol" w:hint="default"/>
      </w:rPr>
    </w:lvl>
    <w:lvl w:ilvl="4" w:tplc="04190003" w:tentative="1">
      <w:start w:val="1"/>
      <w:numFmt w:val="bullet"/>
      <w:lvlText w:val="o"/>
      <w:lvlJc w:val="left"/>
      <w:pPr>
        <w:ind w:left="4607" w:hanging="360"/>
      </w:pPr>
      <w:rPr>
        <w:rFonts w:ascii="Courier New" w:hAnsi="Courier New" w:cs="Courier New" w:hint="default"/>
      </w:rPr>
    </w:lvl>
    <w:lvl w:ilvl="5" w:tplc="04190005" w:tentative="1">
      <w:start w:val="1"/>
      <w:numFmt w:val="bullet"/>
      <w:lvlText w:val=""/>
      <w:lvlJc w:val="left"/>
      <w:pPr>
        <w:ind w:left="5327" w:hanging="360"/>
      </w:pPr>
      <w:rPr>
        <w:rFonts w:ascii="Wingdings" w:hAnsi="Wingdings" w:hint="default"/>
      </w:rPr>
    </w:lvl>
    <w:lvl w:ilvl="6" w:tplc="04190001" w:tentative="1">
      <w:start w:val="1"/>
      <w:numFmt w:val="bullet"/>
      <w:lvlText w:val=""/>
      <w:lvlJc w:val="left"/>
      <w:pPr>
        <w:ind w:left="6047" w:hanging="360"/>
      </w:pPr>
      <w:rPr>
        <w:rFonts w:ascii="Symbol" w:hAnsi="Symbol" w:hint="default"/>
      </w:rPr>
    </w:lvl>
    <w:lvl w:ilvl="7" w:tplc="04190003" w:tentative="1">
      <w:start w:val="1"/>
      <w:numFmt w:val="bullet"/>
      <w:lvlText w:val="o"/>
      <w:lvlJc w:val="left"/>
      <w:pPr>
        <w:ind w:left="6767" w:hanging="360"/>
      </w:pPr>
      <w:rPr>
        <w:rFonts w:ascii="Courier New" w:hAnsi="Courier New" w:cs="Courier New" w:hint="default"/>
      </w:rPr>
    </w:lvl>
    <w:lvl w:ilvl="8" w:tplc="04190005" w:tentative="1">
      <w:start w:val="1"/>
      <w:numFmt w:val="bullet"/>
      <w:lvlText w:val=""/>
      <w:lvlJc w:val="left"/>
      <w:pPr>
        <w:ind w:left="7487" w:hanging="360"/>
      </w:pPr>
      <w:rPr>
        <w:rFonts w:ascii="Wingdings" w:hAnsi="Wingdings" w:hint="default"/>
      </w:rPr>
    </w:lvl>
  </w:abstractNum>
  <w:abstractNum w:abstractNumId="11" w15:restartNumberingAfterBreak="0">
    <w:nsid w:val="1FC44947"/>
    <w:multiLevelType w:val="hybridMultilevel"/>
    <w:tmpl w:val="327E5358"/>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5215EE"/>
    <w:multiLevelType w:val="hybridMultilevel"/>
    <w:tmpl w:val="26E22A8A"/>
    <w:lvl w:ilvl="0" w:tplc="74068A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42010E9"/>
    <w:multiLevelType w:val="hybridMultilevel"/>
    <w:tmpl w:val="E16C8E46"/>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45926BC"/>
    <w:multiLevelType w:val="hybridMultilevel"/>
    <w:tmpl w:val="8E4EC53E"/>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5945020"/>
    <w:multiLevelType w:val="hybridMultilevel"/>
    <w:tmpl w:val="3A60E2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9B96358"/>
    <w:multiLevelType w:val="hybridMultilevel"/>
    <w:tmpl w:val="419A4042"/>
    <w:lvl w:ilvl="0" w:tplc="B2C0F8F4">
      <w:start w:val="1"/>
      <w:numFmt w:val="bullet"/>
      <w:lvlText w:val=""/>
      <w:lvlJc w:val="left"/>
      <w:pPr>
        <w:ind w:left="1287" w:hanging="360"/>
      </w:pPr>
      <w:rPr>
        <w:rFonts w:ascii="Symbol" w:hAnsi="Symbol" w:hint="default"/>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7" w15:restartNumberingAfterBreak="0">
    <w:nsid w:val="2D3050B9"/>
    <w:multiLevelType w:val="multilevel"/>
    <w:tmpl w:val="A81843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40" w:hanging="860"/>
      </w:pPr>
      <w:rPr>
        <w:rFonts w:hint="default"/>
      </w:rPr>
    </w:lvl>
    <w:lvl w:ilvl="2">
      <w:start w:val="1"/>
      <w:numFmt w:val="decimal"/>
      <w:lvlText w:val="%3."/>
      <w:lvlJc w:val="left"/>
      <w:pPr>
        <w:ind w:left="2660" w:hanging="8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F4037"/>
    <w:multiLevelType w:val="hybridMultilevel"/>
    <w:tmpl w:val="0EF661B0"/>
    <w:lvl w:ilvl="0" w:tplc="7E867E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EDF5568"/>
    <w:multiLevelType w:val="hybridMultilevel"/>
    <w:tmpl w:val="E1867144"/>
    <w:lvl w:ilvl="0" w:tplc="74068AB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451EE6E6">
      <w:start w:val="1"/>
      <w:numFmt w:val="decimal"/>
      <w:lvlText w:val="%4)"/>
      <w:lvlJc w:val="left"/>
      <w:pPr>
        <w:ind w:left="2880" w:hanging="360"/>
      </w:pPr>
      <w:rPr>
        <w:rFonts w:ascii="Times New Roman" w:eastAsiaTheme="minorHAnsi" w:hAnsi="Times New Roman"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A33D63"/>
    <w:multiLevelType w:val="hybridMultilevel"/>
    <w:tmpl w:val="6B04D944"/>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0130798"/>
    <w:multiLevelType w:val="multilevel"/>
    <w:tmpl w:val="0FF0DE10"/>
    <w:lvl w:ilvl="0">
      <w:start w:val="1"/>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2" w15:restartNumberingAfterBreak="0">
    <w:nsid w:val="35E7158B"/>
    <w:multiLevelType w:val="multilevel"/>
    <w:tmpl w:val="52A60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D0160E"/>
    <w:multiLevelType w:val="hybridMultilevel"/>
    <w:tmpl w:val="A83EC7A4"/>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C2C2D83"/>
    <w:multiLevelType w:val="hybridMultilevel"/>
    <w:tmpl w:val="27D2EAC2"/>
    <w:lvl w:ilvl="0" w:tplc="FFFFFFFF">
      <w:start w:val="1"/>
      <w:numFmt w:val="bullet"/>
      <w:lvlText w:val=""/>
      <w:lvlJc w:val="left"/>
      <w:pPr>
        <w:ind w:left="1287" w:hanging="360"/>
      </w:pPr>
      <w:rPr>
        <w:rFonts w:ascii="Symbol" w:hAnsi="Symbol" w:hint="default"/>
      </w:rPr>
    </w:lvl>
    <w:lvl w:ilvl="1" w:tplc="B2C0F8F4">
      <w:start w:val="1"/>
      <w:numFmt w:val="bullet"/>
      <w:lvlText w:val=""/>
      <w:lvlJc w:val="left"/>
      <w:pPr>
        <w:ind w:left="128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3CED081F"/>
    <w:multiLevelType w:val="hybridMultilevel"/>
    <w:tmpl w:val="6A70E66C"/>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D6D43B0"/>
    <w:multiLevelType w:val="hybridMultilevel"/>
    <w:tmpl w:val="A5F2D25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04190011">
      <w:start w:val="1"/>
      <w:numFmt w:val="decimal"/>
      <w:lvlText w:val="%3)"/>
      <w:lvlJc w:val="left"/>
      <w:pPr>
        <w:ind w:left="720" w:hanging="36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405E0DB1"/>
    <w:multiLevelType w:val="multilevel"/>
    <w:tmpl w:val="1584CD7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1495DFB"/>
    <w:multiLevelType w:val="multilevel"/>
    <w:tmpl w:val="5D42290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49964B1"/>
    <w:multiLevelType w:val="hybridMultilevel"/>
    <w:tmpl w:val="30EC4338"/>
    <w:lvl w:ilvl="0" w:tplc="B2C0F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A604B8"/>
    <w:multiLevelType w:val="hybridMultilevel"/>
    <w:tmpl w:val="EE40B056"/>
    <w:lvl w:ilvl="0" w:tplc="451EE6E6">
      <w:start w:val="1"/>
      <w:numFmt w:val="decimal"/>
      <w:lvlText w:val="%1)"/>
      <w:lvlJc w:val="left"/>
      <w:pPr>
        <w:ind w:left="1427" w:hanging="860"/>
      </w:pPr>
      <w:rPr>
        <w:rFonts w:ascii="Times New Roman" w:eastAsiaTheme="minorHAnsi" w:hAnsi="Times New Roman" w:cs="Times New Roman"/>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15:restartNumberingAfterBreak="0">
    <w:nsid w:val="49394DCA"/>
    <w:multiLevelType w:val="multilevel"/>
    <w:tmpl w:val="192629DC"/>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2" w15:restartNumberingAfterBreak="0">
    <w:nsid w:val="4F1770CA"/>
    <w:multiLevelType w:val="hybridMultilevel"/>
    <w:tmpl w:val="3EE8A386"/>
    <w:lvl w:ilvl="0" w:tplc="1DCEDB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2C22156"/>
    <w:multiLevelType w:val="hybridMultilevel"/>
    <w:tmpl w:val="54E6947C"/>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4882F54"/>
    <w:multiLevelType w:val="hybridMultilevel"/>
    <w:tmpl w:val="C9AA2D2C"/>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4C13AC0"/>
    <w:multiLevelType w:val="hybridMultilevel"/>
    <w:tmpl w:val="C3ECBF68"/>
    <w:lvl w:ilvl="0" w:tplc="6ECADA3C">
      <w:start w:val="1"/>
      <w:numFmt w:val="decimal"/>
      <w:lvlText w:val="%1."/>
      <w:lvlJc w:val="left"/>
      <w:pPr>
        <w:ind w:left="1007" w:hanging="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A4F4E20"/>
    <w:multiLevelType w:val="hybridMultilevel"/>
    <w:tmpl w:val="5DE6BBAE"/>
    <w:lvl w:ilvl="0" w:tplc="9E3AA582">
      <w:start w:val="1"/>
      <w:numFmt w:val="decimal"/>
      <w:lvlText w:val="%1)"/>
      <w:lvlJc w:val="left"/>
      <w:pPr>
        <w:ind w:left="1427" w:hanging="8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E3D01E7"/>
    <w:multiLevelType w:val="hybridMultilevel"/>
    <w:tmpl w:val="53762BAA"/>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7BD0334"/>
    <w:multiLevelType w:val="hybridMultilevel"/>
    <w:tmpl w:val="14345004"/>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60083E"/>
    <w:multiLevelType w:val="hybridMultilevel"/>
    <w:tmpl w:val="EF7C23C0"/>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8F7392"/>
    <w:multiLevelType w:val="hybridMultilevel"/>
    <w:tmpl w:val="D2FCA9CA"/>
    <w:lvl w:ilvl="0" w:tplc="04190011">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1" w15:restartNumberingAfterBreak="0">
    <w:nsid w:val="7A2A7CA7"/>
    <w:multiLevelType w:val="hybridMultilevel"/>
    <w:tmpl w:val="7644A048"/>
    <w:lvl w:ilvl="0" w:tplc="B2C0F8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B013315"/>
    <w:multiLevelType w:val="hybridMultilevel"/>
    <w:tmpl w:val="AEC8AF20"/>
    <w:lvl w:ilvl="0" w:tplc="B2C0F8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D114B22"/>
    <w:multiLevelType w:val="hybridMultilevel"/>
    <w:tmpl w:val="7018BB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7B178E"/>
    <w:multiLevelType w:val="hybridMultilevel"/>
    <w:tmpl w:val="894CD014"/>
    <w:lvl w:ilvl="0" w:tplc="F96432B2">
      <w:start w:val="1"/>
      <w:numFmt w:val="decimal"/>
      <w:lvlText w:val="%1."/>
      <w:lvlJc w:val="left"/>
      <w:pPr>
        <w:ind w:left="1427" w:hanging="860"/>
      </w:pPr>
      <w:rPr>
        <w:rFonts w:hint="default"/>
      </w:rPr>
    </w:lvl>
    <w:lvl w:ilvl="1" w:tplc="4F561676">
      <w:start w:val="3"/>
      <w:numFmt w:val="bullet"/>
      <w:lvlText w:val="•"/>
      <w:lvlJc w:val="left"/>
      <w:pPr>
        <w:ind w:left="1647" w:hanging="360"/>
      </w:pPr>
      <w:rPr>
        <w:rFonts w:ascii="Times New Roman" w:eastAsiaTheme="minorHAns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521509253">
    <w:abstractNumId w:val="19"/>
  </w:num>
  <w:num w:numId="2" w16cid:durableId="461117188">
    <w:abstractNumId w:val="27"/>
  </w:num>
  <w:num w:numId="3" w16cid:durableId="1544634481">
    <w:abstractNumId w:val="5"/>
  </w:num>
  <w:num w:numId="4" w16cid:durableId="1785732584">
    <w:abstractNumId w:val="12"/>
  </w:num>
  <w:num w:numId="5" w16cid:durableId="2049841030">
    <w:abstractNumId w:val="39"/>
  </w:num>
  <w:num w:numId="6" w16cid:durableId="1240020394">
    <w:abstractNumId w:val="6"/>
  </w:num>
  <w:num w:numId="7" w16cid:durableId="1949314094">
    <w:abstractNumId w:val="29"/>
  </w:num>
  <w:num w:numId="8" w16cid:durableId="1955358548">
    <w:abstractNumId w:val="38"/>
  </w:num>
  <w:num w:numId="9" w16cid:durableId="993877479">
    <w:abstractNumId w:val="44"/>
  </w:num>
  <w:num w:numId="10" w16cid:durableId="702173364">
    <w:abstractNumId w:val="16"/>
  </w:num>
  <w:num w:numId="11" w16cid:durableId="2115979810">
    <w:abstractNumId w:val="14"/>
  </w:num>
  <w:num w:numId="12" w16cid:durableId="981350891">
    <w:abstractNumId w:val="30"/>
  </w:num>
  <w:num w:numId="13" w16cid:durableId="357973836">
    <w:abstractNumId w:val="32"/>
  </w:num>
  <w:num w:numId="14" w16cid:durableId="1970279765">
    <w:abstractNumId w:val="42"/>
  </w:num>
  <w:num w:numId="15" w16cid:durableId="1311323058">
    <w:abstractNumId w:val="3"/>
  </w:num>
  <w:num w:numId="16" w16cid:durableId="1244536191">
    <w:abstractNumId w:val="40"/>
  </w:num>
  <w:num w:numId="17" w16cid:durableId="1311983101">
    <w:abstractNumId w:val="20"/>
  </w:num>
  <w:num w:numId="18" w16cid:durableId="1901475344">
    <w:abstractNumId w:val="21"/>
  </w:num>
  <w:num w:numId="19" w16cid:durableId="28532610">
    <w:abstractNumId w:val="28"/>
  </w:num>
  <w:num w:numId="20" w16cid:durableId="157694609">
    <w:abstractNumId w:val="9"/>
  </w:num>
  <w:num w:numId="21" w16cid:durableId="1801070029">
    <w:abstractNumId w:val="31"/>
  </w:num>
  <w:num w:numId="22" w16cid:durableId="710763630">
    <w:abstractNumId w:val="1"/>
  </w:num>
  <w:num w:numId="23" w16cid:durableId="1842503511">
    <w:abstractNumId w:val="37"/>
  </w:num>
  <w:num w:numId="24" w16cid:durableId="883635252">
    <w:abstractNumId w:val="4"/>
  </w:num>
  <w:num w:numId="25" w16cid:durableId="1253658666">
    <w:abstractNumId w:val="24"/>
  </w:num>
  <w:num w:numId="26" w16cid:durableId="590894735">
    <w:abstractNumId w:val="43"/>
  </w:num>
  <w:num w:numId="27" w16cid:durableId="1420446641">
    <w:abstractNumId w:val="17"/>
  </w:num>
  <w:num w:numId="28" w16cid:durableId="1298946945">
    <w:abstractNumId w:val="18"/>
  </w:num>
  <w:num w:numId="29" w16cid:durableId="547883251">
    <w:abstractNumId w:val="0"/>
  </w:num>
  <w:num w:numId="30" w16cid:durableId="368841781">
    <w:abstractNumId w:val="35"/>
  </w:num>
  <w:num w:numId="31" w16cid:durableId="79523394">
    <w:abstractNumId w:val="10"/>
  </w:num>
  <w:num w:numId="32" w16cid:durableId="68433299">
    <w:abstractNumId w:val="23"/>
  </w:num>
  <w:num w:numId="33" w16cid:durableId="570847750">
    <w:abstractNumId w:val="34"/>
  </w:num>
  <w:num w:numId="34" w16cid:durableId="746656035">
    <w:abstractNumId w:val="33"/>
  </w:num>
  <w:num w:numId="35" w16cid:durableId="400056537">
    <w:abstractNumId w:val="11"/>
  </w:num>
  <w:num w:numId="36" w16cid:durableId="1979190790">
    <w:abstractNumId w:val="26"/>
  </w:num>
  <w:num w:numId="37" w16cid:durableId="2007006819">
    <w:abstractNumId w:val="7"/>
  </w:num>
  <w:num w:numId="38" w16cid:durableId="412896193">
    <w:abstractNumId w:val="8"/>
  </w:num>
  <w:num w:numId="39" w16cid:durableId="812065765">
    <w:abstractNumId w:val="25"/>
  </w:num>
  <w:num w:numId="40" w16cid:durableId="670062760">
    <w:abstractNumId w:val="13"/>
  </w:num>
  <w:num w:numId="41" w16cid:durableId="491918628">
    <w:abstractNumId w:val="36"/>
  </w:num>
  <w:num w:numId="42" w16cid:durableId="2116898149">
    <w:abstractNumId w:val="2"/>
  </w:num>
  <w:num w:numId="43" w16cid:durableId="1378240197">
    <w:abstractNumId w:val="15"/>
  </w:num>
  <w:num w:numId="44" w16cid:durableId="1969511183">
    <w:abstractNumId w:val="41"/>
  </w:num>
  <w:num w:numId="45" w16cid:durableId="1063680967">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10"/>
    <w:rsid w:val="00014757"/>
    <w:rsid w:val="00021423"/>
    <w:rsid w:val="000323AF"/>
    <w:rsid w:val="000447BD"/>
    <w:rsid w:val="000538AE"/>
    <w:rsid w:val="000561C0"/>
    <w:rsid w:val="0009092B"/>
    <w:rsid w:val="000A5329"/>
    <w:rsid w:val="000C0DB2"/>
    <w:rsid w:val="000F1CDB"/>
    <w:rsid w:val="000F3F9D"/>
    <w:rsid w:val="00117820"/>
    <w:rsid w:val="00133DA2"/>
    <w:rsid w:val="00135AFE"/>
    <w:rsid w:val="00165E3A"/>
    <w:rsid w:val="0016713B"/>
    <w:rsid w:val="0017068A"/>
    <w:rsid w:val="001A5C02"/>
    <w:rsid w:val="001E118A"/>
    <w:rsid w:val="001E2559"/>
    <w:rsid w:val="001E6912"/>
    <w:rsid w:val="001E7749"/>
    <w:rsid w:val="00260BCF"/>
    <w:rsid w:val="00265677"/>
    <w:rsid w:val="00281C8F"/>
    <w:rsid w:val="002B55D4"/>
    <w:rsid w:val="002C66CF"/>
    <w:rsid w:val="002E375F"/>
    <w:rsid w:val="002E6FFE"/>
    <w:rsid w:val="002F5BCD"/>
    <w:rsid w:val="00325941"/>
    <w:rsid w:val="0033179B"/>
    <w:rsid w:val="003411DD"/>
    <w:rsid w:val="00346677"/>
    <w:rsid w:val="00366359"/>
    <w:rsid w:val="00377E10"/>
    <w:rsid w:val="003853BF"/>
    <w:rsid w:val="003B2E8F"/>
    <w:rsid w:val="003C4163"/>
    <w:rsid w:val="003D7170"/>
    <w:rsid w:val="003F186E"/>
    <w:rsid w:val="00432BFA"/>
    <w:rsid w:val="004340F0"/>
    <w:rsid w:val="00441183"/>
    <w:rsid w:val="00445837"/>
    <w:rsid w:val="004506F1"/>
    <w:rsid w:val="0046182F"/>
    <w:rsid w:val="004724ED"/>
    <w:rsid w:val="00472E9C"/>
    <w:rsid w:val="0048758F"/>
    <w:rsid w:val="004A0DDA"/>
    <w:rsid w:val="004D4BB0"/>
    <w:rsid w:val="004D75AA"/>
    <w:rsid w:val="004E4039"/>
    <w:rsid w:val="005023D8"/>
    <w:rsid w:val="00506AAD"/>
    <w:rsid w:val="00506AD6"/>
    <w:rsid w:val="00513AB1"/>
    <w:rsid w:val="00516079"/>
    <w:rsid w:val="00516999"/>
    <w:rsid w:val="00523CE6"/>
    <w:rsid w:val="005329C9"/>
    <w:rsid w:val="00543A62"/>
    <w:rsid w:val="00565000"/>
    <w:rsid w:val="00577612"/>
    <w:rsid w:val="00581F09"/>
    <w:rsid w:val="00594BA2"/>
    <w:rsid w:val="00596144"/>
    <w:rsid w:val="005A119C"/>
    <w:rsid w:val="005C1901"/>
    <w:rsid w:val="005D1D4E"/>
    <w:rsid w:val="005F51FA"/>
    <w:rsid w:val="005F79C5"/>
    <w:rsid w:val="006014F7"/>
    <w:rsid w:val="00642102"/>
    <w:rsid w:val="006443D6"/>
    <w:rsid w:val="00647683"/>
    <w:rsid w:val="006A3208"/>
    <w:rsid w:val="006A74A9"/>
    <w:rsid w:val="006B6537"/>
    <w:rsid w:val="006C0EE7"/>
    <w:rsid w:val="006C2016"/>
    <w:rsid w:val="006C6A35"/>
    <w:rsid w:val="006F137E"/>
    <w:rsid w:val="006F2F82"/>
    <w:rsid w:val="006F32C4"/>
    <w:rsid w:val="00720AEF"/>
    <w:rsid w:val="00721393"/>
    <w:rsid w:val="00723ED0"/>
    <w:rsid w:val="0073511E"/>
    <w:rsid w:val="00741FE6"/>
    <w:rsid w:val="00746C94"/>
    <w:rsid w:val="007604C8"/>
    <w:rsid w:val="007667E0"/>
    <w:rsid w:val="0077693F"/>
    <w:rsid w:val="0079167B"/>
    <w:rsid w:val="007C32F1"/>
    <w:rsid w:val="007D30EC"/>
    <w:rsid w:val="00854B5C"/>
    <w:rsid w:val="008805F8"/>
    <w:rsid w:val="00886B19"/>
    <w:rsid w:val="008A2ECD"/>
    <w:rsid w:val="008B067D"/>
    <w:rsid w:val="008B2D9C"/>
    <w:rsid w:val="008B49CF"/>
    <w:rsid w:val="008C6B77"/>
    <w:rsid w:val="008E2B3E"/>
    <w:rsid w:val="00900E2F"/>
    <w:rsid w:val="00920C71"/>
    <w:rsid w:val="00930015"/>
    <w:rsid w:val="00942084"/>
    <w:rsid w:val="00957F76"/>
    <w:rsid w:val="00977DB3"/>
    <w:rsid w:val="00981743"/>
    <w:rsid w:val="009B57E7"/>
    <w:rsid w:val="009D0210"/>
    <w:rsid w:val="009D1712"/>
    <w:rsid w:val="009D178F"/>
    <w:rsid w:val="009E4AF2"/>
    <w:rsid w:val="009F6E37"/>
    <w:rsid w:val="00A15B06"/>
    <w:rsid w:val="00A1640E"/>
    <w:rsid w:val="00A22AF1"/>
    <w:rsid w:val="00A37EFC"/>
    <w:rsid w:val="00A526E3"/>
    <w:rsid w:val="00A6081C"/>
    <w:rsid w:val="00A72899"/>
    <w:rsid w:val="00A759D1"/>
    <w:rsid w:val="00AA69F5"/>
    <w:rsid w:val="00AB1684"/>
    <w:rsid w:val="00AD06F7"/>
    <w:rsid w:val="00AD4ED2"/>
    <w:rsid w:val="00AF41C0"/>
    <w:rsid w:val="00B138DA"/>
    <w:rsid w:val="00B1597C"/>
    <w:rsid w:val="00B167F2"/>
    <w:rsid w:val="00B94818"/>
    <w:rsid w:val="00BA6C62"/>
    <w:rsid w:val="00BB1736"/>
    <w:rsid w:val="00BB2CB1"/>
    <w:rsid w:val="00BB3E44"/>
    <w:rsid w:val="00BC020B"/>
    <w:rsid w:val="00BD028B"/>
    <w:rsid w:val="00BF47CB"/>
    <w:rsid w:val="00BF79F2"/>
    <w:rsid w:val="00C04EEC"/>
    <w:rsid w:val="00C05A13"/>
    <w:rsid w:val="00C15D34"/>
    <w:rsid w:val="00C17AF8"/>
    <w:rsid w:val="00C241BE"/>
    <w:rsid w:val="00C31B70"/>
    <w:rsid w:val="00C479BA"/>
    <w:rsid w:val="00C6030C"/>
    <w:rsid w:val="00C961ED"/>
    <w:rsid w:val="00CA0C01"/>
    <w:rsid w:val="00CA7B76"/>
    <w:rsid w:val="00CB1116"/>
    <w:rsid w:val="00CB1157"/>
    <w:rsid w:val="00CC74ED"/>
    <w:rsid w:val="00D22712"/>
    <w:rsid w:val="00D3433F"/>
    <w:rsid w:val="00D4466B"/>
    <w:rsid w:val="00D45604"/>
    <w:rsid w:val="00D5312A"/>
    <w:rsid w:val="00D65A36"/>
    <w:rsid w:val="00D72575"/>
    <w:rsid w:val="00D7509E"/>
    <w:rsid w:val="00D750CF"/>
    <w:rsid w:val="00D75D3E"/>
    <w:rsid w:val="00D7749F"/>
    <w:rsid w:val="00DB09F1"/>
    <w:rsid w:val="00DC1199"/>
    <w:rsid w:val="00DD26BF"/>
    <w:rsid w:val="00E374AB"/>
    <w:rsid w:val="00E41ACA"/>
    <w:rsid w:val="00E45110"/>
    <w:rsid w:val="00E512CE"/>
    <w:rsid w:val="00E629D1"/>
    <w:rsid w:val="00E759CD"/>
    <w:rsid w:val="00EA1A69"/>
    <w:rsid w:val="00EA3FE5"/>
    <w:rsid w:val="00EA6D27"/>
    <w:rsid w:val="00EB26AE"/>
    <w:rsid w:val="00EC3BAE"/>
    <w:rsid w:val="00EC6546"/>
    <w:rsid w:val="00ED3C9B"/>
    <w:rsid w:val="00EE6C6B"/>
    <w:rsid w:val="00EF50B9"/>
    <w:rsid w:val="00F020AB"/>
    <w:rsid w:val="00F06FC1"/>
    <w:rsid w:val="00F45D55"/>
    <w:rsid w:val="00F65A57"/>
    <w:rsid w:val="00F80119"/>
    <w:rsid w:val="00F84EA7"/>
    <w:rsid w:val="00F85C0F"/>
    <w:rsid w:val="00F922A1"/>
    <w:rsid w:val="00FA5938"/>
    <w:rsid w:val="00FF7A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90553"/>
  <w15:chartTrackingRefBased/>
  <w15:docId w15:val="{0D84BB7B-D762-D34F-8A5E-89876EA1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1F09"/>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377E10"/>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377E10"/>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unhideWhenUsed/>
    <w:qFormat/>
    <w:rsid w:val="00377E10"/>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377E10"/>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377E10"/>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377E10"/>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377E10"/>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377E10"/>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377E10"/>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7E1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77E1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377E1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77E1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77E1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77E1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77E10"/>
    <w:rPr>
      <w:rFonts w:eastAsiaTheme="majorEastAsia" w:cstheme="majorBidi"/>
      <w:color w:val="595959" w:themeColor="text1" w:themeTint="A6"/>
    </w:rPr>
  </w:style>
  <w:style w:type="character" w:customStyle="1" w:styleId="80">
    <w:name w:val="Заголовок 8 Знак"/>
    <w:basedOn w:val="a0"/>
    <w:link w:val="8"/>
    <w:uiPriority w:val="9"/>
    <w:semiHidden/>
    <w:rsid w:val="00377E1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77E10"/>
    <w:rPr>
      <w:rFonts w:eastAsiaTheme="majorEastAsia" w:cstheme="majorBidi"/>
      <w:color w:val="272727" w:themeColor="text1" w:themeTint="D8"/>
    </w:rPr>
  </w:style>
  <w:style w:type="paragraph" w:styleId="a3">
    <w:name w:val="Title"/>
    <w:basedOn w:val="a"/>
    <w:next w:val="a"/>
    <w:link w:val="a4"/>
    <w:uiPriority w:val="10"/>
    <w:qFormat/>
    <w:rsid w:val="00377E10"/>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377E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77E10"/>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377E1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77E10"/>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377E10"/>
    <w:rPr>
      <w:i/>
      <w:iCs/>
      <w:color w:val="404040" w:themeColor="text1" w:themeTint="BF"/>
    </w:rPr>
  </w:style>
  <w:style w:type="paragraph" w:styleId="a7">
    <w:name w:val="List Paragraph"/>
    <w:basedOn w:val="a"/>
    <w:uiPriority w:val="34"/>
    <w:qFormat/>
    <w:rsid w:val="00377E10"/>
    <w:pPr>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377E10"/>
    <w:rPr>
      <w:i/>
      <w:iCs/>
      <w:color w:val="2F5496" w:themeColor="accent1" w:themeShade="BF"/>
    </w:rPr>
  </w:style>
  <w:style w:type="paragraph" w:styleId="a9">
    <w:name w:val="Intense Quote"/>
    <w:basedOn w:val="a"/>
    <w:next w:val="a"/>
    <w:link w:val="aa"/>
    <w:uiPriority w:val="30"/>
    <w:qFormat/>
    <w:rsid w:val="00377E10"/>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377E10"/>
    <w:rPr>
      <w:i/>
      <w:iCs/>
      <w:color w:val="2F5496" w:themeColor="accent1" w:themeShade="BF"/>
    </w:rPr>
  </w:style>
  <w:style w:type="character" w:styleId="ab">
    <w:name w:val="Intense Reference"/>
    <w:basedOn w:val="a0"/>
    <w:uiPriority w:val="32"/>
    <w:qFormat/>
    <w:rsid w:val="00377E10"/>
    <w:rPr>
      <w:b/>
      <w:bCs/>
      <w:smallCaps/>
      <w:color w:val="2F5496" w:themeColor="accent1" w:themeShade="BF"/>
      <w:spacing w:val="5"/>
    </w:rPr>
  </w:style>
  <w:style w:type="character" w:styleId="ac">
    <w:name w:val="Hyperlink"/>
    <w:basedOn w:val="a0"/>
    <w:uiPriority w:val="99"/>
    <w:unhideWhenUsed/>
    <w:rsid w:val="00D75D3E"/>
    <w:rPr>
      <w:color w:val="0563C1" w:themeColor="hyperlink"/>
      <w:u w:val="single"/>
    </w:rPr>
  </w:style>
  <w:style w:type="character" w:customStyle="1" w:styleId="11">
    <w:name w:val="Неразрешенное упоминание1"/>
    <w:basedOn w:val="a0"/>
    <w:uiPriority w:val="99"/>
    <w:semiHidden/>
    <w:unhideWhenUsed/>
    <w:rsid w:val="00D75D3E"/>
    <w:rPr>
      <w:color w:val="605E5C"/>
      <w:shd w:val="clear" w:color="auto" w:fill="E1DFDD"/>
    </w:rPr>
  </w:style>
  <w:style w:type="paragraph" w:styleId="ad">
    <w:name w:val="footer"/>
    <w:basedOn w:val="a"/>
    <w:link w:val="ae"/>
    <w:uiPriority w:val="99"/>
    <w:unhideWhenUsed/>
    <w:rsid w:val="00CB1116"/>
    <w:pPr>
      <w:tabs>
        <w:tab w:val="center" w:pos="4677"/>
        <w:tab w:val="right" w:pos="9355"/>
      </w:tabs>
    </w:pPr>
    <w:rPr>
      <w:rFonts w:asciiTheme="minorHAnsi" w:eastAsiaTheme="minorHAnsi" w:hAnsiTheme="minorHAnsi" w:cstheme="minorBidi"/>
      <w:kern w:val="2"/>
      <w:lang w:eastAsia="en-US"/>
      <w14:ligatures w14:val="standardContextual"/>
    </w:rPr>
  </w:style>
  <w:style w:type="character" w:customStyle="1" w:styleId="ae">
    <w:name w:val="Нижний колонтитул Знак"/>
    <w:basedOn w:val="a0"/>
    <w:link w:val="ad"/>
    <w:uiPriority w:val="99"/>
    <w:rsid w:val="00CB1116"/>
  </w:style>
  <w:style w:type="character" w:styleId="af">
    <w:name w:val="page number"/>
    <w:basedOn w:val="a0"/>
    <w:uiPriority w:val="99"/>
    <w:semiHidden/>
    <w:unhideWhenUsed/>
    <w:rsid w:val="00CB1116"/>
  </w:style>
  <w:style w:type="paragraph" w:styleId="af0">
    <w:name w:val="header"/>
    <w:basedOn w:val="a"/>
    <w:link w:val="af1"/>
    <w:uiPriority w:val="99"/>
    <w:unhideWhenUsed/>
    <w:rsid w:val="00CB1116"/>
    <w:pPr>
      <w:tabs>
        <w:tab w:val="center" w:pos="4677"/>
        <w:tab w:val="right" w:pos="9355"/>
      </w:tabs>
    </w:pPr>
    <w:rPr>
      <w:rFonts w:asciiTheme="minorHAnsi" w:eastAsiaTheme="minorHAnsi" w:hAnsiTheme="minorHAnsi" w:cstheme="minorBidi"/>
      <w:kern w:val="2"/>
      <w:lang w:eastAsia="en-US"/>
      <w14:ligatures w14:val="standardContextual"/>
    </w:rPr>
  </w:style>
  <w:style w:type="character" w:customStyle="1" w:styleId="af1">
    <w:name w:val="Верхний колонтитул Знак"/>
    <w:basedOn w:val="a0"/>
    <w:link w:val="af0"/>
    <w:uiPriority w:val="99"/>
    <w:rsid w:val="00CB1116"/>
  </w:style>
  <w:style w:type="paragraph" w:styleId="af2">
    <w:name w:val="TOC Heading"/>
    <w:basedOn w:val="1"/>
    <w:next w:val="a"/>
    <w:uiPriority w:val="39"/>
    <w:unhideWhenUsed/>
    <w:qFormat/>
    <w:rsid w:val="00CB1116"/>
    <w:pPr>
      <w:spacing w:before="480" w:after="0" w:line="276" w:lineRule="auto"/>
      <w:outlineLvl w:val="9"/>
    </w:pPr>
    <w:rPr>
      <w:b/>
      <w:bCs/>
      <w:kern w:val="0"/>
      <w:sz w:val="28"/>
      <w:szCs w:val="28"/>
      <w:lang w:eastAsia="ru-RU"/>
      <w14:ligatures w14:val="none"/>
    </w:rPr>
  </w:style>
  <w:style w:type="paragraph" w:styleId="12">
    <w:name w:val="toc 1"/>
    <w:basedOn w:val="a"/>
    <w:next w:val="a"/>
    <w:autoRedefine/>
    <w:uiPriority w:val="39"/>
    <w:unhideWhenUsed/>
    <w:rsid w:val="00DB09F1"/>
    <w:pPr>
      <w:tabs>
        <w:tab w:val="right" w:leader="dot" w:pos="9345"/>
      </w:tabs>
      <w:spacing w:before="120" w:line="360" w:lineRule="auto"/>
      <w:ind w:right="283" w:firstLine="567"/>
      <w:jc w:val="both"/>
    </w:pPr>
    <w:rPr>
      <w:rFonts w:asciiTheme="minorHAnsi" w:eastAsiaTheme="minorHAnsi" w:hAnsiTheme="minorHAnsi" w:cstheme="minorHAnsi"/>
      <w:b/>
      <w:bCs/>
      <w:i/>
      <w:iCs/>
      <w:kern w:val="2"/>
      <w:lang w:eastAsia="en-US"/>
      <w14:ligatures w14:val="standardContextual"/>
    </w:rPr>
  </w:style>
  <w:style w:type="paragraph" w:styleId="23">
    <w:name w:val="toc 2"/>
    <w:basedOn w:val="a"/>
    <w:next w:val="a"/>
    <w:autoRedefine/>
    <w:uiPriority w:val="39"/>
    <w:unhideWhenUsed/>
    <w:rsid w:val="00E759CD"/>
    <w:pPr>
      <w:tabs>
        <w:tab w:val="left" w:pos="960"/>
        <w:tab w:val="right" w:leader="dot" w:pos="9345"/>
      </w:tabs>
      <w:spacing w:before="120" w:line="360" w:lineRule="auto"/>
      <w:ind w:right="283" w:firstLine="426"/>
    </w:pPr>
    <w:rPr>
      <w:rFonts w:asciiTheme="minorHAnsi" w:eastAsiaTheme="minorHAnsi" w:hAnsiTheme="minorHAnsi" w:cstheme="minorHAnsi"/>
      <w:b/>
      <w:bCs/>
      <w:kern w:val="2"/>
      <w:sz w:val="22"/>
      <w:szCs w:val="22"/>
      <w:lang w:eastAsia="en-US"/>
      <w14:ligatures w14:val="standardContextual"/>
    </w:rPr>
  </w:style>
  <w:style w:type="paragraph" w:styleId="31">
    <w:name w:val="toc 3"/>
    <w:basedOn w:val="a"/>
    <w:next w:val="a"/>
    <w:autoRedefine/>
    <w:uiPriority w:val="39"/>
    <w:semiHidden/>
    <w:unhideWhenUsed/>
    <w:rsid w:val="00CB1116"/>
    <w:pPr>
      <w:ind w:left="480"/>
    </w:pPr>
    <w:rPr>
      <w:rFonts w:asciiTheme="minorHAnsi" w:eastAsiaTheme="minorHAnsi" w:hAnsiTheme="minorHAnsi" w:cstheme="minorHAnsi"/>
      <w:kern w:val="2"/>
      <w:sz w:val="20"/>
      <w:szCs w:val="20"/>
      <w:lang w:eastAsia="en-US"/>
      <w14:ligatures w14:val="standardContextual"/>
    </w:rPr>
  </w:style>
  <w:style w:type="paragraph" w:styleId="41">
    <w:name w:val="toc 4"/>
    <w:basedOn w:val="a"/>
    <w:next w:val="a"/>
    <w:autoRedefine/>
    <w:uiPriority w:val="39"/>
    <w:semiHidden/>
    <w:unhideWhenUsed/>
    <w:rsid w:val="00CB1116"/>
    <w:pPr>
      <w:ind w:left="720"/>
    </w:pPr>
    <w:rPr>
      <w:rFonts w:asciiTheme="minorHAnsi" w:eastAsiaTheme="minorHAnsi" w:hAnsiTheme="minorHAnsi" w:cstheme="minorHAnsi"/>
      <w:kern w:val="2"/>
      <w:sz w:val="20"/>
      <w:szCs w:val="20"/>
      <w:lang w:eastAsia="en-US"/>
      <w14:ligatures w14:val="standardContextual"/>
    </w:rPr>
  </w:style>
  <w:style w:type="paragraph" w:styleId="51">
    <w:name w:val="toc 5"/>
    <w:basedOn w:val="a"/>
    <w:next w:val="a"/>
    <w:autoRedefine/>
    <w:uiPriority w:val="39"/>
    <w:semiHidden/>
    <w:unhideWhenUsed/>
    <w:rsid w:val="00CB1116"/>
    <w:pPr>
      <w:ind w:left="960"/>
    </w:pPr>
    <w:rPr>
      <w:rFonts w:asciiTheme="minorHAnsi" w:eastAsiaTheme="minorHAnsi" w:hAnsiTheme="minorHAnsi" w:cstheme="minorHAnsi"/>
      <w:kern w:val="2"/>
      <w:sz w:val="20"/>
      <w:szCs w:val="20"/>
      <w:lang w:eastAsia="en-US"/>
      <w14:ligatures w14:val="standardContextual"/>
    </w:rPr>
  </w:style>
  <w:style w:type="paragraph" w:styleId="61">
    <w:name w:val="toc 6"/>
    <w:basedOn w:val="a"/>
    <w:next w:val="a"/>
    <w:autoRedefine/>
    <w:uiPriority w:val="39"/>
    <w:semiHidden/>
    <w:unhideWhenUsed/>
    <w:rsid w:val="00CB1116"/>
    <w:pPr>
      <w:ind w:left="1200"/>
    </w:pPr>
    <w:rPr>
      <w:rFonts w:asciiTheme="minorHAnsi" w:eastAsiaTheme="minorHAnsi" w:hAnsiTheme="minorHAnsi" w:cstheme="minorHAnsi"/>
      <w:kern w:val="2"/>
      <w:sz w:val="20"/>
      <w:szCs w:val="20"/>
      <w:lang w:eastAsia="en-US"/>
      <w14:ligatures w14:val="standardContextual"/>
    </w:rPr>
  </w:style>
  <w:style w:type="paragraph" w:styleId="71">
    <w:name w:val="toc 7"/>
    <w:basedOn w:val="a"/>
    <w:next w:val="a"/>
    <w:autoRedefine/>
    <w:uiPriority w:val="39"/>
    <w:semiHidden/>
    <w:unhideWhenUsed/>
    <w:rsid w:val="00CB1116"/>
    <w:pPr>
      <w:ind w:left="1440"/>
    </w:pPr>
    <w:rPr>
      <w:rFonts w:asciiTheme="minorHAnsi" w:eastAsiaTheme="minorHAnsi" w:hAnsiTheme="minorHAnsi" w:cstheme="minorHAnsi"/>
      <w:kern w:val="2"/>
      <w:sz w:val="20"/>
      <w:szCs w:val="20"/>
      <w:lang w:eastAsia="en-US"/>
      <w14:ligatures w14:val="standardContextual"/>
    </w:rPr>
  </w:style>
  <w:style w:type="paragraph" w:styleId="81">
    <w:name w:val="toc 8"/>
    <w:basedOn w:val="a"/>
    <w:next w:val="a"/>
    <w:autoRedefine/>
    <w:uiPriority w:val="39"/>
    <w:semiHidden/>
    <w:unhideWhenUsed/>
    <w:rsid w:val="00CB1116"/>
    <w:pPr>
      <w:ind w:left="1680"/>
    </w:pPr>
    <w:rPr>
      <w:rFonts w:asciiTheme="minorHAnsi" w:eastAsiaTheme="minorHAnsi" w:hAnsiTheme="minorHAnsi" w:cstheme="minorHAnsi"/>
      <w:kern w:val="2"/>
      <w:sz w:val="20"/>
      <w:szCs w:val="20"/>
      <w:lang w:eastAsia="en-US"/>
      <w14:ligatures w14:val="standardContextual"/>
    </w:rPr>
  </w:style>
  <w:style w:type="paragraph" w:styleId="91">
    <w:name w:val="toc 9"/>
    <w:basedOn w:val="a"/>
    <w:next w:val="a"/>
    <w:autoRedefine/>
    <w:uiPriority w:val="39"/>
    <w:semiHidden/>
    <w:unhideWhenUsed/>
    <w:rsid w:val="00CB1116"/>
    <w:pPr>
      <w:ind w:left="1920"/>
    </w:pPr>
    <w:rPr>
      <w:rFonts w:asciiTheme="minorHAnsi" w:eastAsiaTheme="minorHAnsi" w:hAnsiTheme="minorHAnsi" w:cstheme="minorHAnsi"/>
      <w:kern w:val="2"/>
      <w:sz w:val="20"/>
      <w:szCs w:val="20"/>
      <w:lang w:eastAsia="en-US"/>
      <w14:ligatures w14:val="standardContextual"/>
    </w:rPr>
  </w:style>
  <w:style w:type="paragraph" w:styleId="af3">
    <w:name w:val="Normal (Web)"/>
    <w:basedOn w:val="a"/>
    <w:uiPriority w:val="99"/>
    <w:semiHidden/>
    <w:unhideWhenUsed/>
    <w:rsid w:val="001E118A"/>
    <w:rPr>
      <w:rFonts w:eastAsiaTheme="minorHAnsi"/>
      <w:kern w:val="2"/>
      <w:lang w:eastAsia="en-US"/>
      <w14:ligatures w14:val="standardContextual"/>
    </w:rPr>
  </w:style>
  <w:style w:type="table" w:styleId="af4">
    <w:name w:val="Table Grid"/>
    <w:basedOn w:val="a1"/>
    <w:uiPriority w:val="39"/>
    <w:rsid w:val="00523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523CE6"/>
    <w:rPr>
      <w:color w:val="954F72" w:themeColor="followedHyperlink"/>
      <w:u w:val="single"/>
    </w:rPr>
  </w:style>
  <w:style w:type="character" w:styleId="af6">
    <w:name w:val="Strong"/>
    <w:basedOn w:val="a0"/>
    <w:uiPriority w:val="22"/>
    <w:qFormat/>
    <w:rsid w:val="00EC3BAE"/>
    <w:rPr>
      <w:b/>
      <w:bCs/>
    </w:rPr>
  </w:style>
  <w:style w:type="paragraph" w:styleId="af7">
    <w:name w:val="Revision"/>
    <w:hidden/>
    <w:uiPriority w:val="99"/>
    <w:semiHidden/>
    <w:rsid w:val="00260BCF"/>
    <w:rPr>
      <w:rFonts w:ascii="Times New Roman" w:eastAsia="Times New Roman" w:hAnsi="Times New Roman" w:cs="Times New Roman"/>
      <w:kern w:val="0"/>
      <w:lang w:eastAsia="ru-RU"/>
      <w14:ligatures w14:val="none"/>
    </w:rPr>
  </w:style>
  <w:style w:type="character" w:styleId="af8">
    <w:name w:val="annotation reference"/>
    <w:basedOn w:val="a0"/>
    <w:uiPriority w:val="99"/>
    <w:semiHidden/>
    <w:unhideWhenUsed/>
    <w:rsid w:val="00260BCF"/>
    <w:rPr>
      <w:sz w:val="16"/>
      <w:szCs w:val="16"/>
    </w:rPr>
  </w:style>
  <w:style w:type="paragraph" w:styleId="af9">
    <w:name w:val="annotation text"/>
    <w:basedOn w:val="a"/>
    <w:link w:val="afa"/>
    <w:uiPriority w:val="99"/>
    <w:semiHidden/>
    <w:unhideWhenUsed/>
    <w:rsid w:val="00260BCF"/>
    <w:rPr>
      <w:sz w:val="20"/>
      <w:szCs w:val="20"/>
    </w:rPr>
  </w:style>
  <w:style w:type="character" w:customStyle="1" w:styleId="afa">
    <w:name w:val="Текст примечания Знак"/>
    <w:basedOn w:val="a0"/>
    <w:link w:val="af9"/>
    <w:uiPriority w:val="99"/>
    <w:semiHidden/>
    <w:rsid w:val="00260BCF"/>
    <w:rPr>
      <w:rFonts w:ascii="Times New Roman" w:eastAsia="Times New Roman" w:hAnsi="Times New Roman" w:cs="Times New Roman"/>
      <w:kern w:val="0"/>
      <w:sz w:val="20"/>
      <w:szCs w:val="20"/>
      <w:lang w:eastAsia="ru-RU"/>
      <w14:ligatures w14:val="none"/>
    </w:rPr>
  </w:style>
  <w:style w:type="paragraph" w:styleId="afb">
    <w:name w:val="annotation subject"/>
    <w:basedOn w:val="af9"/>
    <w:next w:val="af9"/>
    <w:link w:val="afc"/>
    <w:uiPriority w:val="99"/>
    <w:semiHidden/>
    <w:unhideWhenUsed/>
    <w:rsid w:val="00260BCF"/>
    <w:rPr>
      <w:b/>
      <w:bCs/>
    </w:rPr>
  </w:style>
  <w:style w:type="character" w:customStyle="1" w:styleId="afc">
    <w:name w:val="Тема примечания Знак"/>
    <w:basedOn w:val="afa"/>
    <w:link w:val="afb"/>
    <w:uiPriority w:val="99"/>
    <w:semiHidden/>
    <w:rsid w:val="00260BCF"/>
    <w:rPr>
      <w:rFonts w:ascii="Times New Roman" w:eastAsia="Times New Roman" w:hAnsi="Times New Roman" w:cs="Times New Roman"/>
      <w:b/>
      <w:bCs/>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62">
      <w:bodyDiv w:val="1"/>
      <w:marLeft w:val="0"/>
      <w:marRight w:val="0"/>
      <w:marTop w:val="0"/>
      <w:marBottom w:val="0"/>
      <w:divBdr>
        <w:top w:val="none" w:sz="0" w:space="0" w:color="auto"/>
        <w:left w:val="none" w:sz="0" w:space="0" w:color="auto"/>
        <w:bottom w:val="none" w:sz="0" w:space="0" w:color="auto"/>
        <w:right w:val="none" w:sz="0" w:space="0" w:color="auto"/>
      </w:divBdr>
    </w:div>
    <w:div w:id="31152758">
      <w:bodyDiv w:val="1"/>
      <w:marLeft w:val="0"/>
      <w:marRight w:val="0"/>
      <w:marTop w:val="0"/>
      <w:marBottom w:val="0"/>
      <w:divBdr>
        <w:top w:val="none" w:sz="0" w:space="0" w:color="auto"/>
        <w:left w:val="none" w:sz="0" w:space="0" w:color="auto"/>
        <w:bottom w:val="none" w:sz="0" w:space="0" w:color="auto"/>
        <w:right w:val="none" w:sz="0" w:space="0" w:color="auto"/>
      </w:divBdr>
      <w:divsChild>
        <w:div w:id="676660007">
          <w:marLeft w:val="0"/>
          <w:marRight w:val="0"/>
          <w:marTop w:val="0"/>
          <w:marBottom w:val="0"/>
          <w:divBdr>
            <w:top w:val="none" w:sz="0" w:space="0" w:color="auto"/>
            <w:left w:val="none" w:sz="0" w:space="0" w:color="auto"/>
            <w:bottom w:val="none" w:sz="0" w:space="0" w:color="auto"/>
            <w:right w:val="none" w:sz="0" w:space="0" w:color="auto"/>
          </w:divBdr>
        </w:div>
      </w:divsChild>
    </w:div>
    <w:div w:id="193664544">
      <w:bodyDiv w:val="1"/>
      <w:marLeft w:val="0"/>
      <w:marRight w:val="0"/>
      <w:marTop w:val="0"/>
      <w:marBottom w:val="0"/>
      <w:divBdr>
        <w:top w:val="none" w:sz="0" w:space="0" w:color="auto"/>
        <w:left w:val="none" w:sz="0" w:space="0" w:color="auto"/>
        <w:bottom w:val="none" w:sz="0" w:space="0" w:color="auto"/>
        <w:right w:val="none" w:sz="0" w:space="0" w:color="auto"/>
      </w:divBdr>
    </w:div>
    <w:div w:id="207180882">
      <w:bodyDiv w:val="1"/>
      <w:marLeft w:val="0"/>
      <w:marRight w:val="0"/>
      <w:marTop w:val="0"/>
      <w:marBottom w:val="0"/>
      <w:divBdr>
        <w:top w:val="none" w:sz="0" w:space="0" w:color="auto"/>
        <w:left w:val="none" w:sz="0" w:space="0" w:color="auto"/>
        <w:bottom w:val="none" w:sz="0" w:space="0" w:color="auto"/>
        <w:right w:val="none" w:sz="0" w:space="0" w:color="auto"/>
      </w:divBdr>
    </w:div>
    <w:div w:id="304631111">
      <w:bodyDiv w:val="1"/>
      <w:marLeft w:val="0"/>
      <w:marRight w:val="0"/>
      <w:marTop w:val="0"/>
      <w:marBottom w:val="0"/>
      <w:divBdr>
        <w:top w:val="none" w:sz="0" w:space="0" w:color="auto"/>
        <w:left w:val="none" w:sz="0" w:space="0" w:color="auto"/>
        <w:bottom w:val="none" w:sz="0" w:space="0" w:color="auto"/>
        <w:right w:val="none" w:sz="0" w:space="0" w:color="auto"/>
      </w:divBdr>
    </w:div>
    <w:div w:id="379328580">
      <w:bodyDiv w:val="1"/>
      <w:marLeft w:val="0"/>
      <w:marRight w:val="0"/>
      <w:marTop w:val="0"/>
      <w:marBottom w:val="0"/>
      <w:divBdr>
        <w:top w:val="none" w:sz="0" w:space="0" w:color="auto"/>
        <w:left w:val="none" w:sz="0" w:space="0" w:color="auto"/>
        <w:bottom w:val="none" w:sz="0" w:space="0" w:color="auto"/>
        <w:right w:val="none" w:sz="0" w:space="0" w:color="auto"/>
      </w:divBdr>
      <w:divsChild>
        <w:div w:id="2125537259">
          <w:marLeft w:val="0"/>
          <w:marRight w:val="0"/>
          <w:marTop w:val="0"/>
          <w:marBottom w:val="0"/>
          <w:divBdr>
            <w:top w:val="none" w:sz="0" w:space="0" w:color="auto"/>
            <w:left w:val="none" w:sz="0" w:space="0" w:color="auto"/>
            <w:bottom w:val="none" w:sz="0" w:space="0" w:color="auto"/>
            <w:right w:val="none" w:sz="0" w:space="0" w:color="auto"/>
          </w:divBdr>
          <w:divsChild>
            <w:div w:id="18591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4412">
      <w:bodyDiv w:val="1"/>
      <w:marLeft w:val="0"/>
      <w:marRight w:val="0"/>
      <w:marTop w:val="0"/>
      <w:marBottom w:val="0"/>
      <w:divBdr>
        <w:top w:val="none" w:sz="0" w:space="0" w:color="auto"/>
        <w:left w:val="none" w:sz="0" w:space="0" w:color="auto"/>
        <w:bottom w:val="none" w:sz="0" w:space="0" w:color="auto"/>
        <w:right w:val="none" w:sz="0" w:space="0" w:color="auto"/>
      </w:divBdr>
    </w:div>
    <w:div w:id="859899507">
      <w:bodyDiv w:val="1"/>
      <w:marLeft w:val="0"/>
      <w:marRight w:val="0"/>
      <w:marTop w:val="0"/>
      <w:marBottom w:val="0"/>
      <w:divBdr>
        <w:top w:val="none" w:sz="0" w:space="0" w:color="auto"/>
        <w:left w:val="none" w:sz="0" w:space="0" w:color="auto"/>
        <w:bottom w:val="none" w:sz="0" w:space="0" w:color="auto"/>
        <w:right w:val="none" w:sz="0" w:space="0" w:color="auto"/>
      </w:divBdr>
    </w:div>
    <w:div w:id="860432909">
      <w:bodyDiv w:val="1"/>
      <w:marLeft w:val="0"/>
      <w:marRight w:val="0"/>
      <w:marTop w:val="0"/>
      <w:marBottom w:val="0"/>
      <w:divBdr>
        <w:top w:val="none" w:sz="0" w:space="0" w:color="auto"/>
        <w:left w:val="none" w:sz="0" w:space="0" w:color="auto"/>
        <w:bottom w:val="none" w:sz="0" w:space="0" w:color="auto"/>
        <w:right w:val="none" w:sz="0" w:space="0" w:color="auto"/>
      </w:divBdr>
      <w:divsChild>
        <w:div w:id="577832418">
          <w:marLeft w:val="0"/>
          <w:marRight w:val="0"/>
          <w:marTop w:val="0"/>
          <w:marBottom w:val="0"/>
          <w:divBdr>
            <w:top w:val="none" w:sz="0" w:space="0" w:color="auto"/>
            <w:left w:val="none" w:sz="0" w:space="0" w:color="auto"/>
            <w:bottom w:val="none" w:sz="0" w:space="0" w:color="auto"/>
            <w:right w:val="none" w:sz="0" w:space="0" w:color="auto"/>
          </w:divBdr>
          <w:divsChild>
            <w:div w:id="215627985">
              <w:marLeft w:val="0"/>
              <w:marRight w:val="0"/>
              <w:marTop w:val="0"/>
              <w:marBottom w:val="0"/>
              <w:divBdr>
                <w:top w:val="none" w:sz="0" w:space="0" w:color="auto"/>
                <w:left w:val="none" w:sz="0" w:space="0" w:color="auto"/>
                <w:bottom w:val="none" w:sz="0" w:space="0" w:color="auto"/>
                <w:right w:val="none" w:sz="0" w:space="0" w:color="auto"/>
              </w:divBdr>
              <w:divsChild>
                <w:div w:id="326371240">
                  <w:marLeft w:val="0"/>
                  <w:marRight w:val="0"/>
                  <w:marTop w:val="0"/>
                  <w:marBottom w:val="0"/>
                  <w:divBdr>
                    <w:top w:val="none" w:sz="0" w:space="0" w:color="auto"/>
                    <w:left w:val="none" w:sz="0" w:space="0" w:color="auto"/>
                    <w:bottom w:val="none" w:sz="0" w:space="0" w:color="auto"/>
                    <w:right w:val="none" w:sz="0" w:space="0" w:color="auto"/>
                  </w:divBdr>
                </w:div>
                <w:div w:id="917441954">
                  <w:marLeft w:val="0"/>
                  <w:marRight w:val="0"/>
                  <w:marTop w:val="300"/>
                  <w:marBottom w:val="0"/>
                  <w:divBdr>
                    <w:top w:val="none" w:sz="0" w:space="0" w:color="auto"/>
                    <w:left w:val="none" w:sz="0" w:space="0" w:color="auto"/>
                    <w:bottom w:val="none" w:sz="0" w:space="0" w:color="auto"/>
                    <w:right w:val="none" w:sz="0" w:space="0" w:color="auto"/>
                  </w:divBdr>
                </w:div>
              </w:divsChild>
            </w:div>
            <w:div w:id="1158813068">
              <w:marLeft w:val="-240"/>
              <w:marRight w:val="-240"/>
              <w:marTop w:val="480"/>
              <w:marBottom w:val="0"/>
              <w:divBdr>
                <w:top w:val="none" w:sz="0" w:space="0" w:color="auto"/>
                <w:left w:val="none" w:sz="0" w:space="0" w:color="auto"/>
                <w:bottom w:val="none" w:sz="0" w:space="0" w:color="auto"/>
                <w:right w:val="none" w:sz="0" w:space="0" w:color="auto"/>
              </w:divBdr>
            </w:div>
          </w:divsChild>
        </w:div>
        <w:div w:id="360711436">
          <w:marLeft w:val="0"/>
          <w:marRight w:val="0"/>
          <w:marTop w:val="0"/>
          <w:marBottom w:val="0"/>
          <w:divBdr>
            <w:top w:val="none" w:sz="0" w:space="0" w:color="auto"/>
            <w:left w:val="none" w:sz="0" w:space="0" w:color="auto"/>
            <w:bottom w:val="none" w:sz="0" w:space="0" w:color="auto"/>
            <w:right w:val="none" w:sz="0" w:space="0" w:color="auto"/>
          </w:divBdr>
          <w:divsChild>
            <w:div w:id="944271955">
              <w:marLeft w:val="0"/>
              <w:marRight w:val="0"/>
              <w:marTop w:val="0"/>
              <w:marBottom w:val="0"/>
              <w:divBdr>
                <w:top w:val="none" w:sz="0" w:space="0" w:color="auto"/>
                <w:left w:val="none" w:sz="0" w:space="0" w:color="auto"/>
                <w:bottom w:val="none" w:sz="0" w:space="0" w:color="auto"/>
                <w:right w:val="none" w:sz="0" w:space="0" w:color="auto"/>
              </w:divBdr>
              <w:divsChild>
                <w:div w:id="1120800062">
                  <w:marLeft w:val="0"/>
                  <w:marRight w:val="0"/>
                  <w:marTop w:val="0"/>
                  <w:marBottom w:val="0"/>
                  <w:divBdr>
                    <w:top w:val="none" w:sz="0" w:space="0" w:color="auto"/>
                    <w:left w:val="none" w:sz="0" w:space="0" w:color="auto"/>
                    <w:bottom w:val="none" w:sz="0" w:space="0" w:color="auto"/>
                    <w:right w:val="none" w:sz="0" w:space="0" w:color="auto"/>
                  </w:divBdr>
                </w:div>
                <w:div w:id="74935548">
                  <w:marLeft w:val="0"/>
                  <w:marRight w:val="0"/>
                  <w:marTop w:val="300"/>
                  <w:marBottom w:val="0"/>
                  <w:divBdr>
                    <w:top w:val="none" w:sz="0" w:space="0" w:color="auto"/>
                    <w:left w:val="none" w:sz="0" w:space="0" w:color="auto"/>
                    <w:bottom w:val="none" w:sz="0" w:space="0" w:color="auto"/>
                    <w:right w:val="none" w:sz="0" w:space="0" w:color="auto"/>
                  </w:divBdr>
                </w:div>
              </w:divsChild>
            </w:div>
            <w:div w:id="2053114681">
              <w:marLeft w:val="-240"/>
              <w:marRight w:val="-240"/>
              <w:marTop w:val="480"/>
              <w:marBottom w:val="0"/>
              <w:divBdr>
                <w:top w:val="none" w:sz="0" w:space="0" w:color="auto"/>
                <w:left w:val="none" w:sz="0" w:space="0" w:color="auto"/>
                <w:bottom w:val="none" w:sz="0" w:space="0" w:color="auto"/>
                <w:right w:val="none" w:sz="0" w:space="0" w:color="auto"/>
              </w:divBdr>
            </w:div>
          </w:divsChild>
        </w:div>
        <w:div w:id="492990330">
          <w:marLeft w:val="0"/>
          <w:marRight w:val="0"/>
          <w:marTop w:val="0"/>
          <w:marBottom w:val="0"/>
          <w:divBdr>
            <w:top w:val="none" w:sz="0" w:space="0" w:color="auto"/>
            <w:left w:val="none" w:sz="0" w:space="0" w:color="auto"/>
            <w:bottom w:val="none" w:sz="0" w:space="0" w:color="auto"/>
            <w:right w:val="none" w:sz="0" w:space="0" w:color="auto"/>
          </w:divBdr>
          <w:divsChild>
            <w:div w:id="1664427472">
              <w:marLeft w:val="0"/>
              <w:marRight w:val="0"/>
              <w:marTop w:val="0"/>
              <w:marBottom w:val="0"/>
              <w:divBdr>
                <w:top w:val="none" w:sz="0" w:space="0" w:color="auto"/>
                <w:left w:val="none" w:sz="0" w:space="0" w:color="auto"/>
                <w:bottom w:val="none" w:sz="0" w:space="0" w:color="auto"/>
                <w:right w:val="none" w:sz="0" w:space="0" w:color="auto"/>
              </w:divBdr>
              <w:divsChild>
                <w:div w:id="726610768">
                  <w:marLeft w:val="0"/>
                  <w:marRight w:val="0"/>
                  <w:marTop w:val="0"/>
                  <w:marBottom w:val="0"/>
                  <w:divBdr>
                    <w:top w:val="none" w:sz="0" w:space="0" w:color="auto"/>
                    <w:left w:val="none" w:sz="0" w:space="0" w:color="auto"/>
                    <w:bottom w:val="none" w:sz="0" w:space="0" w:color="auto"/>
                    <w:right w:val="none" w:sz="0" w:space="0" w:color="auto"/>
                  </w:divBdr>
                </w:div>
                <w:div w:id="7125763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5338354">
      <w:bodyDiv w:val="1"/>
      <w:marLeft w:val="0"/>
      <w:marRight w:val="0"/>
      <w:marTop w:val="0"/>
      <w:marBottom w:val="0"/>
      <w:divBdr>
        <w:top w:val="none" w:sz="0" w:space="0" w:color="auto"/>
        <w:left w:val="none" w:sz="0" w:space="0" w:color="auto"/>
        <w:bottom w:val="none" w:sz="0" w:space="0" w:color="auto"/>
        <w:right w:val="none" w:sz="0" w:space="0" w:color="auto"/>
      </w:divBdr>
    </w:div>
    <w:div w:id="896164949">
      <w:bodyDiv w:val="1"/>
      <w:marLeft w:val="0"/>
      <w:marRight w:val="0"/>
      <w:marTop w:val="0"/>
      <w:marBottom w:val="0"/>
      <w:divBdr>
        <w:top w:val="none" w:sz="0" w:space="0" w:color="auto"/>
        <w:left w:val="none" w:sz="0" w:space="0" w:color="auto"/>
        <w:bottom w:val="none" w:sz="0" w:space="0" w:color="auto"/>
        <w:right w:val="none" w:sz="0" w:space="0" w:color="auto"/>
      </w:divBdr>
    </w:div>
    <w:div w:id="908997196">
      <w:bodyDiv w:val="1"/>
      <w:marLeft w:val="0"/>
      <w:marRight w:val="0"/>
      <w:marTop w:val="0"/>
      <w:marBottom w:val="0"/>
      <w:divBdr>
        <w:top w:val="none" w:sz="0" w:space="0" w:color="auto"/>
        <w:left w:val="none" w:sz="0" w:space="0" w:color="auto"/>
        <w:bottom w:val="none" w:sz="0" w:space="0" w:color="auto"/>
        <w:right w:val="none" w:sz="0" w:space="0" w:color="auto"/>
      </w:divBdr>
    </w:div>
    <w:div w:id="988904301">
      <w:bodyDiv w:val="1"/>
      <w:marLeft w:val="0"/>
      <w:marRight w:val="0"/>
      <w:marTop w:val="0"/>
      <w:marBottom w:val="0"/>
      <w:divBdr>
        <w:top w:val="none" w:sz="0" w:space="0" w:color="auto"/>
        <w:left w:val="none" w:sz="0" w:space="0" w:color="auto"/>
        <w:bottom w:val="none" w:sz="0" w:space="0" w:color="auto"/>
        <w:right w:val="none" w:sz="0" w:space="0" w:color="auto"/>
      </w:divBdr>
    </w:div>
    <w:div w:id="1036076773">
      <w:bodyDiv w:val="1"/>
      <w:marLeft w:val="0"/>
      <w:marRight w:val="0"/>
      <w:marTop w:val="0"/>
      <w:marBottom w:val="0"/>
      <w:divBdr>
        <w:top w:val="none" w:sz="0" w:space="0" w:color="auto"/>
        <w:left w:val="none" w:sz="0" w:space="0" w:color="auto"/>
        <w:bottom w:val="none" w:sz="0" w:space="0" w:color="auto"/>
        <w:right w:val="none" w:sz="0" w:space="0" w:color="auto"/>
      </w:divBdr>
    </w:div>
    <w:div w:id="1043671506">
      <w:bodyDiv w:val="1"/>
      <w:marLeft w:val="0"/>
      <w:marRight w:val="0"/>
      <w:marTop w:val="0"/>
      <w:marBottom w:val="0"/>
      <w:divBdr>
        <w:top w:val="none" w:sz="0" w:space="0" w:color="auto"/>
        <w:left w:val="none" w:sz="0" w:space="0" w:color="auto"/>
        <w:bottom w:val="none" w:sz="0" w:space="0" w:color="auto"/>
        <w:right w:val="none" w:sz="0" w:space="0" w:color="auto"/>
      </w:divBdr>
    </w:div>
    <w:div w:id="1119567545">
      <w:bodyDiv w:val="1"/>
      <w:marLeft w:val="0"/>
      <w:marRight w:val="0"/>
      <w:marTop w:val="0"/>
      <w:marBottom w:val="0"/>
      <w:divBdr>
        <w:top w:val="none" w:sz="0" w:space="0" w:color="auto"/>
        <w:left w:val="none" w:sz="0" w:space="0" w:color="auto"/>
        <w:bottom w:val="none" w:sz="0" w:space="0" w:color="auto"/>
        <w:right w:val="none" w:sz="0" w:space="0" w:color="auto"/>
      </w:divBdr>
    </w:div>
    <w:div w:id="1144084522">
      <w:bodyDiv w:val="1"/>
      <w:marLeft w:val="0"/>
      <w:marRight w:val="0"/>
      <w:marTop w:val="0"/>
      <w:marBottom w:val="0"/>
      <w:divBdr>
        <w:top w:val="none" w:sz="0" w:space="0" w:color="auto"/>
        <w:left w:val="none" w:sz="0" w:space="0" w:color="auto"/>
        <w:bottom w:val="none" w:sz="0" w:space="0" w:color="auto"/>
        <w:right w:val="none" w:sz="0" w:space="0" w:color="auto"/>
      </w:divBdr>
    </w:div>
    <w:div w:id="1165165687">
      <w:bodyDiv w:val="1"/>
      <w:marLeft w:val="0"/>
      <w:marRight w:val="0"/>
      <w:marTop w:val="0"/>
      <w:marBottom w:val="0"/>
      <w:divBdr>
        <w:top w:val="none" w:sz="0" w:space="0" w:color="auto"/>
        <w:left w:val="none" w:sz="0" w:space="0" w:color="auto"/>
        <w:bottom w:val="none" w:sz="0" w:space="0" w:color="auto"/>
        <w:right w:val="none" w:sz="0" w:space="0" w:color="auto"/>
      </w:divBdr>
      <w:divsChild>
        <w:div w:id="941911632">
          <w:marLeft w:val="0"/>
          <w:marRight w:val="0"/>
          <w:marTop w:val="0"/>
          <w:marBottom w:val="0"/>
          <w:divBdr>
            <w:top w:val="none" w:sz="0" w:space="0" w:color="auto"/>
            <w:left w:val="none" w:sz="0" w:space="0" w:color="auto"/>
            <w:bottom w:val="none" w:sz="0" w:space="0" w:color="auto"/>
            <w:right w:val="none" w:sz="0" w:space="0" w:color="auto"/>
          </w:divBdr>
          <w:divsChild>
            <w:div w:id="1724331537">
              <w:marLeft w:val="0"/>
              <w:marRight w:val="0"/>
              <w:marTop w:val="0"/>
              <w:marBottom w:val="0"/>
              <w:divBdr>
                <w:top w:val="none" w:sz="0" w:space="0" w:color="auto"/>
                <w:left w:val="none" w:sz="0" w:space="0" w:color="auto"/>
                <w:bottom w:val="none" w:sz="0" w:space="0" w:color="auto"/>
                <w:right w:val="none" w:sz="0" w:space="0" w:color="auto"/>
              </w:divBdr>
              <w:divsChild>
                <w:div w:id="678655357">
                  <w:marLeft w:val="0"/>
                  <w:marRight w:val="0"/>
                  <w:marTop w:val="0"/>
                  <w:marBottom w:val="0"/>
                  <w:divBdr>
                    <w:top w:val="none" w:sz="0" w:space="0" w:color="auto"/>
                    <w:left w:val="none" w:sz="0" w:space="0" w:color="auto"/>
                    <w:bottom w:val="none" w:sz="0" w:space="0" w:color="auto"/>
                    <w:right w:val="none" w:sz="0" w:space="0" w:color="auto"/>
                  </w:divBdr>
                </w:div>
                <w:div w:id="1685278088">
                  <w:marLeft w:val="0"/>
                  <w:marRight w:val="0"/>
                  <w:marTop w:val="360"/>
                  <w:marBottom w:val="0"/>
                  <w:divBdr>
                    <w:top w:val="none" w:sz="0" w:space="0" w:color="auto"/>
                    <w:left w:val="none" w:sz="0" w:space="0" w:color="auto"/>
                    <w:bottom w:val="none" w:sz="0" w:space="0" w:color="auto"/>
                    <w:right w:val="none" w:sz="0" w:space="0" w:color="auto"/>
                  </w:divBdr>
                </w:div>
              </w:divsChild>
            </w:div>
            <w:div w:id="1088230169">
              <w:marLeft w:val="-480"/>
              <w:marRight w:val="-480"/>
              <w:marTop w:val="480"/>
              <w:marBottom w:val="0"/>
              <w:divBdr>
                <w:top w:val="none" w:sz="0" w:space="0" w:color="auto"/>
                <w:left w:val="none" w:sz="0" w:space="0" w:color="auto"/>
                <w:bottom w:val="none" w:sz="0" w:space="0" w:color="auto"/>
                <w:right w:val="none" w:sz="0" w:space="0" w:color="auto"/>
              </w:divBdr>
            </w:div>
          </w:divsChild>
        </w:div>
        <w:div w:id="1930311465">
          <w:marLeft w:val="0"/>
          <w:marRight w:val="0"/>
          <w:marTop w:val="0"/>
          <w:marBottom w:val="0"/>
          <w:divBdr>
            <w:top w:val="none" w:sz="0" w:space="0" w:color="auto"/>
            <w:left w:val="none" w:sz="0" w:space="0" w:color="auto"/>
            <w:bottom w:val="none" w:sz="0" w:space="0" w:color="auto"/>
            <w:right w:val="none" w:sz="0" w:space="0" w:color="auto"/>
          </w:divBdr>
          <w:divsChild>
            <w:div w:id="225841750">
              <w:marLeft w:val="0"/>
              <w:marRight w:val="0"/>
              <w:marTop w:val="0"/>
              <w:marBottom w:val="0"/>
              <w:divBdr>
                <w:top w:val="none" w:sz="0" w:space="0" w:color="auto"/>
                <w:left w:val="none" w:sz="0" w:space="0" w:color="auto"/>
                <w:bottom w:val="none" w:sz="0" w:space="0" w:color="auto"/>
                <w:right w:val="none" w:sz="0" w:space="0" w:color="auto"/>
              </w:divBdr>
              <w:divsChild>
                <w:div w:id="224536780">
                  <w:marLeft w:val="0"/>
                  <w:marRight w:val="0"/>
                  <w:marTop w:val="0"/>
                  <w:marBottom w:val="0"/>
                  <w:divBdr>
                    <w:top w:val="none" w:sz="0" w:space="0" w:color="auto"/>
                    <w:left w:val="none" w:sz="0" w:space="0" w:color="auto"/>
                    <w:bottom w:val="none" w:sz="0" w:space="0" w:color="auto"/>
                    <w:right w:val="none" w:sz="0" w:space="0" w:color="auto"/>
                  </w:divBdr>
                </w:div>
                <w:div w:id="62018853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181626100">
      <w:bodyDiv w:val="1"/>
      <w:marLeft w:val="0"/>
      <w:marRight w:val="0"/>
      <w:marTop w:val="0"/>
      <w:marBottom w:val="0"/>
      <w:divBdr>
        <w:top w:val="none" w:sz="0" w:space="0" w:color="auto"/>
        <w:left w:val="none" w:sz="0" w:space="0" w:color="auto"/>
        <w:bottom w:val="none" w:sz="0" w:space="0" w:color="auto"/>
        <w:right w:val="none" w:sz="0" w:space="0" w:color="auto"/>
      </w:divBdr>
      <w:divsChild>
        <w:div w:id="1518739567">
          <w:marLeft w:val="0"/>
          <w:marRight w:val="0"/>
          <w:marTop w:val="0"/>
          <w:marBottom w:val="0"/>
          <w:divBdr>
            <w:top w:val="none" w:sz="0" w:space="0" w:color="auto"/>
            <w:left w:val="none" w:sz="0" w:space="0" w:color="auto"/>
            <w:bottom w:val="none" w:sz="0" w:space="0" w:color="auto"/>
            <w:right w:val="none" w:sz="0" w:space="0" w:color="auto"/>
          </w:divBdr>
        </w:div>
      </w:divsChild>
    </w:div>
    <w:div w:id="1275403180">
      <w:bodyDiv w:val="1"/>
      <w:marLeft w:val="0"/>
      <w:marRight w:val="0"/>
      <w:marTop w:val="0"/>
      <w:marBottom w:val="0"/>
      <w:divBdr>
        <w:top w:val="none" w:sz="0" w:space="0" w:color="auto"/>
        <w:left w:val="none" w:sz="0" w:space="0" w:color="auto"/>
        <w:bottom w:val="none" w:sz="0" w:space="0" w:color="auto"/>
        <w:right w:val="none" w:sz="0" w:space="0" w:color="auto"/>
      </w:divBdr>
    </w:div>
    <w:div w:id="1276670699">
      <w:bodyDiv w:val="1"/>
      <w:marLeft w:val="0"/>
      <w:marRight w:val="0"/>
      <w:marTop w:val="0"/>
      <w:marBottom w:val="0"/>
      <w:divBdr>
        <w:top w:val="none" w:sz="0" w:space="0" w:color="auto"/>
        <w:left w:val="none" w:sz="0" w:space="0" w:color="auto"/>
        <w:bottom w:val="none" w:sz="0" w:space="0" w:color="auto"/>
        <w:right w:val="none" w:sz="0" w:space="0" w:color="auto"/>
      </w:divBdr>
    </w:div>
    <w:div w:id="1345127940">
      <w:bodyDiv w:val="1"/>
      <w:marLeft w:val="0"/>
      <w:marRight w:val="0"/>
      <w:marTop w:val="0"/>
      <w:marBottom w:val="0"/>
      <w:divBdr>
        <w:top w:val="none" w:sz="0" w:space="0" w:color="auto"/>
        <w:left w:val="none" w:sz="0" w:space="0" w:color="auto"/>
        <w:bottom w:val="none" w:sz="0" w:space="0" w:color="auto"/>
        <w:right w:val="none" w:sz="0" w:space="0" w:color="auto"/>
      </w:divBdr>
    </w:div>
    <w:div w:id="1360350632">
      <w:bodyDiv w:val="1"/>
      <w:marLeft w:val="0"/>
      <w:marRight w:val="0"/>
      <w:marTop w:val="0"/>
      <w:marBottom w:val="0"/>
      <w:divBdr>
        <w:top w:val="none" w:sz="0" w:space="0" w:color="auto"/>
        <w:left w:val="none" w:sz="0" w:space="0" w:color="auto"/>
        <w:bottom w:val="none" w:sz="0" w:space="0" w:color="auto"/>
        <w:right w:val="none" w:sz="0" w:space="0" w:color="auto"/>
      </w:divBdr>
    </w:div>
    <w:div w:id="1488284160">
      <w:bodyDiv w:val="1"/>
      <w:marLeft w:val="0"/>
      <w:marRight w:val="0"/>
      <w:marTop w:val="0"/>
      <w:marBottom w:val="0"/>
      <w:divBdr>
        <w:top w:val="none" w:sz="0" w:space="0" w:color="auto"/>
        <w:left w:val="none" w:sz="0" w:space="0" w:color="auto"/>
        <w:bottom w:val="none" w:sz="0" w:space="0" w:color="auto"/>
        <w:right w:val="none" w:sz="0" w:space="0" w:color="auto"/>
      </w:divBdr>
    </w:div>
    <w:div w:id="1495028364">
      <w:bodyDiv w:val="1"/>
      <w:marLeft w:val="0"/>
      <w:marRight w:val="0"/>
      <w:marTop w:val="0"/>
      <w:marBottom w:val="0"/>
      <w:divBdr>
        <w:top w:val="none" w:sz="0" w:space="0" w:color="auto"/>
        <w:left w:val="none" w:sz="0" w:space="0" w:color="auto"/>
        <w:bottom w:val="none" w:sz="0" w:space="0" w:color="auto"/>
        <w:right w:val="none" w:sz="0" w:space="0" w:color="auto"/>
      </w:divBdr>
    </w:div>
    <w:div w:id="1557427663">
      <w:bodyDiv w:val="1"/>
      <w:marLeft w:val="0"/>
      <w:marRight w:val="0"/>
      <w:marTop w:val="0"/>
      <w:marBottom w:val="0"/>
      <w:divBdr>
        <w:top w:val="none" w:sz="0" w:space="0" w:color="auto"/>
        <w:left w:val="none" w:sz="0" w:space="0" w:color="auto"/>
        <w:bottom w:val="none" w:sz="0" w:space="0" w:color="auto"/>
        <w:right w:val="none" w:sz="0" w:space="0" w:color="auto"/>
      </w:divBdr>
    </w:div>
    <w:div w:id="1591548170">
      <w:bodyDiv w:val="1"/>
      <w:marLeft w:val="0"/>
      <w:marRight w:val="0"/>
      <w:marTop w:val="0"/>
      <w:marBottom w:val="0"/>
      <w:divBdr>
        <w:top w:val="none" w:sz="0" w:space="0" w:color="auto"/>
        <w:left w:val="none" w:sz="0" w:space="0" w:color="auto"/>
        <w:bottom w:val="none" w:sz="0" w:space="0" w:color="auto"/>
        <w:right w:val="none" w:sz="0" w:space="0" w:color="auto"/>
      </w:divBdr>
    </w:div>
    <w:div w:id="1620910997">
      <w:bodyDiv w:val="1"/>
      <w:marLeft w:val="0"/>
      <w:marRight w:val="0"/>
      <w:marTop w:val="0"/>
      <w:marBottom w:val="0"/>
      <w:divBdr>
        <w:top w:val="none" w:sz="0" w:space="0" w:color="auto"/>
        <w:left w:val="none" w:sz="0" w:space="0" w:color="auto"/>
        <w:bottom w:val="none" w:sz="0" w:space="0" w:color="auto"/>
        <w:right w:val="none" w:sz="0" w:space="0" w:color="auto"/>
      </w:divBdr>
    </w:div>
    <w:div w:id="1630092247">
      <w:bodyDiv w:val="1"/>
      <w:marLeft w:val="0"/>
      <w:marRight w:val="0"/>
      <w:marTop w:val="0"/>
      <w:marBottom w:val="0"/>
      <w:divBdr>
        <w:top w:val="none" w:sz="0" w:space="0" w:color="auto"/>
        <w:left w:val="none" w:sz="0" w:space="0" w:color="auto"/>
        <w:bottom w:val="none" w:sz="0" w:space="0" w:color="auto"/>
        <w:right w:val="none" w:sz="0" w:space="0" w:color="auto"/>
      </w:divBdr>
    </w:div>
    <w:div w:id="1637448030">
      <w:bodyDiv w:val="1"/>
      <w:marLeft w:val="0"/>
      <w:marRight w:val="0"/>
      <w:marTop w:val="0"/>
      <w:marBottom w:val="0"/>
      <w:divBdr>
        <w:top w:val="none" w:sz="0" w:space="0" w:color="auto"/>
        <w:left w:val="none" w:sz="0" w:space="0" w:color="auto"/>
        <w:bottom w:val="none" w:sz="0" w:space="0" w:color="auto"/>
        <w:right w:val="none" w:sz="0" w:space="0" w:color="auto"/>
      </w:divBdr>
    </w:div>
    <w:div w:id="1657562648">
      <w:bodyDiv w:val="1"/>
      <w:marLeft w:val="0"/>
      <w:marRight w:val="0"/>
      <w:marTop w:val="0"/>
      <w:marBottom w:val="0"/>
      <w:divBdr>
        <w:top w:val="none" w:sz="0" w:space="0" w:color="auto"/>
        <w:left w:val="none" w:sz="0" w:space="0" w:color="auto"/>
        <w:bottom w:val="none" w:sz="0" w:space="0" w:color="auto"/>
        <w:right w:val="none" w:sz="0" w:space="0" w:color="auto"/>
      </w:divBdr>
    </w:div>
    <w:div w:id="1691684062">
      <w:bodyDiv w:val="1"/>
      <w:marLeft w:val="0"/>
      <w:marRight w:val="0"/>
      <w:marTop w:val="0"/>
      <w:marBottom w:val="0"/>
      <w:divBdr>
        <w:top w:val="none" w:sz="0" w:space="0" w:color="auto"/>
        <w:left w:val="none" w:sz="0" w:space="0" w:color="auto"/>
        <w:bottom w:val="none" w:sz="0" w:space="0" w:color="auto"/>
        <w:right w:val="none" w:sz="0" w:space="0" w:color="auto"/>
      </w:divBdr>
      <w:divsChild>
        <w:div w:id="1291015944">
          <w:marLeft w:val="0"/>
          <w:marRight w:val="0"/>
          <w:marTop w:val="0"/>
          <w:marBottom w:val="0"/>
          <w:divBdr>
            <w:top w:val="none" w:sz="0" w:space="0" w:color="auto"/>
            <w:left w:val="none" w:sz="0" w:space="0" w:color="auto"/>
            <w:bottom w:val="none" w:sz="0" w:space="0" w:color="auto"/>
            <w:right w:val="none" w:sz="0" w:space="0" w:color="auto"/>
          </w:divBdr>
          <w:divsChild>
            <w:div w:id="3255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9217">
      <w:bodyDiv w:val="1"/>
      <w:marLeft w:val="0"/>
      <w:marRight w:val="0"/>
      <w:marTop w:val="0"/>
      <w:marBottom w:val="0"/>
      <w:divBdr>
        <w:top w:val="none" w:sz="0" w:space="0" w:color="auto"/>
        <w:left w:val="none" w:sz="0" w:space="0" w:color="auto"/>
        <w:bottom w:val="none" w:sz="0" w:space="0" w:color="auto"/>
        <w:right w:val="none" w:sz="0" w:space="0" w:color="auto"/>
      </w:divBdr>
    </w:div>
    <w:div w:id="1853453491">
      <w:bodyDiv w:val="1"/>
      <w:marLeft w:val="0"/>
      <w:marRight w:val="0"/>
      <w:marTop w:val="0"/>
      <w:marBottom w:val="0"/>
      <w:divBdr>
        <w:top w:val="none" w:sz="0" w:space="0" w:color="auto"/>
        <w:left w:val="none" w:sz="0" w:space="0" w:color="auto"/>
        <w:bottom w:val="none" w:sz="0" w:space="0" w:color="auto"/>
        <w:right w:val="none" w:sz="0" w:space="0" w:color="auto"/>
      </w:divBdr>
    </w:div>
    <w:div w:id="1874223122">
      <w:bodyDiv w:val="1"/>
      <w:marLeft w:val="0"/>
      <w:marRight w:val="0"/>
      <w:marTop w:val="0"/>
      <w:marBottom w:val="0"/>
      <w:divBdr>
        <w:top w:val="none" w:sz="0" w:space="0" w:color="auto"/>
        <w:left w:val="none" w:sz="0" w:space="0" w:color="auto"/>
        <w:bottom w:val="none" w:sz="0" w:space="0" w:color="auto"/>
        <w:right w:val="none" w:sz="0" w:space="0" w:color="auto"/>
      </w:divBdr>
    </w:div>
    <w:div w:id="1953660161">
      <w:bodyDiv w:val="1"/>
      <w:marLeft w:val="0"/>
      <w:marRight w:val="0"/>
      <w:marTop w:val="0"/>
      <w:marBottom w:val="0"/>
      <w:divBdr>
        <w:top w:val="none" w:sz="0" w:space="0" w:color="auto"/>
        <w:left w:val="none" w:sz="0" w:space="0" w:color="auto"/>
        <w:bottom w:val="none" w:sz="0" w:space="0" w:color="auto"/>
        <w:right w:val="none" w:sz="0" w:space="0" w:color="auto"/>
      </w:divBdr>
    </w:div>
    <w:div w:id="1986086886">
      <w:bodyDiv w:val="1"/>
      <w:marLeft w:val="0"/>
      <w:marRight w:val="0"/>
      <w:marTop w:val="0"/>
      <w:marBottom w:val="0"/>
      <w:divBdr>
        <w:top w:val="none" w:sz="0" w:space="0" w:color="auto"/>
        <w:left w:val="none" w:sz="0" w:space="0" w:color="auto"/>
        <w:bottom w:val="none" w:sz="0" w:space="0" w:color="auto"/>
        <w:right w:val="none" w:sz="0" w:space="0" w:color="auto"/>
      </w:divBdr>
    </w:div>
    <w:div w:id="2108232413">
      <w:bodyDiv w:val="1"/>
      <w:marLeft w:val="0"/>
      <w:marRight w:val="0"/>
      <w:marTop w:val="0"/>
      <w:marBottom w:val="0"/>
      <w:divBdr>
        <w:top w:val="none" w:sz="0" w:space="0" w:color="auto"/>
        <w:left w:val="none" w:sz="0" w:space="0" w:color="auto"/>
        <w:bottom w:val="none" w:sz="0" w:space="0" w:color="auto"/>
        <w:right w:val="none" w:sz="0" w:space="0" w:color="auto"/>
      </w:divBdr>
    </w:div>
    <w:div w:id="2117091042">
      <w:bodyDiv w:val="1"/>
      <w:marLeft w:val="0"/>
      <w:marRight w:val="0"/>
      <w:marTop w:val="0"/>
      <w:marBottom w:val="0"/>
      <w:divBdr>
        <w:top w:val="none" w:sz="0" w:space="0" w:color="auto"/>
        <w:left w:val="none" w:sz="0" w:space="0" w:color="auto"/>
        <w:bottom w:val="none" w:sz="0" w:space="0" w:color="auto"/>
        <w:right w:val="none" w:sz="0" w:space="0" w:color="auto"/>
      </w:divBdr>
    </w:div>
    <w:div w:id="214558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diagramData" Target="diagrams/data1.xml"/><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diagramLayout" Target="diagrams/layout2.xml"/><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microsoft.com/office/2007/relationships/diagramDrawing" Target="diagrams/drawing2.xm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chart" Target="charts/chart2.xml"/><Relationship Id="rId56"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diagramQuickStyle" Target="diagrams/quickStyle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8.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23.png"/><Relationship Id="rId49" Type="http://schemas.openxmlformats.org/officeDocument/2006/relationships/diagramData" Target="diagrams/data2.xm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diagramColors" Target="diagrams/colors2.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2312145393054"/>
          <c:y val="7.3775732059683685E-2"/>
          <c:w val="0.55324996516985103"/>
          <c:h val="0.63163603574351201"/>
        </c:manualLayout>
      </c:layout>
      <c:doughnut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3DB-014B-B110-E066B605238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3DB-014B-B110-E066B605238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3DB-014B-B110-E066B605238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93DB-014B-B110-E066B605238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93DB-014B-B110-E066B6052388}"/>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Лист1!$A$2:$A$6</c:f>
              <c:strCache>
                <c:ptCount val="5"/>
                <c:pt idx="0">
                  <c:v>Политика двойных стандартов </c:v>
                </c:pt>
                <c:pt idx="1">
                  <c:v>Негативные обощения</c:v>
                </c:pt>
                <c:pt idx="2">
                  <c:v>Запугивание</c:v>
                </c:pt>
                <c:pt idx="3">
                  <c:v>Газлайтинг</c:v>
                </c:pt>
                <c:pt idx="4">
                  <c:v>Подмена понятий</c:v>
                </c:pt>
              </c:strCache>
            </c:strRef>
          </c:cat>
          <c:val>
            <c:numRef>
              <c:f>Лист1!$B$2:$B$6</c:f>
              <c:numCache>
                <c:formatCode>0%</c:formatCode>
                <c:ptCount val="5"/>
                <c:pt idx="0">
                  <c:v>0.43</c:v>
                </c:pt>
                <c:pt idx="1">
                  <c:v>0.28999999999999998</c:v>
                </c:pt>
                <c:pt idx="2">
                  <c:v>0.28000000000000003</c:v>
                </c:pt>
                <c:pt idx="3">
                  <c:v>0.25</c:v>
                </c:pt>
                <c:pt idx="4">
                  <c:v>0.44</c:v>
                </c:pt>
              </c:numCache>
            </c:numRef>
          </c:val>
          <c:extLst>
            <c:ext xmlns:c16="http://schemas.microsoft.com/office/drawing/2014/chart" uri="{C3380CC4-5D6E-409C-BE32-E72D297353CC}">
              <c16:uniqueId val="{00000000-C87F-9340-A690-E6E4B289E33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7.1859019083177688E-4"/>
          <c:y val="0.76854860879297815"/>
          <c:w val="0.99928140980916824"/>
          <c:h val="0.2127481493117599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E18-484A-BF11-C560A6D6170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E18-484A-BF11-C560A6D6170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E18-484A-BF11-C560A6D6170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E18-484A-BF11-C560A6D6170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E18-484A-BF11-C560A6D61709}"/>
              </c:ext>
            </c:extLst>
          </c:dPt>
          <c:dLbls>
            <c:dLbl>
              <c:idx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8E18-484A-BF11-C560A6D61709}"/>
                </c:ext>
              </c:extLst>
            </c:dLbl>
            <c:dLbl>
              <c:idx val="1"/>
              <c:spPr>
                <a:noFill/>
                <a:ln>
                  <a:noFill/>
                </a:ln>
                <a:effectLst/>
              </c:spPr>
              <c:txPr>
                <a:bodyPr rot="0" spcFirstLastPara="1" vertOverflow="ellipsis" vert="horz" wrap="square" anchor="ctr" anchorCtr="1"/>
                <a:lstStyle/>
                <a:p>
                  <a:pPr>
                    <a:defRPr sz="1400" b="0"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8E18-484A-BF11-C560A6D61709}"/>
                </c:ext>
              </c:extLst>
            </c:dLbl>
            <c:dLbl>
              <c:idx val="2"/>
              <c:spPr>
                <a:noFill/>
                <a:ln>
                  <a:noFill/>
                </a:ln>
                <a:effectLst/>
              </c:spPr>
              <c:txPr>
                <a:bodyPr rot="0" spcFirstLastPara="1" vertOverflow="ellipsis" vert="horz" wrap="square" anchor="ctr" anchorCtr="1"/>
                <a:lstStyle/>
                <a:p>
                  <a:pPr>
                    <a:defRPr sz="1400" b="0"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8E18-484A-BF11-C560A6D61709}"/>
                </c:ext>
              </c:extLst>
            </c:dLbl>
            <c:dLbl>
              <c:idx val="3"/>
              <c:spPr>
                <a:noFill/>
                <a:ln>
                  <a:noFill/>
                </a:ln>
                <a:effectLst/>
              </c:spPr>
              <c:txPr>
                <a:bodyPr rot="0" spcFirstLastPara="1" vertOverflow="ellipsis" vert="horz" wrap="square" anchor="ctr" anchorCtr="1"/>
                <a:lstStyle/>
                <a:p>
                  <a:pPr>
                    <a:defRPr sz="1400" b="0"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8E18-484A-BF11-C560A6D61709}"/>
                </c:ext>
              </c:extLst>
            </c:dLbl>
            <c:dLbl>
              <c:idx val="4"/>
              <c:spPr>
                <a:noFill/>
                <a:ln>
                  <a:noFill/>
                </a:ln>
                <a:effectLst/>
              </c:spPr>
              <c:txPr>
                <a:bodyPr rot="0" spcFirstLastPara="1" vertOverflow="ellipsis" vert="horz" wrap="square" anchor="ctr" anchorCtr="1"/>
                <a:lstStyle/>
                <a:p>
                  <a:pPr>
                    <a:defRPr sz="1400" b="0"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9-8E18-484A-BF11-C560A6D6170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Отзывчивость</c:v>
                </c:pt>
                <c:pt idx="1">
                  <c:v>Профессионализм</c:v>
                </c:pt>
                <c:pt idx="2">
                  <c:v>Навыки организации</c:v>
                </c:pt>
                <c:pt idx="3">
                  <c:v>Поддержка карьерного роста</c:v>
                </c:pt>
                <c:pt idx="4">
                  <c:v>Материальная поддержка</c:v>
                </c:pt>
              </c:strCache>
            </c:strRef>
          </c:cat>
          <c:val>
            <c:numRef>
              <c:f>Лист1!$B$2:$B$6</c:f>
              <c:numCache>
                <c:formatCode>0.00%</c:formatCode>
                <c:ptCount val="5"/>
                <c:pt idx="0">
                  <c:v>0.73099999999999998</c:v>
                </c:pt>
                <c:pt idx="1">
                  <c:v>0.67900000000000005</c:v>
                </c:pt>
                <c:pt idx="2">
                  <c:v>0.64200000000000002</c:v>
                </c:pt>
                <c:pt idx="3">
                  <c:v>0.57899999999999996</c:v>
                </c:pt>
                <c:pt idx="4">
                  <c:v>0.52300000000000002</c:v>
                </c:pt>
              </c:numCache>
            </c:numRef>
          </c:val>
          <c:extLst>
            <c:ext xmlns:c16="http://schemas.microsoft.com/office/drawing/2014/chart" uri="{C3380CC4-5D6E-409C-BE32-E72D297353CC}">
              <c16:uniqueId val="{00000000-25A6-5343-95B5-F2E66B3B4C9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b="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CEA6B5-EE0D-3E4B-88DB-A1C32F18B5A0}" type="doc">
      <dgm:prSet loTypeId="urn:microsoft.com/office/officeart/2005/8/layout/process2" loCatId="" qsTypeId="urn:microsoft.com/office/officeart/2005/8/quickstyle/simple1" qsCatId="simple" csTypeId="urn:microsoft.com/office/officeart/2005/8/colors/accent1_2" csCatId="accent1" phldr="1"/>
      <dgm:spPr/>
    </dgm:pt>
    <dgm:pt modelId="{51527B02-1ACA-0745-9899-4CF7CC3FB2CC}">
      <dgm:prSet phldrT="[Текст]"/>
      <dgm:spPr/>
      <dgm:t>
        <a:bodyPr/>
        <a:lstStyle/>
        <a:p>
          <a:pPr algn="ctr"/>
          <a:r>
            <a:rPr lang="ru-RU"/>
            <a:t>Получение запроса от клиента</a:t>
          </a:r>
        </a:p>
      </dgm:t>
    </dgm:pt>
    <dgm:pt modelId="{1564D6E5-FBF1-DC4E-AB53-D9B39EBD9641}" type="parTrans" cxnId="{43DFDB49-B62A-BE49-AF05-F5FA746B8E19}">
      <dgm:prSet/>
      <dgm:spPr/>
      <dgm:t>
        <a:bodyPr/>
        <a:lstStyle/>
        <a:p>
          <a:pPr algn="ctr"/>
          <a:endParaRPr lang="ru-RU"/>
        </a:p>
      </dgm:t>
    </dgm:pt>
    <dgm:pt modelId="{968C9092-4B36-B540-AA31-E6B3AF90BD40}" type="sibTrans" cxnId="{43DFDB49-B62A-BE49-AF05-F5FA746B8E19}">
      <dgm:prSet/>
      <dgm:spPr/>
      <dgm:t>
        <a:bodyPr/>
        <a:lstStyle/>
        <a:p>
          <a:pPr algn="ctr"/>
          <a:endParaRPr lang="ru-RU"/>
        </a:p>
      </dgm:t>
    </dgm:pt>
    <dgm:pt modelId="{F8A3585C-E2A6-0049-9E35-BE28EF87B8DA}">
      <dgm:prSet phldrT="[Текст]"/>
      <dgm:spPr/>
      <dgm:t>
        <a:bodyPr/>
        <a:lstStyle/>
        <a:p>
          <a:pPr algn="ctr"/>
          <a:r>
            <a:rPr lang="ru-RU"/>
            <a:t>Предварительная оценка правки </a:t>
          </a:r>
        </a:p>
      </dgm:t>
    </dgm:pt>
    <dgm:pt modelId="{964EBCE5-B34A-C741-B0E3-27EEF24196EC}" type="parTrans" cxnId="{A12A0374-820A-3C4C-A095-C8CC278C1744}">
      <dgm:prSet/>
      <dgm:spPr/>
      <dgm:t>
        <a:bodyPr/>
        <a:lstStyle/>
        <a:p>
          <a:pPr algn="ctr"/>
          <a:endParaRPr lang="ru-RU"/>
        </a:p>
      </dgm:t>
    </dgm:pt>
    <dgm:pt modelId="{8A823E68-6D71-2F4C-BC14-A6586CF6C99A}" type="sibTrans" cxnId="{A12A0374-820A-3C4C-A095-C8CC278C1744}">
      <dgm:prSet/>
      <dgm:spPr/>
      <dgm:t>
        <a:bodyPr/>
        <a:lstStyle/>
        <a:p>
          <a:pPr algn="ctr"/>
          <a:endParaRPr lang="ru-RU"/>
        </a:p>
      </dgm:t>
    </dgm:pt>
    <dgm:pt modelId="{ECC63B2F-7A7D-3A48-BF84-4D9060A15310}">
      <dgm:prSet/>
      <dgm:spPr/>
      <dgm:t>
        <a:bodyPr/>
        <a:lstStyle/>
        <a:p>
          <a:pPr algn="ctr"/>
          <a:r>
            <a:rPr lang="ru-RU"/>
            <a:t>Согласование условий и подписание доп.соглашения (если необходимо)</a:t>
          </a:r>
        </a:p>
      </dgm:t>
    </dgm:pt>
    <dgm:pt modelId="{EED382A7-670E-444D-BE73-BA83518791CD}" type="parTrans" cxnId="{B8E499B1-2A5B-6E49-8A88-DD5A6C7EEA16}">
      <dgm:prSet/>
      <dgm:spPr/>
      <dgm:t>
        <a:bodyPr/>
        <a:lstStyle/>
        <a:p>
          <a:pPr algn="ctr"/>
          <a:endParaRPr lang="ru-RU"/>
        </a:p>
      </dgm:t>
    </dgm:pt>
    <dgm:pt modelId="{6982F498-7328-DB4F-8F93-553D5F954AE5}" type="sibTrans" cxnId="{B8E499B1-2A5B-6E49-8A88-DD5A6C7EEA16}">
      <dgm:prSet/>
      <dgm:spPr/>
      <dgm:t>
        <a:bodyPr/>
        <a:lstStyle/>
        <a:p>
          <a:pPr algn="ctr"/>
          <a:endParaRPr lang="ru-RU"/>
        </a:p>
      </dgm:t>
    </dgm:pt>
    <dgm:pt modelId="{FCF534A6-4EC8-D049-AFF9-5D281CCB6FA4}">
      <dgm:prSet/>
      <dgm:spPr/>
      <dgm:t>
        <a:bodyPr/>
        <a:lstStyle/>
        <a:p>
          <a:pPr algn="ctr"/>
          <a:r>
            <a:rPr lang="ru-RU"/>
            <a:t>Формирование команды разработчиков</a:t>
          </a:r>
        </a:p>
      </dgm:t>
    </dgm:pt>
    <dgm:pt modelId="{C1560C6F-A6C2-D848-9461-1EB8B7D49A8D}" type="parTrans" cxnId="{7B3E44D1-6C20-1841-A49A-4CC65EA2B08E}">
      <dgm:prSet/>
      <dgm:spPr/>
      <dgm:t>
        <a:bodyPr/>
        <a:lstStyle/>
        <a:p>
          <a:pPr algn="ctr"/>
          <a:endParaRPr lang="ru-RU"/>
        </a:p>
      </dgm:t>
    </dgm:pt>
    <dgm:pt modelId="{47973DBC-B77E-554E-99D2-88E66CC170E2}" type="sibTrans" cxnId="{7B3E44D1-6C20-1841-A49A-4CC65EA2B08E}">
      <dgm:prSet/>
      <dgm:spPr/>
      <dgm:t>
        <a:bodyPr/>
        <a:lstStyle/>
        <a:p>
          <a:pPr algn="ctr"/>
          <a:endParaRPr lang="ru-RU"/>
        </a:p>
      </dgm:t>
    </dgm:pt>
    <dgm:pt modelId="{D47E348F-AC0E-CC48-8A20-1E35E55EB22C}">
      <dgm:prSet/>
      <dgm:spPr/>
      <dgm:t>
        <a:bodyPr/>
        <a:lstStyle/>
        <a:p>
          <a:pPr algn="ctr"/>
          <a:r>
            <a:rPr lang="ru-RU"/>
            <a:t>Постановка задач в систему управления проектами</a:t>
          </a:r>
        </a:p>
      </dgm:t>
    </dgm:pt>
    <dgm:pt modelId="{75F95C53-CDD6-FD49-BFD3-204FD3DFEA09}" type="parTrans" cxnId="{2D88AA3B-5465-1143-94D5-4263595067FB}">
      <dgm:prSet/>
      <dgm:spPr/>
      <dgm:t>
        <a:bodyPr/>
        <a:lstStyle/>
        <a:p>
          <a:pPr algn="ctr"/>
          <a:endParaRPr lang="ru-RU"/>
        </a:p>
      </dgm:t>
    </dgm:pt>
    <dgm:pt modelId="{1FBDA603-7CB3-4F4D-B8B2-7F12AA6D6BD0}" type="sibTrans" cxnId="{2D88AA3B-5465-1143-94D5-4263595067FB}">
      <dgm:prSet/>
      <dgm:spPr/>
      <dgm:t>
        <a:bodyPr/>
        <a:lstStyle/>
        <a:p>
          <a:pPr algn="ctr"/>
          <a:endParaRPr lang="ru-RU"/>
        </a:p>
      </dgm:t>
    </dgm:pt>
    <dgm:pt modelId="{D73F0F6E-03C6-6A4E-961E-3219F19290C5}">
      <dgm:prSet/>
      <dgm:spPr/>
      <dgm:t>
        <a:bodyPr/>
        <a:lstStyle/>
        <a:p>
          <a:pPr algn="ctr"/>
          <a:r>
            <a:rPr lang="ru-RU"/>
            <a:t>Разработка и контроль выполнения задач</a:t>
          </a:r>
        </a:p>
      </dgm:t>
    </dgm:pt>
    <dgm:pt modelId="{85B5405B-5739-8045-87AF-CE055E9676EA}" type="parTrans" cxnId="{70DD4507-93AC-D841-8B06-0906885DD8D8}">
      <dgm:prSet/>
      <dgm:spPr/>
      <dgm:t>
        <a:bodyPr/>
        <a:lstStyle/>
        <a:p>
          <a:pPr algn="ctr"/>
          <a:endParaRPr lang="ru-RU"/>
        </a:p>
      </dgm:t>
    </dgm:pt>
    <dgm:pt modelId="{EFA0D41A-EE1F-5F40-A9AB-D8F706B9DCFD}" type="sibTrans" cxnId="{70DD4507-93AC-D841-8B06-0906885DD8D8}">
      <dgm:prSet/>
      <dgm:spPr/>
      <dgm:t>
        <a:bodyPr/>
        <a:lstStyle/>
        <a:p>
          <a:pPr algn="ctr"/>
          <a:endParaRPr lang="ru-RU"/>
        </a:p>
      </dgm:t>
    </dgm:pt>
    <dgm:pt modelId="{0BBFF6C3-7C90-AF45-9D9E-B0EBE3CDC7DD}">
      <dgm:prSet/>
      <dgm:spPr/>
      <dgm:t>
        <a:bodyPr/>
        <a:lstStyle/>
        <a:p>
          <a:pPr algn="ctr"/>
          <a:r>
            <a:rPr lang="ru-RU"/>
            <a:t>Тестирование и подготовка к передаче выполненых работ</a:t>
          </a:r>
        </a:p>
      </dgm:t>
    </dgm:pt>
    <dgm:pt modelId="{252B6335-B083-BD49-B815-265E1E573E89}" type="parTrans" cxnId="{A4DE381D-1892-D34D-A375-DB7999840BB9}">
      <dgm:prSet/>
      <dgm:spPr/>
      <dgm:t>
        <a:bodyPr/>
        <a:lstStyle/>
        <a:p>
          <a:pPr algn="ctr"/>
          <a:endParaRPr lang="ru-RU"/>
        </a:p>
      </dgm:t>
    </dgm:pt>
    <dgm:pt modelId="{8E1D8328-F0AC-2245-BA30-8B4FFD05AD7C}" type="sibTrans" cxnId="{A4DE381D-1892-D34D-A375-DB7999840BB9}">
      <dgm:prSet/>
      <dgm:spPr/>
      <dgm:t>
        <a:bodyPr/>
        <a:lstStyle/>
        <a:p>
          <a:pPr algn="ctr"/>
          <a:endParaRPr lang="ru-RU"/>
        </a:p>
      </dgm:t>
    </dgm:pt>
    <dgm:pt modelId="{88E38663-7CE1-4941-80D7-126362074348}">
      <dgm:prSet/>
      <dgm:spPr/>
      <dgm:t>
        <a:bodyPr/>
        <a:lstStyle/>
        <a:p>
          <a:pPr algn="ctr"/>
          <a:r>
            <a:rPr lang="ru-RU"/>
            <a:t>Передача финального результата заказчику</a:t>
          </a:r>
        </a:p>
      </dgm:t>
    </dgm:pt>
    <dgm:pt modelId="{14C77B78-120F-2B44-8258-6E393DD92615}" type="parTrans" cxnId="{D8107A87-1B00-E645-BC37-CEA34F1AB544}">
      <dgm:prSet/>
      <dgm:spPr/>
      <dgm:t>
        <a:bodyPr/>
        <a:lstStyle/>
        <a:p>
          <a:pPr algn="ctr"/>
          <a:endParaRPr lang="ru-RU"/>
        </a:p>
      </dgm:t>
    </dgm:pt>
    <dgm:pt modelId="{6CB54A74-2B37-B44C-8D53-45EE7A53B51A}" type="sibTrans" cxnId="{D8107A87-1B00-E645-BC37-CEA34F1AB544}">
      <dgm:prSet/>
      <dgm:spPr/>
      <dgm:t>
        <a:bodyPr/>
        <a:lstStyle/>
        <a:p>
          <a:pPr algn="ctr"/>
          <a:endParaRPr lang="ru-RU"/>
        </a:p>
      </dgm:t>
    </dgm:pt>
    <dgm:pt modelId="{0AF79F53-4DFB-BF4D-930B-F47F78B6B4A2}">
      <dgm:prSet/>
      <dgm:spPr/>
      <dgm:t>
        <a:bodyPr/>
        <a:lstStyle/>
        <a:p>
          <a:pPr algn="ctr"/>
          <a:r>
            <a:rPr lang="ru-RU"/>
            <a:t>Сбор обратной связи</a:t>
          </a:r>
        </a:p>
      </dgm:t>
    </dgm:pt>
    <dgm:pt modelId="{0D356FFD-1665-B848-B770-80EE26CAB0D3}" type="parTrans" cxnId="{8465380B-71AF-EC4D-9FE6-09412D41F1F8}">
      <dgm:prSet/>
      <dgm:spPr/>
      <dgm:t>
        <a:bodyPr/>
        <a:lstStyle/>
        <a:p>
          <a:pPr algn="ctr"/>
          <a:endParaRPr lang="ru-RU"/>
        </a:p>
      </dgm:t>
    </dgm:pt>
    <dgm:pt modelId="{30E50CFC-7706-7F4D-A641-A6EED21CC947}" type="sibTrans" cxnId="{8465380B-71AF-EC4D-9FE6-09412D41F1F8}">
      <dgm:prSet/>
      <dgm:spPr/>
      <dgm:t>
        <a:bodyPr/>
        <a:lstStyle/>
        <a:p>
          <a:pPr algn="ctr"/>
          <a:endParaRPr lang="ru-RU"/>
        </a:p>
      </dgm:t>
    </dgm:pt>
    <dgm:pt modelId="{7A4ADAE1-5E52-6A4D-8F41-AE66B5199E36}" type="pres">
      <dgm:prSet presAssocID="{40CEA6B5-EE0D-3E4B-88DB-A1C32F18B5A0}" presName="linearFlow" presStyleCnt="0">
        <dgm:presLayoutVars>
          <dgm:resizeHandles val="exact"/>
        </dgm:presLayoutVars>
      </dgm:prSet>
      <dgm:spPr/>
    </dgm:pt>
    <dgm:pt modelId="{18EFB20F-BC1C-414E-8B0C-CD4ED0C4EB29}" type="pres">
      <dgm:prSet presAssocID="{51527B02-1ACA-0745-9899-4CF7CC3FB2CC}" presName="node" presStyleLbl="node1" presStyleIdx="0" presStyleCnt="9">
        <dgm:presLayoutVars>
          <dgm:bulletEnabled val="1"/>
        </dgm:presLayoutVars>
      </dgm:prSet>
      <dgm:spPr/>
    </dgm:pt>
    <dgm:pt modelId="{FE783028-24D3-F64B-AD87-5421BB35F9BF}" type="pres">
      <dgm:prSet presAssocID="{968C9092-4B36-B540-AA31-E6B3AF90BD40}" presName="sibTrans" presStyleLbl="sibTrans2D1" presStyleIdx="0" presStyleCnt="8"/>
      <dgm:spPr/>
    </dgm:pt>
    <dgm:pt modelId="{11B77FAF-BB38-804E-9742-D7F79324ECED}" type="pres">
      <dgm:prSet presAssocID="{968C9092-4B36-B540-AA31-E6B3AF90BD40}" presName="connectorText" presStyleLbl="sibTrans2D1" presStyleIdx="0" presStyleCnt="8"/>
      <dgm:spPr/>
    </dgm:pt>
    <dgm:pt modelId="{8D1C3D83-C502-1941-8377-D6E91B44B272}" type="pres">
      <dgm:prSet presAssocID="{F8A3585C-E2A6-0049-9E35-BE28EF87B8DA}" presName="node" presStyleLbl="node1" presStyleIdx="1" presStyleCnt="9">
        <dgm:presLayoutVars>
          <dgm:bulletEnabled val="1"/>
        </dgm:presLayoutVars>
      </dgm:prSet>
      <dgm:spPr/>
    </dgm:pt>
    <dgm:pt modelId="{D50722BE-B8A5-9A41-BFFC-23EA7F5DFDBD}" type="pres">
      <dgm:prSet presAssocID="{8A823E68-6D71-2F4C-BC14-A6586CF6C99A}" presName="sibTrans" presStyleLbl="sibTrans2D1" presStyleIdx="1" presStyleCnt="8"/>
      <dgm:spPr/>
    </dgm:pt>
    <dgm:pt modelId="{D3D418C0-B9F0-3E48-B5A0-3982C24DD420}" type="pres">
      <dgm:prSet presAssocID="{8A823E68-6D71-2F4C-BC14-A6586CF6C99A}" presName="connectorText" presStyleLbl="sibTrans2D1" presStyleIdx="1" presStyleCnt="8"/>
      <dgm:spPr/>
    </dgm:pt>
    <dgm:pt modelId="{F7A366EE-FF55-D64E-A27E-8584A24771BD}" type="pres">
      <dgm:prSet presAssocID="{ECC63B2F-7A7D-3A48-BF84-4D9060A15310}" presName="node" presStyleLbl="node1" presStyleIdx="2" presStyleCnt="9">
        <dgm:presLayoutVars>
          <dgm:bulletEnabled val="1"/>
        </dgm:presLayoutVars>
      </dgm:prSet>
      <dgm:spPr/>
    </dgm:pt>
    <dgm:pt modelId="{A10A19D1-65C9-C74B-8AB7-604A4F3E3407}" type="pres">
      <dgm:prSet presAssocID="{6982F498-7328-DB4F-8F93-553D5F954AE5}" presName="sibTrans" presStyleLbl="sibTrans2D1" presStyleIdx="2" presStyleCnt="8"/>
      <dgm:spPr/>
    </dgm:pt>
    <dgm:pt modelId="{C065BDC7-7768-1443-AB89-13C90D092358}" type="pres">
      <dgm:prSet presAssocID="{6982F498-7328-DB4F-8F93-553D5F954AE5}" presName="connectorText" presStyleLbl="sibTrans2D1" presStyleIdx="2" presStyleCnt="8"/>
      <dgm:spPr/>
    </dgm:pt>
    <dgm:pt modelId="{2755E11B-94AC-0B42-88B5-EE40FE2EA9AD}" type="pres">
      <dgm:prSet presAssocID="{FCF534A6-4EC8-D049-AFF9-5D281CCB6FA4}" presName="node" presStyleLbl="node1" presStyleIdx="3" presStyleCnt="9">
        <dgm:presLayoutVars>
          <dgm:bulletEnabled val="1"/>
        </dgm:presLayoutVars>
      </dgm:prSet>
      <dgm:spPr/>
    </dgm:pt>
    <dgm:pt modelId="{BFABFC10-EFF0-554A-B29B-43D37E0E1138}" type="pres">
      <dgm:prSet presAssocID="{47973DBC-B77E-554E-99D2-88E66CC170E2}" presName="sibTrans" presStyleLbl="sibTrans2D1" presStyleIdx="3" presStyleCnt="8"/>
      <dgm:spPr/>
    </dgm:pt>
    <dgm:pt modelId="{D165E874-9510-F941-A784-434B7C15A63D}" type="pres">
      <dgm:prSet presAssocID="{47973DBC-B77E-554E-99D2-88E66CC170E2}" presName="connectorText" presStyleLbl="sibTrans2D1" presStyleIdx="3" presStyleCnt="8"/>
      <dgm:spPr/>
    </dgm:pt>
    <dgm:pt modelId="{8CCD0660-72C5-174E-B4C2-577B11FC0B3B}" type="pres">
      <dgm:prSet presAssocID="{D47E348F-AC0E-CC48-8A20-1E35E55EB22C}" presName="node" presStyleLbl="node1" presStyleIdx="4" presStyleCnt="9">
        <dgm:presLayoutVars>
          <dgm:bulletEnabled val="1"/>
        </dgm:presLayoutVars>
      </dgm:prSet>
      <dgm:spPr/>
    </dgm:pt>
    <dgm:pt modelId="{A728D0ED-7EB9-774E-95EF-C0B70E123364}" type="pres">
      <dgm:prSet presAssocID="{1FBDA603-7CB3-4F4D-B8B2-7F12AA6D6BD0}" presName="sibTrans" presStyleLbl="sibTrans2D1" presStyleIdx="4" presStyleCnt="8"/>
      <dgm:spPr/>
    </dgm:pt>
    <dgm:pt modelId="{711214BE-6326-E042-8F3E-E1BFF0F9A396}" type="pres">
      <dgm:prSet presAssocID="{1FBDA603-7CB3-4F4D-B8B2-7F12AA6D6BD0}" presName="connectorText" presStyleLbl="sibTrans2D1" presStyleIdx="4" presStyleCnt="8"/>
      <dgm:spPr/>
    </dgm:pt>
    <dgm:pt modelId="{80EA0F2A-D127-B04A-8E92-89261CA2CFF1}" type="pres">
      <dgm:prSet presAssocID="{D73F0F6E-03C6-6A4E-961E-3219F19290C5}" presName="node" presStyleLbl="node1" presStyleIdx="5" presStyleCnt="9">
        <dgm:presLayoutVars>
          <dgm:bulletEnabled val="1"/>
        </dgm:presLayoutVars>
      </dgm:prSet>
      <dgm:spPr/>
    </dgm:pt>
    <dgm:pt modelId="{C29F3601-9406-5F48-97D7-95E0D37F5939}" type="pres">
      <dgm:prSet presAssocID="{EFA0D41A-EE1F-5F40-A9AB-D8F706B9DCFD}" presName="sibTrans" presStyleLbl="sibTrans2D1" presStyleIdx="5" presStyleCnt="8"/>
      <dgm:spPr/>
    </dgm:pt>
    <dgm:pt modelId="{75BBDF12-5491-944F-9E9B-934D78991898}" type="pres">
      <dgm:prSet presAssocID="{EFA0D41A-EE1F-5F40-A9AB-D8F706B9DCFD}" presName="connectorText" presStyleLbl="sibTrans2D1" presStyleIdx="5" presStyleCnt="8"/>
      <dgm:spPr/>
    </dgm:pt>
    <dgm:pt modelId="{65F4B020-A262-1643-A99F-79FFA688CFBB}" type="pres">
      <dgm:prSet presAssocID="{0BBFF6C3-7C90-AF45-9D9E-B0EBE3CDC7DD}" presName="node" presStyleLbl="node1" presStyleIdx="6" presStyleCnt="9">
        <dgm:presLayoutVars>
          <dgm:bulletEnabled val="1"/>
        </dgm:presLayoutVars>
      </dgm:prSet>
      <dgm:spPr/>
    </dgm:pt>
    <dgm:pt modelId="{D48A1C78-946E-1A4C-9BD9-F8A2B47E09BB}" type="pres">
      <dgm:prSet presAssocID="{8E1D8328-F0AC-2245-BA30-8B4FFD05AD7C}" presName="sibTrans" presStyleLbl="sibTrans2D1" presStyleIdx="6" presStyleCnt="8"/>
      <dgm:spPr/>
    </dgm:pt>
    <dgm:pt modelId="{5509EC31-F95C-834F-A88E-C632FCC45711}" type="pres">
      <dgm:prSet presAssocID="{8E1D8328-F0AC-2245-BA30-8B4FFD05AD7C}" presName="connectorText" presStyleLbl="sibTrans2D1" presStyleIdx="6" presStyleCnt="8"/>
      <dgm:spPr/>
    </dgm:pt>
    <dgm:pt modelId="{965BB74C-034B-BF4B-A7FB-F15A8A569ECC}" type="pres">
      <dgm:prSet presAssocID="{88E38663-7CE1-4941-80D7-126362074348}" presName="node" presStyleLbl="node1" presStyleIdx="7" presStyleCnt="9">
        <dgm:presLayoutVars>
          <dgm:bulletEnabled val="1"/>
        </dgm:presLayoutVars>
      </dgm:prSet>
      <dgm:spPr/>
    </dgm:pt>
    <dgm:pt modelId="{4F921A3E-F955-B846-946A-BA3244E8E025}" type="pres">
      <dgm:prSet presAssocID="{6CB54A74-2B37-B44C-8D53-45EE7A53B51A}" presName="sibTrans" presStyleLbl="sibTrans2D1" presStyleIdx="7" presStyleCnt="8"/>
      <dgm:spPr/>
    </dgm:pt>
    <dgm:pt modelId="{2B2354E6-1F3B-8B41-B805-23910AA967AA}" type="pres">
      <dgm:prSet presAssocID="{6CB54A74-2B37-B44C-8D53-45EE7A53B51A}" presName="connectorText" presStyleLbl="sibTrans2D1" presStyleIdx="7" presStyleCnt="8"/>
      <dgm:spPr/>
    </dgm:pt>
    <dgm:pt modelId="{4479EB24-B0D2-3C4F-85BF-8ADC0876FA15}" type="pres">
      <dgm:prSet presAssocID="{0AF79F53-4DFB-BF4D-930B-F47F78B6B4A2}" presName="node" presStyleLbl="node1" presStyleIdx="8" presStyleCnt="9">
        <dgm:presLayoutVars>
          <dgm:bulletEnabled val="1"/>
        </dgm:presLayoutVars>
      </dgm:prSet>
      <dgm:spPr/>
    </dgm:pt>
  </dgm:ptLst>
  <dgm:cxnLst>
    <dgm:cxn modelId="{44E07D00-B197-41AD-BAAF-FC1C2AEE182F}" type="presOf" srcId="{6CB54A74-2B37-B44C-8D53-45EE7A53B51A}" destId="{2B2354E6-1F3B-8B41-B805-23910AA967AA}" srcOrd="1" destOrd="0" presId="urn:microsoft.com/office/officeart/2005/8/layout/process2"/>
    <dgm:cxn modelId="{70DD4507-93AC-D841-8B06-0906885DD8D8}" srcId="{40CEA6B5-EE0D-3E4B-88DB-A1C32F18B5A0}" destId="{D73F0F6E-03C6-6A4E-961E-3219F19290C5}" srcOrd="5" destOrd="0" parTransId="{85B5405B-5739-8045-87AF-CE055E9676EA}" sibTransId="{EFA0D41A-EE1F-5F40-A9AB-D8F706B9DCFD}"/>
    <dgm:cxn modelId="{E959FF08-E1C6-457E-966D-F767EA41F70D}" type="presOf" srcId="{ECC63B2F-7A7D-3A48-BF84-4D9060A15310}" destId="{F7A366EE-FF55-D64E-A27E-8584A24771BD}" srcOrd="0" destOrd="0" presId="urn:microsoft.com/office/officeart/2005/8/layout/process2"/>
    <dgm:cxn modelId="{8465380B-71AF-EC4D-9FE6-09412D41F1F8}" srcId="{40CEA6B5-EE0D-3E4B-88DB-A1C32F18B5A0}" destId="{0AF79F53-4DFB-BF4D-930B-F47F78B6B4A2}" srcOrd="8" destOrd="0" parTransId="{0D356FFD-1665-B848-B770-80EE26CAB0D3}" sibTransId="{30E50CFC-7706-7F4D-A641-A6EED21CC947}"/>
    <dgm:cxn modelId="{BBB2201C-0F3C-406C-B3D4-550CCA4126B2}" type="presOf" srcId="{8A823E68-6D71-2F4C-BC14-A6586CF6C99A}" destId="{D50722BE-B8A5-9A41-BFFC-23EA7F5DFDBD}" srcOrd="0" destOrd="0" presId="urn:microsoft.com/office/officeart/2005/8/layout/process2"/>
    <dgm:cxn modelId="{A4DE381D-1892-D34D-A375-DB7999840BB9}" srcId="{40CEA6B5-EE0D-3E4B-88DB-A1C32F18B5A0}" destId="{0BBFF6C3-7C90-AF45-9D9E-B0EBE3CDC7DD}" srcOrd="6" destOrd="0" parTransId="{252B6335-B083-BD49-B815-265E1E573E89}" sibTransId="{8E1D8328-F0AC-2245-BA30-8B4FFD05AD7C}"/>
    <dgm:cxn modelId="{3C2BF21E-45CD-4463-AA60-B85E5B4E3392}" type="presOf" srcId="{6982F498-7328-DB4F-8F93-553D5F954AE5}" destId="{A10A19D1-65C9-C74B-8AB7-604A4F3E3407}" srcOrd="0" destOrd="0" presId="urn:microsoft.com/office/officeart/2005/8/layout/process2"/>
    <dgm:cxn modelId="{6D508B1F-1B54-46BA-9160-66EC79DAC097}" type="presOf" srcId="{47973DBC-B77E-554E-99D2-88E66CC170E2}" destId="{BFABFC10-EFF0-554A-B29B-43D37E0E1138}" srcOrd="0" destOrd="0" presId="urn:microsoft.com/office/officeart/2005/8/layout/process2"/>
    <dgm:cxn modelId="{42370B2C-7409-47F2-A3EB-6745A4E200F2}" type="presOf" srcId="{1FBDA603-7CB3-4F4D-B8B2-7F12AA6D6BD0}" destId="{711214BE-6326-E042-8F3E-E1BFF0F9A396}" srcOrd="1" destOrd="0" presId="urn:microsoft.com/office/officeart/2005/8/layout/process2"/>
    <dgm:cxn modelId="{1EF7CE2F-99BD-4CBF-A8C5-EA93D215DAB7}" type="presOf" srcId="{F8A3585C-E2A6-0049-9E35-BE28EF87B8DA}" destId="{8D1C3D83-C502-1941-8377-D6E91B44B272}" srcOrd="0" destOrd="0" presId="urn:microsoft.com/office/officeart/2005/8/layout/process2"/>
    <dgm:cxn modelId="{D14AE733-2F41-4754-97E4-0108F9ACBB1C}" type="presOf" srcId="{6982F498-7328-DB4F-8F93-553D5F954AE5}" destId="{C065BDC7-7768-1443-AB89-13C90D092358}" srcOrd="1" destOrd="0" presId="urn:microsoft.com/office/officeart/2005/8/layout/process2"/>
    <dgm:cxn modelId="{2D88AA3B-5465-1143-94D5-4263595067FB}" srcId="{40CEA6B5-EE0D-3E4B-88DB-A1C32F18B5A0}" destId="{D47E348F-AC0E-CC48-8A20-1E35E55EB22C}" srcOrd="4" destOrd="0" parTransId="{75F95C53-CDD6-FD49-BFD3-204FD3DFEA09}" sibTransId="{1FBDA603-7CB3-4F4D-B8B2-7F12AA6D6BD0}"/>
    <dgm:cxn modelId="{43DFDB49-B62A-BE49-AF05-F5FA746B8E19}" srcId="{40CEA6B5-EE0D-3E4B-88DB-A1C32F18B5A0}" destId="{51527B02-1ACA-0745-9899-4CF7CC3FB2CC}" srcOrd="0" destOrd="0" parTransId="{1564D6E5-FBF1-DC4E-AB53-D9B39EBD9641}" sibTransId="{968C9092-4B36-B540-AA31-E6B3AF90BD40}"/>
    <dgm:cxn modelId="{EF2BA656-8037-4CD8-8662-80AB1BD60A60}" type="presOf" srcId="{47973DBC-B77E-554E-99D2-88E66CC170E2}" destId="{D165E874-9510-F941-A784-434B7C15A63D}" srcOrd="1" destOrd="0" presId="urn:microsoft.com/office/officeart/2005/8/layout/process2"/>
    <dgm:cxn modelId="{49FBDD57-EF22-4963-8948-279BBF5835EA}" type="presOf" srcId="{6CB54A74-2B37-B44C-8D53-45EE7A53B51A}" destId="{4F921A3E-F955-B846-946A-BA3244E8E025}" srcOrd="0" destOrd="0" presId="urn:microsoft.com/office/officeart/2005/8/layout/process2"/>
    <dgm:cxn modelId="{8935BA60-9556-4FAA-B725-CBD83FA55DD7}" type="presOf" srcId="{1FBDA603-7CB3-4F4D-B8B2-7F12AA6D6BD0}" destId="{A728D0ED-7EB9-774E-95EF-C0B70E123364}" srcOrd="0" destOrd="0" presId="urn:microsoft.com/office/officeart/2005/8/layout/process2"/>
    <dgm:cxn modelId="{6D8B4B67-CC0E-4218-8B63-291EB2673F88}" type="presOf" srcId="{0BBFF6C3-7C90-AF45-9D9E-B0EBE3CDC7DD}" destId="{65F4B020-A262-1643-A99F-79FFA688CFBB}" srcOrd="0" destOrd="0" presId="urn:microsoft.com/office/officeart/2005/8/layout/process2"/>
    <dgm:cxn modelId="{FDAB7773-4E8A-441B-9945-245721A37C62}" type="presOf" srcId="{EFA0D41A-EE1F-5F40-A9AB-D8F706B9DCFD}" destId="{C29F3601-9406-5F48-97D7-95E0D37F5939}" srcOrd="0" destOrd="0" presId="urn:microsoft.com/office/officeart/2005/8/layout/process2"/>
    <dgm:cxn modelId="{A12A0374-820A-3C4C-A095-C8CC278C1744}" srcId="{40CEA6B5-EE0D-3E4B-88DB-A1C32F18B5A0}" destId="{F8A3585C-E2A6-0049-9E35-BE28EF87B8DA}" srcOrd="1" destOrd="0" parTransId="{964EBCE5-B34A-C741-B0E3-27EEF24196EC}" sibTransId="{8A823E68-6D71-2F4C-BC14-A6586CF6C99A}"/>
    <dgm:cxn modelId="{B1432378-40E7-4A8C-B52C-50C639B0451C}" type="presOf" srcId="{D47E348F-AC0E-CC48-8A20-1E35E55EB22C}" destId="{8CCD0660-72C5-174E-B4C2-577B11FC0B3B}" srcOrd="0" destOrd="0" presId="urn:microsoft.com/office/officeart/2005/8/layout/process2"/>
    <dgm:cxn modelId="{D8107A87-1B00-E645-BC37-CEA34F1AB544}" srcId="{40CEA6B5-EE0D-3E4B-88DB-A1C32F18B5A0}" destId="{88E38663-7CE1-4941-80D7-126362074348}" srcOrd="7" destOrd="0" parTransId="{14C77B78-120F-2B44-8258-6E393DD92615}" sibTransId="{6CB54A74-2B37-B44C-8D53-45EE7A53B51A}"/>
    <dgm:cxn modelId="{82E7269C-E96D-457B-88F6-C9AE8B510387}" type="presOf" srcId="{51527B02-1ACA-0745-9899-4CF7CC3FB2CC}" destId="{18EFB20F-BC1C-414E-8B0C-CD4ED0C4EB29}" srcOrd="0" destOrd="0" presId="urn:microsoft.com/office/officeart/2005/8/layout/process2"/>
    <dgm:cxn modelId="{DDAAA1AB-FED7-4831-9109-B4BD6656091F}" type="presOf" srcId="{968C9092-4B36-B540-AA31-E6B3AF90BD40}" destId="{11B77FAF-BB38-804E-9742-D7F79324ECED}" srcOrd="1" destOrd="0" presId="urn:microsoft.com/office/officeart/2005/8/layout/process2"/>
    <dgm:cxn modelId="{B8E499B1-2A5B-6E49-8A88-DD5A6C7EEA16}" srcId="{40CEA6B5-EE0D-3E4B-88DB-A1C32F18B5A0}" destId="{ECC63B2F-7A7D-3A48-BF84-4D9060A15310}" srcOrd="2" destOrd="0" parTransId="{EED382A7-670E-444D-BE73-BA83518791CD}" sibTransId="{6982F498-7328-DB4F-8F93-553D5F954AE5}"/>
    <dgm:cxn modelId="{59425AB4-B433-4973-9650-79B37F974B8F}" type="presOf" srcId="{40CEA6B5-EE0D-3E4B-88DB-A1C32F18B5A0}" destId="{7A4ADAE1-5E52-6A4D-8F41-AE66B5199E36}" srcOrd="0" destOrd="0" presId="urn:microsoft.com/office/officeart/2005/8/layout/process2"/>
    <dgm:cxn modelId="{B1E0A9BB-7B5F-477C-9B04-80F11C96FD35}" type="presOf" srcId="{8E1D8328-F0AC-2245-BA30-8B4FFD05AD7C}" destId="{5509EC31-F95C-834F-A88E-C632FCC45711}" srcOrd="1" destOrd="0" presId="urn:microsoft.com/office/officeart/2005/8/layout/process2"/>
    <dgm:cxn modelId="{1A9463C0-431C-4C28-82F2-717B0A970419}" type="presOf" srcId="{8A823E68-6D71-2F4C-BC14-A6586CF6C99A}" destId="{D3D418C0-B9F0-3E48-B5A0-3982C24DD420}" srcOrd="1" destOrd="0" presId="urn:microsoft.com/office/officeart/2005/8/layout/process2"/>
    <dgm:cxn modelId="{505E03C2-3573-45F2-A5DF-D0725C81ED9A}" type="presOf" srcId="{968C9092-4B36-B540-AA31-E6B3AF90BD40}" destId="{FE783028-24D3-F64B-AD87-5421BB35F9BF}" srcOrd="0" destOrd="0" presId="urn:microsoft.com/office/officeart/2005/8/layout/process2"/>
    <dgm:cxn modelId="{F1D653CE-A644-4DF3-8B81-188DDC582C35}" type="presOf" srcId="{FCF534A6-4EC8-D049-AFF9-5D281CCB6FA4}" destId="{2755E11B-94AC-0B42-88B5-EE40FE2EA9AD}" srcOrd="0" destOrd="0" presId="urn:microsoft.com/office/officeart/2005/8/layout/process2"/>
    <dgm:cxn modelId="{7B3E44D1-6C20-1841-A49A-4CC65EA2B08E}" srcId="{40CEA6B5-EE0D-3E4B-88DB-A1C32F18B5A0}" destId="{FCF534A6-4EC8-D049-AFF9-5D281CCB6FA4}" srcOrd="3" destOrd="0" parTransId="{C1560C6F-A6C2-D848-9461-1EB8B7D49A8D}" sibTransId="{47973DBC-B77E-554E-99D2-88E66CC170E2}"/>
    <dgm:cxn modelId="{F3F698D4-DAEC-485E-A352-AB06B1C0AAAE}" type="presOf" srcId="{EFA0D41A-EE1F-5F40-A9AB-D8F706B9DCFD}" destId="{75BBDF12-5491-944F-9E9B-934D78991898}" srcOrd="1" destOrd="0" presId="urn:microsoft.com/office/officeart/2005/8/layout/process2"/>
    <dgm:cxn modelId="{8916F0DE-6970-450A-B904-1DFED39BFBD5}" type="presOf" srcId="{D73F0F6E-03C6-6A4E-961E-3219F19290C5}" destId="{80EA0F2A-D127-B04A-8E92-89261CA2CFF1}" srcOrd="0" destOrd="0" presId="urn:microsoft.com/office/officeart/2005/8/layout/process2"/>
    <dgm:cxn modelId="{CB931DED-E333-4307-964D-E2CEC055DC08}" type="presOf" srcId="{88E38663-7CE1-4941-80D7-126362074348}" destId="{965BB74C-034B-BF4B-A7FB-F15A8A569ECC}" srcOrd="0" destOrd="0" presId="urn:microsoft.com/office/officeart/2005/8/layout/process2"/>
    <dgm:cxn modelId="{AF2312F1-F897-42C4-9229-34E612CCA58D}" type="presOf" srcId="{0AF79F53-4DFB-BF4D-930B-F47F78B6B4A2}" destId="{4479EB24-B0D2-3C4F-85BF-8ADC0876FA15}" srcOrd="0" destOrd="0" presId="urn:microsoft.com/office/officeart/2005/8/layout/process2"/>
    <dgm:cxn modelId="{D64B11FA-7644-43A4-AE47-D54DDAC0F44F}" type="presOf" srcId="{8E1D8328-F0AC-2245-BA30-8B4FFD05AD7C}" destId="{D48A1C78-946E-1A4C-9BD9-F8A2B47E09BB}" srcOrd="0" destOrd="0" presId="urn:microsoft.com/office/officeart/2005/8/layout/process2"/>
    <dgm:cxn modelId="{F5CBBA57-4BF4-411F-A559-E93E484484FA}" type="presParOf" srcId="{7A4ADAE1-5E52-6A4D-8F41-AE66B5199E36}" destId="{18EFB20F-BC1C-414E-8B0C-CD4ED0C4EB29}" srcOrd="0" destOrd="0" presId="urn:microsoft.com/office/officeart/2005/8/layout/process2"/>
    <dgm:cxn modelId="{720FF4CB-5E23-4B4C-93E4-E7485E57396A}" type="presParOf" srcId="{7A4ADAE1-5E52-6A4D-8F41-AE66B5199E36}" destId="{FE783028-24D3-F64B-AD87-5421BB35F9BF}" srcOrd="1" destOrd="0" presId="urn:microsoft.com/office/officeart/2005/8/layout/process2"/>
    <dgm:cxn modelId="{0DAA181E-3949-4E18-9E7C-0C88F0341378}" type="presParOf" srcId="{FE783028-24D3-F64B-AD87-5421BB35F9BF}" destId="{11B77FAF-BB38-804E-9742-D7F79324ECED}" srcOrd="0" destOrd="0" presId="urn:microsoft.com/office/officeart/2005/8/layout/process2"/>
    <dgm:cxn modelId="{AB4793DA-1D6F-41D3-9F1F-7C8067800568}" type="presParOf" srcId="{7A4ADAE1-5E52-6A4D-8F41-AE66B5199E36}" destId="{8D1C3D83-C502-1941-8377-D6E91B44B272}" srcOrd="2" destOrd="0" presId="urn:microsoft.com/office/officeart/2005/8/layout/process2"/>
    <dgm:cxn modelId="{6D53AEDF-F8B9-45E1-9D85-812BB1179393}" type="presParOf" srcId="{7A4ADAE1-5E52-6A4D-8F41-AE66B5199E36}" destId="{D50722BE-B8A5-9A41-BFFC-23EA7F5DFDBD}" srcOrd="3" destOrd="0" presId="urn:microsoft.com/office/officeart/2005/8/layout/process2"/>
    <dgm:cxn modelId="{768CEF48-E458-4DEB-9379-7A607EC727C8}" type="presParOf" srcId="{D50722BE-B8A5-9A41-BFFC-23EA7F5DFDBD}" destId="{D3D418C0-B9F0-3E48-B5A0-3982C24DD420}" srcOrd="0" destOrd="0" presId="urn:microsoft.com/office/officeart/2005/8/layout/process2"/>
    <dgm:cxn modelId="{58D59B60-59DA-491E-9884-A3E83B0BB26A}" type="presParOf" srcId="{7A4ADAE1-5E52-6A4D-8F41-AE66B5199E36}" destId="{F7A366EE-FF55-D64E-A27E-8584A24771BD}" srcOrd="4" destOrd="0" presId="urn:microsoft.com/office/officeart/2005/8/layout/process2"/>
    <dgm:cxn modelId="{47880AF9-B20D-46F8-BD22-D46771CB92EE}" type="presParOf" srcId="{7A4ADAE1-5E52-6A4D-8F41-AE66B5199E36}" destId="{A10A19D1-65C9-C74B-8AB7-604A4F3E3407}" srcOrd="5" destOrd="0" presId="urn:microsoft.com/office/officeart/2005/8/layout/process2"/>
    <dgm:cxn modelId="{3579DEBF-3D55-4B8E-AE8F-1265F9F78612}" type="presParOf" srcId="{A10A19D1-65C9-C74B-8AB7-604A4F3E3407}" destId="{C065BDC7-7768-1443-AB89-13C90D092358}" srcOrd="0" destOrd="0" presId="urn:microsoft.com/office/officeart/2005/8/layout/process2"/>
    <dgm:cxn modelId="{8EA6A80E-2D9F-47EF-8984-D6CC4F63F57A}" type="presParOf" srcId="{7A4ADAE1-5E52-6A4D-8F41-AE66B5199E36}" destId="{2755E11B-94AC-0B42-88B5-EE40FE2EA9AD}" srcOrd="6" destOrd="0" presId="urn:microsoft.com/office/officeart/2005/8/layout/process2"/>
    <dgm:cxn modelId="{DB79055E-C045-46DC-BA60-94610B4E1D55}" type="presParOf" srcId="{7A4ADAE1-5E52-6A4D-8F41-AE66B5199E36}" destId="{BFABFC10-EFF0-554A-B29B-43D37E0E1138}" srcOrd="7" destOrd="0" presId="urn:microsoft.com/office/officeart/2005/8/layout/process2"/>
    <dgm:cxn modelId="{D026A9B5-17CE-4DC5-9C9B-E7681A04800C}" type="presParOf" srcId="{BFABFC10-EFF0-554A-B29B-43D37E0E1138}" destId="{D165E874-9510-F941-A784-434B7C15A63D}" srcOrd="0" destOrd="0" presId="urn:microsoft.com/office/officeart/2005/8/layout/process2"/>
    <dgm:cxn modelId="{C31D8A92-B4C2-4220-873C-1124E20356A5}" type="presParOf" srcId="{7A4ADAE1-5E52-6A4D-8F41-AE66B5199E36}" destId="{8CCD0660-72C5-174E-B4C2-577B11FC0B3B}" srcOrd="8" destOrd="0" presId="urn:microsoft.com/office/officeart/2005/8/layout/process2"/>
    <dgm:cxn modelId="{44BD5FED-8267-49D3-AA9D-C50893FAB5AF}" type="presParOf" srcId="{7A4ADAE1-5E52-6A4D-8F41-AE66B5199E36}" destId="{A728D0ED-7EB9-774E-95EF-C0B70E123364}" srcOrd="9" destOrd="0" presId="urn:microsoft.com/office/officeart/2005/8/layout/process2"/>
    <dgm:cxn modelId="{243928ED-C3A4-44CB-9B82-7A5B18E27F4C}" type="presParOf" srcId="{A728D0ED-7EB9-774E-95EF-C0B70E123364}" destId="{711214BE-6326-E042-8F3E-E1BFF0F9A396}" srcOrd="0" destOrd="0" presId="urn:microsoft.com/office/officeart/2005/8/layout/process2"/>
    <dgm:cxn modelId="{2DE2CEFA-1C11-4A0C-9BB3-423A0357B921}" type="presParOf" srcId="{7A4ADAE1-5E52-6A4D-8F41-AE66B5199E36}" destId="{80EA0F2A-D127-B04A-8E92-89261CA2CFF1}" srcOrd="10" destOrd="0" presId="urn:microsoft.com/office/officeart/2005/8/layout/process2"/>
    <dgm:cxn modelId="{0222ED0D-E8F0-4A7A-9247-80398C361ACD}" type="presParOf" srcId="{7A4ADAE1-5E52-6A4D-8F41-AE66B5199E36}" destId="{C29F3601-9406-5F48-97D7-95E0D37F5939}" srcOrd="11" destOrd="0" presId="urn:microsoft.com/office/officeart/2005/8/layout/process2"/>
    <dgm:cxn modelId="{A512F9F6-4275-46DA-A1F4-D41A51386DA5}" type="presParOf" srcId="{C29F3601-9406-5F48-97D7-95E0D37F5939}" destId="{75BBDF12-5491-944F-9E9B-934D78991898}" srcOrd="0" destOrd="0" presId="urn:microsoft.com/office/officeart/2005/8/layout/process2"/>
    <dgm:cxn modelId="{C248426D-63AB-4275-9F1C-44A7458B272D}" type="presParOf" srcId="{7A4ADAE1-5E52-6A4D-8F41-AE66B5199E36}" destId="{65F4B020-A262-1643-A99F-79FFA688CFBB}" srcOrd="12" destOrd="0" presId="urn:microsoft.com/office/officeart/2005/8/layout/process2"/>
    <dgm:cxn modelId="{FEA67371-9F40-4593-81CC-0CE57B27E8D9}" type="presParOf" srcId="{7A4ADAE1-5E52-6A4D-8F41-AE66B5199E36}" destId="{D48A1C78-946E-1A4C-9BD9-F8A2B47E09BB}" srcOrd="13" destOrd="0" presId="urn:microsoft.com/office/officeart/2005/8/layout/process2"/>
    <dgm:cxn modelId="{1AF18850-5B40-4D6A-9BDE-216938AAD70A}" type="presParOf" srcId="{D48A1C78-946E-1A4C-9BD9-F8A2B47E09BB}" destId="{5509EC31-F95C-834F-A88E-C632FCC45711}" srcOrd="0" destOrd="0" presId="urn:microsoft.com/office/officeart/2005/8/layout/process2"/>
    <dgm:cxn modelId="{658C103C-CA96-4E26-881F-74F428307FFA}" type="presParOf" srcId="{7A4ADAE1-5E52-6A4D-8F41-AE66B5199E36}" destId="{965BB74C-034B-BF4B-A7FB-F15A8A569ECC}" srcOrd="14" destOrd="0" presId="urn:microsoft.com/office/officeart/2005/8/layout/process2"/>
    <dgm:cxn modelId="{443FCCC9-D391-4C02-9039-67FECE9972D6}" type="presParOf" srcId="{7A4ADAE1-5E52-6A4D-8F41-AE66B5199E36}" destId="{4F921A3E-F955-B846-946A-BA3244E8E025}" srcOrd="15" destOrd="0" presId="urn:microsoft.com/office/officeart/2005/8/layout/process2"/>
    <dgm:cxn modelId="{9ACB76FE-8F8C-4627-A54D-1F285B1AD6D7}" type="presParOf" srcId="{4F921A3E-F955-B846-946A-BA3244E8E025}" destId="{2B2354E6-1F3B-8B41-B805-23910AA967AA}" srcOrd="0" destOrd="0" presId="urn:microsoft.com/office/officeart/2005/8/layout/process2"/>
    <dgm:cxn modelId="{16A6B0BA-C553-450E-8E3A-4FC1D1F70FBB}" type="presParOf" srcId="{7A4ADAE1-5E52-6A4D-8F41-AE66B5199E36}" destId="{4479EB24-B0D2-3C4F-85BF-8ADC0876FA15}" srcOrd="16" destOrd="0" presId="urn:microsoft.com/office/officeart/2005/8/layout/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592F22-D26F-F244-85B0-B9F0B522AC6E}"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ru-RU"/>
        </a:p>
      </dgm:t>
    </dgm:pt>
    <dgm:pt modelId="{8CBF052C-C1FE-9F4D-8763-C19BCC0AEA4F}">
      <dgm:prSet phldrT="[Текст]" custT="1"/>
      <dgm:spPr/>
      <dgm:t>
        <a:bodyPr/>
        <a:lstStyle/>
        <a:p>
          <a:pPr algn="ctr"/>
          <a:r>
            <a:rPr lang="ru-RU" sz="900"/>
            <a:t>Аспекты работы руководителя</a:t>
          </a:r>
        </a:p>
      </dgm:t>
    </dgm:pt>
    <dgm:pt modelId="{BB057D66-0CF9-0347-AD4E-851C5B80ADCA}" type="parTrans" cxnId="{96E5B803-9E0F-9D44-A405-0E8C6F53A9D0}">
      <dgm:prSet/>
      <dgm:spPr/>
      <dgm:t>
        <a:bodyPr/>
        <a:lstStyle/>
        <a:p>
          <a:pPr algn="ctr"/>
          <a:endParaRPr lang="ru-RU"/>
        </a:p>
      </dgm:t>
    </dgm:pt>
    <dgm:pt modelId="{50876A26-B688-894A-AEC5-50B4734D9485}" type="sibTrans" cxnId="{96E5B803-9E0F-9D44-A405-0E8C6F53A9D0}">
      <dgm:prSet/>
      <dgm:spPr/>
      <dgm:t>
        <a:bodyPr/>
        <a:lstStyle/>
        <a:p>
          <a:pPr algn="ctr"/>
          <a:endParaRPr lang="ru-RU"/>
        </a:p>
      </dgm:t>
    </dgm:pt>
    <dgm:pt modelId="{37A3485E-5616-9E44-8642-D083C4C5A580}">
      <dgm:prSet phldrT="[Текст]" custT="1"/>
      <dgm:spPr/>
      <dgm:t>
        <a:bodyPr/>
        <a:lstStyle/>
        <a:p>
          <a:pPr algn="ctr"/>
          <a:r>
            <a:rPr lang="ru-RU" sz="900"/>
            <a:t>Стратегическое и системное мышление</a:t>
          </a:r>
        </a:p>
      </dgm:t>
    </dgm:pt>
    <dgm:pt modelId="{E6F218EC-206F-9A4B-89F1-E3412511E292}" type="parTrans" cxnId="{7BBF0436-1FEC-3146-84C1-C6D730FCC88E}">
      <dgm:prSet/>
      <dgm:spPr/>
      <dgm:t>
        <a:bodyPr/>
        <a:lstStyle/>
        <a:p>
          <a:pPr algn="ctr"/>
          <a:endParaRPr lang="ru-RU"/>
        </a:p>
      </dgm:t>
    </dgm:pt>
    <dgm:pt modelId="{022974C0-42B2-FB4A-87A1-74C0534C23A0}" type="sibTrans" cxnId="{7BBF0436-1FEC-3146-84C1-C6D730FCC88E}">
      <dgm:prSet/>
      <dgm:spPr/>
      <dgm:t>
        <a:bodyPr/>
        <a:lstStyle/>
        <a:p>
          <a:pPr algn="ctr"/>
          <a:endParaRPr lang="ru-RU"/>
        </a:p>
      </dgm:t>
    </dgm:pt>
    <dgm:pt modelId="{96612639-7EB9-0349-9343-3B4C4A76B1EB}">
      <dgm:prSet phldrT="[Текст]" custT="1"/>
      <dgm:spPr/>
      <dgm:t>
        <a:bodyPr/>
        <a:lstStyle/>
        <a:p>
          <a:pPr algn="ctr"/>
          <a:r>
            <a:rPr lang="ru-RU" sz="900"/>
            <a:t>Гибкое лидерство</a:t>
          </a:r>
        </a:p>
      </dgm:t>
    </dgm:pt>
    <dgm:pt modelId="{8C1B679B-AFFB-3D4B-8CDC-5D15071AFBA2}" type="parTrans" cxnId="{3A148ABB-264D-9749-8A51-19B808FA30F1}">
      <dgm:prSet/>
      <dgm:spPr/>
      <dgm:t>
        <a:bodyPr/>
        <a:lstStyle/>
        <a:p>
          <a:pPr algn="ctr"/>
          <a:endParaRPr lang="ru-RU"/>
        </a:p>
      </dgm:t>
    </dgm:pt>
    <dgm:pt modelId="{801753DE-8500-994A-A78E-84F975CF58F0}" type="sibTrans" cxnId="{3A148ABB-264D-9749-8A51-19B808FA30F1}">
      <dgm:prSet/>
      <dgm:spPr/>
      <dgm:t>
        <a:bodyPr/>
        <a:lstStyle/>
        <a:p>
          <a:pPr algn="ctr"/>
          <a:endParaRPr lang="ru-RU"/>
        </a:p>
      </dgm:t>
    </dgm:pt>
    <dgm:pt modelId="{C1538FDE-EEA7-7C46-B7F4-2A143EAC3369}">
      <dgm:prSet phldrT="[Текст]" custT="1"/>
      <dgm:spPr/>
      <dgm:t>
        <a:bodyPr/>
        <a:lstStyle/>
        <a:p>
          <a:pPr algn="ctr"/>
          <a:r>
            <a:rPr lang="ru-RU" sz="900"/>
            <a:t>Эмоциональный интеллект</a:t>
          </a:r>
        </a:p>
      </dgm:t>
    </dgm:pt>
    <dgm:pt modelId="{AC9F5E21-45C3-D84E-9CEA-D9A6AC226EF3}" type="parTrans" cxnId="{3C181671-30FD-FD4A-B102-8CDAC04F77E0}">
      <dgm:prSet/>
      <dgm:spPr/>
      <dgm:t>
        <a:bodyPr/>
        <a:lstStyle/>
        <a:p>
          <a:pPr algn="ctr"/>
          <a:endParaRPr lang="ru-RU"/>
        </a:p>
      </dgm:t>
    </dgm:pt>
    <dgm:pt modelId="{B365672F-28F9-D14A-B90A-A9BFF01F6493}" type="sibTrans" cxnId="{3C181671-30FD-FD4A-B102-8CDAC04F77E0}">
      <dgm:prSet/>
      <dgm:spPr/>
      <dgm:t>
        <a:bodyPr/>
        <a:lstStyle/>
        <a:p>
          <a:pPr algn="ctr"/>
          <a:endParaRPr lang="ru-RU"/>
        </a:p>
      </dgm:t>
    </dgm:pt>
    <dgm:pt modelId="{4733AE35-8403-E443-848C-0C84B7E04475}">
      <dgm:prSet phldrT="[Текст]" custT="1"/>
      <dgm:spPr/>
      <dgm:t>
        <a:bodyPr/>
        <a:lstStyle/>
        <a:p>
          <a:pPr algn="ctr"/>
          <a:r>
            <a:rPr lang="ru-RU" sz="900"/>
            <a:t>Техническая грамотность</a:t>
          </a:r>
        </a:p>
      </dgm:t>
    </dgm:pt>
    <dgm:pt modelId="{11DD3CFC-F909-A845-97B6-CF24D60FA773}" type="parTrans" cxnId="{D1869810-0D8F-4740-B6BA-4473716268A9}">
      <dgm:prSet/>
      <dgm:spPr/>
      <dgm:t>
        <a:bodyPr/>
        <a:lstStyle/>
        <a:p>
          <a:pPr algn="ctr"/>
          <a:endParaRPr lang="ru-RU"/>
        </a:p>
      </dgm:t>
    </dgm:pt>
    <dgm:pt modelId="{C1246567-CD0D-994F-BDC7-8DC5C54EC32C}" type="sibTrans" cxnId="{D1869810-0D8F-4740-B6BA-4473716268A9}">
      <dgm:prSet/>
      <dgm:spPr/>
      <dgm:t>
        <a:bodyPr/>
        <a:lstStyle/>
        <a:p>
          <a:pPr algn="ctr"/>
          <a:endParaRPr lang="ru-RU"/>
        </a:p>
      </dgm:t>
    </dgm:pt>
    <dgm:pt modelId="{6ECC834E-BB83-9E4E-AE79-F087E2D92D92}" type="pres">
      <dgm:prSet presAssocID="{65592F22-D26F-F244-85B0-B9F0B522AC6E}" presName="cycle" presStyleCnt="0">
        <dgm:presLayoutVars>
          <dgm:chMax val="1"/>
          <dgm:dir/>
          <dgm:animLvl val="ctr"/>
          <dgm:resizeHandles val="exact"/>
        </dgm:presLayoutVars>
      </dgm:prSet>
      <dgm:spPr/>
    </dgm:pt>
    <dgm:pt modelId="{B525A447-2F12-854D-8312-034BC0066E24}" type="pres">
      <dgm:prSet presAssocID="{8CBF052C-C1FE-9F4D-8763-C19BCC0AEA4F}" presName="centerShape" presStyleLbl="node0" presStyleIdx="0" presStyleCnt="1" custScaleX="119992"/>
      <dgm:spPr/>
    </dgm:pt>
    <dgm:pt modelId="{2A5E35ED-0744-9B4F-8D76-57A93D142868}" type="pres">
      <dgm:prSet presAssocID="{E6F218EC-206F-9A4B-89F1-E3412511E292}" presName="Name9" presStyleLbl="parChTrans1D2" presStyleIdx="0" presStyleCnt="4"/>
      <dgm:spPr/>
    </dgm:pt>
    <dgm:pt modelId="{32302AA3-8A3B-AC40-BA81-0EF1FD3BA45A}" type="pres">
      <dgm:prSet presAssocID="{E6F218EC-206F-9A4B-89F1-E3412511E292}" presName="connTx" presStyleLbl="parChTrans1D2" presStyleIdx="0" presStyleCnt="4"/>
      <dgm:spPr/>
    </dgm:pt>
    <dgm:pt modelId="{7E76D829-12FA-EB43-8E07-13A941251281}" type="pres">
      <dgm:prSet presAssocID="{37A3485E-5616-9E44-8642-D083C4C5A580}" presName="node" presStyleLbl="node1" presStyleIdx="0" presStyleCnt="4" custScaleX="139451">
        <dgm:presLayoutVars>
          <dgm:bulletEnabled val="1"/>
        </dgm:presLayoutVars>
      </dgm:prSet>
      <dgm:spPr/>
    </dgm:pt>
    <dgm:pt modelId="{7566482D-D7F3-7846-AFBD-0490153128C9}" type="pres">
      <dgm:prSet presAssocID="{8C1B679B-AFFB-3D4B-8CDC-5D15071AFBA2}" presName="Name9" presStyleLbl="parChTrans1D2" presStyleIdx="1" presStyleCnt="4"/>
      <dgm:spPr/>
    </dgm:pt>
    <dgm:pt modelId="{9F8FB565-CC15-D040-BB1F-B3B1D83BD064}" type="pres">
      <dgm:prSet presAssocID="{8C1B679B-AFFB-3D4B-8CDC-5D15071AFBA2}" presName="connTx" presStyleLbl="parChTrans1D2" presStyleIdx="1" presStyleCnt="4"/>
      <dgm:spPr/>
    </dgm:pt>
    <dgm:pt modelId="{A49812B3-766F-0643-8AC9-6E88A90D5E73}" type="pres">
      <dgm:prSet presAssocID="{96612639-7EB9-0349-9343-3B4C4A76B1EB}" presName="node" presStyleLbl="node1" presStyleIdx="1" presStyleCnt="4">
        <dgm:presLayoutVars>
          <dgm:bulletEnabled val="1"/>
        </dgm:presLayoutVars>
      </dgm:prSet>
      <dgm:spPr/>
    </dgm:pt>
    <dgm:pt modelId="{78F97D77-F00A-7F47-BCD5-8AB6A30B4CE0}" type="pres">
      <dgm:prSet presAssocID="{AC9F5E21-45C3-D84E-9CEA-D9A6AC226EF3}" presName="Name9" presStyleLbl="parChTrans1D2" presStyleIdx="2" presStyleCnt="4"/>
      <dgm:spPr/>
    </dgm:pt>
    <dgm:pt modelId="{98E6F71F-EA15-E741-92E9-315E9959DD26}" type="pres">
      <dgm:prSet presAssocID="{AC9F5E21-45C3-D84E-9CEA-D9A6AC226EF3}" presName="connTx" presStyleLbl="parChTrans1D2" presStyleIdx="2" presStyleCnt="4"/>
      <dgm:spPr/>
    </dgm:pt>
    <dgm:pt modelId="{C9967290-0423-E34F-9A64-69DB9C3AEB3C}" type="pres">
      <dgm:prSet presAssocID="{C1538FDE-EEA7-7C46-B7F4-2A143EAC3369}" presName="node" presStyleLbl="node1" presStyleIdx="2" presStyleCnt="4" custScaleX="136208">
        <dgm:presLayoutVars>
          <dgm:bulletEnabled val="1"/>
        </dgm:presLayoutVars>
      </dgm:prSet>
      <dgm:spPr/>
    </dgm:pt>
    <dgm:pt modelId="{758E9271-8182-1847-BB54-5B6F15973876}" type="pres">
      <dgm:prSet presAssocID="{11DD3CFC-F909-A845-97B6-CF24D60FA773}" presName="Name9" presStyleLbl="parChTrans1D2" presStyleIdx="3" presStyleCnt="4"/>
      <dgm:spPr/>
    </dgm:pt>
    <dgm:pt modelId="{DA452FE4-616A-104B-9CA4-38B209D585C1}" type="pres">
      <dgm:prSet presAssocID="{11DD3CFC-F909-A845-97B6-CF24D60FA773}" presName="connTx" presStyleLbl="parChTrans1D2" presStyleIdx="3" presStyleCnt="4"/>
      <dgm:spPr/>
    </dgm:pt>
    <dgm:pt modelId="{CE607F1A-C21E-A849-9A73-F1C88D9B55D8}" type="pres">
      <dgm:prSet presAssocID="{4733AE35-8403-E443-848C-0C84B7E04475}" presName="node" presStyleLbl="node1" presStyleIdx="3" presStyleCnt="4">
        <dgm:presLayoutVars>
          <dgm:bulletEnabled val="1"/>
        </dgm:presLayoutVars>
      </dgm:prSet>
      <dgm:spPr/>
    </dgm:pt>
  </dgm:ptLst>
  <dgm:cxnLst>
    <dgm:cxn modelId="{96E5B803-9E0F-9D44-A405-0E8C6F53A9D0}" srcId="{65592F22-D26F-F244-85B0-B9F0B522AC6E}" destId="{8CBF052C-C1FE-9F4D-8763-C19BCC0AEA4F}" srcOrd="0" destOrd="0" parTransId="{BB057D66-0CF9-0347-AD4E-851C5B80ADCA}" sibTransId="{50876A26-B688-894A-AEC5-50B4734D9485}"/>
    <dgm:cxn modelId="{D1869810-0D8F-4740-B6BA-4473716268A9}" srcId="{8CBF052C-C1FE-9F4D-8763-C19BCC0AEA4F}" destId="{4733AE35-8403-E443-848C-0C84B7E04475}" srcOrd="3" destOrd="0" parTransId="{11DD3CFC-F909-A845-97B6-CF24D60FA773}" sibTransId="{C1246567-CD0D-994F-BDC7-8DC5C54EC32C}"/>
    <dgm:cxn modelId="{02A4FA11-0343-4DB2-ABBF-F74AC842715A}" type="presOf" srcId="{11DD3CFC-F909-A845-97B6-CF24D60FA773}" destId="{DA452FE4-616A-104B-9CA4-38B209D585C1}" srcOrd="1" destOrd="0" presId="urn:microsoft.com/office/officeart/2005/8/layout/radial1"/>
    <dgm:cxn modelId="{3292C434-0576-4797-80DA-098969498830}" type="presOf" srcId="{E6F218EC-206F-9A4B-89F1-E3412511E292}" destId="{32302AA3-8A3B-AC40-BA81-0EF1FD3BA45A}" srcOrd="1" destOrd="0" presId="urn:microsoft.com/office/officeart/2005/8/layout/radial1"/>
    <dgm:cxn modelId="{7BBF0436-1FEC-3146-84C1-C6D730FCC88E}" srcId="{8CBF052C-C1FE-9F4D-8763-C19BCC0AEA4F}" destId="{37A3485E-5616-9E44-8642-D083C4C5A580}" srcOrd="0" destOrd="0" parTransId="{E6F218EC-206F-9A4B-89F1-E3412511E292}" sibTransId="{022974C0-42B2-FB4A-87A1-74C0534C23A0}"/>
    <dgm:cxn modelId="{D1447339-57B7-4221-9FF7-80D22DE6FD5D}" type="presOf" srcId="{11DD3CFC-F909-A845-97B6-CF24D60FA773}" destId="{758E9271-8182-1847-BB54-5B6F15973876}" srcOrd="0" destOrd="0" presId="urn:microsoft.com/office/officeart/2005/8/layout/radial1"/>
    <dgm:cxn modelId="{3C181671-30FD-FD4A-B102-8CDAC04F77E0}" srcId="{8CBF052C-C1FE-9F4D-8763-C19BCC0AEA4F}" destId="{C1538FDE-EEA7-7C46-B7F4-2A143EAC3369}" srcOrd="2" destOrd="0" parTransId="{AC9F5E21-45C3-D84E-9CEA-D9A6AC226EF3}" sibTransId="{B365672F-28F9-D14A-B90A-A9BFF01F6493}"/>
    <dgm:cxn modelId="{E3CB2E78-1437-4558-ADAA-CC6B2A849108}" type="presOf" srcId="{4733AE35-8403-E443-848C-0C84B7E04475}" destId="{CE607F1A-C21E-A849-9A73-F1C88D9B55D8}" srcOrd="0" destOrd="0" presId="urn:microsoft.com/office/officeart/2005/8/layout/radial1"/>
    <dgm:cxn modelId="{64410E80-D54A-4636-B2FA-AA2DEE7D9592}" type="presOf" srcId="{AC9F5E21-45C3-D84E-9CEA-D9A6AC226EF3}" destId="{98E6F71F-EA15-E741-92E9-315E9959DD26}" srcOrd="1" destOrd="0" presId="urn:microsoft.com/office/officeart/2005/8/layout/radial1"/>
    <dgm:cxn modelId="{3547CC85-135A-4ADC-8A53-F0A689A7A0A6}" type="presOf" srcId="{8C1B679B-AFFB-3D4B-8CDC-5D15071AFBA2}" destId="{9F8FB565-CC15-D040-BB1F-B3B1D83BD064}" srcOrd="1" destOrd="0" presId="urn:microsoft.com/office/officeart/2005/8/layout/radial1"/>
    <dgm:cxn modelId="{BB08758F-C796-4491-961E-00CBC6D3E902}" type="presOf" srcId="{8CBF052C-C1FE-9F4D-8763-C19BCC0AEA4F}" destId="{B525A447-2F12-854D-8312-034BC0066E24}" srcOrd="0" destOrd="0" presId="urn:microsoft.com/office/officeart/2005/8/layout/radial1"/>
    <dgm:cxn modelId="{E7954793-61D1-47F9-8744-A1F29EA6BF87}" type="presOf" srcId="{8C1B679B-AFFB-3D4B-8CDC-5D15071AFBA2}" destId="{7566482D-D7F3-7846-AFBD-0490153128C9}" srcOrd="0" destOrd="0" presId="urn:microsoft.com/office/officeart/2005/8/layout/radial1"/>
    <dgm:cxn modelId="{E3394697-F23E-4C15-8261-7B06871A77A1}" type="presOf" srcId="{E6F218EC-206F-9A4B-89F1-E3412511E292}" destId="{2A5E35ED-0744-9B4F-8D76-57A93D142868}" srcOrd="0" destOrd="0" presId="urn:microsoft.com/office/officeart/2005/8/layout/radial1"/>
    <dgm:cxn modelId="{269703AD-DEFE-4F1C-94B0-E93B97794FB1}" type="presOf" srcId="{96612639-7EB9-0349-9343-3B4C4A76B1EB}" destId="{A49812B3-766F-0643-8AC9-6E88A90D5E73}" srcOrd="0" destOrd="0" presId="urn:microsoft.com/office/officeart/2005/8/layout/radial1"/>
    <dgm:cxn modelId="{5B7012B9-7193-4713-975F-B36C0E481F27}" type="presOf" srcId="{37A3485E-5616-9E44-8642-D083C4C5A580}" destId="{7E76D829-12FA-EB43-8E07-13A941251281}" srcOrd="0" destOrd="0" presId="urn:microsoft.com/office/officeart/2005/8/layout/radial1"/>
    <dgm:cxn modelId="{3A148ABB-264D-9749-8A51-19B808FA30F1}" srcId="{8CBF052C-C1FE-9F4D-8763-C19BCC0AEA4F}" destId="{96612639-7EB9-0349-9343-3B4C4A76B1EB}" srcOrd="1" destOrd="0" parTransId="{8C1B679B-AFFB-3D4B-8CDC-5D15071AFBA2}" sibTransId="{801753DE-8500-994A-A78E-84F975CF58F0}"/>
    <dgm:cxn modelId="{D4F869D6-9CBE-4B07-A2E7-5CEDB454230F}" type="presOf" srcId="{65592F22-D26F-F244-85B0-B9F0B522AC6E}" destId="{6ECC834E-BB83-9E4E-AE79-F087E2D92D92}" srcOrd="0" destOrd="0" presId="urn:microsoft.com/office/officeart/2005/8/layout/radial1"/>
    <dgm:cxn modelId="{7717A4F1-4490-4036-BA61-369FAD9609FE}" type="presOf" srcId="{C1538FDE-EEA7-7C46-B7F4-2A143EAC3369}" destId="{C9967290-0423-E34F-9A64-69DB9C3AEB3C}" srcOrd="0" destOrd="0" presId="urn:microsoft.com/office/officeart/2005/8/layout/radial1"/>
    <dgm:cxn modelId="{52EA95FD-C8E7-4F7A-8B9B-F0B907399B4E}" type="presOf" srcId="{AC9F5E21-45C3-D84E-9CEA-D9A6AC226EF3}" destId="{78F97D77-F00A-7F47-BCD5-8AB6A30B4CE0}" srcOrd="0" destOrd="0" presId="urn:microsoft.com/office/officeart/2005/8/layout/radial1"/>
    <dgm:cxn modelId="{DFB174B0-B0C8-4385-B6F0-C96F68658DC2}" type="presParOf" srcId="{6ECC834E-BB83-9E4E-AE79-F087E2D92D92}" destId="{B525A447-2F12-854D-8312-034BC0066E24}" srcOrd="0" destOrd="0" presId="urn:microsoft.com/office/officeart/2005/8/layout/radial1"/>
    <dgm:cxn modelId="{E10061AE-8BA2-422B-AF73-398E4B71D703}" type="presParOf" srcId="{6ECC834E-BB83-9E4E-AE79-F087E2D92D92}" destId="{2A5E35ED-0744-9B4F-8D76-57A93D142868}" srcOrd="1" destOrd="0" presId="urn:microsoft.com/office/officeart/2005/8/layout/radial1"/>
    <dgm:cxn modelId="{CD307F6C-90BD-4D4A-8597-D3DC47D73E75}" type="presParOf" srcId="{2A5E35ED-0744-9B4F-8D76-57A93D142868}" destId="{32302AA3-8A3B-AC40-BA81-0EF1FD3BA45A}" srcOrd="0" destOrd="0" presId="urn:microsoft.com/office/officeart/2005/8/layout/radial1"/>
    <dgm:cxn modelId="{1279A646-04E6-4765-AF05-404EBB5A6D3E}" type="presParOf" srcId="{6ECC834E-BB83-9E4E-AE79-F087E2D92D92}" destId="{7E76D829-12FA-EB43-8E07-13A941251281}" srcOrd="2" destOrd="0" presId="urn:microsoft.com/office/officeart/2005/8/layout/radial1"/>
    <dgm:cxn modelId="{3007A22E-D9B7-494E-9834-39032863CD8A}" type="presParOf" srcId="{6ECC834E-BB83-9E4E-AE79-F087E2D92D92}" destId="{7566482D-D7F3-7846-AFBD-0490153128C9}" srcOrd="3" destOrd="0" presId="urn:microsoft.com/office/officeart/2005/8/layout/radial1"/>
    <dgm:cxn modelId="{A8D57200-B563-41F4-96E1-E8196A807A81}" type="presParOf" srcId="{7566482D-D7F3-7846-AFBD-0490153128C9}" destId="{9F8FB565-CC15-D040-BB1F-B3B1D83BD064}" srcOrd="0" destOrd="0" presId="urn:microsoft.com/office/officeart/2005/8/layout/radial1"/>
    <dgm:cxn modelId="{851F8DF0-F4D9-4263-A445-99E0973927B1}" type="presParOf" srcId="{6ECC834E-BB83-9E4E-AE79-F087E2D92D92}" destId="{A49812B3-766F-0643-8AC9-6E88A90D5E73}" srcOrd="4" destOrd="0" presId="urn:microsoft.com/office/officeart/2005/8/layout/radial1"/>
    <dgm:cxn modelId="{6F23CD1D-4D89-4934-9A20-24195872AA86}" type="presParOf" srcId="{6ECC834E-BB83-9E4E-AE79-F087E2D92D92}" destId="{78F97D77-F00A-7F47-BCD5-8AB6A30B4CE0}" srcOrd="5" destOrd="0" presId="urn:microsoft.com/office/officeart/2005/8/layout/radial1"/>
    <dgm:cxn modelId="{2F962AAC-F440-4CA6-9FFD-CC058C369B8E}" type="presParOf" srcId="{78F97D77-F00A-7F47-BCD5-8AB6A30B4CE0}" destId="{98E6F71F-EA15-E741-92E9-315E9959DD26}" srcOrd="0" destOrd="0" presId="urn:microsoft.com/office/officeart/2005/8/layout/radial1"/>
    <dgm:cxn modelId="{755297E9-FF17-4C0C-8D97-35DC94400B4B}" type="presParOf" srcId="{6ECC834E-BB83-9E4E-AE79-F087E2D92D92}" destId="{C9967290-0423-E34F-9A64-69DB9C3AEB3C}" srcOrd="6" destOrd="0" presId="urn:microsoft.com/office/officeart/2005/8/layout/radial1"/>
    <dgm:cxn modelId="{FA7F6109-FF7F-419C-BE0C-473523D948E9}" type="presParOf" srcId="{6ECC834E-BB83-9E4E-AE79-F087E2D92D92}" destId="{758E9271-8182-1847-BB54-5B6F15973876}" srcOrd="7" destOrd="0" presId="urn:microsoft.com/office/officeart/2005/8/layout/radial1"/>
    <dgm:cxn modelId="{CFAF494A-EE61-4DC5-BE0F-306806AEA6A1}" type="presParOf" srcId="{758E9271-8182-1847-BB54-5B6F15973876}" destId="{DA452FE4-616A-104B-9CA4-38B209D585C1}" srcOrd="0" destOrd="0" presId="urn:microsoft.com/office/officeart/2005/8/layout/radial1"/>
    <dgm:cxn modelId="{55E5561C-C0A6-4DE0-AC21-C22816C0F42C}" type="presParOf" srcId="{6ECC834E-BB83-9E4E-AE79-F087E2D92D92}" destId="{CE607F1A-C21E-A849-9A73-F1C88D9B55D8}" srcOrd="8" destOrd="0" presId="urn:microsoft.com/office/officeart/2005/8/layout/radial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EFB20F-BC1C-414E-8B0C-CD4ED0C4EB29}">
      <dsp:nvSpPr>
        <dsp:cNvPr id="0" name=""/>
        <dsp:cNvSpPr/>
      </dsp:nvSpPr>
      <dsp:spPr>
        <a:xfrm>
          <a:off x="2204016" y="915"/>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Получение запроса от клиента</a:t>
          </a:r>
        </a:p>
      </dsp:txBody>
      <dsp:txXfrm>
        <a:off x="2220913" y="17812"/>
        <a:ext cx="1659105" cy="543126"/>
      </dsp:txXfrm>
    </dsp:sp>
    <dsp:sp modelId="{FE783028-24D3-F64B-AD87-5421BB35F9BF}">
      <dsp:nvSpPr>
        <dsp:cNvPr id="0" name=""/>
        <dsp:cNvSpPr/>
      </dsp:nvSpPr>
      <dsp:spPr>
        <a:xfrm rot="5400000">
          <a:off x="2942293" y="592258"/>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613893"/>
        <a:ext cx="155768" cy="151442"/>
      </dsp:txXfrm>
    </dsp:sp>
    <dsp:sp modelId="{8D1C3D83-C502-1941-8377-D6E91B44B272}">
      <dsp:nvSpPr>
        <dsp:cNvPr id="0" name=""/>
        <dsp:cNvSpPr/>
      </dsp:nvSpPr>
      <dsp:spPr>
        <a:xfrm>
          <a:off x="2204016" y="866295"/>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Предварительная оценка правки </a:t>
          </a:r>
        </a:p>
      </dsp:txBody>
      <dsp:txXfrm>
        <a:off x="2220913" y="883192"/>
        <a:ext cx="1659105" cy="543126"/>
      </dsp:txXfrm>
    </dsp:sp>
    <dsp:sp modelId="{D50722BE-B8A5-9A41-BFFC-23EA7F5DFDBD}">
      <dsp:nvSpPr>
        <dsp:cNvPr id="0" name=""/>
        <dsp:cNvSpPr/>
      </dsp:nvSpPr>
      <dsp:spPr>
        <a:xfrm rot="5400000">
          <a:off x="2942293" y="145763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1479274"/>
        <a:ext cx="155768" cy="151442"/>
      </dsp:txXfrm>
    </dsp:sp>
    <dsp:sp modelId="{F7A366EE-FF55-D64E-A27E-8584A24771BD}">
      <dsp:nvSpPr>
        <dsp:cNvPr id="0" name=""/>
        <dsp:cNvSpPr/>
      </dsp:nvSpPr>
      <dsp:spPr>
        <a:xfrm>
          <a:off x="2204016" y="173167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Согласование условий и подписание доп.соглашения (если необходимо)</a:t>
          </a:r>
        </a:p>
      </dsp:txBody>
      <dsp:txXfrm>
        <a:off x="2220913" y="1748573"/>
        <a:ext cx="1659105" cy="543126"/>
      </dsp:txXfrm>
    </dsp:sp>
    <dsp:sp modelId="{A10A19D1-65C9-C74B-8AB7-604A4F3E3407}">
      <dsp:nvSpPr>
        <dsp:cNvPr id="0" name=""/>
        <dsp:cNvSpPr/>
      </dsp:nvSpPr>
      <dsp:spPr>
        <a:xfrm rot="5400000">
          <a:off x="2942293" y="232301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2344654"/>
        <a:ext cx="155768" cy="151442"/>
      </dsp:txXfrm>
    </dsp:sp>
    <dsp:sp modelId="{2755E11B-94AC-0B42-88B5-EE40FE2EA9AD}">
      <dsp:nvSpPr>
        <dsp:cNvPr id="0" name=""/>
        <dsp:cNvSpPr/>
      </dsp:nvSpPr>
      <dsp:spPr>
        <a:xfrm>
          <a:off x="2204016" y="259705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Формирование команды разработчиков</a:t>
          </a:r>
        </a:p>
      </dsp:txBody>
      <dsp:txXfrm>
        <a:off x="2220913" y="2613953"/>
        <a:ext cx="1659105" cy="543126"/>
      </dsp:txXfrm>
    </dsp:sp>
    <dsp:sp modelId="{BFABFC10-EFF0-554A-B29B-43D37E0E1138}">
      <dsp:nvSpPr>
        <dsp:cNvPr id="0" name=""/>
        <dsp:cNvSpPr/>
      </dsp:nvSpPr>
      <dsp:spPr>
        <a:xfrm rot="5400000">
          <a:off x="2942293" y="318839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3210034"/>
        <a:ext cx="155768" cy="151442"/>
      </dsp:txXfrm>
    </dsp:sp>
    <dsp:sp modelId="{8CCD0660-72C5-174E-B4C2-577B11FC0B3B}">
      <dsp:nvSpPr>
        <dsp:cNvPr id="0" name=""/>
        <dsp:cNvSpPr/>
      </dsp:nvSpPr>
      <dsp:spPr>
        <a:xfrm>
          <a:off x="2204016" y="346243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Постановка задач в систему управления проектами</a:t>
          </a:r>
        </a:p>
      </dsp:txBody>
      <dsp:txXfrm>
        <a:off x="2220913" y="3479333"/>
        <a:ext cx="1659105" cy="543126"/>
      </dsp:txXfrm>
    </dsp:sp>
    <dsp:sp modelId="{A728D0ED-7EB9-774E-95EF-C0B70E123364}">
      <dsp:nvSpPr>
        <dsp:cNvPr id="0" name=""/>
        <dsp:cNvSpPr/>
      </dsp:nvSpPr>
      <dsp:spPr>
        <a:xfrm rot="5400000">
          <a:off x="2942293" y="405377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4075414"/>
        <a:ext cx="155768" cy="151442"/>
      </dsp:txXfrm>
    </dsp:sp>
    <dsp:sp modelId="{80EA0F2A-D127-B04A-8E92-89261CA2CFF1}">
      <dsp:nvSpPr>
        <dsp:cNvPr id="0" name=""/>
        <dsp:cNvSpPr/>
      </dsp:nvSpPr>
      <dsp:spPr>
        <a:xfrm>
          <a:off x="2204016" y="432781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Разработка и контроль выполнения задач</a:t>
          </a:r>
        </a:p>
      </dsp:txBody>
      <dsp:txXfrm>
        <a:off x="2220913" y="4344713"/>
        <a:ext cx="1659105" cy="543126"/>
      </dsp:txXfrm>
    </dsp:sp>
    <dsp:sp modelId="{C29F3601-9406-5F48-97D7-95E0D37F5939}">
      <dsp:nvSpPr>
        <dsp:cNvPr id="0" name=""/>
        <dsp:cNvSpPr/>
      </dsp:nvSpPr>
      <dsp:spPr>
        <a:xfrm rot="5400000">
          <a:off x="2942293" y="491915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4940794"/>
        <a:ext cx="155768" cy="151442"/>
      </dsp:txXfrm>
    </dsp:sp>
    <dsp:sp modelId="{65F4B020-A262-1643-A99F-79FFA688CFBB}">
      <dsp:nvSpPr>
        <dsp:cNvPr id="0" name=""/>
        <dsp:cNvSpPr/>
      </dsp:nvSpPr>
      <dsp:spPr>
        <a:xfrm>
          <a:off x="2204016" y="519319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Тестирование и подготовка к передаче выполненых работ</a:t>
          </a:r>
        </a:p>
      </dsp:txBody>
      <dsp:txXfrm>
        <a:off x="2220913" y="5210093"/>
        <a:ext cx="1659105" cy="543126"/>
      </dsp:txXfrm>
    </dsp:sp>
    <dsp:sp modelId="{D48A1C78-946E-1A4C-9BD9-F8A2B47E09BB}">
      <dsp:nvSpPr>
        <dsp:cNvPr id="0" name=""/>
        <dsp:cNvSpPr/>
      </dsp:nvSpPr>
      <dsp:spPr>
        <a:xfrm rot="5400000">
          <a:off x="2942293" y="5784539"/>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5806174"/>
        <a:ext cx="155768" cy="151442"/>
      </dsp:txXfrm>
    </dsp:sp>
    <dsp:sp modelId="{965BB74C-034B-BF4B-A7FB-F15A8A569ECC}">
      <dsp:nvSpPr>
        <dsp:cNvPr id="0" name=""/>
        <dsp:cNvSpPr/>
      </dsp:nvSpPr>
      <dsp:spPr>
        <a:xfrm>
          <a:off x="2204016" y="6058576"/>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Передача финального результата заказчику</a:t>
          </a:r>
        </a:p>
      </dsp:txBody>
      <dsp:txXfrm>
        <a:off x="2220913" y="6075473"/>
        <a:ext cx="1659105" cy="543126"/>
      </dsp:txXfrm>
    </dsp:sp>
    <dsp:sp modelId="{4F921A3E-F955-B846-946A-BA3244E8E025}">
      <dsp:nvSpPr>
        <dsp:cNvPr id="0" name=""/>
        <dsp:cNvSpPr/>
      </dsp:nvSpPr>
      <dsp:spPr>
        <a:xfrm rot="5400000">
          <a:off x="2942293" y="6649920"/>
          <a:ext cx="216345" cy="2596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72582" y="6671555"/>
        <a:ext cx="155768" cy="151442"/>
      </dsp:txXfrm>
    </dsp:sp>
    <dsp:sp modelId="{4479EB24-B0D2-3C4F-85BF-8ADC0876FA15}">
      <dsp:nvSpPr>
        <dsp:cNvPr id="0" name=""/>
        <dsp:cNvSpPr/>
      </dsp:nvSpPr>
      <dsp:spPr>
        <a:xfrm>
          <a:off x="2204016" y="6923957"/>
          <a:ext cx="1692899" cy="5769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Сбор обратной связи</a:t>
          </a:r>
        </a:p>
      </dsp:txBody>
      <dsp:txXfrm>
        <a:off x="2220913" y="6940854"/>
        <a:ext cx="1659105" cy="543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A447-2F12-854D-8312-034BC0066E24}">
      <dsp:nvSpPr>
        <dsp:cNvPr id="0" name=""/>
        <dsp:cNvSpPr/>
      </dsp:nvSpPr>
      <dsp:spPr>
        <a:xfrm>
          <a:off x="1639474" y="1651936"/>
          <a:ext cx="1521651" cy="12681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Аспекты работы руководителя</a:t>
          </a:r>
        </a:p>
      </dsp:txBody>
      <dsp:txXfrm>
        <a:off x="1862315" y="1837649"/>
        <a:ext cx="1075969" cy="896701"/>
      </dsp:txXfrm>
    </dsp:sp>
    <dsp:sp modelId="{2A5E35ED-0744-9B4F-8D76-57A93D142868}">
      <dsp:nvSpPr>
        <dsp:cNvPr id="0" name=""/>
        <dsp:cNvSpPr/>
      </dsp:nvSpPr>
      <dsp:spPr>
        <a:xfrm rot="16200000">
          <a:off x="2209608" y="1437470"/>
          <a:ext cx="381383" cy="47548"/>
        </a:xfrm>
        <a:custGeom>
          <a:avLst/>
          <a:gdLst/>
          <a:ahLst/>
          <a:cxnLst/>
          <a:rect l="0" t="0" r="0" b="0"/>
          <a:pathLst>
            <a:path>
              <a:moveTo>
                <a:pt x="0" y="23774"/>
              </a:moveTo>
              <a:lnTo>
                <a:pt x="381383" y="237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90765" y="1451710"/>
        <a:ext cx="19069" cy="19069"/>
      </dsp:txXfrm>
    </dsp:sp>
    <dsp:sp modelId="{7E76D829-12FA-EB43-8E07-13A941251281}">
      <dsp:nvSpPr>
        <dsp:cNvPr id="0" name=""/>
        <dsp:cNvSpPr/>
      </dsp:nvSpPr>
      <dsp:spPr>
        <a:xfrm>
          <a:off x="1516091" y="2425"/>
          <a:ext cx="1768416" cy="12681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Стратегическое и системное мышление</a:t>
          </a:r>
        </a:p>
      </dsp:txBody>
      <dsp:txXfrm>
        <a:off x="1775070" y="188138"/>
        <a:ext cx="1250458" cy="896701"/>
      </dsp:txXfrm>
    </dsp:sp>
    <dsp:sp modelId="{7566482D-D7F3-7846-AFBD-0490153128C9}">
      <dsp:nvSpPr>
        <dsp:cNvPr id="0" name=""/>
        <dsp:cNvSpPr/>
      </dsp:nvSpPr>
      <dsp:spPr>
        <a:xfrm>
          <a:off x="3161125" y="2262225"/>
          <a:ext cx="254621" cy="47548"/>
        </a:xfrm>
        <a:custGeom>
          <a:avLst/>
          <a:gdLst/>
          <a:ahLst/>
          <a:cxnLst/>
          <a:rect l="0" t="0" r="0" b="0"/>
          <a:pathLst>
            <a:path>
              <a:moveTo>
                <a:pt x="0" y="23774"/>
              </a:moveTo>
              <a:lnTo>
                <a:pt x="254621" y="237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282070" y="2279634"/>
        <a:ext cx="12731" cy="12731"/>
      </dsp:txXfrm>
    </dsp:sp>
    <dsp:sp modelId="{A49812B3-766F-0643-8AC9-6E88A90D5E73}">
      <dsp:nvSpPr>
        <dsp:cNvPr id="0" name=""/>
        <dsp:cNvSpPr/>
      </dsp:nvSpPr>
      <dsp:spPr>
        <a:xfrm>
          <a:off x="3415747" y="1651936"/>
          <a:ext cx="1268127" cy="12681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Гибкое лидерство</a:t>
          </a:r>
        </a:p>
      </dsp:txBody>
      <dsp:txXfrm>
        <a:off x="3601460" y="1837649"/>
        <a:ext cx="896701" cy="896701"/>
      </dsp:txXfrm>
    </dsp:sp>
    <dsp:sp modelId="{78F97D77-F00A-7F47-BCD5-8AB6A30B4CE0}">
      <dsp:nvSpPr>
        <dsp:cNvPr id="0" name=""/>
        <dsp:cNvSpPr/>
      </dsp:nvSpPr>
      <dsp:spPr>
        <a:xfrm rot="5400000">
          <a:off x="2209608" y="3086980"/>
          <a:ext cx="381383" cy="47548"/>
        </a:xfrm>
        <a:custGeom>
          <a:avLst/>
          <a:gdLst/>
          <a:ahLst/>
          <a:cxnLst/>
          <a:rect l="0" t="0" r="0" b="0"/>
          <a:pathLst>
            <a:path>
              <a:moveTo>
                <a:pt x="0" y="23774"/>
              </a:moveTo>
              <a:lnTo>
                <a:pt x="381383" y="237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90765" y="3101220"/>
        <a:ext cx="19069" cy="19069"/>
      </dsp:txXfrm>
    </dsp:sp>
    <dsp:sp modelId="{C9967290-0423-E34F-9A64-69DB9C3AEB3C}">
      <dsp:nvSpPr>
        <dsp:cNvPr id="0" name=""/>
        <dsp:cNvSpPr/>
      </dsp:nvSpPr>
      <dsp:spPr>
        <a:xfrm>
          <a:off x="1536654" y="3301447"/>
          <a:ext cx="1727290" cy="12681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Эмоциональный интеллект</a:t>
          </a:r>
        </a:p>
      </dsp:txBody>
      <dsp:txXfrm>
        <a:off x="1789610" y="3487160"/>
        <a:ext cx="1221378" cy="896701"/>
      </dsp:txXfrm>
    </dsp:sp>
    <dsp:sp modelId="{758E9271-8182-1847-BB54-5B6F15973876}">
      <dsp:nvSpPr>
        <dsp:cNvPr id="0" name=""/>
        <dsp:cNvSpPr/>
      </dsp:nvSpPr>
      <dsp:spPr>
        <a:xfrm rot="10800000">
          <a:off x="1384852" y="2262225"/>
          <a:ext cx="254621" cy="47548"/>
        </a:xfrm>
        <a:custGeom>
          <a:avLst/>
          <a:gdLst/>
          <a:ahLst/>
          <a:cxnLst/>
          <a:rect l="0" t="0" r="0" b="0"/>
          <a:pathLst>
            <a:path>
              <a:moveTo>
                <a:pt x="0" y="23774"/>
              </a:moveTo>
              <a:lnTo>
                <a:pt x="254621" y="237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505798" y="2279634"/>
        <a:ext cx="12731" cy="12731"/>
      </dsp:txXfrm>
    </dsp:sp>
    <dsp:sp modelId="{CE607F1A-C21E-A849-9A73-F1C88D9B55D8}">
      <dsp:nvSpPr>
        <dsp:cNvPr id="0" name=""/>
        <dsp:cNvSpPr/>
      </dsp:nvSpPr>
      <dsp:spPr>
        <a:xfrm>
          <a:off x="116725" y="1651936"/>
          <a:ext cx="1268127" cy="12681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t>Техническая грамотность</a:t>
          </a:r>
        </a:p>
      </dsp:txBody>
      <dsp:txXfrm>
        <a:off x="302438" y="1837649"/>
        <a:ext cx="896701" cy="8967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4C2A1-7D02-492C-8843-1D29D0D9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20503</Words>
  <Characters>116872</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Алина</cp:lastModifiedBy>
  <cp:revision>3</cp:revision>
  <cp:lastPrinted>2025-10-24T13:02:00Z</cp:lastPrinted>
  <dcterms:created xsi:type="dcterms:W3CDTF">2025-12-01T18:40:00Z</dcterms:created>
  <dcterms:modified xsi:type="dcterms:W3CDTF">2025-12-01T18:44:00Z</dcterms:modified>
</cp:coreProperties>
</file>