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FB7" w:rsidRDefault="0044607E" w:rsidP="0044607E">
      <w:pPr>
        <w:tabs>
          <w:tab w:val="left" w:pos="709"/>
          <w:tab w:val="left" w:pos="4678"/>
        </w:tabs>
        <w:spacing w:after="0" w:line="240" w:lineRule="auto"/>
        <w:ind w:left="-142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8662693"/>
            <wp:effectExtent l="0" t="0" r="0" b="5080"/>
            <wp:docPr id="9" name="Рисунок 9" descr="https://sun9-84.userapi.com/s/v1/ig2/gzfp4ezfeFLA70x2wtRBsil3GkTVKgnwd-6hH2s9pTDKrfXlKGZxx8Da7Z7sg8M2KCE6u9Km6aU19E4f-Cy3HQ5u.jpg?size=113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4.userapi.com/s/v1/ig2/gzfp4ezfeFLA70x2wtRBsil3GkTVKgnwd-6hH2s9pTDKrfXlKGZxx8Da7Z7sg8M2KCE6u9Km6aU19E4f-Cy3HQ5u.jpg?size=113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4FB7" w:rsidRDefault="00854FB7" w:rsidP="00854FB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854FB7" w:rsidRPr="009E52C6" w:rsidRDefault="00854FB7" w:rsidP="00133AF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984201" w:rsidRPr="00A749D9" w:rsidRDefault="00854FB7" w:rsidP="00854F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84201" w:rsidRDefault="000947FC" w:rsidP="00F740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B552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55276">
        <w:rPr>
          <w:rFonts w:ascii="Times New Roman" w:hAnsi="Times New Roman" w:cs="Times New Roman"/>
          <w:sz w:val="28"/>
          <w:szCs w:val="28"/>
        </w:rPr>
        <w:t>.</w:t>
      </w:r>
      <w:r w:rsidR="00CA14C8">
        <w:rPr>
          <w:rFonts w:ascii="Times New Roman" w:hAnsi="Times New Roman" w:cs="Times New Roman"/>
          <w:sz w:val="28"/>
          <w:szCs w:val="28"/>
        </w:rPr>
        <w:t>3</w:t>
      </w:r>
    </w:p>
    <w:p w:rsidR="000947FC" w:rsidRDefault="00DA4591" w:rsidP="00F740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947FC">
        <w:rPr>
          <w:rFonts w:ascii="Times New Roman" w:hAnsi="Times New Roman" w:cs="Times New Roman"/>
          <w:sz w:val="28"/>
          <w:szCs w:val="28"/>
        </w:rPr>
        <w:t>Теоретические аспекты исследования механизма стимулирования экологических инноваций………………………………………………………….</w:t>
      </w:r>
      <w:r w:rsidR="00B55276">
        <w:rPr>
          <w:rFonts w:ascii="Times New Roman" w:hAnsi="Times New Roman" w:cs="Times New Roman"/>
          <w:sz w:val="28"/>
          <w:szCs w:val="28"/>
        </w:rPr>
        <w:t>..7</w:t>
      </w:r>
    </w:p>
    <w:p w:rsidR="00DA4591" w:rsidRDefault="00DA4591" w:rsidP="00F740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Понятие и классификация экологических инноваций</w:t>
      </w:r>
      <w:r w:rsidR="000947FC">
        <w:rPr>
          <w:rFonts w:ascii="Times New Roman" w:hAnsi="Times New Roman" w:cs="Times New Roman"/>
          <w:sz w:val="28"/>
          <w:szCs w:val="28"/>
        </w:rPr>
        <w:t>………………………</w:t>
      </w:r>
      <w:r w:rsidR="00B55276">
        <w:rPr>
          <w:rFonts w:ascii="Times New Roman" w:hAnsi="Times New Roman" w:cs="Times New Roman"/>
          <w:sz w:val="28"/>
          <w:szCs w:val="28"/>
        </w:rPr>
        <w:t>...7</w:t>
      </w:r>
    </w:p>
    <w:p w:rsidR="00DA4591" w:rsidRDefault="00DA4591" w:rsidP="00F740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Механизмы стимулирования экологических инноваций</w:t>
      </w:r>
      <w:r w:rsidR="00B55276">
        <w:rPr>
          <w:rFonts w:ascii="Times New Roman" w:hAnsi="Times New Roman" w:cs="Times New Roman"/>
          <w:sz w:val="28"/>
          <w:szCs w:val="28"/>
        </w:rPr>
        <w:t>……………………14</w:t>
      </w:r>
    </w:p>
    <w:p w:rsidR="000947FC" w:rsidRDefault="00DA4591" w:rsidP="00F740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947FC">
        <w:rPr>
          <w:rFonts w:ascii="Times New Roman" w:hAnsi="Times New Roman" w:cs="Times New Roman"/>
          <w:sz w:val="28"/>
          <w:szCs w:val="28"/>
        </w:rPr>
        <w:t>Анализ эффективности механизма стимулирования экологических инноваций</w:t>
      </w:r>
      <w:r w:rsidR="00B5527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…………………………………………………………………………...</w:t>
      </w:r>
      <w:r w:rsidR="00133AF3">
        <w:rPr>
          <w:rFonts w:ascii="Times New Roman" w:hAnsi="Times New Roman" w:cs="Times New Roman"/>
          <w:sz w:val="28"/>
          <w:szCs w:val="28"/>
        </w:rPr>
        <w:t>24</w:t>
      </w:r>
    </w:p>
    <w:p w:rsidR="00B55276" w:rsidRDefault="00DA4591" w:rsidP="00F740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Исследование динамики внедрения экологических инноваций в отраслях экономики</w:t>
      </w:r>
      <w:r w:rsidR="00B5527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…………………………………………………………………………...</w:t>
      </w:r>
      <w:r w:rsidR="00133AF3">
        <w:rPr>
          <w:rFonts w:ascii="Times New Roman" w:hAnsi="Times New Roman" w:cs="Times New Roman"/>
          <w:sz w:val="28"/>
          <w:szCs w:val="28"/>
        </w:rPr>
        <w:t>24</w:t>
      </w:r>
    </w:p>
    <w:p w:rsidR="00B55276" w:rsidRDefault="00B55276" w:rsidP="00F740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Анализ механизма стимулирования экологических инноваций на примере компании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Россия»…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 w:rsidR="00133AF3">
        <w:rPr>
          <w:rFonts w:ascii="Times New Roman" w:hAnsi="Times New Roman" w:cs="Times New Roman"/>
          <w:sz w:val="28"/>
          <w:szCs w:val="28"/>
        </w:rPr>
        <w:t>35</w:t>
      </w:r>
    </w:p>
    <w:p w:rsidR="00B55276" w:rsidRDefault="00B55276" w:rsidP="00F740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Исследование механизма стимулирования экологических инноваций в Китае, Японии и Южной Корее……………………………………………………</w:t>
      </w:r>
      <w:r w:rsidR="00133AF3">
        <w:rPr>
          <w:rFonts w:ascii="Times New Roman" w:hAnsi="Times New Roman" w:cs="Times New Roman"/>
          <w:sz w:val="28"/>
          <w:szCs w:val="28"/>
        </w:rPr>
        <w:t>43</w:t>
      </w:r>
    </w:p>
    <w:p w:rsidR="00DA4591" w:rsidRDefault="000947FC" w:rsidP="00F740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5600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60098">
        <w:rPr>
          <w:rFonts w:ascii="Times New Roman" w:hAnsi="Times New Roman" w:cs="Times New Roman"/>
          <w:sz w:val="28"/>
          <w:szCs w:val="28"/>
        </w:rPr>
        <w:t>.</w:t>
      </w:r>
      <w:r w:rsidR="00133AF3">
        <w:rPr>
          <w:rFonts w:ascii="Times New Roman" w:hAnsi="Times New Roman" w:cs="Times New Roman"/>
          <w:sz w:val="28"/>
          <w:szCs w:val="28"/>
        </w:rPr>
        <w:t>52</w:t>
      </w:r>
    </w:p>
    <w:p w:rsidR="000947FC" w:rsidRDefault="000947FC" w:rsidP="00F740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</w:t>
      </w:r>
      <w:r w:rsidR="00B55276">
        <w:rPr>
          <w:rFonts w:ascii="Times New Roman" w:hAnsi="Times New Roman" w:cs="Times New Roman"/>
          <w:sz w:val="28"/>
          <w:szCs w:val="28"/>
        </w:rPr>
        <w:t>ЗОВАННЫХ ИСТОЧНИКОВ………………………………</w:t>
      </w:r>
      <w:r w:rsidR="00133AF3">
        <w:rPr>
          <w:rFonts w:ascii="Times New Roman" w:hAnsi="Times New Roman" w:cs="Times New Roman"/>
          <w:sz w:val="28"/>
          <w:szCs w:val="28"/>
        </w:rPr>
        <w:t>57</w:t>
      </w:r>
    </w:p>
    <w:p w:rsidR="00DA4591" w:rsidRDefault="00DA4591">
      <w:pPr>
        <w:rPr>
          <w:rFonts w:ascii="Times New Roman" w:hAnsi="Times New Roman" w:cs="Times New Roman"/>
          <w:sz w:val="28"/>
          <w:szCs w:val="28"/>
        </w:rPr>
      </w:pPr>
    </w:p>
    <w:p w:rsidR="00DA4591" w:rsidRDefault="00DA4591">
      <w:pPr>
        <w:rPr>
          <w:rFonts w:ascii="Times New Roman" w:hAnsi="Times New Roman" w:cs="Times New Roman"/>
          <w:sz w:val="28"/>
          <w:szCs w:val="28"/>
        </w:rPr>
      </w:pPr>
    </w:p>
    <w:p w:rsidR="00DA4591" w:rsidRDefault="00DA4591">
      <w:pPr>
        <w:rPr>
          <w:rFonts w:ascii="Times New Roman" w:hAnsi="Times New Roman" w:cs="Times New Roman"/>
          <w:sz w:val="28"/>
          <w:szCs w:val="28"/>
        </w:rPr>
      </w:pPr>
    </w:p>
    <w:p w:rsidR="00DA4591" w:rsidRDefault="00DA4591">
      <w:pPr>
        <w:rPr>
          <w:rFonts w:ascii="Times New Roman" w:hAnsi="Times New Roman" w:cs="Times New Roman"/>
          <w:sz w:val="28"/>
          <w:szCs w:val="28"/>
        </w:rPr>
      </w:pPr>
    </w:p>
    <w:p w:rsidR="00DA4591" w:rsidRDefault="00DA4591">
      <w:pPr>
        <w:rPr>
          <w:rFonts w:ascii="Times New Roman" w:hAnsi="Times New Roman" w:cs="Times New Roman"/>
          <w:sz w:val="28"/>
          <w:szCs w:val="28"/>
        </w:rPr>
      </w:pPr>
    </w:p>
    <w:p w:rsidR="00DA4591" w:rsidRDefault="00DA4591">
      <w:pPr>
        <w:rPr>
          <w:rFonts w:ascii="Times New Roman" w:hAnsi="Times New Roman" w:cs="Times New Roman"/>
          <w:sz w:val="28"/>
          <w:szCs w:val="28"/>
        </w:rPr>
      </w:pPr>
    </w:p>
    <w:p w:rsidR="00091FAB" w:rsidRDefault="00091FAB">
      <w:pPr>
        <w:rPr>
          <w:rFonts w:ascii="Times New Roman" w:hAnsi="Times New Roman" w:cs="Times New Roman"/>
          <w:sz w:val="28"/>
          <w:szCs w:val="28"/>
        </w:rPr>
      </w:pPr>
    </w:p>
    <w:p w:rsidR="000947FC" w:rsidRDefault="000947FC" w:rsidP="00DA45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098" w:rsidRDefault="00560098" w:rsidP="00F7402C">
      <w:pPr>
        <w:rPr>
          <w:rFonts w:ascii="Times New Roman" w:hAnsi="Times New Roman" w:cs="Times New Roman"/>
          <w:b/>
          <w:sz w:val="28"/>
          <w:szCs w:val="28"/>
        </w:rPr>
      </w:pPr>
    </w:p>
    <w:p w:rsidR="00F7402C" w:rsidRDefault="00F7402C" w:rsidP="00F7402C">
      <w:pPr>
        <w:rPr>
          <w:rFonts w:ascii="Times New Roman" w:hAnsi="Times New Roman" w:cs="Times New Roman"/>
          <w:b/>
          <w:sz w:val="28"/>
          <w:szCs w:val="28"/>
        </w:rPr>
      </w:pPr>
    </w:p>
    <w:p w:rsidR="00DA4591" w:rsidRDefault="00DA4591" w:rsidP="00DA45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9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7468C" w:rsidRDefault="0087468C" w:rsidP="00DA45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DA6" w:rsidRDefault="006E7DA6" w:rsidP="006F2F50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темы курсовой работы объясняется тем, что современная экологическая ситуация на 2022 год, вызывает огромное беспокойство у миллионов людей со всего мира. Ситуацию резко усугубила и новая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короновирусная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инфекция, которая спровоцировала увеличение огромного количества пластиковых отходов в окруж</w:t>
      </w:r>
      <w:r w:rsidR="006F2F50">
        <w:rPr>
          <w:rFonts w:ascii="Times New Roman" w:hAnsi="Times New Roman" w:cs="Times New Roman"/>
          <w:sz w:val="28"/>
          <w:szCs w:val="28"/>
        </w:rPr>
        <w:t>ающую среду. На данном этапе, н</w:t>
      </w:r>
      <w:r>
        <w:rPr>
          <w:rFonts w:ascii="Times New Roman" w:hAnsi="Times New Roman" w:cs="Times New Roman"/>
          <w:sz w:val="28"/>
          <w:szCs w:val="28"/>
        </w:rPr>
        <w:t xml:space="preserve">аш мир стоит на пороге глобальной экологической катастрофы и требует принятия существенных мир уже сейчас. </w:t>
      </w:r>
      <w:r w:rsidRPr="006E7DA6">
        <w:rPr>
          <w:rFonts w:ascii="Times New Roman" w:hAnsi="Times New Roman" w:cs="Times New Roman"/>
          <w:sz w:val="28"/>
          <w:szCs w:val="28"/>
        </w:rPr>
        <w:t>От решения экологических проблем зависит прогресс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DA6">
        <w:rPr>
          <w:rFonts w:ascii="Times New Roman" w:hAnsi="Times New Roman" w:cs="Times New Roman"/>
          <w:sz w:val="28"/>
          <w:szCs w:val="28"/>
        </w:rPr>
        <w:t>судьба цивилизации, поэтому решение экологических проблем современного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DA6">
        <w:rPr>
          <w:rFonts w:ascii="Times New Roman" w:hAnsi="Times New Roman" w:cs="Times New Roman"/>
          <w:sz w:val="28"/>
          <w:szCs w:val="28"/>
        </w:rPr>
        <w:t>мира является важной и актуальной проблемой.</w:t>
      </w:r>
    </w:p>
    <w:p w:rsidR="00BD3E0E" w:rsidRDefault="006E7DA6" w:rsidP="006F2F50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Огромным шагом в решение эк</w:t>
      </w:r>
      <w:r w:rsidR="006F2F50">
        <w:rPr>
          <w:rFonts w:ascii="Times New Roman" w:hAnsi="Times New Roman" w:cs="Times New Roman"/>
          <w:sz w:val="28"/>
          <w:szCs w:val="28"/>
        </w:rPr>
        <w:t xml:space="preserve">ологических проблем станет </w:t>
      </w:r>
      <w:r>
        <w:rPr>
          <w:rFonts w:ascii="Times New Roman" w:hAnsi="Times New Roman" w:cs="Times New Roman"/>
          <w:sz w:val="28"/>
          <w:szCs w:val="28"/>
        </w:rPr>
        <w:t xml:space="preserve">совершенствование развития стимулирования экологических инноваций. </w:t>
      </w:r>
      <w:r w:rsidR="006F2F50">
        <w:rPr>
          <w:rFonts w:ascii="Times New Roman" w:hAnsi="Times New Roman" w:cs="Times New Roman"/>
          <w:sz w:val="28"/>
          <w:szCs w:val="28"/>
        </w:rPr>
        <w:t xml:space="preserve">К экологическим инновациям можно отнести </w:t>
      </w:r>
      <w:r w:rsidR="00761266">
        <w:rPr>
          <w:rFonts w:ascii="Times New Roman" w:hAnsi="Times New Roman" w:cs="Times New Roman"/>
          <w:sz w:val="28"/>
          <w:szCs w:val="28"/>
        </w:rPr>
        <w:t xml:space="preserve">применение ресурсосберегающих технологий, создание экологически чистых продуктов, использование альтернативных источников энергии, внедрение более </w:t>
      </w:r>
      <w:proofErr w:type="spellStart"/>
      <w:r w:rsidR="00761266"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 w:rsidR="00761266">
        <w:rPr>
          <w:rFonts w:ascii="Times New Roman" w:hAnsi="Times New Roman" w:cs="Times New Roman"/>
          <w:sz w:val="28"/>
          <w:szCs w:val="28"/>
        </w:rPr>
        <w:t xml:space="preserve"> методов производства или экологический маркетинг.</w:t>
      </w:r>
      <w:r w:rsidR="00EF69F9">
        <w:rPr>
          <w:rFonts w:ascii="Times New Roman" w:hAnsi="Times New Roman" w:cs="Times New Roman"/>
          <w:sz w:val="28"/>
          <w:szCs w:val="28"/>
        </w:rPr>
        <w:t xml:space="preserve"> Результатом применения экологических инноваций в природопользование</w:t>
      </w:r>
      <w:r w:rsidR="00DF4243">
        <w:rPr>
          <w:rFonts w:ascii="Times New Roman" w:hAnsi="Times New Roman" w:cs="Times New Roman"/>
          <w:sz w:val="28"/>
          <w:szCs w:val="28"/>
        </w:rPr>
        <w:t xml:space="preserve"> будут являются</w:t>
      </w:r>
      <w:r w:rsidR="00BD3E0E">
        <w:rPr>
          <w:rFonts w:ascii="Times New Roman" w:hAnsi="Times New Roman" w:cs="Times New Roman"/>
          <w:sz w:val="28"/>
          <w:szCs w:val="28"/>
        </w:rPr>
        <w:t xml:space="preserve"> экономические, социальные и экологические эффекты.</w:t>
      </w:r>
    </w:p>
    <w:p w:rsidR="006E7DA6" w:rsidRDefault="00761266" w:rsidP="001741E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EF">
        <w:rPr>
          <w:rFonts w:ascii="Times New Roman" w:hAnsi="Times New Roman" w:cs="Times New Roman"/>
          <w:sz w:val="28"/>
          <w:szCs w:val="28"/>
        </w:rPr>
        <w:tab/>
      </w:r>
      <w:r w:rsidR="00CC203E">
        <w:rPr>
          <w:rFonts w:ascii="Times New Roman" w:hAnsi="Times New Roman" w:cs="Times New Roman"/>
          <w:sz w:val="28"/>
          <w:szCs w:val="28"/>
        </w:rPr>
        <w:t>Большинство зарубежных стран многие годы используют различные экологические инновации</w:t>
      </w:r>
      <w:r w:rsidR="00BD3E0E">
        <w:rPr>
          <w:rFonts w:ascii="Times New Roman" w:hAnsi="Times New Roman" w:cs="Times New Roman"/>
          <w:sz w:val="28"/>
          <w:szCs w:val="28"/>
        </w:rPr>
        <w:t xml:space="preserve"> в своей </w:t>
      </w:r>
      <w:r w:rsidR="00DF4243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="00BD3E0E">
        <w:rPr>
          <w:rFonts w:ascii="Times New Roman" w:hAnsi="Times New Roman" w:cs="Times New Roman"/>
          <w:sz w:val="28"/>
          <w:szCs w:val="28"/>
        </w:rPr>
        <w:t>деятельности</w:t>
      </w:r>
      <w:r w:rsidR="00CC203E">
        <w:rPr>
          <w:rFonts w:ascii="Times New Roman" w:hAnsi="Times New Roman" w:cs="Times New Roman"/>
          <w:sz w:val="28"/>
          <w:szCs w:val="28"/>
        </w:rPr>
        <w:t xml:space="preserve">, что способствует успешному решению </w:t>
      </w:r>
      <w:r w:rsidR="00DF4243">
        <w:rPr>
          <w:rFonts w:ascii="Times New Roman" w:hAnsi="Times New Roman" w:cs="Times New Roman"/>
          <w:sz w:val="28"/>
          <w:szCs w:val="28"/>
        </w:rPr>
        <w:t>большинству экологических</w:t>
      </w:r>
      <w:r w:rsidR="00CC203E">
        <w:rPr>
          <w:rFonts w:ascii="Times New Roman" w:hAnsi="Times New Roman" w:cs="Times New Roman"/>
          <w:sz w:val="28"/>
          <w:szCs w:val="28"/>
        </w:rPr>
        <w:t xml:space="preserve"> проблем.  </w:t>
      </w:r>
      <w:r w:rsidR="006F2F50" w:rsidRPr="006F2F50">
        <w:rPr>
          <w:rFonts w:ascii="Times New Roman" w:hAnsi="Times New Roman" w:cs="Times New Roman"/>
          <w:sz w:val="28"/>
          <w:szCs w:val="28"/>
        </w:rPr>
        <w:t>На данном этапе развития, социально-экономическая модель нашей</w:t>
      </w:r>
      <w:r w:rsidR="006F2F50">
        <w:rPr>
          <w:rFonts w:ascii="Times New Roman" w:hAnsi="Times New Roman" w:cs="Times New Roman"/>
          <w:sz w:val="28"/>
          <w:szCs w:val="28"/>
        </w:rPr>
        <w:t xml:space="preserve"> </w:t>
      </w:r>
      <w:r w:rsidR="006F2F50" w:rsidRPr="006F2F50">
        <w:rPr>
          <w:rFonts w:ascii="Times New Roman" w:hAnsi="Times New Roman" w:cs="Times New Roman"/>
          <w:sz w:val="28"/>
          <w:szCs w:val="28"/>
        </w:rPr>
        <w:t>стран</w:t>
      </w:r>
      <w:r w:rsidR="00BD3E0E">
        <w:rPr>
          <w:rFonts w:ascii="Times New Roman" w:hAnsi="Times New Roman" w:cs="Times New Roman"/>
          <w:sz w:val="28"/>
          <w:szCs w:val="28"/>
        </w:rPr>
        <w:t>ы оставляет желать лучшего. В</w:t>
      </w:r>
      <w:r w:rsidR="006F2F50" w:rsidRPr="006F2F50">
        <w:rPr>
          <w:rFonts w:ascii="Times New Roman" w:hAnsi="Times New Roman" w:cs="Times New Roman"/>
          <w:sz w:val="28"/>
          <w:szCs w:val="28"/>
        </w:rPr>
        <w:t xml:space="preserve"> мировой гонке </w:t>
      </w:r>
      <w:r w:rsidR="006F2F50">
        <w:rPr>
          <w:rFonts w:ascii="Times New Roman" w:hAnsi="Times New Roman" w:cs="Times New Roman"/>
          <w:sz w:val="28"/>
          <w:szCs w:val="28"/>
        </w:rPr>
        <w:t xml:space="preserve">экологических </w:t>
      </w:r>
      <w:r w:rsidR="00DF4243">
        <w:rPr>
          <w:rFonts w:ascii="Times New Roman" w:hAnsi="Times New Roman" w:cs="Times New Roman"/>
          <w:sz w:val="28"/>
          <w:szCs w:val="28"/>
        </w:rPr>
        <w:t xml:space="preserve">инновационный, </w:t>
      </w:r>
      <w:r w:rsidR="00CC203E">
        <w:rPr>
          <w:rFonts w:ascii="Times New Roman" w:hAnsi="Times New Roman" w:cs="Times New Roman"/>
          <w:sz w:val="28"/>
          <w:szCs w:val="28"/>
        </w:rPr>
        <w:t>мы остаёмся позади</w:t>
      </w:r>
      <w:r w:rsidR="00DF4243">
        <w:rPr>
          <w:rFonts w:ascii="Times New Roman" w:hAnsi="Times New Roman" w:cs="Times New Roman"/>
          <w:sz w:val="28"/>
          <w:szCs w:val="28"/>
        </w:rPr>
        <w:t>:</w:t>
      </w:r>
      <w:r w:rsidR="00CC203E">
        <w:rPr>
          <w:rFonts w:ascii="Times New Roman" w:hAnsi="Times New Roman" w:cs="Times New Roman"/>
          <w:sz w:val="28"/>
          <w:szCs w:val="28"/>
        </w:rPr>
        <w:t xml:space="preserve"> из-за сл</w:t>
      </w:r>
      <w:r w:rsidR="00BD3E0E">
        <w:rPr>
          <w:rFonts w:ascii="Times New Roman" w:hAnsi="Times New Roman" w:cs="Times New Roman"/>
          <w:sz w:val="28"/>
          <w:szCs w:val="28"/>
        </w:rPr>
        <w:t>абого механизма стимулирования, низкого финансирования и незаинтересованности самих участников инновационных процессов.</w:t>
      </w:r>
      <w:r w:rsidR="001741EF">
        <w:rPr>
          <w:rFonts w:ascii="Times New Roman" w:hAnsi="Times New Roman" w:cs="Times New Roman"/>
          <w:sz w:val="28"/>
          <w:szCs w:val="28"/>
        </w:rPr>
        <w:t xml:space="preserve"> Но и</w:t>
      </w:r>
      <w:r w:rsidR="001741EF" w:rsidRPr="001741EF">
        <w:rPr>
          <w:rFonts w:ascii="Times New Roman" w:hAnsi="Times New Roman" w:cs="Times New Roman"/>
          <w:sz w:val="28"/>
          <w:szCs w:val="28"/>
        </w:rPr>
        <w:t>менно инновационные процессы в области экологии становятся новый</w:t>
      </w:r>
      <w:r w:rsidR="001741EF">
        <w:rPr>
          <w:rFonts w:ascii="Times New Roman" w:hAnsi="Times New Roman" w:cs="Times New Roman"/>
          <w:sz w:val="28"/>
          <w:szCs w:val="28"/>
        </w:rPr>
        <w:t xml:space="preserve"> </w:t>
      </w:r>
      <w:r w:rsidR="001741EF" w:rsidRPr="001741EF">
        <w:rPr>
          <w:rFonts w:ascii="Times New Roman" w:hAnsi="Times New Roman" w:cs="Times New Roman"/>
          <w:sz w:val="28"/>
          <w:szCs w:val="28"/>
        </w:rPr>
        <w:t>направлением в развитии экономики.</w:t>
      </w:r>
    </w:p>
    <w:p w:rsidR="00EF69F9" w:rsidRDefault="00BD3E0E" w:rsidP="00850EE5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Степень научной разработанности темы курсовой работы. Вопросам глобальных экологических проблем и механизмом стимулирования экологических инноваций посвящены труды отечественных и зарубежных ученых, таких как: </w:t>
      </w:r>
      <w:r w:rsidR="001D027C">
        <w:rPr>
          <w:rFonts w:ascii="Times New Roman" w:hAnsi="Times New Roman" w:cs="Times New Roman"/>
          <w:sz w:val="28"/>
          <w:szCs w:val="28"/>
        </w:rPr>
        <w:t xml:space="preserve">С.И. Мишулина, Б.И. Бондаренко, М.П. </w:t>
      </w:r>
      <w:proofErr w:type="spellStart"/>
      <w:r w:rsidR="001D027C">
        <w:rPr>
          <w:rFonts w:ascii="Times New Roman" w:hAnsi="Times New Roman" w:cs="Times New Roman"/>
          <w:sz w:val="28"/>
          <w:szCs w:val="28"/>
        </w:rPr>
        <w:t>Имекова</w:t>
      </w:r>
      <w:proofErr w:type="spellEnd"/>
      <w:r w:rsidR="001D027C">
        <w:rPr>
          <w:rFonts w:ascii="Times New Roman" w:hAnsi="Times New Roman" w:cs="Times New Roman"/>
          <w:sz w:val="28"/>
          <w:szCs w:val="28"/>
        </w:rPr>
        <w:t>, И.П. Герасимов</w:t>
      </w:r>
      <w:r w:rsidR="00850EE5">
        <w:rPr>
          <w:rFonts w:ascii="Times New Roman" w:hAnsi="Times New Roman" w:cs="Times New Roman"/>
          <w:sz w:val="28"/>
          <w:szCs w:val="28"/>
        </w:rPr>
        <w:t xml:space="preserve">а, М.И. </w:t>
      </w:r>
      <w:proofErr w:type="spellStart"/>
      <w:r w:rsidR="00850EE5">
        <w:rPr>
          <w:rFonts w:ascii="Times New Roman" w:hAnsi="Times New Roman" w:cs="Times New Roman"/>
          <w:sz w:val="28"/>
          <w:szCs w:val="28"/>
        </w:rPr>
        <w:t>Будыко</w:t>
      </w:r>
      <w:proofErr w:type="spellEnd"/>
      <w:r w:rsidR="00850EE5">
        <w:rPr>
          <w:rFonts w:ascii="Times New Roman" w:hAnsi="Times New Roman" w:cs="Times New Roman"/>
          <w:sz w:val="28"/>
          <w:szCs w:val="28"/>
        </w:rPr>
        <w:t xml:space="preserve">, Н.Н. Воронцов, Е.С. </w:t>
      </w:r>
      <w:proofErr w:type="spellStart"/>
      <w:r w:rsidR="00850EE5">
        <w:rPr>
          <w:rFonts w:ascii="Times New Roman" w:hAnsi="Times New Roman" w:cs="Times New Roman"/>
          <w:sz w:val="28"/>
          <w:szCs w:val="28"/>
        </w:rPr>
        <w:t>Картамышева</w:t>
      </w:r>
      <w:proofErr w:type="spellEnd"/>
      <w:r w:rsidR="00850EE5">
        <w:rPr>
          <w:rFonts w:ascii="Times New Roman" w:hAnsi="Times New Roman" w:cs="Times New Roman"/>
          <w:sz w:val="28"/>
          <w:szCs w:val="28"/>
        </w:rPr>
        <w:t xml:space="preserve">, </w:t>
      </w:r>
      <w:r w:rsidR="00850EE5" w:rsidRPr="00850EE5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="00850EE5" w:rsidRPr="00850EE5">
        <w:rPr>
          <w:rFonts w:ascii="Times New Roman" w:hAnsi="Times New Roman" w:cs="Times New Roman"/>
          <w:sz w:val="28"/>
          <w:szCs w:val="28"/>
        </w:rPr>
        <w:t>Фаслер</w:t>
      </w:r>
      <w:proofErr w:type="spellEnd"/>
      <w:r w:rsidR="00850EE5" w:rsidRPr="00850EE5">
        <w:rPr>
          <w:rFonts w:ascii="Times New Roman" w:hAnsi="Times New Roman" w:cs="Times New Roman"/>
          <w:sz w:val="28"/>
          <w:szCs w:val="28"/>
        </w:rPr>
        <w:t xml:space="preserve">, П. Джеймс, А. Рейд, М. </w:t>
      </w:r>
      <w:proofErr w:type="spellStart"/>
      <w:r w:rsidR="00850EE5" w:rsidRPr="00850EE5">
        <w:rPr>
          <w:rFonts w:ascii="Times New Roman" w:hAnsi="Times New Roman" w:cs="Times New Roman"/>
          <w:sz w:val="28"/>
          <w:szCs w:val="28"/>
        </w:rPr>
        <w:t>Мидзинськи</w:t>
      </w:r>
      <w:proofErr w:type="spellEnd"/>
      <w:r w:rsidR="00850EE5" w:rsidRPr="00850EE5">
        <w:rPr>
          <w:rFonts w:ascii="Times New Roman" w:hAnsi="Times New Roman" w:cs="Times New Roman"/>
          <w:sz w:val="28"/>
          <w:szCs w:val="28"/>
        </w:rPr>
        <w:t xml:space="preserve">, Р. </w:t>
      </w:r>
      <w:proofErr w:type="spellStart"/>
      <w:r w:rsidR="00850EE5" w:rsidRPr="00850EE5">
        <w:rPr>
          <w:rFonts w:ascii="Times New Roman" w:hAnsi="Times New Roman" w:cs="Times New Roman"/>
          <w:sz w:val="28"/>
          <w:szCs w:val="28"/>
        </w:rPr>
        <w:t>Кемп</w:t>
      </w:r>
      <w:proofErr w:type="spellEnd"/>
      <w:r w:rsidR="00850EE5" w:rsidRPr="00850EE5">
        <w:rPr>
          <w:rFonts w:ascii="Times New Roman" w:hAnsi="Times New Roman" w:cs="Times New Roman"/>
          <w:sz w:val="28"/>
          <w:szCs w:val="28"/>
        </w:rPr>
        <w:t xml:space="preserve">, Т. </w:t>
      </w:r>
      <w:proofErr w:type="spellStart"/>
      <w:r w:rsidR="00850EE5" w:rsidRPr="00850EE5">
        <w:rPr>
          <w:rFonts w:ascii="Times New Roman" w:hAnsi="Times New Roman" w:cs="Times New Roman"/>
          <w:sz w:val="28"/>
          <w:szCs w:val="28"/>
        </w:rPr>
        <w:t>Фоксон</w:t>
      </w:r>
      <w:proofErr w:type="spellEnd"/>
      <w:r w:rsidR="00850EE5" w:rsidRPr="00850EE5">
        <w:rPr>
          <w:rFonts w:ascii="Times New Roman" w:hAnsi="Times New Roman" w:cs="Times New Roman"/>
          <w:sz w:val="28"/>
          <w:szCs w:val="28"/>
        </w:rPr>
        <w:t>, О. Прокопенко</w:t>
      </w:r>
      <w:r w:rsidR="00850EE5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1741EF" w:rsidRDefault="00850EE5" w:rsidP="001741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0EE5">
        <w:rPr>
          <w:rFonts w:ascii="Times New Roman" w:hAnsi="Times New Roman" w:cs="Times New Roman"/>
          <w:sz w:val="28"/>
          <w:szCs w:val="28"/>
        </w:rPr>
        <w:t>Термин «</w:t>
      </w:r>
      <w:proofErr w:type="spellStart"/>
      <w:r w:rsidRPr="00850EE5"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 w:rsidRPr="00850EE5">
        <w:rPr>
          <w:rFonts w:ascii="Times New Roman" w:hAnsi="Times New Roman" w:cs="Times New Roman"/>
          <w:sz w:val="28"/>
          <w:szCs w:val="28"/>
        </w:rPr>
        <w:t>» употребляют в современной научной литературе сравнительно недавно. </w:t>
      </w:r>
      <w:r>
        <w:rPr>
          <w:rFonts w:ascii="Times New Roman" w:hAnsi="Times New Roman" w:cs="Times New Roman"/>
          <w:sz w:val="28"/>
          <w:szCs w:val="28"/>
        </w:rPr>
        <w:t>Именно поэтому,</w:t>
      </w:r>
      <w:r w:rsidRPr="00850EE5">
        <w:rPr>
          <w:rFonts w:ascii="Times New Roman" w:hAnsi="Times New Roman" w:cs="Times New Roman"/>
          <w:sz w:val="28"/>
          <w:szCs w:val="28"/>
        </w:rPr>
        <w:t xml:space="preserve"> сегодня ученые не сформулировали единственной и однозначной мысли относительно сущности понятия эко-инновации,</w:t>
      </w:r>
      <w:r>
        <w:rPr>
          <w:rFonts w:ascii="Times New Roman" w:hAnsi="Times New Roman" w:cs="Times New Roman"/>
          <w:sz w:val="28"/>
          <w:szCs w:val="28"/>
        </w:rPr>
        <w:t xml:space="preserve"> не рассмотрели все возможные механизмы стимулирования их развития, потому необходимо дальнейшее</w:t>
      </w:r>
      <w:r w:rsidRPr="00850EE5">
        <w:rPr>
          <w:rFonts w:ascii="Times New Roman" w:hAnsi="Times New Roman" w:cs="Times New Roman"/>
          <w:sz w:val="28"/>
          <w:szCs w:val="28"/>
        </w:rPr>
        <w:t xml:space="preserve"> изучение и совершенствование</w:t>
      </w:r>
      <w:r>
        <w:rPr>
          <w:rFonts w:ascii="Times New Roman" w:hAnsi="Times New Roman" w:cs="Times New Roman"/>
          <w:sz w:val="28"/>
          <w:szCs w:val="28"/>
        </w:rPr>
        <w:t xml:space="preserve"> дан</w:t>
      </w:r>
      <w:r w:rsidR="00DF4243">
        <w:rPr>
          <w:rFonts w:ascii="Times New Roman" w:hAnsi="Times New Roman" w:cs="Times New Roman"/>
          <w:sz w:val="28"/>
          <w:szCs w:val="28"/>
        </w:rPr>
        <w:t>ной направления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0EE5" w:rsidRDefault="00850EE5" w:rsidP="001741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</w:t>
      </w:r>
      <w:r w:rsidR="001741EF">
        <w:rPr>
          <w:rFonts w:ascii="Times New Roman" w:hAnsi="Times New Roman" w:cs="Times New Roman"/>
          <w:sz w:val="28"/>
          <w:szCs w:val="28"/>
        </w:rPr>
        <w:t>механизмы стимулирования экологических инноваций.</w:t>
      </w:r>
    </w:p>
    <w:p w:rsidR="001741EF" w:rsidRPr="006C6265" w:rsidRDefault="001741EF" w:rsidP="001741E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Предметом </w:t>
      </w:r>
      <w:r w:rsidR="00A53CD9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 курсовой работы являются</w:t>
      </w:r>
      <w:r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3CD9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организационно-экономические отношения по стимулированию разработки и внедрения экологических инноваций.</w:t>
      </w:r>
    </w:p>
    <w:p w:rsidR="00E97B5C" w:rsidRPr="006C6265" w:rsidRDefault="00E97B5C" w:rsidP="00A53CD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>Цель исследования</w:t>
      </w:r>
      <w:r w:rsidR="00DF4243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3CD9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>изучить основные механизмы стимулирования экологических инноваций в современной экономике и разработать предложения по их совершенствования.</w:t>
      </w:r>
    </w:p>
    <w:p w:rsidR="00E97B5C" w:rsidRDefault="00E97B5C" w:rsidP="00E97B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соответствие с целью </w:t>
      </w:r>
      <w:r w:rsidR="00DF4243">
        <w:rPr>
          <w:rFonts w:ascii="Times New Roman" w:hAnsi="Times New Roman" w:cs="Times New Roman"/>
          <w:sz w:val="28"/>
          <w:szCs w:val="28"/>
        </w:rPr>
        <w:t>курсовой были</w:t>
      </w:r>
      <w:r>
        <w:rPr>
          <w:rFonts w:ascii="Times New Roman" w:hAnsi="Times New Roman" w:cs="Times New Roman"/>
          <w:sz w:val="28"/>
          <w:szCs w:val="28"/>
        </w:rPr>
        <w:t xml:space="preserve"> поставлены следующие задачи:</w:t>
      </w:r>
    </w:p>
    <w:p w:rsidR="00E97B5C" w:rsidRDefault="00E97B5C" w:rsidP="00E97B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-Рассмотреть основные понятие и классификацию экологических инноваций;</w:t>
      </w:r>
    </w:p>
    <w:p w:rsidR="00E97B5C" w:rsidRDefault="00E97B5C" w:rsidP="00E97B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-Изучить основные механизмы стимулирования экологических инноваций;</w:t>
      </w:r>
    </w:p>
    <w:p w:rsidR="00E97B5C" w:rsidRDefault="00E97B5C" w:rsidP="00E97B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-Выявить методы мотивации и стимулирования экологических инноваций;</w:t>
      </w:r>
    </w:p>
    <w:p w:rsidR="00E97B5C" w:rsidRDefault="00E97B5C" w:rsidP="00E97B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-Проанализировать эффективность механизмов стимулирования;</w:t>
      </w:r>
    </w:p>
    <w:p w:rsidR="00E97B5C" w:rsidRDefault="00E97B5C" w:rsidP="00E97B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-Исследовать динамику внедрения экологических инноваций в отрасли экономики;</w:t>
      </w:r>
    </w:p>
    <w:p w:rsidR="00B12FE6" w:rsidRDefault="00E97B5C" w:rsidP="00B12F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-Рассмотреть</w:t>
      </w:r>
      <w:r w:rsidRPr="00E97B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механизмы стимулирования экологических инноваций в европейских странах.</w:t>
      </w:r>
    </w:p>
    <w:p w:rsidR="00E97B5C" w:rsidRDefault="00B12FE6" w:rsidP="00DF42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Теоретико-методическую базу исследования составили труды современных отечественных и зарубежных учёных экономистов, в которых освещены основные экологические проблемы и пути их решения самыми инновационными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разработками:</w:t>
      </w:r>
      <w:r w:rsidR="00FD3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B5C" w:rsidRPr="00E97B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D3F0A">
        <w:rPr>
          <w:rFonts w:ascii="Times New Roman" w:hAnsi="Times New Roman" w:cs="Times New Roman"/>
          <w:sz w:val="28"/>
          <w:szCs w:val="28"/>
        </w:rPr>
        <w:t xml:space="preserve">Илюшкина Е.С., </w:t>
      </w:r>
      <w:proofErr w:type="spellStart"/>
      <w:r w:rsidR="00FD3F0A">
        <w:rPr>
          <w:rFonts w:ascii="Times New Roman" w:hAnsi="Times New Roman" w:cs="Times New Roman"/>
          <w:sz w:val="28"/>
          <w:szCs w:val="28"/>
        </w:rPr>
        <w:t>Имекова</w:t>
      </w:r>
      <w:proofErr w:type="spellEnd"/>
      <w:r w:rsidR="00FD3F0A">
        <w:rPr>
          <w:rFonts w:ascii="Times New Roman" w:hAnsi="Times New Roman" w:cs="Times New Roman"/>
          <w:sz w:val="28"/>
          <w:szCs w:val="28"/>
        </w:rPr>
        <w:t xml:space="preserve"> И.П., </w:t>
      </w:r>
      <w:proofErr w:type="spellStart"/>
      <w:r w:rsidR="00FD3F0A">
        <w:rPr>
          <w:rFonts w:ascii="Times New Roman" w:hAnsi="Times New Roman" w:cs="Times New Roman"/>
          <w:sz w:val="28"/>
          <w:szCs w:val="28"/>
        </w:rPr>
        <w:t>Онищук</w:t>
      </w:r>
      <w:proofErr w:type="spellEnd"/>
      <w:r w:rsidR="00FD3F0A">
        <w:rPr>
          <w:rFonts w:ascii="Times New Roman" w:hAnsi="Times New Roman" w:cs="Times New Roman"/>
          <w:sz w:val="28"/>
          <w:szCs w:val="28"/>
        </w:rPr>
        <w:t xml:space="preserve"> Е.М., </w:t>
      </w:r>
      <w:proofErr w:type="spellStart"/>
      <w:r w:rsidR="00FD3F0A">
        <w:rPr>
          <w:rFonts w:ascii="Times New Roman" w:hAnsi="Times New Roman" w:cs="Times New Roman"/>
          <w:sz w:val="28"/>
          <w:szCs w:val="28"/>
        </w:rPr>
        <w:t>Джедина</w:t>
      </w:r>
      <w:proofErr w:type="spellEnd"/>
      <w:r w:rsidR="00FD3F0A">
        <w:rPr>
          <w:rFonts w:ascii="Times New Roman" w:hAnsi="Times New Roman" w:cs="Times New Roman"/>
          <w:sz w:val="28"/>
          <w:szCs w:val="28"/>
        </w:rPr>
        <w:t xml:space="preserve"> И., </w:t>
      </w:r>
      <w:proofErr w:type="spellStart"/>
      <w:r w:rsidR="00FD3F0A">
        <w:rPr>
          <w:rFonts w:ascii="Times New Roman" w:hAnsi="Times New Roman" w:cs="Times New Roman"/>
          <w:sz w:val="28"/>
          <w:szCs w:val="28"/>
        </w:rPr>
        <w:t>Нурдитод</w:t>
      </w:r>
      <w:proofErr w:type="spellEnd"/>
      <w:r w:rsidR="00FD3F0A">
        <w:rPr>
          <w:rFonts w:ascii="Times New Roman" w:hAnsi="Times New Roman" w:cs="Times New Roman"/>
          <w:sz w:val="28"/>
          <w:szCs w:val="28"/>
        </w:rPr>
        <w:t xml:space="preserve"> А.Р, Бондаренко Т.И. и другие, а также статьи, </w:t>
      </w:r>
      <w:r w:rsidR="00E97B5C" w:rsidRPr="00E97B5C">
        <w:rPr>
          <w:rFonts w:ascii="Times New Roman" w:hAnsi="Times New Roman" w:cs="Times New Roman"/>
          <w:sz w:val="28"/>
          <w:szCs w:val="28"/>
        </w:rPr>
        <w:t>учебные по</w:t>
      </w:r>
      <w:r w:rsidR="00FD3F0A">
        <w:rPr>
          <w:rFonts w:ascii="Times New Roman" w:hAnsi="Times New Roman" w:cs="Times New Roman"/>
          <w:sz w:val="28"/>
          <w:szCs w:val="28"/>
        </w:rPr>
        <w:t xml:space="preserve">собия, исследовательские данные и статистические данные. </w:t>
      </w:r>
    </w:p>
    <w:p w:rsidR="00B12FE6" w:rsidRPr="006C6265" w:rsidRDefault="00A53CD9" w:rsidP="001A484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информационной базой исследования </w:t>
      </w:r>
      <w:r w:rsidR="00DE3AC9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>курсовой работы были использованы:</w:t>
      </w:r>
      <w:r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нормативно-правовые акты РФ в части реализации экологической и инновационной политик; документы стратегического планирования РФ;</w:t>
      </w:r>
      <w:r w:rsidR="00DE3AC9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статистические данные и доклады о состояние окружающей среды на 2022 год,</w:t>
      </w:r>
      <w:r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материалы государственных программ РФ и отчеты об их реализации; Минприроды России; статистические сборники «Охрана окружающей среды» Росстат</w:t>
      </w:r>
      <w:r w:rsidR="00DE3AC9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1A484E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данные из новостных сайтов </w:t>
      </w:r>
      <w:proofErr w:type="spellStart"/>
      <w:r w:rsidR="001A484E" w:rsidRPr="006C626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Nonews</w:t>
      </w:r>
      <w:proofErr w:type="spellEnd"/>
      <w:r w:rsidR="001A484E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A484E" w:rsidRPr="006C626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One</w:t>
      </w:r>
      <w:r w:rsidR="001A484E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+, РБК, РИА и </w:t>
      </w:r>
      <w:proofErr w:type="spellStart"/>
      <w:r w:rsidR="001A484E" w:rsidRPr="006C626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MoexGroup</w:t>
      </w:r>
      <w:proofErr w:type="spellEnd"/>
      <w:r w:rsidR="001A484E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научные публикации в отечественных и зарубежных периодических изданиях</w:t>
      </w:r>
      <w:r w:rsidR="00DE3AC9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экологии и инноваций</w:t>
      </w:r>
      <w:r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материалы российских и зарубежных </w:t>
      </w:r>
      <w:r w:rsidR="001A484E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>научно-практических конференций,</w:t>
      </w:r>
      <w:r w:rsidR="003D58C7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информация с сайта «Национальный проект экология»,</w:t>
      </w:r>
      <w:r w:rsidR="001A484E" w:rsidRPr="006C6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данные международной экологической конференции «Экология-2021».  </w:t>
      </w:r>
    </w:p>
    <w:p w:rsidR="00B12FE6" w:rsidRDefault="00B12FE6" w:rsidP="00B12FE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Структур курсовой работы состоит из введения,</w:t>
      </w:r>
      <w:r w:rsidR="00FB484E">
        <w:rPr>
          <w:rFonts w:ascii="Times New Roman" w:hAnsi="Times New Roman" w:cs="Times New Roman"/>
          <w:sz w:val="28"/>
          <w:szCs w:val="28"/>
        </w:rPr>
        <w:t xml:space="preserve"> двух глав, заключения и списка использованных источников. </w:t>
      </w:r>
    </w:p>
    <w:p w:rsidR="00FB484E" w:rsidRDefault="00FB484E" w:rsidP="00FB484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07E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главе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курсовой работы</w:t>
      </w:r>
      <w:r w:rsidRPr="0040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24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исследуются теоретические аспекты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совершенствования механизма стимулирования экологических инноваций. </w:t>
      </w:r>
      <w:r w:rsidR="00124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Рассматриваются понятия и классификация экологических инноваций в современной экономике. Проанализированы основные механизмы стимулирования экологических инноваций и выявлены методы повышения мотивации. </w:t>
      </w:r>
    </w:p>
    <w:p w:rsidR="00124E0D" w:rsidRDefault="00124E0D" w:rsidP="00FB484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Во второй главе проведен анализ эффективности механизмов стимулирования экологических инноваций. Проведен анализ динамика внедрения экологических инноваций в Российские компании. Изучен опыт активного использования инновационных технологий в разных сферах деятельности и механизмы стимулирования, дающие столь положительный результат.</w:t>
      </w:r>
    </w:p>
    <w:p w:rsidR="00124E0D" w:rsidRDefault="00124E0D" w:rsidP="00FB484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Предложены направления развития экологических инноваций в современных условиях экономики, направление на совершенствование и стимулирование.</w:t>
      </w:r>
    </w:p>
    <w:p w:rsidR="00124E0D" w:rsidRPr="00407ECB" w:rsidRDefault="00124E0D" w:rsidP="00124E0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курсовой</w:t>
      </w:r>
      <w:r w:rsidRPr="0040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представлены итоговые вывод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0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предложения по результатам проведенного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</w:t>
      </w:r>
      <w:r w:rsidRPr="00407E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4E0D" w:rsidRDefault="00124E0D" w:rsidP="00FB484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484E" w:rsidRPr="00B12FE6" w:rsidRDefault="00FB484E" w:rsidP="00B12FE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FE6" w:rsidRDefault="00B12FE6" w:rsidP="00B12FE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B5C" w:rsidRDefault="00E97B5C" w:rsidP="00E97B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B5C" w:rsidRDefault="00E97B5C" w:rsidP="00E97B5C">
      <w:pPr>
        <w:rPr>
          <w:rFonts w:ascii="Times New Roman" w:hAnsi="Times New Roman" w:cs="Times New Roman"/>
          <w:sz w:val="28"/>
          <w:szCs w:val="28"/>
        </w:rPr>
      </w:pPr>
    </w:p>
    <w:p w:rsidR="00E97B5C" w:rsidRDefault="00E97B5C" w:rsidP="00E97B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B5C" w:rsidRPr="00E97B5C" w:rsidRDefault="00E97B5C" w:rsidP="00E97B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B5C" w:rsidRDefault="00E97B5C" w:rsidP="001741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41EF" w:rsidRDefault="001741EF" w:rsidP="001741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41EF" w:rsidRDefault="001741EF" w:rsidP="001741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68C" w:rsidRDefault="0087468C" w:rsidP="001741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68C" w:rsidRDefault="0087468C" w:rsidP="00DE3A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84E" w:rsidRDefault="001A484E" w:rsidP="00DE3A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84E" w:rsidRDefault="001A484E" w:rsidP="00DE3A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B6E" w:rsidRDefault="0087468C" w:rsidP="00EB6B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Теоретические аспекты исследования механизма стимулирования экологических инноваций</w:t>
      </w:r>
    </w:p>
    <w:p w:rsidR="00EB6B6E" w:rsidRDefault="0087468C" w:rsidP="00551C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8C">
        <w:rPr>
          <w:rFonts w:ascii="Times New Roman" w:hAnsi="Times New Roman" w:cs="Times New Roman"/>
          <w:b/>
          <w:sz w:val="28"/>
          <w:szCs w:val="28"/>
        </w:rPr>
        <w:t>1.1. Понятие и класси</w:t>
      </w:r>
      <w:r>
        <w:rPr>
          <w:rFonts w:ascii="Times New Roman" w:hAnsi="Times New Roman" w:cs="Times New Roman"/>
          <w:b/>
          <w:sz w:val="28"/>
          <w:szCs w:val="28"/>
        </w:rPr>
        <w:t>фикация экологических инноваций</w:t>
      </w:r>
    </w:p>
    <w:p w:rsidR="00551C24" w:rsidRDefault="00551C24" w:rsidP="00551C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4F5" w:rsidRDefault="002F14F5" w:rsidP="007F3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инновации </w:t>
      </w:r>
      <w:r w:rsidR="00551C24"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активным движущим звеном всех сфер жизни общества. Невозможно представить мир без уже внедрённых в нашу жизнь </w:t>
      </w:r>
      <w:r w:rsidR="005F7E95">
        <w:rPr>
          <w:rFonts w:ascii="Times New Roman" w:hAnsi="Times New Roman" w:cs="Times New Roman"/>
          <w:sz w:val="28"/>
          <w:szCs w:val="28"/>
        </w:rPr>
        <w:t xml:space="preserve">технологических </w:t>
      </w:r>
      <w:r>
        <w:rPr>
          <w:rFonts w:ascii="Times New Roman" w:hAnsi="Times New Roman" w:cs="Times New Roman"/>
          <w:sz w:val="28"/>
          <w:szCs w:val="28"/>
        </w:rPr>
        <w:t xml:space="preserve">инноваций и перспективных, которые только предстоит </w:t>
      </w:r>
      <w:r w:rsidR="005F7E95">
        <w:rPr>
          <w:rFonts w:ascii="Times New Roman" w:hAnsi="Times New Roman" w:cs="Times New Roman"/>
          <w:sz w:val="28"/>
          <w:szCs w:val="28"/>
        </w:rPr>
        <w:t>презентовать обществу</w:t>
      </w:r>
      <w:r>
        <w:rPr>
          <w:rFonts w:ascii="Times New Roman" w:hAnsi="Times New Roman" w:cs="Times New Roman"/>
          <w:sz w:val="28"/>
          <w:szCs w:val="28"/>
        </w:rPr>
        <w:t>. Инновации превратились в основу движущий силы экономического, социального и экологического развития</w:t>
      </w:r>
      <w:r w:rsidR="005F7E95">
        <w:rPr>
          <w:rFonts w:ascii="Times New Roman" w:hAnsi="Times New Roman" w:cs="Times New Roman"/>
          <w:sz w:val="28"/>
          <w:szCs w:val="28"/>
        </w:rPr>
        <w:t xml:space="preserve"> стран мира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68C" w:rsidRDefault="005F7E95" w:rsidP="007F3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поэтому, н</w:t>
      </w:r>
      <w:r w:rsidR="0087468C">
        <w:rPr>
          <w:rFonts w:ascii="Times New Roman" w:hAnsi="Times New Roman" w:cs="Times New Roman"/>
          <w:sz w:val="28"/>
          <w:szCs w:val="28"/>
        </w:rPr>
        <w:t>аук</w:t>
      </w:r>
      <w:r w:rsidR="00DD1115">
        <w:rPr>
          <w:rFonts w:ascii="Times New Roman" w:hAnsi="Times New Roman" w:cs="Times New Roman"/>
          <w:sz w:val="28"/>
          <w:szCs w:val="28"/>
        </w:rPr>
        <w:t>а, техника и инновации в перспективе на ближайшее будущее</w:t>
      </w:r>
      <w:r w:rsidR="002664E4">
        <w:rPr>
          <w:rFonts w:ascii="Times New Roman" w:hAnsi="Times New Roman" w:cs="Times New Roman"/>
          <w:sz w:val="28"/>
          <w:szCs w:val="28"/>
        </w:rPr>
        <w:t xml:space="preserve"> </w:t>
      </w:r>
      <w:r w:rsidR="0087468C">
        <w:rPr>
          <w:rFonts w:ascii="Times New Roman" w:hAnsi="Times New Roman" w:cs="Times New Roman"/>
          <w:sz w:val="28"/>
          <w:szCs w:val="28"/>
        </w:rPr>
        <w:t xml:space="preserve">являются одним из основных факторов достижения целей устойчивого развития экономики Российской Федерации. </w:t>
      </w:r>
      <w:r w:rsidR="00EB6B6E">
        <w:rPr>
          <w:rFonts w:ascii="Times New Roman" w:hAnsi="Times New Roman" w:cs="Times New Roman"/>
          <w:sz w:val="28"/>
          <w:szCs w:val="28"/>
        </w:rPr>
        <w:t xml:space="preserve">Одним из новых и перспективных направлений </w:t>
      </w:r>
      <w:r w:rsidR="00FB1452">
        <w:rPr>
          <w:rFonts w:ascii="Times New Roman" w:hAnsi="Times New Roman" w:cs="Times New Roman"/>
          <w:sz w:val="28"/>
          <w:szCs w:val="28"/>
        </w:rPr>
        <w:t xml:space="preserve">в развитие </w:t>
      </w:r>
      <w:r w:rsidR="00EB6B6E">
        <w:rPr>
          <w:rFonts w:ascii="Times New Roman" w:hAnsi="Times New Roman" w:cs="Times New Roman"/>
          <w:sz w:val="28"/>
          <w:szCs w:val="28"/>
        </w:rPr>
        <w:t>являются эколо</w:t>
      </w:r>
      <w:r w:rsidR="00FB1452">
        <w:rPr>
          <w:rFonts w:ascii="Times New Roman" w:hAnsi="Times New Roman" w:cs="Times New Roman"/>
          <w:sz w:val="28"/>
          <w:szCs w:val="28"/>
        </w:rPr>
        <w:t>гические инновации.</w:t>
      </w:r>
      <w:r w:rsidR="00EB6B6E">
        <w:rPr>
          <w:rFonts w:ascii="Times New Roman" w:hAnsi="Times New Roman" w:cs="Times New Roman"/>
          <w:sz w:val="28"/>
          <w:szCs w:val="28"/>
        </w:rPr>
        <w:t xml:space="preserve"> </w:t>
      </w:r>
      <w:r w:rsidR="00FB1452">
        <w:rPr>
          <w:rFonts w:ascii="Times New Roman" w:hAnsi="Times New Roman" w:cs="Times New Roman"/>
          <w:sz w:val="28"/>
          <w:szCs w:val="28"/>
        </w:rPr>
        <w:t>Данный вид инноваций позволяе</w:t>
      </w:r>
      <w:r w:rsidR="00EB6B6E">
        <w:rPr>
          <w:rFonts w:ascii="Times New Roman" w:hAnsi="Times New Roman" w:cs="Times New Roman"/>
          <w:sz w:val="28"/>
          <w:szCs w:val="28"/>
        </w:rPr>
        <w:t>т улучшить производственную деятельность предприятий</w:t>
      </w:r>
      <w:r w:rsidR="0085506B">
        <w:rPr>
          <w:rFonts w:ascii="Times New Roman" w:hAnsi="Times New Roman" w:cs="Times New Roman"/>
          <w:sz w:val="28"/>
          <w:szCs w:val="28"/>
        </w:rPr>
        <w:t xml:space="preserve">, обезопасить её, </w:t>
      </w:r>
      <w:r w:rsidR="00551C24">
        <w:rPr>
          <w:rFonts w:ascii="Times New Roman" w:hAnsi="Times New Roman" w:cs="Times New Roman"/>
          <w:sz w:val="28"/>
          <w:szCs w:val="28"/>
        </w:rPr>
        <w:t>сделать</w:t>
      </w:r>
      <w:r w:rsidR="0085506B">
        <w:rPr>
          <w:rFonts w:ascii="Times New Roman" w:hAnsi="Times New Roman" w:cs="Times New Roman"/>
          <w:sz w:val="28"/>
          <w:szCs w:val="28"/>
        </w:rPr>
        <w:t xml:space="preserve"> комфортнее</w:t>
      </w:r>
      <w:r w:rsidR="00EB6B6E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DD1115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EB6B6E">
        <w:rPr>
          <w:rFonts w:ascii="Times New Roman" w:hAnsi="Times New Roman" w:cs="Times New Roman"/>
          <w:sz w:val="28"/>
          <w:szCs w:val="28"/>
        </w:rPr>
        <w:t xml:space="preserve"> и уменьшить потребление </w:t>
      </w:r>
      <w:r w:rsidR="00FB1452">
        <w:rPr>
          <w:rFonts w:ascii="Times New Roman" w:hAnsi="Times New Roman" w:cs="Times New Roman"/>
          <w:sz w:val="28"/>
          <w:szCs w:val="28"/>
        </w:rPr>
        <w:t>истощённых</w:t>
      </w:r>
      <w:r w:rsidR="00EB6B6E">
        <w:rPr>
          <w:rFonts w:ascii="Times New Roman" w:hAnsi="Times New Roman" w:cs="Times New Roman"/>
          <w:sz w:val="28"/>
          <w:szCs w:val="28"/>
        </w:rPr>
        <w:t xml:space="preserve"> </w:t>
      </w:r>
      <w:r w:rsidR="002664E4">
        <w:rPr>
          <w:rFonts w:ascii="Times New Roman" w:hAnsi="Times New Roman" w:cs="Times New Roman"/>
          <w:sz w:val="28"/>
          <w:szCs w:val="28"/>
        </w:rPr>
        <w:t xml:space="preserve">природных </w:t>
      </w:r>
      <w:r w:rsidR="00EB6B6E">
        <w:rPr>
          <w:rFonts w:ascii="Times New Roman" w:hAnsi="Times New Roman" w:cs="Times New Roman"/>
          <w:sz w:val="28"/>
          <w:szCs w:val="28"/>
        </w:rPr>
        <w:t xml:space="preserve">ресурсов, сократить негативное влияние выбросов от предприятий и бытовых отходов в окружающую среду. </w:t>
      </w:r>
      <w:r w:rsidR="00551C24">
        <w:rPr>
          <w:rFonts w:ascii="Times New Roman" w:hAnsi="Times New Roman" w:cs="Times New Roman"/>
          <w:sz w:val="28"/>
          <w:szCs w:val="28"/>
        </w:rPr>
        <w:t xml:space="preserve">Кроме того, по данным </w:t>
      </w:r>
      <w:r w:rsidR="00551C24">
        <w:rPr>
          <w:rFonts w:ascii="Times New Roman" w:hAnsi="Times New Roman" w:cs="Times New Roman"/>
          <w:sz w:val="28"/>
          <w:szCs w:val="28"/>
          <w:lang w:val="en-US"/>
        </w:rPr>
        <w:t>Greenpeace</w:t>
      </w:r>
      <w:r w:rsidR="00DD1115">
        <w:rPr>
          <w:rFonts w:ascii="Times New Roman" w:hAnsi="Times New Roman" w:cs="Times New Roman"/>
          <w:sz w:val="28"/>
          <w:szCs w:val="28"/>
        </w:rPr>
        <w:t xml:space="preserve"> Россия</w:t>
      </w:r>
      <w:r w:rsidR="00551C24">
        <w:rPr>
          <w:rFonts w:ascii="Times New Roman" w:hAnsi="Times New Roman" w:cs="Times New Roman"/>
          <w:sz w:val="28"/>
          <w:szCs w:val="28"/>
        </w:rPr>
        <w:t xml:space="preserve">, «высшее политическое руководство вслух и на весь мир признало проблему изменяя климата и тот факт, что страна должна идти по зелёному курсу».  </w:t>
      </w:r>
      <w:r w:rsidR="00A133F8">
        <w:rPr>
          <w:rFonts w:ascii="Times New Roman" w:hAnsi="Times New Roman" w:cs="Times New Roman"/>
          <w:sz w:val="28"/>
          <w:szCs w:val="28"/>
        </w:rPr>
        <w:t>Соответственно, у</w:t>
      </w:r>
      <w:r w:rsidR="0087468C">
        <w:rPr>
          <w:rFonts w:ascii="Times New Roman" w:hAnsi="Times New Roman" w:cs="Times New Roman"/>
          <w:sz w:val="28"/>
          <w:szCs w:val="28"/>
        </w:rPr>
        <w:t xml:space="preserve">читывая то значение, которым обладают экологические инновации </w:t>
      </w:r>
      <w:r w:rsidR="00EB6B6E">
        <w:rPr>
          <w:rFonts w:ascii="Times New Roman" w:hAnsi="Times New Roman" w:cs="Times New Roman"/>
          <w:sz w:val="28"/>
          <w:szCs w:val="28"/>
        </w:rPr>
        <w:t>для достижения целей устойчивого развития, вполне объяснима</w:t>
      </w:r>
      <w:r w:rsidR="00DD1115">
        <w:rPr>
          <w:rFonts w:ascii="Times New Roman" w:hAnsi="Times New Roman" w:cs="Times New Roman"/>
          <w:sz w:val="28"/>
          <w:szCs w:val="28"/>
        </w:rPr>
        <w:t xml:space="preserve"> мотивация государства</w:t>
      </w:r>
      <w:r w:rsidR="00EB6B6E">
        <w:rPr>
          <w:rFonts w:ascii="Times New Roman" w:hAnsi="Times New Roman" w:cs="Times New Roman"/>
          <w:sz w:val="28"/>
          <w:szCs w:val="28"/>
        </w:rPr>
        <w:t xml:space="preserve"> уделять внимание проблеме разработки и внедрения экологических инноваций</w:t>
      </w:r>
      <w:r w:rsidR="00A133F8">
        <w:rPr>
          <w:rFonts w:ascii="Times New Roman" w:hAnsi="Times New Roman" w:cs="Times New Roman"/>
          <w:sz w:val="28"/>
          <w:szCs w:val="28"/>
        </w:rPr>
        <w:t xml:space="preserve"> в жизнь общества</w:t>
      </w:r>
      <w:r w:rsidR="00EB6B6E">
        <w:rPr>
          <w:rFonts w:ascii="Times New Roman" w:hAnsi="Times New Roman" w:cs="Times New Roman"/>
          <w:sz w:val="28"/>
          <w:szCs w:val="28"/>
        </w:rPr>
        <w:t xml:space="preserve">.  </w:t>
      </w:r>
      <w:r w:rsidR="0087468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A47F3" w:rsidRPr="003D55F7" w:rsidRDefault="00EA47F3" w:rsidP="007F3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«экологические инновации» появилось во второй половине 20-х годов. Согласно определению, приведённому в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технологическом плане действий ЕС, экологические инновации- это производство, распространение или использование новшеств в проду</w:t>
      </w:r>
      <w:r w:rsidR="00157F58">
        <w:rPr>
          <w:rFonts w:ascii="Times New Roman" w:hAnsi="Times New Roman" w:cs="Times New Roman"/>
          <w:sz w:val="28"/>
          <w:szCs w:val="28"/>
        </w:rPr>
        <w:t xml:space="preserve">кции, произведённых процессах, услугах или менеджменте и методах ведения бизнеса, позволяющее снизить негативное </w:t>
      </w:r>
      <w:r w:rsidR="00157F58">
        <w:rPr>
          <w:rFonts w:ascii="Times New Roman" w:hAnsi="Times New Roman" w:cs="Times New Roman"/>
          <w:sz w:val="28"/>
          <w:szCs w:val="28"/>
        </w:rPr>
        <w:lastRenderedPageBreak/>
        <w:t>возд</w:t>
      </w:r>
      <w:r w:rsidR="00A133F8">
        <w:rPr>
          <w:rFonts w:ascii="Times New Roman" w:hAnsi="Times New Roman" w:cs="Times New Roman"/>
          <w:sz w:val="28"/>
          <w:szCs w:val="28"/>
        </w:rPr>
        <w:t xml:space="preserve">ействие на окружающею среду и </w:t>
      </w:r>
      <w:r w:rsidR="00157F58">
        <w:rPr>
          <w:rFonts w:ascii="Times New Roman" w:hAnsi="Times New Roman" w:cs="Times New Roman"/>
          <w:sz w:val="28"/>
          <w:szCs w:val="28"/>
        </w:rPr>
        <w:t>оптимизировать используемые ресурсы в течение жизненного цикла советующей</w:t>
      </w:r>
      <w:r w:rsidR="003D55F7">
        <w:rPr>
          <w:rFonts w:ascii="Times New Roman" w:hAnsi="Times New Roman" w:cs="Times New Roman"/>
          <w:sz w:val="28"/>
          <w:szCs w:val="28"/>
        </w:rPr>
        <w:t xml:space="preserve"> экономической деятельности</w:t>
      </w:r>
      <w:r w:rsidR="003D55F7" w:rsidRPr="003D55F7">
        <w:rPr>
          <w:rFonts w:ascii="Times New Roman" w:hAnsi="Times New Roman" w:cs="Times New Roman"/>
          <w:sz w:val="28"/>
          <w:szCs w:val="28"/>
        </w:rPr>
        <w:t xml:space="preserve"> </w:t>
      </w:r>
      <w:r w:rsidR="003D55F7" w:rsidRPr="001949EE">
        <w:rPr>
          <w:rFonts w:ascii="Times New Roman" w:hAnsi="Times New Roman" w:cs="Times New Roman"/>
          <w:sz w:val="28"/>
          <w:szCs w:val="28"/>
        </w:rPr>
        <w:t>[1</w:t>
      </w:r>
      <w:r w:rsidR="00E2162A" w:rsidRPr="001949EE">
        <w:rPr>
          <w:rFonts w:ascii="Times New Roman" w:hAnsi="Times New Roman" w:cs="Times New Roman"/>
          <w:sz w:val="28"/>
          <w:szCs w:val="28"/>
        </w:rPr>
        <w:t>2</w:t>
      </w:r>
      <w:r w:rsidR="003D55F7" w:rsidRPr="001949EE">
        <w:rPr>
          <w:rFonts w:ascii="Times New Roman" w:hAnsi="Times New Roman" w:cs="Times New Roman"/>
          <w:sz w:val="28"/>
          <w:szCs w:val="28"/>
        </w:rPr>
        <w:t>, с.7].</w:t>
      </w:r>
    </w:p>
    <w:p w:rsidR="00C15A0B" w:rsidRDefault="00A133F8" w:rsidP="007F3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обратиться </w:t>
      </w:r>
      <w:r w:rsidR="00DE3AC9">
        <w:rPr>
          <w:rFonts w:ascii="Times New Roman" w:hAnsi="Times New Roman" w:cs="Times New Roman"/>
          <w:sz w:val="28"/>
          <w:szCs w:val="28"/>
        </w:rPr>
        <w:t>к источнику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Федерации, то п</w:t>
      </w:r>
      <w:r w:rsidR="00C15A0B" w:rsidRPr="00C15A0B">
        <w:rPr>
          <w:rFonts w:ascii="Times New Roman" w:hAnsi="Times New Roman" w:cs="Times New Roman"/>
          <w:sz w:val="28"/>
          <w:szCs w:val="28"/>
        </w:rPr>
        <w:t>о определению Росстата экологические инновации представляют собой «новые и значительно усовершенствованные товары, работы, услуги, производственные процессы, организационные или маркетинговые методы, способствующие повышению экологической безопасности, улучшению или предотвращению негативного воз</w:t>
      </w:r>
      <w:r w:rsidR="00E2162A">
        <w:rPr>
          <w:rFonts w:ascii="Times New Roman" w:hAnsi="Times New Roman" w:cs="Times New Roman"/>
          <w:sz w:val="28"/>
          <w:szCs w:val="28"/>
        </w:rPr>
        <w:t>действия на окружающую среду» [2</w:t>
      </w:r>
      <w:r w:rsidR="00C15A0B" w:rsidRPr="00C15A0B">
        <w:rPr>
          <w:rFonts w:ascii="Times New Roman" w:hAnsi="Times New Roman" w:cs="Times New Roman"/>
          <w:sz w:val="28"/>
          <w:szCs w:val="28"/>
        </w:rPr>
        <w:t>].</w:t>
      </w:r>
    </w:p>
    <w:p w:rsidR="00146DBA" w:rsidRDefault="00EB48B8" w:rsidP="007F3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8B8">
        <w:rPr>
          <w:rFonts w:ascii="Times New Roman" w:hAnsi="Times New Roman" w:cs="Times New Roman"/>
          <w:sz w:val="28"/>
          <w:szCs w:val="28"/>
        </w:rPr>
        <w:t>Исследователи и практики рассматривают инновации как результат долгосрочных проектов, включающих в себя э</w:t>
      </w:r>
      <w:r w:rsidR="00A133F8">
        <w:rPr>
          <w:rFonts w:ascii="Times New Roman" w:hAnsi="Times New Roman" w:cs="Times New Roman"/>
          <w:sz w:val="28"/>
          <w:szCs w:val="28"/>
        </w:rPr>
        <w:t>тапы исследования и апробации. На мой взгляд, т</w:t>
      </w:r>
      <w:r w:rsidRPr="00EB48B8">
        <w:rPr>
          <w:rFonts w:ascii="Times New Roman" w:hAnsi="Times New Roman" w:cs="Times New Roman"/>
          <w:sz w:val="28"/>
          <w:szCs w:val="28"/>
        </w:rPr>
        <w:t>ехнологические инновации</w:t>
      </w:r>
      <w:r w:rsidR="0085506B">
        <w:rPr>
          <w:rFonts w:ascii="Times New Roman" w:hAnsi="Times New Roman" w:cs="Times New Roman"/>
          <w:sz w:val="28"/>
          <w:szCs w:val="28"/>
        </w:rPr>
        <w:t xml:space="preserve"> в сфере экологии</w:t>
      </w:r>
      <w:r w:rsidRPr="00EB48B8">
        <w:rPr>
          <w:rFonts w:ascii="Times New Roman" w:hAnsi="Times New Roman" w:cs="Times New Roman"/>
          <w:sz w:val="28"/>
          <w:szCs w:val="28"/>
        </w:rPr>
        <w:t xml:space="preserve"> имеют большое значение для коммерческих организаци</w:t>
      </w:r>
      <w:r w:rsidR="00541C77">
        <w:rPr>
          <w:rFonts w:ascii="Times New Roman" w:hAnsi="Times New Roman" w:cs="Times New Roman"/>
          <w:sz w:val="28"/>
          <w:szCs w:val="28"/>
        </w:rPr>
        <w:t>й. К сожалению</w:t>
      </w:r>
      <w:r w:rsidRPr="00EB48B8">
        <w:rPr>
          <w:rFonts w:ascii="Times New Roman" w:hAnsi="Times New Roman" w:cs="Times New Roman"/>
          <w:sz w:val="28"/>
          <w:szCs w:val="28"/>
        </w:rPr>
        <w:t xml:space="preserve">, </w:t>
      </w:r>
      <w:r w:rsidR="00A133F8">
        <w:rPr>
          <w:rFonts w:ascii="Times New Roman" w:hAnsi="Times New Roman" w:cs="Times New Roman"/>
          <w:sz w:val="28"/>
          <w:szCs w:val="28"/>
        </w:rPr>
        <w:t xml:space="preserve">статистические данные показывают, что, </w:t>
      </w:r>
      <w:r w:rsidRPr="00EB48B8">
        <w:rPr>
          <w:rFonts w:ascii="Times New Roman" w:hAnsi="Times New Roman" w:cs="Times New Roman"/>
          <w:sz w:val="28"/>
          <w:szCs w:val="28"/>
        </w:rPr>
        <w:t>лишь немногие из</w:t>
      </w:r>
      <w:r w:rsidR="00541C77">
        <w:rPr>
          <w:rFonts w:ascii="Times New Roman" w:hAnsi="Times New Roman" w:cs="Times New Roman"/>
          <w:sz w:val="28"/>
          <w:szCs w:val="28"/>
        </w:rPr>
        <w:t xml:space="preserve"> экологических инноваций</w:t>
      </w:r>
      <w:r w:rsidRPr="00EB48B8">
        <w:rPr>
          <w:rFonts w:ascii="Times New Roman" w:hAnsi="Times New Roman" w:cs="Times New Roman"/>
          <w:sz w:val="28"/>
          <w:szCs w:val="28"/>
        </w:rPr>
        <w:t xml:space="preserve"> успешно ре</w:t>
      </w:r>
      <w:r w:rsidR="00007681">
        <w:rPr>
          <w:rFonts w:ascii="Times New Roman" w:hAnsi="Times New Roman" w:cs="Times New Roman"/>
          <w:sz w:val="28"/>
          <w:szCs w:val="28"/>
        </w:rPr>
        <w:t xml:space="preserve">ализуются и </w:t>
      </w:r>
      <w:proofErr w:type="spellStart"/>
      <w:r w:rsidR="00007681">
        <w:rPr>
          <w:rFonts w:ascii="Times New Roman" w:hAnsi="Times New Roman" w:cs="Times New Roman"/>
          <w:sz w:val="28"/>
          <w:szCs w:val="28"/>
        </w:rPr>
        <w:t>коммерциализируются</w:t>
      </w:r>
      <w:proofErr w:type="spellEnd"/>
      <w:r w:rsidR="00007681">
        <w:rPr>
          <w:rFonts w:ascii="Times New Roman" w:hAnsi="Times New Roman" w:cs="Times New Roman"/>
          <w:sz w:val="28"/>
          <w:szCs w:val="28"/>
        </w:rPr>
        <w:t>. Это даёт</w:t>
      </w:r>
      <w:r w:rsidR="00541C77">
        <w:rPr>
          <w:rFonts w:ascii="Times New Roman" w:hAnsi="Times New Roman" w:cs="Times New Roman"/>
          <w:sz w:val="28"/>
          <w:szCs w:val="28"/>
        </w:rPr>
        <w:t xml:space="preserve"> мотивацию исследователям и практикам</w:t>
      </w:r>
      <w:r w:rsidRPr="00EB48B8">
        <w:rPr>
          <w:rFonts w:ascii="Times New Roman" w:hAnsi="Times New Roman" w:cs="Times New Roman"/>
          <w:sz w:val="28"/>
          <w:szCs w:val="28"/>
        </w:rPr>
        <w:t xml:space="preserve"> для дальнейшей </w:t>
      </w:r>
      <w:r w:rsidR="00007681">
        <w:rPr>
          <w:rFonts w:ascii="Times New Roman" w:hAnsi="Times New Roman" w:cs="Times New Roman"/>
          <w:sz w:val="28"/>
          <w:szCs w:val="28"/>
        </w:rPr>
        <w:t xml:space="preserve">активной </w:t>
      </w:r>
      <w:r w:rsidRPr="00EB48B8">
        <w:rPr>
          <w:rFonts w:ascii="Times New Roman" w:hAnsi="Times New Roman" w:cs="Times New Roman"/>
          <w:sz w:val="28"/>
          <w:szCs w:val="28"/>
        </w:rPr>
        <w:t>работы в этом направлении.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8B8">
        <w:rPr>
          <w:rFonts w:ascii="Times New Roman" w:hAnsi="Times New Roman" w:cs="Times New Roman"/>
          <w:sz w:val="28"/>
          <w:szCs w:val="28"/>
        </w:rPr>
        <w:t xml:space="preserve">В современной науке тема инноваций находит отражение в области </w:t>
      </w:r>
      <w:r w:rsidR="00541C77">
        <w:rPr>
          <w:rFonts w:ascii="Times New Roman" w:hAnsi="Times New Roman" w:cs="Times New Roman"/>
          <w:sz w:val="28"/>
          <w:szCs w:val="28"/>
        </w:rPr>
        <w:t>природопользования,</w:t>
      </w:r>
      <w:r w:rsidRPr="00EB48B8">
        <w:rPr>
          <w:rFonts w:ascii="Times New Roman" w:hAnsi="Times New Roman" w:cs="Times New Roman"/>
          <w:sz w:val="28"/>
          <w:szCs w:val="28"/>
        </w:rPr>
        <w:t xml:space="preserve"> ресурсосбережения</w:t>
      </w:r>
      <w:r w:rsidR="00541C77">
        <w:rPr>
          <w:rFonts w:ascii="Times New Roman" w:hAnsi="Times New Roman" w:cs="Times New Roman"/>
          <w:sz w:val="28"/>
          <w:szCs w:val="28"/>
        </w:rPr>
        <w:t xml:space="preserve"> и очистительных сооружений. </w:t>
      </w:r>
    </w:p>
    <w:p w:rsidR="00EB48B8" w:rsidRDefault="00EB48B8" w:rsidP="007F3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8B8">
        <w:rPr>
          <w:rFonts w:ascii="Times New Roman" w:hAnsi="Times New Roman" w:cs="Times New Roman"/>
          <w:sz w:val="28"/>
          <w:szCs w:val="28"/>
        </w:rPr>
        <w:t xml:space="preserve">В </w:t>
      </w:r>
      <w:r w:rsidR="00541C77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EB48B8">
        <w:rPr>
          <w:rFonts w:ascii="Times New Roman" w:hAnsi="Times New Roman" w:cs="Times New Roman"/>
          <w:sz w:val="28"/>
          <w:szCs w:val="28"/>
        </w:rPr>
        <w:t xml:space="preserve">зарубежных </w:t>
      </w:r>
      <w:r w:rsidR="00541C77">
        <w:rPr>
          <w:rFonts w:ascii="Times New Roman" w:hAnsi="Times New Roman" w:cs="Times New Roman"/>
          <w:sz w:val="28"/>
          <w:szCs w:val="28"/>
        </w:rPr>
        <w:t>источниках встречае</w:t>
      </w:r>
      <w:r w:rsidRPr="00EB48B8">
        <w:rPr>
          <w:rFonts w:ascii="Times New Roman" w:hAnsi="Times New Roman" w:cs="Times New Roman"/>
          <w:sz w:val="28"/>
          <w:szCs w:val="28"/>
        </w:rPr>
        <w:t xml:space="preserve">тся </w:t>
      </w:r>
      <w:r w:rsidR="00541C77">
        <w:rPr>
          <w:rFonts w:ascii="Times New Roman" w:hAnsi="Times New Roman" w:cs="Times New Roman"/>
          <w:sz w:val="28"/>
          <w:szCs w:val="28"/>
        </w:rPr>
        <w:t>большое множество терминов</w:t>
      </w:r>
      <w:r w:rsidRPr="00EB48B8">
        <w:rPr>
          <w:rFonts w:ascii="Times New Roman" w:hAnsi="Times New Roman" w:cs="Times New Roman"/>
          <w:sz w:val="28"/>
          <w:szCs w:val="28"/>
        </w:rPr>
        <w:t xml:space="preserve">, </w:t>
      </w:r>
      <w:r w:rsidR="00541C77">
        <w:rPr>
          <w:rFonts w:ascii="Times New Roman" w:hAnsi="Times New Roman" w:cs="Times New Roman"/>
          <w:sz w:val="28"/>
          <w:szCs w:val="28"/>
        </w:rPr>
        <w:t>являющиеся синонимом</w:t>
      </w:r>
      <w:r w:rsidRPr="00EB48B8">
        <w:rPr>
          <w:rFonts w:ascii="Times New Roman" w:hAnsi="Times New Roman" w:cs="Times New Roman"/>
          <w:sz w:val="28"/>
          <w:szCs w:val="28"/>
        </w:rPr>
        <w:t xml:space="preserve"> поняти</w:t>
      </w:r>
      <w:r w:rsidR="00541C77">
        <w:rPr>
          <w:rFonts w:ascii="Times New Roman" w:hAnsi="Times New Roman" w:cs="Times New Roman"/>
          <w:sz w:val="28"/>
          <w:szCs w:val="28"/>
        </w:rPr>
        <w:t>я «экологические инновации»</w:t>
      </w:r>
      <w:r w:rsidR="00146DB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146DBA"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 w:rsidR="00146DBA">
        <w:rPr>
          <w:rFonts w:ascii="Times New Roman" w:hAnsi="Times New Roman" w:cs="Times New Roman"/>
          <w:sz w:val="28"/>
          <w:szCs w:val="28"/>
        </w:rPr>
        <w:t xml:space="preserve"> </w:t>
      </w:r>
      <w:r w:rsidRPr="00EB48B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46DBA">
        <w:rPr>
          <w:rFonts w:ascii="Times New Roman" w:hAnsi="Times New Roman" w:cs="Times New Roman"/>
          <w:sz w:val="28"/>
          <w:szCs w:val="28"/>
        </w:rPr>
        <w:t xml:space="preserve"> «чистые» технологии </w:t>
      </w:r>
      <w:r w:rsidRPr="00EB48B8">
        <w:rPr>
          <w:rFonts w:ascii="Times New Roman" w:hAnsi="Times New Roman" w:cs="Times New Roman"/>
          <w:sz w:val="28"/>
          <w:szCs w:val="28"/>
        </w:rPr>
        <w:t>, «зеленые»</w:t>
      </w:r>
      <w:r w:rsidR="00146DBA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Pr="00EB48B8">
        <w:rPr>
          <w:rFonts w:ascii="Times New Roman" w:hAnsi="Times New Roman" w:cs="Times New Roman"/>
          <w:sz w:val="28"/>
          <w:szCs w:val="28"/>
        </w:rPr>
        <w:t>. Все эти термины включают в себя широкий спектр нововведений, объединенных одним общим признаком: их применение должно одновременно формировать положительный экономический и экологический эффекты. К экологическим</w:t>
      </w:r>
      <w:r w:rsidR="0085506B">
        <w:rPr>
          <w:rFonts w:ascii="Times New Roman" w:hAnsi="Times New Roman" w:cs="Times New Roman"/>
          <w:sz w:val="28"/>
          <w:szCs w:val="28"/>
        </w:rPr>
        <w:t xml:space="preserve"> технологиям </w:t>
      </w:r>
      <w:r w:rsidRPr="00EB48B8">
        <w:rPr>
          <w:rFonts w:ascii="Times New Roman" w:hAnsi="Times New Roman" w:cs="Times New Roman"/>
          <w:sz w:val="28"/>
          <w:szCs w:val="28"/>
        </w:rPr>
        <w:t xml:space="preserve">относятся: технологии, направленные на повышение </w:t>
      </w:r>
      <w:proofErr w:type="spellStart"/>
      <w:r w:rsidRPr="00EB48B8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EB48B8">
        <w:rPr>
          <w:rFonts w:ascii="Times New Roman" w:hAnsi="Times New Roman" w:cs="Times New Roman"/>
          <w:sz w:val="28"/>
          <w:szCs w:val="28"/>
        </w:rPr>
        <w:t xml:space="preserve">, оптимизации переработки отходов, разработки в сфере возобновляемой энергетики, «зелёного» строительства, экологического транспорта, управление ресурсами и отходами, </w:t>
      </w:r>
      <w:proofErr w:type="spellStart"/>
      <w:r w:rsidRPr="00EB48B8">
        <w:rPr>
          <w:rFonts w:ascii="Times New Roman" w:hAnsi="Times New Roman" w:cs="Times New Roman"/>
          <w:sz w:val="28"/>
          <w:szCs w:val="28"/>
        </w:rPr>
        <w:t>рециклинг</w:t>
      </w:r>
      <w:proofErr w:type="spellEnd"/>
      <w:r w:rsidRPr="00EB48B8">
        <w:rPr>
          <w:rFonts w:ascii="Times New Roman" w:hAnsi="Times New Roman" w:cs="Times New Roman"/>
          <w:sz w:val="28"/>
          <w:szCs w:val="28"/>
        </w:rPr>
        <w:t xml:space="preserve"> материалов; </w:t>
      </w:r>
      <w:proofErr w:type="spellStart"/>
      <w:r w:rsidRPr="00EB48B8">
        <w:rPr>
          <w:rFonts w:ascii="Times New Roman" w:hAnsi="Times New Roman" w:cs="Times New Roman"/>
          <w:sz w:val="28"/>
          <w:szCs w:val="28"/>
        </w:rPr>
        <w:t>природосберегающие</w:t>
      </w:r>
      <w:proofErr w:type="spellEnd"/>
      <w:r w:rsidRPr="00EB48B8">
        <w:rPr>
          <w:rFonts w:ascii="Times New Roman" w:hAnsi="Times New Roman" w:cs="Times New Roman"/>
          <w:sz w:val="28"/>
          <w:szCs w:val="28"/>
        </w:rPr>
        <w:t xml:space="preserve"> методы строительства и строительные материалы (создание </w:t>
      </w:r>
      <w:proofErr w:type="spellStart"/>
      <w:r w:rsidRPr="00EB48B8">
        <w:rPr>
          <w:rFonts w:ascii="Times New Roman" w:hAnsi="Times New Roman" w:cs="Times New Roman"/>
          <w:sz w:val="28"/>
          <w:szCs w:val="28"/>
        </w:rPr>
        <w:t>экодевелопмента</w:t>
      </w:r>
      <w:proofErr w:type="spellEnd"/>
      <w:r w:rsidRPr="00EB48B8">
        <w:rPr>
          <w:rFonts w:ascii="Times New Roman" w:hAnsi="Times New Roman" w:cs="Times New Roman"/>
          <w:sz w:val="28"/>
          <w:szCs w:val="28"/>
        </w:rPr>
        <w:t xml:space="preserve">, включая специализированное машиностроение, формирование рынка </w:t>
      </w:r>
      <w:proofErr w:type="spellStart"/>
      <w:r w:rsidRPr="00EB48B8">
        <w:rPr>
          <w:rFonts w:ascii="Times New Roman" w:hAnsi="Times New Roman" w:cs="Times New Roman"/>
          <w:sz w:val="28"/>
          <w:szCs w:val="28"/>
        </w:rPr>
        <w:t>экологичной</w:t>
      </w:r>
      <w:proofErr w:type="spellEnd"/>
      <w:r w:rsidRPr="00EB48B8">
        <w:rPr>
          <w:rFonts w:ascii="Times New Roman" w:hAnsi="Times New Roman" w:cs="Times New Roman"/>
          <w:sz w:val="28"/>
          <w:szCs w:val="28"/>
        </w:rPr>
        <w:t xml:space="preserve"> </w:t>
      </w:r>
      <w:r w:rsidRPr="00EB48B8">
        <w:rPr>
          <w:rFonts w:ascii="Times New Roman" w:hAnsi="Times New Roman" w:cs="Times New Roman"/>
          <w:sz w:val="28"/>
          <w:szCs w:val="28"/>
        </w:rPr>
        <w:lastRenderedPageBreak/>
        <w:t>продукции и экологических услуг); альтернативный транспорт,</w:t>
      </w:r>
      <w:r w:rsidR="00541C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C77">
        <w:rPr>
          <w:rFonts w:ascii="Times New Roman" w:hAnsi="Times New Roman" w:cs="Times New Roman"/>
          <w:sz w:val="28"/>
          <w:szCs w:val="28"/>
        </w:rPr>
        <w:t>экологичную</w:t>
      </w:r>
      <w:proofErr w:type="spellEnd"/>
      <w:r w:rsidR="00541C77">
        <w:rPr>
          <w:rFonts w:ascii="Times New Roman" w:hAnsi="Times New Roman" w:cs="Times New Roman"/>
          <w:sz w:val="28"/>
          <w:szCs w:val="28"/>
        </w:rPr>
        <w:t xml:space="preserve"> </w:t>
      </w:r>
      <w:r w:rsidRPr="00EB48B8">
        <w:rPr>
          <w:rFonts w:ascii="Times New Roman" w:hAnsi="Times New Roman" w:cs="Times New Roman"/>
          <w:sz w:val="28"/>
          <w:szCs w:val="28"/>
        </w:rPr>
        <w:t xml:space="preserve"> логистику</w:t>
      </w:r>
      <w:r w:rsidR="00541C77">
        <w:rPr>
          <w:rFonts w:ascii="Times New Roman" w:hAnsi="Times New Roman" w:cs="Times New Roman"/>
          <w:sz w:val="28"/>
          <w:szCs w:val="28"/>
        </w:rPr>
        <w:t xml:space="preserve"> и экологический менеджмент.</w:t>
      </w:r>
    </w:p>
    <w:p w:rsidR="007F3146" w:rsidRDefault="00814415" w:rsidP="007F3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</w:t>
      </w:r>
      <w:r w:rsidR="00F32976">
        <w:rPr>
          <w:rFonts w:ascii="Times New Roman" w:hAnsi="Times New Roman" w:cs="Times New Roman"/>
          <w:sz w:val="28"/>
          <w:szCs w:val="28"/>
        </w:rPr>
        <w:t xml:space="preserve"> эколо</w:t>
      </w:r>
      <w:r>
        <w:rPr>
          <w:rFonts w:ascii="Times New Roman" w:hAnsi="Times New Roman" w:cs="Times New Roman"/>
          <w:sz w:val="28"/>
          <w:szCs w:val="28"/>
        </w:rPr>
        <w:t xml:space="preserve">гических инноваций является </w:t>
      </w:r>
      <w:r w:rsidR="004A49AE">
        <w:rPr>
          <w:rFonts w:ascii="Times New Roman" w:hAnsi="Times New Roman" w:cs="Times New Roman"/>
          <w:sz w:val="28"/>
          <w:szCs w:val="28"/>
        </w:rPr>
        <w:t>стимулирование различных</w:t>
      </w:r>
      <w:r w:rsidR="00F32976">
        <w:rPr>
          <w:rFonts w:ascii="Times New Roman" w:hAnsi="Times New Roman" w:cs="Times New Roman"/>
          <w:sz w:val="28"/>
          <w:szCs w:val="28"/>
        </w:rPr>
        <w:t xml:space="preserve"> </w:t>
      </w:r>
      <w:r w:rsidR="004A49AE">
        <w:rPr>
          <w:rFonts w:ascii="Times New Roman" w:hAnsi="Times New Roman" w:cs="Times New Roman"/>
          <w:sz w:val="28"/>
          <w:szCs w:val="28"/>
        </w:rPr>
        <w:t>инноваций, направленных</w:t>
      </w:r>
      <w:r w:rsidR="00F32976">
        <w:rPr>
          <w:rFonts w:ascii="Times New Roman" w:hAnsi="Times New Roman" w:cs="Times New Roman"/>
          <w:sz w:val="28"/>
          <w:szCs w:val="28"/>
        </w:rPr>
        <w:t xml:space="preserve"> на снижения</w:t>
      </w:r>
      <w:r w:rsidR="004A49AE">
        <w:rPr>
          <w:rFonts w:ascii="Times New Roman" w:hAnsi="Times New Roman" w:cs="Times New Roman"/>
          <w:sz w:val="28"/>
          <w:szCs w:val="28"/>
        </w:rPr>
        <w:t xml:space="preserve"> антропогенного</w:t>
      </w:r>
      <w:r w:rsidR="00F32976">
        <w:rPr>
          <w:rFonts w:ascii="Times New Roman" w:hAnsi="Times New Roman" w:cs="Times New Roman"/>
          <w:sz w:val="28"/>
          <w:szCs w:val="28"/>
        </w:rPr>
        <w:t xml:space="preserve"> воздействия на окружающею среду, а </w:t>
      </w:r>
      <w:r w:rsidR="004A49AE">
        <w:rPr>
          <w:rFonts w:ascii="Times New Roman" w:hAnsi="Times New Roman" w:cs="Times New Roman"/>
          <w:sz w:val="28"/>
          <w:szCs w:val="28"/>
        </w:rPr>
        <w:t>также улучшение жизни общества в целом</w:t>
      </w:r>
      <w:r w:rsidR="00F32976">
        <w:rPr>
          <w:rFonts w:ascii="Times New Roman" w:hAnsi="Times New Roman" w:cs="Times New Roman"/>
          <w:sz w:val="28"/>
          <w:szCs w:val="28"/>
        </w:rPr>
        <w:t xml:space="preserve">. </w:t>
      </w:r>
      <w:r w:rsidR="004A49AE">
        <w:rPr>
          <w:rFonts w:ascii="Times New Roman" w:hAnsi="Times New Roman" w:cs="Times New Roman"/>
          <w:sz w:val="28"/>
          <w:szCs w:val="28"/>
        </w:rPr>
        <w:t xml:space="preserve">Все применяемые экологические </w:t>
      </w:r>
      <w:r w:rsidR="00EB48B8">
        <w:rPr>
          <w:rFonts w:ascii="Times New Roman" w:hAnsi="Times New Roman" w:cs="Times New Roman"/>
          <w:sz w:val="28"/>
          <w:szCs w:val="28"/>
        </w:rPr>
        <w:t>меры</w:t>
      </w:r>
      <w:r w:rsidR="004A49AE">
        <w:rPr>
          <w:rFonts w:ascii="Times New Roman" w:hAnsi="Times New Roman" w:cs="Times New Roman"/>
          <w:sz w:val="28"/>
          <w:szCs w:val="28"/>
        </w:rPr>
        <w:t>, путём введение инновационных технологий</w:t>
      </w:r>
      <w:r w:rsidR="00EB48B8">
        <w:rPr>
          <w:rFonts w:ascii="Times New Roman" w:hAnsi="Times New Roman" w:cs="Times New Roman"/>
          <w:sz w:val="28"/>
          <w:szCs w:val="28"/>
        </w:rPr>
        <w:t xml:space="preserve"> позволят нормализовать соотношение производственных сил и производственных отношений к ресурсной составляющей</w:t>
      </w:r>
      <w:r w:rsidR="004A49AE">
        <w:rPr>
          <w:rFonts w:ascii="Times New Roman" w:hAnsi="Times New Roman" w:cs="Times New Roman"/>
          <w:sz w:val="28"/>
          <w:szCs w:val="28"/>
        </w:rPr>
        <w:t xml:space="preserve"> в экономике</w:t>
      </w:r>
      <w:r w:rsidR="00EB48B8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541C77" w:rsidRDefault="00541C77" w:rsidP="007F3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данной цели, можно сформировать следующие задачи экологических инноваций в современной экономике:</w:t>
      </w:r>
    </w:p>
    <w:p w:rsidR="002B5446" w:rsidRDefault="002B5446" w:rsidP="007F3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Стимулировать устойчивый экономический рост за счёт внедрения «зелёной экономики»;</w:t>
      </w:r>
    </w:p>
    <w:p w:rsidR="002B5446" w:rsidRDefault="002B5446" w:rsidP="007F3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-Сбережение естественных ресурсов и направление сэкономленных средств на нужды общества;</w:t>
      </w:r>
    </w:p>
    <w:p w:rsidR="002B5446" w:rsidRDefault="002B5446" w:rsidP="007F3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-Внедрение наукоёмких экологических инноваций для совершенствования производственных процессов;</w:t>
      </w:r>
    </w:p>
    <w:p w:rsidR="002B5446" w:rsidRDefault="002B5446" w:rsidP="007F3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-Увеличение эффективности природопользования;</w:t>
      </w:r>
    </w:p>
    <w:p w:rsidR="002B5446" w:rsidRDefault="002B5446" w:rsidP="002B54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-Достижения технологиями альтернативной энергетики уровня экономической рентабельности и другое. </w:t>
      </w:r>
    </w:p>
    <w:p w:rsidR="004A49AE" w:rsidRDefault="002B5446" w:rsidP="00EB48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A49AE"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4A49AE">
        <w:rPr>
          <w:rFonts w:ascii="Times New Roman" w:hAnsi="Times New Roman" w:cs="Times New Roman"/>
          <w:sz w:val="28"/>
          <w:szCs w:val="28"/>
        </w:rPr>
        <w:t>вышеизложенного, м</w:t>
      </w:r>
      <w:r w:rsidR="0085506B">
        <w:rPr>
          <w:rFonts w:ascii="Times New Roman" w:hAnsi="Times New Roman" w:cs="Times New Roman"/>
          <w:sz w:val="28"/>
          <w:szCs w:val="28"/>
        </w:rPr>
        <w:t xml:space="preserve">ожно сделать вывод, что экологические инновации очень широкое понятие, которое затрагивает множество </w:t>
      </w:r>
      <w:r w:rsidR="00B975D9">
        <w:rPr>
          <w:rFonts w:ascii="Times New Roman" w:hAnsi="Times New Roman" w:cs="Times New Roman"/>
          <w:sz w:val="28"/>
          <w:szCs w:val="28"/>
        </w:rPr>
        <w:t>сфер экономичес</w:t>
      </w:r>
      <w:r w:rsidR="004A49AE">
        <w:rPr>
          <w:rFonts w:ascii="Times New Roman" w:hAnsi="Times New Roman" w:cs="Times New Roman"/>
          <w:sz w:val="28"/>
          <w:szCs w:val="28"/>
        </w:rPr>
        <w:t>кой деятельности. Несмотря на новизну данного понятия, существует большое многообразие термина «экологические инновации».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06B" w:rsidRDefault="004A49AE" w:rsidP="00EB48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75D9">
        <w:rPr>
          <w:rFonts w:ascii="Times New Roman" w:hAnsi="Times New Roman" w:cs="Times New Roman"/>
          <w:sz w:val="28"/>
          <w:szCs w:val="28"/>
        </w:rPr>
        <w:t xml:space="preserve"> </w:t>
      </w:r>
      <w:r w:rsidR="002B5446">
        <w:rPr>
          <w:rFonts w:ascii="Times New Roman" w:hAnsi="Times New Roman" w:cs="Times New Roman"/>
          <w:sz w:val="28"/>
          <w:szCs w:val="28"/>
        </w:rPr>
        <w:t>Перейдём к рассмотрению</w:t>
      </w:r>
      <w:r w:rsidR="00B975D9">
        <w:rPr>
          <w:rFonts w:ascii="Times New Roman" w:hAnsi="Times New Roman" w:cs="Times New Roman"/>
          <w:sz w:val="28"/>
          <w:szCs w:val="28"/>
        </w:rPr>
        <w:t xml:space="preserve"> </w:t>
      </w:r>
      <w:r w:rsidR="002B5446">
        <w:rPr>
          <w:rFonts w:ascii="Times New Roman" w:hAnsi="Times New Roman" w:cs="Times New Roman"/>
          <w:sz w:val="28"/>
          <w:szCs w:val="28"/>
        </w:rPr>
        <w:t>классификации понятия «экологические инновации»</w:t>
      </w:r>
      <w:r w:rsidR="00B975D9">
        <w:rPr>
          <w:rFonts w:ascii="Times New Roman" w:hAnsi="Times New Roman" w:cs="Times New Roman"/>
          <w:sz w:val="28"/>
          <w:szCs w:val="28"/>
        </w:rPr>
        <w:t>, разработанную научными сотрудниками Маастрихтского</w:t>
      </w:r>
      <w:r w:rsidR="00B975D9" w:rsidRPr="00B975D9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B975D9">
        <w:rPr>
          <w:rFonts w:ascii="Times New Roman" w:hAnsi="Times New Roman" w:cs="Times New Roman"/>
          <w:sz w:val="28"/>
          <w:szCs w:val="28"/>
        </w:rPr>
        <w:t>а.</w:t>
      </w:r>
    </w:p>
    <w:p w:rsidR="00B975D9" w:rsidRDefault="00EB48B8" w:rsidP="00EB48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8B8">
        <w:rPr>
          <w:rFonts w:ascii="Times New Roman" w:hAnsi="Times New Roman" w:cs="Times New Roman"/>
          <w:sz w:val="28"/>
          <w:szCs w:val="28"/>
        </w:rPr>
        <w:lastRenderedPageBreak/>
        <w:t xml:space="preserve">А. </w:t>
      </w:r>
      <w:proofErr w:type="spellStart"/>
      <w:r w:rsidRPr="00EB48B8">
        <w:rPr>
          <w:rFonts w:ascii="Times New Roman" w:hAnsi="Times New Roman" w:cs="Times New Roman"/>
          <w:sz w:val="28"/>
          <w:szCs w:val="28"/>
        </w:rPr>
        <w:t>Арандел</w:t>
      </w:r>
      <w:proofErr w:type="spellEnd"/>
      <w:r w:rsidRPr="00EB48B8">
        <w:rPr>
          <w:rFonts w:ascii="Times New Roman" w:hAnsi="Times New Roman" w:cs="Times New Roman"/>
          <w:sz w:val="28"/>
          <w:szCs w:val="28"/>
        </w:rPr>
        <w:t xml:space="preserve"> и Р. </w:t>
      </w:r>
      <w:proofErr w:type="spellStart"/>
      <w:r w:rsidRPr="00EB48B8">
        <w:rPr>
          <w:rFonts w:ascii="Times New Roman" w:hAnsi="Times New Roman" w:cs="Times New Roman"/>
          <w:sz w:val="28"/>
          <w:szCs w:val="28"/>
        </w:rPr>
        <w:t>Кемп</w:t>
      </w:r>
      <w:proofErr w:type="spellEnd"/>
      <w:r w:rsidRPr="00EB48B8">
        <w:rPr>
          <w:rFonts w:ascii="Times New Roman" w:hAnsi="Times New Roman" w:cs="Times New Roman"/>
          <w:sz w:val="28"/>
          <w:szCs w:val="28"/>
        </w:rPr>
        <w:t xml:space="preserve"> в своих работах приводят несколько возможных классификаций эко</w:t>
      </w:r>
      <w:r w:rsidR="00B975D9">
        <w:rPr>
          <w:rFonts w:ascii="Times New Roman" w:hAnsi="Times New Roman" w:cs="Times New Roman"/>
          <w:sz w:val="28"/>
          <w:szCs w:val="28"/>
        </w:rPr>
        <w:t xml:space="preserve">логических </w:t>
      </w:r>
      <w:r w:rsidRPr="00EB48B8">
        <w:rPr>
          <w:rFonts w:ascii="Times New Roman" w:hAnsi="Times New Roman" w:cs="Times New Roman"/>
          <w:sz w:val="28"/>
          <w:szCs w:val="28"/>
        </w:rPr>
        <w:t xml:space="preserve">инноваций. В основе первой классификации лежит цель внедрения новых технологий. Согласно этой классификации, </w:t>
      </w:r>
      <w:proofErr w:type="spellStart"/>
      <w:r w:rsidRPr="00EB48B8"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 w:rsidRPr="00EB48B8">
        <w:rPr>
          <w:rFonts w:ascii="Times New Roman" w:hAnsi="Times New Roman" w:cs="Times New Roman"/>
          <w:sz w:val="28"/>
          <w:szCs w:val="28"/>
        </w:rPr>
        <w:t xml:space="preserve"> по</w:t>
      </w:r>
      <w:r w:rsidR="00E2162A">
        <w:rPr>
          <w:rFonts w:ascii="Times New Roman" w:hAnsi="Times New Roman" w:cs="Times New Roman"/>
          <w:sz w:val="28"/>
          <w:szCs w:val="28"/>
        </w:rPr>
        <w:t>дразделяются на четыре группы [6</w:t>
      </w:r>
      <w:r w:rsidRPr="00EB48B8">
        <w:rPr>
          <w:rFonts w:ascii="Times New Roman" w:hAnsi="Times New Roman" w:cs="Times New Roman"/>
          <w:sz w:val="28"/>
          <w:szCs w:val="28"/>
        </w:rPr>
        <w:t xml:space="preserve">]: </w:t>
      </w:r>
    </w:p>
    <w:p w:rsidR="00B975D9" w:rsidRDefault="00EB48B8" w:rsidP="00EB48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8B8">
        <w:rPr>
          <w:rFonts w:ascii="Times New Roman" w:hAnsi="Times New Roman" w:cs="Times New Roman"/>
          <w:sz w:val="28"/>
          <w:szCs w:val="28"/>
        </w:rPr>
        <w:t xml:space="preserve">1) технологии, направленные на защиту окружающей среды; </w:t>
      </w:r>
    </w:p>
    <w:p w:rsidR="00B975D9" w:rsidRDefault="00EB48B8" w:rsidP="00EB48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8B8">
        <w:rPr>
          <w:rFonts w:ascii="Times New Roman" w:hAnsi="Times New Roman" w:cs="Times New Roman"/>
          <w:sz w:val="28"/>
          <w:szCs w:val="28"/>
        </w:rPr>
        <w:t xml:space="preserve">2) организационные инновации для окружающей среды; </w:t>
      </w:r>
    </w:p>
    <w:p w:rsidR="00B975D9" w:rsidRDefault="00EB48B8" w:rsidP="00EB48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8B8">
        <w:rPr>
          <w:rFonts w:ascii="Times New Roman" w:hAnsi="Times New Roman" w:cs="Times New Roman"/>
          <w:sz w:val="28"/>
          <w:szCs w:val="28"/>
        </w:rPr>
        <w:t xml:space="preserve">3) инновационные продукты и услуги, использование которых приносит выгоду окружающей среде; </w:t>
      </w:r>
    </w:p>
    <w:p w:rsidR="00B975D9" w:rsidRDefault="00EB48B8" w:rsidP="00EB48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8B8">
        <w:rPr>
          <w:rFonts w:ascii="Times New Roman" w:hAnsi="Times New Roman" w:cs="Times New Roman"/>
          <w:sz w:val="28"/>
          <w:szCs w:val="28"/>
        </w:rPr>
        <w:t xml:space="preserve">4) инновации экосистем. </w:t>
      </w:r>
    </w:p>
    <w:p w:rsidR="00B975D9" w:rsidRDefault="00EB48B8" w:rsidP="00EB48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8B8">
        <w:rPr>
          <w:rFonts w:ascii="Times New Roman" w:hAnsi="Times New Roman" w:cs="Times New Roman"/>
          <w:sz w:val="28"/>
          <w:szCs w:val="28"/>
        </w:rPr>
        <w:t xml:space="preserve">В первую группу попадают такие </w:t>
      </w:r>
      <w:proofErr w:type="spellStart"/>
      <w:r w:rsidRPr="00EB48B8"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 w:rsidRPr="00EB48B8">
        <w:rPr>
          <w:rFonts w:ascii="Times New Roman" w:hAnsi="Times New Roman" w:cs="Times New Roman"/>
          <w:sz w:val="28"/>
          <w:szCs w:val="28"/>
        </w:rPr>
        <w:t xml:space="preserve">, как технологии борьбы с загрязнением, в том числе водоочистные технологии; технологии, позволяющие нейтрализовать отрицательные воздействия загрязнения окружающей среды; технологии, внедряемые на производстве, например, новые процессы производства, способствующие снижению загрязнений окружающей среды, наиболее эффективное использование производственных ресурсов; технологии и оборудование, оптимизирующие процесс утилизации отходов; технологии и инструменты мониторинга за состояние окружающей среды; технологии энергосбережения; технологии наблюдения за </w:t>
      </w:r>
      <w:proofErr w:type="spellStart"/>
      <w:r w:rsidRPr="00EB48B8">
        <w:rPr>
          <w:rFonts w:ascii="Times New Roman" w:hAnsi="Times New Roman" w:cs="Times New Roman"/>
          <w:sz w:val="28"/>
          <w:szCs w:val="28"/>
        </w:rPr>
        <w:t>водообеспеченностью</w:t>
      </w:r>
      <w:proofErr w:type="spellEnd"/>
      <w:r w:rsidRPr="00EB48B8">
        <w:rPr>
          <w:rFonts w:ascii="Times New Roman" w:hAnsi="Times New Roman" w:cs="Times New Roman"/>
          <w:sz w:val="28"/>
          <w:szCs w:val="28"/>
        </w:rPr>
        <w:t>; технологии контроля уровня шума.</w:t>
      </w:r>
    </w:p>
    <w:p w:rsidR="00B975D9" w:rsidRDefault="00EB48B8" w:rsidP="00EB48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8B8">
        <w:rPr>
          <w:rFonts w:ascii="Times New Roman" w:hAnsi="Times New Roman" w:cs="Times New Roman"/>
          <w:sz w:val="28"/>
          <w:szCs w:val="28"/>
        </w:rPr>
        <w:t xml:space="preserve"> Ко второй группе </w:t>
      </w:r>
      <w:proofErr w:type="spellStart"/>
      <w:r w:rsidRPr="00EB48B8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EB48B8">
        <w:rPr>
          <w:rFonts w:ascii="Times New Roman" w:hAnsi="Times New Roman" w:cs="Times New Roman"/>
          <w:sz w:val="28"/>
          <w:szCs w:val="28"/>
        </w:rPr>
        <w:t xml:space="preserve">, согласно данной классификации, относятся: меры по предотвращению загрязнения окружающей среды; экологический аудит: система управления, включающая измерение, отчетность и контроль за решением вопросов использования ресурсов, энергии, воды и отходов, например, системы ЕМАС и ISO 14001; создание цепей управления: взаимодействие организаций с целью снижения отрицательного влияния на окружающую среду и предотвращения экологического ущерба на всей производственной цепочке. </w:t>
      </w:r>
    </w:p>
    <w:p w:rsidR="00B975D9" w:rsidRDefault="00EB48B8" w:rsidP="00EB48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8B8">
        <w:rPr>
          <w:rFonts w:ascii="Times New Roman" w:hAnsi="Times New Roman" w:cs="Times New Roman"/>
          <w:sz w:val="28"/>
          <w:szCs w:val="28"/>
        </w:rPr>
        <w:lastRenderedPageBreak/>
        <w:t xml:space="preserve">Третья группа </w:t>
      </w:r>
      <w:proofErr w:type="spellStart"/>
      <w:r w:rsidRPr="00EB48B8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EB48B8">
        <w:rPr>
          <w:rFonts w:ascii="Times New Roman" w:hAnsi="Times New Roman" w:cs="Times New Roman"/>
          <w:sz w:val="28"/>
          <w:szCs w:val="28"/>
        </w:rPr>
        <w:t xml:space="preserve"> включает в себя: новые или экологически улучшенные продукты, например, </w:t>
      </w:r>
      <w:proofErr w:type="spellStart"/>
      <w:r w:rsidRPr="00EB48B8">
        <w:rPr>
          <w:rFonts w:ascii="Times New Roman" w:hAnsi="Times New Roman" w:cs="Times New Roman"/>
          <w:sz w:val="28"/>
          <w:szCs w:val="28"/>
        </w:rPr>
        <w:t>ЭКОдома</w:t>
      </w:r>
      <w:proofErr w:type="spellEnd"/>
      <w:r w:rsidRPr="00EB48B8">
        <w:rPr>
          <w:rFonts w:ascii="Times New Roman" w:hAnsi="Times New Roman" w:cs="Times New Roman"/>
          <w:sz w:val="28"/>
          <w:szCs w:val="28"/>
        </w:rPr>
        <w:t xml:space="preserve"> и здания; «зеленые» финансовые продукты; услуги в сфере экологии: утилизация твердых и опасных отходов и сточных вод, экологический консалтинг, тестирование и проектирование; услуги, направленные на снижение загрязнения окружающей среды и оптимальное расходование ресурсов. </w:t>
      </w:r>
    </w:p>
    <w:p w:rsidR="00F32976" w:rsidRDefault="00EB48B8" w:rsidP="00EB48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8B8">
        <w:rPr>
          <w:rFonts w:ascii="Times New Roman" w:hAnsi="Times New Roman" w:cs="Times New Roman"/>
          <w:sz w:val="28"/>
          <w:szCs w:val="28"/>
        </w:rPr>
        <w:t>К четвертой группе авторы относят альтернативные методы производства и привычки потребления, которые являются более экологически безопасными, чем существующие системы: биологическое сельское хозяйство и возобновляемые источники энергии.</w:t>
      </w:r>
    </w:p>
    <w:p w:rsidR="00246CEA" w:rsidRDefault="00B975D9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</w:t>
      </w:r>
      <w:r w:rsidR="00246CEA">
        <w:rPr>
          <w:rFonts w:ascii="Times New Roman" w:hAnsi="Times New Roman" w:cs="Times New Roman"/>
          <w:sz w:val="28"/>
          <w:szCs w:val="28"/>
        </w:rPr>
        <w:t xml:space="preserve">ой взгляд, данная классификация, представленная </w:t>
      </w:r>
      <w:proofErr w:type="spellStart"/>
      <w:r w:rsidR="00246CEA">
        <w:rPr>
          <w:rFonts w:ascii="Times New Roman" w:hAnsi="Times New Roman" w:cs="Times New Roman"/>
          <w:sz w:val="28"/>
          <w:szCs w:val="28"/>
        </w:rPr>
        <w:t>А.Арланд</w:t>
      </w:r>
      <w:proofErr w:type="spellEnd"/>
      <w:r w:rsidR="00246CE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46CEA">
        <w:rPr>
          <w:rFonts w:ascii="Times New Roman" w:hAnsi="Times New Roman" w:cs="Times New Roman"/>
          <w:sz w:val="28"/>
          <w:szCs w:val="28"/>
        </w:rPr>
        <w:t>Р.Кемп</w:t>
      </w:r>
      <w:proofErr w:type="spellEnd"/>
      <w:r w:rsidR="00246CEA">
        <w:rPr>
          <w:rFonts w:ascii="Times New Roman" w:hAnsi="Times New Roman" w:cs="Times New Roman"/>
          <w:sz w:val="28"/>
          <w:szCs w:val="28"/>
        </w:rPr>
        <w:t xml:space="preserve"> в научной статье,</w:t>
      </w:r>
      <w:r>
        <w:rPr>
          <w:rFonts w:ascii="Times New Roman" w:hAnsi="Times New Roman" w:cs="Times New Roman"/>
          <w:sz w:val="28"/>
          <w:szCs w:val="28"/>
        </w:rPr>
        <w:t xml:space="preserve"> отображает </w:t>
      </w:r>
      <w:r w:rsidR="00246CEA">
        <w:rPr>
          <w:rFonts w:ascii="Times New Roman" w:hAnsi="Times New Roman" w:cs="Times New Roman"/>
          <w:sz w:val="28"/>
          <w:szCs w:val="28"/>
        </w:rPr>
        <w:t>значимость</w:t>
      </w:r>
      <w:r>
        <w:rPr>
          <w:rFonts w:ascii="Times New Roman" w:hAnsi="Times New Roman" w:cs="Times New Roman"/>
          <w:sz w:val="28"/>
          <w:szCs w:val="28"/>
        </w:rPr>
        <w:t xml:space="preserve"> сф</w:t>
      </w:r>
      <w:r w:rsidR="00246CEA">
        <w:rPr>
          <w:rFonts w:ascii="Times New Roman" w:hAnsi="Times New Roman" w:cs="Times New Roman"/>
          <w:sz w:val="28"/>
          <w:szCs w:val="28"/>
        </w:rPr>
        <w:t>еры и возможности применения, которые</w:t>
      </w:r>
      <w:r>
        <w:rPr>
          <w:rFonts w:ascii="Times New Roman" w:hAnsi="Times New Roman" w:cs="Times New Roman"/>
          <w:sz w:val="28"/>
          <w:szCs w:val="28"/>
        </w:rPr>
        <w:t xml:space="preserve"> затрагивают экологические инновации</w:t>
      </w:r>
      <w:r w:rsidR="00246CEA">
        <w:rPr>
          <w:rFonts w:ascii="Times New Roman" w:hAnsi="Times New Roman" w:cs="Times New Roman"/>
          <w:sz w:val="28"/>
          <w:szCs w:val="28"/>
        </w:rPr>
        <w:t>, но является узконаправленной</w:t>
      </w:r>
      <w:r w:rsidR="0044551B">
        <w:rPr>
          <w:rFonts w:ascii="Times New Roman" w:hAnsi="Times New Roman" w:cs="Times New Roman"/>
          <w:sz w:val="28"/>
          <w:szCs w:val="28"/>
        </w:rPr>
        <w:t>.</w:t>
      </w:r>
    </w:p>
    <w:p w:rsidR="0044551B" w:rsidRDefault="0044551B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CE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Если же классифицировать экологические инновации по более обширным признакам, то можно выделить следующие подгруппы</w:t>
      </w:r>
      <w:r w:rsidR="00246C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46CEA">
        <w:rPr>
          <w:rFonts w:ascii="Times New Roman" w:hAnsi="Times New Roman" w:cs="Times New Roman"/>
          <w:sz w:val="28"/>
          <w:szCs w:val="28"/>
        </w:rPr>
        <w:t>напрмер</w:t>
      </w:r>
      <w:proofErr w:type="spellEnd"/>
      <w:r>
        <w:rPr>
          <w:rFonts w:ascii="Times New Roman" w:hAnsi="Times New Roman" w:cs="Times New Roman"/>
          <w:sz w:val="28"/>
          <w:szCs w:val="28"/>
        </w:rPr>
        <w:t>: по срокам реализации, по допустимости использования, по экономическим признакам, по сфере применения, по источникам возникновения, по типу новизны, по результативности</w:t>
      </w:r>
      <w:r w:rsidR="00246CE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по степени утилизации</w:t>
      </w:r>
      <w:r w:rsidR="00246CEA">
        <w:rPr>
          <w:rFonts w:ascii="Times New Roman" w:hAnsi="Times New Roman" w:cs="Times New Roman"/>
          <w:sz w:val="28"/>
          <w:szCs w:val="28"/>
        </w:rPr>
        <w:t xml:space="preserve">. Рассмотрим более подробно каждый из элементов данной классификации. </w:t>
      </w:r>
    </w:p>
    <w:p w:rsidR="00246CEA" w:rsidRDefault="00246CEA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Долгосрочные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экоиновации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окупаются не менее чем за 10 лет, финансируются преимущественно исходя из целей государства. </w:t>
      </w:r>
    </w:p>
    <w:p w:rsidR="00246CEA" w:rsidRDefault="00246CEA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Среднесрочные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- окупаются в срок от 3-х до 10 лет, реализуются преимущественно крупными и средними предприятиями.</w:t>
      </w:r>
    </w:p>
    <w:p w:rsidR="00246CEA" w:rsidRDefault="00246CEA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Краткосрочные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A94297">
        <w:rPr>
          <w:rFonts w:ascii="Times New Roman" w:hAnsi="Times New Roman" w:cs="Times New Roman"/>
          <w:sz w:val="28"/>
          <w:szCs w:val="28"/>
        </w:rPr>
        <w:t xml:space="preserve"> окупаются в течении 3-х лет,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4297">
        <w:rPr>
          <w:rFonts w:ascii="Times New Roman" w:hAnsi="Times New Roman" w:cs="Times New Roman"/>
          <w:sz w:val="28"/>
          <w:szCs w:val="28"/>
        </w:rPr>
        <w:t>внедряются малым бизнесом.</w:t>
      </w:r>
    </w:p>
    <w:p w:rsidR="00A94297" w:rsidRDefault="00A94297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Желательные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новейшие технологии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переработки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которых полностью отсутствует вред ля человека и природы.</w:t>
      </w:r>
    </w:p>
    <w:p w:rsidR="00A94297" w:rsidRDefault="00A94297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Допустимые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экоииновации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- при переработке отходов наносится незначительный вред окружающей природе и людям.</w:t>
      </w:r>
    </w:p>
    <w:p w:rsidR="00A94297" w:rsidRDefault="00A94297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Недопустимые- переработке отходов сама по себе является вредом и не несёт в себе никакой пользы.</w:t>
      </w:r>
    </w:p>
    <w:p w:rsidR="00A94297" w:rsidRDefault="00A94297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Опережающие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позволяют значительно сокращать объёмы отходов, объёмы переработки отходов превышают появление новых. </w:t>
      </w:r>
    </w:p>
    <w:p w:rsidR="00A94297" w:rsidRDefault="00A94297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Сдерживающие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- переработка незначительно отстаёт от поступления новых отходов.</w:t>
      </w:r>
    </w:p>
    <w:p w:rsidR="00A94297" w:rsidRDefault="00A94297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Отстающие- Перерабатывается лишь незначительная часть от общей массы отходов.</w:t>
      </w:r>
    </w:p>
    <w:p w:rsidR="00A94297" w:rsidRDefault="00A94297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Полные инновации- не оставляют отходов вовсе или могут быть использованы в дальнейшей переработке.</w:t>
      </w:r>
    </w:p>
    <w:p w:rsidR="00A94297" w:rsidRDefault="00A94297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Частичные инновации- часть отходов всё же не подлежит дальнейшей переработке. </w:t>
      </w:r>
    </w:p>
    <w:p w:rsidR="00BB21EB" w:rsidRDefault="00A94297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Консервирующие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1EB">
        <w:rPr>
          <w:rFonts w:ascii="Times New Roman" w:hAnsi="Times New Roman" w:cs="Times New Roman"/>
          <w:sz w:val="28"/>
          <w:szCs w:val="28"/>
        </w:rPr>
        <w:t>позволяют «заморозить» отходы до тех пор, пока не появятся технологии для данной переработке.</w:t>
      </w:r>
    </w:p>
    <w:p w:rsidR="00BB21EB" w:rsidRDefault="00BB21EB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Утилизационные- позволяют безопасно утилизировать отходы, если их нельзя переработать. </w:t>
      </w:r>
    </w:p>
    <w:p w:rsidR="00DF2547" w:rsidRDefault="00DF2547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Зелёные экологические инновации- остатки продуктов переработке, которые не влияют на экосистему и состояние человека.</w:t>
      </w:r>
    </w:p>
    <w:p w:rsidR="00DF2547" w:rsidRDefault="00DF2547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Жёлтые экологические инновации- вред, наносимый при переработке, является не существенным.</w:t>
      </w:r>
    </w:p>
    <w:p w:rsidR="005E4C00" w:rsidRDefault="00DF2547" w:rsidP="005E4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Оранжевые экологические инновации- степень остатков переработке является пагубной и значительной для окружающей природы, и человека.</w:t>
      </w:r>
    </w:p>
    <w:p w:rsidR="00DF2547" w:rsidRDefault="00DF2547" w:rsidP="005E4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Красные экологические инновации- во время которых наносится колоссальные, неисправимый вред всему живому, остатки переработки являются токсичными и не разлагаются.</w:t>
      </w:r>
    </w:p>
    <w:p w:rsidR="00BB21EB" w:rsidRDefault="00BB21EB" w:rsidP="004455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Е.С. Илюшкина и В.Ю. Конюхов была разработана одна из возможных структурных схем классификации экологических инноваций (рис.1).  По мнению авторов, данная схема, позволяет наиболее полно отразить сущность, свойства и характеристики экологических инноваций. Авторами прослеживается некая взаимосвязь между классификационными критериями и представленными выше требованиями к определению понятия экологические инновации </w:t>
      </w:r>
      <w:r w:rsidRPr="00BB21EB">
        <w:rPr>
          <w:rFonts w:ascii="Times New Roman" w:hAnsi="Times New Roman" w:cs="Times New Roman"/>
          <w:sz w:val="28"/>
          <w:szCs w:val="28"/>
        </w:rPr>
        <w:t>[</w:t>
      </w:r>
      <w:r w:rsidR="00DF2547">
        <w:rPr>
          <w:rFonts w:ascii="Times New Roman" w:hAnsi="Times New Roman" w:cs="Times New Roman"/>
          <w:sz w:val="28"/>
          <w:szCs w:val="28"/>
        </w:rPr>
        <w:t>1</w:t>
      </w:r>
      <w:r w:rsidR="00E2162A" w:rsidRPr="00E2162A">
        <w:rPr>
          <w:rFonts w:ascii="Times New Roman" w:hAnsi="Times New Roman" w:cs="Times New Roman"/>
          <w:sz w:val="28"/>
          <w:szCs w:val="28"/>
        </w:rPr>
        <w:t>2</w:t>
      </w:r>
      <w:r w:rsidR="00DF2547">
        <w:rPr>
          <w:rFonts w:ascii="Times New Roman" w:hAnsi="Times New Roman" w:cs="Times New Roman"/>
          <w:sz w:val="28"/>
          <w:szCs w:val="28"/>
        </w:rPr>
        <w:t>, с 9</w:t>
      </w:r>
      <w:r w:rsidRPr="00BB21E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75D9" w:rsidRDefault="00BB21EB" w:rsidP="00DF254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считаю, что классификация необходима в любой сфере деятельности, она помогает в установление значимости того или иного вида инновационной продукции или услуги, выявления степени их влияния на повышения уровня благосостояния населения, снижения негативного воздействия на экосистему, а также для количественной и качественной оценки. </w:t>
      </w:r>
      <w:r w:rsidR="00A9429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2976" w:rsidRDefault="00246CEA" w:rsidP="00246CEA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2576" cy="4496431"/>
            <wp:effectExtent l="0" t="0" r="0" b="0"/>
            <wp:docPr id="1" name="Рисунок 1" descr="C:\Users\Настя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AppData\Local\Microsoft\Windows\INetCache\Content.Word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3" t="7986" r="10514" b="21856"/>
                    <a:stretch/>
                  </pic:blipFill>
                  <pic:spPr bwMode="auto">
                    <a:xfrm>
                      <a:off x="0" y="0"/>
                      <a:ext cx="3704214" cy="462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547" w:rsidRPr="006C6265" w:rsidRDefault="00DF2547" w:rsidP="00DF254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6017E">
        <w:rPr>
          <w:rFonts w:ascii="Times New Roman" w:hAnsi="Times New Roman" w:cs="Times New Roman"/>
          <w:sz w:val="28"/>
          <w:szCs w:val="28"/>
        </w:rPr>
        <w:lastRenderedPageBreak/>
        <w:t xml:space="preserve">Рис. </w:t>
      </w:r>
      <w:proofErr w:type="gramStart"/>
      <w:r w:rsidRPr="0006017E">
        <w:rPr>
          <w:rFonts w:ascii="Times New Roman" w:hAnsi="Times New Roman" w:cs="Times New Roman"/>
          <w:sz w:val="28"/>
          <w:szCs w:val="28"/>
        </w:rPr>
        <w:t>1.-</w:t>
      </w:r>
      <w:proofErr w:type="gramEnd"/>
      <w:r w:rsidRPr="0006017E">
        <w:rPr>
          <w:rFonts w:ascii="Times New Roman" w:hAnsi="Times New Roman" w:cs="Times New Roman"/>
          <w:sz w:val="28"/>
          <w:szCs w:val="28"/>
        </w:rPr>
        <w:t>Классификац</w:t>
      </w:r>
      <w:r w:rsidR="006C6265" w:rsidRPr="0006017E">
        <w:rPr>
          <w:rFonts w:ascii="Times New Roman" w:hAnsi="Times New Roman" w:cs="Times New Roman"/>
          <w:sz w:val="28"/>
          <w:szCs w:val="28"/>
        </w:rPr>
        <w:t xml:space="preserve">икация экологических инноваций по Е.С. Илюшкина и В.Ю. Конюхов </w:t>
      </w:r>
      <w:r w:rsidR="006C6265" w:rsidRPr="001949EE">
        <w:rPr>
          <w:rFonts w:ascii="Times New Roman" w:hAnsi="Times New Roman" w:cs="Times New Roman"/>
          <w:sz w:val="28"/>
          <w:szCs w:val="28"/>
        </w:rPr>
        <w:t>[</w:t>
      </w:r>
      <w:r w:rsidR="0006017E" w:rsidRPr="001949EE">
        <w:rPr>
          <w:rFonts w:ascii="Times New Roman" w:hAnsi="Times New Roman" w:cs="Times New Roman"/>
          <w:sz w:val="28"/>
          <w:szCs w:val="28"/>
        </w:rPr>
        <w:t>12</w:t>
      </w:r>
      <w:r w:rsidR="006C6265" w:rsidRPr="001949EE">
        <w:rPr>
          <w:rFonts w:ascii="Times New Roman" w:hAnsi="Times New Roman" w:cs="Times New Roman"/>
          <w:sz w:val="28"/>
          <w:szCs w:val="28"/>
        </w:rPr>
        <w:t>]</w:t>
      </w:r>
    </w:p>
    <w:p w:rsidR="00DF2547" w:rsidRDefault="00DF2547" w:rsidP="007F3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полная из возможных, рассмотренная выше классификация экологических инноваций свидетельствует о том, что процессы нововведений могут быть разнообразны и различны по своему влиянию на окружающей среду. Данная классификация обращает наше внимание, что не все экологические инновации несут исключительно пользу окружающей природе. </w:t>
      </w:r>
    </w:p>
    <w:p w:rsidR="00F32976" w:rsidRPr="0006017E" w:rsidRDefault="003D58C7" w:rsidP="007F314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Рассмотренные определения</w:t>
      </w:r>
      <w:r w:rsidR="00DF2547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классификации экологических инноваций, подчёркивают их практическую значимость в современной экономике и жизни общества. Миру на данном </w:t>
      </w:r>
      <w:r w:rsidR="005E4C00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этапе объективно</w:t>
      </w:r>
      <w:r w:rsidR="00DF2547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необходимы инновации, новые технические решения</w:t>
      </w:r>
      <w:r w:rsidR="005E4C00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экологическое улучшение. </w:t>
      </w:r>
    </w:p>
    <w:p w:rsidR="001E70DA" w:rsidRDefault="001E70DA" w:rsidP="001E70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0DA">
        <w:rPr>
          <w:rFonts w:ascii="Times New Roman" w:hAnsi="Times New Roman" w:cs="Times New Roman"/>
          <w:b/>
          <w:sz w:val="28"/>
          <w:szCs w:val="28"/>
        </w:rPr>
        <w:t>1.2. Механизмы стимулирования экологических инноваций</w:t>
      </w:r>
    </w:p>
    <w:p w:rsidR="00DD314D" w:rsidRDefault="003D58C7" w:rsidP="00DD31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Рейтинг самых экологически</w:t>
      </w:r>
      <w:r w:rsidR="00BE06B6" w:rsidRPr="00BE06B6">
        <w:rPr>
          <w:rFonts w:ascii="Times New Roman" w:hAnsi="Times New Roman" w:cs="Times New Roman"/>
          <w:sz w:val="28"/>
          <w:szCs w:val="28"/>
        </w:rPr>
        <w:t xml:space="preserve"> чистых стран мира ежегодно составляется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E06B6" w:rsidRPr="00BE06B6">
        <w:rPr>
          <w:rFonts w:ascii="Times New Roman" w:hAnsi="Times New Roman" w:cs="Times New Roman"/>
          <w:sz w:val="28"/>
          <w:szCs w:val="28"/>
        </w:rPr>
        <w:t>Центром экологической политики и права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E06B6" w:rsidRPr="00BE06B6">
        <w:rPr>
          <w:rFonts w:ascii="Times New Roman" w:hAnsi="Times New Roman" w:cs="Times New Roman"/>
          <w:sz w:val="28"/>
          <w:szCs w:val="28"/>
        </w:rPr>
        <w:t xml:space="preserve"> при Йельском университете. Исследование экологической эффективности измеряет достижения страны с точки зрения состояния экологии и управления природными ресурсами на основе 22 показателей в 10 категориях, которые отражают различные аспекты состояния окружающей природной среды и жизнеспособности её экологических систем, сохранение биологического разнообразия, противодействие изменению климата, состояние здоровья населения, практику экономической деятельности и степень ее нагрузки на окружающую среду, а также эффективность государственной политики в области экологии</w:t>
      </w:r>
      <w:r w:rsidR="00E2162A">
        <w:rPr>
          <w:rFonts w:ascii="Times New Roman" w:hAnsi="Times New Roman" w:cs="Times New Roman"/>
          <w:sz w:val="28"/>
          <w:szCs w:val="28"/>
        </w:rPr>
        <w:t>[18</w:t>
      </w:r>
      <w:r w:rsidR="00DD314D" w:rsidRPr="00DD314D">
        <w:rPr>
          <w:rFonts w:ascii="Times New Roman" w:hAnsi="Times New Roman" w:cs="Times New Roman"/>
          <w:sz w:val="28"/>
          <w:szCs w:val="28"/>
        </w:rPr>
        <w:t>]</w:t>
      </w:r>
      <w:r w:rsidR="00BE06B6" w:rsidRPr="00BE06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06B6" w:rsidRPr="00BE06B6" w:rsidRDefault="00BE06B6" w:rsidP="00DD31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показатели</w:t>
      </w:r>
      <w:r w:rsidR="00DD314D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2020 год представлены на рис.</w:t>
      </w:r>
      <w:r w:rsidR="009433B5">
        <w:rPr>
          <w:rFonts w:ascii="Times New Roman" w:hAnsi="Times New Roman" w:cs="Times New Roman"/>
          <w:sz w:val="28"/>
          <w:szCs w:val="28"/>
        </w:rPr>
        <w:t>2,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которых видно, что Россия занимает не самые лучшие позиции в сфере экологических инноваций. </w:t>
      </w:r>
      <w:r w:rsidR="00DD314D">
        <w:rPr>
          <w:rFonts w:ascii="Times New Roman" w:hAnsi="Times New Roman" w:cs="Times New Roman"/>
          <w:sz w:val="28"/>
          <w:szCs w:val="28"/>
        </w:rPr>
        <w:t xml:space="preserve">По индексу экологической эффективности Россия занимает лишь 106 место в мировом рейтинге, по реализации и внедрению экологических инноваций – 132 место.   </w:t>
      </w:r>
    </w:p>
    <w:p w:rsidR="00B55276" w:rsidRDefault="00BE06B6" w:rsidP="00DD314D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676D75" wp14:editId="1CE5241C">
            <wp:extent cx="5132438" cy="230174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02" t="38256" r="38803" b="24834"/>
                    <a:stretch/>
                  </pic:blipFill>
                  <pic:spPr bwMode="auto">
                    <a:xfrm>
                      <a:off x="0" y="0"/>
                      <a:ext cx="5321007" cy="238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976" w:rsidRPr="00F7402C" w:rsidRDefault="00BE06B6" w:rsidP="00DD314D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6017E">
        <w:rPr>
          <w:rFonts w:ascii="Times New Roman" w:hAnsi="Times New Roman" w:cs="Times New Roman"/>
          <w:sz w:val="28"/>
          <w:szCs w:val="28"/>
        </w:rPr>
        <w:t>Рис.</w:t>
      </w:r>
      <w:r w:rsidR="00DD314D" w:rsidRPr="0006017E">
        <w:rPr>
          <w:rFonts w:ascii="Times New Roman" w:hAnsi="Times New Roman" w:cs="Times New Roman"/>
          <w:sz w:val="28"/>
          <w:szCs w:val="28"/>
        </w:rPr>
        <w:t>2.</w:t>
      </w:r>
      <w:r w:rsidRPr="0006017E">
        <w:rPr>
          <w:rFonts w:ascii="Times New Roman" w:hAnsi="Times New Roman" w:cs="Times New Roman"/>
          <w:sz w:val="28"/>
          <w:szCs w:val="28"/>
        </w:rPr>
        <w:t xml:space="preserve"> – Экологичес</w:t>
      </w:r>
      <w:r w:rsidR="0006017E" w:rsidRPr="0006017E">
        <w:rPr>
          <w:rFonts w:ascii="Times New Roman" w:hAnsi="Times New Roman" w:cs="Times New Roman"/>
          <w:sz w:val="28"/>
          <w:szCs w:val="28"/>
        </w:rPr>
        <w:t xml:space="preserve">кая карточка России </w:t>
      </w:r>
      <w:r w:rsidR="0006017E" w:rsidRPr="00F7402C">
        <w:rPr>
          <w:rFonts w:ascii="Times New Roman" w:hAnsi="Times New Roman" w:cs="Times New Roman"/>
          <w:sz w:val="28"/>
          <w:szCs w:val="28"/>
        </w:rPr>
        <w:t>[18]</w:t>
      </w:r>
    </w:p>
    <w:p w:rsidR="00643C71" w:rsidRPr="0006017E" w:rsidRDefault="007C6ED6" w:rsidP="00503E4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поэтому, д</w:t>
      </w:r>
      <w:r w:rsidR="00EE3332">
        <w:rPr>
          <w:rFonts w:ascii="Times New Roman" w:hAnsi="Times New Roman" w:cs="Times New Roman"/>
          <w:sz w:val="28"/>
          <w:szCs w:val="28"/>
        </w:rPr>
        <w:t xml:space="preserve">ля </w:t>
      </w:r>
      <w:r w:rsidR="00F3355E">
        <w:rPr>
          <w:rFonts w:ascii="Times New Roman" w:hAnsi="Times New Roman" w:cs="Times New Roman"/>
          <w:sz w:val="28"/>
          <w:szCs w:val="28"/>
        </w:rPr>
        <w:t>решения г</w:t>
      </w:r>
      <w:r w:rsidR="00762789">
        <w:rPr>
          <w:rFonts w:ascii="Times New Roman" w:hAnsi="Times New Roman" w:cs="Times New Roman"/>
          <w:sz w:val="28"/>
          <w:szCs w:val="28"/>
        </w:rPr>
        <w:t>лобальных экологических проблем и увеличения удельного веса экологических инноваций необходимо создавать</w:t>
      </w:r>
      <w:r w:rsidR="00EE3332">
        <w:rPr>
          <w:rFonts w:ascii="Times New Roman" w:hAnsi="Times New Roman" w:cs="Times New Roman"/>
          <w:sz w:val="28"/>
          <w:szCs w:val="28"/>
        </w:rPr>
        <w:t xml:space="preserve"> </w:t>
      </w:r>
      <w:r w:rsidR="00EE3332" w:rsidRPr="007C6ED6">
        <w:rPr>
          <w:rFonts w:ascii="Times New Roman" w:hAnsi="Times New Roman" w:cs="Times New Roman"/>
          <w:color w:val="000000" w:themeColor="text1"/>
          <w:sz w:val="28"/>
          <w:szCs w:val="28"/>
        </w:rPr>
        <w:t>прочный механизм стимулир</w:t>
      </w:r>
      <w:r w:rsidRPr="007C6ED6">
        <w:rPr>
          <w:rFonts w:ascii="Times New Roman" w:hAnsi="Times New Roman" w:cs="Times New Roman"/>
          <w:color w:val="000000" w:themeColor="text1"/>
          <w:sz w:val="28"/>
          <w:szCs w:val="28"/>
        </w:rPr>
        <w:t>ования экологических инноваций на территории</w:t>
      </w:r>
      <w:r w:rsidR="00EE3332" w:rsidRPr="007C6E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РФ</w:t>
      </w:r>
      <w:r w:rsidRPr="007C6ED6">
        <w:rPr>
          <w:rFonts w:ascii="Times New Roman" w:hAnsi="Times New Roman" w:cs="Times New Roman"/>
          <w:color w:val="000000" w:themeColor="text1"/>
          <w:sz w:val="28"/>
          <w:szCs w:val="28"/>
        </w:rPr>
        <w:t>, чтобы увеличивать свои позиции на мировой арене.</w:t>
      </w:r>
      <w:r w:rsidR="00315EFD" w:rsidRPr="007C6E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315EFD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тим в последние годы усилено занимается правительство и экологические организации</w:t>
      </w:r>
      <w:r w:rsidR="00EE3332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43C7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2020 году Россия при сотрудничестве с российским подразделением </w:t>
      </w:r>
      <w:r w:rsidR="00643C71" w:rsidRPr="0006017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Greenpeace</w:t>
      </w:r>
      <w:r w:rsidR="00643C7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, разработали концепцию «Зелёная экономика России до 2050 года» и опубликовало информацию о внедрение различных мер по снижению вредного экологического воздействия</w:t>
      </w:r>
      <w:r w:rsidR="003B002A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E2162A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="003B002A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643C7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E6D75" w:rsidRDefault="003B002A" w:rsidP="00503E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развития зелёных инноваций</w:t>
      </w:r>
      <w:r w:rsidR="00315EFD">
        <w:rPr>
          <w:rFonts w:ascii="Times New Roman" w:hAnsi="Times New Roman" w:cs="Times New Roman"/>
          <w:sz w:val="28"/>
          <w:szCs w:val="28"/>
        </w:rPr>
        <w:t>, в</w:t>
      </w:r>
      <w:r w:rsidR="001E6D75">
        <w:rPr>
          <w:rFonts w:ascii="Times New Roman" w:hAnsi="Times New Roman" w:cs="Times New Roman"/>
          <w:sz w:val="28"/>
          <w:szCs w:val="28"/>
        </w:rPr>
        <w:t>се</w:t>
      </w:r>
      <w:r w:rsidR="00315EFD">
        <w:rPr>
          <w:rFonts w:ascii="Times New Roman" w:hAnsi="Times New Roman" w:cs="Times New Roman"/>
          <w:sz w:val="28"/>
          <w:szCs w:val="28"/>
        </w:rPr>
        <w:t xml:space="preserve"> существующие</w:t>
      </w:r>
      <w:r w:rsidR="001E6D75">
        <w:rPr>
          <w:rFonts w:ascii="Times New Roman" w:hAnsi="Times New Roman" w:cs="Times New Roman"/>
          <w:sz w:val="28"/>
          <w:szCs w:val="28"/>
        </w:rPr>
        <w:t xml:space="preserve"> механизмы стимулирования</w:t>
      </w:r>
      <w:r w:rsidR="00315EFD">
        <w:rPr>
          <w:rFonts w:ascii="Times New Roman" w:hAnsi="Times New Roman" w:cs="Times New Roman"/>
          <w:sz w:val="28"/>
          <w:szCs w:val="28"/>
        </w:rPr>
        <w:t xml:space="preserve"> </w:t>
      </w:r>
      <w:r w:rsidR="001E6D75">
        <w:rPr>
          <w:rFonts w:ascii="Times New Roman" w:hAnsi="Times New Roman" w:cs="Times New Roman"/>
          <w:sz w:val="28"/>
          <w:szCs w:val="28"/>
        </w:rPr>
        <w:t>можно условно разделить на д</w:t>
      </w:r>
      <w:r>
        <w:rPr>
          <w:rFonts w:ascii="Times New Roman" w:hAnsi="Times New Roman" w:cs="Times New Roman"/>
          <w:sz w:val="28"/>
          <w:szCs w:val="28"/>
        </w:rPr>
        <w:t>ве основные группы: административно-правовые и финансовые.</w:t>
      </w:r>
    </w:p>
    <w:p w:rsidR="00AA57FD" w:rsidRDefault="00315EFD" w:rsidP="00AB26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административно-правовым</w:t>
      </w:r>
      <w:r w:rsidR="005B7199">
        <w:rPr>
          <w:rFonts w:ascii="Times New Roman" w:hAnsi="Times New Roman" w:cs="Times New Roman"/>
          <w:sz w:val="28"/>
          <w:szCs w:val="28"/>
        </w:rPr>
        <w:t xml:space="preserve"> методам государственного стимулировани</w:t>
      </w:r>
      <w:r>
        <w:rPr>
          <w:rFonts w:ascii="Times New Roman" w:hAnsi="Times New Roman" w:cs="Times New Roman"/>
          <w:sz w:val="28"/>
          <w:szCs w:val="28"/>
        </w:rPr>
        <w:t>я экологических инноваций относи</w:t>
      </w:r>
      <w:r w:rsidR="005B7199">
        <w:rPr>
          <w:rFonts w:ascii="Times New Roman" w:hAnsi="Times New Roman" w:cs="Times New Roman"/>
          <w:sz w:val="28"/>
          <w:szCs w:val="28"/>
        </w:rPr>
        <w:t xml:space="preserve">тся: </w:t>
      </w:r>
    </w:p>
    <w:p w:rsidR="002925CB" w:rsidRDefault="005B7199" w:rsidP="002925CB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-разработка нормативно-правовой базы, регламентирующей экологическую инновационную деятельность</w:t>
      </w:r>
      <w:r w:rsidR="002925CB">
        <w:rPr>
          <w:sz w:val="28"/>
          <w:szCs w:val="28"/>
        </w:rPr>
        <w:t>, которая включает в себя</w:t>
      </w:r>
      <w:r w:rsidR="00E2162A">
        <w:rPr>
          <w:sz w:val="28"/>
          <w:szCs w:val="28"/>
        </w:rPr>
        <w:t xml:space="preserve"> [26</w:t>
      </w:r>
      <w:r w:rsidR="00921854" w:rsidRPr="0049730D">
        <w:rPr>
          <w:sz w:val="28"/>
          <w:szCs w:val="28"/>
        </w:rPr>
        <w:t>]</w:t>
      </w:r>
      <w:r w:rsidR="002925CB">
        <w:rPr>
          <w:sz w:val="28"/>
          <w:szCs w:val="28"/>
        </w:rPr>
        <w:t>:</w:t>
      </w:r>
    </w:p>
    <w:p w:rsidR="005B7199" w:rsidRPr="0006017E" w:rsidRDefault="00AB2614" w:rsidP="002925C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п. 27 Стратегии экологической безопасности Российской Федерации на период до 2025 года, утвержденной Указом Президента РФ от 19.04.2017 № 176, стимулирование внедрения</w:t>
      </w:r>
      <w:r w:rsidR="002925CB"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наилучших </w:t>
      </w:r>
      <w:r w:rsidR="002925CB"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lastRenderedPageBreak/>
        <w:t xml:space="preserve">доступных технологий, </w:t>
      </w: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относится к основным механизмам реализации государственной политики в сфере экологической безопасности</w:t>
      </w:r>
      <w:r w:rsidR="002925CB"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).</w:t>
      </w:r>
      <w:r w:rsidR="005B7199" w:rsidRPr="0006017E">
        <w:rPr>
          <w:color w:val="000000" w:themeColor="text1"/>
          <w:sz w:val="28"/>
          <w:szCs w:val="28"/>
        </w:rPr>
        <w:t>;</w:t>
      </w:r>
    </w:p>
    <w:p w:rsidR="002925CB" w:rsidRPr="0006017E" w:rsidRDefault="002925CB" w:rsidP="002925C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Федеральный закон от 10.01.2002 № 7-ФЗ «Об охране окружающей среды» (далее — Федеральный закон № 7-ФЗ</w:t>
      </w:r>
      <w:proofErr w:type="gramStart"/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)</w:t>
      </w:r>
      <w:r w:rsidR="00921854" w:rsidRPr="0006017E">
        <w:rPr>
          <w:color w:val="000000" w:themeColor="text1"/>
          <w:sz w:val="28"/>
          <w:szCs w:val="28"/>
        </w:rPr>
        <w:t xml:space="preserve"> </w:t>
      </w: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;</w:t>
      </w:r>
      <w:proofErr w:type="gramEnd"/>
    </w:p>
    <w:p w:rsidR="00921854" w:rsidRPr="0006017E" w:rsidRDefault="002925CB" w:rsidP="0092185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Директивы Европейского Парламента и Совета Европейского Союза 2008/1</w:t>
      </w:r>
      <w:r w:rsidRPr="0006017E">
        <w:rPr>
          <w:rFonts w:eastAsiaTheme="minorHAnsi"/>
          <w:bCs/>
          <w:i/>
          <w:iCs/>
          <w:color w:val="000000" w:themeColor="text1"/>
          <w:sz w:val="28"/>
          <w:szCs w:val="28"/>
          <w:lang w:eastAsia="en-US"/>
        </w:rPr>
        <w:t>/</w:t>
      </w: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EC от 15.01.2008 «О комплексном предупреждении и контроле загрязнений» и 2010/75/ЕС от 24.11.2010 «О промышленных эмиссиях (комплексное предупреждение и контроль)». В пункте 7 ст. 28.1 Федерального закона № 7-ФЗ прямо указано, что </w:t>
      </w:r>
      <w:r w:rsidRPr="0006017E">
        <w:rPr>
          <w:rFonts w:eastAsiaTheme="minorHAnsi"/>
          <w:color w:val="000000" w:themeColor="text1"/>
          <w:sz w:val="28"/>
          <w:szCs w:val="28"/>
          <w:lang w:eastAsia="en-US"/>
        </w:rPr>
        <w:t xml:space="preserve">при разработке ИТС могут использоваться международные ИТС по </w:t>
      </w:r>
      <w:proofErr w:type="gramStart"/>
      <w:r w:rsidRPr="0006017E">
        <w:rPr>
          <w:rFonts w:eastAsiaTheme="minorHAnsi"/>
          <w:color w:val="000000" w:themeColor="text1"/>
          <w:sz w:val="28"/>
          <w:szCs w:val="28"/>
          <w:lang w:eastAsia="en-US"/>
        </w:rPr>
        <w:t>НДТ</w:t>
      </w:r>
      <w:r w:rsidR="00921854" w:rsidRPr="0006017E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.</w:t>
      </w:r>
      <w:proofErr w:type="gramEnd"/>
    </w:p>
    <w:p w:rsidR="00921854" w:rsidRPr="0006017E" w:rsidRDefault="002925CB" w:rsidP="0092185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Приказа Росстата от 30 августа 2017 г. N 563 «Об утверждении статистического инструментария для организации федерального статистического наблюдения за деятельностью в сфере образования, науки, инноваций</w:t>
      </w:r>
      <w:r w:rsidR="004C439E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и информационных </w:t>
      </w:r>
      <w:proofErr w:type="gramStart"/>
      <w:r w:rsidR="004C439E">
        <w:rPr>
          <w:rFonts w:eastAsiaTheme="minorHAnsi"/>
          <w:bCs/>
          <w:color w:val="000000" w:themeColor="text1"/>
          <w:sz w:val="28"/>
          <w:szCs w:val="28"/>
          <w:lang w:eastAsia="en-US"/>
        </w:rPr>
        <w:t>технологий»[</w:t>
      </w:r>
      <w:proofErr w:type="gramEnd"/>
      <w:r w:rsidR="004C439E">
        <w:rPr>
          <w:rFonts w:eastAsiaTheme="minorHAnsi"/>
          <w:bCs/>
          <w:color w:val="000000" w:themeColor="text1"/>
          <w:sz w:val="28"/>
          <w:szCs w:val="28"/>
          <w:lang w:eastAsia="en-US"/>
        </w:rPr>
        <w:t>3</w:t>
      </w: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]</w:t>
      </w:r>
      <w:r w:rsidR="00921854"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;</w:t>
      </w:r>
    </w:p>
    <w:p w:rsidR="00921854" w:rsidRPr="0006017E" w:rsidRDefault="00921854" w:rsidP="0092185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Основы государственной политики в области экологического развития Российской Фе</w:t>
      </w:r>
      <w:r w:rsidR="004C439E">
        <w:rPr>
          <w:rFonts w:eastAsiaTheme="minorHAnsi"/>
          <w:bCs/>
          <w:color w:val="000000" w:themeColor="text1"/>
          <w:sz w:val="28"/>
          <w:szCs w:val="28"/>
          <w:lang w:eastAsia="en-US"/>
        </w:rPr>
        <w:t>дерации на период до 2030 г. [25</w:t>
      </w: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];</w:t>
      </w:r>
    </w:p>
    <w:p w:rsidR="00921854" w:rsidRPr="0006017E" w:rsidRDefault="00921854" w:rsidP="0092185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Стратегия экологической безопасности Российской Федерации на период до </w:t>
      </w:r>
      <w:r w:rsidR="004C439E">
        <w:rPr>
          <w:rFonts w:eastAsiaTheme="minorHAnsi"/>
          <w:bCs/>
          <w:color w:val="000000" w:themeColor="text1"/>
          <w:sz w:val="28"/>
          <w:szCs w:val="28"/>
          <w:lang w:eastAsia="en-US"/>
        </w:rPr>
        <w:t>2025 г. [17</w:t>
      </w: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];</w:t>
      </w:r>
    </w:p>
    <w:p w:rsidR="00921854" w:rsidRPr="0006017E" w:rsidRDefault="00921854" w:rsidP="0092185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справочник по наилучшим доступным технологиям ИТС 48–2017 «Повышение энергетической эффективности при осуществлении хозяйственно</w:t>
      </w:r>
      <w:r w:rsidR="004C439E">
        <w:rPr>
          <w:rFonts w:eastAsiaTheme="minorHAnsi"/>
          <w:bCs/>
          <w:color w:val="000000" w:themeColor="text1"/>
          <w:sz w:val="28"/>
          <w:szCs w:val="28"/>
          <w:lang w:eastAsia="en-US"/>
        </w:rPr>
        <w:t>й и (или) иной деятельности» [4</w:t>
      </w:r>
      <w:r w:rsidRPr="0006017E">
        <w:rPr>
          <w:rFonts w:eastAsiaTheme="minorHAnsi"/>
          <w:bCs/>
          <w:color w:val="000000" w:themeColor="text1"/>
          <w:sz w:val="28"/>
          <w:szCs w:val="28"/>
          <w:lang w:eastAsia="en-US"/>
        </w:rPr>
        <w:t>].</w:t>
      </w:r>
    </w:p>
    <w:p w:rsidR="005B7199" w:rsidRPr="0006017E" w:rsidRDefault="005B7199" w:rsidP="00F37EA6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-организация системы государственных уполномоченных органов управления в сфере использования экологических инноваций</w:t>
      </w:r>
      <w:r w:rsidR="00921854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(Президент, Правительство РФ, администрации субъектов РФ,</w:t>
      </w:r>
      <w:r w:rsidR="00F37EA6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федеральные Министерства, Министерство природных ресурсов и экологии, Федеральная служба по экологическому, технологическому и атомному надзору)</w:t>
      </w: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639EE" w:rsidRPr="0006017E" w:rsidRDefault="005B7199" w:rsidP="00B639E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-экологический мониторинг предприятий</w:t>
      </w:r>
      <w:r w:rsidR="00F37EA6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(федеральными органами исполнительной власти, органами государственной власти субъектов РФ)</w:t>
      </w: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74578" w:rsidRDefault="00174578" w:rsidP="00174578">
      <w:pPr>
        <w:spacing w:line="360" w:lineRule="auto"/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рос</w:t>
      </w:r>
      <w:r w:rsidRPr="00C049F5">
        <w:rPr>
          <w:rFonts w:ascii="Times New Roman" w:hAnsi="Times New Roman" w:cs="Times New Roman"/>
          <w:sz w:val="28"/>
          <w:szCs w:val="28"/>
        </w:rPr>
        <w:t>сийские предприятия уже не стоят перед выбором – развивать или не развивать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9F5">
        <w:rPr>
          <w:rFonts w:ascii="Times New Roman" w:hAnsi="Times New Roman" w:cs="Times New Roman"/>
          <w:sz w:val="28"/>
          <w:szCs w:val="28"/>
        </w:rPr>
        <w:t>эколого-ориентированную деятельность. Глобальные изменения, внесенные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9F5">
        <w:rPr>
          <w:rFonts w:ascii="Times New Roman" w:hAnsi="Times New Roman" w:cs="Times New Roman"/>
          <w:sz w:val="28"/>
          <w:szCs w:val="28"/>
        </w:rPr>
        <w:t>течение двух-трех последних лет, в нормат</w:t>
      </w:r>
      <w:r>
        <w:rPr>
          <w:rFonts w:ascii="Times New Roman" w:hAnsi="Times New Roman" w:cs="Times New Roman"/>
          <w:sz w:val="28"/>
          <w:szCs w:val="28"/>
        </w:rPr>
        <w:t>ивную базу РФ по охране окружаю</w:t>
      </w:r>
      <w:r w:rsidRPr="00C049F5">
        <w:rPr>
          <w:rFonts w:ascii="Times New Roman" w:hAnsi="Times New Roman" w:cs="Times New Roman"/>
          <w:sz w:val="28"/>
          <w:szCs w:val="28"/>
        </w:rPr>
        <w:t>щей среде обязывают российские предпри</w:t>
      </w:r>
      <w:r>
        <w:rPr>
          <w:rFonts w:ascii="Times New Roman" w:hAnsi="Times New Roman" w:cs="Times New Roman"/>
          <w:sz w:val="28"/>
          <w:szCs w:val="28"/>
        </w:rPr>
        <w:t>ятия перестраивать свою деятель</w:t>
      </w:r>
      <w:r w:rsidRPr="00C049F5">
        <w:rPr>
          <w:rFonts w:ascii="Times New Roman" w:hAnsi="Times New Roman" w:cs="Times New Roman"/>
          <w:sz w:val="28"/>
          <w:szCs w:val="28"/>
        </w:rPr>
        <w:t>ность, во исполнение соблюдения новых законов проводить модернизацию с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C049F5">
        <w:rPr>
          <w:rFonts w:ascii="Times New Roman" w:hAnsi="Times New Roman" w:cs="Times New Roman"/>
          <w:sz w:val="28"/>
          <w:szCs w:val="28"/>
        </w:rPr>
        <w:t>их производств, снижать негативное воздейс</w:t>
      </w:r>
      <w:r>
        <w:rPr>
          <w:rFonts w:ascii="Times New Roman" w:hAnsi="Times New Roman" w:cs="Times New Roman"/>
          <w:sz w:val="28"/>
          <w:szCs w:val="28"/>
        </w:rPr>
        <w:t>твие на окружающую среду. Прово</w:t>
      </w:r>
      <w:r w:rsidRPr="00C049F5">
        <w:rPr>
          <w:rFonts w:ascii="Times New Roman" w:hAnsi="Times New Roman" w:cs="Times New Roman"/>
          <w:sz w:val="28"/>
          <w:szCs w:val="28"/>
        </w:rPr>
        <w:t>дя эти изменения, государство решило карди</w:t>
      </w:r>
      <w:r>
        <w:rPr>
          <w:rFonts w:ascii="Times New Roman" w:hAnsi="Times New Roman" w:cs="Times New Roman"/>
          <w:sz w:val="28"/>
          <w:szCs w:val="28"/>
        </w:rPr>
        <w:t>нально изменить систему нормиро</w:t>
      </w:r>
      <w:r w:rsidRPr="00C049F5">
        <w:rPr>
          <w:rFonts w:ascii="Times New Roman" w:hAnsi="Times New Roman" w:cs="Times New Roman"/>
          <w:sz w:val="28"/>
          <w:szCs w:val="28"/>
        </w:rPr>
        <w:t>вания воздействия на окружающую среду.</w:t>
      </w:r>
    </w:p>
    <w:p w:rsidR="00F37EA6" w:rsidRDefault="00F37EA6" w:rsidP="00F37E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на совершенствование нормативно-правовой базы в области экологической безопасности направлены изменяя и дополнения в области экологии и внедрения технологий, так с 01.01.2022 года в силу вступили поправки, устанавливающие новые штрафы за нарушения в сфере экологического надзора, с</w:t>
      </w:r>
      <w:r w:rsidRPr="00C63426">
        <w:rPr>
          <w:rFonts w:ascii="Times New Roman" w:hAnsi="Times New Roman" w:cs="Times New Roman"/>
          <w:sz w:val="28"/>
          <w:szCs w:val="28"/>
        </w:rPr>
        <w:t>оответствующие дополнения внесены в статью 19.5 КоАП</w:t>
      </w:r>
      <w:r>
        <w:rPr>
          <w:rFonts w:ascii="Times New Roman" w:hAnsi="Times New Roman" w:cs="Times New Roman"/>
          <w:sz w:val="28"/>
          <w:szCs w:val="28"/>
        </w:rPr>
        <w:t xml:space="preserve">. Все виды штрафов за экологические правонарушения прописаны в </w:t>
      </w:r>
      <w:r w:rsidRPr="00C63426">
        <w:rPr>
          <w:rFonts w:ascii="Times New Roman" w:hAnsi="Times New Roman" w:cs="Times New Roman"/>
          <w:sz w:val="28"/>
          <w:szCs w:val="28"/>
        </w:rPr>
        <w:t>глава 8 КоАП РФ,</w:t>
      </w:r>
      <w:r>
        <w:rPr>
          <w:rFonts w:ascii="Times New Roman" w:hAnsi="Times New Roman" w:cs="Times New Roman"/>
          <w:sz w:val="28"/>
          <w:szCs w:val="28"/>
        </w:rPr>
        <w:t xml:space="preserve"> и составляют 46 статей по которым могут быть наказаны компании </w:t>
      </w:r>
      <w:r w:rsidR="004C439E">
        <w:rPr>
          <w:rFonts w:ascii="Times New Roman" w:hAnsi="Times New Roman" w:cs="Times New Roman"/>
          <w:sz w:val="28"/>
          <w:szCs w:val="28"/>
        </w:rPr>
        <w:t>[1</w:t>
      </w:r>
      <w:r w:rsidRPr="00A25B0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Учитывая данные факты, компаниям привлекательные и выгоднее делать своё производства сразу более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поддержке государства или как можно скорее внедрять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существующий бизнес, чем выплачивать санкции и штрафы. </w:t>
      </w:r>
    </w:p>
    <w:p w:rsidR="00762789" w:rsidRDefault="00865459" w:rsidP="002A54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практика показывает, что большинство предприятий не спешат переходить на инновационные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экотехнологии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игнорируют обеспечение экологической безопасности в целом. Единственной действенной мерой для таких предприятий является </w:t>
      </w:r>
      <w:r w:rsidR="00762789">
        <w:rPr>
          <w:rFonts w:ascii="Times New Roman" w:hAnsi="Times New Roman" w:cs="Times New Roman"/>
          <w:sz w:val="28"/>
          <w:szCs w:val="28"/>
        </w:rPr>
        <w:t>назначение санкций</w:t>
      </w:r>
      <w:r>
        <w:rPr>
          <w:rFonts w:ascii="Times New Roman" w:hAnsi="Times New Roman" w:cs="Times New Roman"/>
          <w:sz w:val="28"/>
          <w:szCs w:val="28"/>
        </w:rPr>
        <w:t xml:space="preserve"> за нарушение экологического законодательства</w:t>
      </w:r>
      <w:r w:rsidR="002A549C">
        <w:rPr>
          <w:rFonts w:ascii="Times New Roman" w:hAnsi="Times New Roman" w:cs="Times New Roman"/>
          <w:sz w:val="28"/>
          <w:szCs w:val="28"/>
        </w:rPr>
        <w:t>, что скажется на финансовом благосостоянии компании</w:t>
      </w:r>
      <w:r w:rsidR="00762789">
        <w:rPr>
          <w:rFonts w:ascii="Times New Roman" w:hAnsi="Times New Roman" w:cs="Times New Roman"/>
          <w:sz w:val="28"/>
          <w:szCs w:val="28"/>
        </w:rPr>
        <w:t xml:space="preserve"> в бедующем</w:t>
      </w:r>
      <w:r w:rsidR="002A54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2547" w:rsidRDefault="00222547" w:rsidP="0022254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финансовым методам государственного стимулирования экологических инноваций относятся: </w:t>
      </w:r>
    </w:p>
    <w:p w:rsidR="00222547" w:rsidRPr="0006017E" w:rsidRDefault="00222547" w:rsidP="004B596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-бюджетное финансирование экологических инновационных программ и проектов</w:t>
      </w:r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spellStart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микрогранты</w:t>
      </w:r>
      <w:proofErr w:type="spellEnd"/>
      <w:proofErr w:type="gramEnd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небольшие проекты 100-150 тыс. р., гранты на суммы от 1,8 до 3 </w:t>
      </w:r>
      <w:proofErr w:type="spellStart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млн.р</w:t>
      </w:r>
      <w:proofErr w:type="spellEnd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президентский грант до 10 </w:t>
      </w:r>
      <w:proofErr w:type="spellStart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млн.р</w:t>
      </w:r>
      <w:proofErr w:type="spellEnd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гранты Русского географического общества – до 2 </w:t>
      </w:r>
      <w:proofErr w:type="spellStart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млн.р</w:t>
      </w:r>
      <w:proofErr w:type="spellEnd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En</w:t>
      </w:r>
      <w:proofErr w:type="spellEnd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 </w:t>
      </w:r>
      <w:proofErr w:type="spellStart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Group</w:t>
      </w:r>
      <w:proofErr w:type="spellEnd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до 500 тыс. </w:t>
      </w:r>
      <w:proofErr w:type="spellStart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рублей,эко</w:t>
      </w:r>
      <w:proofErr w:type="spellEnd"/>
      <w:r w:rsidR="004B5961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-просвет – призы.)</w:t>
      </w: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2547" w:rsidRPr="0006017E" w:rsidRDefault="00222547" w:rsidP="0022254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-предоставление госгарантий на банковские кредиты под экологические инновационные проекты коммерческим предприятием;</w:t>
      </w:r>
    </w:p>
    <w:p w:rsidR="00222547" w:rsidRPr="0006017E" w:rsidRDefault="00222547" w:rsidP="0022254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-создание технико-внедренческих зон</w:t>
      </w:r>
      <w:r w:rsidR="00856874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Москве (ОЭЗ «Зеленоград»), Московской области (ОЭЗ «Дубна»), Санкт-Петербурге (ОЭЗ «Санкт-Петербург»), Томской области (ОЭЗ «Томск»), Республике Татарстан (ОЭЗ «</w:t>
      </w:r>
      <w:proofErr w:type="spellStart"/>
      <w:r w:rsidR="00856874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Иннополис</w:t>
      </w:r>
      <w:proofErr w:type="spellEnd"/>
      <w:r w:rsidR="00856874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»).</w:t>
      </w: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74578" w:rsidRPr="0006017E" w:rsidRDefault="00222547" w:rsidP="00174578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софинансирование</w:t>
      </w:r>
      <w:proofErr w:type="spellEnd"/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строительства объектов экологической инновационной инфраструктуры</w:t>
      </w:r>
      <w:r w:rsidR="00174578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(выдача государственных льготных кредитов);</w:t>
      </w:r>
    </w:p>
    <w:p w:rsidR="00222547" w:rsidRDefault="00174578" w:rsidP="001745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</w:t>
      </w:r>
      <w:r w:rsidRPr="00174578">
        <w:rPr>
          <w:rFonts w:ascii="Times New Roman" w:hAnsi="Times New Roman" w:cs="Times New Roman"/>
          <w:sz w:val="28"/>
          <w:szCs w:val="28"/>
        </w:rPr>
        <w:t xml:space="preserve">осударственная помощь в </w:t>
      </w:r>
      <w:proofErr w:type="spellStart"/>
      <w:r w:rsidRPr="00174578">
        <w:rPr>
          <w:rFonts w:ascii="Times New Roman" w:hAnsi="Times New Roman" w:cs="Times New Roman"/>
          <w:sz w:val="28"/>
          <w:szCs w:val="28"/>
        </w:rPr>
        <w:t>инвестиционно</w:t>
      </w:r>
      <w:proofErr w:type="spellEnd"/>
      <w:r w:rsidRPr="00174578">
        <w:rPr>
          <w:rFonts w:ascii="Times New Roman" w:hAnsi="Times New Roman" w:cs="Times New Roman"/>
          <w:sz w:val="28"/>
          <w:szCs w:val="28"/>
        </w:rPr>
        <w:t xml:space="preserve"> важных экологических проектов</w:t>
      </w:r>
      <w:r w:rsidR="00222547">
        <w:rPr>
          <w:rFonts w:ascii="Times New Roman" w:hAnsi="Times New Roman" w:cs="Times New Roman"/>
          <w:sz w:val="28"/>
          <w:szCs w:val="28"/>
        </w:rPr>
        <w:t>;</w:t>
      </w:r>
    </w:p>
    <w:p w:rsidR="00222547" w:rsidRDefault="00222547" w:rsidP="0022254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-субсидирование затрат на патентно-лицензионную работу и защиту интеллектуальной собственности;</w:t>
      </w:r>
    </w:p>
    <w:p w:rsidR="00222547" w:rsidRDefault="00222547" w:rsidP="0022254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софинонсирование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образовательных программ для повышения квалификации кадров экологических инновационных предприятий;</w:t>
      </w:r>
    </w:p>
    <w:p w:rsidR="00222547" w:rsidRPr="0006017E" w:rsidRDefault="00222547" w:rsidP="0022254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-экологическое налогообложение</w:t>
      </w:r>
      <w:r w:rsidR="00856874">
        <w:rPr>
          <w:rFonts w:ascii="Times New Roman" w:hAnsi="Times New Roman" w:cs="Times New Roman"/>
          <w:sz w:val="28"/>
          <w:szCs w:val="28"/>
        </w:rPr>
        <w:t xml:space="preserve"> </w:t>
      </w:r>
      <w:r w:rsidR="00856874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(налог на добычу полезных ископаемых, водный налог, земельный налог, сборы за пользование объектами животного мира и объектами водных биологических ресурсов, транспортный налог, акцизы (на нефтепродукты).</w:t>
      </w: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74578" w:rsidRPr="0006017E" w:rsidRDefault="00174578" w:rsidP="0017457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акцизные налоги на продукцию загрязняющею окружающею среду (установление акцизных налогов на экологически вредную продукцию или вещества, в ней и загрязняющие окружающие среду);</w:t>
      </w:r>
    </w:p>
    <w:p w:rsidR="00222547" w:rsidRPr="0006017E" w:rsidRDefault="00222547" w:rsidP="0022254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06017E">
        <w:rPr>
          <w:rFonts w:ascii="Arial" w:hAnsi="Arial" w:cs="Arial"/>
          <w:color w:val="000000" w:themeColor="text1"/>
          <w:sz w:val="27"/>
          <w:szCs w:val="27"/>
          <w:shd w:val="clear" w:color="auto" w:fill="F6F6F6"/>
        </w:rPr>
        <w:t xml:space="preserve"> </w:t>
      </w: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ценовую политику (использование поощрительных цен и надбавок на экологически чистую продукцию, регулирование цен на первичные ресурсы);</w:t>
      </w:r>
    </w:p>
    <w:p w:rsidR="00222547" w:rsidRPr="0006017E" w:rsidRDefault="00222547" w:rsidP="0017457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-ускоренная амортизация</w:t>
      </w:r>
      <w:r w:rsidR="00174578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(увлечение амортизационных отчислений и регламентация срока службы; увеличение сроков амортизационных отчисленный для основных природоохранных фондов; увеличение амортизационных отчислений на определённые виды оборудования, нуждающихся в более быстром обновление);</w:t>
      </w:r>
    </w:p>
    <w:p w:rsidR="00D779F6" w:rsidRDefault="00174578" w:rsidP="002225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-стимулирование экспорта;</w:t>
      </w:r>
    </w:p>
    <w:p w:rsidR="00174578" w:rsidRDefault="00174578" w:rsidP="001745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-система экологического страхования предприятий.</w:t>
      </w:r>
    </w:p>
    <w:p w:rsidR="0006017E" w:rsidRDefault="00856874" w:rsidP="0006017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перечисленные методы финансового стимулирования экологических инноваций важны для развития. </w:t>
      </w:r>
      <w:r w:rsidR="00E363C6">
        <w:rPr>
          <w:rFonts w:ascii="Times New Roman" w:hAnsi="Times New Roman" w:cs="Times New Roman"/>
          <w:sz w:val="28"/>
          <w:szCs w:val="28"/>
        </w:rPr>
        <w:t>Однако, о</w:t>
      </w:r>
      <w:r>
        <w:rPr>
          <w:rFonts w:ascii="Times New Roman" w:hAnsi="Times New Roman" w:cs="Times New Roman"/>
          <w:sz w:val="28"/>
          <w:szCs w:val="28"/>
        </w:rPr>
        <w:t xml:space="preserve">собое </w:t>
      </w:r>
      <w:r w:rsidR="003328F1" w:rsidRPr="003328F1">
        <w:rPr>
          <w:rFonts w:ascii="Times New Roman" w:hAnsi="Times New Roman" w:cs="Times New Roman"/>
          <w:sz w:val="28"/>
          <w:szCs w:val="28"/>
        </w:rPr>
        <w:t>значение в экономическом стимулировании природоохранной</w:t>
      </w:r>
      <w:r w:rsidR="00477D4A">
        <w:rPr>
          <w:rFonts w:ascii="Times New Roman" w:hAnsi="Times New Roman" w:cs="Times New Roman"/>
          <w:sz w:val="28"/>
          <w:szCs w:val="28"/>
        </w:rPr>
        <w:t xml:space="preserve"> </w:t>
      </w:r>
      <w:r w:rsidR="003328F1" w:rsidRPr="003328F1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222547">
        <w:rPr>
          <w:rFonts w:ascii="Times New Roman" w:hAnsi="Times New Roman" w:cs="Times New Roman"/>
          <w:sz w:val="28"/>
          <w:szCs w:val="28"/>
        </w:rPr>
        <w:t>играют</w:t>
      </w:r>
      <w:r w:rsidR="003328F1" w:rsidRPr="003328F1">
        <w:rPr>
          <w:rFonts w:ascii="Times New Roman" w:hAnsi="Times New Roman" w:cs="Times New Roman"/>
          <w:sz w:val="28"/>
          <w:szCs w:val="28"/>
        </w:rPr>
        <w:t xml:space="preserve"> налоговые льготы, пр</w:t>
      </w:r>
      <w:r w:rsidR="003328F1">
        <w:rPr>
          <w:rFonts w:ascii="Times New Roman" w:hAnsi="Times New Roman" w:cs="Times New Roman"/>
          <w:sz w:val="28"/>
          <w:szCs w:val="28"/>
        </w:rPr>
        <w:t>инимавшиеся в ряде регионов Рос</w:t>
      </w:r>
      <w:r w:rsidR="003328F1" w:rsidRPr="003328F1">
        <w:rPr>
          <w:rFonts w:ascii="Times New Roman" w:hAnsi="Times New Roman" w:cs="Times New Roman"/>
          <w:sz w:val="28"/>
          <w:szCs w:val="28"/>
        </w:rPr>
        <w:t>сии. Так в 1997 г. Московской Городской Думой был принят Закон г. Москвы</w:t>
      </w:r>
      <w:r w:rsidR="00477D4A">
        <w:rPr>
          <w:rFonts w:ascii="Times New Roman" w:hAnsi="Times New Roman" w:cs="Times New Roman"/>
          <w:sz w:val="28"/>
          <w:szCs w:val="28"/>
        </w:rPr>
        <w:t xml:space="preserve"> </w:t>
      </w:r>
      <w:r w:rsidR="003328F1" w:rsidRPr="003328F1">
        <w:rPr>
          <w:rFonts w:ascii="Times New Roman" w:hAnsi="Times New Roman" w:cs="Times New Roman"/>
          <w:sz w:val="28"/>
          <w:szCs w:val="28"/>
        </w:rPr>
        <w:t>«О ставках и льготах по налогу на приб</w:t>
      </w:r>
      <w:r w:rsidR="003328F1">
        <w:rPr>
          <w:rFonts w:ascii="Times New Roman" w:hAnsi="Times New Roman" w:cs="Times New Roman"/>
          <w:sz w:val="28"/>
          <w:szCs w:val="28"/>
        </w:rPr>
        <w:t>ыль». Он устанавливал, что пред</w:t>
      </w:r>
      <w:r w:rsidR="003328F1" w:rsidRPr="003328F1">
        <w:rPr>
          <w:rFonts w:ascii="Times New Roman" w:hAnsi="Times New Roman" w:cs="Times New Roman"/>
          <w:sz w:val="28"/>
          <w:szCs w:val="28"/>
        </w:rPr>
        <w:t>приятиям и организациям, расположенным</w:t>
      </w:r>
      <w:r w:rsidR="003328F1">
        <w:rPr>
          <w:rFonts w:ascii="Times New Roman" w:hAnsi="Times New Roman" w:cs="Times New Roman"/>
          <w:sz w:val="28"/>
          <w:szCs w:val="28"/>
        </w:rPr>
        <w:t xml:space="preserve"> на территории г. Москвы незави</w:t>
      </w:r>
      <w:r w:rsidR="003328F1" w:rsidRPr="003328F1">
        <w:rPr>
          <w:rFonts w:ascii="Times New Roman" w:hAnsi="Times New Roman" w:cs="Times New Roman"/>
          <w:sz w:val="28"/>
          <w:szCs w:val="28"/>
        </w:rPr>
        <w:t>симо от их организационно-правовых фо</w:t>
      </w:r>
      <w:r w:rsidR="003328F1">
        <w:rPr>
          <w:rFonts w:ascii="Times New Roman" w:hAnsi="Times New Roman" w:cs="Times New Roman"/>
          <w:sz w:val="28"/>
          <w:szCs w:val="28"/>
        </w:rPr>
        <w:t>рм при исчислении налога на при</w:t>
      </w:r>
      <w:r w:rsidR="003328F1" w:rsidRPr="003328F1">
        <w:rPr>
          <w:rFonts w:ascii="Times New Roman" w:hAnsi="Times New Roman" w:cs="Times New Roman"/>
          <w:sz w:val="28"/>
          <w:szCs w:val="28"/>
        </w:rPr>
        <w:t>быль, подлежащего внесению в городской бюджет, могут предоставляться</w:t>
      </w:r>
      <w:r w:rsidR="003328F1">
        <w:rPr>
          <w:rFonts w:ascii="Times New Roman" w:hAnsi="Times New Roman" w:cs="Times New Roman"/>
          <w:sz w:val="28"/>
          <w:szCs w:val="28"/>
        </w:rPr>
        <w:t xml:space="preserve"> </w:t>
      </w:r>
      <w:r w:rsidR="003328F1" w:rsidRPr="003328F1">
        <w:rPr>
          <w:rFonts w:ascii="Times New Roman" w:hAnsi="Times New Roman" w:cs="Times New Roman"/>
          <w:sz w:val="28"/>
          <w:szCs w:val="28"/>
        </w:rPr>
        <w:t>льготы в части уменьшения суммы налога на прибыль на величину фактически</w:t>
      </w:r>
      <w:r w:rsidR="003328F1">
        <w:rPr>
          <w:rFonts w:ascii="Times New Roman" w:hAnsi="Times New Roman" w:cs="Times New Roman"/>
          <w:sz w:val="28"/>
          <w:szCs w:val="28"/>
        </w:rPr>
        <w:t xml:space="preserve"> </w:t>
      </w:r>
      <w:r w:rsidR="003328F1" w:rsidRPr="003328F1">
        <w:rPr>
          <w:rFonts w:ascii="Times New Roman" w:hAnsi="Times New Roman" w:cs="Times New Roman"/>
          <w:sz w:val="28"/>
          <w:szCs w:val="28"/>
        </w:rPr>
        <w:t>произведенных затрат по улучшению экологич</w:t>
      </w:r>
      <w:r w:rsidR="003328F1">
        <w:rPr>
          <w:rFonts w:ascii="Times New Roman" w:hAnsi="Times New Roman" w:cs="Times New Roman"/>
          <w:sz w:val="28"/>
          <w:szCs w:val="28"/>
        </w:rPr>
        <w:t>еской обстановки в городе. Пере</w:t>
      </w:r>
      <w:r w:rsidR="003328F1" w:rsidRPr="003328F1">
        <w:rPr>
          <w:rFonts w:ascii="Times New Roman" w:hAnsi="Times New Roman" w:cs="Times New Roman"/>
          <w:sz w:val="28"/>
          <w:szCs w:val="28"/>
        </w:rPr>
        <w:t>чень этих затрат определялся постановлением Правительства г. Москвы, от</w:t>
      </w:r>
      <w:r w:rsidR="003328F1">
        <w:rPr>
          <w:rFonts w:ascii="Times New Roman" w:hAnsi="Times New Roman" w:cs="Times New Roman"/>
          <w:sz w:val="28"/>
          <w:szCs w:val="28"/>
        </w:rPr>
        <w:t xml:space="preserve"> </w:t>
      </w:r>
      <w:r w:rsidR="003328F1" w:rsidRPr="003328F1">
        <w:rPr>
          <w:rFonts w:ascii="Times New Roman" w:hAnsi="Times New Roman" w:cs="Times New Roman"/>
          <w:sz w:val="28"/>
          <w:szCs w:val="28"/>
        </w:rPr>
        <w:t>17.03.1998 г. № 185 В Самарской области в 19</w:t>
      </w:r>
      <w:r w:rsidR="003328F1">
        <w:rPr>
          <w:rFonts w:ascii="Times New Roman" w:hAnsi="Times New Roman" w:cs="Times New Roman"/>
          <w:sz w:val="28"/>
          <w:szCs w:val="28"/>
        </w:rPr>
        <w:t>98 г. принят Закон «О предостав</w:t>
      </w:r>
      <w:r w:rsidR="003328F1" w:rsidRPr="003328F1">
        <w:rPr>
          <w:rFonts w:ascii="Times New Roman" w:hAnsi="Times New Roman" w:cs="Times New Roman"/>
          <w:sz w:val="28"/>
          <w:szCs w:val="28"/>
        </w:rPr>
        <w:t>лении льгот по налогу на прибыль предприяти</w:t>
      </w:r>
      <w:r w:rsidR="003328F1">
        <w:rPr>
          <w:rFonts w:ascii="Times New Roman" w:hAnsi="Times New Roman" w:cs="Times New Roman"/>
          <w:sz w:val="28"/>
          <w:szCs w:val="28"/>
        </w:rPr>
        <w:t>ям и организациям для стимулиро</w:t>
      </w:r>
      <w:r w:rsidR="003328F1" w:rsidRPr="003328F1">
        <w:rPr>
          <w:rFonts w:ascii="Times New Roman" w:hAnsi="Times New Roman" w:cs="Times New Roman"/>
          <w:sz w:val="28"/>
          <w:szCs w:val="28"/>
        </w:rPr>
        <w:t>вания их природоохранной деятельности».</w:t>
      </w:r>
      <w:r w:rsidR="003328F1">
        <w:rPr>
          <w:rFonts w:ascii="Times New Roman" w:hAnsi="Times New Roman" w:cs="Times New Roman"/>
          <w:sz w:val="28"/>
          <w:szCs w:val="28"/>
        </w:rPr>
        <w:t xml:space="preserve"> Предприятия и организации осво</w:t>
      </w:r>
      <w:r w:rsidR="003328F1" w:rsidRPr="003328F1">
        <w:rPr>
          <w:rFonts w:ascii="Times New Roman" w:hAnsi="Times New Roman" w:cs="Times New Roman"/>
          <w:sz w:val="28"/>
          <w:szCs w:val="28"/>
        </w:rPr>
        <w:t>бождались от уплаты налога на прибыль в ч</w:t>
      </w:r>
      <w:r w:rsidR="003328F1">
        <w:rPr>
          <w:rFonts w:ascii="Times New Roman" w:hAnsi="Times New Roman" w:cs="Times New Roman"/>
          <w:sz w:val="28"/>
          <w:szCs w:val="28"/>
        </w:rPr>
        <w:t>асти платежей, зачисляемых в об</w:t>
      </w:r>
      <w:r w:rsidR="003328F1" w:rsidRPr="003328F1">
        <w:rPr>
          <w:rFonts w:ascii="Times New Roman" w:hAnsi="Times New Roman" w:cs="Times New Roman"/>
          <w:sz w:val="28"/>
          <w:szCs w:val="28"/>
        </w:rPr>
        <w:t>ластной бюджет от реализации следующих видов работ (услуг): селективный</w:t>
      </w:r>
      <w:r w:rsidR="003328F1">
        <w:rPr>
          <w:rFonts w:ascii="Times New Roman" w:hAnsi="Times New Roman" w:cs="Times New Roman"/>
          <w:sz w:val="28"/>
          <w:szCs w:val="28"/>
        </w:rPr>
        <w:t xml:space="preserve"> </w:t>
      </w:r>
      <w:r w:rsidR="003328F1" w:rsidRPr="003328F1">
        <w:rPr>
          <w:rFonts w:ascii="Times New Roman" w:hAnsi="Times New Roman" w:cs="Times New Roman"/>
          <w:sz w:val="28"/>
          <w:szCs w:val="28"/>
        </w:rPr>
        <w:t>сбор и утилизация, переработка отходов</w:t>
      </w:r>
      <w:r w:rsidR="003328F1">
        <w:rPr>
          <w:rFonts w:ascii="Times New Roman" w:hAnsi="Times New Roman" w:cs="Times New Roman"/>
          <w:sz w:val="28"/>
          <w:szCs w:val="28"/>
        </w:rPr>
        <w:t xml:space="preserve"> </w:t>
      </w:r>
      <w:r w:rsidR="003328F1" w:rsidRPr="003328F1">
        <w:rPr>
          <w:rFonts w:ascii="Times New Roman" w:hAnsi="Times New Roman" w:cs="Times New Roman"/>
          <w:sz w:val="28"/>
          <w:szCs w:val="28"/>
        </w:rPr>
        <w:t>(кроме цветных и черных</w:t>
      </w:r>
      <w:r w:rsidR="00E363C6">
        <w:rPr>
          <w:rFonts w:ascii="Times New Roman" w:hAnsi="Times New Roman" w:cs="Times New Roman"/>
          <w:sz w:val="28"/>
          <w:szCs w:val="28"/>
        </w:rPr>
        <w:t xml:space="preserve"> </w:t>
      </w:r>
      <w:r w:rsidR="003328F1" w:rsidRPr="003328F1">
        <w:rPr>
          <w:rFonts w:ascii="Times New Roman" w:hAnsi="Times New Roman" w:cs="Times New Roman"/>
          <w:sz w:val="28"/>
          <w:szCs w:val="28"/>
        </w:rPr>
        <w:t>металлов); проведение восстановительны</w:t>
      </w:r>
      <w:r w:rsidR="003328F1">
        <w:rPr>
          <w:rFonts w:ascii="Times New Roman" w:hAnsi="Times New Roman" w:cs="Times New Roman"/>
          <w:sz w:val="28"/>
          <w:szCs w:val="28"/>
        </w:rPr>
        <w:t xml:space="preserve">х природоохранных </w:t>
      </w:r>
      <w:r w:rsidR="003328F1">
        <w:rPr>
          <w:rFonts w:ascii="Times New Roman" w:hAnsi="Times New Roman" w:cs="Times New Roman"/>
          <w:sz w:val="28"/>
          <w:szCs w:val="28"/>
        </w:rPr>
        <w:lastRenderedPageBreak/>
        <w:t>работ на зара</w:t>
      </w:r>
      <w:r w:rsidR="003328F1" w:rsidRPr="003328F1">
        <w:rPr>
          <w:rFonts w:ascii="Times New Roman" w:hAnsi="Times New Roman" w:cs="Times New Roman"/>
          <w:sz w:val="28"/>
          <w:szCs w:val="28"/>
        </w:rPr>
        <w:t>женных и загрязненных территориях, объек</w:t>
      </w:r>
      <w:r w:rsidR="003328F1">
        <w:rPr>
          <w:rFonts w:ascii="Times New Roman" w:hAnsi="Times New Roman" w:cs="Times New Roman"/>
          <w:sz w:val="28"/>
          <w:szCs w:val="28"/>
        </w:rPr>
        <w:t>тах, в зонах чрезвычайных эколо</w:t>
      </w:r>
      <w:r w:rsidR="003328F1" w:rsidRPr="003328F1">
        <w:rPr>
          <w:rFonts w:ascii="Times New Roman" w:hAnsi="Times New Roman" w:cs="Times New Roman"/>
          <w:sz w:val="28"/>
          <w:szCs w:val="28"/>
        </w:rPr>
        <w:t xml:space="preserve">гических ситуаций. </w:t>
      </w:r>
    </w:p>
    <w:p w:rsidR="00503E4C" w:rsidRDefault="00B639EE" w:rsidP="0006017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9EE">
        <w:rPr>
          <w:rFonts w:ascii="Times New Roman" w:hAnsi="Times New Roman" w:cs="Times New Roman"/>
          <w:sz w:val="28"/>
          <w:szCs w:val="28"/>
        </w:rPr>
        <w:t xml:space="preserve">В соответствии со статьей 67 НК РФ </w:t>
      </w:r>
      <w:r w:rsidR="0006017E">
        <w:rPr>
          <w:rFonts w:ascii="Times New Roman" w:hAnsi="Times New Roman" w:cs="Times New Roman"/>
          <w:sz w:val="28"/>
          <w:szCs w:val="28"/>
        </w:rPr>
        <w:t>инвестиционный налоговый кредит</w:t>
      </w:r>
      <w:r w:rsidR="0006017E" w:rsidRPr="0006017E">
        <w:rPr>
          <w:rFonts w:ascii="Times New Roman" w:hAnsi="Times New Roman" w:cs="Times New Roman"/>
          <w:sz w:val="28"/>
          <w:szCs w:val="28"/>
        </w:rPr>
        <w:t xml:space="preserve"> </w:t>
      </w:r>
      <w:r w:rsidRPr="00B639EE">
        <w:rPr>
          <w:rFonts w:ascii="Times New Roman" w:hAnsi="Times New Roman" w:cs="Times New Roman"/>
          <w:sz w:val="28"/>
          <w:szCs w:val="28"/>
        </w:rPr>
        <w:t>может быть предоставлен организации, явл</w:t>
      </w:r>
      <w:r>
        <w:rPr>
          <w:rFonts w:ascii="Times New Roman" w:hAnsi="Times New Roman" w:cs="Times New Roman"/>
          <w:sz w:val="28"/>
          <w:szCs w:val="28"/>
        </w:rPr>
        <w:t>яющейся налогоплательщиком соот</w:t>
      </w:r>
      <w:r w:rsidRPr="00B639EE">
        <w:rPr>
          <w:rFonts w:ascii="Times New Roman" w:hAnsi="Times New Roman" w:cs="Times New Roman"/>
          <w:sz w:val="28"/>
          <w:szCs w:val="28"/>
        </w:rPr>
        <w:t>ветствующего налога, при осуществлении</w:t>
      </w:r>
      <w:r w:rsidR="0006017E">
        <w:rPr>
          <w:rFonts w:ascii="Times New Roman" w:hAnsi="Times New Roman" w:cs="Times New Roman"/>
          <w:sz w:val="28"/>
          <w:szCs w:val="28"/>
        </w:rPr>
        <w:t xml:space="preserve"> мероприятия или мероприятий по</w:t>
      </w:r>
      <w:r w:rsidR="0006017E" w:rsidRPr="0006017E">
        <w:rPr>
          <w:rFonts w:ascii="Times New Roman" w:hAnsi="Times New Roman" w:cs="Times New Roman"/>
          <w:sz w:val="28"/>
          <w:szCs w:val="28"/>
        </w:rPr>
        <w:t xml:space="preserve"> </w:t>
      </w:r>
      <w:r w:rsidRPr="00B639EE">
        <w:rPr>
          <w:rFonts w:ascii="Times New Roman" w:hAnsi="Times New Roman" w:cs="Times New Roman"/>
          <w:sz w:val="28"/>
          <w:szCs w:val="28"/>
        </w:rPr>
        <w:t>снижению негативного воздействия на окружающую среду, предусмотренных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9EE">
        <w:rPr>
          <w:rFonts w:ascii="Times New Roman" w:hAnsi="Times New Roman" w:cs="Times New Roman"/>
          <w:sz w:val="28"/>
          <w:szCs w:val="28"/>
        </w:rPr>
        <w:t xml:space="preserve">пунктом 4 статьи 17 законом № 7-ФЗ </w:t>
      </w:r>
      <w:r w:rsidR="004C439E">
        <w:rPr>
          <w:rFonts w:ascii="Times New Roman" w:hAnsi="Times New Roman" w:cs="Times New Roman"/>
          <w:sz w:val="28"/>
          <w:szCs w:val="28"/>
        </w:rPr>
        <w:t>«Об охране окружающей среды» [26</w:t>
      </w:r>
      <w:r w:rsidRPr="00B639EE">
        <w:rPr>
          <w:rFonts w:ascii="Times New Roman" w:hAnsi="Times New Roman" w:cs="Times New Roman"/>
          <w:sz w:val="28"/>
          <w:szCs w:val="28"/>
        </w:rPr>
        <w:t>];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9EE">
        <w:rPr>
          <w:rFonts w:ascii="Times New Roman" w:hAnsi="Times New Roman" w:cs="Times New Roman"/>
          <w:sz w:val="28"/>
          <w:szCs w:val="28"/>
        </w:rPr>
        <w:t xml:space="preserve">осуществление организацией внедренческой или инновационной </w:t>
      </w:r>
      <w:r w:rsidR="0006017E">
        <w:rPr>
          <w:rFonts w:ascii="Times New Roman" w:hAnsi="Times New Roman" w:cs="Times New Roman"/>
          <w:sz w:val="28"/>
          <w:szCs w:val="28"/>
        </w:rPr>
        <w:t>деятельности,</w:t>
      </w:r>
      <w:r w:rsidR="0006017E" w:rsidRPr="0006017E">
        <w:rPr>
          <w:rFonts w:ascii="Times New Roman" w:hAnsi="Times New Roman" w:cs="Times New Roman"/>
          <w:sz w:val="28"/>
          <w:szCs w:val="28"/>
        </w:rPr>
        <w:t xml:space="preserve"> </w:t>
      </w:r>
      <w:r w:rsidRPr="00B639EE">
        <w:rPr>
          <w:rFonts w:ascii="Times New Roman" w:hAnsi="Times New Roman" w:cs="Times New Roman"/>
          <w:sz w:val="28"/>
          <w:szCs w:val="28"/>
        </w:rPr>
        <w:t>в том числе создание новых или совершенст</w:t>
      </w:r>
      <w:r w:rsidR="0006017E">
        <w:rPr>
          <w:rFonts w:ascii="Times New Roman" w:hAnsi="Times New Roman" w:cs="Times New Roman"/>
          <w:sz w:val="28"/>
          <w:szCs w:val="28"/>
        </w:rPr>
        <w:t>вование применяемых технологий,</w:t>
      </w:r>
      <w:r w:rsidR="0006017E" w:rsidRPr="0006017E">
        <w:rPr>
          <w:rFonts w:ascii="Times New Roman" w:hAnsi="Times New Roman" w:cs="Times New Roman"/>
          <w:sz w:val="28"/>
          <w:szCs w:val="28"/>
        </w:rPr>
        <w:t xml:space="preserve"> </w:t>
      </w:r>
      <w:r w:rsidRPr="00B639EE">
        <w:rPr>
          <w:rFonts w:ascii="Times New Roman" w:hAnsi="Times New Roman" w:cs="Times New Roman"/>
          <w:sz w:val="28"/>
          <w:szCs w:val="28"/>
        </w:rPr>
        <w:t>создание новых видов сырья или материало</w:t>
      </w:r>
      <w:r>
        <w:rPr>
          <w:rFonts w:ascii="Times New Roman" w:hAnsi="Times New Roman" w:cs="Times New Roman"/>
          <w:sz w:val="28"/>
          <w:szCs w:val="28"/>
        </w:rPr>
        <w:t>в. Инвестиционный налоговый кре</w:t>
      </w:r>
      <w:r w:rsidRPr="00B639EE">
        <w:rPr>
          <w:rFonts w:ascii="Times New Roman" w:hAnsi="Times New Roman" w:cs="Times New Roman"/>
          <w:sz w:val="28"/>
          <w:szCs w:val="28"/>
        </w:rPr>
        <w:t>дит предоставляется на сумму кредита, сос</w:t>
      </w:r>
      <w:r>
        <w:rPr>
          <w:rFonts w:ascii="Times New Roman" w:hAnsi="Times New Roman" w:cs="Times New Roman"/>
          <w:sz w:val="28"/>
          <w:szCs w:val="28"/>
        </w:rPr>
        <w:t>тавляющую 100 % стоимости приоб</w:t>
      </w:r>
      <w:r w:rsidRPr="00B639EE">
        <w:rPr>
          <w:rFonts w:ascii="Times New Roman" w:hAnsi="Times New Roman" w:cs="Times New Roman"/>
          <w:sz w:val="28"/>
          <w:szCs w:val="28"/>
        </w:rPr>
        <w:t>ретенного заинтересованной организацией об</w:t>
      </w:r>
      <w:r>
        <w:rPr>
          <w:rFonts w:ascii="Times New Roman" w:hAnsi="Times New Roman" w:cs="Times New Roman"/>
          <w:sz w:val="28"/>
          <w:szCs w:val="28"/>
        </w:rPr>
        <w:t>орудования, используемого исклю</w:t>
      </w:r>
      <w:r w:rsidRPr="00B639EE">
        <w:rPr>
          <w:rFonts w:ascii="Times New Roman" w:hAnsi="Times New Roman" w:cs="Times New Roman"/>
          <w:sz w:val="28"/>
          <w:szCs w:val="28"/>
        </w:rPr>
        <w:t>чительно для перечисленных в данной статье це</w:t>
      </w:r>
      <w:r>
        <w:rPr>
          <w:rFonts w:ascii="Times New Roman" w:hAnsi="Times New Roman" w:cs="Times New Roman"/>
          <w:sz w:val="28"/>
          <w:szCs w:val="28"/>
        </w:rPr>
        <w:t>лей. Это мера, безусловно, помо</w:t>
      </w:r>
      <w:r w:rsidRPr="00B639EE">
        <w:rPr>
          <w:rFonts w:ascii="Times New Roman" w:hAnsi="Times New Roman" w:cs="Times New Roman"/>
          <w:sz w:val="28"/>
          <w:szCs w:val="28"/>
        </w:rPr>
        <w:t>гает предприятиям закупать дорогостоящее п</w:t>
      </w:r>
      <w:r>
        <w:rPr>
          <w:rFonts w:ascii="Times New Roman" w:hAnsi="Times New Roman" w:cs="Times New Roman"/>
          <w:sz w:val="28"/>
          <w:szCs w:val="28"/>
        </w:rPr>
        <w:t>риродоохранное оборудование, со</w:t>
      </w:r>
      <w:r w:rsidRPr="00B639EE">
        <w:rPr>
          <w:rFonts w:ascii="Times New Roman" w:hAnsi="Times New Roman" w:cs="Times New Roman"/>
          <w:sz w:val="28"/>
          <w:szCs w:val="28"/>
        </w:rPr>
        <w:t>вершенствовать технологии с целью снижения нагрузки на окружающую среду,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9EE">
        <w:rPr>
          <w:rFonts w:ascii="Times New Roman" w:hAnsi="Times New Roman" w:cs="Times New Roman"/>
          <w:sz w:val="28"/>
          <w:szCs w:val="28"/>
        </w:rPr>
        <w:t>тем более, что в настоящее время многие пр</w:t>
      </w:r>
      <w:r>
        <w:rPr>
          <w:rFonts w:ascii="Times New Roman" w:hAnsi="Times New Roman" w:cs="Times New Roman"/>
          <w:sz w:val="28"/>
          <w:szCs w:val="28"/>
        </w:rPr>
        <w:t>едприятия сталкиваются с трудно</w:t>
      </w:r>
      <w:r w:rsidRPr="00B639EE">
        <w:rPr>
          <w:rFonts w:ascii="Times New Roman" w:hAnsi="Times New Roman" w:cs="Times New Roman"/>
          <w:sz w:val="28"/>
          <w:szCs w:val="28"/>
        </w:rPr>
        <w:t>стям</w:t>
      </w:r>
      <w:r>
        <w:rPr>
          <w:rFonts w:ascii="Times New Roman" w:hAnsi="Times New Roman" w:cs="Times New Roman"/>
          <w:sz w:val="28"/>
          <w:szCs w:val="28"/>
        </w:rPr>
        <w:t>и в получении кредитов в банках.</w:t>
      </w:r>
      <w:r w:rsidR="00503E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F0C" w:rsidRDefault="00AE6F0C" w:rsidP="002A54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обратить </w:t>
      </w:r>
      <w:r w:rsidR="00D74B99">
        <w:rPr>
          <w:rFonts w:ascii="Times New Roman" w:hAnsi="Times New Roman" w:cs="Times New Roman"/>
          <w:sz w:val="28"/>
          <w:szCs w:val="28"/>
        </w:rPr>
        <w:t xml:space="preserve">внимание на конкретные организации, которые </w:t>
      </w:r>
      <w:r w:rsidR="00762789">
        <w:rPr>
          <w:rFonts w:ascii="Times New Roman" w:hAnsi="Times New Roman" w:cs="Times New Roman"/>
          <w:sz w:val="28"/>
          <w:szCs w:val="28"/>
        </w:rPr>
        <w:t>уже многие</w:t>
      </w:r>
      <w:r w:rsidR="00D74B99">
        <w:rPr>
          <w:rFonts w:ascii="Times New Roman" w:hAnsi="Times New Roman" w:cs="Times New Roman"/>
          <w:sz w:val="28"/>
          <w:szCs w:val="28"/>
        </w:rPr>
        <w:t xml:space="preserve"> годы</w:t>
      </w:r>
      <w:r>
        <w:rPr>
          <w:rFonts w:ascii="Times New Roman" w:hAnsi="Times New Roman" w:cs="Times New Roman"/>
          <w:sz w:val="28"/>
          <w:szCs w:val="28"/>
        </w:rPr>
        <w:t xml:space="preserve"> оказывают поддержку </w:t>
      </w:r>
      <w:r w:rsidR="00D74B99">
        <w:rPr>
          <w:rFonts w:ascii="Times New Roman" w:hAnsi="Times New Roman" w:cs="Times New Roman"/>
          <w:sz w:val="28"/>
          <w:szCs w:val="28"/>
        </w:rPr>
        <w:t>предприятия</w:t>
      </w:r>
      <w:r w:rsidR="00762789">
        <w:rPr>
          <w:rFonts w:ascii="Times New Roman" w:hAnsi="Times New Roman" w:cs="Times New Roman"/>
          <w:sz w:val="28"/>
          <w:szCs w:val="28"/>
        </w:rPr>
        <w:t>м и предпринимателям</w:t>
      </w:r>
      <w:r w:rsidR="00D74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развития экологических инноваций</w:t>
      </w:r>
      <w:r w:rsidR="00762789">
        <w:rPr>
          <w:rFonts w:ascii="Times New Roman" w:hAnsi="Times New Roman" w:cs="Times New Roman"/>
          <w:sz w:val="28"/>
          <w:szCs w:val="28"/>
        </w:rPr>
        <w:t xml:space="preserve"> и его непосредственном внедрение в производство</w:t>
      </w:r>
      <w:r w:rsidR="004C439E">
        <w:rPr>
          <w:rFonts w:ascii="Times New Roman" w:hAnsi="Times New Roman" w:cs="Times New Roman"/>
          <w:sz w:val="28"/>
          <w:szCs w:val="28"/>
        </w:rPr>
        <w:t xml:space="preserve"> [11</w:t>
      </w:r>
      <w:r w:rsidR="0007025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6F0C" w:rsidRPr="00AE6F0C" w:rsidRDefault="00AE6F0C" w:rsidP="00AE6F0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F0C">
        <w:rPr>
          <w:rFonts w:ascii="Times New Roman" w:hAnsi="Times New Roman" w:cs="Times New Roman"/>
          <w:sz w:val="28"/>
          <w:szCs w:val="28"/>
        </w:rPr>
        <w:t>- малым инновационным предприят</w:t>
      </w:r>
      <w:r>
        <w:rPr>
          <w:rFonts w:ascii="Times New Roman" w:hAnsi="Times New Roman" w:cs="Times New Roman"/>
          <w:sz w:val="28"/>
          <w:szCs w:val="28"/>
        </w:rPr>
        <w:t>иям оказывает поддержку Фонд со</w:t>
      </w:r>
      <w:r w:rsidRPr="00AE6F0C">
        <w:rPr>
          <w:rFonts w:ascii="Times New Roman" w:hAnsi="Times New Roman" w:cs="Times New Roman"/>
          <w:sz w:val="28"/>
          <w:szCs w:val="28"/>
        </w:rPr>
        <w:t>действия развитию малых форм предприятий</w:t>
      </w:r>
      <w:r>
        <w:rPr>
          <w:rFonts w:ascii="Times New Roman" w:hAnsi="Times New Roman" w:cs="Times New Roman"/>
          <w:sz w:val="28"/>
          <w:szCs w:val="28"/>
        </w:rPr>
        <w:t xml:space="preserve"> в научно-технической сфере, со</w:t>
      </w:r>
      <w:r w:rsidRPr="00AE6F0C">
        <w:rPr>
          <w:rFonts w:ascii="Times New Roman" w:hAnsi="Times New Roman" w:cs="Times New Roman"/>
          <w:sz w:val="28"/>
          <w:szCs w:val="28"/>
        </w:rPr>
        <w:t xml:space="preserve">здаются технопарки и бизнес-инкубаторы, для них действует </w:t>
      </w:r>
      <w:r>
        <w:rPr>
          <w:rFonts w:ascii="Times New Roman" w:hAnsi="Times New Roman" w:cs="Times New Roman"/>
          <w:sz w:val="28"/>
          <w:szCs w:val="28"/>
        </w:rPr>
        <w:t>ФЗ «Об образова</w:t>
      </w:r>
      <w:r w:rsidRPr="00AE6F0C">
        <w:rPr>
          <w:rFonts w:ascii="Times New Roman" w:hAnsi="Times New Roman" w:cs="Times New Roman"/>
          <w:sz w:val="28"/>
          <w:szCs w:val="28"/>
        </w:rPr>
        <w:t>нии в Российской Федерации»;</w:t>
      </w:r>
    </w:p>
    <w:p w:rsidR="00AE6F0C" w:rsidRPr="00AE6F0C" w:rsidRDefault="00AE6F0C" w:rsidP="00E363C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F0C">
        <w:rPr>
          <w:rFonts w:ascii="Times New Roman" w:hAnsi="Times New Roman" w:cs="Times New Roman"/>
          <w:sz w:val="28"/>
          <w:szCs w:val="28"/>
        </w:rPr>
        <w:t>- для средних высокотехнологичных</w:t>
      </w:r>
      <w:r>
        <w:rPr>
          <w:rFonts w:ascii="Times New Roman" w:hAnsi="Times New Roman" w:cs="Times New Roman"/>
          <w:sz w:val="28"/>
          <w:szCs w:val="28"/>
        </w:rPr>
        <w:t xml:space="preserve"> быстрорастущих компаний функци</w:t>
      </w:r>
      <w:r w:rsidRPr="00AE6F0C">
        <w:rPr>
          <w:rFonts w:ascii="Times New Roman" w:hAnsi="Times New Roman" w:cs="Times New Roman"/>
          <w:sz w:val="28"/>
          <w:szCs w:val="28"/>
        </w:rPr>
        <w:t>онирует Российская венчурная корпорация, РОСНАНО, особые экономические</w:t>
      </w:r>
      <w:r w:rsidR="00E363C6">
        <w:rPr>
          <w:rFonts w:ascii="Times New Roman" w:hAnsi="Times New Roman" w:cs="Times New Roman"/>
          <w:sz w:val="28"/>
          <w:szCs w:val="28"/>
        </w:rPr>
        <w:t xml:space="preserve"> </w:t>
      </w:r>
      <w:r w:rsidRPr="00AE6F0C">
        <w:rPr>
          <w:rFonts w:ascii="Times New Roman" w:hAnsi="Times New Roman" w:cs="Times New Roman"/>
          <w:sz w:val="28"/>
          <w:szCs w:val="28"/>
        </w:rPr>
        <w:t>зоны;</w:t>
      </w:r>
    </w:p>
    <w:p w:rsidR="00AE6F0C" w:rsidRPr="00AE6F0C" w:rsidRDefault="00AE6F0C" w:rsidP="00AE6F0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F0C">
        <w:rPr>
          <w:rFonts w:ascii="Times New Roman" w:hAnsi="Times New Roman" w:cs="Times New Roman"/>
          <w:sz w:val="28"/>
          <w:szCs w:val="28"/>
        </w:rPr>
        <w:t>- для крупных корпораций существуют стимулы по увеличению затрат на</w:t>
      </w:r>
    </w:p>
    <w:p w:rsidR="00AE6F0C" w:rsidRPr="00AE6F0C" w:rsidRDefault="00AE6F0C" w:rsidP="00AE6F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F0C">
        <w:rPr>
          <w:rFonts w:ascii="Times New Roman" w:hAnsi="Times New Roman" w:cs="Times New Roman"/>
          <w:sz w:val="28"/>
          <w:szCs w:val="28"/>
        </w:rPr>
        <w:lastRenderedPageBreak/>
        <w:t>НИОКР, создан фонд «ВЭБ Инновации» - учрежден Внешэкономбанком для</w:t>
      </w:r>
    </w:p>
    <w:p w:rsidR="00AE6F0C" w:rsidRPr="00AE6F0C" w:rsidRDefault="00AE6F0C" w:rsidP="00AE6F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F0C">
        <w:rPr>
          <w:rFonts w:ascii="Times New Roman" w:hAnsi="Times New Roman" w:cs="Times New Roman"/>
          <w:sz w:val="28"/>
          <w:szCs w:val="28"/>
        </w:rPr>
        <w:t>осуществления инвестиций в высокотехнологичные проекты и содействию раз-</w:t>
      </w:r>
    </w:p>
    <w:p w:rsidR="00AE6F0C" w:rsidRPr="00AE6F0C" w:rsidRDefault="00AE6F0C" w:rsidP="00AE6F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F0C">
        <w:rPr>
          <w:rFonts w:ascii="Times New Roman" w:hAnsi="Times New Roman" w:cs="Times New Roman"/>
          <w:sz w:val="28"/>
          <w:szCs w:val="28"/>
        </w:rPr>
        <w:t>витию инновационных программ правительства РФ, создание инфраструктуры</w:t>
      </w:r>
    </w:p>
    <w:p w:rsidR="00070254" w:rsidRDefault="00AE6F0C" w:rsidP="00D74B9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F0C">
        <w:rPr>
          <w:rFonts w:ascii="Times New Roman" w:hAnsi="Times New Roman" w:cs="Times New Roman"/>
          <w:sz w:val="28"/>
          <w:szCs w:val="28"/>
        </w:rPr>
        <w:t xml:space="preserve">инноваций в РФ, содействие привлечению в РФ </w:t>
      </w:r>
      <w:r>
        <w:rPr>
          <w:rFonts w:ascii="Times New Roman" w:hAnsi="Times New Roman" w:cs="Times New Roman"/>
          <w:sz w:val="28"/>
          <w:szCs w:val="28"/>
        </w:rPr>
        <w:t>зарубежных передовых техноло</w:t>
      </w:r>
      <w:r w:rsidRPr="00AE6F0C">
        <w:rPr>
          <w:rFonts w:ascii="Times New Roman" w:hAnsi="Times New Roman" w:cs="Times New Roman"/>
          <w:sz w:val="28"/>
          <w:szCs w:val="28"/>
        </w:rPr>
        <w:t>гий, продвижение россий</w:t>
      </w:r>
      <w:r w:rsidR="00070254">
        <w:rPr>
          <w:rFonts w:ascii="Times New Roman" w:hAnsi="Times New Roman" w:cs="Times New Roman"/>
          <w:sz w:val="28"/>
          <w:szCs w:val="28"/>
        </w:rPr>
        <w:t>ских инноваций на мировой рынок;</w:t>
      </w:r>
    </w:p>
    <w:p w:rsidR="00AE6F0C" w:rsidRPr="0006017E" w:rsidRDefault="00070254" w:rsidP="00D74B9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- российская венчурная компания (РВК</w:t>
      </w:r>
      <w:r w:rsidR="00E363C6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Государственный фонд фондов, созданный для развития венчурного рынка Российской Федерации, с 2021 года входит в структуру Российского фонда прямых инвестиций (РФПИ). Подробнее. Более 25 Фондов создано при участии РВК. Более 30млрд рублей Совокупный объем инвестиционных обязательств РВК. Более 300 </w:t>
      </w:r>
      <w:proofErr w:type="spellStart"/>
      <w:r w:rsidR="00E363C6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Стартапов</w:t>
      </w:r>
      <w:proofErr w:type="spellEnd"/>
      <w:r w:rsidR="00E363C6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поддержано фондами с участием РВК. </w:t>
      </w: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70254" w:rsidRPr="0006017E" w:rsidRDefault="00070254" w:rsidP="00D74B9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-фонд «</w:t>
      </w:r>
      <w:proofErr w:type="spellStart"/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Сколково</w:t>
      </w:r>
      <w:proofErr w:type="spellEnd"/>
      <w:proofErr w:type="gramStart"/>
      <w:r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363C6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,оказывает</w:t>
      </w:r>
      <w:proofErr w:type="gramEnd"/>
      <w:r w:rsidR="00E363C6" w:rsidRPr="00060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 комплекс услуг, необходимых для вывода разработок на российский и международный рынки. Статус резидента дает компании налоговые и таможенные льготы. В 2019 году выручка резидентов составила более 100 млрд рублей, а сумма привлеченных ими инвестиций превысила 13 млрд руб.</w:t>
      </w:r>
    </w:p>
    <w:p w:rsidR="00271045" w:rsidRDefault="00E363C6" w:rsidP="0027104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было отмечено ранее, для того</w:t>
      </w:r>
      <w:r w:rsidR="00271045" w:rsidRPr="00271045">
        <w:rPr>
          <w:rFonts w:ascii="Times New Roman" w:hAnsi="Times New Roman" w:cs="Times New Roman"/>
          <w:sz w:val="28"/>
          <w:szCs w:val="28"/>
        </w:rPr>
        <w:t xml:space="preserve">, чтобы рынок экологического предпринимательства развивался, государству </w:t>
      </w:r>
      <w:r w:rsidR="00271045">
        <w:rPr>
          <w:rFonts w:ascii="Times New Roman" w:hAnsi="Times New Roman" w:cs="Times New Roman"/>
          <w:sz w:val="28"/>
          <w:szCs w:val="28"/>
        </w:rPr>
        <w:t xml:space="preserve">всяческими способами необходимо создавать повсеместно </w:t>
      </w:r>
      <w:r w:rsidR="00271045" w:rsidRPr="00271045">
        <w:rPr>
          <w:rFonts w:ascii="Times New Roman" w:hAnsi="Times New Roman" w:cs="Times New Roman"/>
          <w:sz w:val="28"/>
          <w:szCs w:val="28"/>
        </w:rPr>
        <w:t>благоприятную среду для предпринимателей.</w:t>
      </w:r>
      <w:r w:rsidR="00271045">
        <w:rPr>
          <w:rFonts w:ascii="Times New Roman" w:hAnsi="Times New Roman" w:cs="Times New Roman"/>
          <w:sz w:val="28"/>
          <w:szCs w:val="28"/>
        </w:rPr>
        <w:t xml:space="preserve"> Для этих целей с 2013 года в России функционирует «Центр содействия экологическому предпринимательству», который </w:t>
      </w:r>
      <w:r w:rsidR="00271045" w:rsidRPr="00271045">
        <w:rPr>
          <w:rFonts w:ascii="Times New Roman" w:hAnsi="Times New Roman" w:cs="Times New Roman"/>
          <w:sz w:val="28"/>
          <w:szCs w:val="28"/>
        </w:rPr>
        <w:t>способствует внедрению новых экологических технологий и инновационной инфраструктуры, вовлечению субъектов в экологическое предпринимательство, привлечению инвестиций и др.</w:t>
      </w:r>
      <w:r w:rsidR="002710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045" w:rsidRDefault="00271045" w:rsidP="00B5527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центр реализует следующие задачи:</w:t>
      </w:r>
    </w:p>
    <w:p w:rsidR="00271045" w:rsidRDefault="00271045" w:rsidP="00B5527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инновационной венчурной системы;</w:t>
      </w:r>
    </w:p>
    <w:p w:rsidR="00271045" w:rsidRDefault="00271045" w:rsidP="00B5527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-привлечение инвестиций в экологические технологии;</w:t>
      </w:r>
    </w:p>
    <w:p w:rsidR="00271045" w:rsidRDefault="00271045" w:rsidP="00B5527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-содействие внедрению технологий;</w:t>
      </w:r>
    </w:p>
    <w:p w:rsidR="00271045" w:rsidRDefault="00271045" w:rsidP="00B5527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-содействие прикладных форм профессионального обучения;</w:t>
      </w:r>
    </w:p>
    <w:p w:rsidR="00271045" w:rsidRDefault="00271045" w:rsidP="00B5527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-содействие законотворчеству и межсекторному партнёрству.</w:t>
      </w:r>
    </w:p>
    <w:p w:rsidR="00625EA3" w:rsidRDefault="00271045" w:rsidP="00625EA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045">
        <w:rPr>
          <w:rFonts w:ascii="Times New Roman" w:hAnsi="Times New Roman" w:cs="Times New Roman"/>
          <w:sz w:val="28"/>
          <w:szCs w:val="28"/>
        </w:rPr>
        <w:t>У Центра существует множество программ</w:t>
      </w:r>
      <w:r>
        <w:rPr>
          <w:rFonts w:ascii="Times New Roman" w:hAnsi="Times New Roman" w:cs="Times New Roman"/>
          <w:sz w:val="28"/>
          <w:szCs w:val="28"/>
        </w:rPr>
        <w:t xml:space="preserve"> и направлений</w:t>
      </w:r>
      <w:r w:rsidRPr="00271045">
        <w:rPr>
          <w:rFonts w:ascii="Times New Roman" w:hAnsi="Times New Roman" w:cs="Times New Roman"/>
          <w:sz w:val="28"/>
          <w:szCs w:val="28"/>
        </w:rPr>
        <w:t xml:space="preserve"> в сфере экологии, </w:t>
      </w:r>
      <w:r w:rsidR="007C0B8C" w:rsidRPr="00271045">
        <w:rPr>
          <w:rFonts w:ascii="Times New Roman" w:hAnsi="Times New Roman" w:cs="Times New Roman"/>
          <w:sz w:val="28"/>
          <w:szCs w:val="28"/>
        </w:rPr>
        <w:t>например, «</w:t>
      </w:r>
      <w:r>
        <w:rPr>
          <w:rFonts w:ascii="Times New Roman" w:hAnsi="Times New Roman" w:cs="Times New Roman"/>
          <w:sz w:val="28"/>
          <w:szCs w:val="28"/>
        </w:rPr>
        <w:t xml:space="preserve">Поддержка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экопредпринимателей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0B8C">
        <w:rPr>
          <w:rFonts w:ascii="Times New Roman" w:hAnsi="Times New Roman" w:cs="Times New Roman"/>
          <w:sz w:val="28"/>
          <w:szCs w:val="28"/>
        </w:rPr>
        <w:t>и услуги</w:t>
      </w:r>
      <w:r>
        <w:rPr>
          <w:rFonts w:ascii="Times New Roman" w:hAnsi="Times New Roman" w:cs="Times New Roman"/>
          <w:sz w:val="28"/>
          <w:szCs w:val="28"/>
        </w:rPr>
        <w:t xml:space="preserve"> инновационной инфраструктуры», проект «Навигатор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экорынку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755E1D">
        <w:rPr>
          <w:rFonts w:ascii="Times New Roman" w:hAnsi="Times New Roman" w:cs="Times New Roman"/>
          <w:sz w:val="28"/>
          <w:szCs w:val="28"/>
        </w:rPr>
        <w:t>инкубатор</w:t>
      </w:r>
      <w:r>
        <w:rPr>
          <w:rFonts w:ascii="Times New Roman" w:hAnsi="Times New Roman" w:cs="Times New Roman"/>
          <w:sz w:val="28"/>
          <w:szCs w:val="28"/>
        </w:rPr>
        <w:t xml:space="preserve"> для проектов «</w:t>
      </w:r>
      <w:proofErr w:type="spellStart"/>
      <w:r w:rsidR="00755E1D">
        <w:rPr>
          <w:rFonts w:ascii="Times New Roman" w:hAnsi="Times New Roman" w:cs="Times New Roman"/>
          <w:sz w:val="28"/>
          <w:szCs w:val="28"/>
          <w:lang w:val="en-US"/>
        </w:rPr>
        <w:t>Ecobizcentr</w:t>
      </w:r>
      <w:proofErr w:type="spellEnd"/>
      <w:r w:rsidR="00755E1D">
        <w:rPr>
          <w:rFonts w:ascii="Times New Roman" w:hAnsi="Times New Roman" w:cs="Times New Roman"/>
          <w:sz w:val="28"/>
          <w:szCs w:val="28"/>
        </w:rPr>
        <w:t xml:space="preserve">», проект «Кадры для социально-ориентированных предприятий» и многое другое. </w:t>
      </w:r>
      <w:r w:rsidR="00755E1D" w:rsidRPr="00755E1D">
        <w:rPr>
          <w:rFonts w:ascii="Times New Roman" w:hAnsi="Times New Roman" w:cs="Times New Roman"/>
          <w:sz w:val="28"/>
          <w:szCs w:val="28"/>
        </w:rPr>
        <w:t>Дан</w:t>
      </w:r>
      <w:r w:rsidR="00755E1D">
        <w:rPr>
          <w:rFonts w:ascii="Times New Roman" w:hAnsi="Times New Roman" w:cs="Times New Roman"/>
          <w:sz w:val="28"/>
          <w:szCs w:val="28"/>
        </w:rPr>
        <w:t>ные программы были одобрены</w:t>
      </w:r>
      <w:r w:rsidR="00755E1D" w:rsidRPr="00755E1D">
        <w:rPr>
          <w:rFonts w:ascii="Times New Roman" w:hAnsi="Times New Roman" w:cs="Times New Roman"/>
          <w:sz w:val="28"/>
          <w:szCs w:val="28"/>
        </w:rPr>
        <w:t xml:space="preserve"> представителями Департамента природопользования и охраны окружающей среды</w:t>
      </w:r>
      <w:r w:rsidR="00755E1D">
        <w:rPr>
          <w:rFonts w:ascii="Times New Roman" w:hAnsi="Times New Roman" w:cs="Times New Roman"/>
          <w:sz w:val="28"/>
          <w:szCs w:val="28"/>
        </w:rPr>
        <w:t xml:space="preserve"> города Москвы, а также получили</w:t>
      </w:r>
      <w:r w:rsidR="00755E1D" w:rsidRPr="00755E1D">
        <w:rPr>
          <w:rFonts w:ascii="Times New Roman" w:hAnsi="Times New Roman" w:cs="Times New Roman"/>
          <w:sz w:val="28"/>
          <w:szCs w:val="28"/>
        </w:rPr>
        <w:t xml:space="preserve"> поддержку благодаря Фонду президентских грантов</w:t>
      </w:r>
      <w:r w:rsidR="00625EA3">
        <w:rPr>
          <w:rFonts w:ascii="Times New Roman" w:hAnsi="Times New Roman" w:cs="Times New Roman"/>
          <w:sz w:val="28"/>
          <w:szCs w:val="28"/>
        </w:rPr>
        <w:t xml:space="preserve"> </w:t>
      </w:r>
      <w:r w:rsidR="00625EA3" w:rsidRPr="00577ABC">
        <w:rPr>
          <w:rFonts w:ascii="Times New Roman" w:hAnsi="Times New Roman" w:cs="Times New Roman"/>
          <w:sz w:val="28"/>
          <w:szCs w:val="28"/>
        </w:rPr>
        <w:t>[</w:t>
      </w:r>
      <w:r w:rsidR="004C439E">
        <w:rPr>
          <w:rFonts w:ascii="Times New Roman" w:hAnsi="Times New Roman" w:cs="Times New Roman"/>
          <w:sz w:val="28"/>
          <w:szCs w:val="28"/>
        </w:rPr>
        <w:t>21</w:t>
      </w:r>
      <w:r w:rsidR="00625EA3" w:rsidRPr="00577ABC">
        <w:rPr>
          <w:rFonts w:ascii="Times New Roman" w:hAnsi="Times New Roman" w:cs="Times New Roman"/>
          <w:sz w:val="28"/>
          <w:szCs w:val="28"/>
        </w:rPr>
        <w:t>]</w:t>
      </w:r>
      <w:r w:rsidR="00755E1D" w:rsidRPr="00755E1D">
        <w:rPr>
          <w:rFonts w:ascii="Times New Roman" w:hAnsi="Times New Roman" w:cs="Times New Roman"/>
          <w:sz w:val="28"/>
          <w:szCs w:val="28"/>
        </w:rPr>
        <w:t>.</w:t>
      </w:r>
      <w:r w:rsidR="00755E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7D4" w:rsidRDefault="008B17D4" w:rsidP="0017457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D4D">
        <w:rPr>
          <w:rFonts w:ascii="Times New Roman" w:hAnsi="Times New Roman" w:cs="Times New Roman"/>
          <w:sz w:val="28"/>
          <w:szCs w:val="28"/>
        </w:rPr>
        <w:t>Россия</w:t>
      </w:r>
      <w:r w:rsidR="00174578">
        <w:rPr>
          <w:rFonts w:ascii="Times New Roman" w:hAnsi="Times New Roman" w:cs="Times New Roman"/>
          <w:sz w:val="28"/>
          <w:szCs w:val="28"/>
        </w:rPr>
        <w:t xml:space="preserve"> уже</w:t>
      </w:r>
      <w:r w:rsidRPr="00150D4D">
        <w:rPr>
          <w:rFonts w:ascii="Times New Roman" w:hAnsi="Times New Roman" w:cs="Times New Roman"/>
          <w:sz w:val="28"/>
          <w:szCs w:val="28"/>
        </w:rPr>
        <w:t xml:space="preserve"> </w:t>
      </w:r>
      <w:r w:rsidR="00174578">
        <w:rPr>
          <w:rFonts w:ascii="Times New Roman" w:hAnsi="Times New Roman" w:cs="Times New Roman"/>
          <w:sz w:val="28"/>
          <w:szCs w:val="28"/>
        </w:rPr>
        <w:t xml:space="preserve">приняла курс на </w:t>
      </w:r>
      <w:r w:rsidRPr="00150D4D">
        <w:rPr>
          <w:rFonts w:ascii="Times New Roman" w:hAnsi="Times New Roman" w:cs="Times New Roman"/>
          <w:sz w:val="28"/>
          <w:szCs w:val="28"/>
        </w:rPr>
        <w:t>развитие, реализует важнейшие</w:t>
      </w:r>
      <w:r w:rsidR="00174578">
        <w:rPr>
          <w:rFonts w:ascii="Times New Roman" w:hAnsi="Times New Roman" w:cs="Times New Roman"/>
          <w:sz w:val="28"/>
          <w:szCs w:val="28"/>
        </w:rPr>
        <w:t xml:space="preserve"> </w:t>
      </w:r>
      <w:r w:rsidRPr="00150D4D">
        <w:rPr>
          <w:rFonts w:ascii="Times New Roman" w:hAnsi="Times New Roman" w:cs="Times New Roman"/>
          <w:sz w:val="28"/>
          <w:szCs w:val="28"/>
        </w:rPr>
        <w:t>задачи государственной политики в области э</w:t>
      </w:r>
      <w:r>
        <w:rPr>
          <w:rFonts w:ascii="Times New Roman" w:hAnsi="Times New Roman" w:cs="Times New Roman"/>
          <w:sz w:val="28"/>
          <w:szCs w:val="28"/>
        </w:rPr>
        <w:t>кологического развития РФ (Осно</w:t>
      </w:r>
      <w:r w:rsidRPr="00150D4D">
        <w:rPr>
          <w:rFonts w:ascii="Times New Roman" w:hAnsi="Times New Roman" w:cs="Times New Roman"/>
          <w:sz w:val="28"/>
          <w:szCs w:val="28"/>
        </w:rPr>
        <w:t>вы государственной политики в области эколо</w:t>
      </w:r>
      <w:r>
        <w:rPr>
          <w:rFonts w:ascii="Times New Roman" w:hAnsi="Times New Roman" w:cs="Times New Roman"/>
          <w:sz w:val="28"/>
          <w:szCs w:val="28"/>
        </w:rPr>
        <w:t>гического развития России на пе</w:t>
      </w:r>
      <w:r w:rsidRPr="00150D4D">
        <w:rPr>
          <w:rFonts w:ascii="Times New Roman" w:hAnsi="Times New Roman" w:cs="Times New Roman"/>
          <w:sz w:val="28"/>
          <w:szCs w:val="28"/>
        </w:rPr>
        <w:t>риод до 2030 года - утв. Президентом РФ от 30 апреля 2012 г). Особое 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D4D">
        <w:rPr>
          <w:rFonts w:ascii="Times New Roman" w:hAnsi="Times New Roman" w:cs="Times New Roman"/>
          <w:sz w:val="28"/>
          <w:szCs w:val="28"/>
        </w:rPr>
        <w:t>в связи с этим приобретает усиление роли э</w:t>
      </w:r>
      <w:r>
        <w:rPr>
          <w:rFonts w:ascii="Times New Roman" w:hAnsi="Times New Roman" w:cs="Times New Roman"/>
          <w:sz w:val="28"/>
          <w:szCs w:val="28"/>
        </w:rPr>
        <w:t>колого-ориентированных предприя</w:t>
      </w:r>
      <w:r w:rsidRPr="00150D4D">
        <w:rPr>
          <w:rFonts w:ascii="Times New Roman" w:hAnsi="Times New Roman" w:cs="Times New Roman"/>
          <w:sz w:val="28"/>
          <w:szCs w:val="28"/>
        </w:rPr>
        <w:t>тий в развитии экономики ст</w:t>
      </w:r>
      <w:r w:rsidR="004C439E">
        <w:rPr>
          <w:rFonts w:ascii="Times New Roman" w:hAnsi="Times New Roman" w:cs="Times New Roman"/>
          <w:sz w:val="28"/>
          <w:szCs w:val="28"/>
        </w:rPr>
        <w:t xml:space="preserve">раны. А. Р. </w:t>
      </w:r>
      <w:proofErr w:type="spellStart"/>
      <w:r w:rsidR="004C439E">
        <w:rPr>
          <w:rFonts w:ascii="Times New Roman" w:hAnsi="Times New Roman" w:cs="Times New Roman"/>
          <w:sz w:val="28"/>
          <w:szCs w:val="28"/>
        </w:rPr>
        <w:t>Нуртдинов</w:t>
      </w:r>
      <w:proofErr w:type="spellEnd"/>
      <w:r w:rsidR="004C439E">
        <w:rPr>
          <w:rFonts w:ascii="Times New Roman" w:hAnsi="Times New Roman" w:cs="Times New Roman"/>
          <w:sz w:val="28"/>
          <w:szCs w:val="28"/>
        </w:rPr>
        <w:t xml:space="preserve"> [15</w:t>
      </w:r>
      <w:r>
        <w:rPr>
          <w:rFonts w:ascii="Times New Roman" w:hAnsi="Times New Roman" w:cs="Times New Roman"/>
          <w:sz w:val="28"/>
          <w:szCs w:val="28"/>
        </w:rPr>
        <w:t>] считает, что в настоя</w:t>
      </w:r>
      <w:r w:rsidRPr="00150D4D">
        <w:rPr>
          <w:rFonts w:ascii="Times New Roman" w:hAnsi="Times New Roman" w:cs="Times New Roman"/>
          <w:sz w:val="28"/>
          <w:szCs w:val="28"/>
        </w:rPr>
        <w:t>щее время предприниматели России стали ис</w:t>
      </w:r>
      <w:r>
        <w:rPr>
          <w:rFonts w:ascii="Times New Roman" w:hAnsi="Times New Roman" w:cs="Times New Roman"/>
          <w:sz w:val="28"/>
          <w:szCs w:val="28"/>
        </w:rPr>
        <w:t>пользовать новые подходы в повы</w:t>
      </w:r>
      <w:r w:rsidRPr="00150D4D">
        <w:rPr>
          <w:rFonts w:ascii="Times New Roman" w:hAnsi="Times New Roman" w:cs="Times New Roman"/>
          <w:sz w:val="28"/>
          <w:szCs w:val="28"/>
        </w:rPr>
        <w:t>шении эффективности производства, главным отличием которых является учет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D4D">
        <w:rPr>
          <w:rFonts w:ascii="Times New Roman" w:hAnsi="Times New Roman" w:cs="Times New Roman"/>
          <w:sz w:val="28"/>
          <w:szCs w:val="28"/>
        </w:rPr>
        <w:t>эколого-экономических проблем. Появление таких институтов,</w:t>
      </w:r>
      <w:r>
        <w:rPr>
          <w:rFonts w:ascii="Times New Roman" w:hAnsi="Times New Roman" w:cs="Times New Roman"/>
          <w:sz w:val="28"/>
          <w:szCs w:val="28"/>
        </w:rPr>
        <w:t xml:space="preserve"> как: Междуна</w:t>
      </w:r>
      <w:r w:rsidRPr="00150D4D">
        <w:rPr>
          <w:rFonts w:ascii="Times New Roman" w:hAnsi="Times New Roman" w:cs="Times New Roman"/>
          <w:sz w:val="28"/>
          <w:szCs w:val="28"/>
        </w:rPr>
        <w:t>родная торговая палата, «Программа ответственной заботы» для химической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D4D">
        <w:rPr>
          <w:rFonts w:ascii="Times New Roman" w:hAnsi="Times New Roman" w:cs="Times New Roman"/>
          <w:sz w:val="28"/>
          <w:szCs w:val="28"/>
        </w:rPr>
        <w:t>промышленности, многоотраслевая «Хартия бизнеса за устойчивое развитие»,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D4D">
        <w:rPr>
          <w:rFonts w:ascii="Times New Roman" w:hAnsi="Times New Roman" w:cs="Times New Roman"/>
          <w:sz w:val="28"/>
          <w:szCs w:val="28"/>
        </w:rPr>
        <w:t>добровольные стандарты экологического менеджмента EMAS и ИСО 14000 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D4D">
        <w:rPr>
          <w:rFonts w:ascii="Times New Roman" w:hAnsi="Times New Roman" w:cs="Times New Roman"/>
          <w:sz w:val="28"/>
          <w:szCs w:val="28"/>
        </w:rPr>
        <w:t>связано с возросшим спросом на экологически</w:t>
      </w:r>
      <w:r>
        <w:rPr>
          <w:rFonts w:ascii="Times New Roman" w:hAnsi="Times New Roman" w:cs="Times New Roman"/>
          <w:sz w:val="28"/>
          <w:szCs w:val="28"/>
        </w:rPr>
        <w:t xml:space="preserve"> чистые продукты и развитием но</w:t>
      </w:r>
      <w:r w:rsidRPr="00150D4D">
        <w:rPr>
          <w:rFonts w:ascii="Times New Roman" w:hAnsi="Times New Roman" w:cs="Times New Roman"/>
          <w:sz w:val="28"/>
          <w:szCs w:val="28"/>
        </w:rPr>
        <w:t>вой политики государства в сфере экологии.</w:t>
      </w:r>
      <w:r>
        <w:rPr>
          <w:rFonts w:ascii="Times New Roman" w:hAnsi="Times New Roman" w:cs="Times New Roman"/>
          <w:sz w:val="28"/>
          <w:szCs w:val="28"/>
        </w:rPr>
        <w:t xml:space="preserve"> Сегодня многие предприятия пре</w:t>
      </w:r>
      <w:r w:rsidRPr="00150D4D">
        <w:rPr>
          <w:rFonts w:ascii="Times New Roman" w:hAnsi="Times New Roman" w:cs="Times New Roman"/>
          <w:sz w:val="28"/>
          <w:szCs w:val="28"/>
        </w:rPr>
        <w:t>стали игнорировать экологические проблемы, выбирая приоритеты экономии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D4D">
        <w:rPr>
          <w:rFonts w:ascii="Times New Roman" w:hAnsi="Times New Roman" w:cs="Times New Roman"/>
          <w:sz w:val="28"/>
          <w:szCs w:val="28"/>
        </w:rPr>
        <w:t>ресурсов, развивая ресурсосберегающие технологии, тем сам</w:t>
      </w:r>
      <w:r>
        <w:rPr>
          <w:rFonts w:ascii="Times New Roman" w:hAnsi="Times New Roman" w:cs="Times New Roman"/>
          <w:sz w:val="28"/>
          <w:szCs w:val="28"/>
        </w:rPr>
        <w:t>ым повышая эколо</w:t>
      </w:r>
      <w:r w:rsidRPr="00150D4D">
        <w:rPr>
          <w:rFonts w:ascii="Times New Roman" w:hAnsi="Times New Roman" w:cs="Times New Roman"/>
          <w:sz w:val="28"/>
          <w:szCs w:val="28"/>
        </w:rPr>
        <w:t>го-экономическую эффективность производст</w:t>
      </w:r>
      <w:r>
        <w:rPr>
          <w:rFonts w:ascii="Times New Roman" w:hAnsi="Times New Roman" w:cs="Times New Roman"/>
          <w:sz w:val="28"/>
          <w:szCs w:val="28"/>
        </w:rPr>
        <w:t>ва и обеспечивая себе конкурент</w:t>
      </w:r>
      <w:r w:rsidRPr="00150D4D">
        <w:rPr>
          <w:rFonts w:ascii="Times New Roman" w:hAnsi="Times New Roman" w:cs="Times New Roman"/>
          <w:sz w:val="28"/>
          <w:szCs w:val="28"/>
        </w:rPr>
        <w:t xml:space="preserve">ные преимущества. </w:t>
      </w:r>
    </w:p>
    <w:p w:rsidR="00B55276" w:rsidRDefault="008B17D4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 вышесказанного, можно сделать вывод, что с</w:t>
      </w:r>
      <w:r w:rsidR="00D74B99" w:rsidRPr="00D74B99">
        <w:rPr>
          <w:rFonts w:ascii="Times New Roman" w:hAnsi="Times New Roman" w:cs="Times New Roman"/>
          <w:sz w:val="28"/>
          <w:szCs w:val="28"/>
        </w:rPr>
        <w:t>тимулирование эколого-ориентированной деятельности предприятий в</w:t>
      </w:r>
      <w:r w:rsidR="00D74B99">
        <w:rPr>
          <w:rFonts w:ascii="Times New Roman" w:hAnsi="Times New Roman" w:cs="Times New Roman"/>
          <w:sz w:val="28"/>
          <w:szCs w:val="28"/>
        </w:rPr>
        <w:t xml:space="preserve"> </w:t>
      </w:r>
      <w:r w:rsidR="00D74B99" w:rsidRPr="00D74B99">
        <w:rPr>
          <w:rFonts w:ascii="Times New Roman" w:hAnsi="Times New Roman" w:cs="Times New Roman"/>
          <w:sz w:val="28"/>
          <w:szCs w:val="28"/>
        </w:rPr>
        <w:t xml:space="preserve">условиях </w:t>
      </w:r>
      <w:r w:rsidR="00D74B99" w:rsidRPr="00D74B99">
        <w:rPr>
          <w:rFonts w:ascii="Times New Roman" w:hAnsi="Times New Roman" w:cs="Times New Roman"/>
          <w:sz w:val="28"/>
          <w:szCs w:val="28"/>
        </w:rPr>
        <w:lastRenderedPageBreak/>
        <w:t>инновационного развития представляется для российской экономики</w:t>
      </w:r>
      <w:r w:rsidR="00D74B99">
        <w:rPr>
          <w:rFonts w:ascii="Times New Roman" w:hAnsi="Times New Roman" w:cs="Times New Roman"/>
          <w:sz w:val="28"/>
          <w:szCs w:val="28"/>
        </w:rPr>
        <w:t xml:space="preserve"> </w:t>
      </w:r>
      <w:r w:rsidR="00D74B99" w:rsidRPr="00D74B99">
        <w:rPr>
          <w:rFonts w:ascii="Times New Roman" w:hAnsi="Times New Roman" w:cs="Times New Roman"/>
          <w:sz w:val="28"/>
          <w:szCs w:val="28"/>
        </w:rPr>
        <w:t>важнейшим рычагом для обеспечения такого роста экономики, который бы</w:t>
      </w:r>
      <w:r w:rsidR="00D74B99">
        <w:rPr>
          <w:rFonts w:ascii="Times New Roman" w:hAnsi="Times New Roman" w:cs="Times New Roman"/>
          <w:sz w:val="28"/>
          <w:szCs w:val="28"/>
        </w:rPr>
        <w:t xml:space="preserve"> </w:t>
      </w:r>
      <w:r w:rsidR="00D74B99" w:rsidRPr="00D74B99">
        <w:rPr>
          <w:rFonts w:ascii="Times New Roman" w:hAnsi="Times New Roman" w:cs="Times New Roman"/>
          <w:sz w:val="28"/>
          <w:szCs w:val="28"/>
        </w:rPr>
        <w:t>обеспечивал устойчивое развитие, а роль ин</w:t>
      </w:r>
      <w:r w:rsidR="00D74B99">
        <w:rPr>
          <w:rFonts w:ascii="Times New Roman" w:hAnsi="Times New Roman" w:cs="Times New Roman"/>
          <w:sz w:val="28"/>
          <w:szCs w:val="28"/>
        </w:rPr>
        <w:t>новационной активности предприя</w:t>
      </w:r>
      <w:r w:rsidR="00D74B99" w:rsidRPr="00D74B99">
        <w:rPr>
          <w:rFonts w:ascii="Times New Roman" w:hAnsi="Times New Roman" w:cs="Times New Roman"/>
          <w:sz w:val="28"/>
          <w:szCs w:val="28"/>
        </w:rPr>
        <w:t>тий рассматривается как приоритетная.</w:t>
      </w:r>
      <w:r>
        <w:rPr>
          <w:rFonts w:ascii="Times New Roman" w:hAnsi="Times New Roman" w:cs="Times New Roman"/>
          <w:sz w:val="28"/>
          <w:szCs w:val="28"/>
        </w:rPr>
        <w:t xml:space="preserve"> Поэтому п</w:t>
      </w:r>
      <w:r w:rsidR="00976FEE" w:rsidRPr="00976FEE">
        <w:rPr>
          <w:rFonts w:ascii="Times New Roman" w:hAnsi="Times New Roman" w:cs="Times New Roman"/>
          <w:sz w:val="28"/>
          <w:szCs w:val="28"/>
        </w:rPr>
        <w:t>омимо усовершенствования законодательства стоит уделить особое внимание практики, а именно предоставления бюджетных средств государства на совершенствование технологий, необходимых в данной области, и налоговых льгот малому и среднему экологическим предпринимательствам.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6FEE" w:rsidRPr="00976FEE">
        <w:rPr>
          <w:rFonts w:ascii="Times New Roman" w:hAnsi="Times New Roman" w:cs="Times New Roman"/>
          <w:sz w:val="28"/>
          <w:szCs w:val="28"/>
        </w:rPr>
        <w:t xml:space="preserve">Россия имеет большие перспективы в экологического предпринимательстве, делая упор на данную сферу есть шанс </w:t>
      </w:r>
      <w:r w:rsidR="00976FEE">
        <w:rPr>
          <w:rFonts w:ascii="Times New Roman" w:hAnsi="Times New Roman" w:cs="Times New Roman"/>
          <w:sz w:val="28"/>
          <w:szCs w:val="28"/>
        </w:rPr>
        <w:t>опередить зарубежных партнёров во многих направлениях.</w:t>
      </w:r>
    </w:p>
    <w:p w:rsidR="00133AF3" w:rsidRDefault="00133AF3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AF3" w:rsidRDefault="00133AF3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AF3" w:rsidRDefault="00133AF3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AF3" w:rsidRDefault="00133AF3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AF3" w:rsidRDefault="00133AF3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AF3" w:rsidRDefault="00133AF3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AF3" w:rsidRDefault="00133AF3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AF3" w:rsidRDefault="00133AF3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AF3" w:rsidRDefault="00133AF3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AF3" w:rsidRDefault="00133AF3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AF3" w:rsidRDefault="00133AF3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AF3" w:rsidRDefault="00133AF3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AF3" w:rsidRDefault="00133AF3" w:rsidP="00B55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4578" w:rsidRDefault="00174578" w:rsidP="00837191">
      <w:pPr>
        <w:pStyle w:val="1"/>
        <w:spacing w:before="0" w:line="360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r w:rsidRPr="00837191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lastRenderedPageBreak/>
        <w:t>2. АНАЛИЗ ЭФФЕКТИВНОСТИ МЕХАНИЗМА СТИМУЛИРОВАНИЯ ЭКОЛОГИЧЕСКИХ ИННОВАЦИЙ</w:t>
      </w:r>
    </w:p>
    <w:p w:rsidR="00837191" w:rsidRPr="00837191" w:rsidRDefault="00837191" w:rsidP="00837191"/>
    <w:p w:rsidR="00174578" w:rsidRPr="00837191" w:rsidRDefault="00174578" w:rsidP="00837191">
      <w:pPr>
        <w:pStyle w:val="1"/>
        <w:spacing w:before="0" w:line="360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r w:rsidRPr="00837191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2.1. Исследование динамики внедрения экологических инноваций в отраслях экономики</w:t>
      </w:r>
    </w:p>
    <w:p w:rsidR="00174578" w:rsidRPr="00174578" w:rsidRDefault="00174578" w:rsidP="001745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578" w:rsidRPr="00950DC2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 xml:space="preserve">Проведение анализа динамики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</w:t>
      </w:r>
      <w:r>
        <w:rPr>
          <w:rFonts w:ascii="Times New Roman" w:hAnsi="Times New Roman" w:cs="Times New Roman"/>
          <w:sz w:val="28"/>
          <w:szCs w:val="28"/>
        </w:rPr>
        <w:t>инноваций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основано на офи</w:t>
      </w:r>
      <w:r w:rsidRPr="00950DC2">
        <w:rPr>
          <w:rFonts w:ascii="Times New Roman" w:hAnsi="Times New Roman" w:cs="Times New Roman"/>
          <w:sz w:val="28"/>
          <w:szCs w:val="28"/>
        </w:rPr>
        <w:t>циальных статистических материалах Ф</w:t>
      </w:r>
      <w:r>
        <w:rPr>
          <w:rFonts w:ascii="Times New Roman" w:hAnsi="Times New Roman" w:cs="Times New Roman"/>
          <w:sz w:val="28"/>
          <w:szCs w:val="28"/>
        </w:rPr>
        <w:t>едеральной службы государствен</w:t>
      </w:r>
      <w:r w:rsidR="004C439E">
        <w:rPr>
          <w:rFonts w:ascii="Times New Roman" w:hAnsi="Times New Roman" w:cs="Times New Roman"/>
          <w:sz w:val="28"/>
          <w:szCs w:val="28"/>
        </w:rPr>
        <w:t>ной статистики России [9</w:t>
      </w:r>
      <w:r w:rsidRPr="00950DC2">
        <w:rPr>
          <w:rFonts w:ascii="Times New Roman" w:hAnsi="Times New Roman" w:cs="Times New Roman"/>
          <w:sz w:val="28"/>
          <w:szCs w:val="28"/>
        </w:rPr>
        <w:t>].</w:t>
      </w:r>
    </w:p>
    <w:p w:rsidR="00174578" w:rsidRPr="00950DC2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 xml:space="preserve">Проведя анализ динамики удельного веса организаций, которые осуществили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 xml:space="preserve"> в Российской Федерации, в разрезе федеральных округов, можно отметить общее снижение доли организаций к концу 2017 года, осуществлявших такого рода нововведения (табл. 1).</w:t>
      </w:r>
    </w:p>
    <w:p w:rsidR="00174578" w:rsidRPr="00950DC2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 xml:space="preserve">Среди регионов, наиболее активных по внедрению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>, можно отметить Приволжский, Уральск</w:t>
      </w:r>
      <w:r>
        <w:rPr>
          <w:rFonts w:ascii="Times New Roman" w:hAnsi="Times New Roman" w:cs="Times New Roman"/>
          <w:sz w:val="28"/>
          <w:szCs w:val="28"/>
        </w:rPr>
        <w:t>ий, Северо-Западный и Централь</w:t>
      </w:r>
      <w:r w:rsidRPr="00950DC2">
        <w:rPr>
          <w:rFonts w:ascii="Times New Roman" w:hAnsi="Times New Roman" w:cs="Times New Roman"/>
          <w:sz w:val="28"/>
          <w:szCs w:val="28"/>
        </w:rPr>
        <w:t>ный федеральные округа.</w:t>
      </w:r>
    </w:p>
    <w:p w:rsidR="00174578" w:rsidRPr="00950DC2" w:rsidRDefault="00174578" w:rsidP="00CE6D3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DC2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50DC2">
        <w:rPr>
          <w:rFonts w:ascii="Times New Roman" w:hAnsi="Times New Roman" w:cs="Times New Roman"/>
          <w:sz w:val="28"/>
          <w:szCs w:val="28"/>
        </w:rPr>
        <w:t>Удельный вес организаций, осуществлявших экологические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DC2">
        <w:rPr>
          <w:rFonts w:ascii="Times New Roman" w:hAnsi="Times New Roman" w:cs="Times New Roman"/>
          <w:sz w:val="28"/>
          <w:szCs w:val="28"/>
        </w:rPr>
        <w:t>инновации в России за период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50DC2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4C439E">
        <w:rPr>
          <w:rFonts w:ascii="Times New Roman" w:hAnsi="Times New Roman" w:cs="Times New Roman"/>
          <w:sz w:val="28"/>
          <w:szCs w:val="28"/>
        </w:rPr>
        <w:t xml:space="preserve"> гг., в % [24</w:t>
      </w:r>
      <w:r w:rsidRPr="00950DC2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34"/>
        <w:gridCol w:w="948"/>
        <w:gridCol w:w="845"/>
        <w:gridCol w:w="957"/>
        <w:gridCol w:w="843"/>
        <w:gridCol w:w="948"/>
        <w:gridCol w:w="948"/>
      </w:tblGrid>
      <w:tr w:rsidR="00174578" w:rsidRPr="00174578" w:rsidTr="00174578">
        <w:trPr>
          <w:trHeight w:val="299"/>
        </w:trPr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73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Субъекты РФ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121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2012 г.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142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2013 г.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126" w:right="128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2014 г.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14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2015 г.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120" w:right="125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2017 г.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120" w:right="125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2019 г.</w:t>
            </w:r>
          </w:p>
        </w:tc>
      </w:tr>
      <w:tr w:rsidR="00174578" w:rsidRPr="00174578" w:rsidTr="00174578">
        <w:trPr>
          <w:trHeight w:val="299"/>
        </w:trPr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before="15" w:line="360" w:lineRule="auto"/>
              <w:ind w:left="14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Российская Федерация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78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2,7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1,6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1,6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1,1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89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0,6</w:t>
            </w:r>
          </w:p>
        </w:tc>
      </w:tr>
      <w:tr w:rsidR="00174578" w:rsidRPr="00174578" w:rsidTr="00174578">
        <w:trPr>
          <w:trHeight w:val="553"/>
        </w:trPr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tabs>
                <w:tab w:val="left" w:pos="2158"/>
              </w:tabs>
              <w:spacing w:line="360" w:lineRule="auto"/>
              <w:ind w:left="14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Северо-Западный федеральный округ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78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1,9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1,6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1,6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1,3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89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0,8</w:t>
            </w:r>
          </w:p>
        </w:tc>
      </w:tr>
      <w:tr w:rsidR="00174578" w:rsidRPr="00174578" w:rsidTr="00174578">
        <w:trPr>
          <w:trHeight w:val="551"/>
        </w:trPr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14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Центральный федеральный округ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78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3,0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1,6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1,7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1,7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1,3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89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0,6</w:t>
            </w:r>
          </w:p>
        </w:tc>
      </w:tr>
      <w:tr w:rsidR="00174578" w:rsidRPr="00174578" w:rsidTr="00174578">
        <w:trPr>
          <w:trHeight w:val="552"/>
        </w:trPr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14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Дальневосточный федеральный округ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78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2,9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1,6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1,3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0,6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89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0,6</w:t>
            </w:r>
          </w:p>
        </w:tc>
      </w:tr>
      <w:tr w:rsidR="00174578" w:rsidRPr="00174578" w:rsidTr="00174578">
        <w:trPr>
          <w:trHeight w:val="551"/>
        </w:trPr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14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Сибирский федеральный округ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78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2,2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1,3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1,3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1,2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1,0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89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0,6</w:t>
            </w:r>
          </w:p>
        </w:tc>
      </w:tr>
      <w:tr w:rsidR="00174578" w:rsidRPr="00174578" w:rsidTr="00174578">
        <w:trPr>
          <w:trHeight w:val="551"/>
        </w:trPr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14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Уральский федеральный округ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78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3,0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1,6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1,8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1,8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1,2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89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0,6</w:t>
            </w:r>
          </w:p>
        </w:tc>
      </w:tr>
      <w:tr w:rsidR="00174578" w:rsidRPr="00174578" w:rsidTr="00174578">
        <w:trPr>
          <w:trHeight w:val="551"/>
        </w:trPr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14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Приволжский федеральный округ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78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3,2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1,8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1,7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1,8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1,3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89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1,0</w:t>
            </w:r>
          </w:p>
        </w:tc>
      </w:tr>
      <w:tr w:rsidR="00174578" w:rsidRPr="00174578" w:rsidTr="00174578">
        <w:trPr>
          <w:trHeight w:val="551"/>
        </w:trPr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tabs>
                <w:tab w:val="left" w:pos="2385"/>
              </w:tabs>
              <w:spacing w:line="360" w:lineRule="auto"/>
              <w:ind w:left="14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Северо-Кавказский федеральный округ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78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1,6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0,7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0,8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0,8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0,6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89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0,1</w:t>
            </w:r>
          </w:p>
        </w:tc>
      </w:tr>
      <w:tr w:rsidR="00174578" w:rsidRPr="00174578" w:rsidTr="00174578">
        <w:trPr>
          <w:trHeight w:val="553"/>
        </w:trPr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tabs>
                <w:tab w:val="left" w:pos="1364"/>
              </w:tabs>
              <w:spacing w:line="360" w:lineRule="auto"/>
              <w:ind w:left="14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lastRenderedPageBreak/>
              <w:t>Южный федеральный округ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78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2,0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0,9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1,3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1,2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left="0" w:right="85" w:firstLine="56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0,7</w:t>
            </w:r>
          </w:p>
        </w:tc>
        <w:tc>
          <w:tcPr>
            <w:tcW w:w="0" w:type="auto"/>
          </w:tcPr>
          <w:p w:rsidR="00174578" w:rsidRPr="00837191" w:rsidRDefault="00174578" w:rsidP="00174578">
            <w:pPr>
              <w:pStyle w:val="TableParagraph"/>
              <w:spacing w:line="360" w:lineRule="auto"/>
              <w:ind w:right="89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837191">
              <w:rPr>
                <w:rFonts w:eastAsiaTheme="minorHAnsi"/>
                <w:sz w:val="24"/>
                <w:szCs w:val="24"/>
                <w:lang w:val="ru-RU"/>
              </w:rPr>
              <w:t>0,4</w:t>
            </w:r>
          </w:p>
        </w:tc>
      </w:tr>
    </w:tbl>
    <w:p w:rsidR="00837191" w:rsidRDefault="00837191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>По результатам более детализирова</w:t>
      </w:r>
      <w:r>
        <w:rPr>
          <w:rFonts w:ascii="Times New Roman" w:hAnsi="Times New Roman" w:cs="Times New Roman"/>
          <w:sz w:val="28"/>
          <w:szCs w:val="28"/>
        </w:rPr>
        <w:t>нного анализа за 2017 год выяв</w:t>
      </w:r>
      <w:r w:rsidRPr="00950DC2">
        <w:rPr>
          <w:rFonts w:ascii="Times New Roman" w:hAnsi="Times New Roman" w:cs="Times New Roman"/>
          <w:sz w:val="28"/>
          <w:szCs w:val="28"/>
        </w:rPr>
        <w:t>лено, что в Приволжском федеральном ок</w:t>
      </w:r>
      <w:r>
        <w:rPr>
          <w:rFonts w:ascii="Times New Roman" w:hAnsi="Times New Roman" w:cs="Times New Roman"/>
          <w:sz w:val="28"/>
          <w:szCs w:val="28"/>
        </w:rPr>
        <w:t>руге максимальный процент орга</w:t>
      </w:r>
      <w:r w:rsidRPr="00950DC2">
        <w:rPr>
          <w:rFonts w:ascii="Times New Roman" w:hAnsi="Times New Roman" w:cs="Times New Roman"/>
          <w:sz w:val="28"/>
          <w:szCs w:val="28"/>
        </w:rPr>
        <w:t xml:space="preserve">низаций, которые осуществляют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>, принадлежит Республике Татарстан – 3,7%, Чувашской Республике – 3,5%. В Уральском федеральном округе наибольший удельный вес таких о</w:t>
      </w:r>
      <w:r>
        <w:rPr>
          <w:rFonts w:ascii="Times New Roman" w:hAnsi="Times New Roman" w:cs="Times New Roman"/>
          <w:sz w:val="28"/>
          <w:szCs w:val="28"/>
        </w:rPr>
        <w:t>рганизаций находятся в Челябин</w:t>
      </w:r>
      <w:r w:rsidR="00CE6D33">
        <w:rPr>
          <w:rFonts w:ascii="Times New Roman" w:hAnsi="Times New Roman" w:cs="Times New Roman"/>
          <w:sz w:val="28"/>
          <w:szCs w:val="28"/>
        </w:rPr>
        <w:t>ской и Свердловской област</w:t>
      </w:r>
      <w:r w:rsidR="004C439E">
        <w:rPr>
          <w:rFonts w:ascii="Times New Roman" w:hAnsi="Times New Roman" w:cs="Times New Roman"/>
          <w:sz w:val="28"/>
          <w:szCs w:val="28"/>
        </w:rPr>
        <w:t>ях [24</w:t>
      </w:r>
      <w:r w:rsidRPr="00950DC2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837191" w:rsidRDefault="00837191" w:rsidP="0083719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Представленные данные в таблице 1 свидетельствуют о невысоком уровне экологических инноваций в России, а в 2019 году наблюдается резкий спад. Данная отрицательная статистика, на мой взгляд, может быть вызвана продолжительной пандемией 2019 года, когда многие компании приостановили свою активную деятельность и упор делался на сохранение бизнеса, а не на развитие новых инноваций, далее последовала напряжённая экономическая ситуация в стране и многочисленные санкции, которые также не способствуют развитию экологических инноваций в России. </w:t>
      </w:r>
    </w:p>
    <w:p w:rsidR="00837191" w:rsidRDefault="00837191" w:rsidP="00CE6D3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>В целом по федеральным округам России за период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50DC2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50DC2">
        <w:rPr>
          <w:rFonts w:ascii="Times New Roman" w:hAnsi="Times New Roman" w:cs="Times New Roman"/>
          <w:sz w:val="28"/>
          <w:szCs w:val="28"/>
        </w:rPr>
        <w:t xml:space="preserve"> годов наблюдаем тенденцию снижения активности предприятий в области экологических инноваций.</w:t>
      </w:r>
    </w:p>
    <w:p w:rsidR="00174578" w:rsidRDefault="00174578" w:rsidP="004C439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36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3A1D4" wp14:editId="07040BAD">
            <wp:extent cx="5676039" cy="3097161"/>
            <wp:effectExtent l="0" t="0" r="1270" b="825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74578" w:rsidRDefault="00FC7D94" w:rsidP="008371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3</w:t>
      </w:r>
      <w:r w:rsidR="00174578">
        <w:rPr>
          <w:rFonts w:ascii="Times New Roman" w:hAnsi="Times New Roman" w:cs="Times New Roman"/>
          <w:sz w:val="28"/>
          <w:szCs w:val="28"/>
        </w:rPr>
        <w:t xml:space="preserve"> – </w:t>
      </w:r>
      <w:r w:rsidR="00174578" w:rsidRPr="00950DC2">
        <w:rPr>
          <w:rFonts w:ascii="Times New Roman" w:hAnsi="Times New Roman" w:cs="Times New Roman"/>
          <w:sz w:val="28"/>
          <w:szCs w:val="28"/>
        </w:rPr>
        <w:t>Удельный вес организаций, осуществлявших экологические</w:t>
      </w:r>
      <w:r w:rsidR="00174578">
        <w:rPr>
          <w:rFonts w:ascii="Times New Roman" w:hAnsi="Times New Roman" w:cs="Times New Roman"/>
          <w:sz w:val="28"/>
          <w:szCs w:val="28"/>
        </w:rPr>
        <w:t xml:space="preserve"> </w:t>
      </w:r>
      <w:r w:rsidR="00174578" w:rsidRPr="00950DC2">
        <w:rPr>
          <w:rFonts w:ascii="Times New Roman" w:hAnsi="Times New Roman" w:cs="Times New Roman"/>
          <w:sz w:val="28"/>
          <w:szCs w:val="28"/>
        </w:rPr>
        <w:t>инновации в России за период 201</w:t>
      </w:r>
      <w:r w:rsidR="00174578">
        <w:rPr>
          <w:rFonts w:ascii="Times New Roman" w:hAnsi="Times New Roman" w:cs="Times New Roman"/>
          <w:sz w:val="28"/>
          <w:szCs w:val="28"/>
        </w:rPr>
        <w:t>2</w:t>
      </w:r>
      <w:r w:rsidR="00174578" w:rsidRPr="00950DC2">
        <w:rPr>
          <w:rFonts w:ascii="Times New Roman" w:hAnsi="Times New Roman" w:cs="Times New Roman"/>
          <w:sz w:val="28"/>
          <w:szCs w:val="28"/>
        </w:rPr>
        <w:t>-201</w:t>
      </w:r>
      <w:r w:rsidR="00174578">
        <w:rPr>
          <w:rFonts w:ascii="Times New Roman" w:hAnsi="Times New Roman" w:cs="Times New Roman"/>
          <w:sz w:val="28"/>
          <w:szCs w:val="28"/>
        </w:rPr>
        <w:t>9</w:t>
      </w:r>
      <w:r w:rsidR="00174578" w:rsidRPr="00950D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578" w:rsidRPr="00950DC2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4C439E" w:rsidRPr="004C439E">
        <w:rPr>
          <w:rFonts w:ascii="Times New Roman" w:hAnsi="Times New Roman" w:cs="Times New Roman"/>
          <w:sz w:val="28"/>
          <w:szCs w:val="28"/>
        </w:rPr>
        <w:t xml:space="preserve"> [24]</w:t>
      </w:r>
      <w:r w:rsidR="00837191">
        <w:rPr>
          <w:rFonts w:ascii="Times New Roman" w:hAnsi="Times New Roman" w:cs="Times New Roman"/>
          <w:sz w:val="28"/>
          <w:szCs w:val="28"/>
        </w:rPr>
        <w:t>.</w:t>
      </w:r>
    </w:p>
    <w:p w:rsidR="00837191" w:rsidRDefault="00837191" w:rsidP="0017457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 xml:space="preserve">При проведении анализа развития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 xml:space="preserve"> была исследована доля организаций по видам экономической деятельности (табл. 2).</w:t>
      </w:r>
    </w:p>
    <w:p w:rsidR="00174578" w:rsidRPr="00950DC2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 xml:space="preserve">Можно отметить, что наблюдается динамика снижения активности внедрения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 xml:space="preserve"> организациями за период 2010-2017 годов с 4,7% до 1,1%. Причем, происходит снижение п</w:t>
      </w:r>
      <w:r>
        <w:rPr>
          <w:rFonts w:ascii="Times New Roman" w:hAnsi="Times New Roman" w:cs="Times New Roman"/>
          <w:sz w:val="28"/>
          <w:szCs w:val="28"/>
        </w:rPr>
        <w:t>о всем видам экономической дея</w:t>
      </w:r>
      <w:r w:rsidRPr="00950DC2">
        <w:rPr>
          <w:rFonts w:ascii="Times New Roman" w:hAnsi="Times New Roman" w:cs="Times New Roman"/>
          <w:sz w:val="28"/>
          <w:szCs w:val="28"/>
        </w:rPr>
        <w:t xml:space="preserve">тельности – добыча полезных ископаемых, обрабатывающие производства, научные исследования и разработки. Максимально интенсивным по доле организаций, осуществлявших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, был 2012 год –это 7,4% орга</w:t>
      </w:r>
      <w:r w:rsidRPr="00950DC2">
        <w:rPr>
          <w:rFonts w:ascii="Times New Roman" w:hAnsi="Times New Roman" w:cs="Times New Roman"/>
          <w:sz w:val="28"/>
          <w:szCs w:val="28"/>
        </w:rPr>
        <w:t xml:space="preserve">низаций в области научных исследований </w:t>
      </w:r>
      <w:r>
        <w:rPr>
          <w:rFonts w:ascii="Times New Roman" w:hAnsi="Times New Roman" w:cs="Times New Roman"/>
          <w:sz w:val="28"/>
          <w:szCs w:val="28"/>
        </w:rPr>
        <w:t>и разработок, а затем интенсив</w:t>
      </w:r>
      <w:r w:rsidRPr="00950DC2">
        <w:rPr>
          <w:rFonts w:ascii="Times New Roman" w:hAnsi="Times New Roman" w:cs="Times New Roman"/>
          <w:sz w:val="28"/>
          <w:szCs w:val="28"/>
        </w:rPr>
        <w:t>ность разработок и внедрения зеленых технологий снизилась до 5,4% в 2017 году. Для проведения сравнительного анали</w:t>
      </w:r>
      <w:r>
        <w:rPr>
          <w:rFonts w:ascii="Times New Roman" w:hAnsi="Times New Roman" w:cs="Times New Roman"/>
          <w:sz w:val="28"/>
          <w:szCs w:val="28"/>
        </w:rPr>
        <w:t>за использовались данные по за</w:t>
      </w:r>
      <w:r w:rsidRPr="00950DC2">
        <w:rPr>
          <w:rFonts w:ascii="Times New Roman" w:hAnsi="Times New Roman" w:cs="Times New Roman"/>
          <w:sz w:val="28"/>
          <w:szCs w:val="28"/>
        </w:rPr>
        <w:t>тратам, которые связанны</w:t>
      </w:r>
      <w:r w:rsidR="00CE6D33">
        <w:rPr>
          <w:rFonts w:ascii="Times New Roman" w:hAnsi="Times New Roman" w:cs="Times New Roman"/>
          <w:sz w:val="28"/>
          <w:szCs w:val="28"/>
        </w:rPr>
        <w:t xml:space="preserve"> </w:t>
      </w:r>
      <w:r w:rsidR="004C439E">
        <w:rPr>
          <w:rFonts w:ascii="Times New Roman" w:hAnsi="Times New Roman" w:cs="Times New Roman"/>
          <w:sz w:val="28"/>
          <w:szCs w:val="28"/>
        </w:rPr>
        <w:t>с экологическими инновациями [24</w:t>
      </w:r>
      <w:r w:rsidRPr="00950DC2">
        <w:rPr>
          <w:rFonts w:ascii="Times New Roman" w:hAnsi="Times New Roman" w:cs="Times New Roman"/>
          <w:sz w:val="28"/>
          <w:szCs w:val="28"/>
        </w:rPr>
        <w:t>].</w:t>
      </w:r>
    </w:p>
    <w:p w:rsidR="00174578" w:rsidRPr="00950DC2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 xml:space="preserve">Совокупное выражение затрат, связанных с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экоинновациями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 xml:space="preserve"> в России, по федерал</w:t>
      </w:r>
      <w:r w:rsidR="00CE6D33">
        <w:rPr>
          <w:rFonts w:ascii="Times New Roman" w:hAnsi="Times New Roman" w:cs="Times New Roman"/>
          <w:sz w:val="28"/>
          <w:szCs w:val="28"/>
        </w:rPr>
        <w:t>ьным округам за период 2010-2017</w:t>
      </w:r>
      <w:r w:rsidRPr="00950DC2">
        <w:rPr>
          <w:rFonts w:ascii="Times New Roman" w:hAnsi="Times New Roman" w:cs="Times New Roman"/>
          <w:sz w:val="28"/>
          <w:szCs w:val="28"/>
        </w:rPr>
        <w:t xml:space="preserve"> годы представлено в табл. 3.</w:t>
      </w:r>
    </w:p>
    <w:p w:rsidR="00174578" w:rsidRPr="00950DC2" w:rsidRDefault="00174578" w:rsidP="0017457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 xml:space="preserve">Таблица 2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50DC2">
        <w:rPr>
          <w:rFonts w:ascii="Times New Roman" w:hAnsi="Times New Roman" w:cs="Times New Roman"/>
          <w:sz w:val="28"/>
          <w:szCs w:val="28"/>
        </w:rPr>
        <w:t>Удельный вес организаций, осуществлявших экологические инновации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DC2">
        <w:rPr>
          <w:rFonts w:ascii="Times New Roman" w:hAnsi="Times New Roman" w:cs="Times New Roman"/>
          <w:sz w:val="28"/>
          <w:szCs w:val="28"/>
        </w:rPr>
        <w:t>в России за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50DC2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50DC2">
        <w:rPr>
          <w:rFonts w:ascii="Times New Roman" w:hAnsi="Times New Roman" w:cs="Times New Roman"/>
          <w:sz w:val="28"/>
          <w:szCs w:val="28"/>
        </w:rPr>
        <w:t xml:space="preserve"> годы, в общем числе организаций по видам эк</w:t>
      </w:r>
      <w:r w:rsidR="00CE6D33">
        <w:rPr>
          <w:rFonts w:ascii="Times New Roman" w:hAnsi="Times New Roman" w:cs="Times New Roman"/>
          <w:sz w:val="28"/>
          <w:szCs w:val="28"/>
        </w:rPr>
        <w:t>о</w:t>
      </w:r>
      <w:r w:rsidR="004C439E">
        <w:rPr>
          <w:rFonts w:ascii="Times New Roman" w:hAnsi="Times New Roman" w:cs="Times New Roman"/>
          <w:sz w:val="28"/>
          <w:szCs w:val="28"/>
        </w:rPr>
        <w:t>номической деятельности, в % [24</w:t>
      </w:r>
      <w:r w:rsidRPr="00950DC2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18"/>
        <w:gridCol w:w="663"/>
        <w:gridCol w:w="716"/>
        <w:gridCol w:w="697"/>
        <w:gridCol w:w="656"/>
        <w:gridCol w:w="573"/>
      </w:tblGrid>
      <w:tr w:rsidR="00174578" w:rsidRPr="00174578" w:rsidTr="00174578">
        <w:trPr>
          <w:trHeight w:val="554"/>
        </w:trPr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Виды экономической деятельности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9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2012 г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42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2013 г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24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2014 г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8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2015 г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2017 г</w:t>
            </w:r>
          </w:p>
        </w:tc>
      </w:tr>
      <w:tr w:rsidR="00174578" w:rsidRPr="00174578" w:rsidTr="00174578">
        <w:trPr>
          <w:trHeight w:val="299"/>
        </w:trPr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9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2,7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4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24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1,6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8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1,6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1,1</w:t>
            </w:r>
          </w:p>
        </w:tc>
      </w:tr>
      <w:tr w:rsidR="00174578" w:rsidRPr="00174578" w:rsidTr="00174578">
        <w:trPr>
          <w:trHeight w:val="345"/>
        </w:trPr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Добыча полезных ископаемых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9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3,4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4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1,8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24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1,6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8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1,1</w:t>
            </w:r>
          </w:p>
        </w:tc>
      </w:tr>
      <w:tr w:rsidR="00174578" w:rsidRPr="00174578" w:rsidTr="00174578">
        <w:trPr>
          <w:trHeight w:val="400"/>
        </w:trPr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Обрабатывающие производства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9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3,9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4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2,3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24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2,5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8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2,7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2,5</w:t>
            </w:r>
          </w:p>
        </w:tc>
      </w:tr>
      <w:tr w:rsidR="00174578" w:rsidRPr="00174578" w:rsidTr="00174578">
        <w:trPr>
          <w:trHeight w:val="394"/>
        </w:trPr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Производство и распределение электроэнергии, газа и воды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9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1,9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4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1,1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24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1,1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8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1,0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0,7</w:t>
            </w:r>
          </w:p>
        </w:tc>
      </w:tr>
      <w:tr w:rsidR="00174578" w:rsidRPr="00174578" w:rsidTr="00174578">
        <w:trPr>
          <w:trHeight w:val="285"/>
        </w:trPr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Связь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9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2,2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4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0,6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24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0,8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8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0,6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0,1</w:t>
            </w:r>
          </w:p>
        </w:tc>
      </w:tr>
      <w:tr w:rsidR="00174578" w:rsidRPr="00174578" w:rsidTr="00174578">
        <w:trPr>
          <w:trHeight w:val="689"/>
        </w:trPr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Деятельность, связанная с использованием вычислительной техники и информационных технологий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9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0,3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4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0,0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24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0,3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8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0,3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0,1</w:t>
            </w:r>
          </w:p>
        </w:tc>
      </w:tr>
      <w:tr w:rsidR="00174578" w:rsidRPr="00174578" w:rsidTr="00174578">
        <w:trPr>
          <w:trHeight w:val="418"/>
        </w:trPr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Научные исследования и разработки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9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7,4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4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4,6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24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5,2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8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6,0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5,4</w:t>
            </w:r>
          </w:p>
        </w:tc>
      </w:tr>
      <w:tr w:rsidR="00174578" w:rsidRPr="00174578" w:rsidTr="00174578">
        <w:trPr>
          <w:trHeight w:val="551"/>
        </w:trPr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lastRenderedPageBreak/>
              <w:t>Предоставление прочих видов услуг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9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0,4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4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0,2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124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0,2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 w:right="83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0,2</w:t>
            </w:r>
          </w:p>
        </w:tc>
        <w:tc>
          <w:tcPr>
            <w:tcW w:w="0" w:type="auto"/>
          </w:tcPr>
          <w:p w:rsidR="00174578" w:rsidRPr="00CE6D33" w:rsidRDefault="00174578" w:rsidP="00174578">
            <w:pPr>
              <w:pStyle w:val="TableParagraph"/>
              <w:spacing w:line="360" w:lineRule="auto"/>
              <w:ind w:left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CE6D33">
              <w:rPr>
                <w:rFonts w:eastAsiaTheme="minorHAnsi"/>
                <w:sz w:val="24"/>
                <w:szCs w:val="24"/>
                <w:lang w:val="ru-RU"/>
              </w:rPr>
              <w:t>0,1</w:t>
            </w:r>
          </w:p>
        </w:tc>
      </w:tr>
    </w:tbl>
    <w:p w:rsidR="00174578" w:rsidRDefault="00174578" w:rsidP="00CE6D3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4578" w:rsidRDefault="00174578" w:rsidP="00133A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>В методических рекомендациях Росстата говорится, что затраты по экологическим инновациям осуществляю</w:t>
      </w:r>
      <w:r>
        <w:rPr>
          <w:rFonts w:ascii="Times New Roman" w:hAnsi="Times New Roman" w:cs="Times New Roman"/>
          <w:sz w:val="28"/>
          <w:szCs w:val="28"/>
        </w:rPr>
        <w:t>тся на производственные, техни</w:t>
      </w:r>
      <w:r w:rsidRPr="00950DC2">
        <w:rPr>
          <w:rFonts w:ascii="Times New Roman" w:hAnsi="Times New Roman" w:cs="Times New Roman"/>
          <w:sz w:val="28"/>
          <w:szCs w:val="28"/>
        </w:rPr>
        <w:t xml:space="preserve">ческие, экологические мероприятия, когда </w:t>
      </w:r>
      <w:r>
        <w:rPr>
          <w:rFonts w:ascii="Times New Roman" w:hAnsi="Times New Roman" w:cs="Times New Roman"/>
          <w:sz w:val="28"/>
          <w:szCs w:val="28"/>
        </w:rPr>
        <w:t>они приводят к росту экологиче</w:t>
      </w:r>
      <w:r w:rsidRPr="00950DC2">
        <w:rPr>
          <w:rFonts w:ascii="Times New Roman" w:hAnsi="Times New Roman" w:cs="Times New Roman"/>
          <w:sz w:val="28"/>
          <w:szCs w:val="28"/>
        </w:rPr>
        <w:t>ской безопасности, улучшают или предотвращают негативное в</w:t>
      </w:r>
      <w:r w:rsidR="00133AF3">
        <w:rPr>
          <w:rFonts w:ascii="Times New Roman" w:hAnsi="Times New Roman" w:cs="Times New Roman"/>
          <w:sz w:val="28"/>
          <w:szCs w:val="28"/>
        </w:rPr>
        <w:t>оздействие на окружающую среду.</w:t>
      </w:r>
    </w:p>
    <w:p w:rsidR="00174578" w:rsidRDefault="00174578" w:rsidP="00133AF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63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08E2A" wp14:editId="649AC270">
            <wp:extent cx="5102880" cy="2735826"/>
            <wp:effectExtent l="0" t="0" r="254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74578" w:rsidRPr="004C439E" w:rsidRDefault="00FC7D94" w:rsidP="00CE6D3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174578">
        <w:rPr>
          <w:rFonts w:ascii="Times New Roman" w:hAnsi="Times New Roman" w:cs="Times New Roman"/>
          <w:sz w:val="28"/>
          <w:szCs w:val="28"/>
        </w:rPr>
        <w:t xml:space="preserve"> – </w:t>
      </w:r>
      <w:r w:rsidR="00174578" w:rsidRPr="00950DC2">
        <w:rPr>
          <w:rFonts w:ascii="Times New Roman" w:hAnsi="Times New Roman" w:cs="Times New Roman"/>
          <w:sz w:val="28"/>
          <w:szCs w:val="28"/>
        </w:rPr>
        <w:t>Удельный вес организаций, осуществлявших экологические инновации</w:t>
      </w:r>
      <w:r w:rsidR="00174578">
        <w:rPr>
          <w:rFonts w:ascii="Times New Roman" w:hAnsi="Times New Roman" w:cs="Times New Roman"/>
          <w:sz w:val="28"/>
          <w:szCs w:val="28"/>
        </w:rPr>
        <w:t xml:space="preserve"> </w:t>
      </w:r>
      <w:r w:rsidR="00174578" w:rsidRPr="00950DC2">
        <w:rPr>
          <w:rFonts w:ascii="Times New Roman" w:hAnsi="Times New Roman" w:cs="Times New Roman"/>
          <w:sz w:val="28"/>
          <w:szCs w:val="28"/>
        </w:rPr>
        <w:t>в России за 201</w:t>
      </w:r>
      <w:r w:rsidR="00174578">
        <w:rPr>
          <w:rFonts w:ascii="Times New Roman" w:hAnsi="Times New Roman" w:cs="Times New Roman"/>
          <w:sz w:val="28"/>
          <w:szCs w:val="28"/>
        </w:rPr>
        <w:t>2</w:t>
      </w:r>
      <w:r w:rsidR="00174578" w:rsidRPr="00950DC2">
        <w:rPr>
          <w:rFonts w:ascii="Times New Roman" w:hAnsi="Times New Roman" w:cs="Times New Roman"/>
          <w:sz w:val="28"/>
          <w:szCs w:val="28"/>
        </w:rPr>
        <w:t>-201</w:t>
      </w:r>
      <w:r w:rsidR="00174578">
        <w:rPr>
          <w:rFonts w:ascii="Times New Roman" w:hAnsi="Times New Roman" w:cs="Times New Roman"/>
          <w:sz w:val="28"/>
          <w:szCs w:val="28"/>
        </w:rPr>
        <w:t>9</w:t>
      </w:r>
      <w:r w:rsidR="00174578" w:rsidRPr="00950DC2">
        <w:rPr>
          <w:rFonts w:ascii="Times New Roman" w:hAnsi="Times New Roman" w:cs="Times New Roman"/>
          <w:sz w:val="28"/>
          <w:szCs w:val="28"/>
        </w:rPr>
        <w:t xml:space="preserve"> годы, в общем числе организаций по видам экономической деятельности</w:t>
      </w:r>
      <w:r w:rsidR="00F7402C">
        <w:rPr>
          <w:rFonts w:ascii="Times New Roman" w:hAnsi="Times New Roman" w:cs="Times New Roman"/>
          <w:sz w:val="28"/>
          <w:szCs w:val="28"/>
        </w:rPr>
        <w:t xml:space="preserve"> [24]</w:t>
      </w:r>
    </w:p>
    <w:p w:rsidR="00174578" w:rsidRDefault="00174578" w:rsidP="0017457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4578" w:rsidRPr="00950DC2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 xml:space="preserve">Можно отметить, что максимальное значение такого рода затрат было в период 2010-2012 годов, затем, в 2013-2017 годы, наблюдается снижение величины затрат по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экоинновациям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>.</w:t>
      </w:r>
    </w:p>
    <w:p w:rsidR="00174578" w:rsidRPr="00950DC2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>Максимальная величина затрат в 2015 году наблюдалась в Уральском федеральном округе, а в 2017 году в</w:t>
      </w:r>
      <w:r w:rsidR="002362DF">
        <w:rPr>
          <w:rFonts w:ascii="Times New Roman" w:hAnsi="Times New Roman" w:cs="Times New Roman"/>
          <w:sz w:val="28"/>
          <w:szCs w:val="28"/>
        </w:rPr>
        <w:t xml:space="preserve"> </w:t>
      </w:r>
      <w:r w:rsidR="004C439E">
        <w:rPr>
          <w:rFonts w:ascii="Times New Roman" w:hAnsi="Times New Roman" w:cs="Times New Roman"/>
          <w:sz w:val="28"/>
          <w:szCs w:val="28"/>
        </w:rPr>
        <w:t>Сибирском федеральном округе [9</w:t>
      </w:r>
      <w:r w:rsidRPr="00950DC2">
        <w:rPr>
          <w:rFonts w:ascii="Times New Roman" w:hAnsi="Times New Roman" w:cs="Times New Roman"/>
          <w:sz w:val="28"/>
          <w:szCs w:val="28"/>
        </w:rPr>
        <w:t>].</w:t>
      </w:r>
    </w:p>
    <w:p w:rsidR="00174578" w:rsidRPr="00950DC2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>Проведя углубленный анализ, можно</w:t>
      </w:r>
      <w:r>
        <w:rPr>
          <w:rFonts w:ascii="Times New Roman" w:hAnsi="Times New Roman" w:cs="Times New Roman"/>
          <w:sz w:val="28"/>
          <w:szCs w:val="28"/>
        </w:rPr>
        <w:t xml:space="preserve"> отметить, что максимальные за</w:t>
      </w:r>
      <w:r w:rsidRPr="00950DC2">
        <w:rPr>
          <w:rFonts w:ascii="Times New Roman" w:hAnsi="Times New Roman" w:cs="Times New Roman"/>
          <w:sz w:val="28"/>
          <w:szCs w:val="28"/>
        </w:rPr>
        <w:t>траты были осуществлены при внедрен</w:t>
      </w:r>
      <w:r>
        <w:rPr>
          <w:rFonts w:ascii="Times New Roman" w:hAnsi="Times New Roman" w:cs="Times New Roman"/>
          <w:sz w:val="28"/>
          <w:szCs w:val="28"/>
        </w:rPr>
        <w:t xml:space="preserve">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металлургиче</w:t>
      </w:r>
      <w:r w:rsidRPr="00950DC2">
        <w:rPr>
          <w:rFonts w:ascii="Times New Roman" w:hAnsi="Times New Roman" w:cs="Times New Roman"/>
          <w:sz w:val="28"/>
          <w:szCs w:val="28"/>
        </w:rPr>
        <w:t>ское производство и производство готовых металлических из</w:t>
      </w:r>
      <w:r>
        <w:rPr>
          <w:rFonts w:ascii="Times New Roman" w:hAnsi="Times New Roman" w:cs="Times New Roman"/>
          <w:sz w:val="28"/>
          <w:szCs w:val="28"/>
        </w:rPr>
        <w:t>делий за пе</w:t>
      </w:r>
      <w:r w:rsidRPr="00950DC2">
        <w:rPr>
          <w:rFonts w:ascii="Times New Roman" w:hAnsi="Times New Roman" w:cs="Times New Roman"/>
          <w:sz w:val="28"/>
          <w:szCs w:val="28"/>
        </w:rPr>
        <w:t>риод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50DC2">
        <w:rPr>
          <w:rFonts w:ascii="Times New Roman" w:hAnsi="Times New Roman" w:cs="Times New Roman"/>
          <w:sz w:val="28"/>
          <w:szCs w:val="28"/>
        </w:rPr>
        <w:t xml:space="preserve">-2015 годов. Наибольшая доля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 xml:space="preserve"> осуществлялась в научных и </w:t>
      </w:r>
      <w:r w:rsidRPr="00950DC2">
        <w:rPr>
          <w:rFonts w:ascii="Times New Roman" w:hAnsi="Times New Roman" w:cs="Times New Roman"/>
          <w:sz w:val="28"/>
          <w:szCs w:val="28"/>
        </w:rPr>
        <w:lastRenderedPageBreak/>
        <w:t>исследовательских организациях.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DC2">
        <w:rPr>
          <w:rFonts w:ascii="Times New Roman" w:hAnsi="Times New Roman" w:cs="Times New Roman"/>
          <w:sz w:val="28"/>
          <w:szCs w:val="28"/>
        </w:rPr>
        <w:t>2017 год в целом характеризуется ре</w:t>
      </w:r>
      <w:r>
        <w:rPr>
          <w:rFonts w:ascii="Times New Roman" w:hAnsi="Times New Roman" w:cs="Times New Roman"/>
          <w:sz w:val="28"/>
          <w:szCs w:val="28"/>
        </w:rPr>
        <w:t xml:space="preserve">зким снижением затрат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</w:t>
      </w:r>
      <w:r w:rsidRPr="00950DC2">
        <w:rPr>
          <w:rFonts w:ascii="Times New Roman" w:hAnsi="Times New Roman" w:cs="Times New Roman"/>
          <w:sz w:val="28"/>
          <w:szCs w:val="28"/>
        </w:rPr>
        <w:t>новации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 xml:space="preserve"> по всем округам и по Российской Федерации в целом, это мак</w:t>
      </w:r>
      <w:r>
        <w:rPr>
          <w:rFonts w:ascii="Times New Roman" w:hAnsi="Times New Roman" w:cs="Times New Roman"/>
          <w:sz w:val="28"/>
          <w:szCs w:val="28"/>
        </w:rPr>
        <w:t>си</w:t>
      </w:r>
      <w:r w:rsidRPr="00950DC2">
        <w:rPr>
          <w:rFonts w:ascii="Times New Roman" w:hAnsi="Times New Roman" w:cs="Times New Roman"/>
          <w:sz w:val="28"/>
          <w:szCs w:val="28"/>
        </w:rPr>
        <w:t>мально низкий по результатам год по все</w:t>
      </w:r>
      <w:r>
        <w:rPr>
          <w:rFonts w:ascii="Times New Roman" w:hAnsi="Times New Roman" w:cs="Times New Roman"/>
          <w:sz w:val="28"/>
          <w:szCs w:val="28"/>
        </w:rPr>
        <w:t>м рассмотренным показателям ди</w:t>
      </w:r>
      <w:r w:rsidRPr="00950DC2">
        <w:rPr>
          <w:rFonts w:ascii="Times New Roman" w:hAnsi="Times New Roman" w:cs="Times New Roman"/>
          <w:sz w:val="28"/>
          <w:szCs w:val="28"/>
        </w:rPr>
        <w:t xml:space="preserve">намики развития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DC2">
        <w:rPr>
          <w:rFonts w:ascii="Times New Roman" w:hAnsi="Times New Roman" w:cs="Times New Roman"/>
          <w:sz w:val="28"/>
          <w:szCs w:val="28"/>
        </w:rPr>
        <w:t xml:space="preserve">Проведя анализ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 xml:space="preserve"> в России, можно выделить следующие трудности, возникающие на пути процесса </w:t>
      </w:r>
      <w:r>
        <w:rPr>
          <w:rFonts w:ascii="Times New Roman" w:hAnsi="Times New Roman" w:cs="Times New Roman"/>
          <w:sz w:val="28"/>
          <w:szCs w:val="28"/>
        </w:rPr>
        <w:t>разработки и внедрения их в со</w:t>
      </w:r>
      <w:r w:rsidRPr="00950DC2">
        <w:rPr>
          <w:rFonts w:ascii="Times New Roman" w:hAnsi="Times New Roman" w:cs="Times New Roman"/>
          <w:sz w:val="28"/>
          <w:szCs w:val="28"/>
        </w:rPr>
        <w:t>временную экономику:</w:t>
      </w:r>
    </w:p>
    <w:p w:rsidR="00174578" w:rsidRPr="008E3D72" w:rsidRDefault="00174578" w:rsidP="00174578">
      <w:pPr>
        <w:pStyle w:val="a8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8E3D72">
        <w:rPr>
          <w:rFonts w:ascii="Times New Roman" w:hAnsi="Times New Roman" w:cs="Times New Roman"/>
          <w:sz w:val="28"/>
          <w:szCs w:val="28"/>
        </w:rPr>
        <w:t>экономические – сложность перехода к экологическим технологиям и способам производства, рост затрат на природоохранные мероприятия и их невозвратность, сложность прогнозирования величины затрат на улучшение социальной сферы вследствие экологических проблем;</w:t>
      </w:r>
    </w:p>
    <w:p w:rsidR="00174578" w:rsidRPr="008E3D72" w:rsidRDefault="00174578" w:rsidP="00174578">
      <w:pPr>
        <w:pStyle w:val="a8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8E3D72">
        <w:rPr>
          <w:rFonts w:ascii="Times New Roman" w:hAnsi="Times New Roman" w:cs="Times New Roman"/>
          <w:sz w:val="28"/>
          <w:szCs w:val="28"/>
        </w:rPr>
        <w:t xml:space="preserve">слабая нормативная и правовая база по вопросам разработки, внедрения, контроля за </w:t>
      </w:r>
      <w:proofErr w:type="spellStart"/>
      <w:r w:rsidRPr="008E3D72">
        <w:rPr>
          <w:rFonts w:ascii="Times New Roman" w:hAnsi="Times New Roman" w:cs="Times New Roman"/>
          <w:sz w:val="28"/>
          <w:szCs w:val="28"/>
        </w:rPr>
        <w:t>экоинновациями</w:t>
      </w:r>
      <w:proofErr w:type="spellEnd"/>
      <w:r w:rsidRPr="008E3D72">
        <w:rPr>
          <w:rFonts w:ascii="Times New Roman" w:hAnsi="Times New Roman" w:cs="Times New Roman"/>
          <w:sz w:val="28"/>
          <w:szCs w:val="28"/>
        </w:rPr>
        <w:t>;</w:t>
      </w:r>
    </w:p>
    <w:p w:rsidR="00174578" w:rsidRPr="008E3D72" w:rsidRDefault="00174578" w:rsidP="00174578">
      <w:pPr>
        <w:pStyle w:val="a8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8E3D72">
        <w:rPr>
          <w:rFonts w:ascii="Times New Roman" w:hAnsi="Times New Roman" w:cs="Times New Roman"/>
          <w:sz w:val="28"/>
          <w:szCs w:val="28"/>
        </w:rPr>
        <w:t>недостаточное количество исследований в данной области, слабая методологическая база;</w:t>
      </w:r>
    </w:p>
    <w:p w:rsidR="00174578" w:rsidRPr="008E3D72" w:rsidRDefault="00174578" w:rsidP="00174578">
      <w:pPr>
        <w:pStyle w:val="a8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8E3D72">
        <w:rPr>
          <w:rFonts w:ascii="Times New Roman" w:hAnsi="Times New Roman" w:cs="Times New Roman"/>
          <w:sz w:val="28"/>
          <w:szCs w:val="28"/>
        </w:rPr>
        <w:t xml:space="preserve">слабая проработанность оценки степени риска </w:t>
      </w:r>
      <w:proofErr w:type="spellStart"/>
      <w:r w:rsidRPr="008E3D72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8E3D72">
        <w:rPr>
          <w:rFonts w:ascii="Times New Roman" w:hAnsi="Times New Roman" w:cs="Times New Roman"/>
          <w:sz w:val="28"/>
          <w:szCs w:val="28"/>
        </w:rPr>
        <w:t>, уровня их доходности и времени окупаемости;</w:t>
      </w:r>
    </w:p>
    <w:p w:rsidR="00174578" w:rsidRPr="008E3D72" w:rsidRDefault="00174578" w:rsidP="00174578">
      <w:pPr>
        <w:pStyle w:val="a8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8E3D72">
        <w:rPr>
          <w:rFonts w:ascii="Times New Roman" w:hAnsi="Times New Roman" w:cs="Times New Roman"/>
          <w:sz w:val="28"/>
          <w:szCs w:val="28"/>
        </w:rPr>
        <w:t xml:space="preserve">слабый спрос на </w:t>
      </w:r>
      <w:proofErr w:type="spellStart"/>
      <w:r w:rsidRPr="008E3D72"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 w:rsidRPr="008E3D72">
        <w:rPr>
          <w:rFonts w:ascii="Times New Roman" w:hAnsi="Times New Roman" w:cs="Times New Roman"/>
          <w:sz w:val="28"/>
          <w:szCs w:val="28"/>
        </w:rPr>
        <w:t xml:space="preserve"> у потребителей.</w:t>
      </w:r>
    </w:p>
    <w:p w:rsidR="002D51DB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>Таким образом, можно отметить присутствие широкого спектра как внешних, так и внутренних барьеров, котор</w:t>
      </w:r>
      <w:r>
        <w:rPr>
          <w:rFonts w:ascii="Times New Roman" w:hAnsi="Times New Roman" w:cs="Times New Roman"/>
          <w:sz w:val="28"/>
          <w:szCs w:val="28"/>
        </w:rPr>
        <w:t xml:space="preserve">ые тормозят внедрение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экоинно</w:t>
      </w:r>
      <w:r w:rsidR="002D51DB">
        <w:rPr>
          <w:rFonts w:ascii="Times New Roman" w:hAnsi="Times New Roman" w:cs="Times New Roman"/>
          <w:sz w:val="28"/>
          <w:szCs w:val="28"/>
        </w:rPr>
        <w:t>ваций</w:t>
      </w:r>
      <w:proofErr w:type="spellEnd"/>
      <w:r w:rsidR="002D51DB">
        <w:rPr>
          <w:rFonts w:ascii="Times New Roman" w:hAnsi="Times New Roman" w:cs="Times New Roman"/>
          <w:sz w:val="28"/>
          <w:szCs w:val="28"/>
        </w:rPr>
        <w:t xml:space="preserve"> на российском рынке</w:t>
      </w:r>
      <w:r w:rsidRPr="00950D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DC2">
        <w:rPr>
          <w:rFonts w:ascii="Times New Roman" w:hAnsi="Times New Roman" w:cs="Times New Roman"/>
          <w:sz w:val="28"/>
          <w:szCs w:val="28"/>
        </w:rPr>
        <w:t>Для преодоления выявленных барьеро</w:t>
      </w:r>
      <w:r>
        <w:rPr>
          <w:rFonts w:ascii="Times New Roman" w:hAnsi="Times New Roman" w:cs="Times New Roman"/>
          <w:sz w:val="28"/>
          <w:szCs w:val="28"/>
        </w:rPr>
        <w:t xml:space="preserve">в внедрения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Рос</w:t>
      </w:r>
      <w:r w:rsidRPr="00950DC2">
        <w:rPr>
          <w:rFonts w:ascii="Times New Roman" w:hAnsi="Times New Roman" w:cs="Times New Roman"/>
          <w:sz w:val="28"/>
          <w:szCs w:val="28"/>
        </w:rPr>
        <w:t>сии необходимо комплексное решение проб</w:t>
      </w:r>
      <w:r>
        <w:rPr>
          <w:rFonts w:ascii="Times New Roman" w:hAnsi="Times New Roman" w:cs="Times New Roman"/>
          <w:sz w:val="28"/>
          <w:szCs w:val="28"/>
        </w:rPr>
        <w:t>лем как на уровне государствен</w:t>
      </w:r>
      <w:r w:rsidRPr="00950DC2">
        <w:rPr>
          <w:rFonts w:ascii="Times New Roman" w:hAnsi="Times New Roman" w:cs="Times New Roman"/>
          <w:sz w:val="28"/>
          <w:szCs w:val="28"/>
        </w:rPr>
        <w:t>ного управления, так и на уровне управления отдельным предприятием.</w:t>
      </w:r>
    </w:p>
    <w:p w:rsidR="00174578" w:rsidRPr="00950DC2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Ниже рассмотрены</w:t>
      </w:r>
      <w:r w:rsidRPr="00950DC2">
        <w:rPr>
          <w:rFonts w:ascii="Times New Roman" w:hAnsi="Times New Roman" w:cs="Times New Roman"/>
          <w:sz w:val="28"/>
          <w:szCs w:val="28"/>
        </w:rPr>
        <w:t xml:space="preserve"> способы устранения внешних барьеров при управлении внедрением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 xml:space="preserve"> в России:</w:t>
      </w:r>
    </w:p>
    <w:p w:rsidR="00174578" w:rsidRDefault="00174578" w:rsidP="00174578">
      <w:pPr>
        <w:pStyle w:val="a8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049F8">
        <w:rPr>
          <w:rFonts w:ascii="Times New Roman" w:hAnsi="Times New Roman" w:cs="Times New Roman"/>
          <w:sz w:val="28"/>
          <w:szCs w:val="28"/>
        </w:rPr>
        <w:t xml:space="preserve">Для решения нормативно - правовых проблем необходимо совершенствование нормативного регулирования и законодательства в области охраны окружающей среды, проработка механизма ликвидации накопленного экологического ущерба, создание условий для переработки и утилизации </w:t>
      </w:r>
      <w:r w:rsidRPr="00A049F8">
        <w:rPr>
          <w:rFonts w:ascii="Times New Roman" w:hAnsi="Times New Roman" w:cs="Times New Roman"/>
          <w:sz w:val="28"/>
          <w:szCs w:val="28"/>
        </w:rPr>
        <w:lastRenderedPageBreak/>
        <w:t>отходов.</w:t>
      </w:r>
      <w:r w:rsidR="002D51DB">
        <w:rPr>
          <w:rFonts w:ascii="Times New Roman" w:hAnsi="Times New Roman" w:cs="Times New Roman"/>
          <w:sz w:val="28"/>
          <w:szCs w:val="28"/>
        </w:rPr>
        <w:t xml:space="preserve"> На данном этапе прослеживается недостаточность</w:t>
      </w:r>
      <w:r w:rsidR="002D51DB" w:rsidRPr="00C049F5">
        <w:rPr>
          <w:rFonts w:ascii="Times New Roman" w:hAnsi="Times New Roman" w:cs="Times New Roman"/>
          <w:sz w:val="28"/>
          <w:szCs w:val="28"/>
        </w:rPr>
        <w:t xml:space="preserve"> разъяснений по реализации тех или иных законодательных актов, а</w:t>
      </w:r>
      <w:r w:rsidR="002D51DB">
        <w:rPr>
          <w:rFonts w:ascii="Times New Roman" w:hAnsi="Times New Roman" w:cs="Times New Roman"/>
          <w:sz w:val="28"/>
          <w:szCs w:val="28"/>
        </w:rPr>
        <w:t xml:space="preserve"> иногда и некорректная трактовка</w:t>
      </w:r>
      <w:r w:rsidR="002D51DB" w:rsidRPr="00C049F5">
        <w:rPr>
          <w:rFonts w:ascii="Times New Roman" w:hAnsi="Times New Roman" w:cs="Times New Roman"/>
          <w:sz w:val="28"/>
          <w:szCs w:val="28"/>
        </w:rPr>
        <w:t xml:space="preserve"> проводимых изменений</w:t>
      </w:r>
      <w:r w:rsidR="002D51DB">
        <w:rPr>
          <w:rFonts w:ascii="Times New Roman" w:hAnsi="Times New Roman" w:cs="Times New Roman"/>
          <w:sz w:val="28"/>
          <w:szCs w:val="28"/>
        </w:rPr>
        <w:t>.</w:t>
      </w:r>
    </w:p>
    <w:p w:rsidR="00174578" w:rsidRDefault="00174578" w:rsidP="00174578">
      <w:pPr>
        <w:pStyle w:val="a8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049F8">
        <w:rPr>
          <w:rFonts w:ascii="Times New Roman" w:hAnsi="Times New Roman" w:cs="Times New Roman"/>
          <w:sz w:val="28"/>
          <w:szCs w:val="28"/>
        </w:rPr>
        <w:t xml:space="preserve">Маркетинговые трудности при внедрении 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 xml:space="preserve"> возможно устранить при формировании продвижения 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экотоваров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экопродуктов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экотехнологий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 xml:space="preserve">), создание «цепи поставок 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>», включение посредников при продвижении продуктов на рынок.</w:t>
      </w:r>
    </w:p>
    <w:p w:rsidR="00174578" w:rsidRPr="00A049F8" w:rsidRDefault="00174578" w:rsidP="00174578">
      <w:pPr>
        <w:pStyle w:val="a8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049F8">
        <w:rPr>
          <w:rFonts w:ascii="Times New Roman" w:hAnsi="Times New Roman" w:cs="Times New Roman"/>
          <w:sz w:val="28"/>
          <w:szCs w:val="28"/>
        </w:rPr>
        <w:t xml:space="preserve">Необходимо формирование экологического сознания у населения с самого раннего возраста, пересмотр теории потребления товаров, что позволит акцентировать внимание подрастающего поколения на естественности 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 xml:space="preserve"> и зеленой экономики.</w:t>
      </w:r>
    </w:p>
    <w:p w:rsidR="00174578" w:rsidRPr="00950DC2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>Рассмотрим способы устранения в</w:t>
      </w:r>
      <w:r>
        <w:rPr>
          <w:rFonts w:ascii="Times New Roman" w:hAnsi="Times New Roman" w:cs="Times New Roman"/>
          <w:sz w:val="28"/>
          <w:szCs w:val="28"/>
        </w:rPr>
        <w:t>нутренних барьеров при управле</w:t>
      </w:r>
      <w:r w:rsidRPr="00950DC2">
        <w:rPr>
          <w:rFonts w:ascii="Times New Roman" w:hAnsi="Times New Roman" w:cs="Times New Roman"/>
          <w:sz w:val="28"/>
          <w:szCs w:val="28"/>
        </w:rPr>
        <w:t xml:space="preserve">нии внедрением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 xml:space="preserve"> в России:</w:t>
      </w:r>
    </w:p>
    <w:p w:rsidR="00174578" w:rsidRPr="00A049F8" w:rsidRDefault="00174578" w:rsidP="00174578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049F8">
        <w:rPr>
          <w:rFonts w:ascii="Times New Roman" w:hAnsi="Times New Roman" w:cs="Times New Roman"/>
          <w:sz w:val="28"/>
          <w:szCs w:val="28"/>
        </w:rPr>
        <w:t>Совершенствование управления связано с внедрением экологического менеджмента на всех уровнях управления хозяйствующими субъектами, организация взаимодействия специалистов в области экологии и использования природных ресурсов, а также технических и экономических служб. Внедрение международных стандартов в области корпоративной социальной ответственности (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Global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Reporting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Initiative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>), формирование нефинансовых отчетов. В российском управлении недостаточно широко внедрена практика формирования и публикации нефинансовых отчетов.</w:t>
      </w: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>Так, по состоянию на конец 2019 года в Национальном Регистре нефинансовых отчетов присутствуют отчеты всего 176 компаний, с 924 нефинансовыми отчетами, которые выпущены начиная с 2000 года. Среди этого количества отчетов экологических – 81, социальных – 326, отчетов в области устойчивого развития (GRI) – 314, интегрированных отчетов –</w:t>
      </w:r>
      <w:r w:rsidR="004C439E">
        <w:rPr>
          <w:rFonts w:ascii="Times New Roman" w:hAnsi="Times New Roman" w:cs="Times New Roman"/>
          <w:sz w:val="28"/>
          <w:szCs w:val="28"/>
        </w:rPr>
        <w:t xml:space="preserve"> 176, отраслевых отчетов – 27 [21</w:t>
      </w:r>
      <w:r w:rsidRPr="00950DC2">
        <w:rPr>
          <w:rFonts w:ascii="Times New Roman" w:hAnsi="Times New Roman" w:cs="Times New Roman"/>
          <w:sz w:val="28"/>
          <w:szCs w:val="28"/>
        </w:rPr>
        <w:t>].</w:t>
      </w:r>
    </w:p>
    <w:p w:rsidR="00174578" w:rsidRDefault="00174578" w:rsidP="00174578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049F8">
        <w:rPr>
          <w:rFonts w:ascii="Times New Roman" w:hAnsi="Times New Roman" w:cs="Times New Roman"/>
          <w:sz w:val="28"/>
          <w:szCs w:val="28"/>
        </w:rPr>
        <w:t xml:space="preserve">Решение проблем в области трудовых ресурсов связаны с повышением уровня квалификации персонала, подготовка специалистов в области </w:t>
      </w:r>
      <w:r w:rsidRPr="00A049F8">
        <w:rPr>
          <w:rFonts w:ascii="Times New Roman" w:hAnsi="Times New Roman" w:cs="Times New Roman"/>
          <w:sz w:val="28"/>
          <w:szCs w:val="28"/>
        </w:rPr>
        <w:lastRenderedPageBreak/>
        <w:t xml:space="preserve">экологического менеджмента, внедрение программ повышения квалификации и переквалификации персонала, реализация программы 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>.</w:t>
      </w:r>
    </w:p>
    <w:p w:rsidR="00174578" w:rsidRDefault="00174578" w:rsidP="00174578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049F8">
        <w:rPr>
          <w:rFonts w:ascii="Times New Roman" w:hAnsi="Times New Roman" w:cs="Times New Roman"/>
          <w:sz w:val="28"/>
          <w:szCs w:val="28"/>
        </w:rPr>
        <w:t xml:space="preserve">Финансовые трудности связаны с первоначальными затратами на 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 xml:space="preserve">. Большие вложения средств, связанные с разработкой и внедрением 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>, приносят эффект в долгосрочной перспективе, кроме экономического, имеют социальный и экологический эффекты, связаны с улучшением качества жизни населения, состояния окружающей среды и снижения антропогенной нагрузки.</w:t>
      </w:r>
    </w:p>
    <w:p w:rsidR="00174578" w:rsidRPr="00A049F8" w:rsidRDefault="00174578" w:rsidP="00174578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049F8">
        <w:rPr>
          <w:rFonts w:ascii="Times New Roman" w:hAnsi="Times New Roman" w:cs="Times New Roman"/>
          <w:sz w:val="28"/>
          <w:szCs w:val="28"/>
        </w:rPr>
        <w:t xml:space="preserve">Решение технических и технологических проблем при разработке 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 xml:space="preserve"> на основе использования отечественных научных разработок и накопленного мирового опыта практического использования зеленых технологий, поощрения и поддержания научных исследований, </w:t>
      </w:r>
      <w:proofErr w:type="spellStart"/>
      <w:r w:rsidRPr="00A049F8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A049F8">
        <w:rPr>
          <w:rFonts w:ascii="Times New Roman" w:hAnsi="Times New Roman" w:cs="Times New Roman"/>
          <w:sz w:val="28"/>
          <w:szCs w:val="28"/>
        </w:rPr>
        <w:t xml:space="preserve"> и проектной деятельности.</w:t>
      </w: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>Таким образом, становится очевидн</w:t>
      </w:r>
      <w:r>
        <w:rPr>
          <w:rFonts w:ascii="Times New Roman" w:hAnsi="Times New Roman" w:cs="Times New Roman"/>
          <w:sz w:val="28"/>
          <w:szCs w:val="28"/>
        </w:rPr>
        <w:t>о, что основные причины необхо</w:t>
      </w:r>
      <w:r w:rsidRPr="00950DC2">
        <w:rPr>
          <w:rFonts w:ascii="Times New Roman" w:hAnsi="Times New Roman" w:cs="Times New Roman"/>
          <w:sz w:val="28"/>
          <w:szCs w:val="28"/>
        </w:rPr>
        <w:t xml:space="preserve">димости активного использования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</w:t>
      </w:r>
      <w:r>
        <w:rPr>
          <w:rFonts w:ascii="Times New Roman" w:hAnsi="Times New Roman" w:cs="Times New Roman"/>
          <w:sz w:val="28"/>
          <w:szCs w:val="28"/>
        </w:rPr>
        <w:t>оваций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макроуровне – это по</w:t>
      </w:r>
      <w:r w:rsidRPr="00950DC2">
        <w:rPr>
          <w:rFonts w:ascii="Times New Roman" w:hAnsi="Times New Roman" w:cs="Times New Roman"/>
          <w:sz w:val="28"/>
          <w:szCs w:val="28"/>
        </w:rPr>
        <w:t xml:space="preserve">вышение устойчивости развития и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 xml:space="preserve"> современной экономики, рост качества жизни населения, улучш</w:t>
      </w:r>
      <w:r>
        <w:rPr>
          <w:rFonts w:ascii="Times New Roman" w:hAnsi="Times New Roman" w:cs="Times New Roman"/>
          <w:sz w:val="28"/>
          <w:szCs w:val="28"/>
        </w:rPr>
        <w:t>ение состояния природных экоси</w:t>
      </w:r>
      <w:r w:rsidRPr="00950DC2">
        <w:rPr>
          <w:rFonts w:ascii="Times New Roman" w:hAnsi="Times New Roman" w:cs="Times New Roman"/>
          <w:sz w:val="28"/>
          <w:szCs w:val="28"/>
        </w:rPr>
        <w:t>стем.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DC2">
        <w:rPr>
          <w:rFonts w:ascii="Times New Roman" w:hAnsi="Times New Roman" w:cs="Times New Roman"/>
          <w:sz w:val="28"/>
          <w:szCs w:val="28"/>
        </w:rPr>
        <w:t>На региональном уровне в России необходима реал</w:t>
      </w:r>
      <w:r>
        <w:rPr>
          <w:rFonts w:ascii="Times New Roman" w:hAnsi="Times New Roman" w:cs="Times New Roman"/>
          <w:sz w:val="28"/>
          <w:szCs w:val="28"/>
        </w:rPr>
        <w:t>изация инфра</w:t>
      </w:r>
      <w:r w:rsidRPr="00950DC2">
        <w:rPr>
          <w:rFonts w:ascii="Times New Roman" w:hAnsi="Times New Roman" w:cs="Times New Roman"/>
          <w:sz w:val="28"/>
          <w:szCs w:val="28"/>
        </w:rPr>
        <w:t>структурных проектов, которые будут давать синергетический эффект для экономики. Для устойчивого развития тер</w:t>
      </w:r>
      <w:r>
        <w:rPr>
          <w:rFonts w:ascii="Times New Roman" w:hAnsi="Times New Roman" w:cs="Times New Roman"/>
          <w:sz w:val="28"/>
          <w:szCs w:val="28"/>
        </w:rPr>
        <w:t xml:space="preserve">риторий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кон</w:t>
      </w:r>
      <w:r w:rsidRPr="00950DC2">
        <w:rPr>
          <w:rFonts w:ascii="Times New Roman" w:hAnsi="Times New Roman" w:cs="Times New Roman"/>
          <w:sz w:val="28"/>
          <w:szCs w:val="28"/>
        </w:rPr>
        <w:t>курентное преимущество, на основе которого региональные власти могут строить стратегию развития края, республики, региона.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DC2">
        <w:rPr>
          <w:rFonts w:ascii="Times New Roman" w:hAnsi="Times New Roman" w:cs="Times New Roman"/>
          <w:sz w:val="28"/>
          <w:szCs w:val="28"/>
        </w:rPr>
        <w:t>Зеленые технологии на уровне го</w:t>
      </w:r>
      <w:r>
        <w:rPr>
          <w:rFonts w:ascii="Times New Roman" w:hAnsi="Times New Roman" w:cs="Times New Roman"/>
          <w:sz w:val="28"/>
          <w:szCs w:val="28"/>
        </w:rPr>
        <w:t>родского управления повысят чи</w:t>
      </w:r>
      <w:r w:rsidRPr="00950DC2">
        <w:rPr>
          <w:rFonts w:ascii="Times New Roman" w:hAnsi="Times New Roman" w:cs="Times New Roman"/>
          <w:sz w:val="28"/>
          <w:szCs w:val="28"/>
        </w:rPr>
        <w:t>стоту и комфортность городской среды для</w:t>
      </w:r>
      <w:r>
        <w:rPr>
          <w:rFonts w:ascii="Times New Roman" w:hAnsi="Times New Roman" w:cs="Times New Roman"/>
          <w:sz w:val="28"/>
          <w:szCs w:val="28"/>
        </w:rPr>
        <w:t xml:space="preserve"> населения. Региональная и гос</w:t>
      </w:r>
      <w:r w:rsidRPr="00950DC2">
        <w:rPr>
          <w:rFonts w:ascii="Times New Roman" w:hAnsi="Times New Roman" w:cs="Times New Roman"/>
          <w:sz w:val="28"/>
          <w:szCs w:val="28"/>
        </w:rPr>
        <w:t>ударственная поддержка и развитие экологических технологий в России формируют стратегию развития определенн</w:t>
      </w:r>
      <w:r>
        <w:rPr>
          <w:rFonts w:ascii="Times New Roman" w:hAnsi="Times New Roman" w:cs="Times New Roman"/>
          <w:sz w:val="28"/>
          <w:szCs w:val="28"/>
        </w:rPr>
        <w:t>ой территории, города, что при</w:t>
      </w:r>
      <w:r w:rsidRPr="00950DC2">
        <w:rPr>
          <w:rFonts w:ascii="Times New Roman" w:hAnsi="Times New Roman" w:cs="Times New Roman"/>
          <w:sz w:val="28"/>
          <w:szCs w:val="28"/>
        </w:rPr>
        <w:t>ведет к повышению инвестиционной привлекательности.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Экоинновации</w:t>
      </w:r>
      <w:proofErr w:type="spellEnd"/>
      <w:r w:rsidRPr="00950DC2">
        <w:rPr>
          <w:rFonts w:ascii="Times New Roman" w:hAnsi="Times New Roman" w:cs="Times New Roman"/>
          <w:sz w:val="28"/>
          <w:szCs w:val="28"/>
        </w:rPr>
        <w:t xml:space="preserve"> на микроуровне организаций и предприятий позволят повысить конкурентоспособность экологиче</w:t>
      </w:r>
      <w:r>
        <w:rPr>
          <w:rFonts w:ascii="Times New Roman" w:hAnsi="Times New Roman" w:cs="Times New Roman"/>
          <w:sz w:val="28"/>
          <w:szCs w:val="28"/>
        </w:rPr>
        <w:t>ски чистых товаров и услуг, ко</w:t>
      </w:r>
      <w:r w:rsidRPr="00950DC2">
        <w:rPr>
          <w:rFonts w:ascii="Times New Roman" w:hAnsi="Times New Roman" w:cs="Times New Roman"/>
          <w:sz w:val="28"/>
          <w:szCs w:val="28"/>
        </w:rPr>
        <w:t>торые пользуются у населения все больш</w:t>
      </w:r>
      <w:r>
        <w:rPr>
          <w:rFonts w:ascii="Times New Roman" w:hAnsi="Times New Roman" w:cs="Times New Roman"/>
          <w:sz w:val="28"/>
          <w:szCs w:val="28"/>
        </w:rPr>
        <w:t>им спросом. Экосистемы террито</w:t>
      </w:r>
      <w:r w:rsidRPr="00950DC2">
        <w:rPr>
          <w:rFonts w:ascii="Times New Roman" w:hAnsi="Times New Roman" w:cs="Times New Roman"/>
          <w:sz w:val="28"/>
          <w:szCs w:val="28"/>
        </w:rPr>
        <w:t>рий получат экологический эффект.</w:t>
      </w:r>
    </w:p>
    <w:p w:rsidR="002D51DB" w:rsidRDefault="002D51DB" w:rsidP="002D51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9F5">
        <w:rPr>
          <w:rFonts w:ascii="Times New Roman" w:hAnsi="Times New Roman" w:cs="Times New Roman"/>
          <w:sz w:val="28"/>
          <w:szCs w:val="28"/>
        </w:rPr>
        <w:lastRenderedPageBreak/>
        <w:t>Процесс этот,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9F5">
        <w:rPr>
          <w:rFonts w:ascii="Times New Roman" w:hAnsi="Times New Roman" w:cs="Times New Roman"/>
          <w:sz w:val="28"/>
          <w:szCs w:val="28"/>
        </w:rPr>
        <w:t>как и любой другой процесс, несущий иннова</w:t>
      </w:r>
      <w:r>
        <w:rPr>
          <w:rFonts w:ascii="Times New Roman" w:hAnsi="Times New Roman" w:cs="Times New Roman"/>
          <w:sz w:val="28"/>
          <w:szCs w:val="28"/>
        </w:rPr>
        <w:t>ционные изменения, требует опре</w:t>
      </w:r>
      <w:r w:rsidRPr="00C049F5">
        <w:rPr>
          <w:rFonts w:ascii="Times New Roman" w:hAnsi="Times New Roman" w:cs="Times New Roman"/>
          <w:sz w:val="28"/>
          <w:szCs w:val="28"/>
        </w:rPr>
        <w:t>деленных усилий по его становлению, как со</w:t>
      </w:r>
      <w:r>
        <w:rPr>
          <w:rFonts w:ascii="Times New Roman" w:hAnsi="Times New Roman" w:cs="Times New Roman"/>
          <w:sz w:val="28"/>
          <w:szCs w:val="28"/>
        </w:rPr>
        <w:t xml:space="preserve"> стороны государственных законо</w:t>
      </w:r>
      <w:r w:rsidRPr="00C049F5">
        <w:rPr>
          <w:rFonts w:ascii="Times New Roman" w:hAnsi="Times New Roman" w:cs="Times New Roman"/>
          <w:sz w:val="28"/>
          <w:szCs w:val="28"/>
        </w:rPr>
        <w:t>дательно-контрольных органов, так и со стороны самих предприятий.</w:t>
      </w:r>
    </w:p>
    <w:p w:rsidR="002D51DB" w:rsidRDefault="002D51DB" w:rsidP="002D51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DC5">
        <w:rPr>
          <w:rFonts w:ascii="Times New Roman" w:hAnsi="Times New Roman" w:cs="Times New Roman"/>
          <w:sz w:val="28"/>
          <w:szCs w:val="28"/>
        </w:rPr>
        <w:t xml:space="preserve">Выявлению проблем стимулирования </w:t>
      </w:r>
      <w:r>
        <w:rPr>
          <w:rFonts w:ascii="Times New Roman" w:hAnsi="Times New Roman" w:cs="Times New Roman"/>
          <w:sz w:val="28"/>
          <w:szCs w:val="28"/>
        </w:rPr>
        <w:t>эколого-ориентированной инновационной деятель</w:t>
      </w:r>
      <w:r w:rsidRPr="00FA2DC5">
        <w:rPr>
          <w:rFonts w:ascii="Times New Roman" w:hAnsi="Times New Roman" w:cs="Times New Roman"/>
          <w:sz w:val="28"/>
          <w:szCs w:val="28"/>
        </w:rPr>
        <w:t>ности предприятий в условиях инновацио</w:t>
      </w:r>
      <w:r>
        <w:rPr>
          <w:rFonts w:ascii="Times New Roman" w:hAnsi="Times New Roman" w:cs="Times New Roman"/>
          <w:sz w:val="28"/>
          <w:szCs w:val="28"/>
        </w:rPr>
        <w:t>нного развития во многом способствуют проводимые в э</w:t>
      </w:r>
      <w:r w:rsidRPr="00FA2DC5">
        <w:rPr>
          <w:rFonts w:ascii="Times New Roman" w:hAnsi="Times New Roman" w:cs="Times New Roman"/>
          <w:sz w:val="28"/>
          <w:szCs w:val="28"/>
        </w:rPr>
        <w:t>кологичес</w:t>
      </w:r>
      <w:r>
        <w:rPr>
          <w:rFonts w:ascii="Times New Roman" w:hAnsi="Times New Roman" w:cs="Times New Roman"/>
          <w:sz w:val="28"/>
          <w:szCs w:val="28"/>
        </w:rPr>
        <w:t xml:space="preserve">кие форумы, являющимися ведущим </w:t>
      </w:r>
      <w:r w:rsidRPr="00FA2DC5">
        <w:rPr>
          <w:rFonts w:ascii="Times New Roman" w:hAnsi="Times New Roman" w:cs="Times New Roman"/>
          <w:sz w:val="28"/>
          <w:szCs w:val="28"/>
        </w:rPr>
        <w:t>площадками по обсуждению важнейши</w:t>
      </w:r>
      <w:r>
        <w:rPr>
          <w:rFonts w:ascii="Times New Roman" w:hAnsi="Times New Roman" w:cs="Times New Roman"/>
          <w:sz w:val="28"/>
          <w:szCs w:val="28"/>
        </w:rPr>
        <w:t xml:space="preserve">х вопросов экологии, особенно в </w:t>
      </w:r>
      <w:r w:rsidRPr="00FA2DC5">
        <w:rPr>
          <w:rFonts w:ascii="Times New Roman" w:hAnsi="Times New Roman" w:cs="Times New Roman"/>
          <w:sz w:val="28"/>
          <w:szCs w:val="28"/>
        </w:rPr>
        <w:t>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DC5">
        <w:rPr>
          <w:rFonts w:ascii="Times New Roman" w:hAnsi="Times New Roman" w:cs="Times New Roman"/>
          <w:sz w:val="28"/>
          <w:szCs w:val="28"/>
        </w:rPr>
        <w:t xml:space="preserve">изменений нормативной базы и практики применения новых </w:t>
      </w:r>
      <w:r>
        <w:rPr>
          <w:rFonts w:ascii="Times New Roman" w:hAnsi="Times New Roman" w:cs="Times New Roman"/>
          <w:sz w:val="28"/>
          <w:szCs w:val="28"/>
        </w:rPr>
        <w:t>требований законо</w:t>
      </w:r>
      <w:r w:rsidRPr="00FA2DC5">
        <w:rPr>
          <w:rFonts w:ascii="Times New Roman" w:hAnsi="Times New Roman" w:cs="Times New Roman"/>
          <w:sz w:val="28"/>
          <w:szCs w:val="28"/>
        </w:rPr>
        <w:t xml:space="preserve">дательства. Открытая профессиональная дискуссия, </w:t>
      </w:r>
      <w:r>
        <w:rPr>
          <w:rFonts w:ascii="Times New Roman" w:hAnsi="Times New Roman" w:cs="Times New Roman"/>
          <w:sz w:val="28"/>
          <w:szCs w:val="28"/>
        </w:rPr>
        <w:t>возникающая во время про</w:t>
      </w:r>
      <w:r w:rsidRPr="00FA2DC5">
        <w:rPr>
          <w:rFonts w:ascii="Times New Roman" w:hAnsi="Times New Roman" w:cs="Times New Roman"/>
          <w:sz w:val="28"/>
          <w:szCs w:val="28"/>
        </w:rPr>
        <w:t xml:space="preserve">ведения экологических форумов, позволяет </w:t>
      </w:r>
      <w:r>
        <w:rPr>
          <w:rFonts w:ascii="Times New Roman" w:hAnsi="Times New Roman" w:cs="Times New Roman"/>
          <w:sz w:val="28"/>
          <w:szCs w:val="28"/>
        </w:rPr>
        <w:t>найти решения по вопросам испол</w:t>
      </w:r>
      <w:r w:rsidRPr="00FA2DC5">
        <w:rPr>
          <w:rFonts w:ascii="Times New Roman" w:hAnsi="Times New Roman" w:cs="Times New Roman"/>
          <w:sz w:val="28"/>
          <w:szCs w:val="28"/>
        </w:rPr>
        <w:t>нения требований органов власти по охране окружающей среды. Практическое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DC5">
        <w:rPr>
          <w:rFonts w:ascii="Times New Roman" w:hAnsi="Times New Roman" w:cs="Times New Roman"/>
          <w:sz w:val="28"/>
          <w:szCs w:val="28"/>
        </w:rPr>
        <w:t>применение информации, полученной от ведущих специалистов Минприроды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DC5">
        <w:rPr>
          <w:rFonts w:ascii="Times New Roman" w:hAnsi="Times New Roman" w:cs="Times New Roman"/>
          <w:sz w:val="28"/>
          <w:szCs w:val="28"/>
        </w:rPr>
        <w:t>России, Минстроя России и экспертов в области природопользования и охраны</w:t>
      </w:r>
      <w:r>
        <w:rPr>
          <w:rFonts w:ascii="Times New Roman" w:hAnsi="Times New Roman" w:cs="Times New Roman"/>
          <w:sz w:val="28"/>
          <w:szCs w:val="28"/>
        </w:rPr>
        <w:t xml:space="preserve"> окружающей среды.</w:t>
      </w:r>
    </w:p>
    <w:p w:rsidR="002D51DB" w:rsidRDefault="002D51DB" w:rsidP="002D51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последних форумов состоялся в Москве в 2021 году «Международный форум экология-2021</w:t>
      </w:r>
      <w:r w:rsidR="009037AF">
        <w:rPr>
          <w:rFonts w:ascii="Times New Roman" w:hAnsi="Times New Roman" w:cs="Times New Roman"/>
          <w:sz w:val="28"/>
          <w:szCs w:val="28"/>
        </w:rPr>
        <w:t>». Б</w:t>
      </w:r>
      <w:r>
        <w:rPr>
          <w:rFonts w:ascii="Times New Roman" w:hAnsi="Times New Roman" w:cs="Times New Roman"/>
          <w:sz w:val="28"/>
          <w:szCs w:val="28"/>
        </w:rPr>
        <w:t xml:space="preserve">ыли рассмотрены следующие инновационный экологические способы сохранение природы: Борьба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нефтеразливом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помощью современных технологий, внедрение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видов топлива, разработка экологического транспорта, разработка экологической логистики, формирование системы зелёных инвестиций,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экологии и многое другое. </w:t>
      </w:r>
    </w:p>
    <w:p w:rsidR="002D51DB" w:rsidRDefault="002D51DB" w:rsidP="002D51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данного форума были представлены следующие итоги и факты для дальнейшего развития «зелёной» экономики страны </w:t>
      </w:r>
      <w:r w:rsidRPr="003A3E45">
        <w:rPr>
          <w:rFonts w:ascii="Times New Roman" w:hAnsi="Times New Roman" w:cs="Times New Roman"/>
          <w:sz w:val="28"/>
          <w:szCs w:val="28"/>
        </w:rPr>
        <w:t>[</w:t>
      </w:r>
      <w:r w:rsidR="004C439E">
        <w:rPr>
          <w:rFonts w:ascii="Times New Roman" w:hAnsi="Times New Roman" w:cs="Times New Roman"/>
          <w:sz w:val="28"/>
          <w:szCs w:val="28"/>
        </w:rPr>
        <w:t>24</w:t>
      </w:r>
      <w:r w:rsidRPr="003A3E4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D51DB" w:rsidRDefault="002D51DB" w:rsidP="002D51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14A1">
        <w:rPr>
          <w:rFonts w:ascii="Times New Roman" w:hAnsi="Times New Roman" w:cs="Times New Roman"/>
          <w:sz w:val="28"/>
          <w:szCs w:val="28"/>
        </w:rPr>
        <w:t>В России будут проходить экологические недели.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Экологическое просвещение потребителей и предпринимателей является основополагающим шагом в стимулирование инновационного бизнеса в РФ;</w:t>
      </w:r>
    </w:p>
    <w:p w:rsidR="002D51DB" w:rsidRDefault="002D51DB" w:rsidP="002D51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Georgia" w:hAnsi="Georgia"/>
          <w:color w:val="000000"/>
          <w:shd w:val="clear" w:color="auto" w:fill="FFFFFF"/>
        </w:rPr>
        <w:t> </w:t>
      </w:r>
      <w:r w:rsidRPr="00F114A1">
        <w:rPr>
          <w:rFonts w:ascii="Times New Roman" w:hAnsi="Times New Roman" w:cs="Times New Roman"/>
          <w:sz w:val="28"/>
          <w:szCs w:val="28"/>
        </w:rPr>
        <w:t>Для системы обращения с отходами в России есть эффективные цифровые технологии, и некоторые компании уже активно внедряют их.</w:t>
      </w:r>
      <w:r>
        <w:rPr>
          <w:rFonts w:ascii="Times New Roman" w:hAnsi="Times New Roman" w:cs="Times New Roman"/>
          <w:sz w:val="28"/>
          <w:szCs w:val="28"/>
        </w:rPr>
        <w:t xml:space="preserve"> Инновационные технологии медленно, но верно начинают набирать свои </w:t>
      </w:r>
      <w:r>
        <w:rPr>
          <w:rFonts w:ascii="Times New Roman" w:hAnsi="Times New Roman" w:cs="Times New Roman"/>
          <w:sz w:val="28"/>
          <w:szCs w:val="28"/>
        </w:rPr>
        <w:lastRenderedPageBreak/>
        <w:t>позиции- это является положительным результатом и говорит о том, что система стимулирования работает;</w:t>
      </w:r>
    </w:p>
    <w:p w:rsidR="002D51DB" w:rsidRDefault="002D51DB" w:rsidP="002D51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14A1">
        <w:rPr>
          <w:rFonts w:ascii="Times New Roman" w:hAnsi="Times New Roman" w:cs="Times New Roman"/>
          <w:sz w:val="28"/>
          <w:szCs w:val="28"/>
        </w:rPr>
        <w:t xml:space="preserve">Замминистра сельского хозяйства Максим </w:t>
      </w:r>
      <w:proofErr w:type="spellStart"/>
      <w:r w:rsidRPr="00F114A1">
        <w:rPr>
          <w:rFonts w:ascii="Times New Roman" w:hAnsi="Times New Roman" w:cs="Times New Roman"/>
          <w:sz w:val="28"/>
          <w:szCs w:val="28"/>
        </w:rPr>
        <w:t>Увайдов</w:t>
      </w:r>
      <w:proofErr w:type="spellEnd"/>
      <w:r w:rsidRPr="00F114A1">
        <w:rPr>
          <w:rFonts w:ascii="Times New Roman" w:hAnsi="Times New Roman" w:cs="Times New Roman"/>
          <w:sz w:val="28"/>
          <w:szCs w:val="28"/>
        </w:rPr>
        <w:t xml:space="preserve"> сообщил о том, что с 2022 года стартует программа по использованию экологически чистых сельхозземель. Это особенно приятная и значимая новость, так как еще совсем недавно в сельском хозяйстве не было предпосылок к внедрению мер, направленных на улучшение экологии.</w:t>
      </w:r>
      <w:r>
        <w:rPr>
          <w:rFonts w:ascii="Times New Roman" w:hAnsi="Times New Roman" w:cs="Times New Roman"/>
          <w:sz w:val="28"/>
          <w:szCs w:val="28"/>
        </w:rPr>
        <w:t xml:space="preserve"> В сфере сельского хозяйства уже начинают применяться инновационные технологии, а это может стать хорошей тенденцией;</w:t>
      </w:r>
    </w:p>
    <w:p w:rsidR="002D51DB" w:rsidRDefault="002D51DB" w:rsidP="002D51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114A1">
        <w:rPr>
          <w:rFonts w:ascii="Times New Roman" w:hAnsi="Times New Roman" w:cs="Times New Roman"/>
          <w:sz w:val="28"/>
          <w:szCs w:val="28"/>
        </w:rPr>
        <w:t>Зампосла</w:t>
      </w:r>
      <w:proofErr w:type="spellEnd"/>
      <w:r w:rsidRPr="00F114A1">
        <w:rPr>
          <w:rFonts w:ascii="Times New Roman" w:hAnsi="Times New Roman" w:cs="Times New Roman"/>
          <w:sz w:val="28"/>
          <w:szCs w:val="28"/>
        </w:rPr>
        <w:t xml:space="preserve"> Великобритании Джулия </w:t>
      </w:r>
      <w:proofErr w:type="spellStart"/>
      <w:r w:rsidRPr="00F114A1">
        <w:rPr>
          <w:rFonts w:ascii="Times New Roman" w:hAnsi="Times New Roman" w:cs="Times New Roman"/>
          <w:sz w:val="28"/>
          <w:szCs w:val="28"/>
        </w:rPr>
        <w:t>Крауч</w:t>
      </w:r>
      <w:proofErr w:type="spellEnd"/>
      <w:r w:rsidRPr="00F114A1">
        <w:rPr>
          <w:rFonts w:ascii="Times New Roman" w:hAnsi="Times New Roman" w:cs="Times New Roman"/>
          <w:sz w:val="28"/>
          <w:szCs w:val="28"/>
        </w:rPr>
        <w:t xml:space="preserve"> во время своего выступления сказала о том, что у России есть большой потенциал для работы по очищению окружающей среды. По данным международных организаций, РФ может привлечь 313 млрд $ инвестиций на эту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Хочется надеяться, что данная программа сможет действительно привлечь столь внушительные инвестиции для реализации проекта;</w:t>
      </w:r>
    </w:p>
    <w:p w:rsidR="002D51DB" w:rsidRDefault="002D51DB" w:rsidP="002D51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3E45">
        <w:rPr>
          <w:rFonts w:ascii="Times New Roman" w:hAnsi="Times New Roman" w:cs="Times New Roman"/>
          <w:sz w:val="28"/>
          <w:szCs w:val="28"/>
        </w:rPr>
        <w:t xml:space="preserve">Представители «Банка России» рассказали о «зеленых» инициативах и разработке проекта «зеленой ипотеки». Это возможность предоставления льготных кредитов на покупку жилья, соответствующего критериям </w:t>
      </w:r>
      <w:proofErr w:type="spellStart"/>
      <w:r w:rsidRPr="003A3E45">
        <w:rPr>
          <w:rFonts w:ascii="Times New Roman" w:hAnsi="Times New Roman" w:cs="Times New Roman"/>
          <w:sz w:val="28"/>
          <w:szCs w:val="28"/>
        </w:rPr>
        <w:t>экологичного</w:t>
      </w:r>
      <w:proofErr w:type="spellEnd"/>
      <w:r w:rsidRPr="003A3E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Поскольку </w:t>
      </w:r>
      <w:r w:rsidR="00F7402C">
        <w:rPr>
          <w:rFonts w:ascii="Times New Roman" w:hAnsi="Times New Roman" w:cs="Times New Roman"/>
          <w:sz w:val="28"/>
          <w:szCs w:val="28"/>
        </w:rPr>
        <w:t>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является огромной и обширной сферой, данная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мера будет являться хорошим стимулом для застройщиков.</w:t>
      </w:r>
    </w:p>
    <w:p w:rsidR="009037AF" w:rsidRDefault="009037AF" w:rsidP="002D51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значение в улучшение динамики внедрения экологических инноваций в России занимает «Национальный проект экология». </w:t>
      </w:r>
      <w:r w:rsidRPr="009037AF">
        <w:rPr>
          <w:rFonts w:ascii="Times New Roman" w:hAnsi="Times New Roman" w:cs="Times New Roman"/>
          <w:sz w:val="28"/>
          <w:szCs w:val="28"/>
        </w:rPr>
        <w:t>Цель национального проекта «Экология» – кардинально улучшить экологическую обстановку и положительно повлиять на оздоровление россиян. В этой многосторонней работе принимают участие органы власти, исполнители, кураторы федеральных проектов, общественные организации и граждане.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7AF">
        <w:rPr>
          <w:rFonts w:ascii="Times New Roman" w:hAnsi="Times New Roman" w:cs="Times New Roman"/>
          <w:sz w:val="28"/>
          <w:szCs w:val="28"/>
        </w:rPr>
        <w:t>Национальный проект включает в себя 9 федеральных проектов. Работа ведется по пяти направлениям: отходы, вода, воздух, биоразнообразие, технологии. Срок реализации нацпроекта – до 31 декабря 2024 года.</w:t>
      </w:r>
      <w:r>
        <w:rPr>
          <w:rFonts w:ascii="Times New Roman" w:hAnsi="Times New Roman" w:cs="Times New Roman"/>
          <w:sz w:val="28"/>
          <w:szCs w:val="28"/>
        </w:rPr>
        <w:t xml:space="preserve"> За 5 прошедших лет проекту </w:t>
      </w:r>
      <w:r>
        <w:rPr>
          <w:rFonts w:ascii="Times New Roman" w:hAnsi="Times New Roman" w:cs="Times New Roman"/>
          <w:sz w:val="28"/>
          <w:szCs w:val="28"/>
        </w:rPr>
        <w:lastRenderedPageBreak/>
        <w:t>значительно удалось повысить экологические показатели во многих регионах страны (табл.3).</w:t>
      </w:r>
    </w:p>
    <w:p w:rsidR="009037AF" w:rsidRPr="001949EE" w:rsidRDefault="009037AF" w:rsidP="002D51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A1F">
        <w:rPr>
          <w:rFonts w:ascii="Times New Roman" w:hAnsi="Times New Roman" w:cs="Times New Roman"/>
          <w:sz w:val="28"/>
          <w:szCs w:val="28"/>
        </w:rPr>
        <w:t>Таблица 3- Показатели «Национальный проект экология»</w:t>
      </w:r>
      <w:r w:rsidR="00875A1F" w:rsidRPr="00875A1F">
        <w:rPr>
          <w:rFonts w:ascii="Times New Roman" w:hAnsi="Times New Roman" w:cs="Times New Roman"/>
          <w:sz w:val="28"/>
          <w:szCs w:val="28"/>
        </w:rPr>
        <w:t xml:space="preserve"> </w:t>
      </w:r>
      <w:r w:rsidR="00875A1F" w:rsidRPr="001949EE">
        <w:rPr>
          <w:rFonts w:ascii="Times New Roman" w:hAnsi="Times New Roman" w:cs="Times New Roman"/>
          <w:sz w:val="28"/>
          <w:szCs w:val="28"/>
        </w:rPr>
        <w:t>[33]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417"/>
        <w:gridCol w:w="1418"/>
        <w:gridCol w:w="1284"/>
        <w:gridCol w:w="1375"/>
        <w:gridCol w:w="1375"/>
      </w:tblGrid>
      <w:tr w:rsidR="00693C5A" w:rsidTr="00693C5A">
        <w:tc>
          <w:tcPr>
            <w:tcW w:w="2547" w:type="dxa"/>
          </w:tcPr>
          <w:p w:rsidR="009037AF" w:rsidRPr="008835CA" w:rsidRDefault="009037AF" w:rsidP="002D51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5CA">
              <w:rPr>
                <w:rStyle w:val="a6"/>
                <w:rFonts w:ascii="Roboto Condensed" w:hAnsi="Roboto Condensed"/>
                <w:b w:val="0"/>
                <w:color w:val="202020"/>
                <w:sz w:val="24"/>
                <w:szCs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1417" w:type="dxa"/>
          </w:tcPr>
          <w:p w:rsidR="009037AF" w:rsidRPr="008835CA" w:rsidRDefault="009037AF" w:rsidP="002D51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5CA">
              <w:rPr>
                <w:rStyle w:val="a6"/>
                <w:rFonts w:ascii="Roboto Condensed" w:hAnsi="Roboto Condensed"/>
                <w:b w:val="0"/>
                <w:color w:val="202020"/>
                <w:sz w:val="24"/>
                <w:szCs w:val="24"/>
                <w:shd w:val="clear" w:color="auto" w:fill="FFFFFF"/>
              </w:rPr>
              <w:t>Показатель 2018 г.</w:t>
            </w:r>
          </w:p>
        </w:tc>
        <w:tc>
          <w:tcPr>
            <w:tcW w:w="1418" w:type="dxa"/>
          </w:tcPr>
          <w:p w:rsidR="009037AF" w:rsidRPr="008835CA" w:rsidRDefault="008835CA" w:rsidP="002D51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5CA">
              <w:rPr>
                <w:rStyle w:val="a6"/>
                <w:rFonts w:ascii="Roboto Condensed" w:hAnsi="Roboto Condensed"/>
                <w:b w:val="0"/>
                <w:color w:val="202020"/>
                <w:sz w:val="24"/>
                <w:szCs w:val="24"/>
                <w:shd w:val="clear" w:color="auto" w:fill="FFFFFF"/>
              </w:rPr>
              <w:t xml:space="preserve">Показатель 2019 </w:t>
            </w:r>
            <w:r w:rsidR="009037AF" w:rsidRPr="008835CA">
              <w:rPr>
                <w:rStyle w:val="a6"/>
                <w:rFonts w:ascii="Roboto Condensed" w:hAnsi="Roboto Condensed"/>
                <w:b w:val="0"/>
                <w:color w:val="202020"/>
                <w:sz w:val="24"/>
                <w:szCs w:val="24"/>
                <w:shd w:val="clear" w:color="auto" w:fill="FFFFFF"/>
              </w:rPr>
              <w:t>г.</w:t>
            </w:r>
          </w:p>
        </w:tc>
        <w:tc>
          <w:tcPr>
            <w:tcW w:w="1284" w:type="dxa"/>
          </w:tcPr>
          <w:p w:rsidR="009037AF" w:rsidRPr="008835CA" w:rsidRDefault="008835CA" w:rsidP="002D51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5CA">
              <w:rPr>
                <w:rStyle w:val="a6"/>
                <w:rFonts w:ascii="Roboto Condensed" w:hAnsi="Roboto Condensed"/>
                <w:b w:val="0"/>
                <w:color w:val="202020"/>
                <w:sz w:val="24"/>
                <w:szCs w:val="24"/>
                <w:shd w:val="clear" w:color="auto" w:fill="FFFFFF"/>
              </w:rPr>
              <w:t>Показатель 2020</w:t>
            </w:r>
            <w:r w:rsidR="009037AF" w:rsidRPr="008835CA">
              <w:rPr>
                <w:rStyle w:val="a6"/>
                <w:rFonts w:ascii="Roboto Condensed" w:hAnsi="Roboto Condensed"/>
                <w:b w:val="0"/>
                <w:color w:val="202020"/>
                <w:sz w:val="24"/>
                <w:szCs w:val="24"/>
                <w:shd w:val="clear" w:color="auto" w:fill="FFFFFF"/>
              </w:rPr>
              <w:t xml:space="preserve"> г.</w:t>
            </w:r>
          </w:p>
        </w:tc>
        <w:tc>
          <w:tcPr>
            <w:tcW w:w="1375" w:type="dxa"/>
          </w:tcPr>
          <w:p w:rsidR="009037AF" w:rsidRPr="008835CA" w:rsidRDefault="008835CA" w:rsidP="002D51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5CA">
              <w:rPr>
                <w:rStyle w:val="a6"/>
                <w:rFonts w:ascii="Roboto Condensed" w:hAnsi="Roboto Condensed"/>
                <w:b w:val="0"/>
                <w:color w:val="202020"/>
                <w:sz w:val="24"/>
                <w:szCs w:val="24"/>
                <w:shd w:val="clear" w:color="auto" w:fill="FFFFFF"/>
              </w:rPr>
              <w:t>Показатель 2021</w:t>
            </w:r>
            <w:r w:rsidR="009037AF" w:rsidRPr="008835CA">
              <w:rPr>
                <w:rStyle w:val="a6"/>
                <w:rFonts w:ascii="Roboto Condensed" w:hAnsi="Roboto Condensed"/>
                <w:b w:val="0"/>
                <w:color w:val="202020"/>
                <w:sz w:val="24"/>
                <w:szCs w:val="24"/>
                <w:shd w:val="clear" w:color="auto" w:fill="FFFFFF"/>
              </w:rPr>
              <w:t xml:space="preserve"> г.</w:t>
            </w:r>
          </w:p>
        </w:tc>
        <w:tc>
          <w:tcPr>
            <w:tcW w:w="1375" w:type="dxa"/>
          </w:tcPr>
          <w:p w:rsidR="009037AF" w:rsidRPr="008835CA" w:rsidRDefault="008835CA" w:rsidP="002D51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5CA">
              <w:rPr>
                <w:rStyle w:val="a6"/>
                <w:rFonts w:ascii="Roboto Condensed" w:hAnsi="Roboto Condensed"/>
                <w:b w:val="0"/>
                <w:color w:val="202020"/>
                <w:sz w:val="24"/>
                <w:szCs w:val="24"/>
                <w:shd w:val="clear" w:color="auto" w:fill="FFFFFF"/>
              </w:rPr>
              <w:t>Показатель 2022</w:t>
            </w:r>
            <w:r w:rsidR="009037AF" w:rsidRPr="008835CA">
              <w:rPr>
                <w:rStyle w:val="a6"/>
                <w:rFonts w:ascii="Roboto Condensed" w:hAnsi="Roboto Condensed"/>
                <w:b w:val="0"/>
                <w:color w:val="202020"/>
                <w:sz w:val="24"/>
                <w:szCs w:val="24"/>
                <w:shd w:val="clear" w:color="auto" w:fill="FFFFFF"/>
              </w:rPr>
              <w:t xml:space="preserve"> г.</w:t>
            </w:r>
          </w:p>
        </w:tc>
      </w:tr>
      <w:tr w:rsidR="00693C5A" w:rsidTr="00693C5A">
        <w:tc>
          <w:tcPr>
            <w:tcW w:w="2547" w:type="dxa"/>
          </w:tcPr>
          <w:p w:rsidR="009037AF" w:rsidRPr="008835CA" w:rsidRDefault="008835CA" w:rsidP="008835CA">
            <w:pPr>
              <w:shd w:val="clear" w:color="auto" w:fill="FFFFFF"/>
              <w:spacing w:after="100" w:afterAutospacing="1" w:line="276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8835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Ликвидированы все выявленные на 1 января 2018 г. несанкционированные свалки в границах городов, шт.</w:t>
            </w:r>
          </w:p>
        </w:tc>
        <w:tc>
          <w:tcPr>
            <w:tcW w:w="1417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4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75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375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693C5A" w:rsidTr="00693C5A">
        <w:tc>
          <w:tcPr>
            <w:tcW w:w="2547" w:type="dxa"/>
          </w:tcPr>
          <w:p w:rsidR="009037AF" w:rsidRPr="008835CA" w:rsidRDefault="008835CA" w:rsidP="008835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  <w:t>Ликвидированы наиболее опасные объекты накопленного экологического вреда, шт.</w:t>
            </w:r>
          </w:p>
        </w:tc>
        <w:tc>
          <w:tcPr>
            <w:tcW w:w="1417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84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75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75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693C5A" w:rsidTr="00693C5A">
        <w:tc>
          <w:tcPr>
            <w:tcW w:w="2547" w:type="dxa"/>
          </w:tcPr>
          <w:p w:rsidR="009037AF" w:rsidRPr="008835CA" w:rsidRDefault="008835CA" w:rsidP="008835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  <w:t xml:space="preserve">Количество </w:t>
            </w:r>
            <w:proofErr w:type="spellStart"/>
            <w:r w:rsidRPr="008835CA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  <w:t>введеныхв</w:t>
            </w:r>
            <w:proofErr w:type="spellEnd"/>
            <w:r w:rsidRPr="008835CA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  <w:t xml:space="preserve"> эксплуатацию производственно-технических комплексов по обработке, утилизации и обезвреживанию отходов I и II классов опасности, </w:t>
            </w:r>
            <w:proofErr w:type="spellStart"/>
            <w:r w:rsidRPr="008835CA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  <w:t>ед</w:t>
            </w:r>
            <w:proofErr w:type="spellEnd"/>
          </w:p>
        </w:tc>
        <w:tc>
          <w:tcPr>
            <w:tcW w:w="1417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5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93C5A" w:rsidTr="00693C5A">
        <w:tc>
          <w:tcPr>
            <w:tcW w:w="2547" w:type="dxa"/>
          </w:tcPr>
          <w:p w:rsidR="009037AF" w:rsidRPr="008835CA" w:rsidRDefault="008835CA" w:rsidP="008835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  <w:t>Доля твердых коммунальных отходов, направленных на утилизацию, в общем объеме образованных твердых коммунальных отходов, %</w:t>
            </w:r>
          </w:p>
        </w:tc>
        <w:tc>
          <w:tcPr>
            <w:tcW w:w="1417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4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75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75" w:type="dxa"/>
          </w:tcPr>
          <w:p w:rsidR="009037AF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93C5A" w:rsidTr="00693C5A">
        <w:tc>
          <w:tcPr>
            <w:tcW w:w="2547" w:type="dxa"/>
          </w:tcPr>
          <w:p w:rsidR="008835CA" w:rsidRPr="008835CA" w:rsidRDefault="008835CA" w:rsidP="008835CA">
            <w:pPr>
              <w:spacing w:line="276" w:lineRule="auto"/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</w:pPr>
            <w:r w:rsidRPr="008835CA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  <w:t xml:space="preserve">Доля твердых коммунальных отходов, направленных на утилизацию, в общем объеме образованных </w:t>
            </w:r>
            <w:r w:rsidRPr="008835CA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  <w:lastRenderedPageBreak/>
              <w:t>твердых коммунальных отходов, %</w:t>
            </w:r>
          </w:p>
        </w:tc>
        <w:tc>
          <w:tcPr>
            <w:tcW w:w="1417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18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4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75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75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93C5A" w:rsidTr="00693C5A">
        <w:tc>
          <w:tcPr>
            <w:tcW w:w="2547" w:type="dxa"/>
          </w:tcPr>
          <w:p w:rsidR="008835CA" w:rsidRPr="008835CA" w:rsidRDefault="008835CA" w:rsidP="008835CA">
            <w:pPr>
              <w:pStyle w:val="a5"/>
              <w:shd w:val="clear" w:color="auto" w:fill="FFFFFF"/>
              <w:spacing w:before="0" w:beforeAutospacing="0"/>
              <w:rPr>
                <w:color w:val="202020"/>
              </w:rPr>
            </w:pPr>
            <w:r w:rsidRPr="008835CA">
              <w:rPr>
                <w:color w:val="202020"/>
              </w:rPr>
              <w:t>Снижение совокупного объема выбросов за отчетный год, %</w:t>
            </w:r>
          </w:p>
        </w:tc>
        <w:tc>
          <w:tcPr>
            <w:tcW w:w="1417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84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375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75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693C5A" w:rsidTr="00693C5A">
        <w:tc>
          <w:tcPr>
            <w:tcW w:w="2547" w:type="dxa"/>
          </w:tcPr>
          <w:p w:rsidR="008835CA" w:rsidRPr="008835CA" w:rsidRDefault="008835CA" w:rsidP="008835CA">
            <w:pPr>
              <w:pStyle w:val="a5"/>
              <w:shd w:val="clear" w:color="auto" w:fill="FFFFFF"/>
              <w:spacing w:before="0" w:beforeAutospacing="0"/>
              <w:rPr>
                <w:color w:val="202020"/>
              </w:rPr>
            </w:pPr>
            <w:r w:rsidRPr="008835CA">
              <w:rPr>
                <w:color w:val="202020"/>
              </w:rPr>
              <w:t>Количество городов с высоким и очень высоким уровнем загрязнения атмосферного воздуха, ед.</w:t>
            </w:r>
          </w:p>
        </w:tc>
        <w:tc>
          <w:tcPr>
            <w:tcW w:w="1417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4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5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3C5A" w:rsidTr="00693C5A">
        <w:tc>
          <w:tcPr>
            <w:tcW w:w="2547" w:type="dxa"/>
          </w:tcPr>
          <w:p w:rsidR="008835CA" w:rsidRPr="008835CA" w:rsidRDefault="008835CA" w:rsidP="008835CA">
            <w:pPr>
              <w:spacing w:line="276" w:lineRule="auto"/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</w:pPr>
            <w:r w:rsidRPr="008835CA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  <w:t>Выданные комплексные экологические разрешения (КЭР), шт.</w:t>
            </w:r>
          </w:p>
        </w:tc>
        <w:tc>
          <w:tcPr>
            <w:tcW w:w="1417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4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75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75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693C5A" w:rsidTr="00693C5A">
        <w:tc>
          <w:tcPr>
            <w:tcW w:w="2547" w:type="dxa"/>
          </w:tcPr>
          <w:p w:rsidR="008835CA" w:rsidRPr="008835CA" w:rsidRDefault="008835CA" w:rsidP="008835CA">
            <w:pPr>
              <w:spacing w:line="276" w:lineRule="auto"/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</w:pPr>
            <w:r w:rsidRPr="008835CA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  <w:t>Снижение доли импорта основного технологического оборудования, эксплуатируемого в случае применения НДТ, %</w:t>
            </w:r>
          </w:p>
        </w:tc>
        <w:tc>
          <w:tcPr>
            <w:tcW w:w="1417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84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75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75" w:type="dxa"/>
          </w:tcPr>
          <w:p w:rsidR="008835CA" w:rsidRPr="008835CA" w:rsidRDefault="008835CA" w:rsidP="008835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5C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2D51DB" w:rsidRDefault="002D51DB" w:rsidP="008835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3C5A" w:rsidRPr="00950DC2" w:rsidRDefault="00693C5A" w:rsidP="008835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данным таблицы можно сделать вывод, что проект успешно развивается в разных направлениях экологии и стабильно реализует намеченный план. Данный факт связан с хорошей финансовой поддержкой в размере </w:t>
      </w:r>
      <w:r w:rsidRPr="00693C5A">
        <w:rPr>
          <w:rFonts w:ascii="Times New Roman" w:hAnsi="Times New Roman" w:cs="Times New Roman"/>
          <w:sz w:val="28"/>
          <w:szCs w:val="28"/>
        </w:rPr>
        <w:t xml:space="preserve">4 041 000 000 000 </w:t>
      </w:r>
      <w:proofErr w:type="spellStart"/>
      <w:r w:rsidRPr="00693C5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, систематичным подходом к реализации и надёжным государственным контролем.</w:t>
      </w:r>
    </w:p>
    <w:p w:rsidR="00875A1F" w:rsidRDefault="00174578" w:rsidP="00875A1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 xml:space="preserve">Таким образом, исследование особенностей и механизмов реализации экологических инноваций для России имеет первостепенное и актуальное значение, они позволят сформировать устойчивое </w:t>
      </w: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50DC2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DC2">
        <w:rPr>
          <w:rFonts w:ascii="Times New Roman" w:hAnsi="Times New Roman" w:cs="Times New Roman"/>
          <w:sz w:val="28"/>
          <w:szCs w:val="28"/>
        </w:rPr>
        <w:t>- экономических систем на разных уровнях.</w:t>
      </w:r>
    </w:p>
    <w:p w:rsidR="00174578" w:rsidRPr="00875A1F" w:rsidRDefault="00174578" w:rsidP="00875A1F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037AF">
        <w:rPr>
          <w:rFonts w:ascii="Times New Roman" w:hAnsi="Times New Roman" w:cs="Times New Roman"/>
          <w:b/>
          <w:sz w:val="28"/>
          <w:szCs w:val="28"/>
        </w:rPr>
        <w:t>2.2. Анализ механизма стимулирования эколог</w:t>
      </w:r>
      <w:r w:rsidR="00B55276">
        <w:rPr>
          <w:rFonts w:ascii="Times New Roman" w:hAnsi="Times New Roman" w:cs="Times New Roman"/>
          <w:b/>
          <w:sz w:val="28"/>
          <w:szCs w:val="28"/>
        </w:rPr>
        <w:t>ических инноваций на примере компании</w:t>
      </w:r>
      <w:r w:rsidRPr="009037AF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9037AF">
        <w:rPr>
          <w:rFonts w:ascii="Times New Roman" w:hAnsi="Times New Roman" w:cs="Times New Roman"/>
          <w:b/>
          <w:sz w:val="28"/>
          <w:szCs w:val="28"/>
        </w:rPr>
        <w:t>Энел</w:t>
      </w:r>
      <w:proofErr w:type="spellEnd"/>
      <w:r w:rsidRPr="009037AF">
        <w:rPr>
          <w:rFonts w:ascii="Times New Roman" w:hAnsi="Times New Roman" w:cs="Times New Roman"/>
          <w:b/>
          <w:sz w:val="28"/>
          <w:szCs w:val="28"/>
        </w:rPr>
        <w:t xml:space="preserve"> Россия»</w:t>
      </w:r>
    </w:p>
    <w:p w:rsidR="00174578" w:rsidRPr="00CE6EAB" w:rsidRDefault="00174578" w:rsidP="00B55276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EAB">
        <w:rPr>
          <w:rFonts w:ascii="Times New Roman" w:hAnsi="Times New Roman" w:cs="Times New Roman"/>
          <w:sz w:val="28"/>
          <w:szCs w:val="28"/>
        </w:rPr>
        <w:lastRenderedPageBreak/>
        <w:t>ПАО «</w:t>
      </w:r>
      <w:proofErr w:type="spellStart"/>
      <w:r w:rsidRPr="00CE6EAB">
        <w:rPr>
          <w:rFonts w:ascii="Times New Roman" w:hAnsi="Times New Roman" w:cs="Times New Roman"/>
          <w:sz w:val="28"/>
          <w:szCs w:val="28"/>
        </w:rPr>
        <w:t>Энел</w:t>
      </w:r>
      <w:proofErr w:type="spellEnd"/>
      <w:r w:rsidRPr="00CE6EAB">
        <w:rPr>
          <w:rFonts w:ascii="Times New Roman" w:hAnsi="Times New Roman" w:cs="Times New Roman"/>
          <w:sz w:val="28"/>
          <w:szCs w:val="28"/>
        </w:rPr>
        <w:t xml:space="preserve"> Россия» — компания по производству электрической и тепловой энергии, являющаяся дочерним обществом международной энергетической группы </w:t>
      </w:r>
      <w:proofErr w:type="spellStart"/>
      <w:r w:rsidRPr="00CE6EAB">
        <w:rPr>
          <w:rFonts w:ascii="Times New Roman" w:hAnsi="Times New Roman" w:cs="Times New Roman"/>
          <w:sz w:val="28"/>
          <w:szCs w:val="28"/>
        </w:rPr>
        <w:t>Enel</w:t>
      </w:r>
      <w:proofErr w:type="spellEnd"/>
      <w:r w:rsidRPr="00CE6EAB">
        <w:rPr>
          <w:rFonts w:ascii="Times New Roman" w:hAnsi="Times New Roman" w:cs="Times New Roman"/>
          <w:sz w:val="28"/>
          <w:szCs w:val="28"/>
        </w:rPr>
        <w:t>. У компании 3 ГРЭС в различных регионах России:</w:t>
      </w:r>
    </w:p>
    <w:p w:rsidR="00174578" w:rsidRPr="003338E4" w:rsidRDefault="00174578" w:rsidP="0017457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338E4">
        <w:rPr>
          <w:rFonts w:ascii="Times New Roman" w:hAnsi="Times New Roman" w:cs="Times New Roman"/>
          <w:sz w:val="28"/>
          <w:szCs w:val="28"/>
        </w:rPr>
        <w:t>Конаковская</w:t>
      </w:r>
      <w:proofErr w:type="spellEnd"/>
      <w:r w:rsidRPr="003338E4">
        <w:rPr>
          <w:rFonts w:ascii="Times New Roman" w:hAnsi="Times New Roman" w:cs="Times New Roman"/>
          <w:sz w:val="28"/>
          <w:szCs w:val="28"/>
        </w:rPr>
        <w:t xml:space="preserve"> ГРЭС в Тверской области мощностью 2520 МВт,</w:t>
      </w:r>
    </w:p>
    <w:p w:rsidR="00174578" w:rsidRPr="003338E4" w:rsidRDefault="00174578" w:rsidP="0017457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338E4">
        <w:rPr>
          <w:rFonts w:ascii="Times New Roman" w:hAnsi="Times New Roman" w:cs="Times New Roman"/>
          <w:sz w:val="28"/>
          <w:szCs w:val="28"/>
        </w:rPr>
        <w:t>Невинномысская ГРЭС в Ставропольском крае мощностью 1530 МВт,</w:t>
      </w:r>
    </w:p>
    <w:p w:rsidR="00174578" w:rsidRPr="003338E4" w:rsidRDefault="00174578" w:rsidP="0017457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338E4">
        <w:rPr>
          <w:rFonts w:ascii="Times New Roman" w:hAnsi="Times New Roman" w:cs="Times New Roman"/>
          <w:sz w:val="28"/>
          <w:szCs w:val="28"/>
        </w:rPr>
        <w:t>Среднеуральская ГРЭС в Свердловской области мощностью 1578,5 МВт.</w:t>
      </w:r>
    </w:p>
    <w:p w:rsidR="00174578" w:rsidRPr="003338E4" w:rsidRDefault="00174578" w:rsidP="0017457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338E4">
        <w:rPr>
          <w:rFonts w:ascii="Times New Roman" w:hAnsi="Times New Roman" w:cs="Times New Roman"/>
          <w:sz w:val="28"/>
          <w:szCs w:val="28"/>
        </w:rPr>
        <w:t xml:space="preserve">Общая установленная мощность по производству электроэнергии 5628,5 МВт, а по производству </w:t>
      </w:r>
      <w:proofErr w:type="spellStart"/>
      <w:r w:rsidRPr="003338E4">
        <w:rPr>
          <w:rFonts w:ascii="Times New Roman" w:hAnsi="Times New Roman" w:cs="Times New Roman"/>
          <w:sz w:val="28"/>
          <w:szCs w:val="28"/>
        </w:rPr>
        <w:t>теплоэнергии</w:t>
      </w:r>
      <w:proofErr w:type="spellEnd"/>
      <w:r w:rsidRPr="003338E4">
        <w:rPr>
          <w:rFonts w:ascii="Times New Roman" w:hAnsi="Times New Roman" w:cs="Times New Roman"/>
          <w:sz w:val="28"/>
          <w:szCs w:val="28"/>
        </w:rPr>
        <w:t xml:space="preserve"> — 2032 Гкал/ч. В ближайшее время планируется ввести в эксплуатацию 3 объекта </w:t>
      </w:r>
      <w:proofErr w:type="spellStart"/>
      <w:r w:rsidRPr="003338E4">
        <w:rPr>
          <w:rFonts w:ascii="Times New Roman" w:hAnsi="Times New Roman" w:cs="Times New Roman"/>
          <w:sz w:val="28"/>
          <w:szCs w:val="28"/>
        </w:rPr>
        <w:t>ветрогенерации</w:t>
      </w:r>
      <w:proofErr w:type="spellEnd"/>
      <w:r w:rsidRPr="003338E4">
        <w:rPr>
          <w:rFonts w:ascii="Times New Roman" w:hAnsi="Times New Roman" w:cs="Times New Roman"/>
          <w:sz w:val="28"/>
          <w:szCs w:val="28"/>
        </w:rPr>
        <w:t>:</w:t>
      </w:r>
    </w:p>
    <w:p w:rsidR="00174578" w:rsidRPr="003338E4" w:rsidRDefault="00174578" w:rsidP="0017457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338E4">
        <w:rPr>
          <w:rFonts w:ascii="Times New Roman" w:hAnsi="Times New Roman" w:cs="Times New Roman"/>
          <w:sz w:val="28"/>
          <w:szCs w:val="28"/>
        </w:rPr>
        <w:t>Азовская ВЭС в Ростовской области мощностью 90 МВт в июне 2021 года (€132 млн),</w:t>
      </w:r>
    </w:p>
    <w:p w:rsidR="00174578" w:rsidRPr="003338E4" w:rsidRDefault="00174578" w:rsidP="0017457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338E4">
        <w:rPr>
          <w:rFonts w:ascii="Times New Roman" w:hAnsi="Times New Roman" w:cs="Times New Roman"/>
          <w:sz w:val="28"/>
          <w:szCs w:val="28"/>
        </w:rPr>
        <w:t>Кольская ВЭС в Мурманской области мощностью 201 МВт в мае 2022 года (€273 млн),</w:t>
      </w:r>
    </w:p>
    <w:p w:rsidR="00174578" w:rsidRPr="003338E4" w:rsidRDefault="00174578" w:rsidP="00174578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338E4">
        <w:rPr>
          <w:rFonts w:ascii="Times New Roman" w:hAnsi="Times New Roman" w:cs="Times New Roman"/>
          <w:sz w:val="28"/>
          <w:szCs w:val="28"/>
        </w:rPr>
        <w:t>Родниковская</w:t>
      </w:r>
      <w:proofErr w:type="spellEnd"/>
      <w:r w:rsidRPr="003338E4">
        <w:rPr>
          <w:rFonts w:ascii="Times New Roman" w:hAnsi="Times New Roman" w:cs="Times New Roman"/>
          <w:sz w:val="28"/>
          <w:szCs w:val="28"/>
        </w:rPr>
        <w:t xml:space="preserve"> ВЭС в Ставропольском крае мощностью 71 МВт в 2024 году.</w:t>
      </w: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EAB">
        <w:rPr>
          <w:rFonts w:ascii="Times New Roman" w:hAnsi="Times New Roman" w:cs="Times New Roman"/>
          <w:sz w:val="28"/>
          <w:szCs w:val="28"/>
        </w:rPr>
        <w:t>На базе Кольской ВЭС в Мурманской области совместно с «</w:t>
      </w:r>
      <w:proofErr w:type="spellStart"/>
      <w:r w:rsidRPr="00CE6EAB">
        <w:rPr>
          <w:rFonts w:ascii="Times New Roman" w:hAnsi="Times New Roman" w:cs="Times New Roman"/>
          <w:sz w:val="28"/>
          <w:szCs w:val="28"/>
        </w:rPr>
        <w:t>Роснано</w:t>
      </w:r>
      <w:proofErr w:type="spellEnd"/>
      <w:r w:rsidRPr="00CE6EAB">
        <w:rPr>
          <w:rFonts w:ascii="Times New Roman" w:hAnsi="Times New Roman" w:cs="Times New Roman"/>
          <w:sz w:val="28"/>
          <w:szCs w:val="28"/>
        </w:rPr>
        <w:t>» планируется реализовать проект по производству «зеленого» водорода (</w:t>
      </w:r>
      <w:proofErr w:type="spellStart"/>
      <w:r w:rsidRPr="00CE6EAB">
        <w:rPr>
          <w:rFonts w:ascii="Times New Roman" w:hAnsi="Times New Roman" w:cs="Times New Roman"/>
          <w:sz w:val="28"/>
          <w:szCs w:val="28"/>
        </w:rPr>
        <w:t>экологичный</w:t>
      </w:r>
      <w:proofErr w:type="spellEnd"/>
      <w:r w:rsidRPr="00CE6EAB">
        <w:rPr>
          <w:rFonts w:ascii="Times New Roman" w:hAnsi="Times New Roman" w:cs="Times New Roman"/>
          <w:sz w:val="28"/>
          <w:szCs w:val="28"/>
        </w:rPr>
        <w:t xml:space="preserve"> вид топлива, получаемый электролизом воды с помощью энергии от ВИЭ) для экспорта в Европу. Этот проект интересен тем, что в Мурманской области за счет Кольской АЭС «</w:t>
      </w:r>
      <w:proofErr w:type="spellStart"/>
      <w:r w:rsidRPr="00CE6EAB">
        <w:rPr>
          <w:rFonts w:ascii="Times New Roman" w:hAnsi="Times New Roman" w:cs="Times New Roman"/>
          <w:sz w:val="28"/>
          <w:szCs w:val="28"/>
        </w:rPr>
        <w:t>Росатома</w:t>
      </w:r>
      <w:proofErr w:type="spellEnd"/>
      <w:r w:rsidRPr="00CE6EAB">
        <w:rPr>
          <w:rFonts w:ascii="Times New Roman" w:hAnsi="Times New Roman" w:cs="Times New Roman"/>
          <w:sz w:val="28"/>
          <w:szCs w:val="28"/>
        </w:rPr>
        <w:t>» нет потребности в электроэнергии и это должно решить проблемы с недостаточным спросом на электроэнергию от Кольской ВЭС. Однако возникает вопрос с получением платежей по ДПМ ВИЭ, т.к. энергия будет уходить не в сеть, а на электролиз воды. К тому же производство водорода электролизом — один самых дорогостоящих способов. Также еще нет достаточной инфраструктуры для транспортировки водорода, что может привести к еще большему росту стоимости и ставит под вопрос конкурентоспособность произведенного «зеленого» водорода на европейском рынке из-за своей дороговизны.</w:t>
      </w:r>
    </w:p>
    <w:p w:rsidR="00174578" w:rsidRDefault="00174578" w:rsidP="0017457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223315" wp14:editId="5B0E71C9">
            <wp:extent cx="5934075" cy="22002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78" w:rsidRPr="00F7402C" w:rsidRDefault="00FC7D94" w:rsidP="0070589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0589D">
        <w:rPr>
          <w:rFonts w:ascii="Times New Roman" w:hAnsi="Times New Roman" w:cs="Times New Roman"/>
          <w:sz w:val="28"/>
          <w:szCs w:val="28"/>
        </w:rPr>
        <w:t>Рисунок 5</w:t>
      </w:r>
      <w:r w:rsidR="00174578" w:rsidRPr="0070589D">
        <w:rPr>
          <w:rFonts w:ascii="Times New Roman" w:hAnsi="Times New Roman" w:cs="Times New Roman"/>
          <w:sz w:val="28"/>
          <w:szCs w:val="28"/>
        </w:rPr>
        <w:t xml:space="preserve"> – Основные направления развития</w:t>
      </w:r>
      <w:r w:rsidR="0070589D" w:rsidRPr="0070589D">
        <w:rPr>
          <w:rFonts w:ascii="Times New Roman" w:hAnsi="Times New Roman" w:cs="Times New Roman"/>
          <w:sz w:val="28"/>
          <w:szCs w:val="28"/>
        </w:rPr>
        <w:t xml:space="preserve"> </w:t>
      </w:r>
      <w:r w:rsidR="0070589D" w:rsidRPr="00F7402C">
        <w:rPr>
          <w:rFonts w:ascii="Times New Roman" w:hAnsi="Times New Roman" w:cs="Times New Roman"/>
          <w:sz w:val="28"/>
          <w:szCs w:val="28"/>
        </w:rPr>
        <w:t>[29]</w:t>
      </w: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3E6C">
        <w:rPr>
          <w:rFonts w:ascii="Times New Roman" w:hAnsi="Times New Roman" w:cs="Times New Roman"/>
          <w:sz w:val="28"/>
          <w:szCs w:val="28"/>
        </w:rPr>
        <w:t>Основным направлением развития «</w:t>
      </w:r>
      <w:proofErr w:type="spellStart"/>
      <w:r w:rsidRPr="00EE3E6C">
        <w:rPr>
          <w:rFonts w:ascii="Times New Roman" w:hAnsi="Times New Roman" w:cs="Times New Roman"/>
          <w:sz w:val="28"/>
          <w:szCs w:val="28"/>
        </w:rPr>
        <w:t>Энел</w:t>
      </w:r>
      <w:proofErr w:type="spellEnd"/>
      <w:r w:rsidRPr="00EE3E6C">
        <w:rPr>
          <w:rFonts w:ascii="Times New Roman" w:hAnsi="Times New Roman" w:cs="Times New Roman"/>
          <w:sz w:val="28"/>
          <w:szCs w:val="28"/>
        </w:rPr>
        <w:t xml:space="preserve"> Россия» является переход на возобновляемые источники энергии — ветряные электростанции. По прогнозам компании, к 2023 году 39% EBITDA будет обеспечиваться за счет </w:t>
      </w:r>
      <w:proofErr w:type="spellStart"/>
      <w:r w:rsidRPr="00EE3E6C">
        <w:rPr>
          <w:rFonts w:ascii="Times New Roman" w:hAnsi="Times New Roman" w:cs="Times New Roman"/>
          <w:sz w:val="28"/>
          <w:szCs w:val="28"/>
        </w:rPr>
        <w:t>ветрогенерации</w:t>
      </w:r>
      <w:proofErr w:type="spellEnd"/>
      <w:r w:rsidRPr="00EE3E6C">
        <w:rPr>
          <w:rFonts w:ascii="Times New Roman" w:hAnsi="Times New Roman" w:cs="Times New Roman"/>
          <w:sz w:val="28"/>
          <w:szCs w:val="28"/>
        </w:rPr>
        <w:t>.</w:t>
      </w:r>
    </w:p>
    <w:p w:rsidR="00FD3353" w:rsidRPr="00FD3353" w:rsidRDefault="00FD3353" w:rsidP="00FD335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данная компания была выбрана мной не случайно. С 2014 года компания </w:t>
      </w:r>
      <w:r w:rsidRPr="00EE3E6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E3E6C">
        <w:rPr>
          <w:rFonts w:ascii="Times New Roman" w:hAnsi="Times New Roman" w:cs="Times New Roman"/>
          <w:sz w:val="28"/>
          <w:szCs w:val="28"/>
        </w:rPr>
        <w:t>Энел</w:t>
      </w:r>
      <w:proofErr w:type="spellEnd"/>
      <w:r w:rsidRPr="00EE3E6C">
        <w:rPr>
          <w:rFonts w:ascii="Times New Roman" w:hAnsi="Times New Roman" w:cs="Times New Roman"/>
          <w:sz w:val="28"/>
          <w:szCs w:val="28"/>
        </w:rPr>
        <w:t xml:space="preserve"> Россия»</w:t>
      </w:r>
      <w:r>
        <w:rPr>
          <w:rFonts w:ascii="Times New Roman" w:hAnsi="Times New Roman" w:cs="Times New Roman"/>
          <w:sz w:val="28"/>
          <w:szCs w:val="28"/>
        </w:rPr>
        <w:t xml:space="preserve"> показывает устойчивые экологические показатели, которые продолжают набирать свои обороты. Так, </w:t>
      </w:r>
      <w:r w:rsidRPr="00FD3353">
        <w:rPr>
          <w:rFonts w:ascii="Times New Roman" w:hAnsi="Times New Roman" w:cs="Times New Roman"/>
          <w:sz w:val="28"/>
          <w:szCs w:val="28"/>
        </w:rPr>
        <w:t xml:space="preserve">Группа </w:t>
      </w:r>
      <w:proofErr w:type="spellStart"/>
      <w:r w:rsidRPr="00FD3353">
        <w:rPr>
          <w:rFonts w:ascii="Times New Roman" w:hAnsi="Times New Roman" w:cs="Times New Roman"/>
          <w:sz w:val="28"/>
          <w:szCs w:val="28"/>
        </w:rPr>
        <w:t>Enel</w:t>
      </w:r>
      <w:proofErr w:type="spellEnd"/>
      <w:r w:rsidRPr="00FD3353">
        <w:rPr>
          <w:rFonts w:ascii="Times New Roman" w:hAnsi="Times New Roman" w:cs="Times New Roman"/>
          <w:sz w:val="28"/>
          <w:szCs w:val="28"/>
        </w:rPr>
        <w:t xml:space="preserve"> вошла в престижный индекс CDP </w:t>
      </w:r>
      <w:proofErr w:type="spellStart"/>
      <w:r w:rsidRPr="00FD3353">
        <w:rPr>
          <w:rFonts w:ascii="Times New Roman" w:hAnsi="Times New Roman" w:cs="Times New Roman"/>
          <w:sz w:val="28"/>
          <w:szCs w:val="28"/>
        </w:rPr>
        <w:t>Italy</w:t>
      </w:r>
      <w:proofErr w:type="spellEnd"/>
      <w:r w:rsidRPr="00FD33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353">
        <w:rPr>
          <w:rFonts w:ascii="Times New Roman" w:hAnsi="Times New Roman" w:cs="Times New Roman"/>
          <w:sz w:val="28"/>
          <w:szCs w:val="28"/>
        </w:rPr>
        <w:t>Climate</w:t>
      </w:r>
      <w:proofErr w:type="spellEnd"/>
      <w:r w:rsidRPr="00FD33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353">
        <w:rPr>
          <w:rFonts w:ascii="Times New Roman" w:hAnsi="Times New Roman" w:cs="Times New Roman"/>
          <w:sz w:val="28"/>
          <w:szCs w:val="28"/>
        </w:rPr>
        <w:t>Disclosure</w:t>
      </w:r>
      <w:proofErr w:type="spellEnd"/>
      <w:r w:rsidRPr="00FD33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353">
        <w:rPr>
          <w:rFonts w:ascii="Times New Roman" w:hAnsi="Times New Roman" w:cs="Times New Roman"/>
          <w:sz w:val="28"/>
          <w:szCs w:val="28"/>
        </w:rPr>
        <w:t>Leadership</w:t>
      </w:r>
      <w:proofErr w:type="spellEnd"/>
      <w:r w:rsidRPr="00FD3353">
        <w:rPr>
          <w:rFonts w:ascii="Times New Roman" w:hAnsi="Times New Roman" w:cs="Times New Roman"/>
          <w:sz w:val="28"/>
          <w:szCs w:val="28"/>
        </w:rPr>
        <w:t xml:space="preserve"> 2014 по опубликованным результатам отчета CDP </w:t>
      </w:r>
      <w:proofErr w:type="spellStart"/>
      <w:r w:rsidRPr="00FD3353">
        <w:rPr>
          <w:rFonts w:ascii="Times New Roman" w:hAnsi="Times New Roman" w:cs="Times New Roman"/>
          <w:sz w:val="28"/>
          <w:szCs w:val="28"/>
        </w:rPr>
        <w:t>Italy</w:t>
      </w:r>
      <w:proofErr w:type="spellEnd"/>
      <w:r w:rsidRPr="00FD3353">
        <w:rPr>
          <w:rFonts w:ascii="Times New Roman" w:hAnsi="Times New Roman" w:cs="Times New Roman"/>
          <w:sz w:val="28"/>
          <w:szCs w:val="28"/>
        </w:rPr>
        <w:t xml:space="preserve"> 100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3353">
        <w:rPr>
          <w:rFonts w:ascii="Times New Roman" w:hAnsi="Times New Roman" w:cs="Times New Roman"/>
          <w:sz w:val="28"/>
          <w:szCs w:val="28"/>
        </w:rPr>
        <w:t>Enel представлена как ведущая компания по качеству, содержанию и достоверности предоставляемых данных об изменениях климата. Компания получила оценку 98 из 100</w:t>
      </w:r>
      <w:r w:rsidR="00790E71">
        <w:rPr>
          <w:rFonts w:ascii="Times New Roman" w:hAnsi="Times New Roman" w:cs="Times New Roman"/>
          <w:sz w:val="28"/>
          <w:szCs w:val="28"/>
        </w:rPr>
        <w:t xml:space="preserve"> </w:t>
      </w:r>
      <w:r w:rsidR="00790E71" w:rsidRPr="003A3E45">
        <w:rPr>
          <w:rFonts w:ascii="Times New Roman" w:hAnsi="Times New Roman" w:cs="Times New Roman"/>
          <w:sz w:val="28"/>
          <w:szCs w:val="28"/>
        </w:rPr>
        <w:t>[</w:t>
      </w:r>
      <w:r w:rsidR="004C439E">
        <w:rPr>
          <w:rFonts w:ascii="Times New Roman" w:hAnsi="Times New Roman" w:cs="Times New Roman"/>
          <w:sz w:val="28"/>
          <w:szCs w:val="28"/>
        </w:rPr>
        <w:t>27</w:t>
      </w:r>
      <w:r w:rsidR="00790E71" w:rsidRPr="003A3E45">
        <w:rPr>
          <w:rFonts w:ascii="Times New Roman" w:hAnsi="Times New Roman" w:cs="Times New Roman"/>
          <w:sz w:val="28"/>
          <w:szCs w:val="28"/>
        </w:rPr>
        <w:t>]</w:t>
      </w:r>
      <w:r w:rsidRPr="00FD3353">
        <w:rPr>
          <w:rFonts w:ascii="Times New Roman" w:hAnsi="Times New Roman" w:cs="Times New Roman"/>
          <w:sz w:val="28"/>
          <w:szCs w:val="28"/>
        </w:rPr>
        <w:t>.</w:t>
      </w:r>
    </w:p>
    <w:p w:rsidR="00FD3353" w:rsidRDefault="00FD3353" w:rsidP="00FD3353">
      <w:pPr>
        <w:pStyle w:val="a5"/>
        <w:shd w:val="clear" w:color="auto" w:fill="FFFFFF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D3353">
        <w:rPr>
          <w:rFonts w:eastAsiaTheme="minorHAnsi"/>
          <w:sz w:val="28"/>
          <w:szCs w:val="28"/>
          <w:lang w:eastAsia="en-US"/>
        </w:rPr>
        <w:t>Кроме того, </w:t>
      </w:r>
      <w:proofErr w:type="spellStart"/>
      <w:r w:rsidRPr="00FD3353">
        <w:rPr>
          <w:rFonts w:eastAsiaTheme="minorHAnsi"/>
          <w:sz w:val="28"/>
          <w:szCs w:val="28"/>
          <w:lang w:eastAsia="en-US"/>
        </w:rPr>
        <w:fldChar w:fldCharType="begin"/>
      </w:r>
      <w:r w:rsidRPr="00FD3353">
        <w:rPr>
          <w:rFonts w:eastAsiaTheme="minorHAnsi"/>
          <w:sz w:val="28"/>
          <w:szCs w:val="28"/>
          <w:lang w:eastAsia="en-US"/>
        </w:rPr>
        <w:instrText xml:space="preserve"> HYPERLINK "https://eanews.ru/news/economics/kompaniya_enel_na_innoprome_rasskazala_o_novyih_tehnologiyah_po_ohrane_okrujayuschey_sredyi/" </w:instrText>
      </w:r>
      <w:r w:rsidRPr="00FD3353">
        <w:rPr>
          <w:rFonts w:eastAsiaTheme="minorHAnsi"/>
          <w:sz w:val="28"/>
          <w:szCs w:val="28"/>
          <w:lang w:eastAsia="en-US"/>
        </w:rPr>
        <w:fldChar w:fldCharType="separate"/>
      </w:r>
      <w:r w:rsidRPr="00FD3353">
        <w:rPr>
          <w:rFonts w:eastAsiaTheme="minorHAnsi"/>
          <w:sz w:val="28"/>
          <w:szCs w:val="28"/>
          <w:lang w:eastAsia="en-US"/>
        </w:rPr>
        <w:t>Enel</w:t>
      </w:r>
      <w:proofErr w:type="spellEnd"/>
      <w:r w:rsidRPr="00FD3353">
        <w:rPr>
          <w:rFonts w:eastAsiaTheme="minorHAnsi"/>
          <w:sz w:val="28"/>
          <w:szCs w:val="28"/>
          <w:lang w:eastAsia="en-US"/>
        </w:rPr>
        <w:fldChar w:fldCharType="end"/>
      </w:r>
      <w:r w:rsidRPr="00FD3353">
        <w:rPr>
          <w:rFonts w:eastAsiaTheme="minorHAnsi"/>
          <w:sz w:val="28"/>
          <w:szCs w:val="28"/>
          <w:lang w:eastAsia="en-US"/>
        </w:rPr>
        <w:t xml:space="preserve"> впервые вошла в индекс STOXX </w:t>
      </w:r>
      <w:proofErr w:type="spellStart"/>
      <w:r w:rsidRPr="00FD3353">
        <w:rPr>
          <w:rFonts w:eastAsiaTheme="minorHAnsi"/>
          <w:sz w:val="28"/>
          <w:szCs w:val="28"/>
          <w:lang w:eastAsia="en-US"/>
        </w:rPr>
        <w:t>Global</w:t>
      </w:r>
      <w:proofErr w:type="spellEnd"/>
      <w:r w:rsidRPr="00FD3353">
        <w:rPr>
          <w:rFonts w:eastAsiaTheme="minorHAnsi"/>
          <w:sz w:val="28"/>
          <w:szCs w:val="28"/>
          <w:lang w:eastAsia="en-US"/>
        </w:rPr>
        <w:t xml:space="preserve"> ESG </w:t>
      </w:r>
      <w:proofErr w:type="spellStart"/>
      <w:r w:rsidRPr="00FD3353">
        <w:rPr>
          <w:rFonts w:eastAsiaTheme="minorHAnsi"/>
          <w:sz w:val="28"/>
          <w:szCs w:val="28"/>
          <w:lang w:eastAsia="en-US"/>
        </w:rPr>
        <w:t>Leaders</w:t>
      </w:r>
      <w:proofErr w:type="spellEnd"/>
      <w:r w:rsidRPr="00FD3353">
        <w:rPr>
          <w:rFonts w:eastAsiaTheme="minorHAnsi"/>
          <w:sz w:val="28"/>
          <w:szCs w:val="28"/>
          <w:lang w:eastAsia="en-US"/>
        </w:rPr>
        <w:t xml:space="preserve">, в котором представлены лидирующие международные компании в области устойчивого развития по экологическим, социальным и управленческим параметрам. Индекс был создан компанией-поставщиком финансовых услуг STOXX </w:t>
      </w:r>
      <w:proofErr w:type="spellStart"/>
      <w:r w:rsidRPr="00FD3353">
        <w:rPr>
          <w:rFonts w:eastAsiaTheme="minorHAnsi"/>
          <w:sz w:val="28"/>
          <w:szCs w:val="28"/>
          <w:lang w:eastAsia="en-US"/>
        </w:rPr>
        <w:t>Limited</w:t>
      </w:r>
      <w:proofErr w:type="spellEnd"/>
      <w:r w:rsidRPr="00FD3353">
        <w:rPr>
          <w:rFonts w:eastAsiaTheme="minorHAnsi"/>
          <w:sz w:val="28"/>
          <w:szCs w:val="28"/>
          <w:lang w:eastAsia="en-US"/>
        </w:rPr>
        <w:t xml:space="preserve">, которая принадлежит немецкой и швейцарской фондовым биржам. </w:t>
      </w:r>
      <w:proofErr w:type="spellStart"/>
      <w:r>
        <w:rPr>
          <w:rFonts w:eastAsiaTheme="minorHAnsi"/>
          <w:sz w:val="28"/>
          <w:szCs w:val="28"/>
          <w:lang w:eastAsia="en-US"/>
        </w:rPr>
        <w:t>Enel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вошла в индекс с оценкой</w:t>
      </w:r>
      <w:r w:rsidRPr="00FD3353">
        <w:rPr>
          <w:rFonts w:eastAsiaTheme="minorHAnsi"/>
          <w:sz w:val="28"/>
          <w:szCs w:val="28"/>
          <w:lang w:eastAsia="en-US"/>
        </w:rPr>
        <w:t xml:space="preserve"> 53 из</w:t>
      </w:r>
      <w:r>
        <w:rPr>
          <w:rFonts w:eastAsiaTheme="minorHAnsi"/>
          <w:sz w:val="28"/>
          <w:szCs w:val="28"/>
          <w:lang w:eastAsia="en-US"/>
        </w:rPr>
        <w:t xml:space="preserve"> 100 в экологическом рейтинге. </w:t>
      </w:r>
      <w:r w:rsidRPr="00FD3353">
        <w:rPr>
          <w:rFonts w:eastAsiaTheme="minorHAnsi"/>
          <w:sz w:val="28"/>
          <w:szCs w:val="28"/>
          <w:lang w:eastAsia="en-US"/>
        </w:rPr>
        <w:t xml:space="preserve">По параметрам устойчивого развития группа </w:t>
      </w:r>
      <w:proofErr w:type="spellStart"/>
      <w:r w:rsidRPr="00FD3353">
        <w:rPr>
          <w:rFonts w:eastAsiaTheme="minorHAnsi"/>
          <w:sz w:val="28"/>
          <w:szCs w:val="28"/>
          <w:lang w:eastAsia="en-US"/>
        </w:rPr>
        <w:t>Enel</w:t>
      </w:r>
      <w:proofErr w:type="spellEnd"/>
      <w:r w:rsidRPr="00FD3353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790E71">
        <w:rPr>
          <w:rFonts w:eastAsiaTheme="minorHAnsi"/>
          <w:sz w:val="28"/>
          <w:szCs w:val="28"/>
          <w:lang w:eastAsia="en-US"/>
        </w:rPr>
        <w:t>по результатом</w:t>
      </w:r>
      <w:proofErr w:type="gramEnd"/>
      <w:r w:rsidR="00790E71">
        <w:rPr>
          <w:rFonts w:eastAsiaTheme="minorHAnsi"/>
          <w:sz w:val="28"/>
          <w:szCs w:val="28"/>
          <w:lang w:eastAsia="en-US"/>
        </w:rPr>
        <w:t xml:space="preserve"> второго полугодия 2021 года, </w:t>
      </w:r>
      <w:r w:rsidRPr="00FD3353">
        <w:rPr>
          <w:rFonts w:eastAsiaTheme="minorHAnsi"/>
          <w:sz w:val="28"/>
          <w:szCs w:val="28"/>
          <w:lang w:eastAsia="en-US"/>
        </w:rPr>
        <w:t xml:space="preserve">снова вошла в индекс FTSE4Good, который включает в себя только компании, демонстрирующие сильные экологические, социальные и управленческие показатели. Более того, в сентябре в результате полугодового </w:t>
      </w:r>
      <w:r w:rsidRPr="00FD3353">
        <w:rPr>
          <w:rFonts w:eastAsiaTheme="minorHAnsi"/>
          <w:sz w:val="28"/>
          <w:szCs w:val="28"/>
          <w:lang w:eastAsia="en-US"/>
        </w:rPr>
        <w:lastRenderedPageBreak/>
        <w:t xml:space="preserve">пересмотра индекса FTSE4Good в нем впервые была представлена компания </w:t>
      </w:r>
      <w:proofErr w:type="spellStart"/>
      <w:r w:rsidRPr="00FD3353">
        <w:rPr>
          <w:rFonts w:eastAsiaTheme="minorHAnsi"/>
          <w:sz w:val="28"/>
          <w:szCs w:val="28"/>
          <w:lang w:eastAsia="en-US"/>
        </w:rPr>
        <w:t>Enel</w:t>
      </w:r>
      <w:proofErr w:type="spellEnd"/>
      <w:r w:rsidRPr="00FD3353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D3353">
        <w:rPr>
          <w:rFonts w:eastAsiaTheme="minorHAnsi"/>
          <w:sz w:val="28"/>
          <w:szCs w:val="28"/>
          <w:lang w:eastAsia="en-US"/>
        </w:rPr>
        <w:t>Green</w:t>
      </w:r>
      <w:proofErr w:type="spellEnd"/>
      <w:r w:rsidRPr="00FD3353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D3353">
        <w:rPr>
          <w:rFonts w:eastAsiaTheme="minorHAnsi"/>
          <w:sz w:val="28"/>
          <w:szCs w:val="28"/>
          <w:lang w:eastAsia="en-US"/>
        </w:rPr>
        <w:t>Power</w:t>
      </w:r>
      <w:proofErr w:type="spellEnd"/>
      <w:r w:rsidR="00790E71">
        <w:rPr>
          <w:rFonts w:eastAsiaTheme="minorHAnsi"/>
          <w:sz w:val="28"/>
          <w:szCs w:val="28"/>
          <w:lang w:eastAsia="en-US"/>
        </w:rPr>
        <w:t xml:space="preserve"> </w:t>
      </w:r>
      <w:r w:rsidR="00790E71" w:rsidRPr="003A3E45">
        <w:rPr>
          <w:sz w:val="28"/>
          <w:szCs w:val="28"/>
        </w:rPr>
        <w:t>[</w:t>
      </w:r>
      <w:r w:rsidR="004C439E">
        <w:rPr>
          <w:sz w:val="28"/>
          <w:szCs w:val="28"/>
        </w:rPr>
        <w:t>27</w:t>
      </w:r>
      <w:r w:rsidR="00790E71" w:rsidRPr="003A3E45">
        <w:rPr>
          <w:sz w:val="28"/>
          <w:szCs w:val="28"/>
        </w:rPr>
        <w:t>]</w:t>
      </w:r>
      <w:r w:rsidRPr="00FD3353">
        <w:rPr>
          <w:rFonts w:eastAsiaTheme="minorHAnsi"/>
          <w:sz w:val="28"/>
          <w:szCs w:val="28"/>
          <w:lang w:eastAsia="en-US"/>
        </w:rPr>
        <w:t>.</w:t>
      </w:r>
    </w:p>
    <w:p w:rsidR="00790E71" w:rsidRDefault="00790E71" w:rsidP="00FD3353">
      <w:pPr>
        <w:pStyle w:val="a5"/>
        <w:shd w:val="clear" w:color="auto" w:fill="FFFFFF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По данным графиков </w:t>
      </w:r>
      <w:r w:rsidR="00FC7D94">
        <w:rPr>
          <w:rFonts w:eastAsiaTheme="minorHAnsi"/>
          <w:sz w:val="28"/>
          <w:szCs w:val="28"/>
          <w:lang w:eastAsia="en-US"/>
        </w:rPr>
        <w:t>«Всемирного фонда дикой природы» в области воздействия на окружающие среду в 2021 году компании «</w:t>
      </w:r>
      <w:proofErr w:type="spellStart"/>
      <w:r w:rsidR="00FC7D94">
        <w:rPr>
          <w:rFonts w:eastAsiaTheme="minorHAnsi"/>
          <w:sz w:val="28"/>
          <w:szCs w:val="28"/>
          <w:lang w:eastAsia="en-US"/>
        </w:rPr>
        <w:t>Энел</w:t>
      </w:r>
      <w:proofErr w:type="spellEnd"/>
      <w:r w:rsidR="00FC7D94">
        <w:rPr>
          <w:rFonts w:eastAsiaTheme="minorHAnsi"/>
          <w:sz w:val="28"/>
          <w:szCs w:val="28"/>
          <w:lang w:eastAsia="en-US"/>
        </w:rPr>
        <w:t xml:space="preserve"> Россия» удалось улучшить практически все показатели (рис.6)</w:t>
      </w:r>
      <w:r w:rsidR="00826FDB" w:rsidRPr="00826FDB">
        <w:rPr>
          <w:sz w:val="28"/>
          <w:szCs w:val="28"/>
        </w:rPr>
        <w:t xml:space="preserve"> </w:t>
      </w:r>
      <w:r w:rsidR="00826FDB" w:rsidRPr="003A3E45">
        <w:rPr>
          <w:sz w:val="28"/>
          <w:szCs w:val="28"/>
        </w:rPr>
        <w:t>[</w:t>
      </w:r>
      <w:r w:rsidR="00826FDB">
        <w:rPr>
          <w:sz w:val="28"/>
          <w:szCs w:val="28"/>
        </w:rPr>
        <w:t>23</w:t>
      </w:r>
      <w:r w:rsidR="00826FDB" w:rsidRPr="003A3E45">
        <w:rPr>
          <w:sz w:val="28"/>
          <w:szCs w:val="28"/>
        </w:rPr>
        <w:t>]</w:t>
      </w:r>
      <w:r w:rsidR="00FC7D94">
        <w:rPr>
          <w:rFonts w:eastAsiaTheme="minorHAnsi"/>
          <w:sz w:val="28"/>
          <w:szCs w:val="28"/>
          <w:lang w:eastAsia="en-US"/>
        </w:rPr>
        <w:t>.</w:t>
      </w:r>
    </w:p>
    <w:p w:rsidR="00FC7D94" w:rsidRDefault="00FC7D94" w:rsidP="00B55276">
      <w:pPr>
        <w:pStyle w:val="a5"/>
        <w:shd w:val="clear" w:color="auto" w:fill="FFFFFF"/>
        <w:spacing w:line="360" w:lineRule="auto"/>
        <w:ind w:firstLine="708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93BF5BE" wp14:editId="3E485315">
            <wp:extent cx="3967317" cy="1793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755" t="21452" r="10271" b="24716"/>
                    <a:stretch/>
                  </pic:blipFill>
                  <pic:spPr bwMode="auto">
                    <a:xfrm>
                      <a:off x="0" y="0"/>
                      <a:ext cx="4016401" cy="181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D94" w:rsidRPr="0070589D" w:rsidRDefault="00FC7D94" w:rsidP="0070589D">
      <w:pPr>
        <w:pStyle w:val="a5"/>
        <w:shd w:val="clear" w:color="auto" w:fill="FFFFFF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Рис. 6. – Воздействие на окружающую среду компании «</w:t>
      </w:r>
      <w:proofErr w:type="spellStart"/>
      <w:r>
        <w:rPr>
          <w:rFonts w:eastAsiaTheme="minorHAnsi"/>
          <w:sz w:val="28"/>
          <w:szCs w:val="28"/>
          <w:lang w:eastAsia="en-US"/>
        </w:rPr>
        <w:t>Энел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Россия»</w:t>
      </w:r>
      <w:r w:rsidR="0070589D" w:rsidRPr="0070589D">
        <w:rPr>
          <w:rFonts w:eastAsiaTheme="minorHAnsi"/>
          <w:sz w:val="28"/>
          <w:szCs w:val="28"/>
          <w:lang w:eastAsia="en-US"/>
        </w:rPr>
        <w:t xml:space="preserve"> </w:t>
      </w:r>
      <w:r w:rsidR="0070589D" w:rsidRPr="001949EE">
        <w:rPr>
          <w:rFonts w:eastAsiaTheme="minorHAnsi"/>
          <w:sz w:val="28"/>
          <w:szCs w:val="28"/>
          <w:lang w:eastAsia="en-US"/>
        </w:rPr>
        <w:t>[28]</w:t>
      </w:r>
    </w:p>
    <w:p w:rsidR="00FC7D94" w:rsidRDefault="00FC7D94" w:rsidP="00FD3353">
      <w:pPr>
        <w:pStyle w:val="a5"/>
        <w:shd w:val="clear" w:color="auto" w:fill="FFFFFF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Улучшение экологических показателей связано с развитой системой экологического менеджмента и контроля в компании, которые также за вторую половину 2021 года увеличили свои показатели эффективной работы (рис.7)</w:t>
      </w:r>
      <w:r w:rsidR="00826FDB" w:rsidRPr="00826FDB">
        <w:rPr>
          <w:sz w:val="28"/>
          <w:szCs w:val="28"/>
        </w:rPr>
        <w:t xml:space="preserve"> </w:t>
      </w:r>
      <w:r w:rsidR="00826FDB" w:rsidRPr="001949EE">
        <w:rPr>
          <w:sz w:val="28"/>
          <w:szCs w:val="28"/>
        </w:rPr>
        <w:t>[</w:t>
      </w:r>
      <w:r w:rsidR="0070589D" w:rsidRPr="001949EE">
        <w:rPr>
          <w:sz w:val="28"/>
          <w:szCs w:val="28"/>
        </w:rPr>
        <w:t>28</w:t>
      </w:r>
      <w:r w:rsidR="00826FDB" w:rsidRPr="001949EE">
        <w:rPr>
          <w:sz w:val="28"/>
          <w:szCs w:val="28"/>
        </w:rPr>
        <w:t>]</w:t>
      </w:r>
      <w:r w:rsidRPr="001949EE">
        <w:rPr>
          <w:rFonts w:eastAsiaTheme="minorHAnsi"/>
          <w:sz w:val="28"/>
          <w:szCs w:val="28"/>
          <w:lang w:eastAsia="en-US"/>
        </w:rPr>
        <w:t>.</w:t>
      </w:r>
    </w:p>
    <w:p w:rsidR="00FC7D94" w:rsidRDefault="00FC7D94" w:rsidP="00B55276">
      <w:pPr>
        <w:pStyle w:val="a5"/>
        <w:shd w:val="clear" w:color="auto" w:fill="FFFFFF"/>
        <w:spacing w:line="360" w:lineRule="auto"/>
        <w:ind w:firstLine="708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28588AA" wp14:editId="57521E24">
            <wp:extent cx="4033684" cy="1950269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534" t="22068" r="8178" b="18371"/>
                    <a:stretch/>
                  </pic:blipFill>
                  <pic:spPr bwMode="auto">
                    <a:xfrm>
                      <a:off x="0" y="0"/>
                      <a:ext cx="4103271" cy="198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E71" w:rsidRPr="00FD3353" w:rsidRDefault="00FC7D94" w:rsidP="00FC7D94">
      <w:pPr>
        <w:pStyle w:val="a5"/>
        <w:shd w:val="clear" w:color="auto" w:fill="FFFFFF"/>
        <w:spacing w:line="360" w:lineRule="auto"/>
        <w:ind w:firstLine="708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Рис.7. – Показатели работы экологического менед</w:t>
      </w:r>
      <w:r w:rsidR="0070589D">
        <w:rPr>
          <w:rFonts w:eastAsiaTheme="minorHAnsi"/>
          <w:sz w:val="28"/>
          <w:szCs w:val="28"/>
          <w:lang w:eastAsia="en-US"/>
        </w:rPr>
        <w:t xml:space="preserve">жмента в компании </w:t>
      </w:r>
      <w:r w:rsidR="0070589D" w:rsidRPr="001949EE">
        <w:rPr>
          <w:rFonts w:eastAsiaTheme="minorHAnsi"/>
          <w:sz w:val="28"/>
          <w:szCs w:val="28"/>
          <w:lang w:eastAsia="en-US"/>
        </w:rPr>
        <w:t>«</w:t>
      </w:r>
      <w:proofErr w:type="spellStart"/>
      <w:r w:rsidR="0070589D" w:rsidRPr="001949EE">
        <w:rPr>
          <w:rFonts w:eastAsiaTheme="minorHAnsi"/>
          <w:sz w:val="28"/>
          <w:szCs w:val="28"/>
          <w:lang w:eastAsia="en-US"/>
        </w:rPr>
        <w:t>Энел</w:t>
      </w:r>
      <w:proofErr w:type="spellEnd"/>
      <w:r w:rsidR="0070589D" w:rsidRPr="001949EE">
        <w:rPr>
          <w:rFonts w:eastAsiaTheme="minorHAnsi"/>
          <w:sz w:val="28"/>
          <w:szCs w:val="28"/>
          <w:lang w:eastAsia="en-US"/>
        </w:rPr>
        <w:t xml:space="preserve"> Россия» [28]</w:t>
      </w:r>
    </w:p>
    <w:p w:rsidR="00174578" w:rsidRPr="00EE3E6C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3E6C">
        <w:rPr>
          <w:rFonts w:ascii="Times New Roman" w:hAnsi="Times New Roman" w:cs="Times New Roman"/>
          <w:sz w:val="28"/>
          <w:szCs w:val="28"/>
        </w:rPr>
        <w:t xml:space="preserve">Преимущества зеленой трансформации влечет за собой не только пользу для экологии, но и финансовые выгоды для бизнеса. Мощность от </w:t>
      </w:r>
      <w:r w:rsidRPr="00EE3E6C">
        <w:rPr>
          <w:rFonts w:ascii="Times New Roman" w:hAnsi="Times New Roman" w:cs="Times New Roman"/>
          <w:sz w:val="28"/>
          <w:szCs w:val="28"/>
        </w:rPr>
        <w:lastRenderedPageBreak/>
        <w:t>возобновляемых источников энергии оплачивается по повышенному тарифу — до 7,5 раз выше по сравнению с регулируемым оптовым рынком. Это происходит в рамках так называемых договоров о предоставлении мощности (ДПМ) на оптовый рынок — программы стимулирования развития ВИЭ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E6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E6C">
        <w:rPr>
          <w:rFonts w:ascii="Times New Roman" w:hAnsi="Times New Roman" w:cs="Times New Roman"/>
          <w:sz w:val="28"/>
          <w:szCs w:val="28"/>
        </w:rPr>
        <w:t>генерации в энергосистеме России, утвержденной Правительством РФ.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E6C">
        <w:rPr>
          <w:rFonts w:ascii="Times New Roman" w:hAnsi="Times New Roman" w:cs="Times New Roman"/>
          <w:sz w:val="28"/>
          <w:szCs w:val="28"/>
        </w:rPr>
        <w:t xml:space="preserve">Еще одно преимущество — возможность получить деньги в будущем за счет продажи углеродных единиц или квот на выбросы парниковых газов. Если предприятие ведет экологически чистую деятельность, оно может продать свои избыточные квоты менее </w:t>
      </w:r>
      <w:proofErr w:type="spellStart"/>
      <w:r w:rsidRPr="00EE3E6C">
        <w:rPr>
          <w:rFonts w:ascii="Times New Roman" w:hAnsi="Times New Roman" w:cs="Times New Roman"/>
          <w:sz w:val="28"/>
          <w:szCs w:val="28"/>
        </w:rPr>
        <w:t>экологичным</w:t>
      </w:r>
      <w:proofErr w:type="spellEnd"/>
      <w:r w:rsidRPr="00EE3E6C">
        <w:rPr>
          <w:rFonts w:ascii="Times New Roman" w:hAnsi="Times New Roman" w:cs="Times New Roman"/>
          <w:sz w:val="28"/>
          <w:szCs w:val="28"/>
        </w:rPr>
        <w:t xml:space="preserve"> предприятиям на специализированных углеродных биржах</w:t>
      </w:r>
      <w:r w:rsidR="004C439E" w:rsidRPr="004C439E">
        <w:rPr>
          <w:rFonts w:ascii="Times New Roman" w:hAnsi="Times New Roman" w:cs="Times New Roman"/>
          <w:sz w:val="28"/>
          <w:szCs w:val="28"/>
        </w:rPr>
        <w:t xml:space="preserve"> </w:t>
      </w:r>
      <w:r w:rsidR="00826FDB" w:rsidRPr="003A3E45">
        <w:rPr>
          <w:rFonts w:ascii="Times New Roman" w:hAnsi="Times New Roman" w:cs="Times New Roman"/>
          <w:sz w:val="28"/>
          <w:szCs w:val="28"/>
        </w:rPr>
        <w:t>[</w:t>
      </w:r>
      <w:r w:rsidR="004C439E">
        <w:rPr>
          <w:rFonts w:ascii="Times New Roman" w:hAnsi="Times New Roman" w:cs="Times New Roman"/>
          <w:sz w:val="28"/>
          <w:szCs w:val="28"/>
        </w:rPr>
        <w:t>25</w:t>
      </w:r>
      <w:r w:rsidR="00826FDB" w:rsidRPr="00826FDB">
        <w:rPr>
          <w:rFonts w:ascii="Times New Roman" w:hAnsi="Times New Roman" w:cs="Times New Roman"/>
          <w:sz w:val="28"/>
          <w:szCs w:val="28"/>
        </w:rPr>
        <w:t>]</w:t>
      </w:r>
      <w:r w:rsidRPr="00EE3E6C">
        <w:rPr>
          <w:rFonts w:ascii="Times New Roman" w:hAnsi="Times New Roman" w:cs="Times New Roman"/>
          <w:sz w:val="28"/>
          <w:szCs w:val="28"/>
        </w:rPr>
        <w:t>.</w:t>
      </w:r>
    </w:p>
    <w:p w:rsidR="00174578" w:rsidRPr="00EE3E6C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3E6C">
        <w:rPr>
          <w:rFonts w:ascii="Times New Roman" w:hAnsi="Times New Roman" w:cs="Times New Roman"/>
          <w:sz w:val="28"/>
          <w:szCs w:val="28"/>
        </w:rPr>
        <w:t>Стоимость выброса в атмосферу одной метрической тонны диоксида углерода на европейских биржах колеблется от €60 до 70. В России пока не существует подобного механизма, но уже с середины 2022 года он будет запущен на Сахалине. Учитывая обязательства России по Парижскому климатическому соглашению и Указ Президента о сокращении выбросов парниковых газов, следом за Сахалином к торговле углеродными квотами приступят и остальные регионы России.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E6C">
        <w:rPr>
          <w:rFonts w:ascii="Times New Roman" w:hAnsi="Times New Roman" w:cs="Times New Roman"/>
          <w:sz w:val="28"/>
          <w:szCs w:val="28"/>
        </w:rPr>
        <w:t xml:space="preserve">Средневзвешенная биржевая стоимость тонны выбросов в CO2-эквиваленте в России может составить от 40 до 50% от стоимости в Европе. Это сопоставимо с пропорциями цен на топливо, которое является производным для эмиссии парниковых газов. На текущий момент его показатель составляет €25–35/ </w:t>
      </w:r>
      <w:proofErr w:type="spellStart"/>
      <w:r w:rsidRPr="00EE3E6C">
        <w:rPr>
          <w:rFonts w:ascii="Times New Roman" w:hAnsi="Times New Roman" w:cs="Times New Roman"/>
          <w:sz w:val="28"/>
          <w:szCs w:val="28"/>
        </w:rPr>
        <w:t>мт</w:t>
      </w:r>
      <w:proofErr w:type="spellEnd"/>
      <w:r w:rsidRPr="00EE3E6C">
        <w:rPr>
          <w:rFonts w:ascii="Times New Roman" w:hAnsi="Times New Roman" w:cs="Times New Roman"/>
          <w:sz w:val="28"/>
          <w:szCs w:val="28"/>
        </w:rPr>
        <w:t xml:space="preserve"> CO</w:t>
      </w:r>
      <w:r w:rsidRPr="00174578">
        <w:rPr>
          <w:rFonts w:ascii="Times New Roman" w:hAnsi="Times New Roman" w:cs="Times New Roman"/>
          <w:sz w:val="28"/>
          <w:szCs w:val="28"/>
        </w:rPr>
        <w:t>2</w:t>
      </w:r>
      <w:r w:rsidRPr="00EE3E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E6C">
        <w:rPr>
          <w:rFonts w:ascii="Times New Roman" w:hAnsi="Times New Roman" w:cs="Times New Roman"/>
          <w:sz w:val="28"/>
          <w:szCs w:val="28"/>
        </w:rPr>
        <w:t xml:space="preserve">При этом во всем мире наблюдается устойчивый тренд на рост стоимости углеродных квот. Буквально год назад их цена была вдвое меньше. В сентябре 2020 года </w:t>
      </w:r>
      <w:proofErr w:type="spellStart"/>
      <w:r w:rsidRPr="00EE3E6C">
        <w:rPr>
          <w:rFonts w:ascii="Times New Roman" w:hAnsi="Times New Roman" w:cs="Times New Roman"/>
          <w:sz w:val="28"/>
          <w:szCs w:val="28"/>
        </w:rPr>
        <w:t>Morgan</w:t>
      </w:r>
      <w:proofErr w:type="spellEnd"/>
      <w:r w:rsidRPr="00EE3E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3E6C">
        <w:rPr>
          <w:rFonts w:ascii="Times New Roman" w:hAnsi="Times New Roman" w:cs="Times New Roman"/>
          <w:sz w:val="28"/>
          <w:szCs w:val="28"/>
        </w:rPr>
        <w:t>Stanley</w:t>
      </w:r>
      <w:proofErr w:type="spellEnd"/>
      <w:r w:rsidRPr="00EE3E6C">
        <w:rPr>
          <w:rFonts w:ascii="Times New Roman" w:hAnsi="Times New Roman" w:cs="Times New Roman"/>
          <w:sz w:val="28"/>
          <w:szCs w:val="28"/>
        </w:rPr>
        <w:t xml:space="preserve"> прогнозировал рост стоимости квот до €76 к 2025 году. Но фактически на достижение этой цены потребовалось менее </w:t>
      </w:r>
      <w:proofErr w:type="gramStart"/>
      <w:r w:rsidRPr="00EE3E6C">
        <w:rPr>
          <w:rFonts w:ascii="Times New Roman" w:hAnsi="Times New Roman" w:cs="Times New Roman"/>
          <w:sz w:val="28"/>
          <w:szCs w:val="28"/>
        </w:rPr>
        <w:t>года</w:t>
      </w:r>
      <w:r w:rsidR="00826FDB">
        <w:rPr>
          <w:rFonts w:ascii="Times New Roman" w:hAnsi="Times New Roman" w:cs="Times New Roman"/>
          <w:sz w:val="28"/>
          <w:szCs w:val="28"/>
        </w:rPr>
        <w:t xml:space="preserve"> </w:t>
      </w:r>
      <w:r w:rsidR="00826FDB">
        <w:rPr>
          <w:sz w:val="28"/>
          <w:szCs w:val="28"/>
        </w:rPr>
        <w:t>.</w:t>
      </w:r>
      <w:proofErr w:type="gramEnd"/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3E6C">
        <w:rPr>
          <w:rFonts w:ascii="Times New Roman" w:hAnsi="Times New Roman" w:cs="Times New Roman"/>
          <w:sz w:val="28"/>
          <w:szCs w:val="28"/>
        </w:rPr>
        <w:t xml:space="preserve">Повышение цен на квоты ограничивает выбросы и делает невыгодным использование угля, несмотря на то что он является более дешевым видом сырья. По этой причине продажа компанией крупнейшей в стране угольной </w:t>
      </w:r>
      <w:proofErr w:type="spellStart"/>
      <w:r w:rsidRPr="00EE3E6C">
        <w:rPr>
          <w:rFonts w:ascii="Times New Roman" w:hAnsi="Times New Roman" w:cs="Times New Roman"/>
          <w:sz w:val="28"/>
          <w:szCs w:val="28"/>
        </w:rPr>
        <w:t>Рефтинской</w:t>
      </w:r>
      <w:proofErr w:type="spellEnd"/>
      <w:r w:rsidRPr="00EE3E6C">
        <w:rPr>
          <w:rFonts w:ascii="Times New Roman" w:hAnsi="Times New Roman" w:cs="Times New Roman"/>
          <w:sz w:val="28"/>
          <w:szCs w:val="28"/>
        </w:rPr>
        <w:t xml:space="preserve"> ГРЭС может быть стратегическим шагом.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31D9">
        <w:rPr>
          <w:rFonts w:ascii="Times New Roman" w:hAnsi="Times New Roman" w:cs="Times New Roman"/>
          <w:sz w:val="28"/>
          <w:szCs w:val="28"/>
        </w:rPr>
        <w:t xml:space="preserve">Стратегия компании предусматривает начало коммерческой эксплуатации </w:t>
      </w:r>
      <w:proofErr w:type="spellStart"/>
      <w:r w:rsidRPr="003631D9">
        <w:rPr>
          <w:rFonts w:ascii="Times New Roman" w:hAnsi="Times New Roman" w:cs="Times New Roman"/>
          <w:sz w:val="28"/>
          <w:szCs w:val="28"/>
        </w:rPr>
        <w:t>ветропарка</w:t>
      </w:r>
      <w:proofErr w:type="spellEnd"/>
      <w:r w:rsidRPr="003631D9">
        <w:rPr>
          <w:rFonts w:ascii="Times New Roman" w:hAnsi="Times New Roman" w:cs="Times New Roman"/>
          <w:sz w:val="28"/>
          <w:szCs w:val="28"/>
        </w:rPr>
        <w:t xml:space="preserve"> в Мурманской области в 2022 году. Строительство </w:t>
      </w:r>
      <w:proofErr w:type="spellStart"/>
      <w:r w:rsidRPr="003631D9">
        <w:rPr>
          <w:rFonts w:ascii="Times New Roman" w:hAnsi="Times New Roman" w:cs="Times New Roman"/>
          <w:sz w:val="28"/>
          <w:szCs w:val="28"/>
        </w:rPr>
        <w:t>Родниковской</w:t>
      </w:r>
      <w:proofErr w:type="spellEnd"/>
      <w:r w:rsidRPr="003631D9">
        <w:rPr>
          <w:rFonts w:ascii="Times New Roman" w:hAnsi="Times New Roman" w:cs="Times New Roman"/>
          <w:sz w:val="28"/>
          <w:szCs w:val="28"/>
        </w:rPr>
        <w:t xml:space="preserve"> ВЭС мощностью 71 МВт п</w:t>
      </w:r>
      <w:r>
        <w:rPr>
          <w:rFonts w:ascii="Times New Roman" w:hAnsi="Times New Roman" w:cs="Times New Roman"/>
          <w:sz w:val="28"/>
          <w:szCs w:val="28"/>
        </w:rPr>
        <w:t xml:space="preserve">ока находится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стадии проекта. </w:t>
      </w:r>
      <w:r w:rsidRPr="003631D9">
        <w:rPr>
          <w:rFonts w:ascii="Times New Roman" w:hAnsi="Times New Roman" w:cs="Times New Roman"/>
          <w:sz w:val="28"/>
          <w:szCs w:val="28"/>
        </w:rPr>
        <w:t xml:space="preserve">Совокупный объем инвестиций по трем проектам </w:t>
      </w:r>
      <w:proofErr w:type="spellStart"/>
      <w:r w:rsidRPr="003631D9">
        <w:rPr>
          <w:rFonts w:ascii="Times New Roman" w:hAnsi="Times New Roman" w:cs="Times New Roman"/>
          <w:sz w:val="28"/>
          <w:szCs w:val="28"/>
        </w:rPr>
        <w:t>ветрогенерации</w:t>
      </w:r>
      <w:proofErr w:type="spellEnd"/>
      <w:r w:rsidRPr="003631D9">
        <w:rPr>
          <w:rFonts w:ascii="Times New Roman" w:hAnsi="Times New Roman" w:cs="Times New Roman"/>
          <w:sz w:val="28"/>
          <w:szCs w:val="28"/>
        </w:rPr>
        <w:t xml:space="preserve"> составит порядка €495 млн. Введение </w:t>
      </w:r>
      <w:proofErr w:type="spellStart"/>
      <w:r w:rsidRPr="003631D9">
        <w:rPr>
          <w:rFonts w:ascii="Times New Roman" w:hAnsi="Times New Roman" w:cs="Times New Roman"/>
          <w:sz w:val="28"/>
          <w:szCs w:val="28"/>
        </w:rPr>
        <w:t>ветропарков</w:t>
      </w:r>
      <w:proofErr w:type="spellEnd"/>
      <w:r w:rsidRPr="003631D9">
        <w:rPr>
          <w:rFonts w:ascii="Times New Roman" w:hAnsi="Times New Roman" w:cs="Times New Roman"/>
          <w:sz w:val="28"/>
          <w:szCs w:val="28"/>
        </w:rPr>
        <w:t xml:space="preserve"> даст компании 362 МВт установленной мощности, 1 290 ГВт/ч в год и около 1015 тысяч тонн в год углеродных квот. Их компания сможет реализовывать на биржевой </w:t>
      </w:r>
      <w:proofErr w:type="gramStart"/>
      <w:r w:rsidRPr="003631D9">
        <w:rPr>
          <w:rFonts w:ascii="Times New Roman" w:hAnsi="Times New Roman" w:cs="Times New Roman"/>
          <w:sz w:val="28"/>
          <w:szCs w:val="28"/>
        </w:rPr>
        <w:t>основе</w:t>
      </w:r>
      <w:r w:rsidR="00826FDB" w:rsidRPr="001949EE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0589D" w:rsidRPr="001949EE">
        <w:rPr>
          <w:rFonts w:ascii="Times New Roman" w:hAnsi="Times New Roman" w:cs="Times New Roman"/>
          <w:sz w:val="28"/>
          <w:szCs w:val="28"/>
        </w:rPr>
        <w:t>29</w:t>
      </w:r>
      <w:r w:rsidR="00826FDB" w:rsidRPr="001949EE">
        <w:rPr>
          <w:rFonts w:ascii="Times New Roman" w:hAnsi="Times New Roman" w:cs="Times New Roman"/>
          <w:sz w:val="28"/>
          <w:szCs w:val="28"/>
        </w:rPr>
        <w:t>]</w:t>
      </w:r>
      <w:r w:rsidRPr="001949EE">
        <w:rPr>
          <w:rFonts w:ascii="Times New Roman" w:hAnsi="Times New Roman" w:cs="Times New Roman"/>
          <w:sz w:val="28"/>
          <w:szCs w:val="28"/>
        </w:rPr>
        <w:t>.</w:t>
      </w:r>
    </w:p>
    <w:p w:rsidR="00174578" w:rsidRPr="00F44312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31D9">
        <w:rPr>
          <w:rFonts w:ascii="Times New Roman" w:hAnsi="Times New Roman" w:cs="Times New Roman"/>
          <w:sz w:val="28"/>
          <w:szCs w:val="28"/>
        </w:rPr>
        <w:t>При средней цене за тонну СО2-эквивалента в €25 после запуска торговли углеродными квотами во всех регионах России компания может получать от €20 до 28,5 млн (</w:t>
      </w:r>
      <w:r w:rsidRPr="00174578">
        <w:rPr>
          <w:rFonts w:ascii="Times New Roman" w:hAnsi="Times New Roman" w:cs="Times New Roman"/>
          <w:sz w:val="28"/>
          <w:szCs w:val="28"/>
        </w:rPr>
        <w:t>₱</w:t>
      </w:r>
      <w:r w:rsidRPr="003631D9">
        <w:rPr>
          <w:rFonts w:ascii="Times New Roman" w:hAnsi="Times New Roman" w:cs="Times New Roman"/>
          <w:sz w:val="28"/>
          <w:szCs w:val="28"/>
        </w:rPr>
        <w:t>1,73–2,46 млрд) дополнительной чистой прибыли в год. Это эквивалентно 60–87% чистой прибыли «</w:t>
      </w:r>
      <w:proofErr w:type="spellStart"/>
      <w:r w:rsidRPr="003631D9">
        <w:rPr>
          <w:rFonts w:ascii="Times New Roman" w:hAnsi="Times New Roman" w:cs="Times New Roman"/>
          <w:sz w:val="28"/>
          <w:szCs w:val="28"/>
        </w:rPr>
        <w:t>Энел</w:t>
      </w:r>
      <w:proofErr w:type="spellEnd"/>
      <w:r w:rsidRPr="003631D9">
        <w:rPr>
          <w:rFonts w:ascii="Times New Roman" w:hAnsi="Times New Roman" w:cs="Times New Roman"/>
          <w:sz w:val="28"/>
          <w:szCs w:val="28"/>
        </w:rPr>
        <w:t xml:space="preserve"> Россия» за последние 12 месяцев.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312">
        <w:rPr>
          <w:rFonts w:ascii="Times New Roman" w:hAnsi="Times New Roman" w:cs="Times New Roman"/>
          <w:sz w:val="28"/>
          <w:szCs w:val="28"/>
        </w:rPr>
        <w:t>Основные финансовые результаты деятельности ПАО "ЭНЕЛ РОССИЯ" за анализируемый период (31.12.20–31.12.21) приведены ниже в таблице.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312">
        <w:rPr>
          <w:rFonts w:ascii="Times New Roman" w:hAnsi="Times New Roman" w:cs="Times New Roman"/>
          <w:sz w:val="28"/>
          <w:szCs w:val="28"/>
        </w:rPr>
        <w:t>Из "Отчета о финансовых результатах" следует, что за рассматриваемый период (31.12.20–31.12.21) организация получила прибыль от продаж в размере 1 718 765 тыс. руб., что составляет 3,7% от выручки. По сравнению с аналогичным периодом прошлого года прибыль от продаж снизилась на 3 6</w:t>
      </w:r>
      <w:r>
        <w:rPr>
          <w:rFonts w:ascii="Times New Roman" w:hAnsi="Times New Roman" w:cs="Times New Roman"/>
          <w:sz w:val="28"/>
          <w:szCs w:val="28"/>
        </w:rPr>
        <w:t>17 441 тыс. руб., или на 67,8%</w:t>
      </w:r>
      <w:r w:rsidR="0070589D" w:rsidRPr="0070589D">
        <w:rPr>
          <w:rFonts w:ascii="Times New Roman" w:hAnsi="Times New Roman" w:cs="Times New Roman"/>
          <w:sz w:val="28"/>
          <w:szCs w:val="28"/>
        </w:rPr>
        <w:t xml:space="preserve"> </w:t>
      </w:r>
      <w:r w:rsidR="00826FDB" w:rsidRPr="001949EE">
        <w:rPr>
          <w:rFonts w:ascii="Times New Roman" w:hAnsi="Times New Roman" w:cs="Times New Roman"/>
          <w:sz w:val="28"/>
          <w:szCs w:val="28"/>
        </w:rPr>
        <w:t>[</w:t>
      </w:r>
      <w:r w:rsidR="0070589D" w:rsidRPr="001949EE">
        <w:rPr>
          <w:rFonts w:ascii="Times New Roman" w:hAnsi="Times New Roman" w:cs="Times New Roman"/>
          <w:sz w:val="28"/>
          <w:szCs w:val="28"/>
        </w:rPr>
        <w:t>29</w:t>
      </w:r>
      <w:r w:rsidR="00826FDB" w:rsidRPr="001949EE">
        <w:rPr>
          <w:rFonts w:ascii="Times New Roman" w:hAnsi="Times New Roman" w:cs="Times New Roman"/>
          <w:sz w:val="28"/>
          <w:szCs w:val="28"/>
        </w:rPr>
        <w:t>]</w:t>
      </w:r>
      <w:r w:rsidRPr="001949EE">
        <w:rPr>
          <w:rFonts w:ascii="Times New Roman" w:hAnsi="Times New Roman" w:cs="Times New Roman"/>
          <w:sz w:val="28"/>
          <w:szCs w:val="28"/>
        </w:rPr>
        <w:t>.</w:t>
      </w: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312">
        <w:rPr>
          <w:rFonts w:ascii="Times New Roman" w:hAnsi="Times New Roman" w:cs="Times New Roman"/>
          <w:sz w:val="28"/>
          <w:szCs w:val="28"/>
        </w:rPr>
        <w:t xml:space="preserve">По сравнению с прошлым периодом в текущем </w:t>
      </w:r>
      <w:r w:rsidR="00F7402C" w:rsidRPr="00F44312">
        <w:rPr>
          <w:rFonts w:ascii="Times New Roman" w:hAnsi="Times New Roman" w:cs="Times New Roman"/>
          <w:sz w:val="28"/>
          <w:szCs w:val="28"/>
        </w:rPr>
        <w:t>снизилась</w:t>
      </w:r>
      <w:r w:rsidR="00F7402C">
        <w:rPr>
          <w:rFonts w:ascii="Times New Roman" w:hAnsi="Times New Roman" w:cs="Times New Roman"/>
          <w:sz w:val="28"/>
          <w:szCs w:val="28"/>
        </w:rPr>
        <w:t>,</w:t>
      </w:r>
      <w:r w:rsidRPr="00F44312">
        <w:rPr>
          <w:rFonts w:ascii="Times New Roman" w:hAnsi="Times New Roman" w:cs="Times New Roman"/>
          <w:sz w:val="28"/>
          <w:szCs w:val="28"/>
        </w:rPr>
        <w:t xml:space="preserve"> как выручка от продаж, так и расходы по обычным видам деятельности (на 10 280 546 и 6 663 105 тыс. руб. соответственно). Причем в процентном отношении изменение выручки (-18%) опережает изменение расходов (-12,9%)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312">
        <w:rPr>
          <w:rFonts w:ascii="Times New Roman" w:hAnsi="Times New Roman" w:cs="Times New Roman"/>
          <w:sz w:val="28"/>
          <w:szCs w:val="28"/>
        </w:rPr>
        <w:t>Изучая расходы по обычным видам деятельности, следует отметить, что организация, как и в прошлом году не использовала возможность учитывать общехозяйственные расходы в качестве условно-постоянных, включая их ежемесячно в себестоимость производимой продукции (выполняемых работ, оказываемых услуг). Поэтому показатель "Управленческие расходы" за отчетный период в форме №2 отсутствует.</w:t>
      </w: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4578">
        <w:rPr>
          <w:rFonts w:ascii="Times New Roman" w:hAnsi="Times New Roman" w:cs="Times New Roman"/>
          <w:sz w:val="28"/>
          <w:szCs w:val="28"/>
        </w:rPr>
        <w:t xml:space="preserve">Прибыль от прочих операций за весь рассматриваемый период составила 1571814 тыс. руб., что на 2409440 тыс. руб. больше, чем сальдо прочих </w:t>
      </w:r>
      <w:r w:rsidR="00F7402C" w:rsidRPr="00174578">
        <w:rPr>
          <w:rFonts w:ascii="Times New Roman" w:hAnsi="Times New Roman" w:cs="Times New Roman"/>
          <w:sz w:val="28"/>
          <w:szCs w:val="28"/>
        </w:rPr>
        <w:t>доходов</w:t>
      </w:r>
      <w:r w:rsidRPr="00174578">
        <w:rPr>
          <w:rFonts w:ascii="Times New Roman" w:hAnsi="Times New Roman" w:cs="Times New Roman"/>
          <w:sz w:val="28"/>
          <w:szCs w:val="28"/>
        </w:rPr>
        <w:t xml:space="preserve"> - расходов за аналогичный период прошлого года. При этом величина прибыли от прочих операций составляет 91,5% от абсолютной величины прибыли от </w:t>
      </w:r>
      <w:r w:rsidRPr="00174578">
        <w:rPr>
          <w:rFonts w:ascii="Times New Roman" w:hAnsi="Times New Roman" w:cs="Times New Roman"/>
          <w:sz w:val="28"/>
          <w:szCs w:val="28"/>
        </w:rPr>
        <w:lastRenderedPageBreak/>
        <w:t>продаж за анализируемый период.</w:t>
      </w:r>
      <w:r w:rsidRPr="003338E4">
        <w:rPr>
          <w:rFonts w:ascii="Times New Roman" w:hAnsi="Times New Roman" w:cs="Times New Roman"/>
          <w:sz w:val="28"/>
          <w:szCs w:val="28"/>
        </w:rPr>
        <w:t xml:space="preserve"> </w:t>
      </w:r>
      <w:r w:rsidRPr="003631D9">
        <w:rPr>
          <w:rFonts w:ascii="Times New Roman" w:hAnsi="Times New Roman" w:cs="Times New Roman"/>
          <w:sz w:val="28"/>
          <w:szCs w:val="28"/>
        </w:rPr>
        <w:t>По итогам 2020 года «</w:t>
      </w:r>
      <w:proofErr w:type="spellStart"/>
      <w:r w:rsidRPr="003631D9">
        <w:rPr>
          <w:rFonts w:ascii="Times New Roman" w:hAnsi="Times New Roman" w:cs="Times New Roman"/>
          <w:sz w:val="28"/>
          <w:szCs w:val="28"/>
        </w:rPr>
        <w:t>Энел</w:t>
      </w:r>
      <w:proofErr w:type="spellEnd"/>
      <w:r w:rsidRPr="003631D9">
        <w:rPr>
          <w:rFonts w:ascii="Times New Roman" w:hAnsi="Times New Roman" w:cs="Times New Roman"/>
          <w:sz w:val="28"/>
          <w:szCs w:val="28"/>
        </w:rPr>
        <w:t xml:space="preserve"> Россия» отчиталась о </w:t>
      </w:r>
      <w:r w:rsidRPr="00174578">
        <w:rPr>
          <w:rFonts w:ascii="Times New Roman" w:hAnsi="Times New Roman" w:cs="Times New Roman"/>
          <w:sz w:val="28"/>
          <w:szCs w:val="28"/>
        </w:rPr>
        <w:t>₱</w:t>
      </w:r>
      <w:r w:rsidRPr="003631D9">
        <w:rPr>
          <w:rFonts w:ascii="Times New Roman" w:hAnsi="Times New Roman" w:cs="Times New Roman"/>
          <w:sz w:val="28"/>
          <w:szCs w:val="28"/>
        </w:rPr>
        <w:t xml:space="preserve">44 млрд выручки (–33% г/г), </w:t>
      </w:r>
      <w:r w:rsidRPr="00174578">
        <w:rPr>
          <w:rFonts w:ascii="Times New Roman" w:hAnsi="Times New Roman" w:cs="Times New Roman"/>
          <w:sz w:val="28"/>
          <w:szCs w:val="28"/>
        </w:rPr>
        <w:t>₱</w:t>
      </w:r>
      <w:r w:rsidRPr="003631D9">
        <w:rPr>
          <w:rFonts w:ascii="Times New Roman" w:hAnsi="Times New Roman" w:cs="Times New Roman"/>
          <w:sz w:val="28"/>
          <w:szCs w:val="28"/>
        </w:rPr>
        <w:t>3,63 млрд чистой прибыли и зафиксировала отрицательный свободный денежный поток по причине масштабных инвестиций.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31D9">
        <w:rPr>
          <w:rFonts w:ascii="Times New Roman" w:hAnsi="Times New Roman" w:cs="Times New Roman"/>
          <w:sz w:val="28"/>
          <w:szCs w:val="28"/>
        </w:rPr>
        <w:t>Исторические темпы роста денежных потоков «</w:t>
      </w:r>
      <w:proofErr w:type="spellStart"/>
      <w:r w:rsidRPr="003631D9">
        <w:rPr>
          <w:rFonts w:ascii="Times New Roman" w:hAnsi="Times New Roman" w:cs="Times New Roman"/>
          <w:sz w:val="28"/>
          <w:szCs w:val="28"/>
        </w:rPr>
        <w:t>Энел</w:t>
      </w:r>
      <w:proofErr w:type="spellEnd"/>
      <w:r w:rsidRPr="003631D9">
        <w:rPr>
          <w:rFonts w:ascii="Times New Roman" w:hAnsi="Times New Roman" w:cs="Times New Roman"/>
          <w:sz w:val="28"/>
          <w:szCs w:val="28"/>
        </w:rPr>
        <w:t xml:space="preserve"> Россия» не отражают реального состояния компании из-за выхода из портфеля активов </w:t>
      </w:r>
      <w:proofErr w:type="spellStart"/>
      <w:r w:rsidRPr="003631D9">
        <w:rPr>
          <w:rFonts w:ascii="Times New Roman" w:hAnsi="Times New Roman" w:cs="Times New Roman"/>
          <w:sz w:val="28"/>
          <w:szCs w:val="28"/>
        </w:rPr>
        <w:t>Рефтинской</w:t>
      </w:r>
      <w:proofErr w:type="spellEnd"/>
      <w:r w:rsidRPr="003631D9">
        <w:rPr>
          <w:rFonts w:ascii="Times New Roman" w:hAnsi="Times New Roman" w:cs="Times New Roman"/>
          <w:sz w:val="28"/>
          <w:szCs w:val="28"/>
        </w:rPr>
        <w:t xml:space="preserve"> ГРЭС. По этой причине важнее оценивать бу</w:t>
      </w:r>
      <w:r>
        <w:rPr>
          <w:rFonts w:ascii="Times New Roman" w:hAnsi="Times New Roman" w:cs="Times New Roman"/>
          <w:sz w:val="28"/>
          <w:szCs w:val="28"/>
        </w:rPr>
        <w:t>дущие денежные потоки компании.</w:t>
      </w:r>
      <w:r w:rsidRPr="003338E4">
        <w:rPr>
          <w:rFonts w:ascii="Times New Roman" w:hAnsi="Times New Roman" w:cs="Times New Roman"/>
          <w:sz w:val="28"/>
          <w:szCs w:val="28"/>
        </w:rPr>
        <w:t xml:space="preserve"> </w:t>
      </w:r>
      <w:r w:rsidRPr="003631D9">
        <w:rPr>
          <w:rFonts w:ascii="Times New Roman" w:hAnsi="Times New Roman" w:cs="Times New Roman"/>
          <w:sz w:val="28"/>
          <w:szCs w:val="28"/>
        </w:rPr>
        <w:t xml:space="preserve">Ожидается, что в 2023 году показатель EBITDA компании достигнет </w:t>
      </w:r>
      <w:r w:rsidRPr="00174578">
        <w:rPr>
          <w:rFonts w:ascii="Times New Roman" w:hAnsi="Times New Roman" w:cs="Times New Roman"/>
          <w:sz w:val="28"/>
          <w:szCs w:val="28"/>
        </w:rPr>
        <w:t>₱</w:t>
      </w:r>
      <w:r w:rsidRPr="003631D9">
        <w:rPr>
          <w:rFonts w:ascii="Times New Roman" w:hAnsi="Times New Roman" w:cs="Times New Roman"/>
          <w:sz w:val="28"/>
          <w:szCs w:val="28"/>
        </w:rPr>
        <w:t xml:space="preserve">12,4 млрд, увеличиваясь примерно на 29% г/г с </w:t>
      </w:r>
      <w:r w:rsidRPr="00174578">
        <w:rPr>
          <w:rFonts w:ascii="Times New Roman" w:hAnsi="Times New Roman" w:cs="Times New Roman"/>
          <w:sz w:val="28"/>
          <w:szCs w:val="28"/>
        </w:rPr>
        <w:t>₱</w:t>
      </w:r>
      <w:r w:rsidRPr="003631D9">
        <w:rPr>
          <w:rFonts w:ascii="Times New Roman" w:hAnsi="Times New Roman" w:cs="Times New Roman"/>
          <w:sz w:val="28"/>
          <w:szCs w:val="28"/>
        </w:rPr>
        <w:t>7,5 млрд, запланированных на 2021 год. При этом 39% прироста обеспечат проекты в сфере возобновляемых источников энергии за счет увеличения платежей за поставку мощности по государственной программе.</w:t>
      </w:r>
    </w:p>
    <w:p w:rsidR="00174578" w:rsidRPr="00F44312" w:rsidRDefault="00174578" w:rsidP="0017457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DC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B384A">
        <w:rPr>
          <w:rFonts w:ascii="Times New Roman" w:hAnsi="Times New Roman" w:cs="Times New Roman"/>
          <w:sz w:val="28"/>
          <w:szCs w:val="28"/>
        </w:rPr>
        <w:t>4</w:t>
      </w:r>
      <w:r w:rsidRPr="00950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631D9">
        <w:rPr>
          <w:rFonts w:ascii="Times New Roman" w:hAnsi="Times New Roman" w:cs="Times New Roman"/>
          <w:sz w:val="28"/>
          <w:szCs w:val="28"/>
        </w:rPr>
        <w:t>Финансовые пок</w:t>
      </w:r>
      <w:r>
        <w:rPr>
          <w:rFonts w:ascii="Times New Roman" w:hAnsi="Times New Roman" w:cs="Times New Roman"/>
          <w:sz w:val="28"/>
          <w:szCs w:val="28"/>
        </w:rPr>
        <w:t xml:space="preserve">азатели и экономический прогноз </w:t>
      </w:r>
      <w:r w:rsidR="00826FDB" w:rsidRPr="001949EE">
        <w:rPr>
          <w:rFonts w:ascii="Times New Roman" w:hAnsi="Times New Roman" w:cs="Times New Roman"/>
          <w:sz w:val="28"/>
          <w:szCs w:val="28"/>
        </w:rPr>
        <w:t>[</w:t>
      </w:r>
      <w:r w:rsidR="0070589D" w:rsidRPr="001949EE">
        <w:rPr>
          <w:rFonts w:ascii="Times New Roman" w:hAnsi="Times New Roman" w:cs="Times New Roman"/>
          <w:sz w:val="28"/>
          <w:szCs w:val="28"/>
        </w:rPr>
        <w:t>29</w:t>
      </w:r>
      <w:r w:rsidR="00826FDB" w:rsidRPr="001949EE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23"/>
        <w:gridCol w:w="1119"/>
        <w:gridCol w:w="1119"/>
        <w:gridCol w:w="1293"/>
        <w:gridCol w:w="751"/>
        <w:gridCol w:w="1517"/>
      </w:tblGrid>
      <w:tr w:rsidR="00174578" w:rsidRPr="00174578" w:rsidTr="00174578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показателя, тыс. руб. 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Изменение показателя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 xml:space="preserve">Средне-годовая величина, тыс. руб. </w:t>
            </w:r>
          </w:p>
        </w:tc>
      </w:tr>
      <w:tr w:rsidR="00174578" w:rsidRPr="00174578" w:rsidTr="00174578">
        <w:trPr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тыс. руб.  (гр.3 - гр.2)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± %((3-2) : 2)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578" w:rsidRPr="00174578" w:rsidTr="0017457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74578" w:rsidRPr="00174578" w:rsidTr="0017457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1. Выручка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56985454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46704908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-10280546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51845181</w:t>
            </w:r>
          </w:p>
        </w:tc>
      </w:tr>
      <w:tr w:rsidR="00174578" w:rsidRPr="00174578" w:rsidTr="0017457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2. Расходы по обычным видам деятельности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51649248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44986143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-6663105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-12,9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48317696</w:t>
            </w:r>
          </w:p>
        </w:tc>
      </w:tr>
      <w:tr w:rsidR="00174578" w:rsidRPr="00174578" w:rsidTr="0017457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3. Прибыль (убыток) от продаж  (1-2)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5336206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1718765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-3617441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-67,8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3527486</w:t>
            </w:r>
          </w:p>
        </w:tc>
      </w:tr>
      <w:tr w:rsidR="00174578" w:rsidRPr="00174578" w:rsidTr="0017457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4. Прочие доходы и расходы, кроме процентов к уплате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-201260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2078219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+2279479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938480</w:t>
            </w:r>
          </w:p>
        </w:tc>
      </w:tr>
      <w:tr w:rsidR="00174578" w:rsidRPr="00174578" w:rsidTr="0017457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5. EBIT (прибыль до уплаты процентов и налогов) (3+4)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5134946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3796984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-1337962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-26,1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4465965</w:t>
            </w:r>
          </w:p>
        </w:tc>
      </w:tr>
      <w:tr w:rsidR="00174578" w:rsidRPr="00174578" w:rsidTr="0017457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Проценты к уплате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636366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506405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-129961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-20,4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571386</w:t>
            </w:r>
          </w:p>
        </w:tc>
      </w:tr>
      <w:tr w:rsidR="00174578" w:rsidRPr="00174578" w:rsidTr="0017457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7. Налог на прибыль, изменение налоговых активов и прочее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-959069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-741015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+218054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-850042</w:t>
            </w:r>
          </w:p>
        </w:tc>
      </w:tr>
      <w:tr w:rsidR="00174578" w:rsidRPr="00174578" w:rsidTr="0017457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8. Чистая прибыль (убыток)  (5-6+7)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3539511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2549564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-989947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3044538</w:t>
            </w:r>
          </w:p>
        </w:tc>
      </w:tr>
      <w:tr w:rsidR="00174578" w:rsidRPr="00174578" w:rsidTr="0017457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Справочно</w:t>
            </w:r>
            <w:proofErr w:type="spellEnd"/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B384A">
              <w:rPr>
                <w:rFonts w:ascii="Times New Roman" w:hAnsi="Times New Roman" w:cs="Times New Roman"/>
                <w:sz w:val="24"/>
                <w:szCs w:val="24"/>
              </w:rPr>
              <w:br/>
              <w:t>Совокупный финансовый результат периода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3616721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2514417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-1102304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-30,5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3065569</w:t>
            </w:r>
          </w:p>
        </w:tc>
      </w:tr>
      <w:tr w:rsidR="00174578" w:rsidRPr="00174578" w:rsidTr="0017457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Изменение за период нераспределенной прибыли (непокрытого убытка) по данным бухгалтерского баланса   (измен. стр. 1370)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>2391204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174578" w:rsidRPr="005B384A" w:rsidRDefault="00174578" w:rsidP="001745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84A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</w:p>
        </w:tc>
      </w:tr>
    </w:tbl>
    <w:p w:rsidR="00174578" w:rsidRPr="003631D9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4578" w:rsidRDefault="00174578" w:rsidP="005B384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74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01EF5" wp14:editId="55208F45">
            <wp:extent cx="4998368" cy="2225040"/>
            <wp:effectExtent l="0" t="0" r="0" b="0"/>
            <wp:docPr id="3" name="Рисунок 2" descr="https://finmozg.ru:443/finan_demo/tmp/b1d7679d29914801d6479cc483352c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nmozg.ru:443/finan_demo/tmp/b1d7679d29914801d6479cc483352c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4970" t="8210" r="9397" b="10859"/>
                    <a:stretch/>
                  </pic:blipFill>
                  <pic:spPr bwMode="auto">
                    <a:xfrm>
                      <a:off x="0" y="0"/>
                      <a:ext cx="5046861" cy="224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578" w:rsidRDefault="005B384A" w:rsidP="0070589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  <w:r w:rsidR="00174578">
        <w:rPr>
          <w:rFonts w:ascii="Times New Roman" w:hAnsi="Times New Roman" w:cs="Times New Roman"/>
          <w:sz w:val="28"/>
          <w:szCs w:val="28"/>
        </w:rPr>
        <w:t xml:space="preserve"> – Динамика выручки и чистой прибыли</w:t>
      </w:r>
      <w:r w:rsidR="0070589D" w:rsidRPr="0070589D">
        <w:rPr>
          <w:rFonts w:ascii="Times New Roman" w:hAnsi="Times New Roman" w:cs="Times New Roman"/>
          <w:sz w:val="28"/>
          <w:szCs w:val="28"/>
        </w:rPr>
        <w:t xml:space="preserve"> </w:t>
      </w:r>
      <w:r w:rsidR="0070589D" w:rsidRPr="001949EE">
        <w:rPr>
          <w:rFonts w:ascii="Times New Roman" w:hAnsi="Times New Roman" w:cs="Times New Roman"/>
          <w:sz w:val="28"/>
          <w:szCs w:val="28"/>
        </w:rPr>
        <w:t>[29]</w:t>
      </w:r>
    </w:p>
    <w:p w:rsidR="0070589D" w:rsidRDefault="0070589D" w:rsidP="0070589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74578" w:rsidRPr="00CD15B6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31D9">
        <w:rPr>
          <w:rFonts w:ascii="Times New Roman" w:hAnsi="Times New Roman" w:cs="Times New Roman"/>
          <w:sz w:val="28"/>
          <w:szCs w:val="28"/>
        </w:rPr>
        <w:t xml:space="preserve">Чистая прибыль по итогам 2021 года на уровне </w:t>
      </w:r>
      <w:r w:rsidRPr="00174578">
        <w:rPr>
          <w:rFonts w:ascii="Times New Roman" w:hAnsi="Times New Roman" w:cs="Times New Roman"/>
          <w:sz w:val="28"/>
          <w:szCs w:val="28"/>
        </w:rPr>
        <w:t>€</w:t>
      </w:r>
      <w:r w:rsidRPr="003631D9">
        <w:rPr>
          <w:rFonts w:ascii="Times New Roman" w:hAnsi="Times New Roman" w:cs="Times New Roman"/>
          <w:sz w:val="28"/>
          <w:szCs w:val="28"/>
        </w:rPr>
        <w:t xml:space="preserve">3,0 млрд. После этого она должна продолжить рост со среднегодовым темпом 15% и достигнуть </w:t>
      </w:r>
      <w:r w:rsidRPr="00174578">
        <w:rPr>
          <w:rFonts w:ascii="Times New Roman" w:hAnsi="Times New Roman" w:cs="Times New Roman"/>
          <w:sz w:val="28"/>
          <w:szCs w:val="28"/>
        </w:rPr>
        <w:t>₱</w:t>
      </w:r>
      <w:r w:rsidRPr="003631D9">
        <w:rPr>
          <w:rFonts w:ascii="Times New Roman" w:hAnsi="Times New Roman" w:cs="Times New Roman"/>
          <w:sz w:val="28"/>
          <w:szCs w:val="28"/>
        </w:rPr>
        <w:t>3,9 млрд к 2023 году.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31D9">
        <w:rPr>
          <w:rFonts w:ascii="Times New Roman" w:hAnsi="Times New Roman" w:cs="Times New Roman"/>
          <w:sz w:val="28"/>
          <w:szCs w:val="28"/>
        </w:rPr>
        <w:t xml:space="preserve">За счет повышенных капитальных затрат к 2023 году чистый долг может составить около </w:t>
      </w:r>
      <w:r w:rsidRPr="00174578">
        <w:rPr>
          <w:rFonts w:ascii="Times New Roman" w:hAnsi="Times New Roman" w:cs="Times New Roman"/>
          <w:sz w:val="28"/>
          <w:szCs w:val="28"/>
        </w:rPr>
        <w:t>₱</w:t>
      </w:r>
      <w:r w:rsidRPr="003631D9">
        <w:rPr>
          <w:rFonts w:ascii="Times New Roman" w:hAnsi="Times New Roman" w:cs="Times New Roman"/>
          <w:sz w:val="28"/>
          <w:szCs w:val="28"/>
        </w:rPr>
        <w:t xml:space="preserve">42,2 млрд. Долговая нагрузка в таком случае — 3,4х, что несколько выше значения 2,0–2,5х. Тем не менее за счет низкой средневзвешенной ставки фондирования в размере 2,31% и высокой доли займов </w:t>
      </w:r>
      <w:r w:rsidRPr="003631D9">
        <w:rPr>
          <w:rFonts w:ascii="Times New Roman" w:hAnsi="Times New Roman" w:cs="Times New Roman"/>
          <w:sz w:val="28"/>
          <w:szCs w:val="28"/>
        </w:rPr>
        <w:lastRenderedPageBreak/>
        <w:t>в виде проектного финансирования это не вызовет у компании финансовых трудностей.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15B6">
        <w:rPr>
          <w:rFonts w:ascii="Times New Roman" w:hAnsi="Times New Roman" w:cs="Times New Roman"/>
          <w:sz w:val="28"/>
          <w:szCs w:val="28"/>
        </w:rPr>
        <w:t>Акции «</w:t>
      </w:r>
      <w:proofErr w:type="spellStart"/>
      <w:r w:rsidRPr="00CD15B6">
        <w:rPr>
          <w:rFonts w:ascii="Times New Roman" w:hAnsi="Times New Roman" w:cs="Times New Roman"/>
          <w:sz w:val="28"/>
          <w:szCs w:val="28"/>
        </w:rPr>
        <w:t>Энел</w:t>
      </w:r>
      <w:proofErr w:type="spellEnd"/>
      <w:r w:rsidRPr="00CD15B6">
        <w:rPr>
          <w:rFonts w:ascii="Times New Roman" w:hAnsi="Times New Roman" w:cs="Times New Roman"/>
          <w:sz w:val="28"/>
          <w:szCs w:val="28"/>
        </w:rPr>
        <w:t xml:space="preserve"> Россия» в данный момент сочетают</w:t>
      </w:r>
      <w:r w:rsidR="00F7402C">
        <w:rPr>
          <w:rFonts w:ascii="Times New Roman" w:hAnsi="Times New Roman" w:cs="Times New Roman"/>
          <w:sz w:val="28"/>
          <w:szCs w:val="28"/>
        </w:rPr>
        <w:t xml:space="preserve"> в себе несколько инвестиционно- </w:t>
      </w:r>
      <w:r w:rsidRPr="00CD15B6">
        <w:rPr>
          <w:rFonts w:ascii="Times New Roman" w:hAnsi="Times New Roman" w:cs="Times New Roman"/>
          <w:sz w:val="28"/>
          <w:szCs w:val="28"/>
        </w:rPr>
        <w:t>привлекательных факторов</w:t>
      </w:r>
      <w:r w:rsidR="0070589D" w:rsidRPr="0070589D">
        <w:rPr>
          <w:rFonts w:ascii="Times New Roman" w:hAnsi="Times New Roman" w:cs="Times New Roman"/>
          <w:sz w:val="28"/>
          <w:szCs w:val="28"/>
        </w:rPr>
        <w:t xml:space="preserve"> </w:t>
      </w:r>
      <w:r w:rsidR="00826FDB" w:rsidRPr="001949EE">
        <w:rPr>
          <w:rFonts w:ascii="Times New Roman" w:hAnsi="Times New Roman" w:cs="Times New Roman"/>
          <w:sz w:val="28"/>
          <w:szCs w:val="28"/>
        </w:rPr>
        <w:t>[</w:t>
      </w:r>
      <w:r w:rsidR="0070589D" w:rsidRPr="001949EE">
        <w:rPr>
          <w:rFonts w:ascii="Times New Roman" w:hAnsi="Times New Roman" w:cs="Times New Roman"/>
          <w:sz w:val="28"/>
          <w:szCs w:val="28"/>
        </w:rPr>
        <w:t>24</w:t>
      </w:r>
      <w:r w:rsidR="00826FDB" w:rsidRPr="001949EE">
        <w:rPr>
          <w:rFonts w:ascii="Times New Roman" w:hAnsi="Times New Roman" w:cs="Times New Roman"/>
          <w:sz w:val="28"/>
          <w:szCs w:val="28"/>
        </w:rPr>
        <w:t>]</w:t>
      </w:r>
      <w:r w:rsidRPr="001949EE">
        <w:rPr>
          <w:rFonts w:ascii="Times New Roman" w:hAnsi="Times New Roman" w:cs="Times New Roman"/>
          <w:sz w:val="28"/>
          <w:szCs w:val="28"/>
        </w:rPr>
        <w:t>:</w:t>
      </w:r>
    </w:p>
    <w:p w:rsidR="00174578" w:rsidRPr="003035C0" w:rsidRDefault="00174578" w:rsidP="00174578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035C0">
        <w:rPr>
          <w:rFonts w:ascii="Times New Roman" w:hAnsi="Times New Roman" w:cs="Times New Roman"/>
          <w:sz w:val="28"/>
          <w:szCs w:val="28"/>
        </w:rPr>
        <w:t>рост доходов за счет развития ветровых источников энергии и перспективы продажи углеродных квот;</w:t>
      </w:r>
    </w:p>
    <w:p w:rsidR="00174578" w:rsidRPr="003035C0" w:rsidRDefault="00174578" w:rsidP="00174578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035C0">
        <w:rPr>
          <w:rFonts w:ascii="Times New Roman" w:hAnsi="Times New Roman" w:cs="Times New Roman"/>
          <w:sz w:val="28"/>
          <w:szCs w:val="28"/>
        </w:rPr>
        <w:t>27%-</w:t>
      </w:r>
      <w:proofErr w:type="spellStart"/>
      <w:r w:rsidRPr="003035C0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Pr="003035C0">
        <w:rPr>
          <w:rFonts w:ascii="Times New Roman" w:hAnsi="Times New Roman" w:cs="Times New Roman"/>
          <w:sz w:val="28"/>
          <w:szCs w:val="28"/>
        </w:rPr>
        <w:t xml:space="preserve"> форвардную дивидендную доходность;</w:t>
      </w:r>
    </w:p>
    <w:p w:rsidR="00174578" w:rsidRPr="003035C0" w:rsidRDefault="00174578" w:rsidP="00174578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035C0">
        <w:rPr>
          <w:rFonts w:ascii="Times New Roman" w:hAnsi="Times New Roman" w:cs="Times New Roman"/>
          <w:sz w:val="28"/>
          <w:szCs w:val="28"/>
        </w:rPr>
        <w:t xml:space="preserve">потенциал роста стоимости акций за счет их переоценки инвесторами в преддверии выплаты высоких дивидендов. </w:t>
      </w: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5B6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Pr="00174578">
        <w:rPr>
          <w:rFonts w:ascii="Times New Roman" w:hAnsi="Times New Roman" w:cs="Times New Roman"/>
          <w:sz w:val="28"/>
          <w:szCs w:val="28"/>
        </w:rPr>
        <w:t>₱</w:t>
      </w:r>
      <w:r w:rsidRPr="00CD15B6">
        <w:rPr>
          <w:rFonts w:ascii="Times New Roman" w:hAnsi="Times New Roman" w:cs="Times New Roman"/>
          <w:sz w:val="28"/>
          <w:szCs w:val="28"/>
        </w:rPr>
        <w:t xml:space="preserve">3,0 млрд чистой прибыли за 2021 год и текущей капитализации в размере </w:t>
      </w:r>
      <w:r w:rsidRPr="00174578">
        <w:rPr>
          <w:rFonts w:ascii="Times New Roman" w:hAnsi="Times New Roman" w:cs="Times New Roman"/>
          <w:sz w:val="28"/>
          <w:szCs w:val="28"/>
        </w:rPr>
        <w:t>₱</w:t>
      </w:r>
      <w:r w:rsidRPr="00CD15B6">
        <w:rPr>
          <w:rFonts w:ascii="Times New Roman" w:hAnsi="Times New Roman" w:cs="Times New Roman"/>
          <w:sz w:val="28"/>
          <w:szCs w:val="28"/>
        </w:rPr>
        <w:t>30,7 млрд, «</w:t>
      </w:r>
      <w:proofErr w:type="spellStart"/>
      <w:r w:rsidRPr="00CD15B6">
        <w:rPr>
          <w:rFonts w:ascii="Times New Roman" w:hAnsi="Times New Roman" w:cs="Times New Roman"/>
          <w:sz w:val="28"/>
          <w:szCs w:val="28"/>
        </w:rPr>
        <w:t>Энел</w:t>
      </w:r>
      <w:proofErr w:type="spellEnd"/>
      <w:r w:rsidRPr="00CD15B6">
        <w:rPr>
          <w:rFonts w:ascii="Times New Roman" w:hAnsi="Times New Roman" w:cs="Times New Roman"/>
          <w:sz w:val="28"/>
          <w:szCs w:val="28"/>
        </w:rPr>
        <w:t xml:space="preserve"> Россия» торгуется с форвардным Р/Е 10,2х. Это справедливая оценка для актива с подобной доходностью.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15B6">
        <w:rPr>
          <w:rFonts w:ascii="Times New Roman" w:hAnsi="Times New Roman" w:cs="Times New Roman"/>
          <w:sz w:val="28"/>
          <w:szCs w:val="28"/>
        </w:rPr>
        <w:t>Кроме этого, акции «</w:t>
      </w:r>
      <w:proofErr w:type="spellStart"/>
      <w:r w:rsidRPr="00CD15B6">
        <w:rPr>
          <w:rFonts w:ascii="Times New Roman" w:hAnsi="Times New Roman" w:cs="Times New Roman"/>
          <w:sz w:val="28"/>
          <w:szCs w:val="28"/>
        </w:rPr>
        <w:t>Энел</w:t>
      </w:r>
      <w:proofErr w:type="spellEnd"/>
      <w:r w:rsidRPr="00CD15B6">
        <w:rPr>
          <w:rFonts w:ascii="Times New Roman" w:hAnsi="Times New Roman" w:cs="Times New Roman"/>
          <w:sz w:val="28"/>
          <w:szCs w:val="28"/>
        </w:rPr>
        <w:t xml:space="preserve"> Россия» являются защитным активом с низкой корреляцией к индексу широкого рынка. Они могут помочь инвестору пережить п</w:t>
      </w:r>
      <w:r>
        <w:rPr>
          <w:rFonts w:ascii="Times New Roman" w:hAnsi="Times New Roman" w:cs="Times New Roman"/>
          <w:sz w:val="28"/>
          <w:szCs w:val="28"/>
        </w:rPr>
        <w:t xml:space="preserve">отенциальный финансовый кризис. </w:t>
      </w:r>
      <w:r w:rsidRPr="00CD15B6">
        <w:rPr>
          <w:rFonts w:ascii="Times New Roman" w:hAnsi="Times New Roman" w:cs="Times New Roman"/>
          <w:sz w:val="28"/>
          <w:szCs w:val="28"/>
        </w:rPr>
        <w:t>Прогнозная цена акций «</w:t>
      </w:r>
      <w:proofErr w:type="spellStart"/>
      <w:r w:rsidRPr="00CD15B6">
        <w:rPr>
          <w:rFonts w:ascii="Times New Roman" w:hAnsi="Times New Roman" w:cs="Times New Roman"/>
          <w:sz w:val="28"/>
          <w:szCs w:val="28"/>
        </w:rPr>
        <w:t>Энел</w:t>
      </w:r>
      <w:proofErr w:type="spellEnd"/>
      <w:r w:rsidRPr="00CD15B6">
        <w:rPr>
          <w:rFonts w:ascii="Times New Roman" w:hAnsi="Times New Roman" w:cs="Times New Roman"/>
          <w:sz w:val="28"/>
          <w:szCs w:val="28"/>
        </w:rPr>
        <w:t xml:space="preserve"> Россия» составляет </w:t>
      </w:r>
      <w:r w:rsidRPr="00174578">
        <w:rPr>
          <w:rFonts w:ascii="Times New Roman" w:hAnsi="Times New Roman" w:cs="Times New Roman"/>
          <w:sz w:val="28"/>
          <w:szCs w:val="28"/>
        </w:rPr>
        <w:t>₱</w:t>
      </w:r>
      <w:r w:rsidRPr="00CD15B6">
        <w:rPr>
          <w:rFonts w:ascii="Times New Roman" w:hAnsi="Times New Roman" w:cs="Times New Roman"/>
          <w:sz w:val="28"/>
          <w:szCs w:val="28"/>
        </w:rPr>
        <w:t>1,40. Потенциал роста — 61% на горизонте двух лет плюс 27% доходности за счет выплаты дивидендов.</w:t>
      </w:r>
    </w:p>
    <w:p w:rsidR="005B384A" w:rsidRDefault="00826FDB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приведённых данных, рисунков и таблиц, можно сделать вывод, что компания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Россия» имеет высокие экологические показатели и имеет все шансы в ближайшие годы стать лидером по производству альтернативной энергии. Стимулами для развития компании является поддержка деятельности государством и большие финансовые прибыли от ниши альтернативных источников энергии. </w:t>
      </w:r>
    </w:p>
    <w:p w:rsidR="003A41CC" w:rsidRPr="003A41CC" w:rsidRDefault="00174578" w:rsidP="003A41CC">
      <w:pPr>
        <w:pStyle w:val="1"/>
        <w:spacing w:line="360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r w:rsidRPr="005B384A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2.3. Исследование механизма стимулирован</w:t>
      </w:r>
      <w:r w:rsidR="0075166B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ия</w:t>
      </w:r>
      <w:r w:rsidR="0070589D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 xml:space="preserve"> экологических инноваций в КНР</w:t>
      </w:r>
      <w:r w:rsidRPr="005B384A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, Японии и</w:t>
      </w:r>
      <w:r w:rsidR="0070589D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 xml:space="preserve"> Южной Корее</w:t>
      </w:r>
    </w:p>
    <w:p w:rsidR="00174578" w:rsidRDefault="00174578" w:rsidP="003A41C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3853">
        <w:rPr>
          <w:rFonts w:ascii="Times New Roman" w:hAnsi="Times New Roman" w:cs="Times New Roman"/>
          <w:sz w:val="28"/>
          <w:szCs w:val="28"/>
        </w:rPr>
        <w:t>Новые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853">
        <w:rPr>
          <w:rFonts w:ascii="Times New Roman" w:hAnsi="Times New Roman" w:cs="Times New Roman"/>
          <w:sz w:val="28"/>
          <w:szCs w:val="28"/>
        </w:rPr>
        <w:t>вызовы,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853">
        <w:rPr>
          <w:rFonts w:ascii="Times New Roman" w:hAnsi="Times New Roman" w:cs="Times New Roman"/>
          <w:sz w:val="28"/>
          <w:szCs w:val="28"/>
        </w:rPr>
        <w:t>стоящие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853">
        <w:rPr>
          <w:rFonts w:ascii="Times New Roman" w:hAnsi="Times New Roman" w:cs="Times New Roman"/>
          <w:sz w:val="28"/>
          <w:szCs w:val="28"/>
        </w:rPr>
        <w:t>перед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853">
        <w:rPr>
          <w:rFonts w:ascii="Times New Roman" w:hAnsi="Times New Roman" w:cs="Times New Roman"/>
          <w:sz w:val="28"/>
          <w:szCs w:val="28"/>
        </w:rPr>
        <w:t>человечеством,</w:t>
      </w:r>
      <w:r w:rsidR="003A41CC">
        <w:rPr>
          <w:rFonts w:ascii="Times New Roman" w:hAnsi="Times New Roman" w:cs="Times New Roman"/>
          <w:sz w:val="28"/>
          <w:szCs w:val="28"/>
        </w:rPr>
        <w:t xml:space="preserve"> сопряжены</w:t>
      </w:r>
      <w:r w:rsidR="003A41CC">
        <w:rPr>
          <w:rFonts w:ascii="Times New Roman" w:hAnsi="Times New Roman" w:cs="Times New Roman"/>
          <w:sz w:val="28"/>
          <w:szCs w:val="28"/>
        </w:rPr>
        <w:tab/>
        <w:t xml:space="preserve">с </w:t>
      </w:r>
      <w:proofErr w:type="spellStart"/>
      <w:r w:rsidRPr="00663853">
        <w:rPr>
          <w:rFonts w:ascii="Times New Roman" w:hAnsi="Times New Roman" w:cs="Times New Roman"/>
          <w:sz w:val="28"/>
          <w:szCs w:val="28"/>
        </w:rPr>
        <w:t>исчерпаемостью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853">
        <w:rPr>
          <w:rFonts w:ascii="Times New Roman" w:hAnsi="Times New Roman" w:cs="Times New Roman"/>
          <w:sz w:val="28"/>
          <w:szCs w:val="28"/>
        </w:rPr>
        <w:t>природных</w:t>
      </w:r>
      <w:r w:rsidRPr="00663853">
        <w:rPr>
          <w:rFonts w:ascii="Times New Roman" w:hAnsi="Times New Roman" w:cs="Times New Roman"/>
          <w:sz w:val="28"/>
          <w:szCs w:val="28"/>
        </w:rPr>
        <w:tab/>
        <w:t>ресурсов,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853">
        <w:rPr>
          <w:rFonts w:ascii="Times New Roman" w:hAnsi="Times New Roman" w:cs="Times New Roman"/>
          <w:sz w:val="28"/>
          <w:szCs w:val="28"/>
        </w:rPr>
        <w:t>неблагоприятными</w:t>
      </w:r>
      <w:r w:rsidRPr="006638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1CC">
        <w:rPr>
          <w:rFonts w:ascii="Times New Roman" w:hAnsi="Times New Roman" w:cs="Times New Roman"/>
          <w:sz w:val="28"/>
          <w:szCs w:val="28"/>
        </w:rPr>
        <w:t xml:space="preserve">последствиями </w:t>
      </w:r>
      <w:r w:rsidRPr="00663853">
        <w:rPr>
          <w:rFonts w:ascii="Times New Roman" w:hAnsi="Times New Roman" w:cs="Times New Roman"/>
          <w:sz w:val="28"/>
          <w:szCs w:val="28"/>
        </w:rPr>
        <w:t>изменения климата, экологическими проблемами. В последнее десятилетие характерно нарастание кризисного тренда, включая климатический кризис, кризис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853">
        <w:rPr>
          <w:rFonts w:ascii="Times New Roman" w:hAnsi="Times New Roman" w:cs="Times New Roman"/>
          <w:sz w:val="28"/>
          <w:szCs w:val="28"/>
        </w:rPr>
        <w:t>биоразнообразия,</w:t>
      </w:r>
      <w:r w:rsidRPr="006638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853">
        <w:rPr>
          <w:rFonts w:ascii="Times New Roman" w:hAnsi="Times New Roman" w:cs="Times New Roman"/>
          <w:sz w:val="28"/>
          <w:szCs w:val="28"/>
        </w:rPr>
        <w:t>топливный,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853">
        <w:rPr>
          <w:rFonts w:ascii="Times New Roman" w:hAnsi="Times New Roman" w:cs="Times New Roman"/>
          <w:sz w:val="28"/>
          <w:szCs w:val="28"/>
        </w:rPr>
        <w:t>продовольственный,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853">
        <w:rPr>
          <w:rFonts w:ascii="Times New Roman" w:hAnsi="Times New Roman" w:cs="Times New Roman"/>
          <w:sz w:val="28"/>
          <w:szCs w:val="28"/>
        </w:rPr>
        <w:t xml:space="preserve">водный, </w:t>
      </w:r>
      <w:r w:rsidRPr="00663853">
        <w:rPr>
          <w:rFonts w:ascii="Times New Roman" w:hAnsi="Times New Roman" w:cs="Times New Roman"/>
          <w:sz w:val="28"/>
          <w:szCs w:val="28"/>
        </w:rPr>
        <w:lastRenderedPageBreak/>
        <w:t>финансовый кризис и экономики в целом, которые носят глобальный характер. Воздействие этих кризисов ставит под угрозу возможность сохранения и поддержания достигнутого уровня жизни не только в отдельных странах, но и во всём мире. В частности, глобальные изменения климата оказывают негативное влияние на экономику и социальную сферу государств. По некоторым оценкам, к концу XXI века экономические потери США составят 10% от ВВП, данный показатель для мира в целом будет равен 20% от ВВП</w:t>
      </w:r>
      <w:r w:rsidR="003A41CC">
        <w:rPr>
          <w:rFonts w:ascii="Times New Roman" w:hAnsi="Times New Roman" w:cs="Times New Roman"/>
          <w:sz w:val="28"/>
          <w:szCs w:val="28"/>
        </w:rPr>
        <w:t xml:space="preserve"> </w:t>
      </w:r>
      <w:r w:rsidR="003A41CC" w:rsidRPr="003A3E45">
        <w:rPr>
          <w:rFonts w:ascii="Times New Roman" w:hAnsi="Times New Roman" w:cs="Times New Roman"/>
          <w:sz w:val="28"/>
          <w:szCs w:val="28"/>
        </w:rPr>
        <w:t>[</w:t>
      </w:r>
      <w:r w:rsidR="003A41CC">
        <w:rPr>
          <w:rFonts w:ascii="Times New Roman" w:hAnsi="Times New Roman" w:cs="Times New Roman"/>
          <w:sz w:val="28"/>
          <w:szCs w:val="28"/>
        </w:rPr>
        <w:t>5</w:t>
      </w:r>
      <w:r w:rsidR="003A41CC" w:rsidRPr="00826FDB">
        <w:rPr>
          <w:rFonts w:ascii="Times New Roman" w:hAnsi="Times New Roman" w:cs="Times New Roman"/>
          <w:sz w:val="28"/>
          <w:szCs w:val="28"/>
        </w:rPr>
        <w:t>]</w:t>
      </w:r>
      <w:r w:rsidR="003A41CC">
        <w:rPr>
          <w:rFonts w:ascii="Times New Roman" w:hAnsi="Times New Roman" w:cs="Times New Roman"/>
          <w:sz w:val="28"/>
          <w:szCs w:val="28"/>
        </w:rPr>
        <w:t>.</w:t>
      </w:r>
      <w:r w:rsidR="004C439E" w:rsidRPr="004C439E">
        <w:rPr>
          <w:rFonts w:ascii="Times New Roman" w:hAnsi="Times New Roman" w:cs="Times New Roman"/>
          <w:sz w:val="28"/>
          <w:szCs w:val="28"/>
        </w:rPr>
        <w:t xml:space="preserve"> </w:t>
      </w:r>
      <w:r w:rsidRPr="00663853">
        <w:rPr>
          <w:rFonts w:ascii="Times New Roman" w:hAnsi="Times New Roman" w:cs="Times New Roman"/>
          <w:sz w:val="28"/>
          <w:szCs w:val="28"/>
        </w:rPr>
        <w:t>Традиционная модель развития демонстрирует свою неустойчивость,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853">
        <w:rPr>
          <w:rFonts w:ascii="Times New Roman" w:hAnsi="Times New Roman" w:cs="Times New Roman"/>
          <w:sz w:val="28"/>
          <w:szCs w:val="28"/>
        </w:rPr>
        <w:t xml:space="preserve">что обусловливает целесообразность её трансформации, поиск новых концепций развития. </w:t>
      </w:r>
    </w:p>
    <w:p w:rsidR="00174578" w:rsidRPr="00663853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3853">
        <w:rPr>
          <w:rFonts w:ascii="Times New Roman" w:hAnsi="Times New Roman" w:cs="Times New Roman"/>
          <w:sz w:val="28"/>
          <w:szCs w:val="28"/>
        </w:rPr>
        <w:t>До настоящего времени прогресс человечества и его развитие были сопряжены с обеспечением экологической устойчивости, принципы которой определены и приняты всеми странами мира на глобальном уровне в рамках «Целей развития тысячелетия» ООН (</w:t>
      </w:r>
      <w:proofErr w:type="spellStart"/>
      <w:r w:rsidRPr="00663853">
        <w:rPr>
          <w:rFonts w:ascii="Times New Roman" w:hAnsi="Times New Roman" w:cs="Times New Roman"/>
          <w:sz w:val="28"/>
          <w:szCs w:val="28"/>
        </w:rPr>
        <w:t>Millennium</w:t>
      </w:r>
      <w:proofErr w:type="spellEnd"/>
      <w:r w:rsidRPr="00663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853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Pr="00663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853">
        <w:rPr>
          <w:rFonts w:ascii="Times New Roman" w:hAnsi="Times New Roman" w:cs="Times New Roman"/>
          <w:sz w:val="28"/>
          <w:szCs w:val="28"/>
        </w:rPr>
        <w:t>Goals</w:t>
      </w:r>
      <w:proofErr w:type="spellEnd"/>
      <w:r w:rsidRPr="00663853">
        <w:rPr>
          <w:rFonts w:ascii="Times New Roman" w:hAnsi="Times New Roman" w:cs="Times New Roman"/>
          <w:sz w:val="28"/>
          <w:szCs w:val="28"/>
        </w:rPr>
        <w:t>). Отметим, что необходимость поиска новых путей развития человечества и экономики достаточно давно осознаётся мировым сообществом. Об этом свидетельствуют инициативы,</w:t>
      </w:r>
      <w:r>
        <w:rPr>
          <w:rFonts w:ascii="Times New Roman" w:hAnsi="Times New Roman" w:cs="Times New Roman"/>
          <w:sz w:val="28"/>
          <w:szCs w:val="28"/>
        </w:rPr>
        <w:t xml:space="preserve"> выдвинутые ООН по формированию нового экономического </w:t>
      </w:r>
      <w:r w:rsidRPr="00663853">
        <w:rPr>
          <w:rFonts w:ascii="Times New Roman" w:hAnsi="Times New Roman" w:cs="Times New Roman"/>
          <w:sz w:val="28"/>
          <w:szCs w:val="28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по модели «зелёной </w:t>
      </w:r>
      <w:r w:rsidRPr="00663853">
        <w:rPr>
          <w:rFonts w:ascii="Times New Roman" w:hAnsi="Times New Roman" w:cs="Times New Roman"/>
          <w:sz w:val="28"/>
          <w:szCs w:val="28"/>
        </w:rPr>
        <w:t>экономики» (</w:t>
      </w:r>
      <w:proofErr w:type="spellStart"/>
      <w:r w:rsidRPr="00663853">
        <w:rPr>
          <w:rFonts w:ascii="Times New Roman" w:hAnsi="Times New Roman" w:cs="Times New Roman"/>
          <w:sz w:val="28"/>
          <w:szCs w:val="28"/>
        </w:rPr>
        <w:t>green</w:t>
      </w:r>
      <w:proofErr w:type="spellEnd"/>
      <w:r w:rsidRPr="00663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853">
        <w:rPr>
          <w:rFonts w:ascii="Times New Roman" w:hAnsi="Times New Roman" w:cs="Times New Roman"/>
          <w:sz w:val="28"/>
          <w:szCs w:val="28"/>
        </w:rPr>
        <w:t>economy</w:t>
      </w:r>
      <w:proofErr w:type="spellEnd"/>
      <w:r w:rsidRPr="00663853">
        <w:rPr>
          <w:rFonts w:ascii="Times New Roman" w:hAnsi="Times New Roman" w:cs="Times New Roman"/>
          <w:sz w:val="28"/>
          <w:szCs w:val="28"/>
        </w:rPr>
        <w:t>). На данном этапе с созданием и концепцией самой «зелёной экономики» связаны следующие цели устойчивого развития</w:t>
      </w:r>
      <w:r w:rsidR="003A41CC">
        <w:rPr>
          <w:rFonts w:ascii="Times New Roman" w:hAnsi="Times New Roman" w:cs="Times New Roman"/>
          <w:sz w:val="28"/>
          <w:szCs w:val="28"/>
        </w:rPr>
        <w:t xml:space="preserve"> </w:t>
      </w:r>
      <w:r w:rsidR="003A41CC" w:rsidRPr="003A3E45">
        <w:rPr>
          <w:rFonts w:ascii="Times New Roman" w:hAnsi="Times New Roman" w:cs="Times New Roman"/>
          <w:sz w:val="28"/>
          <w:szCs w:val="28"/>
        </w:rPr>
        <w:t>[</w:t>
      </w:r>
      <w:r w:rsidR="004C439E">
        <w:rPr>
          <w:rFonts w:ascii="Times New Roman" w:hAnsi="Times New Roman" w:cs="Times New Roman"/>
          <w:sz w:val="28"/>
          <w:szCs w:val="28"/>
        </w:rPr>
        <w:t>30</w:t>
      </w:r>
      <w:r w:rsidR="003A41CC" w:rsidRPr="00826FDB">
        <w:rPr>
          <w:rFonts w:ascii="Times New Roman" w:hAnsi="Times New Roman" w:cs="Times New Roman"/>
          <w:sz w:val="28"/>
          <w:szCs w:val="28"/>
        </w:rPr>
        <w:t>]</w:t>
      </w:r>
      <w:r w:rsidRPr="00663853">
        <w:rPr>
          <w:rFonts w:ascii="Times New Roman" w:hAnsi="Times New Roman" w:cs="Times New Roman"/>
          <w:sz w:val="28"/>
          <w:szCs w:val="28"/>
        </w:rPr>
        <w:t>:</w:t>
      </w:r>
    </w:p>
    <w:p w:rsidR="00174578" w:rsidRPr="00663853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3853">
        <w:rPr>
          <w:rFonts w:ascii="Times New Roman" w:hAnsi="Times New Roman" w:cs="Times New Roman"/>
          <w:sz w:val="28"/>
          <w:szCs w:val="28"/>
        </w:rPr>
        <w:t>-</w:t>
      </w:r>
      <w:r w:rsidRPr="00663853">
        <w:rPr>
          <w:rFonts w:ascii="Times New Roman" w:hAnsi="Times New Roman" w:cs="Times New Roman"/>
          <w:sz w:val="28"/>
          <w:szCs w:val="28"/>
        </w:rPr>
        <w:tab/>
        <w:t>обеспечение рациональных моделей потребления и производства;</w:t>
      </w:r>
    </w:p>
    <w:p w:rsidR="00174578" w:rsidRPr="00663853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3853">
        <w:rPr>
          <w:rFonts w:ascii="Times New Roman" w:hAnsi="Times New Roman" w:cs="Times New Roman"/>
          <w:sz w:val="28"/>
          <w:szCs w:val="28"/>
        </w:rPr>
        <w:t>-</w:t>
      </w:r>
      <w:r w:rsidRPr="00663853">
        <w:rPr>
          <w:rFonts w:ascii="Times New Roman" w:hAnsi="Times New Roman" w:cs="Times New Roman"/>
          <w:sz w:val="28"/>
          <w:szCs w:val="28"/>
        </w:rPr>
        <w:tab/>
        <w:t>принятие срочных мер по борьбе с изменением климата и его последствиями;</w:t>
      </w:r>
    </w:p>
    <w:p w:rsidR="00174578" w:rsidRPr="00663853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3853">
        <w:rPr>
          <w:rFonts w:ascii="Times New Roman" w:hAnsi="Times New Roman" w:cs="Times New Roman"/>
          <w:sz w:val="28"/>
          <w:szCs w:val="28"/>
        </w:rPr>
        <w:t>-</w:t>
      </w:r>
      <w:r w:rsidRPr="00663853">
        <w:rPr>
          <w:rFonts w:ascii="Times New Roman" w:hAnsi="Times New Roman" w:cs="Times New Roman"/>
          <w:sz w:val="28"/>
          <w:szCs w:val="28"/>
        </w:rPr>
        <w:tab/>
        <w:t>сохранение и рациональное использование океанов, морей и морских ресурсов в интересах устойчивого развития;</w:t>
      </w:r>
    </w:p>
    <w:p w:rsidR="00174578" w:rsidRPr="00663853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3853">
        <w:rPr>
          <w:rFonts w:ascii="Times New Roman" w:hAnsi="Times New Roman" w:cs="Times New Roman"/>
          <w:sz w:val="28"/>
          <w:szCs w:val="28"/>
        </w:rPr>
        <w:t>-</w:t>
      </w:r>
      <w:r w:rsidRPr="00663853">
        <w:rPr>
          <w:rFonts w:ascii="Times New Roman" w:hAnsi="Times New Roman" w:cs="Times New Roman"/>
          <w:sz w:val="28"/>
          <w:szCs w:val="28"/>
        </w:rPr>
        <w:tab/>
        <w:t>защита, восстановление экосистем суши и содействие их рациональному использованию, рациональное управление лесами, борьба с опустыниванием, прекращение и обращение вспять процесса деградации земель и прекращение процесса утраты биологического разнообразия.4</w:t>
      </w:r>
    </w:p>
    <w:p w:rsidR="00174578" w:rsidRPr="00663853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3853">
        <w:rPr>
          <w:rFonts w:ascii="Times New Roman" w:hAnsi="Times New Roman" w:cs="Times New Roman"/>
          <w:sz w:val="28"/>
          <w:szCs w:val="28"/>
        </w:rPr>
        <w:t xml:space="preserve">Эти цели изложены в документе «Преобразование нашего мира: Повестка дня в области устойчивого развития на период до 2030 года». Намеченный срок </w:t>
      </w:r>
      <w:r w:rsidRPr="00663853">
        <w:rPr>
          <w:rFonts w:ascii="Times New Roman" w:hAnsi="Times New Roman" w:cs="Times New Roman"/>
          <w:sz w:val="28"/>
          <w:szCs w:val="28"/>
        </w:rPr>
        <w:lastRenderedPageBreak/>
        <w:t>их реализации – с 2015 по 2030 гг.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853">
        <w:rPr>
          <w:rFonts w:ascii="Times New Roman" w:hAnsi="Times New Roman" w:cs="Times New Roman"/>
          <w:sz w:val="28"/>
          <w:szCs w:val="28"/>
        </w:rPr>
        <w:t>Согласно определению программы ООН по окружающей среде (ЮНЕП), под «зелёной экономикой» понимают такой вид экономической деятельности, «который поддерживает благосостояние и социальное равенство и одновременно существенно снижает экологические риски и экологический ущерб». Другими словами, «зелёная экономика» – вид хозяйственной деятельности, при котором рост доходов населения и его занятость осуществляются за счёт государственных и частных инвестиций, которые ведут к сокращению выбросов</w:t>
      </w:r>
      <w:r>
        <w:rPr>
          <w:rFonts w:ascii="Times New Roman" w:hAnsi="Times New Roman" w:cs="Times New Roman"/>
          <w:sz w:val="28"/>
          <w:szCs w:val="28"/>
        </w:rPr>
        <w:t xml:space="preserve"> парниковых газов и загрязнения </w:t>
      </w:r>
      <w:r w:rsidRPr="00663853">
        <w:rPr>
          <w:rFonts w:ascii="Times New Roman" w:hAnsi="Times New Roman" w:cs="Times New Roman"/>
          <w:sz w:val="28"/>
          <w:szCs w:val="28"/>
        </w:rPr>
        <w:t xml:space="preserve">окружающей среды, повышению эффективности использования энергетических ресурсов и сырья и препятствуют потере биоразнообразия. Принципы «зелёной экономики» становятся приоритетными в экономическом развитии многих государств и регионов мира. В </w:t>
      </w:r>
      <w:r>
        <w:rPr>
          <w:rFonts w:ascii="Times New Roman" w:hAnsi="Times New Roman" w:cs="Times New Roman"/>
          <w:sz w:val="28"/>
          <w:szCs w:val="28"/>
        </w:rPr>
        <w:t xml:space="preserve">США, </w:t>
      </w:r>
      <w:r w:rsidRPr="00663853">
        <w:rPr>
          <w:rFonts w:ascii="Times New Roman" w:hAnsi="Times New Roman" w:cs="Times New Roman"/>
          <w:sz w:val="28"/>
          <w:szCs w:val="28"/>
        </w:rPr>
        <w:t>Нидерландах, Швейцарии, Республике Корея, Японии, Китае, Великобритании и ряде других стран приняты национальные стратегии её развития.</w:t>
      </w: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3853">
        <w:rPr>
          <w:rFonts w:ascii="Times New Roman" w:hAnsi="Times New Roman" w:cs="Times New Roman"/>
          <w:sz w:val="28"/>
          <w:szCs w:val="28"/>
        </w:rPr>
        <w:t xml:space="preserve">Согласно рекомендациям программы ООН по окружающей среде (ЮНЕП), инвестиции страны в «зелёную экономику» должны составлять хотя бы 1% ВВП. Указанные нами страны Восточной Азии соответствуют данному критерию: у Китая этот показатель равен 3%, у Республики Корея – 2%, у Японии – 1%, в то время как у таких высоко развитых стран, как США, Швеция и </w:t>
      </w:r>
      <w:r>
        <w:rPr>
          <w:rFonts w:ascii="Times New Roman" w:hAnsi="Times New Roman" w:cs="Times New Roman"/>
          <w:sz w:val="28"/>
          <w:szCs w:val="28"/>
        </w:rPr>
        <w:t>Италия, он составляет менее 1%.</w:t>
      </w:r>
    </w:p>
    <w:p w:rsidR="00174578" w:rsidRDefault="00174578" w:rsidP="003A41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523FB" wp14:editId="74E22CD2">
            <wp:extent cx="3591232" cy="2305056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423" t="2231" r="10426" b="2695"/>
                    <a:stretch/>
                  </pic:blipFill>
                  <pic:spPr bwMode="auto">
                    <a:xfrm>
                      <a:off x="0" y="0"/>
                      <a:ext cx="3654447" cy="234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578" w:rsidRPr="0070589D" w:rsidRDefault="00174578" w:rsidP="003A41C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0589D">
        <w:rPr>
          <w:rFonts w:ascii="Times New Roman" w:hAnsi="Times New Roman" w:cs="Times New Roman"/>
          <w:sz w:val="28"/>
          <w:szCs w:val="28"/>
        </w:rPr>
        <w:t>Рис</w:t>
      </w:r>
      <w:r w:rsidR="003A41CC" w:rsidRPr="0070589D">
        <w:rPr>
          <w:rFonts w:ascii="Times New Roman" w:hAnsi="Times New Roman" w:cs="Times New Roman"/>
          <w:sz w:val="28"/>
          <w:szCs w:val="28"/>
        </w:rPr>
        <w:t>унок 9</w:t>
      </w:r>
      <w:r w:rsidRPr="0070589D">
        <w:rPr>
          <w:rFonts w:ascii="Times New Roman" w:hAnsi="Times New Roman" w:cs="Times New Roman"/>
          <w:sz w:val="28"/>
          <w:szCs w:val="28"/>
        </w:rPr>
        <w:t xml:space="preserve"> – Инвестиции в «зелёную экономику»</w:t>
      </w:r>
      <w:r w:rsidR="0070589D">
        <w:rPr>
          <w:rFonts w:ascii="Times New Roman" w:hAnsi="Times New Roman" w:cs="Times New Roman"/>
          <w:sz w:val="28"/>
          <w:szCs w:val="28"/>
        </w:rPr>
        <w:t xml:space="preserve"> </w:t>
      </w:r>
      <w:r w:rsidR="0070589D" w:rsidRPr="001949EE">
        <w:rPr>
          <w:rFonts w:ascii="Times New Roman" w:hAnsi="Times New Roman" w:cs="Times New Roman"/>
          <w:sz w:val="28"/>
          <w:szCs w:val="28"/>
        </w:rPr>
        <w:t>[24]</w:t>
      </w:r>
    </w:p>
    <w:p w:rsidR="00174578" w:rsidRPr="00663853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3853">
        <w:rPr>
          <w:rFonts w:ascii="Times New Roman" w:hAnsi="Times New Roman" w:cs="Times New Roman"/>
          <w:sz w:val="28"/>
          <w:szCs w:val="28"/>
        </w:rPr>
        <w:lastRenderedPageBreak/>
        <w:t>Кроме того, заслуживает внимания тот факт, что на протяжении последних 10 лет в Китае, Республике Корея и Японии растёт доля возобновляемых источников энергии в общем энергобалансе (табл.</w:t>
      </w:r>
      <w:r w:rsidR="003A41CC">
        <w:rPr>
          <w:rFonts w:ascii="Times New Roman" w:hAnsi="Times New Roman" w:cs="Times New Roman"/>
          <w:sz w:val="28"/>
          <w:szCs w:val="28"/>
        </w:rPr>
        <w:t>5</w:t>
      </w:r>
      <w:r w:rsidRPr="00663853">
        <w:rPr>
          <w:rFonts w:ascii="Times New Roman" w:hAnsi="Times New Roman" w:cs="Times New Roman"/>
          <w:sz w:val="28"/>
          <w:szCs w:val="28"/>
        </w:rPr>
        <w:t>). В Китае положительная динамика данного показателя объясняется прежде всего увеличение доли гидроэнергетики.</w:t>
      </w:r>
    </w:p>
    <w:p w:rsidR="00174578" w:rsidRPr="00F817E1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7E1">
        <w:rPr>
          <w:rFonts w:ascii="Times New Roman" w:hAnsi="Times New Roman" w:cs="Times New Roman"/>
          <w:sz w:val="28"/>
          <w:szCs w:val="28"/>
        </w:rPr>
        <w:t>«Зелёная экономика» Республики Корея</w:t>
      </w:r>
      <w:r>
        <w:rPr>
          <w:rFonts w:ascii="Times New Roman" w:hAnsi="Times New Roman" w:cs="Times New Roman"/>
          <w:sz w:val="28"/>
          <w:szCs w:val="28"/>
        </w:rPr>
        <w:t xml:space="preserve"> долги</w:t>
      </w:r>
      <w:r w:rsidR="003A41C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годы показывает уверенный рост. Республики Корея </w:t>
      </w:r>
      <w:r w:rsidRPr="00F817E1">
        <w:rPr>
          <w:rFonts w:ascii="Times New Roman" w:hAnsi="Times New Roman" w:cs="Times New Roman"/>
          <w:sz w:val="28"/>
          <w:szCs w:val="28"/>
        </w:rPr>
        <w:t>стала первым государством, принявшим идею «зелёной экономики» в качестве национальной стратегии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17E1">
        <w:rPr>
          <w:rFonts w:ascii="Times New Roman" w:hAnsi="Times New Roman" w:cs="Times New Roman"/>
          <w:sz w:val="28"/>
          <w:szCs w:val="28"/>
        </w:rPr>
        <w:t xml:space="preserve"> </w:t>
      </w:r>
      <w:r w:rsidR="0050778A">
        <w:rPr>
          <w:rFonts w:ascii="Times New Roman" w:hAnsi="Times New Roman" w:cs="Times New Roman"/>
          <w:sz w:val="28"/>
          <w:szCs w:val="28"/>
        </w:rPr>
        <w:t xml:space="preserve">Доля </w:t>
      </w:r>
      <w:proofErr w:type="gramStart"/>
      <w:r w:rsidR="0050778A">
        <w:rPr>
          <w:rFonts w:ascii="Times New Roman" w:hAnsi="Times New Roman" w:cs="Times New Roman"/>
          <w:sz w:val="28"/>
          <w:szCs w:val="28"/>
        </w:rPr>
        <w:t>предприятий</w:t>
      </w:r>
      <w:proofErr w:type="gramEnd"/>
      <w:r w:rsidR="0050778A">
        <w:rPr>
          <w:rFonts w:ascii="Times New Roman" w:hAnsi="Times New Roman" w:cs="Times New Roman"/>
          <w:sz w:val="28"/>
          <w:szCs w:val="28"/>
        </w:rPr>
        <w:t xml:space="preserve"> осуществляющих все виды экологической инновационной активности достигает 57,7% по данным на 2021 год.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817E1">
        <w:rPr>
          <w:rFonts w:ascii="Times New Roman" w:hAnsi="Times New Roman" w:cs="Times New Roman"/>
          <w:sz w:val="28"/>
          <w:szCs w:val="28"/>
        </w:rPr>
        <w:t>тратеги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817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7E1">
        <w:rPr>
          <w:rFonts w:ascii="Times New Roman" w:hAnsi="Times New Roman" w:cs="Times New Roman"/>
          <w:sz w:val="28"/>
          <w:szCs w:val="28"/>
        </w:rPr>
        <w:t>Low</w:t>
      </w:r>
      <w:proofErr w:type="spellEnd"/>
      <w:r w:rsidRPr="00F817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7E1">
        <w:rPr>
          <w:rFonts w:ascii="Times New Roman" w:hAnsi="Times New Roman" w:cs="Times New Roman"/>
          <w:sz w:val="28"/>
          <w:szCs w:val="28"/>
        </w:rPr>
        <w:t>Carbon</w:t>
      </w:r>
      <w:proofErr w:type="spellEnd"/>
      <w:r w:rsidRPr="00F817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7E1">
        <w:rPr>
          <w:rFonts w:ascii="Times New Roman" w:hAnsi="Times New Roman" w:cs="Times New Roman"/>
          <w:sz w:val="28"/>
          <w:szCs w:val="28"/>
        </w:rPr>
        <w:t>Green</w:t>
      </w:r>
      <w:proofErr w:type="spellEnd"/>
      <w:r w:rsidRPr="00F817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7E1">
        <w:rPr>
          <w:rFonts w:ascii="Times New Roman" w:hAnsi="Times New Roman" w:cs="Times New Roman"/>
          <w:sz w:val="28"/>
          <w:szCs w:val="28"/>
        </w:rPr>
        <w:t>Growth</w:t>
      </w:r>
      <w:proofErr w:type="spellEnd"/>
      <w:r w:rsidRPr="00F817E1">
        <w:rPr>
          <w:rFonts w:ascii="Times New Roman" w:hAnsi="Times New Roman" w:cs="Times New Roman"/>
          <w:sz w:val="28"/>
          <w:szCs w:val="28"/>
        </w:rPr>
        <w:t xml:space="preserve">, которая предполагает экономический рост, сопровождающийся повышением </w:t>
      </w:r>
      <w:proofErr w:type="spellStart"/>
      <w:r w:rsidRPr="00F817E1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F817E1">
        <w:rPr>
          <w:rFonts w:ascii="Times New Roman" w:hAnsi="Times New Roman" w:cs="Times New Roman"/>
          <w:sz w:val="28"/>
          <w:szCs w:val="28"/>
        </w:rPr>
        <w:t>, снижением нагрузки на окружающую среду и климат за счёт предотвращенного экологического ущерба и углеродных инвестиций.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7E1">
        <w:rPr>
          <w:rFonts w:ascii="Times New Roman" w:hAnsi="Times New Roman" w:cs="Times New Roman"/>
          <w:sz w:val="28"/>
          <w:szCs w:val="28"/>
        </w:rPr>
        <w:t>Стратегия состоит из следующих элементов</w:t>
      </w:r>
      <w:r w:rsidR="0050778A">
        <w:rPr>
          <w:rFonts w:ascii="Times New Roman" w:hAnsi="Times New Roman" w:cs="Times New Roman"/>
          <w:sz w:val="28"/>
          <w:szCs w:val="28"/>
        </w:rPr>
        <w:t xml:space="preserve"> </w:t>
      </w:r>
      <w:r w:rsidR="004C439E">
        <w:rPr>
          <w:rFonts w:ascii="Times New Roman" w:hAnsi="Times New Roman" w:cs="Times New Roman"/>
          <w:sz w:val="28"/>
          <w:szCs w:val="28"/>
          <w:lang w:val="en-US"/>
        </w:rPr>
        <w:t>[30</w:t>
      </w:r>
      <w:r w:rsidR="0050778A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F817E1">
        <w:rPr>
          <w:rFonts w:ascii="Times New Roman" w:hAnsi="Times New Roman" w:cs="Times New Roman"/>
          <w:sz w:val="28"/>
          <w:szCs w:val="28"/>
        </w:rPr>
        <w:t>:</w:t>
      </w:r>
    </w:p>
    <w:p w:rsidR="00174578" w:rsidRPr="00F817E1" w:rsidRDefault="00174578" w:rsidP="00174578">
      <w:pPr>
        <w:pStyle w:val="a8"/>
        <w:numPr>
          <w:ilvl w:val="0"/>
          <w:numId w:val="8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817E1">
        <w:rPr>
          <w:rFonts w:ascii="Times New Roman" w:hAnsi="Times New Roman" w:cs="Times New Roman"/>
          <w:sz w:val="28"/>
          <w:szCs w:val="28"/>
        </w:rPr>
        <w:t>снижение выбросов в атмосферу парниковых газов (в ноябре 2019 г. правительство приняло среднесрочный план, предусматривающий уменьшение выбросов парниковых газов на 30% к 2025 г.) и адаптация к изменению климата;</w:t>
      </w:r>
    </w:p>
    <w:p w:rsidR="00174578" w:rsidRPr="00F817E1" w:rsidRDefault="00174578" w:rsidP="00174578">
      <w:pPr>
        <w:pStyle w:val="a8"/>
        <w:numPr>
          <w:ilvl w:val="0"/>
          <w:numId w:val="8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817E1">
        <w:rPr>
          <w:rFonts w:ascii="Times New Roman" w:hAnsi="Times New Roman" w:cs="Times New Roman"/>
          <w:sz w:val="28"/>
          <w:szCs w:val="28"/>
        </w:rPr>
        <w:t>создание новых мощных двигателей, использующих «зелёные» технологии;</w:t>
      </w:r>
    </w:p>
    <w:p w:rsidR="00174578" w:rsidRDefault="00174578" w:rsidP="00174578">
      <w:pPr>
        <w:pStyle w:val="a8"/>
        <w:numPr>
          <w:ilvl w:val="0"/>
          <w:numId w:val="8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F817E1">
        <w:rPr>
          <w:rFonts w:ascii="Times New Roman" w:hAnsi="Times New Roman" w:cs="Times New Roman"/>
          <w:sz w:val="28"/>
          <w:szCs w:val="28"/>
        </w:rPr>
        <w:t>повышение уровня жизни путём «озеленения» жизненного уклада и превращения республики в образцовую страну с «зелёной экономикой».</w:t>
      </w:r>
    </w:p>
    <w:p w:rsidR="00174578" w:rsidRPr="00F817E1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7E1">
        <w:rPr>
          <w:rFonts w:ascii="Times New Roman" w:hAnsi="Times New Roman" w:cs="Times New Roman"/>
          <w:sz w:val="28"/>
          <w:szCs w:val="28"/>
        </w:rPr>
        <w:t xml:space="preserve">С 2011 года в Корее работает уникальная система зелёных платёжных карт. Покупая </w:t>
      </w:r>
      <w:proofErr w:type="spellStart"/>
      <w:r w:rsidRPr="00F817E1">
        <w:rPr>
          <w:rFonts w:ascii="Times New Roman" w:hAnsi="Times New Roman" w:cs="Times New Roman"/>
          <w:sz w:val="28"/>
          <w:szCs w:val="28"/>
        </w:rPr>
        <w:t>экопродукты</w:t>
      </w:r>
      <w:proofErr w:type="spellEnd"/>
      <w:r w:rsidRPr="00F817E1">
        <w:rPr>
          <w:rFonts w:ascii="Times New Roman" w:hAnsi="Times New Roman" w:cs="Times New Roman"/>
          <w:sz w:val="28"/>
          <w:szCs w:val="28"/>
        </w:rPr>
        <w:t>, пользуясь общественным транспортом и даже просто отказавшись от наличных, корейцы копят баллы, которые затем можно потратить на оплату коммунальных услуг или пожертвовать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817E1">
        <w:rPr>
          <w:rFonts w:ascii="Times New Roman" w:hAnsi="Times New Roman" w:cs="Times New Roman"/>
          <w:sz w:val="28"/>
          <w:szCs w:val="28"/>
        </w:rPr>
        <w:t>С момента официального объявления о курсе на «зелёный рост» в Корее начался стремительный подъём «зелёного» бизнеса. Все основные коммерческие группы включили «зелёные» операции в список высокоприоритетных инвестиций. С 20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F817E1">
        <w:rPr>
          <w:rFonts w:ascii="Times New Roman" w:hAnsi="Times New Roman" w:cs="Times New Roman"/>
          <w:sz w:val="28"/>
          <w:szCs w:val="28"/>
        </w:rPr>
        <w:t xml:space="preserve"> г. по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F817E1">
        <w:rPr>
          <w:rFonts w:ascii="Times New Roman" w:hAnsi="Times New Roman" w:cs="Times New Roman"/>
          <w:sz w:val="28"/>
          <w:szCs w:val="28"/>
        </w:rPr>
        <w:t xml:space="preserve"> г. совокупный объём таких вложений со стороны 30 самых </w:t>
      </w:r>
      <w:r w:rsidRPr="00F817E1">
        <w:rPr>
          <w:rFonts w:ascii="Times New Roman" w:hAnsi="Times New Roman" w:cs="Times New Roman"/>
          <w:sz w:val="28"/>
          <w:szCs w:val="28"/>
        </w:rPr>
        <w:lastRenderedPageBreak/>
        <w:t>крупных коммерчес</w:t>
      </w:r>
      <w:r>
        <w:rPr>
          <w:rFonts w:ascii="Times New Roman" w:hAnsi="Times New Roman" w:cs="Times New Roman"/>
          <w:sz w:val="28"/>
          <w:szCs w:val="28"/>
        </w:rPr>
        <w:t>ких групп ежегодно рос на 75%.</w:t>
      </w:r>
      <w:r w:rsidRPr="00F817E1">
        <w:rPr>
          <w:rFonts w:ascii="Times New Roman" w:hAnsi="Times New Roman" w:cs="Times New Roman"/>
          <w:sz w:val="28"/>
          <w:szCs w:val="28"/>
        </w:rPr>
        <w:t xml:space="preserve"> Основными целями инвестирования стало производство оборудования для возобновляемой энергетики, высокоэффективного электрического оборудования и экологически чистых автомобилей, а также адаптация к изменению климата.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7E1">
        <w:rPr>
          <w:rFonts w:ascii="Times New Roman" w:hAnsi="Times New Roman" w:cs="Times New Roman"/>
          <w:sz w:val="28"/>
          <w:szCs w:val="28"/>
        </w:rPr>
        <w:t>Успех «зелёного роста» в Корее обусловлен сочетанием как минимум трёх факторов:</w:t>
      </w:r>
    </w:p>
    <w:p w:rsidR="00174578" w:rsidRPr="00F817E1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7E1">
        <w:rPr>
          <w:rFonts w:ascii="Times New Roman" w:hAnsi="Times New Roman" w:cs="Times New Roman"/>
          <w:sz w:val="28"/>
          <w:szCs w:val="28"/>
        </w:rPr>
        <w:t>-</w:t>
      </w:r>
      <w:r w:rsidRPr="00F817E1">
        <w:rPr>
          <w:rFonts w:ascii="Times New Roman" w:hAnsi="Times New Roman" w:cs="Times New Roman"/>
          <w:sz w:val="28"/>
          <w:szCs w:val="28"/>
        </w:rPr>
        <w:tab/>
        <w:t>политической воли руководства страны;</w:t>
      </w:r>
    </w:p>
    <w:p w:rsidR="00174578" w:rsidRPr="00F817E1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7E1">
        <w:rPr>
          <w:rFonts w:ascii="Times New Roman" w:hAnsi="Times New Roman" w:cs="Times New Roman"/>
          <w:sz w:val="28"/>
          <w:szCs w:val="28"/>
        </w:rPr>
        <w:t>-</w:t>
      </w:r>
      <w:r w:rsidRPr="00F817E1">
        <w:rPr>
          <w:rFonts w:ascii="Times New Roman" w:hAnsi="Times New Roman" w:cs="Times New Roman"/>
          <w:sz w:val="28"/>
          <w:szCs w:val="28"/>
        </w:rPr>
        <w:tab/>
        <w:t>принципа «духа первенства» в области уменьшения объёма выбросов парниковых газов и защиты окружающей среды;</w:t>
      </w: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7E1">
        <w:rPr>
          <w:rFonts w:ascii="Times New Roman" w:hAnsi="Times New Roman" w:cs="Times New Roman"/>
          <w:sz w:val="28"/>
          <w:szCs w:val="28"/>
        </w:rPr>
        <w:t>-</w:t>
      </w:r>
      <w:r w:rsidRPr="00F817E1">
        <w:rPr>
          <w:rFonts w:ascii="Times New Roman" w:hAnsi="Times New Roman" w:cs="Times New Roman"/>
          <w:sz w:val="28"/>
          <w:szCs w:val="28"/>
        </w:rPr>
        <w:tab/>
        <w:t>эффективного взаимодействия всех соответствующих министерств.</w:t>
      </w:r>
    </w:p>
    <w:p w:rsidR="00174578" w:rsidRPr="00F817E1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162A">
        <w:rPr>
          <w:rFonts w:ascii="Times New Roman" w:hAnsi="Times New Roman" w:cs="Times New Roman"/>
          <w:sz w:val="28"/>
          <w:szCs w:val="28"/>
        </w:rPr>
        <w:t>Текущей задачей является стабильное уменьшение объёма выбросов парниковых газов и охрана окружающей среды. К 2025 г. Республика Корея должна войти в семёрку стран с наиболее развитой «зелёной экономикой», а к 2050 г. – в пятёрку.  Сейчас она в рейтинге стран по глобальному индексу зелёной экономики занимает 23место</w:t>
      </w:r>
      <w:r w:rsidR="00E2162A" w:rsidRPr="00E2162A">
        <w:rPr>
          <w:rFonts w:ascii="Times New Roman" w:hAnsi="Times New Roman" w:cs="Times New Roman"/>
          <w:sz w:val="28"/>
          <w:szCs w:val="28"/>
        </w:rPr>
        <w:t xml:space="preserve"> </w:t>
      </w:r>
      <w:r w:rsidR="00E2162A" w:rsidRPr="001949EE">
        <w:rPr>
          <w:rFonts w:ascii="Times New Roman" w:hAnsi="Times New Roman" w:cs="Times New Roman"/>
          <w:sz w:val="28"/>
          <w:szCs w:val="28"/>
        </w:rPr>
        <w:t>[30]</w:t>
      </w:r>
      <w:r w:rsidRPr="001949EE">
        <w:rPr>
          <w:rFonts w:ascii="Times New Roman" w:hAnsi="Times New Roman" w:cs="Times New Roman"/>
          <w:sz w:val="28"/>
          <w:szCs w:val="28"/>
        </w:rPr>
        <w:t>.</w:t>
      </w:r>
    </w:p>
    <w:p w:rsidR="00174578" w:rsidRPr="00F817E1" w:rsidRDefault="00FC3296" w:rsidP="00FC32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578" w:rsidRPr="00F817E1">
        <w:rPr>
          <w:rFonts w:ascii="Times New Roman" w:hAnsi="Times New Roman" w:cs="Times New Roman"/>
          <w:sz w:val="28"/>
          <w:szCs w:val="28"/>
        </w:rPr>
        <w:t>Не менее интересен в данной сфере и опыт такой страны, как Япония. Япония занимает ведущие позиции в ч</w:t>
      </w:r>
      <w:r w:rsidR="00174578">
        <w:rPr>
          <w:rFonts w:ascii="Times New Roman" w:hAnsi="Times New Roman" w:cs="Times New Roman"/>
          <w:sz w:val="28"/>
          <w:szCs w:val="28"/>
        </w:rPr>
        <w:t xml:space="preserve">асти </w:t>
      </w:r>
      <w:proofErr w:type="spellStart"/>
      <w:r w:rsidR="00174578">
        <w:rPr>
          <w:rFonts w:ascii="Times New Roman" w:hAnsi="Times New Roman" w:cs="Times New Roman"/>
          <w:sz w:val="28"/>
          <w:szCs w:val="28"/>
        </w:rPr>
        <w:t>экоинноваций</w:t>
      </w:r>
      <w:proofErr w:type="spellEnd"/>
      <w:r w:rsidR="00174578">
        <w:rPr>
          <w:rFonts w:ascii="Times New Roman" w:hAnsi="Times New Roman" w:cs="Times New Roman"/>
          <w:sz w:val="28"/>
          <w:szCs w:val="28"/>
        </w:rPr>
        <w:t xml:space="preserve">, управления и </w:t>
      </w:r>
      <w:r w:rsidR="00174578" w:rsidRPr="00F817E1">
        <w:rPr>
          <w:rFonts w:ascii="Times New Roman" w:hAnsi="Times New Roman" w:cs="Times New Roman"/>
          <w:sz w:val="28"/>
          <w:szCs w:val="28"/>
        </w:rPr>
        <w:t>внедрения «зелёных» технологий в экономику.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296">
        <w:rPr>
          <w:rFonts w:ascii="Times New Roman" w:hAnsi="Times New Roman" w:cs="Times New Roman"/>
          <w:sz w:val="28"/>
          <w:szCs w:val="28"/>
        </w:rPr>
        <w:t xml:space="preserve">По объему валового продукта занимает третье место, уступая только США и Китаю. Характеризуется высоким уровнем развития </w:t>
      </w:r>
      <w:proofErr w:type="spellStart"/>
      <w:r w:rsidRPr="00FC3296">
        <w:rPr>
          <w:rFonts w:ascii="Times New Roman" w:hAnsi="Times New Roman" w:cs="Times New Roman"/>
          <w:sz w:val="28"/>
          <w:szCs w:val="28"/>
        </w:rPr>
        <w:t>high</w:t>
      </w:r>
      <w:proofErr w:type="spellEnd"/>
      <w:r w:rsidRPr="00FC32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296">
        <w:rPr>
          <w:rFonts w:ascii="Times New Roman" w:hAnsi="Times New Roman" w:cs="Times New Roman"/>
          <w:sz w:val="28"/>
          <w:szCs w:val="28"/>
        </w:rPr>
        <w:t>technology</w:t>
      </w:r>
      <w:proofErr w:type="spellEnd"/>
      <w:r w:rsidRPr="00FC3296">
        <w:rPr>
          <w:rFonts w:ascii="Times New Roman" w:hAnsi="Times New Roman" w:cs="Times New Roman"/>
          <w:sz w:val="28"/>
          <w:szCs w:val="28"/>
        </w:rPr>
        <w:t xml:space="preserve"> – электроники и робототехники. Почти 99 % компаний страны относятся к сфере малого и среднего бизнеса.</w:t>
      </w:r>
      <w:r>
        <w:rPr>
          <w:rFonts w:ascii="Times New Roman" w:hAnsi="Times New Roman" w:cs="Times New Roman"/>
          <w:sz w:val="28"/>
          <w:szCs w:val="28"/>
        </w:rPr>
        <w:t xml:space="preserve"> Однако, в</w:t>
      </w:r>
      <w:r w:rsidR="00174578" w:rsidRPr="00F817E1">
        <w:rPr>
          <w:rFonts w:ascii="Times New Roman" w:hAnsi="Times New Roman" w:cs="Times New Roman"/>
          <w:sz w:val="28"/>
          <w:szCs w:val="28"/>
        </w:rPr>
        <w:t>ажное место в сфере НИОКР Японии занимают экологические технологии. «Новая стратегия развития», основной документ в Японии, определяющий направление развития страны до 20</w:t>
      </w:r>
      <w:r w:rsidR="00174578">
        <w:rPr>
          <w:rFonts w:ascii="Times New Roman" w:hAnsi="Times New Roman" w:cs="Times New Roman"/>
          <w:sz w:val="28"/>
          <w:szCs w:val="28"/>
        </w:rPr>
        <w:t>50</w:t>
      </w:r>
      <w:r w:rsidR="00174578" w:rsidRPr="00F817E1">
        <w:rPr>
          <w:rFonts w:ascii="Times New Roman" w:hAnsi="Times New Roman" w:cs="Times New Roman"/>
          <w:sz w:val="28"/>
          <w:szCs w:val="28"/>
        </w:rPr>
        <w:t xml:space="preserve"> г. (</w:t>
      </w:r>
      <w:proofErr w:type="spellStart"/>
      <w:r w:rsidR="00174578" w:rsidRPr="00F817E1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174578" w:rsidRPr="00F817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578" w:rsidRPr="00F817E1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174578" w:rsidRPr="00F817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578" w:rsidRPr="00F817E1">
        <w:rPr>
          <w:rFonts w:ascii="Times New Roman" w:hAnsi="Times New Roman" w:cs="Times New Roman"/>
          <w:sz w:val="28"/>
          <w:szCs w:val="28"/>
        </w:rPr>
        <w:t>Growth</w:t>
      </w:r>
      <w:proofErr w:type="spellEnd"/>
      <w:r w:rsidR="00174578" w:rsidRPr="00F817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578" w:rsidRPr="00F817E1">
        <w:rPr>
          <w:rFonts w:ascii="Times New Roman" w:hAnsi="Times New Roman" w:cs="Times New Roman"/>
          <w:sz w:val="28"/>
          <w:szCs w:val="28"/>
        </w:rPr>
        <w:t>Strategy</w:t>
      </w:r>
      <w:proofErr w:type="spellEnd"/>
      <w:r w:rsidR="00174578" w:rsidRPr="00F817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4578" w:rsidRPr="00F817E1">
        <w:rPr>
          <w:rFonts w:ascii="Times New Roman" w:hAnsi="Times New Roman" w:cs="Times New Roman"/>
          <w:sz w:val="28"/>
          <w:szCs w:val="28"/>
        </w:rPr>
        <w:t>Japan</w:t>
      </w:r>
      <w:proofErr w:type="spellEnd"/>
      <w:r w:rsidR="00174578" w:rsidRPr="00F817E1">
        <w:rPr>
          <w:rFonts w:ascii="Times New Roman" w:hAnsi="Times New Roman" w:cs="Times New Roman"/>
          <w:sz w:val="28"/>
          <w:szCs w:val="28"/>
        </w:rPr>
        <w:t>, 20</w:t>
      </w:r>
      <w:r w:rsidR="00174578">
        <w:rPr>
          <w:rFonts w:ascii="Times New Roman" w:hAnsi="Times New Roman" w:cs="Times New Roman"/>
          <w:sz w:val="28"/>
          <w:szCs w:val="28"/>
        </w:rPr>
        <w:t>2</w:t>
      </w:r>
      <w:r w:rsidR="00174578" w:rsidRPr="00F817E1">
        <w:rPr>
          <w:rFonts w:ascii="Times New Roman" w:hAnsi="Times New Roman" w:cs="Times New Roman"/>
          <w:sz w:val="28"/>
          <w:szCs w:val="28"/>
        </w:rPr>
        <w:t>0 г.), относит экологически ориентированные инновации к наиболее активно развивающимся направлениям в Японии и к одному из семи стратегиче</w:t>
      </w:r>
      <w:r w:rsidR="00174578">
        <w:rPr>
          <w:rFonts w:ascii="Times New Roman" w:hAnsi="Times New Roman" w:cs="Times New Roman"/>
          <w:sz w:val="28"/>
          <w:szCs w:val="28"/>
        </w:rPr>
        <w:t xml:space="preserve">ских секторов развития страны. </w:t>
      </w:r>
      <w:r w:rsidR="00174578" w:rsidRPr="00F817E1">
        <w:rPr>
          <w:rFonts w:ascii="Times New Roman" w:hAnsi="Times New Roman" w:cs="Times New Roman"/>
          <w:sz w:val="28"/>
          <w:szCs w:val="28"/>
        </w:rPr>
        <w:t xml:space="preserve">В последнее время приоритет в фундаментальных исследованиях в сфере экологических технологий отдаётся разработкам в энергосбережении, </w:t>
      </w:r>
      <w:proofErr w:type="spellStart"/>
      <w:r w:rsidR="00174578" w:rsidRPr="00F817E1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="00174578" w:rsidRPr="00F817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4578" w:rsidRPr="00F817E1">
        <w:rPr>
          <w:rFonts w:ascii="Times New Roman" w:hAnsi="Times New Roman" w:cs="Times New Roman"/>
          <w:sz w:val="28"/>
          <w:szCs w:val="28"/>
        </w:rPr>
        <w:t>низкоуглеродном</w:t>
      </w:r>
      <w:proofErr w:type="spellEnd"/>
      <w:r w:rsidR="00174578" w:rsidRPr="00F817E1">
        <w:rPr>
          <w:rFonts w:ascii="Times New Roman" w:hAnsi="Times New Roman" w:cs="Times New Roman"/>
          <w:sz w:val="28"/>
          <w:szCs w:val="28"/>
        </w:rPr>
        <w:t xml:space="preserve"> производстве энергии – широкому спектру отраслей, объединяющихся общей проблемой изменения климата.</w:t>
      </w:r>
      <w:r w:rsidR="00174578">
        <w:rPr>
          <w:rFonts w:ascii="Times New Roman" w:hAnsi="Times New Roman" w:cs="Times New Roman"/>
          <w:sz w:val="28"/>
          <w:szCs w:val="28"/>
        </w:rPr>
        <w:t xml:space="preserve"> </w:t>
      </w:r>
      <w:r w:rsidR="00174578" w:rsidRPr="00F817E1">
        <w:rPr>
          <w:rFonts w:ascii="Times New Roman" w:hAnsi="Times New Roman" w:cs="Times New Roman"/>
          <w:sz w:val="28"/>
          <w:szCs w:val="28"/>
        </w:rPr>
        <w:t xml:space="preserve">В рамках программы по поддержке инновационных технологий в области </w:t>
      </w:r>
      <w:r w:rsidR="00174578" w:rsidRPr="00F817E1">
        <w:rPr>
          <w:rFonts w:ascii="Times New Roman" w:hAnsi="Times New Roman" w:cs="Times New Roman"/>
          <w:sz w:val="28"/>
          <w:szCs w:val="28"/>
        </w:rPr>
        <w:lastRenderedPageBreak/>
        <w:t xml:space="preserve">энергетики разрабатывается 21 инновационная технология в области </w:t>
      </w:r>
      <w:proofErr w:type="spellStart"/>
      <w:r w:rsidR="00174578" w:rsidRPr="00F817E1">
        <w:rPr>
          <w:rFonts w:ascii="Times New Roman" w:hAnsi="Times New Roman" w:cs="Times New Roman"/>
          <w:sz w:val="28"/>
          <w:szCs w:val="28"/>
        </w:rPr>
        <w:t>низкоуглеродной</w:t>
      </w:r>
      <w:proofErr w:type="spellEnd"/>
      <w:r w:rsidR="00174578" w:rsidRPr="00F817E1">
        <w:rPr>
          <w:rFonts w:ascii="Times New Roman" w:hAnsi="Times New Roman" w:cs="Times New Roman"/>
          <w:sz w:val="28"/>
          <w:szCs w:val="28"/>
        </w:rPr>
        <w:t xml:space="preserve"> энергетики и эффективного производства, и потребления энергии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296">
        <w:rPr>
          <w:rFonts w:ascii="Times New Roman" w:hAnsi="Times New Roman" w:cs="Times New Roman"/>
          <w:sz w:val="28"/>
          <w:szCs w:val="28"/>
        </w:rPr>
        <w:t>[</w:t>
      </w:r>
      <w:r w:rsidR="004C439E">
        <w:rPr>
          <w:rFonts w:ascii="Times New Roman" w:hAnsi="Times New Roman" w:cs="Times New Roman"/>
          <w:sz w:val="28"/>
          <w:szCs w:val="28"/>
        </w:rPr>
        <w:t>32</w:t>
      </w:r>
      <w:r w:rsidRPr="00FC3296">
        <w:rPr>
          <w:rFonts w:ascii="Times New Roman" w:hAnsi="Times New Roman" w:cs="Times New Roman"/>
          <w:sz w:val="28"/>
          <w:szCs w:val="28"/>
        </w:rPr>
        <w:t>]</w:t>
      </w:r>
      <w:r w:rsidR="00174578" w:rsidRPr="00F817E1">
        <w:rPr>
          <w:rFonts w:ascii="Times New Roman" w:hAnsi="Times New Roman" w:cs="Times New Roman"/>
          <w:sz w:val="28"/>
          <w:szCs w:val="28"/>
        </w:rPr>
        <w:t>.</w:t>
      </w:r>
    </w:p>
    <w:p w:rsidR="00174578" w:rsidRPr="00F817E1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7E1">
        <w:rPr>
          <w:rFonts w:ascii="Times New Roman" w:hAnsi="Times New Roman" w:cs="Times New Roman"/>
          <w:sz w:val="28"/>
          <w:szCs w:val="28"/>
        </w:rPr>
        <w:t xml:space="preserve">К тому же развиваются технологии, нацеленные на модернизацию транспортного сектора. Они включают в себя разработки систем «умного» транспорта, транспортных средств на топливных элементах, гибридных двигателей (со вставной перезаряжающейся электрической трансмиссией), производство </w:t>
      </w:r>
      <w:proofErr w:type="spellStart"/>
      <w:r w:rsidRPr="00F817E1">
        <w:rPr>
          <w:rFonts w:ascii="Times New Roman" w:hAnsi="Times New Roman" w:cs="Times New Roman"/>
          <w:sz w:val="28"/>
          <w:szCs w:val="28"/>
        </w:rPr>
        <w:t>биотоплива</w:t>
      </w:r>
      <w:proofErr w:type="spellEnd"/>
      <w:r w:rsidRPr="00F817E1">
        <w:rPr>
          <w:rFonts w:ascii="Times New Roman" w:hAnsi="Times New Roman" w:cs="Times New Roman"/>
          <w:sz w:val="28"/>
          <w:szCs w:val="28"/>
        </w:rPr>
        <w:t xml:space="preserve"> для транспорта.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7E1">
        <w:rPr>
          <w:rFonts w:ascii="Times New Roman" w:hAnsi="Times New Roman" w:cs="Times New Roman"/>
          <w:sz w:val="28"/>
          <w:szCs w:val="28"/>
        </w:rPr>
        <w:t>Также приоритетным направлением в Японии традиционно является развитие технологий по предотвращению загрязнения природных сред (прежде всего воздуха, а также воды и почв) и технологий в области управления отходами.</w:t>
      </w:r>
    </w:p>
    <w:p w:rsidR="0075166B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7E1">
        <w:rPr>
          <w:rFonts w:ascii="Times New Roman" w:hAnsi="Times New Roman" w:cs="Times New Roman"/>
          <w:sz w:val="28"/>
          <w:szCs w:val="28"/>
        </w:rPr>
        <w:t>В настоящее время в Японии сформирована и функционирует налаженная система разработки и внедрения технологий экологического развития, которая складывается из государственных программ и ответных инициатив бизнеса и населения.</w:t>
      </w:r>
      <w:r w:rsidR="0075166B">
        <w:rPr>
          <w:rFonts w:ascii="Times New Roman" w:hAnsi="Times New Roman" w:cs="Times New Roman"/>
          <w:sz w:val="28"/>
          <w:szCs w:val="28"/>
        </w:rPr>
        <w:t xml:space="preserve"> Отличительной особенность инновационного экологического развития Японии является </w:t>
      </w:r>
      <w:r w:rsidR="0075166B" w:rsidRPr="00FC3296">
        <w:rPr>
          <w:rFonts w:ascii="Times New Roman" w:hAnsi="Times New Roman" w:cs="Times New Roman"/>
          <w:sz w:val="28"/>
          <w:szCs w:val="28"/>
        </w:rPr>
        <w:t>[</w:t>
      </w:r>
      <w:r w:rsidR="004C439E">
        <w:rPr>
          <w:rFonts w:ascii="Times New Roman" w:hAnsi="Times New Roman" w:cs="Times New Roman"/>
          <w:sz w:val="28"/>
          <w:szCs w:val="28"/>
        </w:rPr>
        <w:t>1</w:t>
      </w:r>
      <w:r w:rsidR="0075166B">
        <w:rPr>
          <w:rFonts w:ascii="Times New Roman" w:hAnsi="Times New Roman" w:cs="Times New Roman"/>
          <w:sz w:val="28"/>
          <w:szCs w:val="28"/>
        </w:rPr>
        <w:t>0</w:t>
      </w:r>
      <w:r w:rsidR="0075166B" w:rsidRPr="00FC3296">
        <w:rPr>
          <w:rFonts w:ascii="Times New Roman" w:hAnsi="Times New Roman" w:cs="Times New Roman"/>
          <w:sz w:val="28"/>
          <w:szCs w:val="28"/>
        </w:rPr>
        <w:t>]</w:t>
      </w:r>
      <w:r w:rsidR="0075166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61E4" w:rsidRPr="0075166B" w:rsidRDefault="002361E4" w:rsidP="0075166B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66B">
        <w:rPr>
          <w:rFonts w:ascii="Times New Roman" w:hAnsi="Times New Roman" w:cs="Times New Roman"/>
          <w:sz w:val="28"/>
          <w:szCs w:val="28"/>
        </w:rPr>
        <w:t xml:space="preserve">– поддержка государства – правительство Японии определяет направления инновационного развития данного сектора и помогает решить проблемы финансирования разработки новых продуктов; </w:t>
      </w:r>
    </w:p>
    <w:p w:rsidR="002361E4" w:rsidRPr="0075166B" w:rsidRDefault="002361E4" w:rsidP="0075166B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66B">
        <w:rPr>
          <w:rFonts w:ascii="Times New Roman" w:hAnsi="Times New Roman" w:cs="Times New Roman"/>
          <w:sz w:val="28"/>
          <w:szCs w:val="28"/>
        </w:rPr>
        <w:t xml:space="preserve">– роль малого и среднего бизнеса – именно малое и среднее предпринимательство является динамичным элементом развития японской экономики и позволяет разрабатывать и внедрять инновационные решения в производственные процессы; </w:t>
      </w:r>
    </w:p>
    <w:p w:rsidR="002361E4" w:rsidRPr="0075166B" w:rsidRDefault="002361E4" w:rsidP="0075166B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66B">
        <w:rPr>
          <w:rFonts w:ascii="Times New Roman" w:hAnsi="Times New Roman" w:cs="Times New Roman"/>
          <w:sz w:val="28"/>
          <w:szCs w:val="28"/>
        </w:rPr>
        <w:t xml:space="preserve">– интеллектуальная собственность – японское правительство уделяет большое внимание развитию патентования на территории страны; </w:t>
      </w:r>
    </w:p>
    <w:p w:rsidR="002361E4" w:rsidRPr="0075166B" w:rsidRDefault="002361E4" w:rsidP="0075166B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66B">
        <w:rPr>
          <w:rFonts w:ascii="Times New Roman" w:hAnsi="Times New Roman" w:cs="Times New Roman"/>
          <w:sz w:val="28"/>
          <w:szCs w:val="28"/>
        </w:rPr>
        <w:t xml:space="preserve">– в последние годы поощряются внутренние инновации в связи с переходом от закупки патентов и лицензий за рубежом на национальные разработки; </w:t>
      </w:r>
    </w:p>
    <w:p w:rsidR="002361E4" w:rsidRPr="0075166B" w:rsidRDefault="002361E4" w:rsidP="0075166B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66B">
        <w:rPr>
          <w:rFonts w:ascii="Times New Roman" w:hAnsi="Times New Roman" w:cs="Times New Roman"/>
          <w:sz w:val="28"/>
          <w:szCs w:val="28"/>
        </w:rPr>
        <w:t xml:space="preserve">– кластерная региональная политика – заимствовав идею кластеров у США, правительство Японии адаптировало эту форму взаимодействия и </w:t>
      </w:r>
      <w:r w:rsidRPr="0075166B">
        <w:rPr>
          <w:rFonts w:ascii="Times New Roman" w:hAnsi="Times New Roman" w:cs="Times New Roman"/>
          <w:sz w:val="28"/>
          <w:szCs w:val="28"/>
        </w:rPr>
        <w:lastRenderedPageBreak/>
        <w:t xml:space="preserve">успешно развивает кластеры как основополагающий элемент инновационной политики; </w:t>
      </w:r>
    </w:p>
    <w:p w:rsidR="002361E4" w:rsidRPr="0075166B" w:rsidRDefault="002361E4" w:rsidP="0075166B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66B">
        <w:rPr>
          <w:rFonts w:ascii="Times New Roman" w:hAnsi="Times New Roman" w:cs="Times New Roman"/>
          <w:sz w:val="28"/>
          <w:szCs w:val="28"/>
        </w:rPr>
        <w:t>– венчурный сектор – именно рисковый сектор способствует развитию малого и среднего предпринимательства Японии, позволяя определить наиболее конкурентоспособные современные решения и продвигать передовые технологии как на внутреннем, так и на внешнем рынках</w:t>
      </w:r>
      <w:r w:rsidR="004C439E">
        <w:rPr>
          <w:rFonts w:ascii="Times New Roman" w:hAnsi="Times New Roman" w:cs="Times New Roman"/>
          <w:sz w:val="28"/>
          <w:szCs w:val="28"/>
        </w:rPr>
        <w:t xml:space="preserve"> [1</w:t>
      </w:r>
      <w:r w:rsidR="0075166B" w:rsidRPr="0075166B">
        <w:rPr>
          <w:rFonts w:ascii="Times New Roman" w:hAnsi="Times New Roman" w:cs="Times New Roman"/>
          <w:sz w:val="28"/>
          <w:szCs w:val="28"/>
        </w:rPr>
        <w:t>0]</w:t>
      </w:r>
      <w:r w:rsidRPr="007516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4578" w:rsidRDefault="00174578" w:rsidP="0075166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7E1">
        <w:rPr>
          <w:rFonts w:ascii="Times New Roman" w:hAnsi="Times New Roman" w:cs="Times New Roman"/>
          <w:sz w:val="28"/>
          <w:szCs w:val="28"/>
        </w:rPr>
        <w:t xml:space="preserve"> В под</w:t>
      </w:r>
      <w:r>
        <w:rPr>
          <w:rFonts w:ascii="Times New Roman" w:hAnsi="Times New Roman" w:cs="Times New Roman"/>
          <w:sz w:val="28"/>
          <w:szCs w:val="28"/>
        </w:rPr>
        <w:t xml:space="preserve">тверждение этому можно привести </w:t>
      </w:r>
      <w:r w:rsidRPr="00F817E1">
        <w:rPr>
          <w:rFonts w:ascii="Times New Roman" w:hAnsi="Times New Roman" w:cs="Times New Roman"/>
          <w:sz w:val="28"/>
          <w:szCs w:val="28"/>
        </w:rPr>
        <w:t>следующие показатели. В рейтинге стран по глобальному индексу зелёной экономики в 2016 году Япония заняла 9 место. Помимо этого, в период с 20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F817E1">
        <w:rPr>
          <w:rFonts w:ascii="Times New Roman" w:hAnsi="Times New Roman" w:cs="Times New Roman"/>
          <w:sz w:val="28"/>
          <w:szCs w:val="28"/>
        </w:rPr>
        <w:t xml:space="preserve"> г. по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F817E1">
        <w:rPr>
          <w:rFonts w:ascii="Times New Roman" w:hAnsi="Times New Roman" w:cs="Times New Roman"/>
          <w:sz w:val="28"/>
          <w:szCs w:val="28"/>
        </w:rPr>
        <w:t xml:space="preserve"> г. этой стране удалось сократить выбросы в транспортном секторе на 17%</w:t>
      </w:r>
      <w:r w:rsidR="00E2162A" w:rsidRPr="00E2162A">
        <w:rPr>
          <w:rFonts w:ascii="Times New Roman" w:hAnsi="Times New Roman" w:cs="Times New Roman"/>
          <w:sz w:val="28"/>
          <w:szCs w:val="28"/>
        </w:rPr>
        <w:t xml:space="preserve"> </w:t>
      </w:r>
      <w:r w:rsidR="00E2162A" w:rsidRPr="001949EE">
        <w:rPr>
          <w:rFonts w:ascii="Times New Roman" w:hAnsi="Times New Roman" w:cs="Times New Roman"/>
          <w:sz w:val="28"/>
          <w:szCs w:val="28"/>
        </w:rPr>
        <w:t>[32]</w:t>
      </w:r>
      <w:r w:rsidRPr="001949EE">
        <w:rPr>
          <w:rFonts w:ascii="Times New Roman" w:hAnsi="Times New Roman" w:cs="Times New Roman"/>
          <w:sz w:val="28"/>
          <w:szCs w:val="28"/>
        </w:rPr>
        <w:t>,</w:t>
      </w:r>
      <w:r w:rsidRPr="00F817E1">
        <w:rPr>
          <w:rFonts w:ascii="Times New Roman" w:hAnsi="Times New Roman" w:cs="Times New Roman"/>
          <w:sz w:val="28"/>
          <w:szCs w:val="28"/>
        </w:rPr>
        <w:t xml:space="preserve"> что является одним из лучших показателей в мире.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7E1">
        <w:rPr>
          <w:rFonts w:ascii="Times New Roman" w:hAnsi="Times New Roman" w:cs="Times New Roman"/>
          <w:sz w:val="28"/>
          <w:szCs w:val="28"/>
        </w:rPr>
        <w:t>Если обратиться к индексу экологической эффективности, то в данном рейтинге стран Япония фигурирует в первой десят</w:t>
      </w:r>
      <w:r>
        <w:rPr>
          <w:rFonts w:ascii="Times New Roman" w:hAnsi="Times New Roman" w:cs="Times New Roman"/>
          <w:sz w:val="28"/>
          <w:szCs w:val="28"/>
        </w:rPr>
        <w:t xml:space="preserve">ке – она находится на 5 месте. </w:t>
      </w:r>
      <w:r w:rsidRPr="00F817E1">
        <w:rPr>
          <w:rFonts w:ascii="Times New Roman" w:hAnsi="Times New Roman" w:cs="Times New Roman"/>
          <w:sz w:val="28"/>
          <w:szCs w:val="28"/>
        </w:rPr>
        <w:t>Япония являет собой пример государства, успешно движущегося по пути к модели устойчивого развития, соединяя интересы экономики и экологии. «Зелёные» технологии и экологические инновации являются важными инструментами для достижения целей экологической политики страны. Реализация государственной политики Японии в сфере «зелёной экономики» позволяет ей сохранять конкурентные преимущества на быстрорастущих глобальных рынках «зелёных» технологий.</w:t>
      </w:r>
    </w:p>
    <w:p w:rsidR="0075166B" w:rsidRDefault="0075166B" w:rsidP="0075166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зарубежного опыта, можно сформировать следующие рекомендации по развитию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экологичексих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инноваций в Российской Федерации:</w:t>
      </w:r>
    </w:p>
    <w:p w:rsidR="0075166B" w:rsidRDefault="0075166B" w:rsidP="0075166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66B">
        <w:rPr>
          <w:rFonts w:ascii="Times New Roman" w:hAnsi="Times New Roman" w:cs="Times New Roman"/>
          <w:sz w:val="28"/>
          <w:szCs w:val="28"/>
        </w:rPr>
        <w:t xml:space="preserve">Во-первых, целесообразно увеличить </w:t>
      </w:r>
      <w:proofErr w:type="spellStart"/>
      <w:r w:rsidRPr="0075166B">
        <w:rPr>
          <w:rFonts w:ascii="Times New Roman" w:hAnsi="Times New Roman" w:cs="Times New Roman"/>
          <w:sz w:val="28"/>
          <w:szCs w:val="28"/>
        </w:rPr>
        <w:t>грантовое</w:t>
      </w:r>
      <w:proofErr w:type="spellEnd"/>
      <w:r w:rsidRPr="0075166B">
        <w:rPr>
          <w:rFonts w:ascii="Times New Roman" w:hAnsi="Times New Roman" w:cs="Times New Roman"/>
          <w:sz w:val="28"/>
          <w:szCs w:val="28"/>
        </w:rPr>
        <w:t xml:space="preserve"> финансирование инновационного малого бизнеса в России, в том числе в рамках п</w:t>
      </w:r>
      <w:r>
        <w:rPr>
          <w:rFonts w:ascii="Times New Roman" w:hAnsi="Times New Roman" w:cs="Times New Roman"/>
          <w:sz w:val="28"/>
          <w:szCs w:val="28"/>
        </w:rPr>
        <w:t>рограмм государственных фондов;</w:t>
      </w:r>
    </w:p>
    <w:p w:rsidR="0075166B" w:rsidRDefault="0075166B" w:rsidP="0075166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66B">
        <w:rPr>
          <w:rFonts w:ascii="Times New Roman" w:hAnsi="Times New Roman" w:cs="Times New Roman"/>
          <w:sz w:val="28"/>
          <w:szCs w:val="28"/>
        </w:rPr>
        <w:t>Во-вторых, важно привлекать органы государственной власти к реализации программ финансовой поддержки инновационного бизнеса. Участие органов государственной власти может заключаться в выделении финансирования, в определении направлений исследований, а также в непосредственном у</w:t>
      </w:r>
      <w:r>
        <w:rPr>
          <w:rFonts w:ascii="Times New Roman" w:hAnsi="Times New Roman" w:cs="Times New Roman"/>
          <w:sz w:val="28"/>
          <w:szCs w:val="28"/>
        </w:rPr>
        <w:t xml:space="preserve">правлении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программой;</w:t>
      </w:r>
    </w:p>
    <w:p w:rsidR="0075166B" w:rsidRPr="00F817E1" w:rsidRDefault="0075166B" w:rsidP="0075166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66B">
        <w:rPr>
          <w:rFonts w:ascii="Times New Roman" w:hAnsi="Times New Roman" w:cs="Times New Roman"/>
          <w:sz w:val="28"/>
          <w:szCs w:val="28"/>
        </w:rPr>
        <w:lastRenderedPageBreak/>
        <w:t>В-третьих, важным условием эффективности инновационного развития и государственно-частного партнерства является вовлечение университетов и научного сообщества.</w:t>
      </w:r>
    </w:p>
    <w:p w:rsidR="00174578" w:rsidRDefault="00174578" w:rsidP="001745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вышеизложенного следует сделать вывод о том, что на</w:t>
      </w:r>
      <w:r w:rsidRPr="00F817E1">
        <w:rPr>
          <w:rFonts w:ascii="Times New Roman" w:hAnsi="Times New Roman" w:cs="Times New Roman"/>
          <w:sz w:val="28"/>
          <w:szCs w:val="28"/>
        </w:rPr>
        <w:t xml:space="preserve"> сегодняшний день «зелёная экономика» – это не только экология, это конкурентная борьба за новый технологический уклад. В связи с этим особого внимания заслуживает вопрос изучения опыта стран, которые стали мировыми флагманами экономики «зелёного роста». Этого почётного звания действительно достойны такие восточноазиатские страны, как Китай, Республика Корея и Япония, которые, осуществляя переход к более «зелёному росту», смогли добиться существенных положительных результатов и не собираются останавливаться на достигнутом. Глобальной целью этих государств является увеличение масштабов «зелёного» сектора в национальной экономике.</w:t>
      </w:r>
    </w:p>
    <w:p w:rsidR="00702E15" w:rsidRDefault="00702E15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6C7" w:rsidRDefault="005B36C7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6C7" w:rsidRDefault="005B36C7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6C7" w:rsidRDefault="005B36C7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6C7" w:rsidRDefault="005B36C7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6C7" w:rsidRDefault="005B36C7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6C7" w:rsidRDefault="005B36C7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6C7" w:rsidRDefault="005B36C7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6C7" w:rsidRDefault="005B36C7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6C7" w:rsidRDefault="005B36C7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AF3" w:rsidRDefault="00133AF3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62A" w:rsidRDefault="00E2162A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62A" w:rsidRDefault="00E2162A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62A" w:rsidRDefault="00E2162A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62A" w:rsidRDefault="00E2162A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62A" w:rsidRDefault="00E2162A" w:rsidP="00702E1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276" w:rsidRDefault="00B55276" w:rsidP="00133AF3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0FA" w:rsidRDefault="00702E15" w:rsidP="003A70F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3A70FA" w:rsidRPr="00702E15" w:rsidRDefault="003A70FA" w:rsidP="003A70F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E15" w:rsidRDefault="003A70FA" w:rsidP="00702E15">
      <w:pPr>
        <w:tabs>
          <w:tab w:val="left" w:pos="94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отметить, что экологические инновации- это совокупность продуктов интеллектуальной деятельности человека, предназначенные для замены или усовершенствования промышленности, организации или учреждений с целью гармоничного сосуществования между финансовыми интересами и минимизацией воздействия на природную среду.</w:t>
      </w:r>
    </w:p>
    <w:p w:rsidR="003A70FA" w:rsidRPr="0063457D" w:rsidRDefault="003A70FA" w:rsidP="003A70FA">
      <w:pPr>
        <w:tabs>
          <w:tab w:val="left" w:pos="94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особенностью экологических инноваций является их адаптивность к списку решения задач социума, направленных на повышение экологической ответственности и сознания общества. </w:t>
      </w:r>
    </w:p>
    <w:p w:rsidR="00702E15" w:rsidRDefault="00702E15" w:rsidP="00702E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 государства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«</w:t>
      </w:r>
      <w:r w:rsidR="003A70F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елёной экономике»</w:t>
      </w:r>
      <w:r w:rsidR="003A7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всех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возможных инновационных технологий, 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основной тенденцией формирования устойчивого роста и развития государства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ближайшие 30 лет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2E15" w:rsidRPr="0063457D" w:rsidRDefault="00702E15" w:rsidP="00702E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Инновационная активность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большинства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российских компаний сдерживается отсутствием достаточного объема собственного капитала.  Помимо этого, российские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коммерческие банки мало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заинтересованы 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редоставлении кредитов инновационным экологическим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проектам по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ричины их высокой рискованности и длительному периоду окупаемости. </w:t>
      </w:r>
    </w:p>
    <w:p w:rsidR="00702E15" w:rsidRDefault="00702E15" w:rsidP="00702E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Государство также не может предоставить необходимые финансовые ресурсы на развитие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экологического 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инвестиционного сектора по причинам нестабильности экономики.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 финансирование экологических инноваций ограничивается различными проектами, например, «Национальный проект экология».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проблема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экологических инноваций 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достаточно актуальной по сей день. </w:t>
      </w:r>
    </w:p>
    <w:p w:rsidR="00702E15" w:rsidRDefault="00702E15" w:rsidP="00702E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Проведенное</w:t>
      </w:r>
      <w:r w:rsidRPr="00702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исследование динамики внедрения экологических инноваций в отраслях экономики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сделать вывод о том, что суммарный объём экологических инноваций в российских компаниях не велик. Данные низкие показатели </w:t>
      </w:r>
      <w:r w:rsidR="002B1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объясняются недавней пандемией, которая сильно подорвала экономику страны. В ближайшем будущем правительство страны обещает </w:t>
      </w:r>
      <w:r w:rsidR="002B14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наращивать обороты и увеличивать финансирование инновационных экологических проектов. </w:t>
      </w:r>
    </w:p>
    <w:p w:rsidR="002B14DB" w:rsidRDefault="002B14DB" w:rsidP="002B14D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проблемами низкого развития экологических инноваций в РФ, является: разрозненность и отсутствие систематизации в административно правовой документации по вопросам регулирования экологических инноваций, недостаточное финансирование экологических проектов, низкие налоговые стимулы, отсутствие мотивации региональных администраций в развитии экологических инноваций, геополитическая не стабильность, низкий уровень «бизнес-культуры» в сфере экологических инноваций, </w:t>
      </w:r>
      <w:r w:rsidRPr="00A32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недостаточная поддержка растущих компаний в АПК, предлагающих решения в сфере экологически чистых технологий, слабое развитие лабораторной и научно-производственной базы по созданию «зеленых» инноваций, не все секторы и производства «зеленой» экономики превосходят конкурентов по про</w:t>
      </w:r>
      <w:r w:rsidR="00A32FED" w:rsidRPr="00A32FE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изводительности и эффективности и</w:t>
      </w:r>
      <w:r w:rsidRPr="00A32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2FED" w:rsidRPr="00A32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низкий уровень экологической культуры общества. </w:t>
      </w:r>
    </w:p>
    <w:p w:rsidR="00A32FED" w:rsidRDefault="00A32FED" w:rsidP="00A32FED">
      <w:pPr>
        <w:tabs>
          <w:tab w:val="left" w:pos="94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основных мероприятий, направленных на совершенств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ование экологических инноваций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65438" w:rsidRDefault="00A32FED" w:rsidP="00A32FED">
      <w:pPr>
        <w:tabs>
          <w:tab w:val="left" w:pos="94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665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ежегодно проводить мониторинг и исследования по выявлению экологических проблем и развитию экологических инноваций, на основе которых можно будет принимать решения по стимулированию эколого- ориентированной деятельности в РФ. </w:t>
      </w:r>
    </w:p>
    <w:p w:rsidR="002D6219" w:rsidRDefault="00C17511" w:rsidP="002361E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D621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D6219" w:rsidRPr="002D621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овершенствования нормативно-правового обеспечения охраны</w:t>
      </w:r>
      <w:r w:rsidR="002D6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6219" w:rsidRPr="002D621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среды и экологической безопас</w:t>
      </w:r>
      <w:r w:rsidR="002D621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на уровне правительства РФ, которые неоднократно обсуждаются в последнее время при формировании политики государства. При этом необходимо ориентироваться на международные стандарты в данном вопросе.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действия должны в включать в себя следующие элементы: </w:t>
      </w:r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нормирование; стандартизация и сертификаци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я; эколого-техническая регламен</w:t>
      </w:r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тация; оценка воздействия на окружающую среду и экологическая экспертиза;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лицензионно-договорные основы специальн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природопользования; планиро</w:t>
      </w:r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вание; аудит; экономико-правовые меры приро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допользования и охраны окружа</w:t>
      </w:r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ющей среды </w:t>
      </w:r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(плата за природопользование; страхование и др.); организационно-правовые средства информационного обеспе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рационального природополь</w:t>
      </w:r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 и охраны окружающей среды (мон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иторинг окружающей среды); госу</w:t>
      </w:r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дарственные кадастры природных объектов 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ресурсов и статистический учет.</w:t>
      </w:r>
    </w:p>
    <w:p w:rsidR="002D6219" w:rsidRDefault="002D6219" w:rsidP="002D6219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Наладить эффективное управление и контроль за соблюдение законов в сфере охраны окружающей среды и природопользования. Так как развитие и внедрение экологических инноваций во многом зависят от разумного распределения полноты государствен</w:t>
      </w:r>
      <w:r w:rsidRPr="002D621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власти между федеральным уровнем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уровнями субъектов РФ и муници</w:t>
      </w:r>
      <w:r w:rsidRPr="002D62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пальных образований. Каждый орган, осуще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ствляющий государственное управ</w:t>
      </w:r>
      <w:r w:rsidRPr="002D621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в области охраны окружающей среды и природопользования, наделен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62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 правовым статусом, обладает своим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компетенциями и решет соответ</w:t>
      </w:r>
      <w:r w:rsidRPr="002D621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ствующие его уровню задачи.</w:t>
      </w:r>
    </w:p>
    <w:p w:rsidR="002361E4" w:rsidRDefault="002D6219" w:rsidP="002361E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ужесточить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проверки в области охраны окружающей среды и природопользования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роводят государственные органы, </w:t>
      </w:r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ченные на их проведение: </w:t>
      </w:r>
      <w:proofErr w:type="spellStart"/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Ростехнадзор</w:t>
      </w:r>
      <w:proofErr w:type="spellEnd"/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</w:t>
      </w:r>
      <w:proofErr w:type="spellEnd"/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Росгидромет, </w:t>
      </w:r>
      <w:proofErr w:type="spellStart"/>
      <w:r w:rsidR="002361E4" w:rsidRP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Росрыб</w:t>
      </w:r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оловство</w:t>
      </w:r>
      <w:proofErr w:type="spellEnd"/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</w:t>
      </w:r>
      <w:proofErr w:type="spellEnd"/>
      <w:r w:rsidR="002361E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Природоохранная прокуратура и увеличить штрафы, налоги и уплату предусмотренные за нарушения. Данная мера позволит увеличить сознательность предприятий и ускорит процесс экологических инноваций в компании.</w:t>
      </w:r>
    </w:p>
    <w:p w:rsidR="003A2796" w:rsidRDefault="002361E4" w:rsidP="002361E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3A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размера и географии налоговых льгот для экологических предприятий. На данный момент налоговые льготы по поддержки экологических инноваций действую в Москве, Самары, Байкале, Дальнем Востоке, однако большого распространения введение налоговых льгот на природоохранную деятельность на региональном уровне не получило. Связанно это со сложностью оформления до документации, на получение льгот, зачастую это конкурсная основа, а также небольшой размер штрафов за экологические правонарушения. </w:t>
      </w:r>
    </w:p>
    <w:p w:rsidR="002361E4" w:rsidRDefault="003A2796" w:rsidP="002361E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 Стоит задуматься об увеличение амортизационных отчислений и регламентации срока службы экологического оборудования на предприятиях 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компаниях, так как некоторое оборудование нуждается в более быстром обновление. Инновационные технологии в современном мире стремительно </w:t>
      </w:r>
      <w:r w:rsidR="0066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развиваются, именно поэтому также стремительно требуют замены.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3CC5" w:rsidRDefault="00663CC5" w:rsidP="002361E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Внедрить на территории РФ систему экологического страхования, которая активно действует многие годы в США, Японии и Южной Корее. В настоящее время созданы все правовые предприятия федерального закона об экологическом страхование в РФ.</w:t>
      </w:r>
    </w:p>
    <w:p w:rsidR="00663CC5" w:rsidRDefault="00663CC5" w:rsidP="002361E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Увеличение финансирования экологических</w:t>
      </w:r>
      <w:r w:rsidR="0087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инноваций. Несмотря на то, что в последнее время на территории РФ увеличивается поддержка со стороны государства и частных инвесторов это является не достаточной мерой по сравнению с зарубежными странами мы сильно отстаём в финансирование инновационных экологических проектов. </w:t>
      </w:r>
    </w:p>
    <w:p w:rsidR="008721C1" w:rsidRDefault="008721C1" w:rsidP="008721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В</w:t>
      </w:r>
      <w:r w:rsidRPr="0075166B">
        <w:rPr>
          <w:rFonts w:ascii="Times New Roman" w:hAnsi="Times New Roman" w:cs="Times New Roman"/>
          <w:sz w:val="28"/>
          <w:szCs w:val="28"/>
        </w:rPr>
        <w:t>ажным условием</w:t>
      </w:r>
      <w:r>
        <w:rPr>
          <w:rFonts w:ascii="Times New Roman" w:hAnsi="Times New Roman" w:cs="Times New Roman"/>
          <w:sz w:val="28"/>
          <w:szCs w:val="28"/>
        </w:rPr>
        <w:t xml:space="preserve"> стимулирования</w:t>
      </w:r>
      <w:r w:rsidRPr="0075166B">
        <w:rPr>
          <w:rFonts w:ascii="Times New Roman" w:hAnsi="Times New Roman" w:cs="Times New Roman"/>
          <w:sz w:val="28"/>
          <w:szCs w:val="28"/>
        </w:rPr>
        <w:t xml:space="preserve"> эффективности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экологического</w:t>
      </w:r>
      <w:r w:rsidRPr="0075166B">
        <w:rPr>
          <w:rFonts w:ascii="Times New Roman" w:hAnsi="Times New Roman" w:cs="Times New Roman"/>
          <w:sz w:val="28"/>
          <w:szCs w:val="28"/>
        </w:rPr>
        <w:t xml:space="preserve"> инновационного развития и государственно-частного партнерства является вовлечение унив</w:t>
      </w:r>
      <w:r>
        <w:rPr>
          <w:rFonts w:ascii="Times New Roman" w:hAnsi="Times New Roman" w:cs="Times New Roman"/>
          <w:sz w:val="28"/>
          <w:szCs w:val="28"/>
        </w:rPr>
        <w:t>ерситетов и научног</w:t>
      </w:r>
      <w:r w:rsidR="005B36C7">
        <w:rPr>
          <w:rFonts w:ascii="Times New Roman" w:hAnsi="Times New Roman" w:cs="Times New Roman"/>
          <w:sz w:val="28"/>
          <w:szCs w:val="28"/>
        </w:rPr>
        <w:t>о сообщества.</w:t>
      </w:r>
    </w:p>
    <w:p w:rsidR="005B36C7" w:rsidRPr="00F817E1" w:rsidRDefault="005B36C7" w:rsidP="008721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редложенные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курсовой работе 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мой взгляд, </w:t>
      </w:r>
      <w:r w:rsidRPr="0063457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способствовать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стимулированию развития экологических инноваций, созданию необходимых условий для формирования инновационной экономики в РФ.</w:t>
      </w:r>
    </w:p>
    <w:p w:rsidR="008721C1" w:rsidRDefault="008721C1" w:rsidP="002361E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1C1" w:rsidRPr="002361E4" w:rsidRDefault="008721C1" w:rsidP="002361E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219" w:rsidRDefault="002D6219" w:rsidP="002D6219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219" w:rsidRPr="002D6219" w:rsidRDefault="002D6219" w:rsidP="002D6219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578" w:rsidRDefault="00174578" w:rsidP="005B36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C7" w:rsidRDefault="005B36C7" w:rsidP="005B36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C7" w:rsidRDefault="005B36C7" w:rsidP="005B36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AF3" w:rsidRPr="006C6265" w:rsidRDefault="00133AF3" w:rsidP="005B36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2976" w:rsidRDefault="00487A04" w:rsidP="00487A0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CE163F" w:rsidRPr="00CE163F" w:rsidRDefault="00CE163F" w:rsidP="00CE16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B0E">
        <w:rPr>
          <w:rFonts w:ascii="Times New Roman" w:hAnsi="Times New Roman" w:cs="Times New Roman"/>
          <w:sz w:val="28"/>
          <w:szCs w:val="28"/>
        </w:rPr>
        <w:t xml:space="preserve"> </w:t>
      </w:r>
      <w:r w:rsidR="00E53140">
        <w:rPr>
          <w:rFonts w:ascii="Times New Roman" w:hAnsi="Times New Roman" w:cs="Times New Roman"/>
          <w:sz w:val="28"/>
          <w:szCs w:val="28"/>
        </w:rPr>
        <w:t xml:space="preserve">1. </w:t>
      </w:r>
      <w:r w:rsidRPr="00A25B0E">
        <w:rPr>
          <w:rFonts w:ascii="Times New Roman" w:hAnsi="Times New Roman" w:cs="Times New Roman"/>
          <w:sz w:val="28"/>
          <w:szCs w:val="28"/>
        </w:rPr>
        <w:t xml:space="preserve">КоАП РФ Глава 8. Административные правонарушения в области охраны окружающей среды и природопользования </w:t>
      </w:r>
      <w:r w:rsidRPr="00C15A0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15A0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приказ Росстата от 26.03.2022 </w:t>
      </w:r>
      <w:r w:rsidRPr="00A25B0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442. Доступ из справочно-правовой системы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КонсультатнтПлюс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44DD4" w:rsidRDefault="00E53140" w:rsidP="002362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44DD4">
        <w:rPr>
          <w:rFonts w:ascii="Times New Roman" w:hAnsi="Times New Roman" w:cs="Times New Roman"/>
          <w:sz w:val="28"/>
          <w:szCs w:val="28"/>
        </w:rPr>
        <w:t xml:space="preserve">Об утверждение формы федерального статистического наблюдения 4- инновация «Сведения об инновационной деятельности организации» </w:t>
      </w:r>
      <w:r w:rsidR="00E44DD4" w:rsidRPr="00C15A0B">
        <w:rPr>
          <w:rFonts w:ascii="Times New Roman" w:hAnsi="Times New Roman" w:cs="Times New Roman"/>
          <w:sz w:val="28"/>
          <w:szCs w:val="28"/>
        </w:rPr>
        <w:t>[</w:t>
      </w:r>
      <w:r w:rsidR="00E44DD4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E44DD4" w:rsidRPr="00C15A0B">
        <w:rPr>
          <w:rFonts w:ascii="Times New Roman" w:hAnsi="Times New Roman" w:cs="Times New Roman"/>
          <w:sz w:val="28"/>
          <w:szCs w:val="28"/>
        </w:rPr>
        <w:t>]</w:t>
      </w:r>
      <w:r w:rsidR="00E44DD4">
        <w:rPr>
          <w:rFonts w:ascii="Times New Roman" w:hAnsi="Times New Roman" w:cs="Times New Roman"/>
          <w:sz w:val="28"/>
          <w:szCs w:val="28"/>
        </w:rPr>
        <w:t xml:space="preserve">: приказ Росстата от 25.09.2015 </w:t>
      </w:r>
      <w:r w:rsidR="00E44DD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44DD4">
        <w:rPr>
          <w:rFonts w:ascii="Times New Roman" w:hAnsi="Times New Roman" w:cs="Times New Roman"/>
          <w:sz w:val="28"/>
          <w:szCs w:val="28"/>
        </w:rPr>
        <w:t xml:space="preserve"> 442. Доступ из справочно-правовой системы «</w:t>
      </w:r>
      <w:proofErr w:type="spellStart"/>
      <w:r w:rsidR="00E44DD4">
        <w:rPr>
          <w:rFonts w:ascii="Times New Roman" w:hAnsi="Times New Roman" w:cs="Times New Roman"/>
          <w:sz w:val="28"/>
          <w:szCs w:val="28"/>
        </w:rPr>
        <w:t>КонсультатнтПлюс</w:t>
      </w:r>
      <w:proofErr w:type="spellEnd"/>
      <w:r w:rsidR="00E44DD4">
        <w:rPr>
          <w:rFonts w:ascii="Times New Roman" w:hAnsi="Times New Roman" w:cs="Times New Roman"/>
          <w:sz w:val="28"/>
          <w:szCs w:val="28"/>
        </w:rPr>
        <w:t>».</w:t>
      </w:r>
    </w:p>
    <w:p w:rsidR="002362DF" w:rsidRDefault="00E53140" w:rsidP="002362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362DF" w:rsidRPr="00826FDB">
        <w:rPr>
          <w:rFonts w:ascii="Times New Roman" w:hAnsi="Times New Roman" w:cs="Times New Roman"/>
          <w:sz w:val="28"/>
          <w:szCs w:val="28"/>
        </w:rPr>
        <w:t>Приказ Росстата от 30 августа 2017 г. N 563 «Об утверждении статистического инструментария для организации федерального статистического наблюдения за деятельностью в сфере образования, науки, инноваций и информационных технологий» // СПС «</w:t>
      </w:r>
      <w:proofErr w:type="spellStart"/>
      <w:r w:rsidR="002362DF" w:rsidRPr="00826FDB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="002362DF" w:rsidRPr="00826FDB">
        <w:rPr>
          <w:rFonts w:ascii="Times New Roman" w:hAnsi="Times New Roman" w:cs="Times New Roman"/>
          <w:sz w:val="28"/>
          <w:szCs w:val="28"/>
        </w:rPr>
        <w:t>».</w:t>
      </w:r>
    </w:p>
    <w:p w:rsidR="00E44DD4" w:rsidRPr="00CE163F" w:rsidRDefault="00E53140" w:rsidP="00CE16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362DF" w:rsidRPr="00826FDB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="002362DF" w:rsidRPr="00826FDB">
        <w:rPr>
          <w:rFonts w:ascii="Times New Roman" w:hAnsi="Times New Roman" w:cs="Times New Roman"/>
          <w:sz w:val="28"/>
          <w:szCs w:val="28"/>
        </w:rPr>
        <w:t>Росстандарта</w:t>
      </w:r>
      <w:proofErr w:type="spellEnd"/>
      <w:r w:rsidR="002362DF" w:rsidRPr="00826FDB">
        <w:rPr>
          <w:rFonts w:ascii="Times New Roman" w:hAnsi="Times New Roman" w:cs="Times New Roman"/>
          <w:sz w:val="28"/>
          <w:szCs w:val="28"/>
        </w:rPr>
        <w:t xml:space="preserve"> от 29 сентября 2017 г. N 2060 // СПС «</w:t>
      </w:r>
      <w:proofErr w:type="spellStart"/>
      <w:r w:rsidR="002362DF" w:rsidRPr="00826FDB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="002362DF" w:rsidRPr="00826FDB">
        <w:rPr>
          <w:rFonts w:ascii="Times New Roman" w:hAnsi="Times New Roman" w:cs="Times New Roman"/>
          <w:sz w:val="28"/>
          <w:szCs w:val="28"/>
        </w:rPr>
        <w:t>».</w:t>
      </w:r>
    </w:p>
    <w:p w:rsidR="002362DF" w:rsidRDefault="00E53140" w:rsidP="002362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362DF" w:rsidRPr="003A41CC">
        <w:rPr>
          <w:rFonts w:ascii="Times New Roman" w:hAnsi="Times New Roman" w:cs="Times New Roman"/>
          <w:sz w:val="28"/>
          <w:szCs w:val="28"/>
        </w:rPr>
        <w:t xml:space="preserve"> Алексеева, М. Б. Анализ инновационной </w:t>
      </w:r>
      <w:proofErr w:type="gramStart"/>
      <w:r w:rsidR="002362DF" w:rsidRPr="003A41CC">
        <w:rPr>
          <w:rFonts w:ascii="Times New Roman" w:hAnsi="Times New Roman" w:cs="Times New Roman"/>
          <w:sz w:val="28"/>
          <w:szCs w:val="28"/>
        </w:rPr>
        <w:t>деятельности :</w:t>
      </w:r>
      <w:proofErr w:type="gramEnd"/>
      <w:r w:rsidR="002362DF" w:rsidRPr="003A41CC">
        <w:rPr>
          <w:rFonts w:ascii="Times New Roman" w:hAnsi="Times New Roman" w:cs="Times New Roman"/>
          <w:sz w:val="28"/>
          <w:szCs w:val="28"/>
        </w:rPr>
        <w:t xml:space="preserve"> учебник и практикум для вузов / М. Б. Алексеева, П. П. Ветренко. – </w:t>
      </w:r>
      <w:proofErr w:type="gramStart"/>
      <w:r w:rsidR="002362DF" w:rsidRPr="003A41CC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2362DF" w:rsidRPr="003A41CC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="002362DF" w:rsidRPr="003A41CC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2362DF" w:rsidRPr="003A41CC">
        <w:rPr>
          <w:rFonts w:ascii="Times New Roman" w:hAnsi="Times New Roman" w:cs="Times New Roman"/>
          <w:sz w:val="28"/>
          <w:szCs w:val="28"/>
        </w:rPr>
        <w:t>, 2021. – 303 с.</w:t>
      </w:r>
    </w:p>
    <w:p w:rsidR="006C6265" w:rsidRPr="0006017E" w:rsidRDefault="0006017E" w:rsidP="002362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6C6265" w:rsidRPr="00E5314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>Arundel</w:t>
      </w:r>
      <w:r w:rsidR="006C6265" w:rsidRPr="00E44DD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C6265" w:rsidRPr="00E44DD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>Measuring</w:t>
      </w:r>
      <w:r w:rsidR="006C6265" w:rsidRPr="00E44D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>eco</w:t>
      </w:r>
      <w:r w:rsidR="006C6265" w:rsidRPr="00E44DD4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>innovation</w:t>
      </w:r>
      <w:r w:rsidR="006C6265" w:rsidRPr="00E44DD4">
        <w:rPr>
          <w:rFonts w:ascii="Times New Roman" w:hAnsi="Times New Roman" w:cs="Times New Roman"/>
          <w:sz w:val="28"/>
          <w:szCs w:val="28"/>
          <w:lang w:val="en-US"/>
        </w:rPr>
        <w:t xml:space="preserve">. - 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>Working</w:t>
      </w:r>
      <w:r w:rsidR="006C6265" w:rsidRPr="00E44D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>paper</w:t>
      </w:r>
      <w:r w:rsidR="006C6265" w:rsidRPr="00E44D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>series</w:t>
      </w:r>
      <w:r w:rsidR="006C6265" w:rsidRPr="00E44DD4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C6265" w:rsidRPr="00E44DD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>Arundel</w:t>
      </w:r>
      <w:r w:rsidR="006C6265" w:rsidRPr="00E44DD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C6265" w:rsidRPr="00E44DD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>Kemp</w:t>
      </w:r>
      <w:r w:rsidR="006C6265" w:rsidRPr="00E44DD4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>United</w:t>
      </w:r>
      <w:r w:rsidR="006C6265" w:rsidRPr="00E44D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265" w:rsidRPr="00F3355E">
        <w:rPr>
          <w:rFonts w:ascii="Times New Roman" w:hAnsi="Times New Roman" w:cs="Times New Roman"/>
          <w:sz w:val="28"/>
          <w:szCs w:val="28"/>
          <w:lang w:val="en-US"/>
        </w:rPr>
        <w:t xml:space="preserve">Nations University, UNU-MERIT. </w:t>
      </w:r>
      <w:r w:rsidR="006C6265" w:rsidRPr="0006017E">
        <w:rPr>
          <w:rFonts w:ascii="Times New Roman" w:hAnsi="Times New Roman" w:cs="Times New Roman"/>
          <w:sz w:val="28"/>
          <w:szCs w:val="28"/>
        </w:rPr>
        <w:t xml:space="preserve">2009. № 017. </w:t>
      </w:r>
      <w:r w:rsidR="006C626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C6265" w:rsidRPr="0006017E">
        <w:rPr>
          <w:rFonts w:ascii="Times New Roman" w:hAnsi="Times New Roman" w:cs="Times New Roman"/>
          <w:sz w:val="28"/>
          <w:szCs w:val="28"/>
        </w:rPr>
        <w:t>.9</w:t>
      </w:r>
    </w:p>
    <w:p w:rsidR="002362DF" w:rsidRDefault="0006017E" w:rsidP="002362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53140">
        <w:rPr>
          <w:rFonts w:ascii="Times New Roman" w:hAnsi="Times New Roman" w:cs="Times New Roman"/>
          <w:sz w:val="28"/>
          <w:szCs w:val="28"/>
        </w:rPr>
        <w:t xml:space="preserve">. </w:t>
      </w:r>
      <w:r w:rsidR="002362DF" w:rsidRPr="003A41CC">
        <w:rPr>
          <w:rFonts w:ascii="Times New Roman" w:hAnsi="Times New Roman" w:cs="Times New Roman"/>
          <w:sz w:val="28"/>
          <w:szCs w:val="28"/>
        </w:rPr>
        <w:t xml:space="preserve">Беляев, Ю. М. Инновационный </w:t>
      </w:r>
      <w:proofErr w:type="gramStart"/>
      <w:r w:rsidR="002362DF" w:rsidRPr="003A41CC">
        <w:rPr>
          <w:rFonts w:ascii="Times New Roman" w:hAnsi="Times New Roman" w:cs="Times New Roman"/>
          <w:sz w:val="28"/>
          <w:szCs w:val="28"/>
        </w:rPr>
        <w:t>менеджмент :</w:t>
      </w:r>
      <w:proofErr w:type="gramEnd"/>
      <w:r w:rsidR="002362DF" w:rsidRPr="003A41CC">
        <w:rPr>
          <w:rFonts w:ascii="Times New Roman" w:hAnsi="Times New Roman" w:cs="Times New Roman"/>
          <w:sz w:val="28"/>
          <w:szCs w:val="28"/>
        </w:rPr>
        <w:t xml:space="preserve"> учебник для бакалавров / Ю. М. Беляев. – 2-е изд., стер. – </w:t>
      </w:r>
      <w:proofErr w:type="gramStart"/>
      <w:r w:rsidR="002362DF" w:rsidRPr="003A41CC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2362DF" w:rsidRPr="003A41CC">
        <w:rPr>
          <w:rFonts w:ascii="Times New Roman" w:hAnsi="Times New Roman" w:cs="Times New Roman"/>
          <w:sz w:val="28"/>
          <w:szCs w:val="28"/>
        </w:rPr>
        <w:t xml:space="preserve"> Издательско-</w:t>
      </w:r>
      <w:r w:rsidR="002362DF">
        <w:rPr>
          <w:rFonts w:ascii="Times New Roman" w:hAnsi="Times New Roman" w:cs="Times New Roman"/>
          <w:sz w:val="28"/>
          <w:szCs w:val="28"/>
        </w:rPr>
        <w:t>торговая корпорация «Дашков и К</w:t>
      </w:r>
      <w:r w:rsidR="002362DF" w:rsidRPr="003A41CC">
        <w:rPr>
          <w:rFonts w:ascii="Times New Roman" w:hAnsi="Times New Roman" w:cs="Times New Roman"/>
          <w:sz w:val="28"/>
          <w:szCs w:val="28"/>
        </w:rPr>
        <w:t xml:space="preserve">», 2020. – 218 с. </w:t>
      </w:r>
    </w:p>
    <w:p w:rsidR="006C6265" w:rsidRDefault="0006017E" w:rsidP="006C6265">
      <w:pPr>
        <w:pStyle w:val="aligncenter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8</w:t>
      </w:r>
      <w:r w:rsidR="006C6265">
        <w:rPr>
          <w:rFonts w:eastAsiaTheme="minorHAnsi"/>
          <w:sz w:val="28"/>
          <w:szCs w:val="28"/>
          <w:lang w:eastAsia="en-US"/>
        </w:rPr>
        <w:t xml:space="preserve">. </w:t>
      </w:r>
      <w:r w:rsidR="006C6265" w:rsidRPr="00826FDB">
        <w:rPr>
          <w:rFonts w:eastAsiaTheme="minorHAnsi"/>
          <w:sz w:val="28"/>
          <w:szCs w:val="28"/>
          <w:lang w:eastAsia="en-US"/>
        </w:rPr>
        <w:t>Бондаренко Т.И.; Мишулина С.И. «Зелёный» спрос как фактор и условие экологической модернизации экономики // Вестник Вологодского государственного университета: Серия 3. Экология</w:t>
      </w:r>
      <w:r w:rsidR="006C6265" w:rsidRPr="00E44DD4">
        <w:rPr>
          <w:rFonts w:eastAsiaTheme="minorHAnsi"/>
          <w:sz w:val="28"/>
          <w:szCs w:val="28"/>
          <w:lang w:eastAsia="en-US"/>
        </w:rPr>
        <w:t xml:space="preserve">. </w:t>
      </w:r>
      <w:r w:rsidR="006C6265" w:rsidRPr="00826FDB">
        <w:rPr>
          <w:rFonts w:eastAsiaTheme="minorHAnsi"/>
          <w:sz w:val="28"/>
          <w:szCs w:val="28"/>
          <w:lang w:eastAsia="en-US"/>
        </w:rPr>
        <w:t>Экономика</w:t>
      </w:r>
      <w:r w:rsidR="006C6265" w:rsidRPr="00E44DD4">
        <w:rPr>
          <w:rFonts w:eastAsiaTheme="minorHAnsi"/>
          <w:sz w:val="28"/>
          <w:szCs w:val="28"/>
          <w:lang w:eastAsia="en-US"/>
        </w:rPr>
        <w:t>. 2019.</w:t>
      </w:r>
    </w:p>
    <w:p w:rsidR="006C6265" w:rsidRDefault="006C6265" w:rsidP="002362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63F" w:rsidRPr="006C6265" w:rsidRDefault="0006017E" w:rsidP="006C62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E53140">
        <w:rPr>
          <w:rFonts w:ascii="Times New Roman" w:hAnsi="Times New Roman" w:cs="Times New Roman"/>
          <w:sz w:val="28"/>
          <w:szCs w:val="28"/>
        </w:rPr>
        <w:t xml:space="preserve">. </w:t>
      </w:r>
      <w:r w:rsidR="002362DF" w:rsidRPr="002362DF">
        <w:rPr>
          <w:rFonts w:ascii="Times New Roman" w:hAnsi="Times New Roman" w:cs="Times New Roman"/>
          <w:sz w:val="28"/>
          <w:szCs w:val="28"/>
        </w:rPr>
        <w:t xml:space="preserve">Горфинкель, В. Я. Инновационный </w:t>
      </w:r>
      <w:proofErr w:type="gramStart"/>
      <w:r w:rsidR="002362DF" w:rsidRPr="002362DF">
        <w:rPr>
          <w:rFonts w:ascii="Times New Roman" w:hAnsi="Times New Roman" w:cs="Times New Roman"/>
          <w:sz w:val="28"/>
          <w:szCs w:val="28"/>
        </w:rPr>
        <w:t>менеджмент :</w:t>
      </w:r>
      <w:proofErr w:type="gramEnd"/>
      <w:r w:rsidR="002362DF" w:rsidRPr="002362DF">
        <w:rPr>
          <w:rFonts w:ascii="Times New Roman" w:hAnsi="Times New Roman" w:cs="Times New Roman"/>
          <w:sz w:val="28"/>
          <w:szCs w:val="28"/>
        </w:rPr>
        <w:t xml:space="preserve"> учебник / под ред. В.Я. Горфинкеля, Т.Г. </w:t>
      </w:r>
      <w:proofErr w:type="spellStart"/>
      <w:r w:rsidR="002362DF" w:rsidRPr="002362DF">
        <w:rPr>
          <w:rFonts w:ascii="Times New Roman" w:hAnsi="Times New Roman" w:cs="Times New Roman"/>
          <w:sz w:val="28"/>
          <w:szCs w:val="28"/>
        </w:rPr>
        <w:t>Попадюк</w:t>
      </w:r>
      <w:proofErr w:type="spellEnd"/>
      <w:r w:rsidR="002362DF" w:rsidRPr="002362DF">
        <w:rPr>
          <w:rFonts w:ascii="Times New Roman" w:hAnsi="Times New Roman" w:cs="Times New Roman"/>
          <w:sz w:val="28"/>
          <w:szCs w:val="28"/>
        </w:rPr>
        <w:t xml:space="preserve">. – 4-е изд., </w:t>
      </w:r>
      <w:proofErr w:type="spellStart"/>
      <w:r w:rsidR="002362DF" w:rsidRPr="002362DF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2362DF" w:rsidRPr="002362DF">
        <w:rPr>
          <w:rFonts w:ascii="Times New Roman" w:hAnsi="Times New Roman" w:cs="Times New Roman"/>
          <w:sz w:val="28"/>
          <w:szCs w:val="28"/>
        </w:rPr>
        <w:t xml:space="preserve">. и доп. – </w:t>
      </w:r>
      <w:proofErr w:type="gramStart"/>
      <w:r w:rsidR="002362DF" w:rsidRPr="002362DF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2362DF" w:rsidRPr="002362DF">
        <w:rPr>
          <w:rFonts w:ascii="Times New Roman" w:hAnsi="Times New Roman" w:cs="Times New Roman"/>
          <w:sz w:val="28"/>
          <w:szCs w:val="28"/>
        </w:rPr>
        <w:t xml:space="preserve"> Вузовский учебник : ИНФРА-М, 2021. — 380 с.</w:t>
      </w:r>
    </w:p>
    <w:p w:rsidR="00CE163F" w:rsidRDefault="0006017E" w:rsidP="00CE16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53140">
        <w:rPr>
          <w:rFonts w:ascii="Times New Roman" w:hAnsi="Times New Roman" w:cs="Times New Roman"/>
          <w:sz w:val="28"/>
          <w:szCs w:val="28"/>
        </w:rPr>
        <w:t xml:space="preserve">. </w:t>
      </w:r>
      <w:r w:rsidR="00CE163F" w:rsidRPr="0075166B">
        <w:rPr>
          <w:rFonts w:ascii="Times New Roman" w:hAnsi="Times New Roman" w:cs="Times New Roman"/>
          <w:sz w:val="28"/>
          <w:szCs w:val="28"/>
        </w:rPr>
        <w:t>Громова Д. В. Роль государства в поддержке инновационной деятельности малого и среднего бизнеса и проблемы венчурной отрасли Японии. Журнал: Вестник Томского государственного университета. История. 2018. С. 116–120.</w:t>
      </w:r>
    </w:p>
    <w:p w:rsidR="00CE163F" w:rsidRPr="00CE163F" w:rsidRDefault="0006017E" w:rsidP="00CE16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E531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E163F" w:rsidRPr="002E1B48">
        <w:rPr>
          <w:rFonts w:ascii="Times New Roman" w:hAnsi="Times New Roman" w:cs="Times New Roman"/>
          <w:sz w:val="28"/>
          <w:szCs w:val="28"/>
        </w:rPr>
        <w:t>Джедина</w:t>
      </w:r>
      <w:proofErr w:type="spellEnd"/>
      <w:r w:rsidR="00CE163F" w:rsidRPr="002E1B48">
        <w:rPr>
          <w:rFonts w:ascii="Times New Roman" w:hAnsi="Times New Roman" w:cs="Times New Roman"/>
          <w:sz w:val="28"/>
          <w:szCs w:val="28"/>
        </w:rPr>
        <w:t xml:space="preserve">. И. Инновационная политика в России: тенденции, сложности, перспективы: Записка аналитического центра </w:t>
      </w:r>
      <w:proofErr w:type="spellStart"/>
      <w:r w:rsidR="00CE163F" w:rsidRPr="002E1B48">
        <w:rPr>
          <w:rFonts w:ascii="Times New Roman" w:hAnsi="Times New Roman" w:cs="Times New Roman"/>
          <w:sz w:val="28"/>
          <w:szCs w:val="28"/>
        </w:rPr>
        <w:t>Обсерво</w:t>
      </w:r>
      <w:proofErr w:type="spellEnd"/>
      <w:r w:rsidR="00CE163F" w:rsidRPr="002E1B48">
        <w:rPr>
          <w:rFonts w:ascii="Times New Roman" w:hAnsi="Times New Roman" w:cs="Times New Roman"/>
          <w:sz w:val="28"/>
          <w:szCs w:val="28"/>
        </w:rPr>
        <w:t xml:space="preserve">. </w:t>
      </w:r>
      <w:r w:rsidR="00CE163F" w:rsidRPr="00C15A0B">
        <w:rPr>
          <w:rFonts w:ascii="Times New Roman" w:hAnsi="Times New Roman" w:cs="Times New Roman"/>
          <w:sz w:val="28"/>
          <w:szCs w:val="28"/>
        </w:rPr>
        <w:t>[</w:t>
      </w:r>
      <w:r w:rsidR="00CE163F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CE163F" w:rsidRPr="00C15A0B">
        <w:rPr>
          <w:rFonts w:ascii="Times New Roman" w:hAnsi="Times New Roman" w:cs="Times New Roman"/>
          <w:sz w:val="28"/>
          <w:szCs w:val="28"/>
        </w:rPr>
        <w:t>]</w:t>
      </w:r>
      <w:r w:rsidR="00CE163F">
        <w:rPr>
          <w:rFonts w:ascii="Times New Roman" w:hAnsi="Times New Roman" w:cs="Times New Roman"/>
          <w:sz w:val="28"/>
          <w:szCs w:val="28"/>
        </w:rPr>
        <w:t xml:space="preserve">: Аналитический центр при франко-российской торгово-промышленной палате. – 2020 </w:t>
      </w:r>
    </w:p>
    <w:p w:rsidR="00E44DD4" w:rsidRDefault="0006017E" w:rsidP="00CE16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E53140">
        <w:rPr>
          <w:rFonts w:ascii="Times New Roman" w:hAnsi="Times New Roman" w:cs="Times New Roman"/>
          <w:sz w:val="28"/>
          <w:szCs w:val="28"/>
        </w:rPr>
        <w:t>.</w:t>
      </w:r>
      <w:r w:rsidR="001949EE" w:rsidRPr="001949EE">
        <w:rPr>
          <w:rFonts w:ascii="Times New Roman" w:hAnsi="Times New Roman" w:cs="Times New Roman"/>
          <w:sz w:val="28"/>
          <w:szCs w:val="28"/>
        </w:rPr>
        <w:t xml:space="preserve"> </w:t>
      </w:r>
      <w:r w:rsidR="00E44DD4">
        <w:rPr>
          <w:rFonts w:ascii="Times New Roman" w:hAnsi="Times New Roman" w:cs="Times New Roman"/>
          <w:sz w:val="28"/>
          <w:szCs w:val="28"/>
        </w:rPr>
        <w:t xml:space="preserve">Илюшкина Е.С.; </w:t>
      </w:r>
      <w:proofErr w:type="spellStart"/>
      <w:r w:rsidR="00E44DD4">
        <w:rPr>
          <w:rFonts w:ascii="Times New Roman" w:hAnsi="Times New Roman" w:cs="Times New Roman"/>
          <w:sz w:val="28"/>
          <w:szCs w:val="28"/>
        </w:rPr>
        <w:t>Конихова</w:t>
      </w:r>
      <w:proofErr w:type="spellEnd"/>
      <w:r w:rsidR="00E44DD4">
        <w:rPr>
          <w:rFonts w:ascii="Times New Roman" w:hAnsi="Times New Roman" w:cs="Times New Roman"/>
          <w:sz w:val="28"/>
          <w:szCs w:val="28"/>
        </w:rPr>
        <w:t xml:space="preserve"> В.Ю Классификация экологических инноваций </w:t>
      </w:r>
      <w:r w:rsidR="00E44DD4" w:rsidRPr="003D55F7">
        <w:rPr>
          <w:rFonts w:ascii="Times New Roman" w:hAnsi="Times New Roman" w:cs="Times New Roman"/>
          <w:sz w:val="28"/>
          <w:szCs w:val="28"/>
        </w:rPr>
        <w:t>//</w:t>
      </w:r>
      <w:r w:rsidR="00E44DD4">
        <w:rPr>
          <w:rFonts w:ascii="Times New Roman" w:hAnsi="Times New Roman" w:cs="Times New Roman"/>
          <w:sz w:val="28"/>
          <w:szCs w:val="28"/>
        </w:rPr>
        <w:t xml:space="preserve"> Социально экономические и общественные науки. 2019 №25 </w:t>
      </w:r>
    </w:p>
    <w:p w:rsidR="00CE163F" w:rsidRPr="00F7402C" w:rsidRDefault="0006017E" w:rsidP="00CE16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E53140">
        <w:rPr>
          <w:rFonts w:ascii="Times New Roman" w:hAnsi="Times New Roman" w:cs="Times New Roman"/>
          <w:sz w:val="28"/>
          <w:szCs w:val="28"/>
        </w:rPr>
        <w:t>.</w:t>
      </w:r>
      <w:r w:rsidR="001949EE" w:rsidRPr="001949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63F">
        <w:rPr>
          <w:rFonts w:ascii="Times New Roman" w:hAnsi="Times New Roman" w:cs="Times New Roman"/>
          <w:sz w:val="28"/>
          <w:szCs w:val="28"/>
        </w:rPr>
        <w:t>Имекова</w:t>
      </w:r>
      <w:proofErr w:type="spellEnd"/>
      <w:r w:rsidR="00CE163F">
        <w:rPr>
          <w:rFonts w:ascii="Times New Roman" w:hAnsi="Times New Roman" w:cs="Times New Roman"/>
          <w:sz w:val="28"/>
          <w:szCs w:val="28"/>
        </w:rPr>
        <w:t xml:space="preserve"> И.П. Экологические инновации </w:t>
      </w:r>
      <w:proofErr w:type="gramStart"/>
      <w:r w:rsidR="00CE163F">
        <w:rPr>
          <w:rFonts w:ascii="Times New Roman" w:hAnsi="Times New Roman" w:cs="Times New Roman"/>
          <w:sz w:val="28"/>
          <w:szCs w:val="28"/>
        </w:rPr>
        <w:t>как  инструмент</w:t>
      </w:r>
      <w:proofErr w:type="gramEnd"/>
      <w:r w:rsidR="00CE163F">
        <w:rPr>
          <w:rFonts w:ascii="Times New Roman" w:hAnsi="Times New Roman" w:cs="Times New Roman"/>
          <w:sz w:val="28"/>
          <w:szCs w:val="28"/>
        </w:rPr>
        <w:t xml:space="preserve"> устойчивого развития России </w:t>
      </w:r>
      <w:r w:rsidR="00CE163F" w:rsidRPr="00F32976">
        <w:rPr>
          <w:rFonts w:ascii="Times New Roman" w:hAnsi="Times New Roman" w:cs="Times New Roman"/>
          <w:sz w:val="28"/>
          <w:szCs w:val="28"/>
        </w:rPr>
        <w:t>//</w:t>
      </w:r>
      <w:r w:rsidR="00CE163F">
        <w:rPr>
          <w:rFonts w:ascii="Times New Roman" w:hAnsi="Times New Roman" w:cs="Times New Roman"/>
          <w:sz w:val="28"/>
          <w:szCs w:val="28"/>
        </w:rPr>
        <w:t xml:space="preserve"> Вестник Томского государственного университета. </w:t>
      </w:r>
      <w:r w:rsidR="00CE163F" w:rsidRPr="00F7402C">
        <w:rPr>
          <w:rFonts w:ascii="Times New Roman" w:hAnsi="Times New Roman" w:cs="Times New Roman"/>
          <w:sz w:val="28"/>
          <w:szCs w:val="28"/>
          <w:lang w:val="en-US"/>
        </w:rPr>
        <w:t xml:space="preserve">2019 №448, </w:t>
      </w:r>
      <w:r w:rsidR="00CE163F">
        <w:rPr>
          <w:rFonts w:ascii="Times New Roman" w:hAnsi="Times New Roman" w:cs="Times New Roman"/>
          <w:sz w:val="28"/>
          <w:szCs w:val="28"/>
        </w:rPr>
        <w:t>с</w:t>
      </w:r>
      <w:r w:rsidR="00CE163F" w:rsidRPr="00F7402C">
        <w:rPr>
          <w:rFonts w:ascii="Times New Roman" w:hAnsi="Times New Roman" w:cs="Times New Roman"/>
          <w:sz w:val="28"/>
          <w:szCs w:val="28"/>
          <w:lang w:val="en-US"/>
        </w:rPr>
        <w:t>. 219-225</w:t>
      </w:r>
    </w:p>
    <w:p w:rsidR="006C6265" w:rsidRPr="006C6265" w:rsidRDefault="0006017E" w:rsidP="006C6265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14</w:t>
      </w:r>
      <w:r w:rsidR="006C6265" w:rsidRPr="00E5314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C6265" w:rsidRPr="004D5D77">
        <w:rPr>
          <w:rFonts w:ascii="Times New Roman" w:hAnsi="Times New Roman" w:cs="Times New Roman"/>
          <w:sz w:val="28"/>
          <w:szCs w:val="28"/>
          <w:lang w:val="en-US"/>
        </w:rPr>
        <w:t>Yale Center for Environmental Law &amp; Policy. Environmental Performance Index (EPI). — New Haven, CT: Yale Center for Environmental Law &amp; Policy [URL: epi.yale.edu].</w:t>
      </w:r>
    </w:p>
    <w:p w:rsidR="00CE163F" w:rsidRPr="00CE163F" w:rsidRDefault="0006017E" w:rsidP="00CE163F">
      <w:pPr>
        <w:pStyle w:val="aligncenter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15</w:t>
      </w:r>
      <w:r w:rsidR="00E53140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="00CE163F" w:rsidRPr="00826FDB">
        <w:rPr>
          <w:rFonts w:eastAsiaTheme="minorHAnsi"/>
          <w:sz w:val="28"/>
          <w:szCs w:val="28"/>
          <w:lang w:eastAsia="en-US"/>
        </w:rPr>
        <w:t>Нуртидов</w:t>
      </w:r>
      <w:proofErr w:type="spellEnd"/>
      <w:r w:rsidR="00CE163F" w:rsidRPr="00826FDB">
        <w:rPr>
          <w:rFonts w:eastAsiaTheme="minorHAnsi"/>
          <w:sz w:val="28"/>
          <w:szCs w:val="28"/>
          <w:lang w:eastAsia="en-US"/>
        </w:rPr>
        <w:t xml:space="preserve"> А.Р. О роли эколого-ориентированных предприятий как ключевого института устойчивого развития страны // А.Р. </w:t>
      </w:r>
      <w:proofErr w:type="spellStart"/>
      <w:r w:rsidR="00CE163F" w:rsidRPr="00826FDB">
        <w:rPr>
          <w:rFonts w:eastAsiaTheme="minorHAnsi"/>
          <w:sz w:val="28"/>
          <w:szCs w:val="28"/>
          <w:lang w:eastAsia="en-US"/>
        </w:rPr>
        <w:t>Нуртидов</w:t>
      </w:r>
      <w:proofErr w:type="spellEnd"/>
      <w:r w:rsidR="00CE163F" w:rsidRPr="00826FDB">
        <w:rPr>
          <w:rFonts w:eastAsiaTheme="minorHAnsi"/>
          <w:sz w:val="28"/>
          <w:szCs w:val="28"/>
          <w:lang w:eastAsia="en-US"/>
        </w:rPr>
        <w:t xml:space="preserve"> Журнал Вестник Кавказского университета. – 2018.</w:t>
      </w:r>
    </w:p>
    <w:p w:rsidR="00E44DD4" w:rsidRDefault="0006017E" w:rsidP="00E44D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E531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44DD4" w:rsidRPr="005B7199">
        <w:rPr>
          <w:rFonts w:ascii="Times New Roman" w:hAnsi="Times New Roman" w:cs="Times New Roman"/>
          <w:sz w:val="28"/>
          <w:szCs w:val="28"/>
        </w:rPr>
        <w:t>Онищук</w:t>
      </w:r>
      <w:proofErr w:type="spellEnd"/>
      <w:r w:rsidR="00E44DD4" w:rsidRPr="005B7199">
        <w:rPr>
          <w:rFonts w:ascii="Times New Roman" w:hAnsi="Times New Roman" w:cs="Times New Roman"/>
          <w:sz w:val="28"/>
          <w:szCs w:val="28"/>
        </w:rPr>
        <w:t xml:space="preserve">, Е. М. Экономическое стимулирование снижения негативного воздействия производственных процессов на окружающую среду / Е. М. </w:t>
      </w:r>
      <w:proofErr w:type="spellStart"/>
      <w:r w:rsidR="00E44DD4" w:rsidRPr="005B7199">
        <w:rPr>
          <w:rFonts w:ascii="Times New Roman" w:hAnsi="Times New Roman" w:cs="Times New Roman"/>
          <w:sz w:val="28"/>
          <w:szCs w:val="28"/>
        </w:rPr>
        <w:t>Онищук</w:t>
      </w:r>
      <w:proofErr w:type="spellEnd"/>
      <w:r w:rsidR="00E44DD4" w:rsidRPr="005B7199">
        <w:rPr>
          <w:rFonts w:ascii="Times New Roman" w:hAnsi="Times New Roman" w:cs="Times New Roman"/>
          <w:sz w:val="28"/>
          <w:szCs w:val="28"/>
        </w:rPr>
        <w:t xml:space="preserve">. — </w:t>
      </w:r>
      <w:proofErr w:type="gramStart"/>
      <w:r w:rsidR="00E44DD4" w:rsidRPr="005B7199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E44DD4" w:rsidRPr="005B7199">
        <w:rPr>
          <w:rFonts w:ascii="Times New Roman" w:hAnsi="Times New Roman" w:cs="Times New Roman"/>
          <w:sz w:val="28"/>
          <w:szCs w:val="28"/>
        </w:rPr>
        <w:t xml:space="preserve"> непосредственный // Молодой ученый. — 2009. — № 6 (6). — С. 53-57. — URL: https://moluch.ru/archive/6/399</w:t>
      </w:r>
      <w:r w:rsidR="00CE163F">
        <w:rPr>
          <w:rFonts w:ascii="Times New Roman" w:hAnsi="Times New Roman" w:cs="Times New Roman"/>
          <w:sz w:val="28"/>
          <w:szCs w:val="28"/>
        </w:rPr>
        <w:t>/ (дата обращения: 12.04.2022).</w:t>
      </w:r>
    </w:p>
    <w:p w:rsidR="00E44DD4" w:rsidRDefault="0006017E" w:rsidP="006C62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E53140">
        <w:rPr>
          <w:rFonts w:ascii="Times New Roman" w:hAnsi="Times New Roman" w:cs="Times New Roman"/>
          <w:sz w:val="28"/>
          <w:szCs w:val="28"/>
        </w:rPr>
        <w:t xml:space="preserve">. </w:t>
      </w:r>
      <w:r w:rsidR="002362DF" w:rsidRPr="00826FDB">
        <w:rPr>
          <w:rFonts w:ascii="Times New Roman" w:hAnsi="Times New Roman" w:cs="Times New Roman"/>
          <w:sz w:val="28"/>
          <w:szCs w:val="28"/>
        </w:rPr>
        <w:t xml:space="preserve">Чашкин, П. В. Правовое регулирование инноваций в экологии / П. В. Чашкин, О. В. Каменева. — </w:t>
      </w:r>
      <w:proofErr w:type="gramStart"/>
      <w:r w:rsidR="002362DF" w:rsidRPr="00826FDB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2362DF" w:rsidRPr="00826FDB">
        <w:rPr>
          <w:rFonts w:ascii="Times New Roman" w:hAnsi="Times New Roman" w:cs="Times New Roman"/>
          <w:sz w:val="28"/>
          <w:szCs w:val="28"/>
        </w:rPr>
        <w:t xml:space="preserve"> непосредственный // Молодой ученый. — 2021. — № </w:t>
      </w:r>
      <w:r w:rsidR="002362DF" w:rsidRPr="00826FDB">
        <w:rPr>
          <w:rFonts w:ascii="Times New Roman" w:hAnsi="Times New Roman" w:cs="Times New Roman"/>
          <w:sz w:val="28"/>
          <w:szCs w:val="28"/>
        </w:rPr>
        <w:lastRenderedPageBreak/>
        <w:t>48 (390). — С. 374-377. — URL: https://moluch.ru/archive/390/85867/ (дата обращения: 16.05.2022).</w:t>
      </w:r>
    </w:p>
    <w:p w:rsidR="006C6265" w:rsidRPr="0006017E" w:rsidRDefault="006C6265" w:rsidP="00060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17E">
        <w:rPr>
          <w:rFonts w:ascii="Times New Roman" w:hAnsi="Times New Roman" w:cs="Times New Roman"/>
          <w:b/>
          <w:sz w:val="28"/>
          <w:szCs w:val="28"/>
        </w:rPr>
        <w:t>ИНТЕРНЕТ-</w:t>
      </w:r>
      <w:r w:rsidR="0006017E" w:rsidRPr="0006017E">
        <w:rPr>
          <w:rFonts w:ascii="Times New Roman" w:hAnsi="Times New Roman" w:cs="Times New Roman"/>
          <w:b/>
          <w:sz w:val="28"/>
          <w:szCs w:val="28"/>
        </w:rPr>
        <w:t>РЕСУРСЫ</w:t>
      </w:r>
    </w:p>
    <w:p w:rsidR="00E44DD4" w:rsidRPr="001949EE" w:rsidRDefault="00E53140" w:rsidP="001949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18. </w:t>
      </w:r>
      <w:proofErr w:type="spellStart"/>
      <w:r w:rsidR="00E44DD4" w:rsidRPr="001949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Nonews</w:t>
      </w:r>
      <w:proofErr w:type="spellEnd"/>
      <w:r w:rsidR="00133AF3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. Рейтинг стран по уровню экологии.</w:t>
      </w:r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</w:t>
      </w:r>
      <w:r w:rsidR="00133AF3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 URL:</w:t>
      </w:r>
      <w:r w:rsidR="00133AF3" w:rsidRPr="001949EE">
        <w:rPr>
          <w:color w:val="000000" w:themeColor="text1"/>
        </w:rPr>
        <w:t xml:space="preserve"> </w:t>
      </w:r>
      <w:hyperlink r:id="rId18" w:history="1">
        <w:r w:rsidR="00133AF3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https://nonews.co/directory/lists/countries/ecology</w:t>
        </w:r>
      </w:hyperlink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3AF3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 17.</w:t>
      </w:r>
      <w:r w:rsidR="00875A1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04.22</w:t>
      </w:r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E44DD4" w:rsidRPr="001949EE" w:rsidRDefault="007817D6" w:rsidP="001949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Росстат. Экологическая </w:t>
      </w:r>
      <w:proofErr w:type="spellStart"/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ститатиска</w:t>
      </w:r>
      <w:proofErr w:type="spellEnd"/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[Электронный ресурс]  – URL: </w:t>
      </w:r>
      <w:hyperlink r:id="rId19" w:history="1">
        <w:r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https://rosstat.gov.ru/search</w:t>
        </w:r>
      </w:hyperlink>
      <w:r w:rsidR="00875A1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13.04.22</w:t>
      </w: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E44DD4" w:rsidRPr="001949EE" w:rsidRDefault="007817D6" w:rsidP="001949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20. </w:t>
      </w:r>
      <w:r w:rsidR="00133AF3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РБК. </w:t>
      </w:r>
      <w:r w:rsidR="00E44DD4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Эко-прогноз: главные «зеленые» тренды в бизнесе в 2021 году [Электронный ресурс] – URL: https://chr.rbc.ru/chr/31/03/2021/606439429a7947ede65a8e</w:t>
      </w:r>
      <w:r w:rsidR="00133AF3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28 (дата обращения 16.</w:t>
      </w:r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05</w:t>
      </w:r>
      <w:r w:rsidR="00875A1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.22</w:t>
      </w:r>
      <w:r w:rsidR="00E44DD4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E44DD4" w:rsidRPr="001949EE" w:rsidRDefault="007817D6" w:rsidP="001949EE">
      <w:pPr>
        <w:pStyle w:val="1"/>
        <w:shd w:val="clear" w:color="auto" w:fill="FFFFFF"/>
        <w:spacing w:before="0" w:after="360" w:line="36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 xml:space="preserve">21. </w:t>
      </w:r>
      <w:proofErr w:type="spellStart"/>
      <w:r w:rsidR="00E44DD4" w:rsidRPr="001949EE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>MoexGroup</w:t>
      </w:r>
      <w:proofErr w:type="spellEnd"/>
      <w:r w:rsidR="00E8423E" w:rsidRPr="001949EE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>.</w:t>
      </w:r>
      <w:r w:rsidR="00E44DD4" w:rsidRPr="001949EE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 xml:space="preserve"> «Зелёное»</w:t>
      </w:r>
      <w:r w:rsidR="00E44DD4" w:rsidRPr="001949EE">
        <w:rPr>
          <w:rFonts w:ascii="Arial" w:hAnsi="Arial" w:cs="Arial"/>
          <w:b/>
          <w:bCs/>
          <w:color w:val="000000" w:themeColor="text1"/>
          <w:sz w:val="84"/>
          <w:szCs w:val="84"/>
        </w:rPr>
        <w:t xml:space="preserve"> </w:t>
      </w:r>
      <w:r w:rsidR="00E44DD4" w:rsidRPr="001949EE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>финансирование: гранты на эко-проекты в 2021 году</w:t>
      </w:r>
      <w:r w:rsidR="00E8423E" w:rsidRPr="001949EE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>. [Электронный ресурс]– URL:</w:t>
      </w:r>
      <w:r w:rsidR="00E8423E" w:rsidRPr="001949EE">
        <w:rPr>
          <w:color w:val="000000" w:themeColor="text1"/>
        </w:rPr>
        <w:t xml:space="preserve"> </w:t>
      </w:r>
      <w:hyperlink r:id="rId20" w:history="1">
        <w:r w:rsidR="00E8423E" w:rsidRPr="001949EE">
          <w:rPr>
            <w:rStyle w:val="a4"/>
            <w:rFonts w:ascii="Times New Roman" w:eastAsiaTheme="minorHAnsi" w:hAnsi="Times New Roman" w:cs="Times New Roman"/>
            <w:color w:val="000000" w:themeColor="text1"/>
            <w:sz w:val="28"/>
            <w:szCs w:val="28"/>
          </w:rPr>
          <w:t>https://finuslugi.ru/navigator/stat_zelyonoe_finansirovanie_granty_na_ehko_proekty_v_2021_godu</w:t>
        </w:r>
      </w:hyperlink>
      <w:r w:rsidR="00875A1F" w:rsidRPr="001949EE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 xml:space="preserve"> (дата обращения: 10.04. 22</w:t>
      </w:r>
      <w:r w:rsidR="00E8423E" w:rsidRPr="001949EE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>)</w:t>
      </w:r>
    </w:p>
    <w:p w:rsidR="002362DF" w:rsidRPr="001949EE" w:rsidRDefault="007817D6" w:rsidP="001949EE">
      <w:pPr>
        <w:shd w:val="clear" w:color="auto" w:fill="FFFFFF"/>
        <w:spacing w:before="225" w:after="225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22. 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 </w:t>
      </w:r>
      <w:proofErr w:type="spellStart"/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one</w:t>
      </w:r>
      <w:proofErr w:type="spellEnd"/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 больших данных выявил, что темой экологии в России активнее всех интересуются москвичи и сибиряки.</w:t>
      </w:r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 – URL:</w:t>
      </w:r>
      <w:r w:rsidR="00E8423E" w:rsidRPr="001949EE">
        <w:rPr>
          <w:color w:val="000000" w:themeColor="text1"/>
        </w:rPr>
        <w:t xml:space="preserve"> 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1" w:history="1">
        <w:r w:rsidR="002362D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https://plus-one.rbc.ru/</w:t>
        </w:r>
      </w:hyperlink>
      <w:r w:rsidR="00875A1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16.05.22</w:t>
      </w:r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362DF" w:rsidRPr="001949EE" w:rsidRDefault="007817D6" w:rsidP="001949EE">
      <w:pPr>
        <w:pStyle w:val="1"/>
        <w:shd w:val="clear" w:color="auto" w:fill="FFFFFF"/>
        <w:spacing w:before="0" w:line="36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 xml:space="preserve">23. </w:t>
      </w:r>
      <w:r w:rsidR="002362DF" w:rsidRPr="001949EE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>РИА Новости. Запасы на исходе. На сколько лет России хватит нефти и газа. 2021.</w:t>
      </w:r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</w:t>
      </w:r>
      <w:proofErr w:type="gramStart"/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ресурс]  –</w:t>
      </w:r>
      <w:proofErr w:type="gramEnd"/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 URL:</w:t>
      </w:r>
      <w:r w:rsidR="00E8423E" w:rsidRPr="001949EE">
        <w:rPr>
          <w:color w:val="000000" w:themeColor="text1"/>
        </w:rPr>
        <w:t xml:space="preserve"> </w:t>
      </w:r>
      <w:r w:rsidR="00E8423E" w:rsidRPr="001949EE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>https://ria.ru/20210921/zapasy-1751002337.html</w:t>
      </w:r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5A1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 16.05.22</w:t>
      </w:r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362DF" w:rsidRPr="001949EE" w:rsidRDefault="007817D6" w:rsidP="001949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24. </w:t>
      </w:r>
      <w:proofErr w:type="spellStart"/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Vegetarian</w:t>
      </w:r>
      <w:proofErr w:type="spellEnd"/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Форум экология 2021: итоги и факты. [Электронный ресурс]: </w:t>
      </w:r>
      <w:hyperlink r:id="rId22" w:history="1">
        <w:r w:rsidR="002362DF" w:rsidRPr="001949EE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https://vegetarian.ru/tested/forum-ekologiya-2021-itogi-i-fakty</w:t>
        </w:r>
      </w:hyperlink>
      <w:r w:rsidR="00875A1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25.04.22</w:t>
      </w:r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362DF" w:rsidRPr="001949EE" w:rsidRDefault="007817D6" w:rsidP="001949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25. </w:t>
      </w:r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Greenpeace</w:t>
      </w:r>
      <w:r w:rsidR="0006017E" w:rsidRPr="00F74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Зелённый</w:t>
      </w:r>
      <w:proofErr w:type="spellEnd"/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курс </w:t>
      </w:r>
      <w:proofErr w:type="spellStart"/>
      <w:proofErr w:type="gramStart"/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России:цели</w:t>
      </w:r>
      <w:proofErr w:type="gramEnd"/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,задачи</w:t>
      </w:r>
      <w:proofErr w:type="spellEnd"/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направления. [Электронный ресурс]: 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3" w:history="1">
        <w:r w:rsidR="002362DF" w:rsidRPr="001949EE">
          <w:rPr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="002362DF" w:rsidRPr="001949EE">
          <w:rPr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="002362DF" w:rsidRPr="001949EE">
          <w:rPr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greenpeace</w:t>
        </w:r>
        <w:proofErr w:type="spellEnd"/>
        <w:r w:rsidR="002362DF" w:rsidRPr="001949EE">
          <w:rPr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2362DF" w:rsidRPr="001949EE">
          <w:rPr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="002362DF" w:rsidRPr="001949EE">
          <w:rPr>
            <w:rFonts w:ascii="Times New Roman" w:hAnsi="Times New Roman" w:cs="Times New Roman"/>
            <w:color w:val="000000" w:themeColor="text1"/>
            <w:sz w:val="28"/>
            <w:szCs w:val="28"/>
          </w:rPr>
          <w:t>/?</w:t>
        </w:r>
        <w:proofErr w:type="spellStart"/>
        <w:r w:rsidR="002362DF" w:rsidRPr="001949EE">
          <w:rPr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splitvar</w:t>
        </w:r>
        <w:proofErr w:type="spellEnd"/>
        <w:r w:rsidR="002362DF" w:rsidRPr="001949EE">
          <w:rPr>
            <w:rFonts w:ascii="Times New Roman" w:hAnsi="Times New Roman" w:cs="Times New Roman"/>
            <w:color w:val="000000" w:themeColor="text1"/>
            <w:sz w:val="28"/>
            <w:szCs w:val="28"/>
          </w:rPr>
          <w:t>=</w:t>
        </w:r>
        <w:proofErr w:type="spellStart"/>
        <w:r w:rsidR="002362DF" w:rsidRPr="001949EE">
          <w:rPr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reg</w:t>
        </w:r>
        <w:proofErr w:type="spellEnd"/>
      </w:hyperlink>
      <w:r w:rsidR="00875A1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27.05.22)</w:t>
      </w:r>
    </w:p>
    <w:p w:rsidR="002362DF" w:rsidRPr="001949EE" w:rsidRDefault="007817D6" w:rsidP="001949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26. 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Справочник эколога</w:t>
      </w:r>
      <w:r w:rsidR="00E8423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. Наилучшие доступные технологии</w:t>
      </w:r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  – URL:</w:t>
      </w:r>
      <w:r w:rsidR="00E53140" w:rsidRPr="001949EE">
        <w:rPr>
          <w:color w:val="000000" w:themeColor="text1"/>
        </w:rPr>
        <w:t xml:space="preserve"> </w:t>
      </w:r>
      <w:hyperlink r:id="rId24" w:history="1">
        <w:r w:rsidR="002362DF" w:rsidRPr="001949EE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https://www.profiz.ru/eco/4_2018/NDT/</w:t>
        </w:r>
      </w:hyperlink>
      <w:r w:rsidR="00875A1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25.04.22</w:t>
      </w:r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362DF" w:rsidRPr="001949EE" w:rsidRDefault="007817D6" w:rsidP="001949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27. </w:t>
      </w:r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EAH</w:t>
      </w:r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Компания </w:t>
      </w:r>
      <w:proofErr w:type="spellStart"/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Енел</w:t>
      </w:r>
      <w:proofErr w:type="spellEnd"/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вошла в рейтинг социально ответственного и </w:t>
      </w:r>
      <w:proofErr w:type="spellStart"/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экологичного</w:t>
      </w:r>
      <w:proofErr w:type="spellEnd"/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бизнеса.–[Электронный 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ресурс </w:t>
      </w:r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]– URL:[</w:t>
      </w:r>
      <w:hyperlink r:id="rId25" w:history="1">
        <w:r w:rsidR="002362DF" w:rsidRPr="001949EE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https://eanews.ru/news/economics/Gruppa_Enel_voshla_v_reyting_socialno_otvetstvennogo_i_ekologichnogo_biznesa_21_11_2014</w:t>
        </w:r>
      </w:hyperlink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875A1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дата обращения: 27.04.22</w:t>
      </w:r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362DF" w:rsidRPr="001949EE" w:rsidRDefault="007817D6" w:rsidP="001949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28.</w:t>
      </w:r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WWF</w:t>
      </w:r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Статистика компании </w:t>
      </w:r>
      <w:proofErr w:type="spellStart"/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Энел</w:t>
      </w:r>
      <w:proofErr w:type="spellEnd"/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Россия.–[Электронный ресурс]- URL:[</w:t>
      </w:r>
      <w:hyperlink r:id="rId26" w:history="1">
        <w:r w:rsidR="001949EE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https://wwf.ru/what-we-do/green-economy/eco-transparency-rating/companies/Enel-Russia/</w:t>
        </w:r>
      </w:hyperlink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75A1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дата обращения: 24.04.22</w:t>
      </w:r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362DF" w:rsidRPr="001949EE" w:rsidRDefault="007817D6" w:rsidP="001949E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29.</w:t>
      </w:r>
      <w:r w:rsidR="001949E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ПАО </w:t>
      </w:r>
      <w:proofErr w:type="spellStart"/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Энел</w:t>
      </w:r>
      <w:proofErr w:type="spellEnd"/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Россия - Официальный сайт - </w:t>
      </w:r>
      <w:hyperlink r:id="rId27" w:history="1">
        <w:r w:rsidR="002362D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https://www.enelrussia.ru/</w:t>
        </w:r>
      </w:hyperlink>
      <w:r w:rsidR="00875A1F" w:rsidRPr="001949EE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30.04.22)</w:t>
      </w:r>
    </w:p>
    <w:p w:rsidR="002362DF" w:rsidRPr="001949EE" w:rsidRDefault="007817D6" w:rsidP="001949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30.</w:t>
      </w:r>
      <w:r w:rsidR="001949E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Специфика системы государственной поддержки малого инновационного бизнеса в Южной Корее. 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Электронный ресурс:  </w:t>
      </w:r>
      <w:hyperlink r:id="rId28" w:history="1">
        <w:r w:rsidR="002362D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="002362D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="002362D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econ</w:t>
        </w:r>
        <w:r w:rsidR="002362D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2362D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kubsu</w:t>
        </w:r>
        <w:proofErr w:type="spellEnd"/>
        <w:r w:rsidR="002362D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2362D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="002362D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2362D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images</w:t>
        </w:r>
        <w:r w:rsidR="002362D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/1_2016.</w:t>
        </w:r>
        <w:r w:rsidR="002362D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pdf</w:t>
        </w:r>
      </w:hyperlink>
      <w:r w:rsidR="00875A1F" w:rsidRPr="001949EE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14.05.22)</w:t>
      </w:r>
    </w:p>
    <w:p w:rsidR="002362DF" w:rsidRPr="001949EE" w:rsidRDefault="002362DF" w:rsidP="001949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17D6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31.</w:t>
      </w:r>
      <w:r w:rsidR="001949EE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Специфика системы государственной поддержки малого инновационного бизнеса в Южной Корее. </w:t>
      </w: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Электронный ресурс:  </w:t>
      </w:r>
      <w:hyperlink r:id="rId29" w:history="1">
        <w:r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econ</w:t>
        </w:r>
        <w:r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kubsu</w:t>
        </w:r>
        <w:proofErr w:type="spellEnd"/>
        <w:r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images</w:t>
        </w:r>
        <w:r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/1_2016.</w:t>
        </w:r>
        <w:r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pdf</w:t>
        </w:r>
      </w:hyperlink>
      <w:r w:rsidR="00875A1F" w:rsidRPr="001949EE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22.05.22)</w:t>
      </w:r>
    </w:p>
    <w:p w:rsidR="005B7199" w:rsidRPr="001949EE" w:rsidRDefault="007817D6" w:rsidP="001949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32.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ВВП Японии по годам: 1980–2021. 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Электронный ресурс: 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2362D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30" w:history="1"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global</w:t>
        </w:r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finances</w:t>
        </w:r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vvp</w:t>
        </w:r>
        <w:proofErr w:type="spellEnd"/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yaponii</w:t>
        </w:r>
        <w:proofErr w:type="spellEnd"/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po</w:t>
        </w:r>
        <w:proofErr w:type="spellEnd"/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godam</w:t>
        </w:r>
        <w:proofErr w:type="spellEnd"/>
        <w:r w:rsidR="00875A1F"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</w:hyperlink>
      <w:r w:rsidR="00E53140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5A1F"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 05.04.12)</w:t>
      </w:r>
    </w:p>
    <w:p w:rsidR="00875A1F" w:rsidRPr="001949EE" w:rsidRDefault="00875A1F" w:rsidP="001949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>33. Национальный проект экология. Статистика эффективности проекта. [Электронный ресурс]  – URL:</w:t>
      </w:r>
      <w:r w:rsidRPr="001949EE">
        <w:rPr>
          <w:color w:val="000000" w:themeColor="text1"/>
        </w:rPr>
        <w:t xml:space="preserve"> </w:t>
      </w:r>
      <w:hyperlink r:id="rId31" w:history="1">
        <w:r w:rsidRPr="001949E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https://ecologyofrussia.ru/novosti/</w:t>
        </w:r>
      </w:hyperlink>
      <w:r w:rsidRPr="00194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 дата обращения: 24.04.22)</w:t>
      </w:r>
    </w:p>
    <w:sectPr w:rsidR="00875A1F" w:rsidRPr="001949EE" w:rsidSect="005B36C7">
      <w:foot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D84" w:rsidRDefault="00CD0D84" w:rsidP="005B36C7">
      <w:pPr>
        <w:spacing w:after="0" w:line="240" w:lineRule="auto"/>
      </w:pPr>
      <w:r>
        <w:separator/>
      </w:r>
    </w:p>
  </w:endnote>
  <w:endnote w:type="continuationSeparator" w:id="0">
    <w:p w:rsidR="00CD0D84" w:rsidRDefault="00CD0D84" w:rsidP="005B3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6418226"/>
      <w:docPartObj>
        <w:docPartGallery w:val="Page Numbers (Bottom of Page)"/>
        <w:docPartUnique/>
      </w:docPartObj>
    </w:sdtPr>
    <w:sdtEndPr/>
    <w:sdtContent>
      <w:p w:rsidR="006C6265" w:rsidRDefault="006C626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607E">
          <w:rPr>
            <w:noProof/>
          </w:rPr>
          <w:t>2</w:t>
        </w:r>
        <w:r>
          <w:fldChar w:fldCharType="end"/>
        </w:r>
      </w:p>
    </w:sdtContent>
  </w:sdt>
  <w:p w:rsidR="006C6265" w:rsidRDefault="006C626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D84" w:rsidRDefault="00CD0D84" w:rsidP="005B36C7">
      <w:pPr>
        <w:spacing w:after="0" w:line="240" w:lineRule="auto"/>
      </w:pPr>
      <w:r>
        <w:separator/>
      </w:r>
    </w:p>
  </w:footnote>
  <w:footnote w:type="continuationSeparator" w:id="0">
    <w:p w:rsidR="00CD0D84" w:rsidRDefault="00CD0D84" w:rsidP="005B36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D75A7"/>
    <w:multiLevelType w:val="hybridMultilevel"/>
    <w:tmpl w:val="AEB871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ED1961"/>
    <w:multiLevelType w:val="hybridMultilevel"/>
    <w:tmpl w:val="A6545FC6"/>
    <w:lvl w:ilvl="0" w:tplc="C9D6CFF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13685C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42ABE2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B906A7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92AEF8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430108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A1054B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B9E52F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546DF7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29857DC7"/>
    <w:multiLevelType w:val="hybridMultilevel"/>
    <w:tmpl w:val="98406DE6"/>
    <w:lvl w:ilvl="0" w:tplc="2AC297A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B304B4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D98689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C4AA7E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14A407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40E700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D52565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388D9F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456AAB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353C7747"/>
    <w:multiLevelType w:val="hybridMultilevel"/>
    <w:tmpl w:val="4A4496C8"/>
    <w:lvl w:ilvl="0" w:tplc="CBFE7F1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6952E58"/>
    <w:multiLevelType w:val="hybridMultilevel"/>
    <w:tmpl w:val="3ECC7814"/>
    <w:lvl w:ilvl="0" w:tplc="0419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5" w15:restartNumberingAfterBreak="0">
    <w:nsid w:val="434A31DB"/>
    <w:multiLevelType w:val="hybridMultilevel"/>
    <w:tmpl w:val="DC123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7732F"/>
    <w:multiLevelType w:val="hybridMultilevel"/>
    <w:tmpl w:val="4A0AC586"/>
    <w:lvl w:ilvl="0" w:tplc="CBFE7F1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1234B94"/>
    <w:multiLevelType w:val="hybridMultilevel"/>
    <w:tmpl w:val="6FE64310"/>
    <w:lvl w:ilvl="0" w:tplc="11F66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286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766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9416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105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362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08D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264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C84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9202EE4"/>
    <w:multiLevelType w:val="hybridMultilevel"/>
    <w:tmpl w:val="1488147E"/>
    <w:lvl w:ilvl="0" w:tplc="CBFE7F1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A3412C5"/>
    <w:multiLevelType w:val="multilevel"/>
    <w:tmpl w:val="66428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4A15C5"/>
    <w:multiLevelType w:val="hybridMultilevel"/>
    <w:tmpl w:val="4C68A8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75CF6516"/>
    <w:multiLevelType w:val="hybridMultilevel"/>
    <w:tmpl w:val="AD8672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FE72666"/>
    <w:multiLevelType w:val="multilevel"/>
    <w:tmpl w:val="A54CE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8"/>
  </w:num>
  <w:num w:numId="5">
    <w:abstractNumId w:val="11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5"/>
  </w:num>
  <w:num w:numId="11">
    <w:abstractNumId w:val="2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201"/>
    <w:rsid w:val="00007681"/>
    <w:rsid w:val="00046175"/>
    <w:rsid w:val="0006017E"/>
    <w:rsid w:val="00070254"/>
    <w:rsid w:val="00070CA5"/>
    <w:rsid w:val="000761D1"/>
    <w:rsid w:val="00091FAB"/>
    <w:rsid w:val="000947FC"/>
    <w:rsid w:val="000B0C23"/>
    <w:rsid w:val="000B55BB"/>
    <w:rsid w:val="00124E0D"/>
    <w:rsid w:val="00133AF3"/>
    <w:rsid w:val="00146DBA"/>
    <w:rsid w:val="00150D4D"/>
    <w:rsid w:val="00155648"/>
    <w:rsid w:val="00157F58"/>
    <w:rsid w:val="001741EF"/>
    <w:rsid w:val="00174578"/>
    <w:rsid w:val="001949EE"/>
    <w:rsid w:val="001A484E"/>
    <w:rsid w:val="001D027C"/>
    <w:rsid w:val="001E3882"/>
    <w:rsid w:val="001E6D75"/>
    <w:rsid w:val="001E70DA"/>
    <w:rsid w:val="001F4C79"/>
    <w:rsid w:val="00222547"/>
    <w:rsid w:val="002361E4"/>
    <w:rsid w:val="002362DF"/>
    <w:rsid w:val="00246CEA"/>
    <w:rsid w:val="002664E4"/>
    <w:rsid w:val="00271045"/>
    <w:rsid w:val="002925CB"/>
    <w:rsid w:val="002A549C"/>
    <w:rsid w:val="002A5CED"/>
    <w:rsid w:val="002B14DB"/>
    <w:rsid w:val="002B5446"/>
    <w:rsid w:val="002C391D"/>
    <w:rsid w:val="002D51DB"/>
    <w:rsid w:val="002D6219"/>
    <w:rsid w:val="002E1B48"/>
    <w:rsid w:val="002F14F5"/>
    <w:rsid w:val="00302172"/>
    <w:rsid w:val="00315EFD"/>
    <w:rsid w:val="003225DF"/>
    <w:rsid w:val="003328F1"/>
    <w:rsid w:val="00366728"/>
    <w:rsid w:val="00372C2B"/>
    <w:rsid w:val="003964AB"/>
    <w:rsid w:val="003A2796"/>
    <w:rsid w:val="003A3E45"/>
    <w:rsid w:val="003A41CC"/>
    <w:rsid w:val="003A70FA"/>
    <w:rsid w:val="003B002A"/>
    <w:rsid w:val="003B2145"/>
    <w:rsid w:val="003B46FB"/>
    <w:rsid w:val="003D55F7"/>
    <w:rsid w:val="003D58C7"/>
    <w:rsid w:val="0040435F"/>
    <w:rsid w:val="00421606"/>
    <w:rsid w:val="004358E6"/>
    <w:rsid w:val="0044551B"/>
    <w:rsid w:val="0044607E"/>
    <w:rsid w:val="004648BD"/>
    <w:rsid w:val="00477D4A"/>
    <w:rsid w:val="00487A04"/>
    <w:rsid w:val="0049730D"/>
    <w:rsid w:val="004A49AE"/>
    <w:rsid w:val="004B5961"/>
    <w:rsid w:val="004C439E"/>
    <w:rsid w:val="00503E4C"/>
    <w:rsid w:val="0050778A"/>
    <w:rsid w:val="00541C77"/>
    <w:rsid w:val="00551C24"/>
    <w:rsid w:val="00560098"/>
    <w:rsid w:val="00572D90"/>
    <w:rsid w:val="00577ABC"/>
    <w:rsid w:val="005B36C7"/>
    <w:rsid w:val="005B384A"/>
    <w:rsid w:val="005B7199"/>
    <w:rsid w:val="005E4C00"/>
    <w:rsid w:val="005F7E95"/>
    <w:rsid w:val="00625EA3"/>
    <w:rsid w:val="00643C71"/>
    <w:rsid w:val="00663CC5"/>
    <w:rsid w:val="00665438"/>
    <w:rsid w:val="00683F0D"/>
    <w:rsid w:val="00693C5A"/>
    <w:rsid w:val="006C6265"/>
    <w:rsid w:val="006D7749"/>
    <w:rsid w:val="006E7DA6"/>
    <w:rsid w:val="006F2F50"/>
    <w:rsid w:val="00702E15"/>
    <w:rsid w:val="0070589D"/>
    <w:rsid w:val="0075166B"/>
    <w:rsid w:val="00755E1D"/>
    <w:rsid w:val="00756D43"/>
    <w:rsid w:val="00761266"/>
    <w:rsid w:val="00762789"/>
    <w:rsid w:val="007817D6"/>
    <w:rsid w:val="00790E71"/>
    <w:rsid w:val="007C0B8C"/>
    <w:rsid w:val="007C6ED6"/>
    <w:rsid w:val="007F3146"/>
    <w:rsid w:val="00814415"/>
    <w:rsid w:val="00826FDB"/>
    <w:rsid w:val="00837191"/>
    <w:rsid w:val="00850EE5"/>
    <w:rsid w:val="00852328"/>
    <w:rsid w:val="00854FB7"/>
    <w:rsid w:val="0085506B"/>
    <w:rsid w:val="00856874"/>
    <w:rsid w:val="00865459"/>
    <w:rsid w:val="008721C1"/>
    <w:rsid w:val="0087468C"/>
    <w:rsid w:val="00875A1F"/>
    <w:rsid w:val="008835CA"/>
    <w:rsid w:val="008946B0"/>
    <w:rsid w:val="008B17D4"/>
    <w:rsid w:val="008B69FE"/>
    <w:rsid w:val="008D170B"/>
    <w:rsid w:val="009037AF"/>
    <w:rsid w:val="00921854"/>
    <w:rsid w:val="009433B5"/>
    <w:rsid w:val="009665A5"/>
    <w:rsid w:val="009709DB"/>
    <w:rsid w:val="00976FEE"/>
    <w:rsid w:val="00984201"/>
    <w:rsid w:val="009B7819"/>
    <w:rsid w:val="00A133F8"/>
    <w:rsid w:val="00A25B0E"/>
    <w:rsid w:val="00A32FED"/>
    <w:rsid w:val="00A53CD9"/>
    <w:rsid w:val="00A554DC"/>
    <w:rsid w:val="00A60B2E"/>
    <w:rsid w:val="00A749D9"/>
    <w:rsid w:val="00A94297"/>
    <w:rsid w:val="00AA57FD"/>
    <w:rsid w:val="00AB2614"/>
    <w:rsid w:val="00AE6F0C"/>
    <w:rsid w:val="00B12FE6"/>
    <w:rsid w:val="00B248B7"/>
    <w:rsid w:val="00B33E78"/>
    <w:rsid w:val="00B55276"/>
    <w:rsid w:val="00B639EE"/>
    <w:rsid w:val="00B75193"/>
    <w:rsid w:val="00B975D9"/>
    <w:rsid w:val="00BA1799"/>
    <w:rsid w:val="00BB21EB"/>
    <w:rsid w:val="00BB22E5"/>
    <w:rsid w:val="00BC3334"/>
    <w:rsid w:val="00BD3E0E"/>
    <w:rsid w:val="00BE06B6"/>
    <w:rsid w:val="00C049F5"/>
    <w:rsid w:val="00C15A0B"/>
    <w:rsid w:val="00C17511"/>
    <w:rsid w:val="00C42AFB"/>
    <w:rsid w:val="00C63426"/>
    <w:rsid w:val="00C63D58"/>
    <w:rsid w:val="00C70818"/>
    <w:rsid w:val="00C76E17"/>
    <w:rsid w:val="00CA14C8"/>
    <w:rsid w:val="00CA77EC"/>
    <w:rsid w:val="00CC203E"/>
    <w:rsid w:val="00CC2ED5"/>
    <w:rsid w:val="00CD0D84"/>
    <w:rsid w:val="00CE163F"/>
    <w:rsid w:val="00CE6D33"/>
    <w:rsid w:val="00CF11C8"/>
    <w:rsid w:val="00CF216C"/>
    <w:rsid w:val="00D1797B"/>
    <w:rsid w:val="00D44744"/>
    <w:rsid w:val="00D74B99"/>
    <w:rsid w:val="00D779F6"/>
    <w:rsid w:val="00DA4591"/>
    <w:rsid w:val="00DD1115"/>
    <w:rsid w:val="00DD314D"/>
    <w:rsid w:val="00DE3AC9"/>
    <w:rsid w:val="00DF2547"/>
    <w:rsid w:val="00DF4243"/>
    <w:rsid w:val="00E13EF8"/>
    <w:rsid w:val="00E2162A"/>
    <w:rsid w:val="00E363C6"/>
    <w:rsid w:val="00E44DD4"/>
    <w:rsid w:val="00E53140"/>
    <w:rsid w:val="00E8423E"/>
    <w:rsid w:val="00E97B5C"/>
    <w:rsid w:val="00EA47F3"/>
    <w:rsid w:val="00EB48B8"/>
    <w:rsid w:val="00EB6B6E"/>
    <w:rsid w:val="00EE04BD"/>
    <w:rsid w:val="00EE3332"/>
    <w:rsid w:val="00EF69F9"/>
    <w:rsid w:val="00F114A1"/>
    <w:rsid w:val="00F32976"/>
    <w:rsid w:val="00F3355E"/>
    <w:rsid w:val="00F37EA6"/>
    <w:rsid w:val="00F7402C"/>
    <w:rsid w:val="00FA2DC5"/>
    <w:rsid w:val="00FB1452"/>
    <w:rsid w:val="00FB484E"/>
    <w:rsid w:val="00FC3296"/>
    <w:rsid w:val="00FC7D94"/>
    <w:rsid w:val="00FD3353"/>
    <w:rsid w:val="00FD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BF18A"/>
  <w15:chartTrackingRefBased/>
  <w15:docId w15:val="{14EE9D5C-3DC8-462B-BC09-58B693573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7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77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78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ligncenter">
    <w:name w:val="align_center"/>
    <w:basedOn w:val="a"/>
    <w:rsid w:val="00A25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7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7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3">
    <w:name w:val="Table Grid"/>
    <w:basedOn w:val="a1"/>
    <w:uiPriority w:val="39"/>
    <w:rsid w:val="000B0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9B78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3B002A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AB2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B2614"/>
    <w:rPr>
      <w:b/>
      <w:bCs/>
    </w:rPr>
  </w:style>
  <w:style w:type="paragraph" w:customStyle="1" w:styleId="p-space">
    <w:name w:val="p-space"/>
    <w:basedOn w:val="a"/>
    <w:rsid w:val="00AB2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925CB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1745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4578"/>
    <w:pPr>
      <w:widowControl w:val="0"/>
      <w:autoSpaceDE w:val="0"/>
      <w:autoSpaceDN w:val="0"/>
      <w:spacing w:after="0" w:line="268" w:lineRule="exact"/>
      <w:ind w:left="124"/>
      <w:jc w:val="center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"/>
    <w:uiPriority w:val="34"/>
    <w:qFormat/>
    <w:rsid w:val="00174578"/>
    <w:pPr>
      <w:spacing w:after="0" w:line="360" w:lineRule="auto"/>
      <w:ind w:left="720"/>
      <w:contextualSpacing/>
      <w:jc w:val="both"/>
    </w:pPr>
  </w:style>
  <w:style w:type="paragraph" w:styleId="a9">
    <w:name w:val="header"/>
    <w:basedOn w:val="a"/>
    <w:link w:val="aa"/>
    <w:uiPriority w:val="99"/>
    <w:unhideWhenUsed/>
    <w:rsid w:val="005B3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B36C7"/>
  </w:style>
  <w:style w:type="paragraph" w:styleId="ab">
    <w:name w:val="footer"/>
    <w:basedOn w:val="a"/>
    <w:link w:val="ac"/>
    <w:uiPriority w:val="99"/>
    <w:unhideWhenUsed/>
    <w:rsid w:val="005B3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B3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892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41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27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43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52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70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542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80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741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868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0877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531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661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37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227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72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41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66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nonews.co/directory/lists/countries/ecology" TargetMode="External"/><Relationship Id="rId26" Type="http://schemas.openxmlformats.org/officeDocument/2006/relationships/hyperlink" Target="https://wwf.ru/what-we-do/green-economy/eco-transparency-rating/companies/Enel-Russi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lus-one.rbc.ru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8.png"/><Relationship Id="rId25" Type="http://schemas.openxmlformats.org/officeDocument/2006/relationships/hyperlink" Target="https://eanews.ru/news/economics/Gruppa_Enel_voshla_v_reyting_socialno_otvetstvennogo_i_ekologichnogo_biznesa_21_11_2014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finuslugi.ru/navigator/stat_zelyonoe_finansirovanie_granty_na_ehko_proekty_v_2021_godu" TargetMode="External"/><Relationship Id="rId29" Type="http://schemas.openxmlformats.org/officeDocument/2006/relationships/hyperlink" Target="http://econ.kubsu.ru/images/1_2016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s://www.profiz.ru/eco/4_2018/NDT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greenpeace.ru/?splitvar=reg" TargetMode="External"/><Relationship Id="rId28" Type="http://schemas.openxmlformats.org/officeDocument/2006/relationships/hyperlink" Target="http://econ.kubsu.ru/images/1_2016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rosstat.gov.ru/search" TargetMode="External"/><Relationship Id="rId31" Type="http://schemas.openxmlformats.org/officeDocument/2006/relationships/hyperlink" Target="https://ecologyofrussia.ru/novost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vegetarian.ru/tested/forum-ekologiya-2021-itogi-i-fakty" TargetMode="External"/><Relationship Id="rId27" Type="http://schemas.openxmlformats.org/officeDocument/2006/relationships/hyperlink" Target="https://www.enelrussia.ru/" TargetMode="External"/><Relationship Id="rId30" Type="http://schemas.openxmlformats.org/officeDocument/2006/relationships/hyperlink" Target="http://global-finances.ru/vvp-yaponii-po-godam/" TargetMode="Externa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90;&#1086;&#1085;\Downloads\innov_9(1)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90;&#1086;&#1085;\Downloads\innov_9(1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468176732600114"/>
          <c:y val="2.1318846061272909E-2"/>
          <c:w val="0.76879965238929582"/>
          <c:h val="0.504377952755905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Российская Федерация</c:v>
                </c:pt>
                <c:pt idx="1">
                  <c:v>Северо-Западный федеральный округ</c:v>
                </c:pt>
                <c:pt idx="2">
                  <c:v>Центральный федеральный округ</c:v>
                </c:pt>
                <c:pt idx="3">
                  <c:v>Дальневосточный федеральный округ</c:v>
                </c:pt>
                <c:pt idx="4">
                  <c:v>Сибирский федеральный округ</c:v>
                </c:pt>
                <c:pt idx="5">
                  <c:v>Уральский федеральный округ</c:v>
                </c:pt>
                <c:pt idx="6">
                  <c:v>Приволжский федеральный округ</c:v>
                </c:pt>
                <c:pt idx="7">
                  <c:v>Северо-Кавказский федеральный округ</c:v>
                </c:pt>
                <c:pt idx="8">
                  <c:v>Южный федеральный округ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2.7</c:v>
                </c:pt>
                <c:pt idx="1">
                  <c:v>1.9000000000000001</c:v>
                </c:pt>
                <c:pt idx="2">
                  <c:v>3</c:v>
                </c:pt>
                <c:pt idx="3">
                  <c:v>2.9</c:v>
                </c:pt>
                <c:pt idx="4">
                  <c:v>2.2000000000000002</c:v>
                </c:pt>
                <c:pt idx="5">
                  <c:v>3</c:v>
                </c:pt>
                <c:pt idx="6">
                  <c:v>3.2</c:v>
                </c:pt>
                <c:pt idx="7">
                  <c:v>1.6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34-4B45-AB75-981256CC20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Российская Федерация</c:v>
                </c:pt>
                <c:pt idx="1">
                  <c:v>Северо-Западный федеральный округ</c:v>
                </c:pt>
                <c:pt idx="2">
                  <c:v>Центральный федеральный округ</c:v>
                </c:pt>
                <c:pt idx="3">
                  <c:v>Дальневосточный федеральный округ</c:v>
                </c:pt>
                <c:pt idx="4">
                  <c:v>Сибирский федеральный округ</c:v>
                </c:pt>
                <c:pt idx="5">
                  <c:v>Уральский федеральный округ</c:v>
                </c:pt>
                <c:pt idx="6">
                  <c:v>Приволжский федеральный округ</c:v>
                </c:pt>
                <c:pt idx="7">
                  <c:v>Северо-Кавказский федеральный округ</c:v>
                </c:pt>
                <c:pt idx="8">
                  <c:v>Южный федеральный округ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1.5</c:v>
                </c:pt>
                <c:pt idx="1">
                  <c:v>1.5</c:v>
                </c:pt>
                <c:pt idx="2">
                  <c:v>1.6</c:v>
                </c:pt>
                <c:pt idx="3">
                  <c:v>1.6</c:v>
                </c:pt>
                <c:pt idx="4">
                  <c:v>1.3</c:v>
                </c:pt>
                <c:pt idx="5">
                  <c:v>1.6</c:v>
                </c:pt>
                <c:pt idx="6">
                  <c:v>1.8</c:v>
                </c:pt>
                <c:pt idx="7">
                  <c:v>0.70000000000000007</c:v>
                </c:pt>
                <c:pt idx="8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34-4B45-AB75-981256CC209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Российская Федерация</c:v>
                </c:pt>
                <c:pt idx="1">
                  <c:v>Северо-Западный федеральный округ</c:v>
                </c:pt>
                <c:pt idx="2">
                  <c:v>Центральный федеральный округ</c:v>
                </c:pt>
                <c:pt idx="3">
                  <c:v>Дальневосточный федеральный округ</c:v>
                </c:pt>
                <c:pt idx="4">
                  <c:v>Сибирский федеральный округ</c:v>
                </c:pt>
                <c:pt idx="5">
                  <c:v>Уральский федеральный округ</c:v>
                </c:pt>
                <c:pt idx="6">
                  <c:v>Приволжский федеральный округ</c:v>
                </c:pt>
                <c:pt idx="7">
                  <c:v>Северо-Кавказский федеральный округ</c:v>
                </c:pt>
                <c:pt idx="8">
                  <c:v>Южный федеральный округ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1.6</c:v>
                </c:pt>
                <c:pt idx="1">
                  <c:v>1.6</c:v>
                </c:pt>
                <c:pt idx="2">
                  <c:v>1.7</c:v>
                </c:pt>
                <c:pt idx="3">
                  <c:v>1.5</c:v>
                </c:pt>
                <c:pt idx="4">
                  <c:v>1.3</c:v>
                </c:pt>
                <c:pt idx="5">
                  <c:v>1.8</c:v>
                </c:pt>
                <c:pt idx="6">
                  <c:v>1.7</c:v>
                </c:pt>
                <c:pt idx="7">
                  <c:v>0.8</c:v>
                </c:pt>
                <c:pt idx="8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34-4B45-AB75-981256CC209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Российская Федерация</c:v>
                </c:pt>
                <c:pt idx="1">
                  <c:v>Северо-Западный федеральный округ</c:v>
                </c:pt>
                <c:pt idx="2">
                  <c:v>Центральный федеральный округ</c:v>
                </c:pt>
                <c:pt idx="3">
                  <c:v>Дальневосточный федеральный округ</c:v>
                </c:pt>
                <c:pt idx="4">
                  <c:v>Сибирский федеральный округ</c:v>
                </c:pt>
                <c:pt idx="5">
                  <c:v>Уральский федеральный округ</c:v>
                </c:pt>
                <c:pt idx="6">
                  <c:v>Приволжский федеральный округ</c:v>
                </c:pt>
                <c:pt idx="7">
                  <c:v>Северо-Кавказский федеральный округ</c:v>
                </c:pt>
                <c:pt idx="8">
                  <c:v>Южный федеральный округ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1.6</c:v>
                </c:pt>
                <c:pt idx="1">
                  <c:v>1.6</c:v>
                </c:pt>
                <c:pt idx="2">
                  <c:v>1.7</c:v>
                </c:pt>
                <c:pt idx="3">
                  <c:v>1.3</c:v>
                </c:pt>
                <c:pt idx="4">
                  <c:v>1.2</c:v>
                </c:pt>
                <c:pt idx="5">
                  <c:v>1.8</c:v>
                </c:pt>
                <c:pt idx="6">
                  <c:v>1.8</c:v>
                </c:pt>
                <c:pt idx="7">
                  <c:v>0.8</c:v>
                </c:pt>
                <c:pt idx="8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134-4B45-AB75-981256CC209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Российская Федерация</c:v>
                </c:pt>
                <c:pt idx="1">
                  <c:v>Северо-Западный федеральный округ</c:v>
                </c:pt>
                <c:pt idx="2">
                  <c:v>Центральный федеральный округ</c:v>
                </c:pt>
                <c:pt idx="3">
                  <c:v>Дальневосточный федеральный округ</c:v>
                </c:pt>
                <c:pt idx="4">
                  <c:v>Сибирский федеральный округ</c:v>
                </c:pt>
                <c:pt idx="5">
                  <c:v>Уральский федеральный округ</c:v>
                </c:pt>
                <c:pt idx="6">
                  <c:v>Приволжский федеральный округ</c:v>
                </c:pt>
                <c:pt idx="7">
                  <c:v>Северо-Кавказский федеральный округ</c:v>
                </c:pt>
                <c:pt idx="8">
                  <c:v>Южный федеральный округ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1.1000000000000001</c:v>
                </c:pt>
                <c:pt idx="1">
                  <c:v>1.3</c:v>
                </c:pt>
                <c:pt idx="2">
                  <c:v>1.3</c:v>
                </c:pt>
                <c:pt idx="3">
                  <c:v>0.60000000000000009</c:v>
                </c:pt>
                <c:pt idx="4">
                  <c:v>1</c:v>
                </c:pt>
                <c:pt idx="5">
                  <c:v>1.2</c:v>
                </c:pt>
                <c:pt idx="6">
                  <c:v>1.3</c:v>
                </c:pt>
                <c:pt idx="7">
                  <c:v>0.60000000000000009</c:v>
                </c:pt>
                <c:pt idx="8">
                  <c:v>0.70000000000000007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134-4B45-AB75-981256CC209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Российская Федерация</c:v>
                </c:pt>
                <c:pt idx="1">
                  <c:v>Северо-Западный федеральный округ</c:v>
                </c:pt>
                <c:pt idx="2">
                  <c:v>Центральный федеральный округ</c:v>
                </c:pt>
                <c:pt idx="3">
                  <c:v>Дальневосточный федеральный округ</c:v>
                </c:pt>
                <c:pt idx="4">
                  <c:v>Сибирский федеральный округ</c:v>
                </c:pt>
                <c:pt idx="5">
                  <c:v>Уральский федеральный округ</c:v>
                </c:pt>
                <c:pt idx="6">
                  <c:v>Приволжский федеральный округ</c:v>
                </c:pt>
                <c:pt idx="7">
                  <c:v>Северо-Кавказский федеральный округ</c:v>
                </c:pt>
                <c:pt idx="8">
                  <c:v>Южный федеральный округ</c:v>
                </c:pt>
              </c:strCache>
            </c:strRef>
          </c:cat>
          <c:val>
            <c:numRef>
              <c:f>Лист1!$G$2:$G$10</c:f>
              <c:numCache>
                <c:formatCode>General</c:formatCode>
                <c:ptCount val="9"/>
                <c:pt idx="0">
                  <c:v>0.60000000000000009</c:v>
                </c:pt>
                <c:pt idx="1">
                  <c:v>0.8</c:v>
                </c:pt>
                <c:pt idx="2">
                  <c:v>0.60000000000000009</c:v>
                </c:pt>
                <c:pt idx="3">
                  <c:v>0.60000000000000009</c:v>
                </c:pt>
                <c:pt idx="4">
                  <c:v>0.60000000000000009</c:v>
                </c:pt>
                <c:pt idx="5">
                  <c:v>0.60000000000000009</c:v>
                </c:pt>
                <c:pt idx="6">
                  <c:v>1</c:v>
                </c:pt>
                <c:pt idx="7">
                  <c:v>0.1</c:v>
                </c:pt>
                <c:pt idx="8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134-4B45-AB75-981256CC20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76512"/>
        <c:axId val="126167680"/>
      </c:barChart>
      <c:catAx>
        <c:axId val="122976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6167680"/>
        <c:crosses val="autoZero"/>
        <c:auto val="1"/>
        <c:lblAlgn val="ctr"/>
        <c:lblOffset val="100"/>
        <c:noMultiLvlLbl val="0"/>
      </c:catAx>
      <c:valAx>
        <c:axId val="126167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976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868447964581658"/>
          <c:y val="4.0226520597968732E-2"/>
          <c:w val="0.74290560018853868"/>
          <c:h val="0.476896896040168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2012 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Лист2!$A$3:$A$9</c:f>
              <c:strCache>
                <c:ptCount val="7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Производство и распределение электроэнергии, газа и воды</c:v>
                </c:pt>
                <c:pt idx="3">
                  <c:v>Связь</c:v>
                </c:pt>
                <c:pt idx="4">
                  <c:v>Деятельность, связанная с использованием вычислительной техники и информационных технологий</c:v>
                </c:pt>
                <c:pt idx="5">
                  <c:v>Научные исследования и разработки</c:v>
                </c:pt>
                <c:pt idx="6">
                  <c:v>Предоставление прочих видов услуг</c:v>
                </c:pt>
              </c:strCache>
            </c:strRef>
          </c:cat>
          <c:val>
            <c:numRef>
              <c:f>Лист2!$B$3:$B$9</c:f>
              <c:numCache>
                <c:formatCode>General</c:formatCode>
                <c:ptCount val="7"/>
                <c:pt idx="0">
                  <c:v>3.4</c:v>
                </c:pt>
                <c:pt idx="1">
                  <c:v>3.9</c:v>
                </c:pt>
                <c:pt idx="2">
                  <c:v>1.9000000000000001</c:v>
                </c:pt>
                <c:pt idx="3">
                  <c:v>2.2000000000000002</c:v>
                </c:pt>
                <c:pt idx="4">
                  <c:v>0.30000000000000004</c:v>
                </c:pt>
                <c:pt idx="5">
                  <c:v>7.4</c:v>
                </c:pt>
                <c:pt idx="6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16-4320-97B1-F995DFBE3171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2013 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Лист2!$A$3:$A$9</c:f>
              <c:strCache>
                <c:ptCount val="7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Производство и распределение электроэнергии, газа и воды</c:v>
                </c:pt>
                <c:pt idx="3">
                  <c:v>Связь</c:v>
                </c:pt>
                <c:pt idx="4">
                  <c:v>Деятельность, связанная с использованием вычислительной техники и информационных технологий</c:v>
                </c:pt>
                <c:pt idx="5">
                  <c:v>Научные исследования и разработки</c:v>
                </c:pt>
                <c:pt idx="6">
                  <c:v>Предоставление прочих видов услуг</c:v>
                </c:pt>
              </c:strCache>
            </c:strRef>
          </c:cat>
          <c:val>
            <c:numRef>
              <c:f>Лист2!$C$3:$C$9</c:f>
              <c:numCache>
                <c:formatCode>General</c:formatCode>
                <c:ptCount val="7"/>
                <c:pt idx="0">
                  <c:v>1.8</c:v>
                </c:pt>
                <c:pt idx="1">
                  <c:v>2.2999999999999998</c:v>
                </c:pt>
                <c:pt idx="2">
                  <c:v>1.1000000000000001</c:v>
                </c:pt>
                <c:pt idx="3">
                  <c:v>0.60000000000000009</c:v>
                </c:pt>
                <c:pt idx="4">
                  <c:v>0</c:v>
                </c:pt>
                <c:pt idx="5">
                  <c:v>4.5999999999999996</c:v>
                </c:pt>
                <c:pt idx="6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16-4320-97B1-F995DFBE3171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2014 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Лист2!$A$3:$A$9</c:f>
              <c:strCache>
                <c:ptCount val="7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Производство и распределение электроэнергии, газа и воды</c:v>
                </c:pt>
                <c:pt idx="3">
                  <c:v>Связь</c:v>
                </c:pt>
                <c:pt idx="4">
                  <c:v>Деятельность, связанная с использованием вычислительной техники и информационных технологий</c:v>
                </c:pt>
                <c:pt idx="5">
                  <c:v>Научные исследования и разработки</c:v>
                </c:pt>
                <c:pt idx="6">
                  <c:v>Предоставление прочих видов услуг</c:v>
                </c:pt>
              </c:strCache>
            </c:strRef>
          </c:cat>
          <c:val>
            <c:numRef>
              <c:f>Лист2!$D$3:$D$9</c:f>
              <c:numCache>
                <c:formatCode>General</c:formatCode>
                <c:ptCount val="7"/>
                <c:pt idx="0">
                  <c:v>1.6</c:v>
                </c:pt>
                <c:pt idx="1">
                  <c:v>2.5</c:v>
                </c:pt>
                <c:pt idx="2">
                  <c:v>1.1000000000000001</c:v>
                </c:pt>
                <c:pt idx="3">
                  <c:v>0.8</c:v>
                </c:pt>
                <c:pt idx="4">
                  <c:v>0.30000000000000004</c:v>
                </c:pt>
                <c:pt idx="5">
                  <c:v>5.2</c:v>
                </c:pt>
                <c:pt idx="6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16-4320-97B1-F995DFBE3171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2015 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Лист2!$A$3:$A$9</c:f>
              <c:strCache>
                <c:ptCount val="7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Производство и распределение электроэнергии, газа и воды</c:v>
                </c:pt>
                <c:pt idx="3">
                  <c:v>Связь</c:v>
                </c:pt>
                <c:pt idx="4">
                  <c:v>Деятельность, связанная с использованием вычислительной техники и информационных технологий</c:v>
                </c:pt>
                <c:pt idx="5">
                  <c:v>Научные исследования и разработки</c:v>
                </c:pt>
                <c:pt idx="6">
                  <c:v>Предоставление прочих видов услуг</c:v>
                </c:pt>
              </c:strCache>
            </c:strRef>
          </c:cat>
          <c:val>
            <c:numRef>
              <c:f>Лист2!$E$3:$E$9</c:f>
              <c:numCache>
                <c:formatCode>General</c:formatCode>
                <c:ptCount val="7"/>
                <c:pt idx="0">
                  <c:v>1.5</c:v>
                </c:pt>
                <c:pt idx="1">
                  <c:v>2.7</c:v>
                </c:pt>
                <c:pt idx="2">
                  <c:v>1</c:v>
                </c:pt>
                <c:pt idx="3">
                  <c:v>0.60000000000000009</c:v>
                </c:pt>
                <c:pt idx="4">
                  <c:v>0.30000000000000004</c:v>
                </c:pt>
                <c:pt idx="5">
                  <c:v>6</c:v>
                </c:pt>
                <c:pt idx="6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916-4320-97B1-F995DFBE3171}"/>
            </c:ext>
          </c:extLst>
        </c:ser>
        <c:ser>
          <c:idx val="4"/>
          <c:order val="4"/>
          <c:tx>
            <c:strRef>
              <c:f>Лист2!$F$1</c:f>
              <c:strCache>
                <c:ptCount val="1"/>
                <c:pt idx="0">
                  <c:v>2017 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Лист2!$A$3:$A$9</c:f>
              <c:strCache>
                <c:ptCount val="7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Производство и распределение электроэнергии, газа и воды</c:v>
                </c:pt>
                <c:pt idx="3">
                  <c:v>Связь</c:v>
                </c:pt>
                <c:pt idx="4">
                  <c:v>Деятельность, связанная с использованием вычислительной техники и информационных технологий</c:v>
                </c:pt>
                <c:pt idx="5">
                  <c:v>Научные исследования и разработки</c:v>
                </c:pt>
                <c:pt idx="6">
                  <c:v>Предоставление прочих видов услуг</c:v>
                </c:pt>
              </c:strCache>
            </c:strRef>
          </c:cat>
          <c:val>
            <c:numRef>
              <c:f>Лист2!$F$3:$F$9</c:f>
              <c:numCache>
                <c:formatCode>General</c:formatCode>
                <c:ptCount val="7"/>
                <c:pt idx="0">
                  <c:v>1.1000000000000001</c:v>
                </c:pt>
                <c:pt idx="1">
                  <c:v>2.5</c:v>
                </c:pt>
                <c:pt idx="2">
                  <c:v>0.70000000000000007</c:v>
                </c:pt>
                <c:pt idx="3">
                  <c:v>0.1</c:v>
                </c:pt>
                <c:pt idx="4">
                  <c:v>0.1</c:v>
                </c:pt>
                <c:pt idx="5">
                  <c:v>5.4</c:v>
                </c:pt>
                <c:pt idx="6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916-4320-97B1-F995DFBE31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993152"/>
        <c:axId val="126994688"/>
      </c:barChart>
      <c:catAx>
        <c:axId val="126993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6994688"/>
        <c:crosses val="autoZero"/>
        <c:auto val="1"/>
        <c:lblAlgn val="ctr"/>
        <c:lblOffset val="100"/>
        <c:noMultiLvlLbl val="0"/>
      </c:catAx>
      <c:valAx>
        <c:axId val="126994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993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B5C9A-1AD0-4EE7-883D-F8A84FB8B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2329</TotalTime>
  <Pages>57</Pages>
  <Words>13027</Words>
  <Characters>74254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22</cp:revision>
  <dcterms:created xsi:type="dcterms:W3CDTF">2022-04-17T17:28:00Z</dcterms:created>
  <dcterms:modified xsi:type="dcterms:W3CDTF">2022-05-30T14:56:00Z</dcterms:modified>
</cp:coreProperties>
</file>