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A7CED" w14:textId="76CC6CB3" w:rsidR="0083504E" w:rsidRDefault="0083504E" w:rsidP="00384027">
      <w:pPr>
        <w:widowControl w:val="0"/>
        <w:spacing w:after="0" w:line="240" w:lineRule="auto"/>
        <w:textAlignment w:val="baseline"/>
        <w:rPr>
          <w:rFonts w:ascii="Segoe UI" w:eastAsia="Times New Roman" w:hAnsi="Segoe UI" w:cs="Segoe UI"/>
          <w:sz w:val="18"/>
          <w:szCs w:val="18"/>
          <w:lang w:eastAsia="ru-RU"/>
        </w:rPr>
      </w:pPr>
      <w:r w:rsidRPr="0083504E">
        <w:rPr>
          <w:noProof/>
          <w:lang w:eastAsia="ru-RU"/>
        </w:rPr>
        <w:drawing>
          <wp:anchor distT="0" distB="0" distL="114300" distR="114300" simplePos="0" relativeHeight="251720704" behindDoc="0" locked="0" layoutInCell="1" allowOverlap="1" wp14:anchorId="6232FD13" wp14:editId="60488F12">
            <wp:simplePos x="0" y="0"/>
            <wp:positionH relativeFrom="column">
              <wp:posOffset>-325755</wp:posOffset>
            </wp:positionH>
            <wp:positionV relativeFrom="paragraph">
              <wp:posOffset>148591</wp:posOffset>
            </wp:positionV>
            <wp:extent cx="6429970" cy="9372600"/>
            <wp:effectExtent l="0" t="0" r="952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68106" cy="9428188"/>
                    </a:xfrm>
                    <a:prstGeom prst="rect">
                      <a:avLst/>
                    </a:prstGeom>
                  </pic:spPr>
                </pic:pic>
              </a:graphicData>
            </a:graphic>
            <wp14:sizeRelH relativeFrom="page">
              <wp14:pctWidth>0</wp14:pctWidth>
            </wp14:sizeRelH>
            <wp14:sizeRelV relativeFrom="page">
              <wp14:pctHeight>0</wp14:pctHeight>
            </wp14:sizeRelV>
          </wp:anchor>
        </w:drawing>
      </w:r>
    </w:p>
    <w:p w14:paraId="4CB4C94A" w14:textId="591ADE3B" w:rsidR="005055AA" w:rsidRPr="0083504E" w:rsidRDefault="0083504E" w:rsidP="0083504E">
      <w:pPr>
        <w:rPr>
          <w:rFonts w:ascii="Segoe UI" w:eastAsia="Times New Roman" w:hAnsi="Segoe UI" w:cs="Segoe UI"/>
          <w:sz w:val="18"/>
          <w:szCs w:val="18"/>
          <w:lang w:eastAsia="ru-RU"/>
        </w:rPr>
      </w:pPr>
      <w:r>
        <w:rPr>
          <w:rFonts w:ascii="Segoe UI" w:eastAsia="Times New Roman" w:hAnsi="Segoe UI" w:cs="Segoe UI"/>
          <w:sz w:val="18"/>
          <w:szCs w:val="18"/>
          <w:lang w:eastAsia="ru-RU"/>
        </w:rPr>
        <w:br w:type="page"/>
      </w:r>
    </w:p>
    <w:p w14:paraId="01DECE84" w14:textId="45D6A451" w:rsidR="005055AA" w:rsidRPr="00384027" w:rsidRDefault="005055AA" w:rsidP="00384027">
      <w:pPr>
        <w:widowControl w:val="0"/>
        <w:spacing w:after="180" w:line="360" w:lineRule="auto"/>
        <w:ind w:firstLine="709"/>
        <w:jc w:val="center"/>
        <w:rPr>
          <w:rFonts w:ascii="Times New Roman" w:hAnsi="Times New Roman" w:cs="Times New Roman"/>
          <w:b/>
          <w:bCs/>
          <w:sz w:val="32"/>
          <w:szCs w:val="32"/>
        </w:rPr>
      </w:pPr>
      <w:r w:rsidRPr="00384027">
        <w:rPr>
          <w:rFonts w:ascii="Times New Roman" w:hAnsi="Times New Roman" w:cs="Times New Roman"/>
          <w:b/>
          <w:bCs/>
          <w:sz w:val="32"/>
          <w:szCs w:val="32"/>
        </w:rPr>
        <w:lastRenderedPageBreak/>
        <w:t>СОДЕРЖАНИЕ</w:t>
      </w:r>
    </w:p>
    <w:p w14:paraId="5BA559D2" w14:textId="4C79739B" w:rsidR="005055AA" w:rsidRPr="005055AA" w:rsidRDefault="005055AA" w:rsidP="00384027">
      <w:pPr>
        <w:widowControl w:val="0"/>
        <w:spacing w:after="0" w:line="360" w:lineRule="auto"/>
        <w:rPr>
          <w:rFonts w:ascii="Times New Roman" w:hAnsi="Times New Roman" w:cs="Times New Roman"/>
          <w:sz w:val="28"/>
          <w:szCs w:val="28"/>
        </w:rPr>
      </w:pPr>
      <w:r w:rsidRPr="005055AA">
        <w:rPr>
          <w:rFonts w:ascii="Times New Roman" w:hAnsi="Times New Roman" w:cs="Times New Roman"/>
          <w:sz w:val="28"/>
          <w:szCs w:val="28"/>
        </w:rPr>
        <w:t>Введение………………………………………………………………</w:t>
      </w:r>
      <w:r w:rsidR="00002989">
        <w:rPr>
          <w:rFonts w:ascii="Times New Roman" w:hAnsi="Times New Roman" w:cs="Times New Roman"/>
          <w:sz w:val="28"/>
          <w:szCs w:val="28"/>
        </w:rPr>
        <w:t>……</w:t>
      </w:r>
      <w:r w:rsidR="00DD7830">
        <w:rPr>
          <w:rFonts w:ascii="Times New Roman" w:hAnsi="Times New Roman" w:cs="Times New Roman"/>
          <w:sz w:val="28"/>
          <w:szCs w:val="28"/>
        </w:rPr>
        <w:t>……</w:t>
      </w:r>
      <w:r w:rsidR="00002989">
        <w:rPr>
          <w:rFonts w:ascii="Times New Roman" w:hAnsi="Times New Roman" w:cs="Times New Roman"/>
          <w:sz w:val="28"/>
          <w:szCs w:val="28"/>
        </w:rPr>
        <w:t>.</w:t>
      </w:r>
      <w:r w:rsidR="00DD7830">
        <w:rPr>
          <w:rFonts w:ascii="Times New Roman" w:hAnsi="Times New Roman" w:cs="Times New Roman"/>
          <w:sz w:val="28"/>
          <w:szCs w:val="28"/>
        </w:rPr>
        <w:t>..</w:t>
      </w:r>
      <w:r w:rsidR="00E55C44">
        <w:rPr>
          <w:rFonts w:ascii="Times New Roman" w:hAnsi="Times New Roman" w:cs="Times New Roman"/>
          <w:sz w:val="28"/>
          <w:szCs w:val="28"/>
        </w:rPr>
        <w:t>3</w:t>
      </w:r>
    </w:p>
    <w:p w14:paraId="7173AC26" w14:textId="740D56DB" w:rsidR="005055AA" w:rsidRPr="005055AA" w:rsidRDefault="005055AA" w:rsidP="00384027">
      <w:pPr>
        <w:widowControl w:val="0"/>
        <w:tabs>
          <w:tab w:val="left" w:pos="426"/>
        </w:tabs>
        <w:spacing w:after="0" w:line="360" w:lineRule="auto"/>
        <w:rPr>
          <w:rFonts w:ascii="Times New Roman" w:hAnsi="Times New Roman" w:cs="Times New Roman"/>
          <w:sz w:val="28"/>
          <w:szCs w:val="28"/>
        </w:rPr>
      </w:pPr>
      <w:bookmarkStart w:id="0" w:name="_Hlk45129626"/>
      <w:r w:rsidRPr="005055AA">
        <w:rPr>
          <w:rFonts w:ascii="Times New Roman" w:hAnsi="Times New Roman" w:cs="Times New Roman"/>
          <w:sz w:val="28"/>
          <w:szCs w:val="28"/>
        </w:rPr>
        <w:t>1.</w:t>
      </w:r>
      <w:r w:rsidRPr="005055AA">
        <w:rPr>
          <w:rFonts w:ascii="Times New Roman" w:hAnsi="Times New Roman" w:cs="Times New Roman"/>
          <w:sz w:val="28"/>
          <w:szCs w:val="28"/>
        </w:rPr>
        <w:tab/>
      </w:r>
      <w:r w:rsidR="00134590">
        <w:rPr>
          <w:rFonts w:ascii="Times New Roman" w:hAnsi="Times New Roman" w:cs="Times New Roman"/>
          <w:sz w:val="28"/>
          <w:szCs w:val="28"/>
        </w:rPr>
        <w:t>Историческая справка</w:t>
      </w:r>
      <w:r w:rsidR="00002989">
        <w:rPr>
          <w:rFonts w:ascii="Times New Roman" w:hAnsi="Times New Roman" w:cs="Times New Roman"/>
          <w:sz w:val="28"/>
          <w:szCs w:val="28"/>
        </w:rPr>
        <w:t>……………………………………</w:t>
      </w:r>
      <w:r w:rsidR="00487ECE">
        <w:rPr>
          <w:rFonts w:ascii="Times New Roman" w:hAnsi="Times New Roman" w:cs="Times New Roman"/>
          <w:sz w:val="28"/>
          <w:szCs w:val="28"/>
        </w:rPr>
        <w:t>……</w:t>
      </w:r>
      <w:r w:rsidR="00DD7830">
        <w:rPr>
          <w:rFonts w:ascii="Times New Roman" w:hAnsi="Times New Roman" w:cs="Times New Roman"/>
          <w:sz w:val="28"/>
          <w:szCs w:val="28"/>
        </w:rPr>
        <w:t>…………</w:t>
      </w:r>
      <w:r w:rsidR="00E55C44">
        <w:rPr>
          <w:rFonts w:ascii="Times New Roman" w:hAnsi="Times New Roman" w:cs="Times New Roman"/>
          <w:sz w:val="28"/>
          <w:szCs w:val="28"/>
        </w:rPr>
        <w:t>...</w:t>
      </w:r>
      <w:r w:rsidR="00DD7830">
        <w:rPr>
          <w:rFonts w:ascii="Times New Roman" w:hAnsi="Times New Roman" w:cs="Times New Roman"/>
          <w:sz w:val="28"/>
          <w:szCs w:val="28"/>
        </w:rPr>
        <w:t>…</w:t>
      </w:r>
      <w:r w:rsidR="00E55C44">
        <w:rPr>
          <w:rFonts w:ascii="Times New Roman" w:hAnsi="Times New Roman" w:cs="Times New Roman"/>
          <w:sz w:val="28"/>
          <w:szCs w:val="28"/>
        </w:rPr>
        <w:t>5</w:t>
      </w:r>
    </w:p>
    <w:p w14:paraId="7DA01CFF" w14:textId="752D270D" w:rsidR="005055AA" w:rsidRPr="005055AA" w:rsidRDefault="005055AA" w:rsidP="00384027">
      <w:pPr>
        <w:widowControl w:val="0"/>
        <w:tabs>
          <w:tab w:val="left" w:pos="567"/>
          <w:tab w:val="left" w:pos="709"/>
          <w:tab w:val="left" w:pos="851"/>
          <w:tab w:val="left" w:pos="1418"/>
          <w:tab w:val="left" w:pos="1701"/>
        </w:tabs>
        <w:spacing w:after="0" w:line="360" w:lineRule="auto"/>
        <w:ind w:firstLine="426"/>
        <w:rPr>
          <w:rFonts w:ascii="Times New Roman" w:hAnsi="Times New Roman" w:cs="Times New Roman"/>
          <w:sz w:val="28"/>
          <w:szCs w:val="28"/>
        </w:rPr>
      </w:pPr>
      <w:r w:rsidRPr="005055AA">
        <w:rPr>
          <w:rFonts w:ascii="Times New Roman" w:hAnsi="Times New Roman" w:cs="Times New Roman"/>
          <w:sz w:val="28"/>
          <w:szCs w:val="28"/>
        </w:rPr>
        <w:t>1.1</w:t>
      </w:r>
      <w:r w:rsidRPr="005055AA">
        <w:rPr>
          <w:rFonts w:ascii="Times New Roman" w:hAnsi="Times New Roman" w:cs="Times New Roman"/>
          <w:sz w:val="28"/>
          <w:szCs w:val="28"/>
        </w:rPr>
        <w:tab/>
      </w:r>
      <w:r w:rsidR="00002989">
        <w:rPr>
          <w:rFonts w:ascii="Times New Roman" w:hAnsi="Times New Roman" w:cs="Times New Roman"/>
          <w:sz w:val="28"/>
          <w:szCs w:val="28"/>
        </w:rPr>
        <w:t>Первые университеты, их развитие и становление в России</w:t>
      </w:r>
      <w:bookmarkEnd w:id="0"/>
      <w:r w:rsidR="00002989">
        <w:rPr>
          <w:rFonts w:ascii="Times New Roman" w:hAnsi="Times New Roman" w:cs="Times New Roman"/>
          <w:sz w:val="28"/>
          <w:szCs w:val="28"/>
        </w:rPr>
        <w:t>…</w:t>
      </w:r>
      <w:r w:rsidR="00DD7830">
        <w:rPr>
          <w:rFonts w:ascii="Times New Roman" w:hAnsi="Times New Roman" w:cs="Times New Roman"/>
          <w:sz w:val="28"/>
          <w:szCs w:val="28"/>
        </w:rPr>
        <w:t>……...</w:t>
      </w:r>
      <w:r w:rsidR="00E55C44">
        <w:rPr>
          <w:rFonts w:ascii="Times New Roman" w:hAnsi="Times New Roman" w:cs="Times New Roman"/>
          <w:sz w:val="28"/>
          <w:szCs w:val="28"/>
        </w:rPr>
        <w:t>...5</w:t>
      </w:r>
    </w:p>
    <w:p w14:paraId="4F9E4157" w14:textId="0419DBA5" w:rsidR="005055AA" w:rsidRPr="005055AA" w:rsidRDefault="005055AA" w:rsidP="00384027">
      <w:pPr>
        <w:widowControl w:val="0"/>
        <w:tabs>
          <w:tab w:val="left" w:pos="426"/>
          <w:tab w:val="left" w:pos="709"/>
          <w:tab w:val="left" w:pos="851"/>
          <w:tab w:val="left" w:pos="993"/>
          <w:tab w:val="left" w:pos="1418"/>
        </w:tabs>
        <w:spacing w:after="0" w:line="360" w:lineRule="auto"/>
        <w:ind w:firstLine="426"/>
        <w:rPr>
          <w:rFonts w:ascii="Times New Roman" w:hAnsi="Times New Roman" w:cs="Times New Roman"/>
          <w:sz w:val="28"/>
          <w:szCs w:val="28"/>
        </w:rPr>
      </w:pPr>
      <w:r w:rsidRPr="005055AA">
        <w:rPr>
          <w:rFonts w:ascii="Times New Roman" w:hAnsi="Times New Roman" w:cs="Times New Roman"/>
          <w:sz w:val="28"/>
          <w:szCs w:val="28"/>
        </w:rPr>
        <w:t>1.2</w:t>
      </w:r>
      <w:r w:rsidRPr="005055AA">
        <w:rPr>
          <w:rFonts w:ascii="Times New Roman" w:hAnsi="Times New Roman" w:cs="Times New Roman"/>
          <w:sz w:val="28"/>
          <w:szCs w:val="28"/>
        </w:rPr>
        <w:tab/>
      </w:r>
      <w:r w:rsidR="00002989">
        <w:rPr>
          <w:rFonts w:ascii="Times New Roman" w:hAnsi="Times New Roman" w:cs="Times New Roman"/>
          <w:sz w:val="28"/>
          <w:szCs w:val="28"/>
        </w:rPr>
        <w:t>И</w:t>
      </w:r>
      <w:r w:rsidR="00002989" w:rsidRPr="00002989">
        <w:rPr>
          <w:rFonts w:ascii="Times New Roman" w:hAnsi="Times New Roman" w:cs="Times New Roman"/>
          <w:sz w:val="28"/>
          <w:szCs w:val="28"/>
        </w:rPr>
        <w:t>стори</w:t>
      </w:r>
      <w:r w:rsidR="00002989">
        <w:rPr>
          <w:rFonts w:ascii="Times New Roman" w:hAnsi="Times New Roman" w:cs="Times New Roman"/>
          <w:sz w:val="28"/>
          <w:szCs w:val="28"/>
        </w:rPr>
        <w:t xml:space="preserve">я </w:t>
      </w:r>
      <w:r w:rsidR="00002989" w:rsidRPr="00002989">
        <w:rPr>
          <w:rFonts w:ascii="Times New Roman" w:hAnsi="Times New Roman" w:cs="Times New Roman"/>
          <w:sz w:val="28"/>
          <w:szCs w:val="28"/>
        </w:rPr>
        <w:t xml:space="preserve">деятельности </w:t>
      </w:r>
      <w:r w:rsidR="00002989">
        <w:rPr>
          <w:rFonts w:ascii="Times New Roman" w:hAnsi="Times New Roman" w:cs="Times New Roman"/>
          <w:sz w:val="28"/>
          <w:szCs w:val="28"/>
        </w:rPr>
        <w:t>КубГУ…………………………</w:t>
      </w:r>
      <w:r w:rsidR="00487ECE">
        <w:rPr>
          <w:rFonts w:ascii="Times New Roman" w:hAnsi="Times New Roman" w:cs="Times New Roman"/>
          <w:sz w:val="28"/>
          <w:szCs w:val="28"/>
        </w:rPr>
        <w:t>….</w:t>
      </w:r>
      <w:r w:rsidR="004F6333">
        <w:rPr>
          <w:rFonts w:ascii="Times New Roman" w:hAnsi="Times New Roman" w:cs="Times New Roman"/>
          <w:sz w:val="28"/>
          <w:szCs w:val="28"/>
        </w:rPr>
        <w:t>.</w:t>
      </w:r>
      <w:r w:rsidR="00002989">
        <w:rPr>
          <w:rFonts w:ascii="Times New Roman" w:hAnsi="Times New Roman" w:cs="Times New Roman"/>
          <w:sz w:val="28"/>
          <w:szCs w:val="28"/>
        </w:rPr>
        <w:t>…</w:t>
      </w:r>
      <w:r w:rsidR="00DD7830">
        <w:rPr>
          <w:rFonts w:ascii="Times New Roman" w:hAnsi="Times New Roman" w:cs="Times New Roman"/>
          <w:sz w:val="28"/>
          <w:szCs w:val="28"/>
        </w:rPr>
        <w:t>.………</w:t>
      </w:r>
      <w:r w:rsidR="00002989">
        <w:rPr>
          <w:rFonts w:ascii="Times New Roman" w:hAnsi="Times New Roman" w:cs="Times New Roman"/>
          <w:sz w:val="28"/>
          <w:szCs w:val="28"/>
        </w:rPr>
        <w:t>….</w:t>
      </w:r>
      <w:r w:rsidR="00E55C44">
        <w:rPr>
          <w:rFonts w:ascii="Times New Roman" w:hAnsi="Times New Roman" w:cs="Times New Roman"/>
          <w:sz w:val="28"/>
          <w:szCs w:val="28"/>
        </w:rPr>
        <w:t>8</w:t>
      </w:r>
    </w:p>
    <w:p w14:paraId="053D737D" w14:textId="479385B7" w:rsidR="005055AA" w:rsidRPr="005055AA" w:rsidRDefault="005055AA" w:rsidP="00384027">
      <w:pPr>
        <w:widowControl w:val="0"/>
        <w:tabs>
          <w:tab w:val="left" w:pos="426"/>
          <w:tab w:val="left" w:pos="709"/>
          <w:tab w:val="left" w:pos="993"/>
        </w:tabs>
        <w:spacing w:after="0" w:line="360" w:lineRule="auto"/>
        <w:rPr>
          <w:rFonts w:ascii="Times New Roman" w:hAnsi="Times New Roman" w:cs="Times New Roman"/>
          <w:sz w:val="28"/>
          <w:szCs w:val="28"/>
        </w:rPr>
      </w:pPr>
      <w:r w:rsidRPr="005055AA">
        <w:rPr>
          <w:rFonts w:ascii="Times New Roman" w:hAnsi="Times New Roman" w:cs="Times New Roman"/>
          <w:sz w:val="28"/>
          <w:szCs w:val="28"/>
        </w:rPr>
        <w:t>2.</w:t>
      </w:r>
      <w:r w:rsidRPr="005055AA">
        <w:rPr>
          <w:rFonts w:ascii="Times New Roman" w:hAnsi="Times New Roman" w:cs="Times New Roman"/>
          <w:sz w:val="28"/>
          <w:szCs w:val="28"/>
        </w:rPr>
        <w:tab/>
      </w:r>
      <w:bookmarkStart w:id="1" w:name="_Hlk45889023"/>
      <w:r w:rsidR="00002989">
        <w:rPr>
          <w:rFonts w:ascii="Times New Roman" w:hAnsi="Times New Roman" w:cs="Times New Roman"/>
          <w:sz w:val="28"/>
          <w:szCs w:val="28"/>
        </w:rPr>
        <w:t xml:space="preserve">Организационная </w:t>
      </w:r>
      <w:r w:rsidR="00134590" w:rsidRPr="00134590">
        <w:rPr>
          <w:rFonts w:ascii="Times New Roman" w:hAnsi="Times New Roman" w:cs="Times New Roman"/>
          <w:sz w:val="28"/>
          <w:szCs w:val="28"/>
        </w:rPr>
        <w:t>структур</w:t>
      </w:r>
      <w:r w:rsidR="00002989">
        <w:rPr>
          <w:rFonts w:ascii="Times New Roman" w:hAnsi="Times New Roman" w:cs="Times New Roman"/>
          <w:sz w:val="28"/>
          <w:szCs w:val="28"/>
        </w:rPr>
        <w:t>а</w:t>
      </w:r>
      <w:r w:rsidR="00134590" w:rsidRPr="00134590">
        <w:rPr>
          <w:rFonts w:ascii="Times New Roman" w:hAnsi="Times New Roman" w:cs="Times New Roman"/>
          <w:sz w:val="28"/>
          <w:szCs w:val="28"/>
        </w:rPr>
        <w:t xml:space="preserve"> </w:t>
      </w:r>
      <w:r w:rsidR="00002989">
        <w:rPr>
          <w:rFonts w:ascii="Times New Roman" w:hAnsi="Times New Roman" w:cs="Times New Roman"/>
          <w:sz w:val="28"/>
          <w:szCs w:val="28"/>
        </w:rPr>
        <w:t>КубГУ</w:t>
      </w:r>
      <w:bookmarkEnd w:id="1"/>
      <w:r w:rsidR="00002989">
        <w:rPr>
          <w:rFonts w:ascii="Times New Roman" w:hAnsi="Times New Roman" w:cs="Times New Roman"/>
          <w:sz w:val="28"/>
          <w:szCs w:val="28"/>
        </w:rPr>
        <w:t>…………………</w:t>
      </w:r>
      <w:r w:rsidR="004F6333">
        <w:rPr>
          <w:rFonts w:ascii="Times New Roman" w:hAnsi="Times New Roman" w:cs="Times New Roman"/>
          <w:sz w:val="28"/>
          <w:szCs w:val="28"/>
        </w:rPr>
        <w:t>..</w:t>
      </w:r>
      <w:r w:rsidR="00002989">
        <w:rPr>
          <w:rFonts w:ascii="Times New Roman" w:hAnsi="Times New Roman" w:cs="Times New Roman"/>
          <w:sz w:val="28"/>
          <w:szCs w:val="28"/>
        </w:rPr>
        <w:t>……</w:t>
      </w:r>
      <w:r w:rsidR="00487ECE">
        <w:rPr>
          <w:rFonts w:ascii="Times New Roman" w:hAnsi="Times New Roman" w:cs="Times New Roman"/>
          <w:sz w:val="28"/>
          <w:szCs w:val="28"/>
        </w:rPr>
        <w:t>……</w:t>
      </w:r>
      <w:r w:rsidR="00DD7830">
        <w:rPr>
          <w:rFonts w:ascii="Times New Roman" w:hAnsi="Times New Roman" w:cs="Times New Roman"/>
          <w:sz w:val="28"/>
          <w:szCs w:val="28"/>
        </w:rPr>
        <w:t>……</w:t>
      </w:r>
      <w:r w:rsidR="00002989">
        <w:rPr>
          <w:rFonts w:ascii="Times New Roman" w:hAnsi="Times New Roman" w:cs="Times New Roman"/>
          <w:sz w:val="28"/>
          <w:szCs w:val="28"/>
        </w:rPr>
        <w:t>…</w:t>
      </w:r>
      <w:r w:rsidR="00E55C44">
        <w:rPr>
          <w:rFonts w:ascii="Times New Roman" w:hAnsi="Times New Roman" w:cs="Times New Roman"/>
          <w:sz w:val="28"/>
          <w:szCs w:val="28"/>
        </w:rPr>
        <w:t>…13</w:t>
      </w:r>
    </w:p>
    <w:p w14:paraId="21843477" w14:textId="15E4E718" w:rsidR="005055AA" w:rsidRPr="005055AA" w:rsidRDefault="005055AA" w:rsidP="00384027">
      <w:pPr>
        <w:widowControl w:val="0"/>
        <w:tabs>
          <w:tab w:val="left" w:pos="709"/>
          <w:tab w:val="left" w:pos="851"/>
          <w:tab w:val="left" w:pos="993"/>
          <w:tab w:val="left" w:pos="1276"/>
          <w:tab w:val="left" w:pos="1418"/>
        </w:tabs>
        <w:spacing w:after="0" w:line="360" w:lineRule="auto"/>
        <w:ind w:left="851" w:hanging="425"/>
        <w:rPr>
          <w:rFonts w:ascii="Times New Roman" w:hAnsi="Times New Roman" w:cs="Times New Roman"/>
          <w:sz w:val="28"/>
          <w:szCs w:val="28"/>
        </w:rPr>
      </w:pPr>
      <w:r w:rsidRPr="005055AA">
        <w:rPr>
          <w:rFonts w:ascii="Times New Roman" w:hAnsi="Times New Roman" w:cs="Times New Roman"/>
          <w:sz w:val="28"/>
          <w:szCs w:val="28"/>
        </w:rPr>
        <w:t>2.1</w:t>
      </w:r>
      <w:r w:rsidRPr="005055AA">
        <w:rPr>
          <w:rFonts w:ascii="Times New Roman" w:hAnsi="Times New Roman" w:cs="Times New Roman"/>
          <w:sz w:val="28"/>
          <w:szCs w:val="28"/>
        </w:rPr>
        <w:tab/>
      </w:r>
      <w:r w:rsidR="004F6333">
        <w:rPr>
          <w:rFonts w:ascii="Times New Roman" w:hAnsi="Times New Roman" w:cs="Times New Roman"/>
          <w:sz w:val="28"/>
          <w:szCs w:val="28"/>
        </w:rPr>
        <w:t>К</w:t>
      </w:r>
      <w:r w:rsidR="004F6333" w:rsidRPr="00134590">
        <w:rPr>
          <w:rFonts w:ascii="Times New Roman" w:hAnsi="Times New Roman" w:cs="Times New Roman"/>
          <w:sz w:val="28"/>
          <w:szCs w:val="28"/>
        </w:rPr>
        <w:t xml:space="preserve">оличество </w:t>
      </w:r>
      <w:r w:rsidR="004F6333">
        <w:rPr>
          <w:rFonts w:ascii="Times New Roman" w:hAnsi="Times New Roman" w:cs="Times New Roman"/>
          <w:sz w:val="28"/>
          <w:szCs w:val="28"/>
        </w:rPr>
        <w:t>факультетов</w:t>
      </w:r>
      <w:r w:rsidR="004F6333" w:rsidRPr="00134590">
        <w:rPr>
          <w:rFonts w:ascii="Times New Roman" w:hAnsi="Times New Roman" w:cs="Times New Roman"/>
          <w:sz w:val="28"/>
          <w:szCs w:val="28"/>
        </w:rPr>
        <w:t xml:space="preserve">, их названия, </w:t>
      </w:r>
      <w:r w:rsidR="004F6333">
        <w:rPr>
          <w:rFonts w:ascii="Times New Roman" w:hAnsi="Times New Roman" w:cs="Times New Roman"/>
          <w:sz w:val="28"/>
          <w:szCs w:val="28"/>
        </w:rPr>
        <w:t xml:space="preserve">история создания </w:t>
      </w:r>
      <w:r w:rsidR="00EF60AB">
        <w:rPr>
          <w:rFonts w:ascii="Times New Roman" w:hAnsi="Times New Roman" w:cs="Times New Roman"/>
          <w:sz w:val="28"/>
          <w:szCs w:val="28"/>
        </w:rPr>
        <w:br/>
      </w:r>
      <w:r w:rsidR="004F6333">
        <w:rPr>
          <w:rFonts w:ascii="Times New Roman" w:hAnsi="Times New Roman" w:cs="Times New Roman"/>
          <w:sz w:val="28"/>
          <w:szCs w:val="28"/>
        </w:rPr>
        <w:t xml:space="preserve">и </w:t>
      </w:r>
      <w:r w:rsidR="004F6333" w:rsidRPr="00134590">
        <w:rPr>
          <w:rFonts w:ascii="Times New Roman" w:hAnsi="Times New Roman" w:cs="Times New Roman"/>
          <w:sz w:val="28"/>
          <w:szCs w:val="28"/>
        </w:rPr>
        <w:t>взаимодейств</w:t>
      </w:r>
      <w:r w:rsidR="00DD7830">
        <w:rPr>
          <w:rFonts w:ascii="Times New Roman" w:hAnsi="Times New Roman" w:cs="Times New Roman"/>
          <w:sz w:val="28"/>
          <w:szCs w:val="28"/>
        </w:rPr>
        <w:t>ие</w:t>
      </w:r>
      <w:r w:rsidR="00384027">
        <w:rPr>
          <w:rFonts w:ascii="Times New Roman" w:hAnsi="Times New Roman" w:cs="Times New Roman"/>
          <w:sz w:val="28"/>
          <w:szCs w:val="28"/>
        </w:rPr>
        <w:t>………………</w:t>
      </w:r>
      <w:r w:rsidR="00EF60AB">
        <w:rPr>
          <w:rFonts w:ascii="Times New Roman" w:hAnsi="Times New Roman" w:cs="Times New Roman"/>
          <w:sz w:val="28"/>
          <w:szCs w:val="28"/>
        </w:rPr>
        <w:t>………………………………</w:t>
      </w:r>
      <w:r w:rsidR="00E55C44">
        <w:rPr>
          <w:rFonts w:ascii="Times New Roman" w:hAnsi="Times New Roman" w:cs="Times New Roman"/>
          <w:sz w:val="28"/>
          <w:szCs w:val="28"/>
        </w:rPr>
        <w:t>…</w:t>
      </w:r>
      <w:r w:rsidR="00184E6F">
        <w:rPr>
          <w:rFonts w:ascii="Times New Roman" w:hAnsi="Times New Roman" w:cs="Times New Roman"/>
          <w:sz w:val="28"/>
          <w:szCs w:val="28"/>
        </w:rPr>
        <w:t>...</w:t>
      </w:r>
      <w:r w:rsidR="00E55C44">
        <w:rPr>
          <w:rFonts w:ascii="Times New Roman" w:hAnsi="Times New Roman" w:cs="Times New Roman"/>
          <w:sz w:val="28"/>
          <w:szCs w:val="28"/>
        </w:rPr>
        <w:t>……13</w:t>
      </w:r>
    </w:p>
    <w:p w14:paraId="368E972F" w14:textId="3DBC4EF8" w:rsidR="005055AA" w:rsidRPr="005055AA" w:rsidRDefault="005055AA" w:rsidP="00384027">
      <w:pPr>
        <w:widowControl w:val="0"/>
        <w:tabs>
          <w:tab w:val="left" w:pos="284"/>
          <w:tab w:val="left" w:pos="426"/>
          <w:tab w:val="left" w:pos="567"/>
          <w:tab w:val="left" w:pos="709"/>
          <w:tab w:val="left" w:pos="851"/>
        </w:tabs>
        <w:spacing w:after="0" w:line="360" w:lineRule="auto"/>
        <w:ind w:left="851" w:hanging="425"/>
        <w:rPr>
          <w:rFonts w:ascii="Times New Roman" w:hAnsi="Times New Roman" w:cs="Times New Roman"/>
          <w:sz w:val="28"/>
          <w:szCs w:val="28"/>
        </w:rPr>
      </w:pPr>
      <w:r w:rsidRPr="005055AA">
        <w:rPr>
          <w:rFonts w:ascii="Times New Roman" w:hAnsi="Times New Roman" w:cs="Times New Roman"/>
          <w:sz w:val="28"/>
          <w:szCs w:val="28"/>
        </w:rPr>
        <w:t>2.2</w:t>
      </w:r>
      <w:r w:rsidRPr="005055AA">
        <w:rPr>
          <w:rFonts w:ascii="Times New Roman" w:hAnsi="Times New Roman" w:cs="Times New Roman"/>
          <w:sz w:val="28"/>
          <w:szCs w:val="28"/>
        </w:rPr>
        <w:tab/>
      </w:r>
      <w:r w:rsidR="004F6333">
        <w:rPr>
          <w:rFonts w:ascii="Times New Roman" w:hAnsi="Times New Roman" w:cs="Times New Roman"/>
          <w:sz w:val="28"/>
          <w:szCs w:val="28"/>
        </w:rPr>
        <w:t xml:space="preserve"> О</w:t>
      </w:r>
      <w:r w:rsidR="004F6333" w:rsidRPr="00002989">
        <w:rPr>
          <w:rFonts w:ascii="Times New Roman" w:hAnsi="Times New Roman" w:cs="Times New Roman"/>
          <w:sz w:val="28"/>
          <w:szCs w:val="28"/>
        </w:rPr>
        <w:t>знаком</w:t>
      </w:r>
      <w:r w:rsidR="004F6333">
        <w:rPr>
          <w:rFonts w:ascii="Times New Roman" w:hAnsi="Times New Roman" w:cs="Times New Roman"/>
          <w:sz w:val="28"/>
          <w:szCs w:val="28"/>
        </w:rPr>
        <w:t xml:space="preserve">ление </w:t>
      </w:r>
      <w:r w:rsidR="004F6333" w:rsidRPr="00002989">
        <w:rPr>
          <w:rFonts w:ascii="Times New Roman" w:hAnsi="Times New Roman" w:cs="Times New Roman"/>
          <w:sz w:val="28"/>
          <w:szCs w:val="28"/>
        </w:rPr>
        <w:t>с</w:t>
      </w:r>
      <w:r w:rsidR="004F6333" w:rsidRPr="004F6333">
        <w:t xml:space="preserve"> </w:t>
      </w:r>
      <w:r w:rsidR="004F6333" w:rsidRPr="004F6333">
        <w:rPr>
          <w:rFonts w:ascii="Times New Roman" w:hAnsi="Times New Roman" w:cs="Times New Roman"/>
          <w:sz w:val="28"/>
          <w:szCs w:val="28"/>
        </w:rPr>
        <w:t>подчиненность</w:t>
      </w:r>
      <w:r w:rsidR="004F6333">
        <w:rPr>
          <w:rFonts w:ascii="Times New Roman" w:hAnsi="Times New Roman" w:cs="Times New Roman"/>
          <w:sz w:val="28"/>
          <w:szCs w:val="28"/>
        </w:rPr>
        <w:t xml:space="preserve">ю и </w:t>
      </w:r>
      <w:r w:rsidR="004F6333" w:rsidRPr="00002989">
        <w:rPr>
          <w:rFonts w:ascii="Times New Roman" w:hAnsi="Times New Roman" w:cs="Times New Roman"/>
          <w:sz w:val="28"/>
          <w:szCs w:val="28"/>
        </w:rPr>
        <w:t xml:space="preserve">должностными </w:t>
      </w:r>
      <w:r w:rsidR="00384027">
        <w:rPr>
          <w:rFonts w:ascii="Times New Roman" w:hAnsi="Times New Roman" w:cs="Times New Roman"/>
          <w:sz w:val="28"/>
          <w:szCs w:val="28"/>
        </w:rPr>
        <w:br/>
      </w:r>
      <w:r w:rsidR="004F6333" w:rsidRPr="00002989">
        <w:rPr>
          <w:rFonts w:ascii="Times New Roman" w:hAnsi="Times New Roman" w:cs="Times New Roman"/>
          <w:sz w:val="28"/>
          <w:szCs w:val="28"/>
        </w:rPr>
        <w:t xml:space="preserve">обязанностями сотрудников </w:t>
      </w:r>
      <w:r w:rsidR="004F6333">
        <w:rPr>
          <w:rFonts w:ascii="Times New Roman" w:hAnsi="Times New Roman" w:cs="Times New Roman"/>
          <w:sz w:val="28"/>
          <w:szCs w:val="28"/>
        </w:rPr>
        <w:t>КубГУ……………</w:t>
      </w:r>
      <w:r w:rsidR="00487ECE">
        <w:rPr>
          <w:rFonts w:ascii="Times New Roman" w:hAnsi="Times New Roman" w:cs="Times New Roman"/>
          <w:sz w:val="28"/>
          <w:szCs w:val="28"/>
        </w:rPr>
        <w:t>……</w:t>
      </w:r>
      <w:r w:rsidR="00384027">
        <w:rPr>
          <w:rFonts w:ascii="Times New Roman" w:hAnsi="Times New Roman" w:cs="Times New Roman"/>
          <w:sz w:val="28"/>
          <w:szCs w:val="28"/>
        </w:rPr>
        <w:t>…..</w:t>
      </w:r>
      <w:r w:rsidR="00DD7830">
        <w:rPr>
          <w:rFonts w:ascii="Times New Roman" w:hAnsi="Times New Roman" w:cs="Times New Roman"/>
          <w:sz w:val="28"/>
          <w:szCs w:val="28"/>
        </w:rPr>
        <w:t>……….</w:t>
      </w:r>
      <w:r w:rsidR="004F6333">
        <w:rPr>
          <w:rFonts w:ascii="Times New Roman" w:hAnsi="Times New Roman" w:cs="Times New Roman"/>
          <w:sz w:val="28"/>
          <w:szCs w:val="28"/>
        </w:rPr>
        <w:t>……</w:t>
      </w:r>
      <w:r w:rsidR="00E55C44">
        <w:rPr>
          <w:rFonts w:ascii="Times New Roman" w:hAnsi="Times New Roman" w:cs="Times New Roman"/>
          <w:sz w:val="28"/>
          <w:szCs w:val="28"/>
        </w:rPr>
        <w:t>.29</w:t>
      </w:r>
    </w:p>
    <w:p w14:paraId="174AAD2F" w14:textId="494D95F1" w:rsidR="005055AA" w:rsidRPr="005055AA" w:rsidRDefault="005055AA" w:rsidP="00384027">
      <w:pPr>
        <w:widowControl w:val="0"/>
        <w:spacing w:after="0" w:line="360" w:lineRule="auto"/>
        <w:rPr>
          <w:rFonts w:ascii="Times New Roman" w:hAnsi="Times New Roman" w:cs="Times New Roman"/>
          <w:sz w:val="28"/>
          <w:szCs w:val="28"/>
        </w:rPr>
      </w:pPr>
      <w:r w:rsidRPr="005055AA">
        <w:rPr>
          <w:rFonts w:ascii="Times New Roman" w:hAnsi="Times New Roman" w:cs="Times New Roman"/>
          <w:sz w:val="28"/>
          <w:szCs w:val="28"/>
        </w:rPr>
        <w:t>Заключение………</w:t>
      </w:r>
      <w:r w:rsidR="004F6333">
        <w:rPr>
          <w:rFonts w:ascii="Times New Roman" w:hAnsi="Times New Roman" w:cs="Times New Roman"/>
          <w:sz w:val="28"/>
          <w:szCs w:val="28"/>
        </w:rPr>
        <w:t>……………………………………</w:t>
      </w:r>
      <w:r w:rsidR="00487ECE">
        <w:rPr>
          <w:rFonts w:ascii="Times New Roman" w:hAnsi="Times New Roman" w:cs="Times New Roman"/>
          <w:sz w:val="28"/>
          <w:szCs w:val="28"/>
        </w:rPr>
        <w:t>……</w:t>
      </w:r>
      <w:r w:rsidR="004F6333">
        <w:rPr>
          <w:rFonts w:ascii="Times New Roman" w:hAnsi="Times New Roman" w:cs="Times New Roman"/>
          <w:sz w:val="28"/>
          <w:szCs w:val="28"/>
        </w:rPr>
        <w:t>………</w:t>
      </w:r>
      <w:r w:rsidR="00DD7830">
        <w:rPr>
          <w:rFonts w:ascii="Times New Roman" w:hAnsi="Times New Roman" w:cs="Times New Roman"/>
          <w:sz w:val="28"/>
          <w:szCs w:val="28"/>
        </w:rPr>
        <w:t>………</w:t>
      </w:r>
      <w:r w:rsidR="00E55C44">
        <w:rPr>
          <w:rFonts w:ascii="Times New Roman" w:hAnsi="Times New Roman" w:cs="Times New Roman"/>
          <w:sz w:val="28"/>
          <w:szCs w:val="28"/>
        </w:rPr>
        <w:t>…</w:t>
      </w:r>
      <w:r w:rsidR="00DD7830">
        <w:rPr>
          <w:rFonts w:ascii="Times New Roman" w:hAnsi="Times New Roman" w:cs="Times New Roman"/>
          <w:sz w:val="28"/>
          <w:szCs w:val="28"/>
        </w:rPr>
        <w:t>.</w:t>
      </w:r>
      <w:r w:rsidR="004F6333">
        <w:rPr>
          <w:rFonts w:ascii="Times New Roman" w:hAnsi="Times New Roman" w:cs="Times New Roman"/>
          <w:sz w:val="28"/>
          <w:szCs w:val="28"/>
        </w:rPr>
        <w:t>…</w:t>
      </w:r>
      <w:r w:rsidR="00E55C44">
        <w:rPr>
          <w:rFonts w:ascii="Times New Roman" w:hAnsi="Times New Roman" w:cs="Times New Roman"/>
          <w:sz w:val="28"/>
          <w:szCs w:val="28"/>
        </w:rPr>
        <w:t>34</w:t>
      </w:r>
    </w:p>
    <w:p w14:paraId="3C47415F" w14:textId="395DC05C" w:rsidR="00A365F8" w:rsidRDefault="005055AA" w:rsidP="00384027">
      <w:pPr>
        <w:widowControl w:val="0"/>
        <w:spacing w:after="0" w:line="360" w:lineRule="auto"/>
        <w:rPr>
          <w:rFonts w:ascii="Times New Roman" w:hAnsi="Times New Roman" w:cs="Times New Roman"/>
          <w:sz w:val="28"/>
          <w:szCs w:val="28"/>
        </w:rPr>
      </w:pPr>
      <w:r w:rsidRPr="005055AA">
        <w:rPr>
          <w:rFonts w:ascii="Times New Roman" w:hAnsi="Times New Roman" w:cs="Times New Roman"/>
          <w:sz w:val="28"/>
          <w:szCs w:val="28"/>
        </w:rPr>
        <w:t>Список используемых источников…</w:t>
      </w:r>
      <w:r w:rsidR="004F6333">
        <w:rPr>
          <w:rFonts w:ascii="Times New Roman" w:hAnsi="Times New Roman" w:cs="Times New Roman"/>
          <w:sz w:val="28"/>
          <w:szCs w:val="28"/>
        </w:rPr>
        <w:t>………………………</w:t>
      </w:r>
      <w:r w:rsidR="00487ECE">
        <w:rPr>
          <w:rFonts w:ascii="Times New Roman" w:hAnsi="Times New Roman" w:cs="Times New Roman"/>
          <w:sz w:val="28"/>
          <w:szCs w:val="28"/>
        </w:rPr>
        <w:t>……</w:t>
      </w:r>
      <w:r w:rsidR="004F6333">
        <w:rPr>
          <w:rFonts w:ascii="Times New Roman" w:hAnsi="Times New Roman" w:cs="Times New Roman"/>
          <w:sz w:val="28"/>
          <w:szCs w:val="28"/>
        </w:rPr>
        <w:t>…</w:t>
      </w:r>
      <w:r w:rsidR="00DD7830">
        <w:rPr>
          <w:rFonts w:ascii="Times New Roman" w:hAnsi="Times New Roman" w:cs="Times New Roman"/>
          <w:sz w:val="28"/>
          <w:szCs w:val="28"/>
        </w:rPr>
        <w:t>………….</w:t>
      </w:r>
      <w:r w:rsidR="00E55C44">
        <w:rPr>
          <w:rFonts w:ascii="Times New Roman" w:hAnsi="Times New Roman" w:cs="Times New Roman"/>
          <w:sz w:val="28"/>
          <w:szCs w:val="28"/>
        </w:rPr>
        <w:t>.36</w:t>
      </w:r>
    </w:p>
    <w:p w14:paraId="549042F1" w14:textId="77777777" w:rsidR="002A41E2" w:rsidRDefault="00242FE9" w:rsidP="00384027">
      <w:pPr>
        <w:widowControl w:val="0"/>
        <w:rPr>
          <w:rFonts w:ascii="Times New Roman" w:hAnsi="Times New Roman" w:cs="Times New Roman"/>
          <w:sz w:val="28"/>
          <w:szCs w:val="28"/>
        </w:rPr>
      </w:pPr>
      <w:bookmarkStart w:id="2" w:name="_Hlk45131918"/>
      <w:r>
        <w:rPr>
          <w:rFonts w:ascii="Times New Roman" w:hAnsi="Times New Roman" w:cs="Times New Roman"/>
          <w:sz w:val="28"/>
          <w:szCs w:val="28"/>
        </w:rPr>
        <w:br w:type="page"/>
      </w:r>
    </w:p>
    <w:p w14:paraId="75CD2CA4" w14:textId="168B168A" w:rsidR="002A41E2" w:rsidRPr="00384027" w:rsidRDefault="002A41E2" w:rsidP="00384027">
      <w:pPr>
        <w:widowControl w:val="0"/>
        <w:spacing w:after="180" w:line="360" w:lineRule="auto"/>
        <w:jc w:val="center"/>
        <w:rPr>
          <w:rFonts w:ascii="Times New Roman" w:eastAsia="Times New Roman" w:hAnsi="Times New Roman" w:cs="Times New Roman"/>
          <w:b/>
          <w:bCs/>
          <w:sz w:val="32"/>
          <w:szCs w:val="32"/>
          <w:lang w:eastAsia="ru-RU"/>
        </w:rPr>
      </w:pPr>
      <w:r w:rsidRPr="00384027">
        <w:rPr>
          <w:rFonts w:ascii="Times New Roman" w:eastAsia="Times New Roman" w:hAnsi="Times New Roman" w:cs="Times New Roman"/>
          <w:b/>
          <w:bCs/>
          <w:sz w:val="32"/>
          <w:szCs w:val="32"/>
          <w:lang w:eastAsia="ru-RU"/>
        </w:rPr>
        <w:lastRenderedPageBreak/>
        <w:t>ВВЕДЕНИЕ</w:t>
      </w:r>
    </w:p>
    <w:p w14:paraId="26EB36A6" w14:textId="6A69E041" w:rsidR="002A41E2" w:rsidRDefault="002A41E2" w:rsidP="00384027">
      <w:pPr>
        <w:widowControl w:val="0"/>
        <w:spacing w:after="0" w:line="360" w:lineRule="auto"/>
        <w:ind w:firstLine="709"/>
        <w:jc w:val="both"/>
        <w:rPr>
          <w:rFonts w:ascii="Times New Roman" w:eastAsia="Times New Roman" w:hAnsi="Times New Roman" w:cs="Times New Roman"/>
          <w:sz w:val="28"/>
          <w:szCs w:val="28"/>
          <w:lang w:eastAsia="ru-RU"/>
        </w:rPr>
      </w:pPr>
      <w:r w:rsidRPr="002A41E2">
        <w:rPr>
          <w:rFonts w:ascii="Times New Roman" w:eastAsia="Times New Roman" w:hAnsi="Times New Roman" w:cs="Times New Roman"/>
          <w:sz w:val="28"/>
          <w:szCs w:val="28"/>
          <w:lang w:eastAsia="ru-RU"/>
        </w:rPr>
        <w:t xml:space="preserve">Актуальность выполнения данной работы обусловлена тем, что </w:t>
      </w:r>
      <w:r w:rsidR="002B2D60">
        <w:rPr>
          <w:rFonts w:ascii="Times New Roman" w:eastAsia="Times New Roman" w:hAnsi="Times New Roman" w:cs="Times New Roman"/>
          <w:sz w:val="28"/>
          <w:szCs w:val="28"/>
          <w:lang w:eastAsia="ru-RU"/>
        </w:rPr>
        <w:t xml:space="preserve">с момента своего появления на территории России и по сей день </w:t>
      </w:r>
      <w:r w:rsidRPr="002A41E2">
        <w:rPr>
          <w:rFonts w:ascii="Times New Roman" w:eastAsia="Times New Roman" w:hAnsi="Times New Roman" w:cs="Times New Roman"/>
          <w:sz w:val="28"/>
          <w:szCs w:val="28"/>
          <w:lang w:eastAsia="ru-RU"/>
        </w:rPr>
        <w:t>цен</w:t>
      </w:r>
      <w:r w:rsidR="002B2D60">
        <w:rPr>
          <w:rFonts w:ascii="Times New Roman" w:eastAsia="Times New Roman" w:hAnsi="Times New Roman" w:cs="Times New Roman"/>
          <w:sz w:val="28"/>
          <w:szCs w:val="28"/>
          <w:lang w:eastAsia="ru-RU"/>
        </w:rPr>
        <w:t>ятся</w:t>
      </w:r>
      <w:r w:rsidRPr="002A41E2">
        <w:rPr>
          <w:rFonts w:ascii="Times New Roman" w:eastAsia="Times New Roman" w:hAnsi="Times New Roman" w:cs="Times New Roman"/>
          <w:sz w:val="28"/>
          <w:szCs w:val="28"/>
          <w:lang w:eastAsia="ru-RU"/>
        </w:rPr>
        <w:t xml:space="preserve"> высококвалифицированны</w:t>
      </w:r>
      <w:r w:rsidR="002B2D60">
        <w:rPr>
          <w:rFonts w:ascii="Times New Roman" w:eastAsia="Times New Roman" w:hAnsi="Times New Roman" w:cs="Times New Roman"/>
          <w:sz w:val="28"/>
          <w:szCs w:val="28"/>
          <w:lang w:eastAsia="ru-RU"/>
        </w:rPr>
        <w:t>е специалисты</w:t>
      </w:r>
      <w:r w:rsidRPr="002A41E2">
        <w:rPr>
          <w:rFonts w:ascii="Times New Roman" w:eastAsia="Times New Roman" w:hAnsi="Times New Roman" w:cs="Times New Roman"/>
          <w:sz w:val="28"/>
          <w:szCs w:val="28"/>
          <w:lang w:eastAsia="ru-RU"/>
        </w:rPr>
        <w:t>, которые выпускаются из стен высших учебных заведений.</w:t>
      </w:r>
      <w:r w:rsidR="002B2D60">
        <w:rPr>
          <w:rFonts w:ascii="Times New Roman" w:eastAsia="Times New Roman" w:hAnsi="Times New Roman" w:cs="Times New Roman"/>
          <w:sz w:val="28"/>
          <w:szCs w:val="28"/>
          <w:lang w:eastAsia="ru-RU"/>
        </w:rPr>
        <w:t xml:space="preserve"> Также, первичным этапом в</w:t>
      </w:r>
      <w:r w:rsidRPr="002A41E2">
        <w:rPr>
          <w:rFonts w:ascii="Times New Roman" w:eastAsia="Times New Roman" w:hAnsi="Times New Roman" w:cs="Times New Roman"/>
          <w:sz w:val="28"/>
          <w:szCs w:val="28"/>
          <w:lang w:eastAsia="ru-RU"/>
        </w:rPr>
        <w:t xml:space="preserve"> получени</w:t>
      </w:r>
      <w:r w:rsidR="002B2D60">
        <w:rPr>
          <w:rFonts w:ascii="Times New Roman" w:eastAsia="Times New Roman" w:hAnsi="Times New Roman" w:cs="Times New Roman"/>
          <w:sz w:val="28"/>
          <w:szCs w:val="28"/>
          <w:lang w:eastAsia="ru-RU"/>
        </w:rPr>
        <w:t>и студентами практического</w:t>
      </w:r>
      <w:r w:rsidRPr="002A41E2">
        <w:rPr>
          <w:rFonts w:ascii="Times New Roman" w:eastAsia="Times New Roman" w:hAnsi="Times New Roman" w:cs="Times New Roman"/>
          <w:sz w:val="28"/>
          <w:szCs w:val="28"/>
          <w:lang w:eastAsia="ru-RU"/>
        </w:rPr>
        <w:t xml:space="preserve"> опыта </w:t>
      </w:r>
      <w:r w:rsidR="002B2D60">
        <w:rPr>
          <w:rFonts w:ascii="Times New Roman" w:eastAsia="Times New Roman" w:hAnsi="Times New Roman" w:cs="Times New Roman"/>
          <w:sz w:val="28"/>
          <w:szCs w:val="28"/>
          <w:lang w:eastAsia="ru-RU"/>
        </w:rPr>
        <w:t xml:space="preserve">в рамках освоения </w:t>
      </w:r>
      <w:r w:rsidRPr="002A41E2">
        <w:rPr>
          <w:rFonts w:ascii="Times New Roman" w:eastAsia="Times New Roman" w:hAnsi="Times New Roman" w:cs="Times New Roman"/>
          <w:sz w:val="28"/>
          <w:szCs w:val="28"/>
          <w:lang w:eastAsia="ru-RU"/>
        </w:rPr>
        <w:t xml:space="preserve">будущей профессии является прохождение практики по получению первичных навыков по </w:t>
      </w:r>
      <w:r w:rsidR="002B2D60">
        <w:rPr>
          <w:rFonts w:ascii="Times New Roman" w:eastAsia="Times New Roman" w:hAnsi="Times New Roman" w:cs="Times New Roman"/>
          <w:sz w:val="28"/>
          <w:szCs w:val="28"/>
          <w:lang w:eastAsia="ru-RU"/>
        </w:rPr>
        <w:t xml:space="preserve">сбору и </w:t>
      </w:r>
      <w:r w:rsidRPr="002A41E2">
        <w:rPr>
          <w:rFonts w:ascii="Times New Roman" w:eastAsia="Times New Roman" w:hAnsi="Times New Roman" w:cs="Times New Roman"/>
          <w:sz w:val="28"/>
          <w:szCs w:val="28"/>
          <w:lang w:eastAsia="ru-RU"/>
        </w:rPr>
        <w:t>обработке информации.</w:t>
      </w:r>
      <w:r w:rsidR="002B2D60" w:rsidRPr="002B2D60">
        <w:t xml:space="preserve"> </w:t>
      </w:r>
      <w:r w:rsidR="002B2D60" w:rsidRPr="002B2D60">
        <w:rPr>
          <w:rFonts w:ascii="Times New Roman" w:eastAsia="Times New Roman" w:hAnsi="Times New Roman" w:cs="Times New Roman"/>
          <w:sz w:val="28"/>
          <w:szCs w:val="28"/>
          <w:lang w:eastAsia="ru-RU"/>
        </w:rPr>
        <w:t>Практические навыки играют определяющую роль в профессиональной деятельности любого специалиста. Чем больший опыт накоплен человеком по практическому использованию своих теоретических знаний, тем более эффективна работа такого сотрудник</w:t>
      </w:r>
      <w:r w:rsidR="002B2D60">
        <w:rPr>
          <w:rFonts w:ascii="Times New Roman" w:eastAsia="Times New Roman" w:hAnsi="Times New Roman" w:cs="Times New Roman"/>
          <w:sz w:val="28"/>
          <w:szCs w:val="28"/>
          <w:lang w:eastAsia="ru-RU"/>
        </w:rPr>
        <w:t xml:space="preserve">а. </w:t>
      </w:r>
    </w:p>
    <w:p w14:paraId="7ACD0071" w14:textId="46DF8CD3" w:rsidR="002B2D60" w:rsidRDefault="003A205D" w:rsidP="00384027">
      <w:pPr>
        <w:widowControl w:val="0"/>
        <w:spacing w:after="0" w:line="360" w:lineRule="auto"/>
        <w:ind w:firstLine="709"/>
        <w:jc w:val="both"/>
        <w:rPr>
          <w:rFonts w:ascii="Times New Roman" w:eastAsia="Times New Roman" w:hAnsi="Times New Roman" w:cs="Times New Roman"/>
          <w:sz w:val="28"/>
          <w:szCs w:val="28"/>
          <w:lang w:eastAsia="ru-RU"/>
        </w:rPr>
      </w:pPr>
      <w:r w:rsidRPr="003A205D">
        <w:rPr>
          <w:rFonts w:ascii="Times New Roman" w:eastAsia="Times New Roman" w:hAnsi="Times New Roman" w:cs="Times New Roman"/>
          <w:sz w:val="28"/>
          <w:szCs w:val="28"/>
          <w:lang w:eastAsia="ru-RU"/>
        </w:rPr>
        <w:t xml:space="preserve">Целью прохождения учебной практики является углубленное изучение </w:t>
      </w:r>
      <w:r w:rsidR="00254FAD">
        <w:rPr>
          <w:rFonts w:ascii="Times New Roman" w:eastAsia="Times New Roman" w:hAnsi="Times New Roman" w:cs="Times New Roman"/>
          <w:sz w:val="28"/>
          <w:szCs w:val="28"/>
          <w:lang w:eastAsia="ru-RU"/>
        </w:rPr>
        <w:t xml:space="preserve">развития высшего образования на территории Российской Федерации, а также анализ возникновения и становления КубГУ </w:t>
      </w:r>
      <w:r w:rsidRPr="003A205D">
        <w:rPr>
          <w:rFonts w:ascii="Times New Roman" w:eastAsia="Times New Roman" w:hAnsi="Times New Roman" w:cs="Times New Roman"/>
          <w:sz w:val="28"/>
          <w:szCs w:val="28"/>
          <w:lang w:eastAsia="ru-RU"/>
        </w:rPr>
        <w:t>как образовательной организации</w:t>
      </w:r>
      <w:r w:rsidR="00254FAD">
        <w:rPr>
          <w:rFonts w:ascii="Times New Roman" w:eastAsia="Times New Roman" w:hAnsi="Times New Roman" w:cs="Times New Roman"/>
          <w:sz w:val="28"/>
          <w:szCs w:val="28"/>
          <w:lang w:eastAsia="ru-RU"/>
        </w:rPr>
        <w:t xml:space="preserve"> и его внутренние модификации</w:t>
      </w:r>
      <w:r w:rsidRPr="003A205D">
        <w:rPr>
          <w:rFonts w:ascii="Times New Roman" w:eastAsia="Times New Roman" w:hAnsi="Times New Roman" w:cs="Times New Roman"/>
          <w:sz w:val="28"/>
          <w:szCs w:val="28"/>
          <w:lang w:eastAsia="ru-RU"/>
        </w:rPr>
        <w:t>, формирование умений сбора, обработки и анализа информации, развитие профессиональных компетенций, направленных на закрепление и углубление теоретических знаний, полученных в процессе обучения,</w:t>
      </w:r>
      <w:r w:rsidR="00254FAD">
        <w:rPr>
          <w:rFonts w:ascii="Times New Roman" w:eastAsia="Times New Roman" w:hAnsi="Times New Roman" w:cs="Times New Roman"/>
          <w:sz w:val="28"/>
          <w:szCs w:val="28"/>
          <w:lang w:eastAsia="ru-RU"/>
        </w:rPr>
        <w:t xml:space="preserve"> а также</w:t>
      </w:r>
      <w:r w:rsidRPr="003A205D">
        <w:rPr>
          <w:rFonts w:ascii="Times New Roman" w:eastAsia="Times New Roman" w:hAnsi="Times New Roman" w:cs="Times New Roman"/>
          <w:sz w:val="28"/>
          <w:szCs w:val="28"/>
          <w:lang w:eastAsia="ru-RU"/>
        </w:rPr>
        <w:t xml:space="preserve"> приобретение необходимых практических навыков по избранной образовательной программе</w:t>
      </w:r>
      <w:r w:rsidR="00254FAD">
        <w:rPr>
          <w:rFonts w:ascii="Times New Roman" w:eastAsia="Times New Roman" w:hAnsi="Times New Roman" w:cs="Times New Roman"/>
          <w:sz w:val="28"/>
          <w:szCs w:val="28"/>
          <w:lang w:eastAsia="ru-RU"/>
        </w:rPr>
        <w:t>.</w:t>
      </w:r>
    </w:p>
    <w:p w14:paraId="092A42E3" w14:textId="1C8337F7" w:rsidR="00254FAD" w:rsidRDefault="00254FAD" w:rsidP="00384027">
      <w:pPr>
        <w:widowControl w:val="0"/>
        <w:spacing w:after="0" w:line="360" w:lineRule="auto"/>
        <w:ind w:firstLine="709"/>
        <w:jc w:val="both"/>
        <w:rPr>
          <w:rFonts w:ascii="Times New Roman" w:eastAsia="Times New Roman" w:hAnsi="Times New Roman" w:cs="Times New Roman"/>
          <w:sz w:val="28"/>
          <w:szCs w:val="28"/>
          <w:lang w:eastAsia="ru-RU"/>
        </w:rPr>
      </w:pPr>
      <w:r w:rsidRPr="00254FAD">
        <w:rPr>
          <w:rFonts w:ascii="Times New Roman" w:eastAsia="Times New Roman" w:hAnsi="Times New Roman" w:cs="Times New Roman"/>
          <w:sz w:val="28"/>
          <w:szCs w:val="28"/>
          <w:lang w:eastAsia="ru-RU"/>
        </w:rPr>
        <w:t>Для достижения поставленной цели н</w:t>
      </w:r>
      <w:r>
        <w:rPr>
          <w:rFonts w:ascii="Times New Roman" w:eastAsia="Times New Roman" w:hAnsi="Times New Roman" w:cs="Times New Roman"/>
          <w:sz w:val="28"/>
          <w:szCs w:val="28"/>
          <w:lang w:eastAsia="ru-RU"/>
        </w:rPr>
        <w:t>еобходимо</w:t>
      </w:r>
      <w:r w:rsidRPr="00254FAD">
        <w:rPr>
          <w:rFonts w:ascii="Times New Roman" w:eastAsia="Times New Roman" w:hAnsi="Times New Roman" w:cs="Times New Roman"/>
          <w:sz w:val="28"/>
          <w:szCs w:val="28"/>
          <w:lang w:eastAsia="ru-RU"/>
        </w:rPr>
        <w:t xml:space="preserve"> решить следующие задачи:</w:t>
      </w:r>
    </w:p>
    <w:p w14:paraId="7106B606" w14:textId="6A534E2D" w:rsidR="00254FAD" w:rsidRPr="00254FAD" w:rsidRDefault="00254FAD" w:rsidP="00384027">
      <w:pPr>
        <w:pStyle w:val="a3"/>
        <w:widowControl w:val="0"/>
        <w:numPr>
          <w:ilvl w:val="0"/>
          <w:numId w:val="7"/>
        </w:numPr>
        <w:tabs>
          <w:tab w:val="left" w:pos="1134"/>
        </w:tabs>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проанализировать </w:t>
      </w:r>
      <w:r>
        <w:rPr>
          <w:rFonts w:ascii="Times New Roman" w:hAnsi="Times New Roman" w:cs="Times New Roman"/>
          <w:sz w:val="28"/>
          <w:szCs w:val="28"/>
        </w:rPr>
        <w:t>появление первых университетов, их развитие и становление на территории России,</w:t>
      </w:r>
    </w:p>
    <w:p w14:paraId="730E6BCF" w14:textId="728A8D06" w:rsidR="00254FAD" w:rsidRDefault="00254FAD" w:rsidP="00384027">
      <w:pPr>
        <w:pStyle w:val="a3"/>
        <w:widowControl w:val="0"/>
        <w:numPr>
          <w:ilvl w:val="0"/>
          <w:numId w:val="7"/>
        </w:numPr>
        <w:tabs>
          <w:tab w:val="left" w:pos="1134"/>
        </w:tabs>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изучить и</w:t>
      </w:r>
      <w:r w:rsidRPr="00254FAD">
        <w:rPr>
          <w:rFonts w:ascii="Times New Roman" w:eastAsia="Times New Roman" w:hAnsi="Times New Roman" w:cs="Times New Roman"/>
          <w:sz w:val="28"/>
          <w:szCs w:val="28"/>
          <w:lang w:eastAsia="ru-RU"/>
        </w:rPr>
        <w:t>стори</w:t>
      </w:r>
      <w:r>
        <w:rPr>
          <w:rFonts w:ascii="Times New Roman" w:eastAsia="Times New Roman" w:hAnsi="Times New Roman" w:cs="Times New Roman"/>
          <w:sz w:val="28"/>
          <w:szCs w:val="28"/>
          <w:lang w:eastAsia="ru-RU"/>
        </w:rPr>
        <w:t>ю</w:t>
      </w:r>
      <w:r w:rsidRPr="00254FAD">
        <w:rPr>
          <w:rFonts w:ascii="Times New Roman" w:eastAsia="Times New Roman" w:hAnsi="Times New Roman" w:cs="Times New Roman"/>
          <w:sz w:val="28"/>
          <w:szCs w:val="28"/>
          <w:lang w:eastAsia="ru-RU"/>
        </w:rPr>
        <w:t xml:space="preserve"> деятельности КубГУ</w:t>
      </w:r>
      <w:r>
        <w:rPr>
          <w:rFonts w:ascii="Times New Roman" w:eastAsia="Times New Roman" w:hAnsi="Times New Roman" w:cs="Times New Roman"/>
          <w:sz w:val="28"/>
          <w:szCs w:val="28"/>
          <w:lang w:eastAsia="ru-RU"/>
        </w:rPr>
        <w:t>,</w:t>
      </w:r>
    </w:p>
    <w:p w14:paraId="7408AA2A" w14:textId="0F6A2967" w:rsidR="00254FAD" w:rsidRDefault="00254FAD" w:rsidP="00384027">
      <w:pPr>
        <w:pStyle w:val="a3"/>
        <w:widowControl w:val="0"/>
        <w:numPr>
          <w:ilvl w:val="0"/>
          <w:numId w:val="7"/>
        </w:numPr>
        <w:tabs>
          <w:tab w:val="left" w:pos="1134"/>
        </w:tabs>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проработать данные о к</w:t>
      </w:r>
      <w:r w:rsidRPr="00254FAD">
        <w:rPr>
          <w:rFonts w:ascii="Times New Roman" w:eastAsia="Times New Roman" w:hAnsi="Times New Roman" w:cs="Times New Roman"/>
          <w:sz w:val="28"/>
          <w:szCs w:val="28"/>
          <w:lang w:eastAsia="ru-RU"/>
        </w:rPr>
        <w:t>оличеств</w:t>
      </w:r>
      <w:r>
        <w:rPr>
          <w:rFonts w:ascii="Times New Roman" w:eastAsia="Times New Roman" w:hAnsi="Times New Roman" w:cs="Times New Roman"/>
          <w:sz w:val="28"/>
          <w:szCs w:val="28"/>
          <w:lang w:eastAsia="ru-RU"/>
        </w:rPr>
        <w:t>е</w:t>
      </w:r>
      <w:r w:rsidRPr="00254FAD">
        <w:rPr>
          <w:rFonts w:ascii="Times New Roman" w:eastAsia="Times New Roman" w:hAnsi="Times New Roman" w:cs="Times New Roman"/>
          <w:sz w:val="28"/>
          <w:szCs w:val="28"/>
          <w:lang w:eastAsia="ru-RU"/>
        </w:rPr>
        <w:t xml:space="preserve"> факультетов, их названи</w:t>
      </w:r>
      <w:r>
        <w:rPr>
          <w:rFonts w:ascii="Times New Roman" w:eastAsia="Times New Roman" w:hAnsi="Times New Roman" w:cs="Times New Roman"/>
          <w:sz w:val="28"/>
          <w:szCs w:val="28"/>
          <w:lang w:eastAsia="ru-RU"/>
        </w:rPr>
        <w:t>ях</w:t>
      </w:r>
      <w:r w:rsidRPr="00254FAD">
        <w:rPr>
          <w:rFonts w:ascii="Times New Roman" w:eastAsia="Times New Roman" w:hAnsi="Times New Roman" w:cs="Times New Roman"/>
          <w:sz w:val="28"/>
          <w:szCs w:val="28"/>
          <w:lang w:eastAsia="ru-RU"/>
        </w:rPr>
        <w:t>, истори</w:t>
      </w:r>
      <w:r>
        <w:rPr>
          <w:rFonts w:ascii="Times New Roman" w:eastAsia="Times New Roman" w:hAnsi="Times New Roman" w:cs="Times New Roman"/>
          <w:sz w:val="28"/>
          <w:szCs w:val="28"/>
          <w:lang w:eastAsia="ru-RU"/>
        </w:rPr>
        <w:t>и</w:t>
      </w:r>
      <w:r w:rsidRPr="00254FAD">
        <w:rPr>
          <w:rFonts w:ascii="Times New Roman" w:eastAsia="Times New Roman" w:hAnsi="Times New Roman" w:cs="Times New Roman"/>
          <w:sz w:val="28"/>
          <w:szCs w:val="28"/>
          <w:lang w:eastAsia="ru-RU"/>
        </w:rPr>
        <w:t xml:space="preserve"> создания и взаимодейств</w:t>
      </w:r>
      <w:r>
        <w:rPr>
          <w:rFonts w:ascii="Times New Roman" w:eastAsia="Times New Roman" w:hAnsi="Times New Roman" w:cs="Times New Roman"/>
          <w:sz w:val="28"/>
          <w:szCs w:val="28"/>
          <w:lang w:eastAsia="ru-RU"/>
        </w:rPr>
        <w:t>ии,</w:t>
      </w:r>
    </w:p>
    <w:p w14:paraId="4A93635E" w14:textId="40F3F679" w:rsidR="00254FAD" w:rsidRDefault="00254FAD" w:rsidP="00384027">
      <w:pPr>
        <w:pStyle w:val="a3"/>
        <w:widowControl w:val="0"/>
        <w:numPr>
          <w:ilvl w:val="0"/>
          <w:numId w:val="7"/>
        </w:numPr>
        <w:tabs>
          <w:tab w:val="left" w:pos="1134"/>
        </w:tabs>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ознакомиться </w:t>
      </w:r>
      <w:r w:rsidRPr="00254FAD">
        <w:rPr>
          <w:rFonts w:ascii="Times New Roman" w:eastAsia="Times New Roman" w:hAnsi="Times New Roman" w:cs="Times New Roman"/>
          <w:sz w:val="28"/>
          <w:szCs w:val="28"/>
          <w:lang w:eastAsia="ru-RU"/>
        </w:rPr>
        <w:t>с подчиненностью и должностными обязанностями сотрудников КубГУ</w:t>
      </w:r>
      <w:r w:rsidR="00384027">
        <w:rPr>
          <w:rFonts w:ascii="Times New Roman" w:eastAsia="Times New Roman" w:hAnsi="Times New Roman" w:cs="Times New Roman"/>
          <w:sz w:val="28"/>
          <w:szCs w:val="28"/>
          <w:lang w:eastAsia="ru-RU"/>
        </w:rPr>
        <w:t>;</w:t>
      </w:r>
    </w:p>
    <w:p w14:paraId="028F54F3" w14:textId="70C17107" w:rsidR="00F150AD" w:rsidRPr="00F150AD" w:rsidRDefault="00254FAD" w:rsidP="00384027">
      <w:pPr>
        <w:pStyle w:val="a3"/>
        <w:widowControl w:val="0"/>
        <w:numPr>
          <w:ilvl w:val="0"/>
          <w:numId w:val="7"/>
        </w:numPr>
        <w:tabs>
          <w:tab w:val="left" w:pos="1134"/>
        </w:tabs>
        <w:spacing w:after="0" w:line="360" w:lineRule="auto"/>
        <w:ind w:left="0" w:firstLine="709"/>
        <w:contextualSpacing w:val="0"/>
        <w:jc w:val="both"/>
        <w:rPr>
          <w:rFonts w:ascii="Times New Roman" w:hAnsi="Times New Roman" w:cs="Times New Roman"/>
          <w:sz w:val="28"/>
          <w:szCs w:val="28"/>
        </w:rPr>
      </w:pPr>
      <w:r w:rsidRPr="00F150AD">
        <w:rPr>
          <w:rFonts w:ascii="Times New Roman" w:eastAsia="Times New Roman" w:hAnsi="Times New Roman" w:cs="Times New Roman"/>
          <w:sz w:val="28"/>
          <w:szCs w:val="28"/>
          <w:lang w:eastAsia="ru-RU"/>
        </w:rPr>
        <w:lastRenderedPageBreak/>
        <w:t>закрепить и расширить теоретические и практические навыки применительно к профилю будущей работы</w:t>
      </w:r>
      <w:r w:rsidR="00F150AD">
        <w:rPr>
          <w:rFonts w:ascii="Times New Roman" w:eastAsia="Times New Roman" w:hAnsi="Times New Roman" w:cs="Times New Roman"/>
          <w:sz w:val="28"/>
          <w:szCs w:val="28"/>
          <w:lang w:eastAsia="ru-RU"/>
        </w:rPr>
        <w:t>.</w:t>
      </w:r>
    </w:p>
    <w:p w14:paraId="5421A3D7" w14:textId="72B89FE7" w:rsidR="003F6499" w:rsidRDefault="00766712" w:rsidP="00384027">
      <w:pPr>
        <w:pStyle w:val="a3"/>
        <w:widowControl w:val="0"/>
        <w:tabs>
          <w:tab w:val="left" w:pos="1134"/>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Базой прохождения практики является Кубанский государственный университет. </w:t>
      </w:r>
      <w:r w:rsidR="00F150AD">
        <w:rPr>
          <w:rFonts w:ascii="Times New Roman" w:hAnsi="Times New Roman" w:cs="Times New Roman"/>
          <w:sz w:val="28"/>
          <w:szCs w:val="28"/>
        </w:rPr>
        <w:t xml:space="preserve">Объектом </w:t>
      </w:r>
      <w:r w:rsidR="00F150AD" w:rsidRPr="00F150AD">
        <w:rPr>
          <w:rFonts w:ascii="Times New Roman" w:hAnsi="Times New Roman" w:cs="Times New Roman"/>
          <w:sz w:val="28"/>
          <w:szCs w:val="28"/>
        </w:rPr>
        <w:t>прохождения практик</w:t>
      </w:r>
      <w:r w:rsidR="00384027">
        <w:rPr>
          <w:rFonts w:ascii="Times New Roman" w:hAnsi="Times New Roman" w:cs="Times New Roman"/>
          <w:sz w:val="28"/>
          <w:szCs w:val="28"/>
        </w:rPr>
        <w:t>и</w:t>
      </w:r>
      <w:r w:rsidR="00F150AD" w:rsidRPr="00F150AD">
        <w:rPr>
          <w:rFonts w:ascii="Times New Roman" w:hAnsi="Times New Roman" w:cs="Times New Roman"/>
          <w:sz w:val="28"/>
          <w:szCs w:val="28"/>
        </w:rPr>
        <w:t xml:space="preserve"> </w:t>
      </w:r>
      <w:r w:rsidR="00F150AD">
        <w:rPr>
          <w:rFonts w:ascii="Times New Roman" w:hAnsi="Times New Roman" w:cs="Times New Roman"/>
          <w:sz w:val="28"/>
          <w:szCs w:val="28"/>
        </w:rPr>
        <w:t xml:space="preserve">является </w:t>
      </w:r>
      <w:r w:rsidR="006105CE">
        <w:rPr>
          <w:rFonts w:ascii="Times New Roman" w:hAnsi="Times New Roman" w:cs="Times New Roman"/>
          <w:sz w:val="28"/>
          <w:szCs w:val="28"/>
        </w:rPr>
        <w:t xml:space="preserve">непосредственно исторический процесс </w:t>
      </w:r>
      <w:r w:rsidR="00F150AD" w:rsidRPr="006105CE">
        <w:rPr>
          <w:rFonts w:ascii="Times New Roman" w:hAnsi="Times New Roman" w:cs="Times New Roman"/>
          <w:sz w:val="28"/>
          <w:szCs w:val="28"/>
        </w:rPr>
        <w:t xml:space="preserve">развития высшего образование и подробный </w:t>
      </w:r>
      <w:r w:rsidR="006105CE">
        <w:rPr>
          <w:rFonts w:ascii="Times New Roman" w:hAnsi="Times New Roman" w:cs="Times New Roman"/>
          <w:sz w:val="28"/>
          <w:szCs w:val="28"/>
        </w:rPr>
        <w:t>анализ с</w:t>
      </w:r>
      <w:r w:rsidR="00384027">
        <w:rPr>
          <w:rFonts w:ascii="Times New Roman" w:hAnsi="Times New Roman" w:cs="Times New Roman"/>
          <w:sz w:val="28"/>
          <w:szCs w:val="28"/>
        </w:rPr>
        <w:t>тановления КубГУ, а предметом —</w:t>
      </w:r>
      <w:r w:rsidR="006105CE">
        <w:rPr>
          <w:rFonts w:ascii="Times New Roman" w:hAnsi="Times New Roman" w:cs="Times New Roman"/>
          <w:sz w:val="28"/>
          <w:szCs w:val="28"/>
        </w:rPr>
        <w:t xml:space="preserve"> </w:t>
      </w:r>
      <w:r w:rsidR="003F6499" w:rsidRPr="003F6499">
        <w:rPr>
          <w:rFonts w:ascii="Times New Roman" w:hAnsi="Times New Roman" w:cs="Times New Roman"/>
          <w:sz w:val="28"/>
          <w:szCs w:val="28"/>
        </w:rPr>
        <w:t xml:space="preserve">отношения внутри сферы </w:t>
      </w:r>
      <w:r w:rsidR="003F6499">
        <w:rPr>
          <w:rFonts w:ascii="Times New Roman" w:hAnsi="Times New Roman" w:cs="Times New Roman"/>
          <w:sz w:val="28"/>
          <w:szCs w:val="28"/>
        </w:rPr>
        <w:t xml:space="preserve">высшего </w:t>
      </w:r>
      <w:r w:rsidR="003F6499" w:rsidRPr="003F6499">
        <w:rPr>
          <w:rFonts w:ascii="Times New Roman" w:hAnsi="Times New Roman" w:cs="Times New Roman"/>
          <w:sz w:val="28"/>
          <w:szCs w:val="28"/>
        </w:rPr>
        <w:t>образования в процессе его развития</w:t>
      </w:r>
      <w:r w:rsidR="003F6499">
        <w:rPr>
          <w:rFonts w:ascii="Times New Roman" w:hAnsi="Times New Roman" w:cs="Times New Roman"/>
          <w:sz w:val="28"/>
          <w:szCs w:val="28"/>
        </w:rPr>
        <w:t xml:space="preserve"> и преобразования.</w:t>
      </w:r>
    </w:p>
    <w:p w14:paraId="31438DC8" w14:textId="3A907D3F" w:rsidR="006105CE" w:rsidRDefault="006105CE" w:rsidP="00384027">
      <w:pPr>
        <w:pStyle w:val="a3"/>
        <w:widowControl w:val="0"/>
        <w:tabs>
          <w:tab w:val="left" w:pos="1134"/>
        </w:tabs>
        <w:spacing w:after="0" w:line="360" w:lineRule="auto"/>
        <w:ind w:left="0" w:firstLine="709"/>
        <w:contextualSpacing w:val="0"/>
        <w:jc w:val="both"/>
        <w:rPr>
          <w:rFonts w:ascii="Times New Roman" w:hAnsi="Times New Roman" w:cs="Times New Roman"/>
          <w:sz w:val="28"/>
          <w:szCs w:val="28"/>
        </w:rPr>
      </w:pPr>
      <w:r w:rsidRPr="006105CE">
        <w:rPr>
          <w:rFonts w:ascii="Times New Roman" w:hAnsi="Times New Roman" w:cs="Times New Roman"/>
          <w:sz w:val="28"/>
          <w:szCs w:val="28"/>
        </w:rPr>
        <w:t xml:space="preserve">Методологической базой исследования </w:t>
      </w:r>
      <w:r>
        <w:rPr>
          <w:rFonts w:ascii="Times New Roman" w:hAnsi="Times New Roman" w:cs="Times New Roman"/>
          <w:sz w:val="28"/>
          <w:szCs w:val="28"/>
        </w:rPr>
        <w:t>выступили</w:t>
      </w:r>
      <w:r w:rsidRPr="006105CE">
        <w:rPr>
          <w:rFonts w:ascii="Times New Roman" w:hAnsi="Times New Roman" w:cs="Times New Roman"/>
          <w:sz w:val="28"/>
          <w:szCs w:val="28"/>
        </w:rPr>
        <w:t xml:space="preserve"> следующие общенаучные методы: историко-логический метод, синтез, дедукция, метод научной абстракции, а также структурный метод.</w:t>
      </w:r>
    </w:p>
    <w:p w14:paraId="69914647" w14:textId="77777777" w:rsidR="006105CE" w:rsidRDefault="006105CE" w:rsidP="00384027">
      <w:pPr>
        <w:pStyle w:val="a3"/>
        <w:widowControl w:val="0"/>
        <w:tabs>
          <w:tab w:val="left" w:pos="1134"/>
        </w:tabs>
        <w:spacing w:after="0" w:line="360" w:lineRule="auto"/>
        <w:ind w:left="0" w:firstLine="709"/>
        <w:contextualSpacing w:val="0"/>
        <w:jc w:val="both"/>
        <w:rPr>
          <w:rFonts w:ascii="Times New Roman" w:hAnsi="Times New Roman" w:cs="Times New Roman"/>
          <w:sz w:val="28"/>
          <w:szCs w:val="28"/>
        </w:rPr>
      </w:pPr>
      <w:r w:rsidRPr="006105CE">
        <w:rPr>
          <w:rFonts w:ascii="Times New Roman" w:hAnsi="Times New Roman" w:cs="Times New Roman"/>
          <w:sz w:val="28"/>
          <w:szCs w:val="28"/>
        </w:rPr>
        <w:t xml:space="preserve">Структура курсовой работы представляет собой введение, </w:t>
      </w:r>
      <w:r>
        <w:rPr>
          <w:rFonts w:ascii="Times New Roman" w:hAnsi="Times New Roman" w:cs="Times New Roman"/>
          <w:sz w:val="28"/>
          <w:szCs w:val="28"/>
        </w:rPr>
        <w:t>две главы</w:t>
      </w:r>
      <w:r w:rsidRPr="006105CE">
        <w:rPr>
          <w:rFonts w:ascii="Times New Roman" w:hAnsi="Times New Roman" w:cs="Times New Roman"/>
          <w:sz w:val="28"/>
          <w:szCs w:val="28"/>
        </w:rPr>
        <w:t>, заключение, список использованных источников и приложения. Во введении обоснована актуальность выполнен</w:t>
      </w:r>
      <w:r>
        <w:rPr>
          <w:rFonts w:ascii="Times New Roman" w:hAnsi="Times New Roman" w:cs="Times New Roman"/>
          <w:sz w:val="28"/>
          <w:szCs w:val="28"/>
        </w:rPr>
        <w:t>ной</w:t>
      </w:r>
      <w:r w:rsidRPr="006105CE">
        <w:rPr>
          <w:rFonts w:ascii="Times New Roman" w:hAnsi="Times New Roman" w:cs="Times New Roman"/>
          <w:sz w:val="28"/>
          <w:szCs w:val="28"/>
        </w:rPr>
        <w:t xml:space="preserve"> работы, сформулированы цель исследования и задачи,</w:t>
      </w:r>
      <w:r>
        <w:rPr>
          <w:rFonts w:ascii="Times New Roman" w:hAnsi="Times New Roman" w:cs="Times New Roman"/>
          <w:sz w:val="28"/>
          <w:szCs w:val="28"/>
        </w:rPr>
        <w:t xml:space="preserve"> а также</w:t>
      </w:r>
      <w:r w:rsidRPr="006105CE">
        <w:rPr>
          <w:rFonts w:ascii="Times New Roman" w:hAnsi="Times New Roman" w:cs="Times New Roman"/>
          <w:sz w:val="28"/>
          <w:szCs w:val="28"/>
        </w:rPr>
        <w:t xml:space="preserve"> указаны предмет, объект и методы исследования. </w:t>
      </w:r>
    </w:p>
    <w:p w14:paraId="439AFFC0" w14:textId="53458743" w:rsidR="006105CE" w:rsidRPr="006105CE" w:rsidRDefault="006105CE" w:rsidP="00384027">
      <w:pPr>
        <w:pStyle w:val="a3"/>
        <w:widowControl w:val="0"/>
        <w:tabs>
          <w:tab w:val="left" w:pos="1134"/>
        </w:tabs>
        <w:spacing w:after="0" w:line="360" w:lineRule="auto"/>
        <w:ind w:left="0" w:firstLine="709"/>
        <w:contextualSpacing w:val="0"/>
        <w:jc w:val="both"/>
        <w:rPr>
          <w:rFonts w:ascii="Times New Roman" w:hAnsi="Times New Roman" w:cs="Times New Roman"/>
          <w:sz w:val="28"/>
          <w:szCs w:val="28"/>
        </w:rPr>
      </w:pPr>
      <w:r w:rsidRPr="006105CE">
        <w:rPr>
          <w:rFonts w:ascii="Times New Roman" w:hAnsi="Times New Roman" w:cs="Times New Roman"/>
          <w:sz w:val="28"/>
          <w:szCs w:val="28"/>
        </w:rPr>
        <w:t xml:space="preserve">В </w:t>
      </w:r>
      <w:r>
        <w:rPr>
          <w:rFonts w:ascii="Times New Roman" w:hAnsi="Times New Roman" w:cs="Times New Roman"/>
          <w:sz w:val="28"/>
          <w:szCs w:val="28"/>
        </w:rPr>
        <w:t>первой</w:t>
      </w:r>
      <w:r w:rsidRPr="006105CE">
        <w:rPr>
          <w:rFonts w:ascii="Times New Roman" w:hAnsi="Times New Roman" w:cs="Times New Roman"/>
          <w:sz w:val="28"/>
          <w:szCs w:val="28"/>
        </w:rPr>
        <w:t xml:space="preserve"> глав</w:t>
      </w:r>
      <w:r>
        <w:rPr>
          <w:rFonts w:ascii="Times New Roman" w:hAnsi="Times New Roman" w:cs="Times New Roman"/>
          <w:sz w:val="28"/>
          <w:szCs w:val="28"/>
        </w:rPr>
        <w:t>е</w:t>
      </w:r>
      <w:r w:rsidRPr="006105CE">
        <w:rPr>
          <w:rFonts w:ascii="Times New Roman" w:hAnsi="Times New Roman" w:cs="Times New Roman"/>
          <w:sz w:val="28"/>
          <w:szCs w:val="28"/>
        </w:rPr>
        <w:t xml:space="preserve"> изложены результаты </w:t>
      </w:r>
      <w:r>
        <w:rPr>
          <w:rFonts w:ascii="Times New Roman" w:hAnsi="Times New Roman" w:cs="Times New Roman"/>
          <w:sz w:val="28"/>
          <w:szCs w:val="28"/>
        </w:rPr>
        <w:t xml:space="preserve">анализа развития высшего образования в </w:t>
      </w:r>
      <w:r w:rsidR="00297131">
        <w:rPr>
          <w:rFonts w:ascii="Times New Roman" w:hAnsi="Times New Roman" w:cs="Times New Roman"/>
          <w:sz w:val="28"/>
          <w:szCs w:val="28"/>
        </w:rPr>
        <w:t>России,</w:t>
      </w:r>
      <w:r>
        <w:rPr>
          <w:rFonts w:ascii="Times New Roman" w:hAnsi="Times New Roman" w:cs="Times New Roman"/>
          <w:sz w:val="28"/>
          <w:szCs w:val="28"/>
        </w:rPr>
        <w:t xml:space="preserve"> а также разобрана историческая справка Кубанского государственного университет</w:t>
      </w:r>
      <w:r w:rsidR="00297131">
        <w:rPr>
          <w:rFonts w:ascii="Times New Roman" w:hAnsi="Times New Roman" w:cs="Times New Roman"/>
          <w:sz w:val="28"/>
          <w:szCs w:val="28"/>
        </w:rPr>
        <w:t>а. В</w:t>
      </w:r>
      <w:r>
        <w:rPr>
          <w:rFonts w:ascii="Times New Roman" w:hAnsi="Times New Roman" w:cs="Times New Roman"/>
          <w:sz w:val="28"/>
          <w:szCs w:val="28"/>
        </w:rPr>
        <w:t xml:space="preserve">о второй главе анализируется развитие каждого факультета </w:t>
      </w:r>
      <w:r w:rsidR="00297131">
        <w:rPr>
          <w:rFonts w:ascii="Times New Roman" w:hAnsi="Times New Roman" w:cs="Times New Roman"/>
          <w:sz w:val="28"/>
          <w:szCs w:val="28"/>
        </w:rPr>
        <w:t>и</w:t>
      </w:r>
      <w:r w:rsidR="00297131" w:rsidRPr="00297131">
        <w:t xml:space="preserve"> </w:t>
      </w:r>
      <w:r w:rsidR="00297131">
        <w:rPr>
          <w:rFonts w:ascii="Times New Roman" w:hAnsi="Times New Roman" w:cs="Times New Roman"/>
          <w:sz w:val="28"/>
          <w:szCs w:val="28"/>
        </w:rPr>
        <w:t>разбор о</w:t>
      </w:r>
      <w:r w:rsidR="00297131" w:rsidRPr="00297131">
        <w:rPr>
          <w:rFonts w:ascii="Times New Roman" w:hAnsi="Times New Roman" w:cs="Times New Roman"/>
          <w:sz w:val="28"/>
          <w:szCs w:val="28"/>
        </w:rPr>
        <w:t>рганизационн</w:t>
      </w:r>
      <w:r w:rsidR="00297131">
        <w:rPr>
          <w:rFonts w:ascii="Times New Roman" w:hAnsi="Times New Roman" w:cs="Times New Roman"/>
          <w:sz w:val="28"/>
          <w:szCs w:val="28"/>
        </w:rPr>
        <w:t>ой</w:t>
      </w:r>
      <w:r w:rsidR="00297131" w:rsidRPr="00297131">
        <w:rPr>
          <w:rFonts w:ascii="Times New Roman" w:hAnsi="Times New Roman" w:cs="Times New Roman"/>
          <w:sz w:val="28"/>
          <w:szCs w:val="28"/>
        </w:rPr>
        <w:t xml:space="preserve"> структур</w:t>
      </w:r>
      <w:r w:rsidR="00297131">
        <w:rPr>
          <w:rFonts w:ascii="Times New Roman" w:hAnsi="Times New Roman" w:cs="Times New Roman"/>
          <w:sz w:val="28"/>
          <w:szCs w:val="28"/>
        </w:rPr>
        <w:t>ы</w:t>
      </w:r>
      <w:r w:rsidR="00297131" w:rsidRPr="00297131">
        <w:rPr>
          <w:rFonts w:ascii="Times New Roman" w:hAnsi="Times New Roman" w:cs="Times New Roman"/>
          <w:sz w:val="28"/>
          <w:szCs w:val="28"/>
        </w:rPr>
        <w:t xml:space="preserve"> КубГУ</w:t>
      </w:r>
      <w:r w:rsidR="00297131">
        <w:rPr>
          <w:rFonts w:ascii="Times New Roman" w:hAnsi="Times New Roman" w:cs="Times New Roman"/>
          <w:sz w:val="28"/>
          <w:szCs w:val="28"/>
        </w:rPr>
        <w:t>. В</w:t>
      </w:r>
      <w:r w:rsidRPr="006105CE">
        <w:rPr>
          <w:rFonts w:ascii="Times New Roman" w:hAnsi="Times New Roman" w:cs="Times New Roman"/>
          <w:sz w:val="28"/>
          <w:szCs w:val="28"/>
        </w:rPr>
        <w:t xml:space="preserve"> заключении подведены итоги и </w:t>
      </w:r>
      <w:r>
        <w:rPr>
          <w:rFonts w:ascii="Times New Roman" w:hAnsi="Times New Roman" w:cs="Times New Roman"/>
          <w:sz w:val="28"/>
          <w:szCs w:val="28"/>
        </w:rPr>
        <w:t xml:space="preserve">представлены </w:t>
      </w:r>
      <w:r w:rsidRPr="006105CE">
        <w:rPr>
          <w:rFonts w:ascii="Times New Roman" w:hAnsi="Times New Roman" w:cs="Times New Roman"/>
          <w:sz w:val="28"/>
          <w:szCs w:val="28"/>
        </w:rPr>
        <w:t>выводы исследования.</w:t>
      </w:r>
    </w:p>
    <w:p w14:paraId="4A7043DA" w14:textId="70B3ED7E" w:rsidR="00242FE9" w:rsidRPr="00F150AD" w:rsidRDefault="002A41E2" w:rsidP="00384027">
      <w:pPr>
        <w:widowControl w:val="0"/>
        <w:spacing w:after="0" w:line="360" w:lineRule="auto"/>
        <w:ind w:firstLine="709"/>
        <w:jc w:val="both"/>
        <w:rPr>
          <w:rFonts w:ascii="Times New Roman" w:hAnsi="Times New Roman" w:cs="Times New Roman"/>
          <w:sz w:val="28"/>
          <w:szCs w:val="28"/>
        </w:rPr>
      </w:pPr>
      <w:r w:rsidRPr="00F150AD">
        <w:rPr>
          <w:rFonts w:ascii="Times New Roman" w:hAnsi="Times New Roman" w:cs="Times New Roman"/>
          <w:sz w:val="28"/>
          <w:szCs w:val="28"/>
        </w:rPr>
        <w:br w:type="page"/>
      </w:r>
    </w:p>
    <w:p w14:paraId="5A7957CB" w14:textId="6D6E8E1A" w:rsidR="00242FE9" w:rsidRPr="00384027" w:rsidRDefault="00242FE9" w:rsidP="00384027">
      <w:pPr>
        <w:widowControl w:val="0"/>
        <w:tabs>
          <w:tab w:val="left" w:pos="993"/>
          <w:tab w:val="left" w:pos="1134"/>
        </w:tabs>
        <w:spacing w:after="180" w:line="360" w:lineRule="auto"/>
        <w:ind w:firstLine="709"/>
        <w:jc w:val="both"/>
        <w:rPr>
          <w:rFonts w:ascii="Times New Roman" w:hAnsi="Times New Roman" w:cs="Times New Roman"/>
          <w:b/>
          <w:bCs/>
          <w:sz w:val="32"/>
          <w:szCs w:val="32"/>
        </w:rPr>
      </w:pPr>
      <w:r w:rsidRPr="00384027">
        <w:rPr>
          <w:rFonts w:ascii="Times New Roman" w:hAnsi="Times New Roman" w:cs="Times New Roman"/>
          <w:b/>
          <w:bCs/>
          <w:sz w:val="32"/>
          <w:szCs w:val="32"/>
        </w:rPr>
        <w:lastRenderedPageBreak/>
        <w:t>1.</w:t>
      </w:r>
      <w:r w:rsidRPr="00384027">
        <w:rPr>
          <w:rFonts w:ascii="Times New Roman" w:hAnsi="Times New Roman" w:cs="Times New Roman"/>
          <w:b/>
          <w:bCs/>
          <w:sz w:val="32"/>
          <w:szCs w:val="32"/>
        </w:rPr>
        <w:tab/>
        <w:t>Историческая справка</w:t>
      </w:r>
    </w:p>
    <w:p w14:paraId="24474DB3" w14:textId="7C29DF75" w:rsidR="00242FE9" w:rsidRPr="00242FE9" w:rsidRDefault="00242FE9" w:rsidP="00384027">
      <w:pPr>
        <w:widowControl w:val="0"/>
        <w:tabs>
          <w:tab w:val="left" w:pos="1134"/>
        </w:tabs>
        <w:spacing w:before="360" w:after="360" w:line="360" w:lineRule="auto"/>
        <w:ind w:firstLine="709"/>
        <w:jc w:val="both"/>
        <w:rPr>
          <w:rFonts w:ascii="Times New Roman" w:hAnsi="Times New Roman" w:cs="Times New Roman"/>
          <w:b/>
          <w:bCs/>
          <w:sz w:val="28"/>
          <w:szCs w:val="28"/>
        </w:rPr>
      </w:pPr>
      <w:r w:rsidRPr="00242FE9">
        <w:rPr>
          <w:rFonts w:ascii="Times New Roman" w:hAnsi="Times New Roman" w:cs="Times New Roman"/>
          <w:b/>
          <w:bCs/>
          <w:sz w:val="28"/>
          <w:szCs w:val="28"/>
        </w:rPr>
        <w:t>1.1</w:t>
      </w:r>
      <w:r w:rsidRPr="00242FE9">
        <w:rPr>
          <w:rFonts w:ascii="Times New Roman" w:hAnsi="Times New Roman" w:cs="Times New Roman"/>
          <w:b/>
          <w:bCs/>
          <w:sz w:val="28"/>
          <w:szCs w:val="28"/>
        </w:rPr>
        <w:tab/>
        <w:t>Первые университеты, их развитие и становление в России</w:t>
      </w:r>
    </w:p>
    <w:p w14:paraId="074678BF" w14:textId="7AA6DB08" w:rsidR="00242FE9" w:rsidRDefault="00242FE9" w:rsidP="00384027">
      <w:pPr>
        <w:widowControl w:val="0"/>
        <w:spacing w:after="0" w:line="360" w:lineRule="auto"/>
        <w:ind w:firstLine="709"/>
        <w:jc w:val="both"/>
        <w:rPr>
          <w:rFonts w:ascii="Times New Roman" w:hAnsi="Times New Roman" w:cs="Times New Roman"/>
          <w:sz w:val="28"/>
          <w:szCs w:val="28"/>
        </w:rPr>
      </w:pPr>
      <w:r w:rsidRPr="00242FE9">
        <w:rPr>
          <w:rFonts w:ascii="Times New Roman" w:hAnsi="Times New Roman" w:cs="Times New Roman"/>
          <w:sz w:val="28"/>
          <w:szCs w:val="28"/>
        </w:rPr>
        <w:t>Благодаря объединившимся в 1632</w:t>
      </w:r>
      <w:r w:rsidR="006E4DB8">
        <w:rPr>
          <w:rFonts w:ascii="Times New Roman" w:hAnsi="Times New Roman" w:cs="Times New Roman"/>
          <w:sz w:val="28"/>
          <w:szCs w:val="28"/>
        </w:rPr>
        <w:t xml:space="preserve"> </w:t>
      </w:r>
      <w:r w:rsidRPr="00242FE9">
        <w:rPr>
          <w:rFonts w:ascii="Times New Roman" w:hAnsi="Times New Roman" w:cs="Times New Roman"/>
          <w:sz w:val="28"/>
          <w:szCs w:val="28"/>
        </w:rPr>
        <w:t>г</w:t>
      </w:r>
      <w:r w:rsidR="00384027">
        <w:rPr>
          <w:rFonts w:ascii="Times New Roman" w:hAnsi="Times New Roman" w:cs="Times New Roman"/>
          <w:sz w:val="28"/>
          <w:szCs w:val="28"/>
        </w:rPr>
        <w:t>.</w:t>
      </w:r>
      <w:r w:rsidRPr="00242FE9">
        <w:rPr>
          <w:rFonts w:ascii="Times New Roman" w:hAnsi="Times New Roman" w:cs="Times New Roman"/>
          <w:sz w:val="28"/>
          <w:szCs w:val="28"/>
        </w:rPr>
        <w:t xml:space="preserve"> братской Киевской и Лаврской школам зародилась Киево-Могилянская академия, именно она и стала отправной точкой в становлении высшей школы на территории нашей страны. В Киево-Могилянской академии изучали языки, богословие и так называ</w:t>
      </w:r>
      <w:r w:rsidR="00384027">
        <w:rPr>
          <w:rFonts w:ascii="Times New Roman" w:hAnsi="Times New Roman" w:cs="Times New Roman"/>
          <w:sz w:val="28"/>
          <w:szCs w:val="28"/>
        </w:rPr>
        <w:t>емые «семь свободных искусств» —</w:t>
      </w:r>
      <w:r w:rsidRPr="00242FE9">
        <w:rPr>
          <w:rFonts w:ascii="Times New Roman" w:hAnsi="Times New Roman" w:cs="Times New Roman"/>
          <w:sz w:val="28"/>
          <w:szCs w:val="28"/>
        </w:rPr>
        <w:t xml:space="preserve"> арифметику, грамматику, музыку, диалектику, геометрию, риторику и астрономию.</w:t>
      </w:r>
    </w:p>
    <w:p w14:paraId="38674005" w14:textId="6929A432" w:rsidR="00227C2A" w:rsidRDefault="00242FE9" w:rsidP="00384027">
      <w:pPr>
        <w:widowControl w:val="0"/>
        <w:spacing w:after="0" w:line="360" w:lineRule="auto"/>
        <w:ind w:firstLine="709"/>
        <w:jc w:val="both"/>
        <w:rPr>
          <w:rFonts w:ascii="Times New Roman" w:hAnsi="Times New Roman" w:cs="Times New Roman"/>
          <w:sz w:val="28"/>
          <w:szCs w:val="28"/>
        </w:rPr>
      </w:pPr>
      <w:r w:rsidRPr="00242FE9">
        <w:rPr>
          <w:rFonts w:ascii="Times New Roman" w:hAnsi="Times New Roman" w:cs="Times New Roman"/>
          <w:sz w:val="28"/>
          <w:szCs w:val="28"/>
        </w:rPr>
        <w:t>И уже в 1687</w:t>
      </w:r>
      <w:r w:rsidR="006E4DB8">
        <w:rPr>
          <w:rFonts w:ascii="Times New Roman" w:hAnsi="Times New Roman" w:cs="Times New Roman"/>
          <w:sz w:val="28"/>
          <w:szCs w:val="28"/>
        </w:rPr>
        <w:t xml:space="preserve"> </w:t>
      </w:r>
      <w:r w:rsidRPr="00242FE9">
        <w:rPr>
          <w:rFonts w:ascii="Times New Roman" w:hAnsi="Times New Roman" w:cs="Times New Roman"/>
          <w:sz w:val="28"/>
          <w:szCs w:val="28"/>
        </w:rPr>
        <w:t>г</w:t>
      </w:r>
      <w:r w:rsidR="00384027">
        <w:rPr>
          <w:rFonts w:ascii="Times New Roman" w:hAnsi="Times New Roman" w:cs="Times New Roman"/>
          <w:sz w:val="28"/>
          <w:szCs w:val="28"/>
        </w:rPr>
        <w:t>.</w:t>
      </w:r>
      <w:r w:rsidRPr="00242FE9">
        <w:rPr>
          <w:rFonts w:ascii="Times New Roman" w:hAnsi="Times New Roman" w:cs="Times New Roman"/>
          <w:sz w:val="28"/>
          <w:szCs w:val="28"/>
        </w:rPr>
        <w:t xml:space="preserve"> на территории Москвы была основана Славяно-Греко-Латинская академия, которую, в свое время, окончил Михаил Васильевич Ломоносов.</w:t>
      </w:r>
    </w:p>
    <w:p w14:paraId="7CF87A75" w14:textId="14D80389" w:rsidR="00242FE9" w:rsidRDefault="00242FE9" w:rsidP="00384027">
      <w:pPr>
        <w:widowControl w:val="0"/>
        <w:spacing w:after="0" w:line="360" w:lineRule="auto"/>
        <w:ind w:firstLine="709"/>
        <w:jc w:val="both"/>
        <w:rPr>
          <w:rFonts w:ascii="Times New Roman" w:hAnsi="Times New Roman" w:cs="Times New Roman"/>
          <w:sz w:val="28"/>
          <w:szCs w:val="28"/>
        </w:rPr>
      </w:pPr>
      <w:r w:rsidRPr="00242FE9">
        <w:rPr>
          <w:rFonts w:ascii="Times New Roman" w:hAnsi="Times New Roman" w:cs="Times New Roman"/>
          <w:sz w:val="28"/>
          <w:szCs w:val="28"/>
        </w:rPr>
        <w:t>Повышенный спрос на специалистов с высшим образованием активно подкреплялся расширением производства в области техники, а также науки и мореплавания, в конце XVII начале XVIII в</w:t>
      </w:r>
      <w:r w:rsidR="006E4DB8">
        <w:rPr>
          <w:rFonts w:ascii="Times New Roman" w:hAnsi="Times New Roman" w:cs="Times New Roman"/>
          <w:sz w:val="28"/>
          <w:szCs w:val="28"/>
        </w:rPr>
        <w:t>еков</w:t>
      </w:r>
      <w:r w:rsidRPr="00242FE9">
        <w:rPr>
          <w:rFonts w:ascii="Times New Roman" w:hAnsi="Times New Roman" w:cs="Times New Roman"/>
          <w:sz w:val="28"/>
          <w:szCs w:val="28"/>
        </w:rPr>
        <w:t>.</w:t>
      </w:r>
    </w:p>
    <w:p w14:paraId="6201D23F" w14:textId="0C8B6FEF" w:rsidR="00242FE9" w:rsidRDefault="00242FE9" w:rsidP="00384027">
      <w:pPr>
        <w:widowControl w:val="0"/>
        <w:spacing w:after="0" w:line="360" w:lineRule="auto"/>
        <w:ind w:firstLine="709"/>
        <w:jc w:val="both"/>
        <w:rPr>
          <w:rFonts w:ascii="Times New Roman" w:hAnsi="Times New Roman" w:cs="Times New Roman"/>
          <w:sz w:val="28"/>
          <w:szCs w:val="28"/>
        </w:rPr>
      </w:pPr>
      <w:r w:rsidRPr="00242FE9">
        <w:rPr>
          <w:rFonts w:ascii="Times New Roman" w:hAnsi="Times New Roman" w:cs="Times New Roman"/>
          <w:sz w:val="28"/>
          <w:szCs w:val="28"/>
        </w:rPr>
        <w:t>1724</w:t>
      </w:r>
      <w:r w:rsidR="00384027">
        <w:rPr>
          <w:rFonts w:ascii="Times New Roman" w:hAnsi="Times New Roman" w:cs="Times New Roman"/>
          <w:sz w:val="28"/>
          <w:szCs w:val="28"/>
        </w:rPr>
        <w:t xml:space="preserve"> </w:t>
      </w:r>
      <w:r w:rsidRPr="00242FE9">
        <w:rPr>
          <w:rFonts w:ascii="Times New Roman" w:hAnsi="Times New Roman" w:cs="Times New Roman"/>
          <w:sz w:val="28"/>
          <w:szCs w:val="28"/>
        </w:rPr>
        <w:t>г</w:t>
      </w:r>
      <w:r w:rsidR="00384027">
        <w:rPr>
          <w:rFonts w:ascii="Times New Roman" w:hAnsi="Times New Roman" w:cs="Times New Roman"/>
          <w:sz w:val="28"/>
          <w:szCs w:val="28"/>
        </w:rPr>
        <w:t>.</w:t>
      </w:r>
      <w:r w:rsidRPr="00242FE9">
        <w:rPr>
          <w:rFonts w:ascii="Times New Roman" w:hAnsi="Times New Roman" w:cs="Times New Roman"/>
          <w:sz w:val="28"/>
          <w:szCs w:val="28"/>
        </w:rPr>
        <w:t xml:space="preserve"> ознаменовало открытие в Петербурге знаменитой Академии наук, при которой в дальнейшем был открыт Академич</w:t>
      </w:r>
      <w:r w:rsidR="00384027">
        <w:rPr>
          <w:rFonts w:ascii="Times New Roman" w:hAnsi="Times New Roman" w:cs="Times New Roman"/>
          <w:sz w:val="28"/>
          <w:szCs w:val="28"/>
        </w:rPr>
        <w:t>еский университет в наше время —</w:t>
      </w:r>
      <w:r w:rsidRPr="00242FE9">
        <w:rPr>
          <w:rFonts w:ascii="Times New Roman" w:hAnsi="Times New Roman" w:cs="Times New Roman"/>
          <w:sz w:val="28"/>
          <w:szCs w:val="28"/>
        </w:rPr>
        <w:t xml:space="preserve"> Санкт-Петербургский государственный университет. Также, благодаря усилиям, приложенным Михаилом Ломоносовым создается и активно развивается Московский университет.</w:t>
      </w:r>
    </w:p>
    <w:p w14:paraId="1F553BDA" w14:textId="77777777" w:rsidR="00384027" w:rsidRDefault="00242FE9" w:rsidP="00384027">
      <w:pPr>
        <w:widowControl w:val="0"/>
        <w:spacing w:after="0" w:line="360" w:lineRule="auto"/>
        <w:ind w:firstLine="709"/>
        <w:jc w:val="both"/>
        <w:rPr>
          <w:rFonts w:ascii="Times New Roman" w:hAnsi="Times New Roman" w:cs="Times New Roman"/>
          <w:sz w:val="28"/>
          <w:szCs w:val="28"/>
        </w:rPr>
      </w:pPr>
      <w:r w:rsidRPr="00242FE9">
        <w:rPr>
          <w:rFonts w:ascii="Times New Roman" w:hAnsi="Times New Roman" w:cs="Times New Roman"/>
          <w:sz w:val="28"/>
          <w:szCs w:val="28"/>
        </w:rPr>
        <w:t xml:space="preserve">Стимулом к возникновению технических университетов, выпускающих профильных инженеров, становится переход от мануфактурного производства к фабричному. </w:t>
      </w:r>
    </w:p>
    <w:p w14:paraId="03B9B533" w14:textId="18C381BF" w:rsidR="00242FE9" w:rsidRDefault="00242FE9" w:rsidP="00384027">
      <w:pPr>
        <w:widowControl w:val="0"/>
        <w:spacing w:after="0" w:line="360" w:lineRule="auto"/>
        <w:ind w:firstLine="709"/>
        <w:jc w:val="both"/>
        <w:rPr>
          <w:rFonts w:ascii="Times New Roman" w:hAnsi="Times New Roman" w:cs="Times New Roman"/>
          <w:sz w:val="28"/>
          <w:szCs w:val="28"/>
        </w:rPr>
      </w:pPr>
      <w:r w:rsidRPr="00242FE9">
        <w:rPr>
          <w:rFonts w:ascii="Times New Roman" w:hAnsi="Times New Roman" w:cs="Times New Roman"/>
          <w:sz w:val="28"/>
          <w:szCs w:val="28"/>
        </w:rPr>
        <w:t>На территории России первым подобным заведением стало Горное училище, основанное в 1773</w:t>
      </w:r>
      <w:r w:rsidR="006E4DB8">
        <w:rPr>
          <w:rFonts w:ascii="Times New Roman" w:hAnsi="Times New Roman" w:cs="Times New Roman"/>
          <w:sz w:val="28"/>
          <w:szCs w:val="28"/>
        </w:rPr>
        <w:t xml:space="preserve"> </w:t>
      </w:r>
      <w:r w:rsidRPr="00242FE9">
        <w:rPr>
          <w:rFonts w:ascii="Times New Roman" w:hAnsi="Times New Roman" w:cs="Times New Roman"/>
          <w:sz w:val="28"/>
          <w:szCs w:val="28"/>
        </w:rPr>
        <w:t>г</w:t>
      </w:r>
      <w:r w:rsidR="00384027">
        <w:rPr>
          <w:rFonts w:ascii="Times New Roman" w:hAnsi="Times New Roman" w:cs="Times New Roman"/>
          <w:sz w:val="28"/>
          <w:szCs w:val="28"/>
        </w:rPr>
        <w:t>. в наше время —</w:t>
      </w:r>
      <w:r w:rsidRPr="00242FE9">
        <w:rPr>
          <w:rFonts w:ascii="Times New Roman" w:hAnsi="Times New Roman" w:cs="Times New Roman"/>
          <w:sz w:val="28"/>
          <w:szCs w:val="28"/>
        </w:rPr>
        <w:t xml:space="preserve"> Санкт-Петербургский государственный горный институт.</w:t>
      </w:r>
    </w:p>
    <w:p w14:paraId="18AE2006" w14:textId="740DFCC5" w:rsidR="00242FE9" w:rsidRDefault="00242FE9" w:rsidP="00384027">
      <w:pPr>
        <w:widowControl w:val="0"/>
        <w:spacing w:after="0" w:line="360" w:lineRule="auto"/>
        <w:ind w:firstLine="709"/>
        <w:jc w:val="both"/>
        <w:rPr>
          <w:rFonts w:ascii="Times New Roman" w:hAnsi="Times New Roman" w:cs="Times New Roman"/>
          <w:sz w:val="28"/>
          <w:szCs w:val="28"/>
        </w:rPr>
      </w:pPr>
      <w:r w:rsidRPr="00242FE9">
        <w:rPr>
          <w:rFonts w:ascii="Times New Roman" w:hAnsi="Times New Roman" w:cs="Times New Roman"/>
          <w:sz w:val="28"/>
          <w:szCs w:val="28"/>
        </w:rPr>
        <w:t>1 сентября 1763</w:t>
      </w:r>
      <w:r w:rsidR="006E4DB8">
        <w:rPr>
          <w:rFonts w:ascii="Times New Roman" w:hAnsi="Times New Roman" w:cs="Times New Roman"/>
          <w:sz w:val="28"/>
          <w:szCs w:val="28"/>
        </w:rPr>
        <w:t xml:space="preserve"> </w:t>
      </w:r>
      <w:r w:rsidRPr="00242FE9">
        <w:rPr>
          <w:rFonts w:ascii="Times New Roman" w:hAnsi="Times New Roman" w:cs="Times New Roman"/>
          <w:sz w:val="28"/>
          <w:szCs w:val="28"/>
        </w:rPr>
        <w:t>г</w:t>
      </w:r>
      <w:r w:rsidR="00384027">
        <w:rPr>
          <w:rFonts w:ascii="Times New Roman" w:hAnsi="Times New Roman" w:cs="Times New Roman"/>
          <w:sz w:val="28"/>
          <w:szCs w:val="28"/>
        </w:rPr>
        <w:t>.</w:t>
      </w:r>
      <w:r w:rsidRPr="00242FE9">
        <w:rPr>
          <w:rFonts w:ascii="Times New Roman" w:hAnsi="Times New Roman" w:cs="Times New Roman"/>
          <w:sz w:val="28"/>
          <w:szCs w:val="28"/>
        </w:rPr>
        <w:t xml:space="preserve"> основывается Имперский Воспитательный Дом, на базе которого, в 1830</w:t>
      </w:r>
      <w:r w:rsidR="006E4DB8">
        <w:rPr>
          <w:rFonts w:ascii="Times New Roman" w:hAnsi="Times New Roman" w:cs="Times New Roman"/>
          <w:sz w:val="28"/>
          <w:szCs w:val="28"/>
        </w:rPr>
        <w:t xml:space="preserve"> </w:t>
      </w:r>
      <w:r w:rsidRPr="00242FE9">
        <w:rPr>
          <w:rFonts w:ascii="Times New Roman" w:hAnsi="Times New Roman" w:cs="Times New Roman"/>
          <w:sz w:val="28"/>
          <w:szCs w:val="28"/>
        </w:rPr>
        <w:t>г</w:t>
      </w:r>
      <w:r w:rsidR="00384027">
        <w:rPr>
          <w:rFonts w:ascii="Times New Roman" w:hAnsi="Times New Roman" w:cs="Times New Roman"/>
          <w:sz w:val="28"/>
          <w:szCs w:val="28"/>
        </w:rPr>
        <w:t>.</w:t>
      </w:r>
      <w:r w:rsidRPr="00242FE9">
        <w:rPr>
          <w:rFonts w:ascii="Times New Roman" w:hAnsi="Times New Roman" w:cs="Times New Roman"/>
          <w:sz w:val="28"/>
          <w:szCs w:val="28"/>
        </w:rPr>
        <w:t xml:space="preserve">, по указу Николая I, создается Ремесленное Учебное </w:t>
      </w:r>
      <w:r w:rsidRPr="00242FE9">
        <w:rPr>
          <w:rFonts w:ascii="Times New Roman" w:hAnsi="Times New Roman" w:cs="Times New Roman"/>
          <w:sz w:val="28"/>
          <w:szCs w:val="28"/>
        </w:rPr>
        <w:lastRenderedPageBreak/>
        <w:t xml:space="preserve">Заведение, в наше время </w:t>
      </w:r>
      <w:r w:rsidR="00384027">
        <w:rPr>
          <w:rFonts w:ascii="Times New Roman" w:hAnsi="Times New Roman" w:cs="Times New Roman"/>
          <w:sz w:val="28"/>
          <w:szCs w:val="28"/>
        </w:rPr>
        <w:t>—</w:t>
      </w:r>
      <w:r w:rsidRPr="00242FE9">
        <w:rPr>
          <w:rFonts w:ascii="Times New Roman" w:hAnsi="Times New Roman" w:cs="Times New Roman"/>
          <w:sz w:val="28"/>
          <w:szCs w:val="28"/>
        </w:rPr>
        <w:t xml:space="preserve"> Московский государственный технический университет имени Н. Э. Баумана.</w:t>
      </w:r>
    </w:p>
    <w:p w14:paraId="555D8872" w14:textId="05C4AA0D" w:rsidR="00242FE9" w:rsidRDefault="00242FE9" w:rsidP="00384027">
      <w:pPr>
        <w:widowControl w:val="0"/>
        <w:spacing w:after="0" w:line="360" w:lineRule="auto"/>
        <w:ind w:firstLine="709"/>
        <w:jc w:val="both"/>
        <w:rPr>
          <w:rFonts w:ascii="Times New Roman" w:hAnsi="Times New Roman" w:cs="Times New Roman"/>
          <w:sz w:val="28"/>
          <w:szCs w:val="28"/>
        </w:rPr>
      </w:pPr>
      <w:r w:rsidRPr="00242FE9">
        <w:rPr>
          <w:rFonts w:ascii="Times New Roman" w:hAnsi="Times New Roman" w:cs="Times New Roman"/>
          <w:sz w:val="28"/>
          <w:szCs w:val="28"/>
        </w:rPr>
        <w:t>На сегодняшний день в РФ университет выступает промежуточным, своего рода связующим</w:t>
      </w:r>
      <w:r w:rsidR="00AF3028">
        <w:rPr>
          <w:rFonts w:ascii="Times New Roman" w:hAnsi="Times New Roman" w:cs="Times New Roman"/>
          <w:sz w:val="28"/>
          <w:szCs w:val="28"/>
        </w:rPr>
        <w:t>,</w:t>
      </w:r>
      <w:r w:rsidRPr="00242FE9">
        <w:rPr>
          <w:rFonts w:ascii="Times New Roman" w:hAnsi="Times New Roman" w:cs="Times New Roman"/>
          <w:sz w:val="28"/>
          <w:szCs w:val="28"/>
        </w:rPr>
        <w:t xml:space="preserve"> звеном между средними общеобразовательными школами и Академиями наук.</w:t>
      </w:r>
    </w:p>
    <w:p w14:paraId="64BC6E31" w14:textId="7EF88787" w:rsidR="003D7432" w:rsidRDefault="00E67497" w:rsidP="0038402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Первостепенными базисами отечественных университетов выступают:</w:t>
      </w:r>
    </w:p>
    <w:p w14:paraId="1F744234" w14:textId="6D0384D2" w:rsidR="00E67497" w:rsidRDefault="00E67497" w:rsidP="00384027">
      <w:pPr>
        <w:pStyle w:val="a3"/>
        <w:widowControl w:val="0"/>
        <w:numPr>
          <w:ilvl w:val="0"/>
          <w:numId w:val="1"/>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преемственность между ступенями образования,</w:t>
      </w:r>
    </w:p>
    <w:p w14:paraId="0069A7CC" w14:textId="3B0B605B" w:rsidR="00E67497" w:rsidRDefault="00E67497" w:rsidP="00384027">
      <w:pPr>
        <w:pStyle w:val="a3"/>
        <w:widowControl w:val="0"/>
        <w:numPr>
          <w:ilvl w:val="0"/>
          <w:numId w:val="1"/>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гражданственность воспитания,</w:t>
      </w:r>
    </w:p>
    <w:p w14:paraId="39627CC1" w14:textId="7BE2B5F2" w:rsidR="00E67497" w:rsidRDefault="00E67497" w:rsidP="00384027">
      <w:pPr>
        <w:pStyle w:val="a3"/>
        <w:widowControl w:val="0"/>
        <w:numPr>
          <w:ilvl w:val="0"/>
          <w:numId w:val="1"/>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неразрывность теоретических и практических аспектов в процессе подготовки специалистов,</w:t>
      </w:r>
    </w:p>
    <w:p w14:paraId="436AF0E3" w14:textId="39ECC768" w:rsidR="00E67497" w:rsidRDefault="00E67497" w:rsidP="00384027">
      <w:pPr>
        <w:pStyle w:val="a3"/>
        <w:widowControl w:val="0"/>
        <w:numPr>
          <w:ilvl w:val="0"/>
          <w:numId w:val="1"/>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интеллигентность и высокий уровень духовности университетской жизни.</w:t>
      </w:r>
    </w:p>
    <w:p w14:paraId="4BAABC91" w14:textId="4432988F" w:rsidR="00E67497" w:rsidRDefault="00E67497"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Образцом для формирования системы образования в России стала европейская модель, основополагающими признаками которой выступают:</w:t>
      </w:r>
    </w:p>
    <w:p w14:paraId="64137320" w14:textId="15E2E2F5" w:rsidR="00E67497" w:rsidRDefault="00E67497"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низкий уровень вовлеченности в рынок системы образования,</w:t>
      </w:r>
    </w:p>
    <w:p w14:paraId="256E9E7D" w14:textId="360E4F5E" w:rsidR="00E67497" w:rsidRDefault="00E67497"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программа длинной в пять лет,</w:t>
      </w:r>
    </w:p>
    <w:p w14:paraId="44E59D9E" w14:textId="2494DE9F" w:rsidR="00E67497" w:rsidRDefault="00E67497"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контроль государства над учебными заведениями.</w:t>
      </w:r>
      <w:bookmarkEnd w:id="2"/>
    </w:p>
    <w:p w14:paraId="3826FA0B" w14:textId="77777777" w:rsidR="006E4DB8" w:rsidRDefault="00E67497" w:rsidP="00384027">
      <w:pPr>
        <w:widowControl w:val="0"/>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Американские вузы разработали свою, ступенчатую, модель, с целью минимизировать вовлеченность государства в контроль образовательной системы, и обеспечить развитие образовательных программ за счет конкуренции между вузами.</w:t>
      </w:r>
    </w:p>
    <w:p w14:paraId="7E2D345A" w14:textId="76EE89BC" w:rsidR="00E67497" w:rsidRDefault="00E67497" w:rsidP="00384027">
      <w:pPr>
        <w:widowControl w:val="0"/>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ступенчатой модели, студент сначала определял желаемое направление, получал основные знания и навыки, а только после этого, при необходимости, специализировался на том, что требовала его работа.</w:t>
      </w:r>
    </w:p>
    <w:p w14:paraId="1F7CB3AA" w14:textId="34FCFFD0" w:rsidR="00227C2A" w:rsidRDefault="008464E4" w:rsidP="00384027">
      <w:pPr>
        <w:widowControl w:val="0"/>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Противостояние двух систем длилось вплоть до семидесятых годов </w:t>
      </w:r>
      <w:r>
        <w:rPr>
          <w:rFonts w:ascii="Times New Roman" w:hAnsi="Times New Roman" w:cs="Times New Roman"/>
          <w:sz w:val="28"/>
          <w:szCs w:val="28"/>
          <w:lang w:val="en-US"/>
        </w:rPr>
        <w:t>XX</w:t>
      </w:r>
      <w:r w:rsidRPr="008464E4">
        <w:rPr>
          <w:rFonts w:ascii="Times New Roman" w:hAnsi="Times New Roman" w:cs="Times New Roman"/>
          <w:sz w:val="28"/>
          <w:szCs w:val="28"/>
        </w:rPr>
        <w:t xml:space="preserve"> </w:t>
      </w:r>
      <w:r>
        <w:rPr>
          <w:rFonts w:ascii="Times New Roman" w:hAnsi="Times New Roman" w:cs="Times New Roman"/>
          <w:sz w:val="28"/>
          <w:szCs w:val="28"/>
        </w:rPr>
        <w:t>в</w:t>
      </w:r>
      <w:r w:rsidR="006E4DB8">
        <w:rPr>
          <w:rFonts w:ascii="Times New Roman" w:hAnsi="Times New Roman" w:cs="Times New Roman"/>
          <w:sz w:val="28"/>
          <w:szCs w:val="28"/>
        </w:rPr>
        <w:t>ека</w:t>
      </w:r>
      <w:r>
        <w:rPr>
          <w:rFonts w:ascii="Times New Roman" w:hAnsi="Times New Roman" w:cs="Times New Roman"/>
          <w:sz w:val="28"/>
          <w:szCs w:val="28"/>
        </w:rPr>
        <w:t>. Европ</w:t>
      </w:r>
      <w:r w:rsidR="00B75E48">
        <w:rPr>
          <w:rFonts w:ascii="Times New Roman" w:hAnsi="Times New Roman" w:cs="Times New Roman"/>
          <w:sz w:val="28"/>
          <w:szCs w:val="28"/>
        </w:rPr>
        <w:t xml:space="preserve">а </w:t>
      </w:r>
      <w:r>
        <w:rPr>
          <w:rFonts w:ascii="Times New Roman" w:hAnsi="Times New Roman" w:cs="Times New Roman"/>
          <w:sz w:val="28"/>
          <w:szCs w:val="28"/>
        </w:rPr>
        <w:t>начал</w:t>
      </w:r>
      <w:r w:rsidR="00B75E48">
        <w:rPr>
          <w:rFonts w:ascii="Times New Roman" w:hAnsi="Times New Roman" w:cs="Times New Roman"/>
          <w:sz w:val="28"/>
          <w:szCs w:val="28"/>
        </w:rPr>
        <w:t xml:space="preserve">а </w:t>
      </w:r>
      <w:r>
        <w:rPr>
          <w:rFonts w:ascii="Times New Roman" w:hAnsi="Times New Roman" w:cs="Times New Roman"/>
          <w:sz w:val="28"/>
          <w:szCs w:val="28"/>
        </w:rPr>
        <w:t xml:space="preserve">создавать единое образовательное пространство. </w:t>
      </w:r>
      <w:r w:rsidR="00B75E48" w:rsidRPr="008464E4">
        <w:rPr>
          <w:rFonts w:ascii="Times New Roman" w:hAnsi="Times New Roman" w:cs="Times New Roman"/>
          <w:sz w:val="28"/>
          <w:szCs w:val="28"/>
        </w:rPr>
        <w:t xml:space="preserve">Советом </w:t>
      </w:r>
      <w:r w:rsidR="00B75E48">
        <w:rPr>
          <w:rFonts w:ascii="Times New Roman" w:hAnsi="Times New Roman" w:cs="Times New Roman"/>
          <w:sz w:val="28"/>
          <w:szCs w:val="28"/>
        </w:rPr>
        <w:t>м</w:t>
      </w:r>
      <w:r w:rsidR="00B75E48" w:rsidRPr="008464E4">
        <w:rPr>
          <w:rFonts w:ascii="Times New Roman" w:hAnsi="Times New Roman" w:cs="Times New Roman"/>
          <w:sz w:val="28"/>
          <w:szCs w:val="28"/>
        </w:rPr>
        <w:t>инистров ЕС</w:t>
      </w:r>
      <w:r w:rsidR="00B75E48">
        <w:rPr>
          <w:rFonts w:ascii="Times New Roman" w:hAnsi="Times New Roman" w:cs="Times New Roman"/>
          <w:sz w:val="28"/>
          <w:szCs w:val="28"/>
        </w:rPr>
        <w:t xml:space="preserve">, в </w:t>
      </w:r>
      <w:r>
        <w:rPr>
          <w:rFonts w:ascii="Times New Roman" w:hAnsi="Times New Roman" w:cs="Times New Roman"/>
          <w:sz w:val="28"/>
          <w:szCs w:val="28"/>
        </w:rPr>
        <w:t>середине семидесятых</w:t>
      </w:r>
      <w:r w:rsidR="00B75E48">
        <w:rPr>
          <w:rFonts w:ascii="Times New Roman" w:hAnsi="Times New Roman" w:cs="Times New Roman"/>
          <w:sz w:val="28"/>
          <w:szCs w:val="28"/>
        </w:rPr>
        <w:t xml:space="preserve">, </w:t>
      </w:r>
      <w:r>
        <w:rPr>
          <w:rFonts w:ascii="Times New Roman" w:hAnsi="Times New Roman" w:cs="Times New Roman"/>
          <w:sz w:val="28"/>
          <w:szCs w:val="28"/>
        </w:rPr>
        <w:t>была принята «</w:t>
      </w:r>
      <w:r w:rsidRPr="008464E4">
        <w:rPr>
          <w:rFonts w:ascii="Times New Roman" w:hAnsi="Times New Roman" w:cs="Times New Roman"/>
          <w:sz w:val="28"/>
          <w:szCs w:val="28"/>
        </w:rPr>
        <w:t>Резолюция о первой программе сотрудничества в сфере образования</w:t>
      </w:r>
      <w:r>
        <w:rPr>
          <w:rFonts w:ascii="Times New Roman" w:hAnsi="Times New Roman" w:cs="Times New Roman"/>
          <w:sz w:val="28"/>
          <w:szCs w:val="28"/>
        </w:rPr>
        <w:t>».</w:t>
      </w:r>
    </w:p>
    <w:p w14:paraId="19A03FEE" w14:textId="26A62ED6" w:rsidR="00E67497" w:rsidRDefault="00B75E48" w:rsidP="00384027">
      <w:pPr>
        <w:widowControl w:val="0"/>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городе Болонья, н</w:t>
      </w:r>
      <w:r w:rsidR="008464E4">
        <w:rPr>
          <w:rFonts w:ascii="Times New Roman" w:hAnsi="Times New Roman" w:cs="Times New Roman"/>
          <w:sz w:val="28"/>
          <w:szCs w:val="28"/>
        </w:rPr>
        <w:t>а конференции</w:t>
      </w:r>
      <w:r>
        <w:rPr>
          <w:rFonts w:ascii="Times New Roman" w:hAnsi="Times New Roman" w:cs="Times New Roman"/>
          <w:sz w:val="28"/>
          <w:szCs w:val="28"/>
        </w:rPr>
        <w:t>,</w:t>
      </w:r>
      <w:r w:rsidR="008464E4">
        <w:rPr>
          <w:rFonts w:ascii="Times New Roman" w:hAnsi="Times New Roman" w:cs="Times New Roman"/>
          <w:sz w:val="28"/>
          <w:szCs w:val="28"/>
        </w:rPr>
        <w:t xml:space="preserve"> съехались мини</w:t>
      </w:r>
      <w:r>
        <w:rPr>
          <w:rFonts w:ascii="Times New Roman" w:hAnsi="Times New Roman" w:cs="Times New Roman"/>
          <w:sz w:val="28"/>
          <w:szCs w:val="28"/>
        </w:rPr>
        <w:t>стры</w:t>
      </w:r>
      <w:r w:rsidR="008464E4">
        <w:rPr>
          <w:rFonts w:ascii="Times New Roman" w:hAnsi="Times New Roman" w:cs="Times New Roman"/>
          <w:sz w:val="28"/>
          <w:szCs w:val="28"/>
        </w:rPr>
        <w:t xml:space="preserve"> образования двадцати девяти европейских государств и была принята </w:t>
      </w:r>
      <w:r w:rsidR="008464E4" w:rsidRPr="008464E4">
        <w:rPr>
          <w:rFonts w:ascii="Times New Roman" w:hAnsi="Times New Roman" w:cs="Times New Roman"/>
          <w:sz w:val="28"/>
          <w:szCs w:val="28"/>
        </w:rPr>
        <w:t xml:space="preserve">«Зона европейского </w:t>
      </w:r>
      <w:r w:rsidR="008464E4" w:rsidRPr="008464E4">
        <w:rPr>
          <w:rFonts w:ascii="Times New Roman" w:hAnsi="Times New Roman" w:cs="Times New Roman"/>
          <w:sz w:val="28"/>
          <w:szCs w:val="28"/>
        </w:rPr>
        <w:lastRenderedPageBreak/>
        <w:t>высшего образования» или</w:t>
      </w:r>
      <w:r>
        <w:rPr>
          <w:rFonts w:ascii="Times New Roman" w:hAnsi="Times New Roman" w:cs="Times New Roman"/>
          <w:sz w:val="28"/>
          <w:szCs w:val="28"/>
        </w:rPr>
        <w:t xml:space="preserve"> так называемая</w:t>
      </w:r>
      <w:r w:rsidR="008464E4" w:rsidRPr="008464E4">
        <w:rPr>
          <w:rFonts w:ascii="Times New Roman" w:hAnsi="Times New Roman" w:cs="Times New Roman"/>
          <w:sz w:val="28"/>
          <w:szCs w:val="28"/>
        </w:rPr>
        <w:t xml:space="preserve"> Болонск</w:t>
      </w:r>
      <w:r>
        <w:rPr>
          <w:rFonts w:ascii="Times New Roman" w:hAnsi="Times New Roman" w:cs="Times New Roman"/>
          <w:sz w:val="28"/>
          <w:szCs w:val="28"/>
        </w:rPr>
        <w:t>ая</w:t>
      </w:r>
      <w:r w:rsidR="008464E4" w:rsidRPr="008464E4">
        <w:rPr>
          <w:rFonts w:ascii="Times New Roman" w:hAnsi="Times New Roman" w:cs="Times New Roman"/>
          <w:sz w:val="28"/>
          <w:szCs w:val="28"/>
        </w:rPr>
        <w:t xml:space="preserve"> деклараци</w:t>
      </w:r>
      <w:r>
        <w:rPr>
          <w:rFonts w:ascii="Times New Roman" w:hAnsi="Times New Roman" w:cs="Times New Roman"/>
          <w:sz w:val="28"/>
          <w:szCs w:val="28"/>
        </w:rPr>
        <w:t>я</w:t>
      </w:r>
      <w:r w:rsidR="008464E4" w:rsidRPr="008464E4">
        <w:rPr>
          <w:rFonts w:ascii="Times New Roman" w:hAnsi="Times New Roman" w:cs="Times New Roman"/>
          <w:sz w:val="28"/>
          <w:szCs w:val="28"/>
        </w:rPr>
        <w:t>.</w:t>
      </w:r>
      <w:r w:rsidR="008464E4">
        <w:rPr>
          <w:rFonts w:ascii="Times New Roman" w:hAnsi="Times New Roman" w:cs="Times New Roman"/>
          <w:sz w:val="28"/>
          <w:szCs w:val="28"/>
        </w:rPr>
        <w:t xml:space="preserve"> Но официальной датой принято считать 19</w:t>
      </w:r>
      <w:r w:rsidR="00384027">
        <w:rPr>
          <w:rFonts w:ascii="Times New Roman" w:hAnsi="Times New Roman" w:cs="Times New Roman"/>
          <w:sz w:val="28"/>
          <w:szCs w:val="28"/>
        </w:rPr>
        <w:t xml:space="preserve"> </w:t>
      </w:r>
      <w:r w:rsidR="006E4DB8">
        <w:rPr>
          <w:rFonts w:ascii="Times New Roman" w:hAnsi="Times New Roman" w:cs="Times New Roman"/>
          <w:sz w:val="28"/>
          <w:szCs w:val="28"/>
        </w:rPr>
        <w:t>июня</w:t>
      </w:r>
      <w:r w:rsidR="00384027">
        <w:rPr>
          <w:rFonts w:ascii="Times New Roman" w:hAnsi="Times New Roman" w:cs="Times New Roman"/>
          <w:sz w:val="28"/>
          <w:szCs w:val="28"/>
        </w:rPr>
        <w:t xml:space="preserve"> </w:t>
      </w:r>
      <w:r w:rsidR="008464E4">
        <w:rPr>
          <w:rFonts w:ascii="Times New Roman" w:hAnsi="Times New Roman" w:cs="Times New Roman"/>
          <w:sz w:val="28"/>
          <w:szCs w:val="28"/>
        </w:rPr>
        <w:t>1999</w:t>
      </w:r>
      <w:r w:rsidR="006E4DB8">
        <w:rPr>
          <w:rFonts w:ascii="Times New Roman" w:hAnsi="Times New Roman" w:cs="Times New Roman"/>
          <w:sz w:val="28"/>
          <w:szCs w:val="28"/>
        </w:rPr>
        <w:t xml:space="preserve"> г</w:t>
      </w:r>
      <w:r w:rsidR="00384027">
        <w:rPr>
          <w:rFonts w:ascii="Times New Roman" w:hAnsi="Times New Roman" w:cs="Times New Roman"/>
          <w:sz w:val="28"/>
          <w:szCs w:val="28"/>
        </w:rPr>
        <w:t>.</w:t>
      </w:r>
      <w:r w:rsidR="008464E4">
        <w:rPr>
          <w:rFonts w:ascii="Times New Roman" w:hAnsi="Times New Roman" w:cs="Times New Roman"/>
          <w:sz w:val="28"/>
          <w:szCs w:val="28"/>
        </w:rPr>
        <w:t xml:space="preserve">, </w:t>
      </w:r>
      <w:r>
        <w:rPr>
          <w:rFonts w:ascii="Times New Roman" w:hAnsi="Times New Roman" w:cs="Times New Roman"/>
          <w:sz w:val="28"/>
          <w:szCs w:val="28"/>
        </w:rPr>
        <w:t xml:space="preserve">а событие получило название </w:t>
      </w:r>
      <w:r w:rsidR="008464E4" w:rsidRPr="008464E4">
        <w:rPr>
          <w:rFonts w:ascii="Times New Roman" w:hAnsi="Times New Roman" w:cs="Times New Roman"/>
          <w:sz w:val="28"/>
          <w:szCs w:val="28"/>
        </w:rPr>
        <w:t>«Болонский процесс»</w:t>
      </w:r>
      <w:r w:rsidR="008464E4">
        <w:rPr>
          <w:rFonts w:ascii="Times New Roman" w:hAnsi="Times New Roman" w:cs="Times New Roman"/>
          <w:sz w:val="28"/>
          <w:szCs w:val="28"/>
        </w:rPr>
        <w:t>.</w:t>
      </w:r>
    </w:p>
    <w:p w14:paraId="4EC12CE6" w14:textId="4A6E77F2" w:rsidR="005B2826" w:rsidRDefault="005B2826" w:rsidP="00384027">
      <w:pPr>
        <w:widowControl w:val="0"/>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целями, заявленными странами-участницами были:</w:t>
      </w:r>
    </w:p>
    <w:p w14:paraId="0AFC63B2" w14:textId="74EF0080" w:rsidR="005B2826" w:rsidRDefault="005B2826"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повысить конкурентоспособность вузов,</w:t>
      </w:r>
    </w:p>
    <w:p w14:paraId="0FF3347A" w14:textId="18F7CFB6" w:rsidR="005B2826" w:rsidRDefault="005B2826"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обеспечить академическую мобильность профессоров и студентов,</w:t>
      </w:r>
    </w:p>
    <w:p w14:paraId="75E84B16" w14:textId="5C527B74" w:rsidR="005B2826" w:rsidRDefault="005B2826"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минимизировать вовлеченность государства,</w:t>
      </w:r>
    </w:p>
    <w:p w14:paraId="690E2DBD" w14:textId="685263F7" w:rsidR="005B2826" w:rsidRDefault="005B2826"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повысить престиж европейских вузов, </w:t>
      </w:r>
    </w:p>
    <w:p w14:paraId="1C0E583D" w14:textId="7E03571A" w:rsidR="006E4DB8" w:rsidRDefault="005B2826"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5B2826">
        <w:rPr>
          <w:rFonts w:ascii="Times New Roman" w:hAnsi="Times New Roman" w:cs="Times New Roman"/>
          <w:sz w:val="28"/>
          <w:szCs w:val="28"/>
        </w:rPr>
        <w:t>В 1996 г</w:t>
      </w:r>
      <w:r w:rsidR="00384027">
        <w:rPr>
          <w:rFonts w:ascii="Times New Roman" w:hAnsi="Times New Roman" w:cs="Times New Roman"/>
          <w:sz w:val="28"/>
          <w:szCs w:val="28"/>
        </w:rPr>
        <w:t>.</w:t>
      </w:r>
      <w:r w:rsidRPr="005B2826">
        <w:rPr>
          <w:rFonts w:ascii="Times New Roman" w:hAnsi="Times New Roman" w:cs="Times New Roman"/>
          <w:sz w:val="28"/>
          <w:szCs w:val="28"/>
        </w:rPr>
        <w:t xml:space="preserve"> </w:t>
      </w:r>
      <w:r>
        <w:rPr>
          <w:rFonts w:ascii="Times New Roman" w:hAnsi="Times New Roman" w:cs="Times New Roman"/>
          <w:sz w:val="28"/>
          <w:szCs w:val="28"/>
        </w:rPr>
        <w:t xml:space="preserve">на территории России </w:t>
      </w:r>
      <w:r w:rsidRPr="005B2826">
        <w:rPr>
          <w:rFonts w:ascii="Times New Roman" w:hAnsi="Times New Roman" w:cs="Times New Roman"/>
          <w:sz w:val="28"/>
          <w:szCs w:val="28"/>
        </w:rPr>
        <w:t>бакалавриат и магистратура</w:t>
      </w:r>
      <w:r>
        <w:rPr>
          <w:rFonts w:ascii="Times New Roman" w:hAnsi="Times New Roman" w:cs="Times New Roman"/>
          <w:sz w:val="28"/>
          <w:szCs w:val="28"/>
        </w:rPr>
        <w:t xml:space="preserve"> </w:t>
      </w:r>
      <w:r w:rsidRPr="005B2826">
        <w:rPr>
          <w:rFonts w:ascii="Times New Roman" w:hAnsi="Times New Roman" w:cs="Times New Roman"/>
          <w:sz w:val="28"/>
          <w:szCs w:val="28"/>
        </w:rPr>
        <w:t>были</w:t>
      </w:r>
      <w:r>
        <w:rPr>
          <w:rFonts w:ascii="Times New Roman" w:hAnsi="Times New Roman" w:cs="Times New Roman"/>
          <w:sz w:val="28"/>
          <w:szCs w:val="28"/>
        </w:rPr>
        <w:t xml:space="preserve"> </w:t>
      </w:r>
      <w:r w:rsidRPr="005B2826">
        <w:rPr>
          <w:rFonts w:ascii="Times New Roman" w:hAnsi="Times New Roman" w:cs="Times New Roman"/>
          <w:sz w:val="28"/>
          <w:szCs w:val="28"/>
        </w:rPr>
        <w:t>прописаны в законе как уровни подготовки, однако рассматривались</w:t>
      </w:r>
      <w:r>
        <w:rPr>
          <w:rFonts w:ascii="Times New Roman" w:hAnsi="Times New Roman" w:cs="Times New Roman"/>
          <w:sz w:val="28"/>
          <w:szCs w:val="28"/>
        </w:rPr>
        <w:t xml:space="preserve"> лишь</w:t>
      </w:r>
      <w:r w:rsidRPr="005B2826">
        <w:rPr>
          <w:rFonts w:ascii="Times New Roman" w:hAnsi="Times New Roman" w:cs="Times New Roman"/>
          <w:sz w:val="28"/>
          <w:szCs w:val="28"/>
        </w:rPr>
        <w:t xml:space="preserve"> как высшее образование, альтернативное традиционному</w:t>
      </w:r>
      <w:r w:rsidR="006E4DB8">
        <w:rPr>
          <w:rFonts w:ascii="Times New Roman" w:hAnsi="Times New Roman" w:cs="Times New Roman"/>
          <w:sz w:val="28"/>
          <w:szCs w:val="28"/>
        </w:rPr>
        <w:t>.</w:t>
      </w:r>
    </w:p>
    <w:p w14:paraId="768C31A6" w14:textId="61317B07" w:rsidR="005B2826" w:rsidRDefault="005B2826"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Официально Российская Федерация утвердила </w:t>
      </w:r>
      <w:r w:rsidRPr="005B2826">
        <w:rPr>
          <w:rFonts w:ascii="Times New Roman" w:hAnsi="Times New Roman" w:cs="Times New Roman"/>
          <w:sz w:val="28"/>
          <w:szCs w:val="28"/>
        </w:rPr>
        <w:t>нов</w:t>
      </w:r>
      <w:r>
        <w:rPr>
          <w:rFonts w:ascii="Times New Roman" w:hAnsi="Times New Roman" w:cs="Times New Roman"/>
          <w:sz w:val="28"/>
          <w:szCs w:val="28"/>
        </w:rPr>
        <w:t>ую</w:t>
      </w:r>
      <w:r w:rsidRPr="005B2826">
        <w:rPr>
          <w:rFonts w:ascii="Times New Roman" w:hAnsi="Times New Roman" w:cs="Times New Roman"/>
          <w:sz w:val="28"/>
          <w:szCs w:val="28"/>
        </w:rPr>
        <w:t xml:space="preserve"> двухступенчат</w:t>
      </w:r>
      <w:r>
        <w:rPr>
          <w:rFonts w:ascii="Times New Roman" w:hAnsi="Times New Roman" w:cs="Times New Roman"/>
          <w:sz w:val="28"/>
          <w:szCs w:val="28"/>
        </w:rPr>
        <w:t>ую</w:t>
      </w:r>
      <w:r w:rsidRPr="005B2826">
        <w:rPr>
          <w:rFonts w:ascii="Times New Roman" w:hAnsi="Times New Roman" w:cs="Times New Roman"/>
          <w:sz w:val="28"/>
          <w:szCs w:val="28"/>
        </w:rPr>
        <w:t xml:space="preserve"> форм</w:t>
      </w:r>
      <w:r>
        <w:rPr>
          <w:rFonts w:ascii="Times New Roman" w:hAnsi="Times New Roman" w:cs="Times New Roman"/>
          <w:sz w:val="28"/>
          <w:szCs w:val="28"/>
        </w:rPr>
        <w:t>у</w:t>
      </w:r>
      <w:r w:rsidRPr="005B2826">
        <w:rPr>
          <w:rFonts w:ascii="Times New Roman" w:hAnsi="Times New Roman" w:cs="Times New Roman"/>
          <w:sz w:val="28"/>
          <w:szCs w:val="28"/>
        </w:rPr>
        <w:t xml:space="preserve"> образования с сентября 2009</w:t>
      </w:r>
      <w:r w:rsidR="006E4DB8">
        <w:rPr>
          <w:rFonts w:ascii="Times New Roman" w:hAnsi="Times New Roman" w:cs="Times New Roman"/>
          <w:sz w:val="28"/>
          <w:szCs w:val="28"/>
        </w:rPr>
        <w:t xml:space="preserve"> г</w:t>
      </w:r>
      <w:r>
        <w:rPr>
          <w:rFonts w:ascii="Times New Roman" w:hAnsi="Times New Roman" w:cs="Times New Roman"/>
          <w:sz w:val="28"/>
          <w:szCs w:val="28"/>
        </w:rPr>
        <w:t xml:space="preserve">. </w:t>
      </w:r>
    </w:p>
    <w:p w14:paraId="046A9141" w14:textId="317276DD" w:rsidR="005B2826" w:rsidRDefault="005B2826"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Согласно мнению</w:t>
      </w:r>
      <w:r w:rsidRPr="005B2826">
        <w:rPr>
          <w:rFonts w:ascii="Times New Roman" w:hAnsi="Times New Roman" w:cs="Times New Roman"/>
          <w:sz w:val="28"/>
          <w:szCs w:val="28"/>
        </w:rPr>
        <w:t xml:space="preserve"> Министерства науки</w:t>
      </w:r>
      <w:r w:rsidR="00384027">
        <w:rPr>
          <w:rFonts w:ascii="Times New Roman" w:hAnsi="Times New Roman" w:cs="Times New Roman"/>
          <w:sz w:val="28"/>
          <w:szCs w:val="28"/>
        </w:rPr>
        <w:t xml:space="preserve"> и высшего образования</w:t>
      </w:r>
      <w:r w:rsidRPr="005B2826">
        <w:rPr>
          <w:rFonts w:ascii="Times New Roman" w:hAnsi="Times New Roman" w:cs="Times New Roman"/>
          <w:sz w:val="28"/>
          <w:szCs w:val="28"/>
        </w:rPr>
        <w:t xml:space="preserve">, </w:t>
      </w:r>
      <w:r>
        <w:rPr>
          <w:rFonts w:ascii="Times New Roman" w:hAnsi="Times New Roman" w:cs="Times New Roman"/>
          <w:sz w:val="28"/>
          <w:szCs w:val="28"/>
        </w:rPr>
        <w:t xml:space="preserve">данная реформа была необходима нашей системе образования, чтобы обеспечить отечественным вузам конкурентоспособность на международной арене, а </w:t>
      </w:r>
      <w:r w:rsidRPr="005B2826">
        <w:rPr>
          <w:rFonts w:ascii="Times New Roman" w:hAnsi="Times New Roman" w:cs="Times New Roman"/>
          <w:sz w:val="28"/>
          <w:szCs w:val="28"/>
        </w:rPr>
        <w:t>российски</w:t>
      </w:r>
      <w:r>
        <w:rPr>
          <w:rFonts w:ascii="Times New Roman" w:hAnsi="Times New Roman" w:cs="Times New Roman"/>
          <w:sz w:val="28"/>
          <w:szCs w:val="28"/>
        </w:rPr>
        <w:t>м</w:t>
      </w:r>
      <w:r w:rsidRPr="005B2826">
        <w:rPr>
          <w:rFonts w:ascii="Times New Roman" w:hAnsi="Times New Roman" w:cs="Times New Roman"/>
          <w:sz w:val="28"/>
          <w:szCs w:val="28"/>
        </w:rPr>
        <w:t xml:space="preserve"> студентам и выпускникам  работать и учиться за рубежом</w:t>
      </w:r>
      <w:r>
        <w:rPr>
          <w:rFonts w:ascii="Times New Roman" w:hAnsi="Times New Roman" w:cs="Times New Roman"/>
          <w:sz w:val="28"/>
          <w:szCs w:val="28"/>
        </w:rPr>
        <w:t>.</w:t>
      </w:r>
    </w:p>
    <w:p w14:paraId="28F08310" w14:textId="5C98BFE0" w:rsidR="00B75E48" w:rsidRDefault="00B75E4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первоначальном варианте болонская модель предполагала лишь два уровня квалификации «магистратуру» и «бакалавриат», что противоречило советской одноуровневой системе. Также, часть ректоров выражала недовольство и несогласие в отношении новой системы. </w:t>
      </w:r>
    </w:p>
    <w:p w14:paraId="6B05CD76" w14:textId="2E77F160" w:rsidR="00B75E48" w:rsidRDefault="00B75E4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связи с этим в России на данный момент имеется три ступени ВПО:</w:t>
      </w:r>
    </w:p>
    <w:p w14:paraId="3A056F57" w14:textId="77777777" w:rsidR="00A80701" w:rsidRDefault="00A80701"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B75E48">
        <w:rPr>
          <w:rFonts w:ascii="Times New Roman" w:hAnsi="Times New Roman" w:cs="Times New Roman"/>
          <w:sz w:val="28"/>
          <w:szCs w:val="28"/>
        </w:rPr>
        <w:t>Бакалавриат (4 года),</w:t>
      </w:r>
    </w:p>
    <w:p w14:paraId="70CEBE09" w14:textId="7D8D2099" w:rsidR="00A80701" w:rsidRPr="005B2826" w:rsidRDefault="00A80701"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B75E48">
        <w:rPr>
          <w:rFonts w:ascii="Times New Roman" w:hAnsi="Times New Roman" w:cs="Times New Roman"/>
          <w:sz w:val="28"/>
          <w:szCs w:val="28"/>
        </w:rPr>
        <w:t>Магистратура (2 года)</w:t>
      </w:r>
      <w:r>
        <w:rPr>
          <w:rFonts w:ascii="Times New Roman" w:hAnsi="Times New Roman" w:cs="Times New Roman"/>
          <w:sz w:val="28"/>
          <w:szCs w:val="28"/>
        </w:rPr>
        <w:t>,</w:t>
      </w:r>
    </w:p>
    <w:p w14:paraId="398F9FE1" w14:textId="2A289AC0" w:rsidR="00A80701" w:rsidRDefault="00B75E48"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B75E48">
        <w:rPr>
          <w:rFonts w:ascii="Times New Roman" w:hAnsi="Times New Roman" w:cs="Times New Roman"/>
          <w:sz w:val="28"/>
          <w:szCs w:val="28"/>
        </w:rPr>
        <w:t>Специалитет (5 лет)</w:t>
      </w:r>
    </w:p>
    <w:p w14:paraId="37D5CB6D" w14:textId="23E5EE44" w:rsidR="00227C2A" w:rsidRDefault="00A80701" w:rsidP="00384027">
      <w:pPr>
        <w:widowControl w:val="0"/>
        <w:tabs>
          <w:tab w:val="left" w:pos="1276"/>
        </w:tabs>
        <w:spacing w:after="0" w:line="360" w:lineRule="auto"/>
        <w:ind w:firstLine="709"/>
        <w:jc w:val="both"/>
        <w:rPr>
          <w:rFonts w:ascii="Times New Roman" w:hAnsi="Times New Roman" w:cs="Times New Roman"/>
          <w:sz w:val="28"/>
          <w:szCs w:val="28"/>
        </w:rPr>
      </w:pPr>
      <w:r w:rsidRPr="00A80701">
        <w:rPr>
          <w:rFonts w:ascii="Times New Roman" w:hAnsi="Times New Roman" w:cs="Times New Roman"/>
          <w:sz w:val="28"/>
          <w:szCs w:val="28"/>
        </w:rPr>
        <w:t xml:space="preserve">Обучение в </w:t>
      </w:r>
      <w:r>
        <w:rPr>
          <w:rFonts w:ascii="Times New Roman" w:hAnsi="Times New Roman" w:cs="Times New Roman"/>
          <w:sz w:val="28"/>
          <w:szCs w:val="28"/>
        </w:rPr>
        <w:t>РФ</w:t>
      </w:r>
      <w:r w:rsidRPr="00A80701">
        <w:rPr>
          <w:rFonts w:ascii="Times New Roman" w:hAnsi="Times New Roman" w:cs="Times New Roman"/>
          <w:sz w:val="28"/>
          <w:szCs w:val="28"/>
        </w:rPr>
        <w:t xml:space="preserve"> </w:t>
      </w:r>
      <w:r>
        <w:rPr>
          <w:rFonts w:ascii="Times New Roman" w:hAnsi="Times New Roman" w:cs="Times New Roman"/>
          <w:sz w:val="28"/>
          <w:szCs w:val="28"/>
        </w:rPr>
        <w:t>сторонится согласно</w:t>
      </w:r>
      <w:r w:rsidRPr="00A80701">
        <w:rPr>
          <w:rFonts w:ascii="Times New Roman" w:hAnsi="Times New Roman" w:cs="Times New Roman"/>
          <w:sz w:val="28"/>
          <w:szCs w:val="28"/>
        </w:rPr>
        <w:t xml:space="preserve"> системе «4+2» или 5 лет. В дальнейшем </w:t>
      </w:r>
      <w:r>
        <w:rPr>
          <w:rFonts w:ascii="Times New Roman" w:hAnsi="Times New Roman" w:cs="Times New Roman"/>
          <w:sz w:val="28"/>
          <w:szCs w:val="28"/>
        </w:rPr>
        <w:t xml:space="preserve">министерством образования рассматривается </w:t>
      </w:r>
      <w:r w:rsidRPr="00A80701">
        <w:rPr>
          <w:rFonts w:ascii="Times New Roman" w:hAnsi="Times New Roman" w:cs="Times New Roman"/>
          <w:sz w:val="28"/>
          <w:szCs w:val="28"/>
        </w:rPr>
        <w:t xml:space="preserve"> переход на </w:t>
      </w:r>
      <w:r>
        <w:rPr>
          <w:rFonts w:ascii="Times New Roman" w:hAnsi="Times New Roman" w:cs="Times New Roman"/>
          <w:sz w:val="28"/>
          <w:szCs w:val="28"/>
        </w:rPr>
        <w:t>трех</w:t>
      </w:r>
      <w:r w:rsidRPr="00A80701">
        <w:rPr>
          <w:rFonts w:ascii="Times New Roman" w:hAnsi="Times New Roman" w:cs="Times New Roman"/>
          <w:sz w:val="28"/>
          <w:szCs w:val="28"/>
        </w:rPr>
        <w:t xml:space="preserve">летний бакалавриат. </w:t>
      </w:r>
      <w:r>
        <w:rPr>
          <w:rFonts w:ascii="Times New Roman" w:hAnsi="Times New Roman" w:cs="Times New Roman"/>
          <w:sz w:val="28"/>
          <w:szCs w:val="28"/>
        </w:rPr>
        <w:t>Однако</w:t>
      </w:r>
      <w:r w:rsidRPr="00A80701">
        <w:rPr>
          <w:rFonts w:ascii="Times New Roman" w:hAnsi="Times New Roman" w:cs="Times New Roman"/>
          <w:sz w:val="28"/>
          <w:szCs w:val="28"/>
        </w:rPr>
        <w:t xml:space="preserve"> это</w:t>
      </w:r>
      <w:r>
        <w:rPr>
          <w:rFonts w:ascii="Times New Roman" w:hAnsi="Times New Roman" w:cs="Times New Roman"/>
          <w:sz w:val="28"/>
          <w:szCs w:val="28"/>
        </w:rPr>
        <w:t xml:space="preserve"> тесно переплетается</w:t>
      </w:r>
      <w:r w:rsidRPr="00A80701">
        <w:rPr>
          <w:rFonts w:ascii="Times New Roman" w:hAnsi="Times New Roman" w:cs="Times New Roman"/>
          <w:sz w:val="28"/>
          <w:szCs w:val="28"/>
        </w:rPr>
        <w:t xml:space="preserve"> с увеличением сроков обучения в общеобразовательных школах до 12 лет</w:t>
      </w:r>
      <w:r>
        <w:rPr>
          <w:rFonts w:ascii="Times New Roman" w:hAnsi="Times New Roman" w:cs="Times New Roman"/>
          <w:sz w:val="28"/>
          <w:szCs w:val="28"/>
        </w:rPr>
        <w:t>.</w:t>
      </w:r>
    </w:p>
    <w:p w14:paraId="46F278E6" w14:textId="77777777" w:rsidR="00384027" w:rsidRDefault="00384027" w:rsidP="00384027">
      <w:pPr>
        <w:widowControl w:val="0"/>
        <w:tabs>
          <w:tab w:val="left" w:pos="1276"/>
        </w:tabs>
        <w:spacing w:after="0" w:line="360" w:lineRule="auto"/>
        <w:ind w:firstLine="709"/>
        <w:jc w:val="both"/>
        <w:rPr>
          <w:rFonts w:ascii="Times New Roman" w:hAnsi="Times New Roman" w:cs="Times New Roman"/>
          <w:sz w:val="28"/>
          <w:szCs w:val="28"/>
        </w:rPr>
      </w:pPr>
    </w:p>
    <w:p w14:paraId="4455F8B7" w14:textId="7600DA2E" w:rsidR="00E5291E" w:rsidRPr="00384027" w:rsidRDefault="00E5291E" w:rsidP="00384027">
      <w:pPr>
        <w:widowControl w:val="0"/>
        <w:tabs>
          <w:tab w:val="left" w:pos="1276"/>
        </w:tabs>
        <w:spacing w:before="360" w:after="360" w:line="360" w:lineRule="auto"/>
        <w:ind w:firstLine="709"/>
        <w:jc w:val="both"/>
        <w:rPr>
          <w:rFonts w:ascii="Times New Roman" w:hAnsi="Times New Roman" w:cs="Times New Roman"/>
          <w:b/>
          <w:bCs/>
          <w:sz w:val="28"/>
          <w:szCs w:val="28"/>
        </w:rPr>
      </w:pPr>
      <w:r w:rsidRPr="00E5291E">
        <w:rPr>
          <w:rFonts w:ascii="Times New Roman" w:hAnsi="Times New Roman" w:cs="Times New Roman"/>
          <w:b/>
          <w:bCs/>
          <w:sz w:val="28"/>
          <w:szCs w:val="28"/>
        </w:rPr>
        <w:lastRenderedPageBreak/>
        <w:t>1.2</w:t>
      </w:r>
      <w:r w:rsidRPr="00E5291E">
        <w:rPr>
          <w:rFonts w:ascii="Times New Roman" w:hAnsi="Times New Roman" w:cs="Times New Roman"/>
          <w:b/>
          <w:bCs/>
          <w:sz w:val="28"/>
          <w:szCs w:val="28"/>
        </w:rPr>
        <w:tab/>
        <w:t>История деятельности КубГУ</w:t>
      </w:r>
    </w:p>
    <w:p w14:paraId="76D10A44" w14:textId="537F61A2" w:rsidR="001B6854" w:rsidRDefault="001B6854" w:rsidP="00384027">
      <w:pPr>
        <w:widowControl w:val="0"/>
        <w:tabs>
          <w:tab w:val="left" w:pos="1276"/>
        </w:tabs>
        <w:spacing w:after="0" w:line="360" w:lineRule="auto"/>
        <w:ind w:firstLine="709"/>
        <w:jc w:val="both"/>
        <w:rPr>
          <w:rFonts w:ascii="Times New Roman" w:hAnsi="Times New Roman" w:cs="Times New Roman"/>
          <w:sz w:val="28"/>
          <w:szCs w:val="28"/>
        </w:rPr>
      </w:pPr>
      <w:r w:rsidRPr="001B6854">
        <w:rPr>
          <w:rFonts w:ascii="Times New Roman" w:hAnsi="Times New Roman" w:cs="Times New Roman"/>
          <w:sz w:val="28"/>
          <w:szCs w:val="28"/>
        </w:rPr>
        <w:t>Впервые Кубанский государственный университет был открыт в Краснодаре 5 сентября 1920 г</w:t>
      </w:r>
      <w:r>
        <w:rPr>
          <w:rFonts w:ascii="Times New Roman" w:hAnsi="Times New Roman" w:cs="Times New Roman"/>
          <w:sz w:val="28"/>
          <w:szCs w:val="28"/>
        </w:rPr>
        <w:t xml:space="preserve">. </w:t>
      </w:r>
      <w:r w:rsidRPr="001B6854">
        <w:rPr>
          <w:rFonts w:ascii="Times New Roman" w:hAnsi="Times New Roman" w:cs="Times New Roman"/>
          <w:sz w:val="28"/>
          <w:szCs w:val="28"/>
        </w:rPr>
        <w:t>Его первым избранным ректором стал бывший генерал царской армии, крупный ученый-историк, специалист по древнерусской палеографии Никандр Александрович Маркс. В том же сентябре 1920 г</w:t>
      </w:r>
      <w:r w:rsidR="00384027">
        <w:rPr>
          <w:rFonts w:ascii="Times New Roman" w:hAnsi="Times New Roman" w:cs="Times New Roman"/>
          <w:sz w:val="28"/>
          <w:szCs w:val="28"/>
        </w:rPr>
        <w:t>.</w:t>
      </w:r>
      <w:r w:rsidRPr="001B6854">
        <w:rPr>
          <w:rFonts w:ascii="Times New Roman" w:hAnsi="Times New Roman" w:cs="Times New Roman"/>
          <w:sz w:val="28"/>
          <w:szCs w:val="28"/>
        </w:rPr>
        <w:t xml:space="preserve"> был создан и Институт народного образования</w:t>
      </w:r>
      <w:r>
        <w:rPr>
          <w:rFonts w:ascii="Times New Roman" w:hAnsi="Times New Roman" w:cs="Times New Roman"/>
          <w:sz w:val="28"/>
          <w:szCs w:val="28"/>
        </w:rPr>
        <w:t>, сыгравший в</w:t>
      </w:r>
      <w:r w:rsidRPr="009A4438">
        <w:rPr>
          <w:rFonts w:ascii="Times New Roman" w:hAnsi="Times New Roman" w:cs="Times New Roman"/>
          <w:sz w:val="28"/>
          <w:szCs w:val="28"/>
        </w:rPr>
        <w:t>ажную роль в развитии</w:t>
      </w:r>
      <w:r>
        <w:rPr>
          <w:rFonts w:ascii="Times New Roman" w:hAnsi="Times New Roman" w:cs="Times New Roman"/>
          <w:sz w:val="28"/>
          <w:szCs w:val="28"/>
        </w:rPr>
        <w:t xml:space="preserve"> КубГУ</w:t>
      </w:r>
      <w:r w:rsidRPr="001B6854">
        <w:rPr>
          <w:rFonts w:ascii="Times New Roman" w:hAnsi="Times New Roman" w:cs="Times New Roman"/>
          <w:sz w:val="28"/>
          <w:szCs w:val="28"/>
        </w:rPr>
        <w:t>.</w:t>
      </w:r>
    </w:p>
    <w:p w14:paraId="5C3A9B8B" w14:textId="46FEA382" w:rsidR="009A4438" w:rsidRDefault="001B6854" w:rsidP="00384027">
      <w:pPr>
        <w:widowControl w:val="0"/>
        <w:tabs>
          <w:tab w:val="left" w:pos="1276"/>
        </w:tabs>
        <w:spacing w:after="0" w:line="360" w:lineRule="auto"/>
        <w:ind w:firstLine="709"/>
        <w:jc w:val="both"/>
        <w:rPr>
          <w:rFonts w:ascii="Times New Roman" w:hAnsi="Times New Roman" w:cs="Times New Roman"/>
          <w:sz w:val="28"/>
          <w:szCs w:val="28"/>
        </w:rPr>
      </w:pPr>
      <w:r w:rsidRPr="001B6854">
        <w:rPr>
          <w:rFonts w:ascii="Times New Roman" w:hAnsi="Times New Roman" w:cs="Times New Roman"/>
          <w:sz w:val="28"/>
          <w:szCs w:val="28"/>
        </w:rPr>
        <w:t xml:space="preserve">Голод и финансовый кризис в Советской России привели к упразднению многих вузов, в том числе и Кубанского госуниверситета. Студенты и преподаватели университета перешли в единственный сохраненный вуз </w:t>
      </w:r>
      <w:r w:rsidR="00E421C0">
        <w:rPr>
          <w:rFonts w:ascii="Times New Roman" w:hAnsi="Times New Roman" w:cs="Times New Roman"/>
          <w:sz w:val="28"/>
          <w:szCs w:val="28"/>
        </w:rPr>
        <w:t>—</w:t>
      </w:r>
      <w:r w:rsidRPr="001B6854">
        <w:rPr>
          <w:rFonts w:ascii="Times New Roman" w:hAnsi="Times New Roman" w:cs="Times New Roman"/>
          <w:sz w:val="28"/>
          <w:szCs w:val="28"/>
        </w:rPr>
        <w:t xml:space="preserve"> Институт народного обра</w:t>
      </w:r>
      <w:r w:rsidR="00E421C0">
        <w:rPr>
          <w:rFonts w:ascii="Times New Roman" w:hAnsi="Times New Roman" w:cs="Times New Roman"/>
          <w:sz w:val="28"/>
          <w:szCs w:val="28"/>
        </w:rPr>
        <w:t>зования.</w:t>
      </w:r>
    </w:p>
    <w:p w14:paraId="4C00E25E" w14:textId="72FE613A" w:rsidR="009A4438" w:rsidRDefault="009A4438" w:rsidP="00384027">
      <w:pPr>
        <w:widowControl w:val="0"/>
        <w:tabs>
          <w:tab w:val="left" w:pos="1276"/>
        </w:tabs>
        <w:spacing w:after="0" w:line="360" w:lineRule="auto"/>
        <w:ind w:firstLine="709"/>
        <w:jc w:val="both"/>
        <w:rPr>
          <w:rFonts w:ascii="Times New Roman" w:hAnsi="Times New Roman" w:cs="Times New Roman"/>
          <w:sz w:val="28"/>
          <w:szCs w:val="28"/>
        </w:rPr>
      </w:pPr>
      <w:r w:rsidRPr="009A4438">
        <w:rPr>
          <w:rFonts w:ascii="Times New Roman" w:hAnsi="Times New Roman" w:cs="Times New Roman"/>
          <w:sz w:val="28"/>
          <w:szCs w:val="28"/>
        </w:rPr>
        <w:t>Ещё в июле 1919</w:t>
      </w:r>
      <w:r w:rsidR="006E4DB8">
        <w:rPr>
          <w:rFonts w:ascii="Times New Roman" w:hAnsi="Times New Roman" w:cs="Times New Roman"/>
          <w:sz w:val="28"/>
          <w:szCs w:val="28"/>
        </w:rPr>
        <w:t xml:space="preserve"> г</w:t>
      </w:r>
      <w:r w:rsidR="00384027">
        <w:rPr>
          <w:rFonts w:ascii="Times New Roman" w:hAnsi="Times New Roman" w:cs="Times New Roman"/>
          <w:sz w:val="28"/>
          <w:szCs w:val="28"/>
        </w:rPr>
        <w:t>.</w:t>
      </w:r>
      <w:r w:rsidRPr="009A4438">
        <w:rPr>
          <w:rFonts w:ascii="Times New Roman" w:hAnsi="Times New Roman" w:cs="Times New Roman"/>
          <w:sz w:val="28"/>
          <w:szCs w:val="28"/>
        </w:rPr>
        <w:t xml:space="preserve"> Совет Кубанского краевого правительства поручил ведомству народного просвещения приступить к организации в Кубанском крае педагогического факультета.</w:t>
      </w:r>
    </w:p>
    <w:p w14:paraId="6CD57135" w14:textId="1BF636BF" w:rsidR="009A4438" w:rsidRDefault="009A4438" w:rsidP="00384027">
      <w:pPr>
        <w:widowControl w:val="0"/>
        <w:tabs>
          <w:tab w:val="left" w:pos="1276"/>
        </w:tabs>
        <w:spacing w:after="0" w:line="360" w:lineRule="auto"/>
        <w:ind w:firstLine="709"/>
        <w:jc w:val="both"/>
        <w:rPr>
          <w:rFonts w:ascii="Times New Roman" w:hAnsi="Times New Roman" w:cs="Times New Roman"/>
          <w:sz w:val="28"/>
          <w:szCs w:val="28"/>
        </w:rPr>
      </w:pPr>
      <w:r w:rsidRPr="009A4438">
        <w:rPr>
          <w:rFonts w:ascii="Times New Roman" w:hAnsi="Times New Roman" w:cs="Times New Roman"/>
          <w:sz w:val="28"/>
          <w:szCs w:val="28"/>
        </w:rPr>
        <w:t>Уже 8 августа 1919 г</w:t>
      </w:r>
      <w:r w:rsidR="00E421C0">
        <w:rPr>
          <w:rFonts w:ascii="Times New Roman" w:hAnsi="Times New Roman" w:cs="Times New Roman"/>
          <w:sz w:val="28"/>
          <w:szCs w:val="28"/>
        </w:rPr>
        <w:t>.</w:t>
      </w:r>
      <w:r w:rsidRPr="009A4438">
        <w:rPr>
          <w:rFonts w:ascii="Times New Roman" w:hAnsi="Times New Roman" w:cs="Times New Roman"/>
          <w:sz w:val="28"/>
          <w:szCs w:val="28"/>
        </w:rPr>
        <w:t xml:space="preserve"> газета «Вольная Кубань» сообщила о том, что «в наступающем учебном году в г. Екатеринодаре открывается учительский институт для приготовления учителей для высших начальных училищ Кубанского края. Директором института назначается г. Колотинский П.</w:t>
      </w:r>
      <w:r w:rsidR="002A25C5">
        <w:rPr>
          <w:rFonts w:ascii="Times New Roman" w:hAnsi="Times New Roman" w:cs="Times New Roman"/>
          <w:sz w:val="28"/>
          <w:szCs w:val="28"/>
        </w:rPr>
        <w:t xml:space="preserve"> </w:t>
      </w:r>
      <w:r w:rsidRPr="009A4438">
        <w:rPr>
          <w:rFonts w:ascii="Times New Roman" w:hAnsi="Times New Roman" w:cs="Times New Roman"/>
          <w:sz w:val="28"/>
          <w:szCs w:val="28"/>
        </w:rPr>
        <w:t>Н. В институт будут приниматься лица со средним образованием. Институт будет давать права высшего учебного заведения»</w:t>
      </w:r>
    </w:p>
    <w:p w14:paraId="0A7C3CCC" w14:textId="3D38C673" w:rsidR="009A4438" w:rsidRDefault="009A4438" w:rsidP="00384027">
      <w:pPr>
        <w:widowControl w:val="0"/>
        <w:tabs>
          <w:tab w:val="left" w:pos="1276"/>
        </w:tabs>
        <w:spacing w:after="0" w:line="360" w:lineRule="auto"/>
        <w:ind w:firstLine="709"/>
        <w:jc w:val="both"/>
        <w:rPr>
          <w:rFonts w:ascii="Times New Roman" w:hAnsi="Times New Roman" w:cs="Times New Roman"/>
          <w:sz w:val="28"/>
          <w:szCs w:val="28"/>
        </w:rPr>
      </w:pPr>
      <w:r w:rsidRPr="009A4438">
        <w:rPr>
          <w:rFonts w:ascii="Times New Roman" w:hAnsi="Times New Roman" w:cs="Times New Roman"/>
          <w:sz w:val="28"/>
          <w:szCs w:val="28"/>
        </w:rPr>
        <w:t>Однако окончательное решение об открытии в г. Екатеринодаре института народного образования было принято уже новой, советской властью – областным отделом народного образования в мае 1920 г. Тогда же было образовано совещание педагогов, на которое в дальнейшем и пали главные труды по организации института.</w:t>
      </w:r>
    </w:p>
    <w:p w14:paraId="4621FF45" w14:textId="21E6C4CD" w:rsidR="009A4438" w:rsidRDefault="009A4438" w:rsidP="00384027">
      <w:pPr>
        <w:widowControl w:val="0"/>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9A4438">
        <w:rPr>
          <w:rFonts w:ascii="Times New Roman" w:hAnsi="Times New Roman" w:cs="Times New Roman"/>
          <w:sz w:val="28"/>
          <w:szCs w:val="28"/>
        </w:rPr>
        <w:t>6 июля 1920 г</w:t>
      </w:r>
      <w:r w:rsidR="00E421C0">
        <w:rPr>
          <w:rFonts w:ascii="Times New Roman" w:hAnsi="Times New Roman" w:cs="Times New Roman"/>
          <w:sz w:val="28"/>
          <w:szCs w:val="28"/>
        </w:rPr>
        <w:t>.</w:t>
      </w:r>
      <w:r w:rsidRPr="009A4438">
        <w:rPr>
          <w:rFonts w:ascii="Times New Roman" w:hAnsi="Times New Roman" w:cs="Times New Roman"/>
          <w:sz w:val="28"/>
          <w:szCs w:val="28"/>
        </w:rPr>
        <w:t xml:space="preserve"> состоялось заседание коллегии Кубано-Черноморского отдела народного образования, обсудившей вопрос организации инициативной группы для выборов кандидатов из числа лиц подавших заявление в ИНО. </w:t>
      </w:r>
      <w:r w:rsidRPr="009A4438">
        <w:rPr>
          <w:rFonts w:ascii="Times New Roman" w:hAnsi="Times New Roman" w:cs="Times New Roman"/>
          <w:sz w:val="28"/>
          <w:szCs w:val="28"/>
        </w:rPr>
        <w:lastRenderedPageBreak/>
        <w:t>Был утвержден проект создания инициативной группы, предложенный профессором Бенкеном.</w:t>
      </w:r>
    </w:p>
    <w:p w14:paraId="0DCD12BC" w14:textId="27356280" w:rsidR="009A4438" w:rsidRDefault="009A4438" w:rsidP="00384027">
      <w:pPr>
        <w:widowControl w:val="0"/>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9A4438">
        <w:rPr>
          <w:rFonts w:ascii="Times New Roman" w:hAnsi="Times New Roman" w:cs="Times New Roman"/>
          <w:sz w:val="28"/>
          <w:szCs w:val="28"/>
        </w:rPr>
        <w:t>августа 1920 г</w:t>
      </w:r>
      <w:r w:rsidR="00E421C0">
        <w:rPr>
          <w:rFonts w:ascii="Times New Roman" w:hAnsi="Times New Roman" w:cs="Times New Roman"/>
          <w:sz w:val="28"/>
          <w:szCs w:val="28"/>
        </w:rPr>
        <w:t>.</w:t>
      </w:r>
      <w:r w:rsidRPr="009A4438">
        <w:rPr>
          <w:rFonts w:ascii="Times New Roman" w:hAnsi="Times New Roman" w:cs="Times New Roman"/>
          <w:sz w:val="28"/>
          <w:szCs w:val="28"/>
        </w:rPr>
        <w:t xml:space="preserve"> на заседании коллегии народного образования было принято решение о выработке программы «Недели просвещения», реализация которой был</w:t>
      </w:r>
      <w:r w:rsidR="002A25C5">
        <w:rPr>
          <w:rFonts w:ascii="Times New Roman" w:hAnsi="Times New Roman" w:cs="Times New Roman"/>
          <w:sz w:val="28"/>
          <w:szCs w:val="28"/>
        </w:rPr>
        <w:t>а</w:t>
      </w:r>
      <w:r w:rsidRPr="009A4438">
        <w:rPr>
          <w:rFonts w:ascii="Times New Roman" w:hAnsi="Times New Roman" w:cs="Times New Roman"/>
          <w:sz w:val="28"/>
          <w:szCs w:val="28"/>
        </w:rPr>
        <w:t xml:space="preserve"> поручен</w:t>
      </w:r>
      <w:r w:rsidR="002A25C5">
        <w:rPr>
          <w:rFonts w:ascii="Times New Roman" w:hAnsi="Times New Roman" w:cs="Times New Roman"/>
          <w:sz w:val="28"/>
          <w:szCs w:val="28"/>
        </w:rPr>
        <w:t>а</w:t>
      </w:r>
      <w:r w:rsidRPr="009A4438">
        <w:rPr>
          <w:rFonts w:ascii="Times New Roman" w:hAnsi="Times New Roman" w:cs="Times New Roman"/>
          <w:sz w:val="28"/>
          <w:szCs w:val="28"/>
        </w:rPr>
        <w:t xml:space="preserve"> инструкторам подотделов Сулятицкому, Маркову и Попову. В программу «Недели просвещения» было включено:</w:t>
      </w:r>
    </w:p>
    <w:p w14:paraId="14AD2489" w14:textId="77777777" w:rsidR="009A4438" w:rsidRPr="009A4438" w:rsidRDefault="009A4438"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9A4438">
        <w:rPr>
          <w:rFonts w:ascii="Times New Roman" w:hAnsi="Times New Roman" w:cs="Times New Roman"/>
          <w:sz w:val="28"/>
          <w:szCs w:val="28"/>
        </w:rPr>
        <w:t>открытие университета;</w:t>
      </w:r>
    </w:p>
    <w:p w14:paraId="515F5C0F" w14:textId="4A2EA06D" w:rsidR="009A4438" w:rsidRPr="009A4438" w:rsidRDefault="009A4438"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9A4438">
        <w:rPr>
          <w:rFonts w:ascii="Times New Roman" w:hAnsi="Times New Roman" w:cs="Times New Roman"/>
          <w:sz w:val="28"/>
          <w:szCs w:val="28"/>
        </w:rPr>
        <w:t>открытие детского театра;</w:t>
      </w:r>
    </w:p>
    <w:p w14:paraId="71E9C61C" w14:textId="527C03BB" w:rsidR="009A4438" w:rsidRDefault="009A4438" w:rsidP="00384027">
      <w:pPr>
        <w:pStyle w:val="a3"/>
        <w:widowControl w:val="0"/>
        <w:numPr>
          <w:ilvl w:val="0"/>
          <w:numId w:val="2"/>
        </w:numPr>
        <w:tabs>
          <w:tab w:val="left" w:pos="1276"/>
        </w:tabs>
        <w:spacing w:after="0" w:line="360" w:lineRule="auto"/>
        <w:ind w:left="0" w:firstLine="709"/>
        <w:jc w:val="both"/>
        <w:rPr>
          <w:rFonts w:ascii="Times New Roman" w:hAnsi="Times New Roman" w:cs="Times New Roman"/>
          <w:sz w:val="28"/>
          <w:szCs w:val="28"/>
        </w:rPr>
      </w:pPr>
      <w:r w:rsidRPr="009A4438">
        <w:rPr>
          <w:rFonts w:ascii="Times New Roman" w:hAnsi="Times New Roman" w:cs="Times New Roman"/>
          <w:sz w:val="28"/>
          <w:szCs w:val="28"/>
        </w:rPr>
        <w:t>открытие института народного образования</w:t>
      </w:r>
      <w:r>
        <w:rPr>
          <w:rFonts w:ascii="Times New Roman" w:hAnsi="Times New Roman" w:cs="Times New Roman"/>
          <w:sz w:val="28"/>
          <w:szCs w:val="28"/>
        </w:rPr>
        <w:t>.</w:t>
      </w:r>
    </w:p>
    <w:p w14:paraId="7AA80CCC" w14:textId="4BE2BE43" w:rsidR="009A4438" w:rsidRDefault="009A443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9A4438">
        <w:rPr>
          <w:rFonts w:ascii="Times New Roman" w:hAnsi="Times New Roman" w:cs="Times New Roman"/>
          <w:sz w:val="28"/>
          <w:szCs w:val="28"/>
        </w:rPr>
        <w:t>Ввиду срочности решения этого вопроса приказом заведующего областным отделом народного образования Корнилова по делу открытия в Екатеринодаре института народного образования в Москву были командированы с 15 августа по 15 сентября 1920 г</w:t>
      </w:r>
      <w:r w:rsidR="00E421C0">
        <w:rPr>
          <w:rFonts w:ascii="Times New Roman" w:hAnsi="Times New Roman" w:cs="Times New Roman"/>
          <w:sz w:val="28"/>
          <w:szCs w:val="28"/>
        </w:rPr>
        <w:t>.</w:t>
      </w:r>
      <w:r w:rsidRPr="009A4438">
        <w:rPr>
          <w:rFonts w:ascii="Times New Roman" w:hAnsi="Times New Roman" w:cs="Times New Roman"/>
          <w:sz w:val="28"/>
          <w:szCs w:val="28"/>
        </w:rPr>
        <w:t xml:space="preserve"> зав. секцией педагогических учебных заведений А.</w:t>
      </w:r>
      <w:r>
        <w:rPr>
          <w:rFonts w:ascii="Times New Roman" w:hAnsi="Times New Roman" w:cs="Times New Roman"/>
          <w:sz w:val="28"/>
          <w:szCs w:val="28"/>
        </w:rPr>
        <w:t xml:space="preserve"> </w:t>
      </w:r>
      <w:r w:rsidRPr="009A4438">
        <w:rPr>
          <w:rFonts w:ascii="Times New Roman" w:hAnsi="Times New Roman" w:cs="Times New Roman"/>
          <w:sz w:val="28"/>
          <w:szCs w:val="28"/>
        </w:rPr>
        <w:t>Ф. Карпов и инструктор педагогических учебных заведений А.Н. Филиппов</w:t>
      </w:r>
      <w:r w:rsidR="00E421C0">
        <w:rPr>
          <w:rFonts w:ascii="Times New Roman" w:hAnsi="Times New Roman" w:cs="Times New Roman"/>
          <w:sz w:val="28"/>
          <w:szCs w:val="28"/>
        </w:rPr>
        <w:t>.</w:t>
      </w:r>
    </w:p>
    <w:p w14:paraId="4C4D53A5" w14:textId="54A9FC63" w:rsidR="009A4438" w:rsidRDefault="009A443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9A4438">
        <w:rPr>
          <w:rFonts w:ascii="Times New Roman" w:hAnsi="Times New Roman" w:cs="Times New Roman"/>
          <w:sz w:val="28"/>
          <w:szCs w:val="28"/>
        </w:rPr>
        <w:t xml:space="preserve">Институт народного образования был открыт в Екатеринодаре 8 сентября 1920 г. В этот день в зале клуба «Красная Звезда» (ныне здание Дома офицеров) состоялось торжественное заседание советских и партийных организаций города, на котором Кубанский институт народного образования (так он назывался вначале) был объявлен открытым. Выступивший при открытии заведующий областным отделом народного образования отметил старания советской власти улучшить дело народного образования на Кубани несмотря на то, что главное внимание и силы советской власти в данный момент были отвлечены на борьбу с врагами пролетариата. При этом он напомнил присутствующим, что двумя неделями ранее город чуть было не был захвачен силами белого десанта генерала Улагая. </w:t>
      </w:r>
    </w:p>
    <w:p w14:paraId="2782C79A" w14:textId="184438F6" w:rsidR="002A25C5" w:rsidRDefault="002A25C5"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2A25C5">
        <w:rPr>
          <w:rFonts w:ascii="Times New Roman" w:hAnsi="Times New Roman" w:cs="Times New Roman"/>
          <w:sz w:val="28"/>
          <w:szCs w:val="28"/>
        </w:rPr>
        <w:t>В состав первого правления Института народного образования, сформированного 31 июля 1920 г. вошли проф. А.Ф. Бенкен, А.</w:t>
      </w:r>
      <w:r>
        <w:rPr>
          <w:rFonts w:ascii="Times New Roman" w:hAnsi="Times New Roman" w:cs="Times New Roman"/>
          <w:sz w:val="28"/>
          <w:szCs w:val="28"/>
        </w:rPr>
        <w:t xml:space="preserve"> </w:t>
      </w:r>
      <w:r w:rsidRPr="002A25C5">
        <w:rPr>
          <w:rFonts w:ascii="Times New Roman" w:hAnsi="Times New Roman" w:cs="Times New Roman"/>
          <w:sz w:val="28"/>
          <w:szCs w:val="28"/>
        </w:rPr>
        <w:t>Ф. Карпов, П.Н. Колотинский, С.И. Савинич, Н.</w:t>
      </w:r>
      <w:r>
        <w:rPr>
          <w:rFonts w:ascii="Times New Roman" w:hAnsi="Times New Roman" w:cs="Times New Roman"/>
          <w:sz w:val="28"/>
          <w:szCs w:val="28"/>
        </w:rPr>
        <w:t xml:space="preserve"> </w:t>
      </w:r>
      <w:r w:rsidRPr="002A25C5">
        <w:rPr>
          <w:rFonts w:ascii="Times New Roman" w:hAnsi="Times New Roman" w:cs="Times New Roman"/>
          <w:sz w:val="28"/>
          <w:szCs w:val="28"/>
        </w:rPr>
        <w:t xml:space="preserve">П. Марков, Р.К. Войцик. По распоряжению областного отдела народного образования № 60 от 12 апреля 1921 г. в заседании </w:t>
      </w:r>
      <w:r w:rsidRPr="002A25C5">
        <w:rPr>
          <w:rFonts w:ascii="Times New Roman" w:hAnsi="Times New Roman" w:cs="Times New Roman"/>
          <w:sz w:val="28"/>
          <w:szCs w:val="28"/>
        </w:rPr>
        <w:lastRenderedPageBreak/>
        <w:t>правления ИНО 20 апреля 1921 г. дела по институту передаются вновь сорганизованному президиуму: ректору Б. Аргунову, заместителю ректора по политическим вопросам М.А. Петренко, проректору по учебной части А.П. Болтунову, заведующему хозяйственной частью М.И. Некрасову и секретарю Т. Щербаковой.</w:t>
      </w:r>
    </w:p>
    <w:p w14:paraId="6157C9CC" w14:textId="2183BF9D" w:rsidR="00D1408A" w:rsidRDefault="00D1408A" w:rsidP="00384027">
      <w:pPr>
        <w:pStyle w:val="a3"/>
        <w:widowControl w:val="0"/>
        <w:tabs>
          <w:tab w:val="left" w:pos="1276"/>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Позднее, </w:t>
      </w:r>
      <w:r w:rsidRPr="00D1408A">
        <w:rPr>
          <w:rFonts w:ascii="Times New Roman" w:hAnsi="Times New Roman" w:cs="Times New Roman"/>
          <w:sz w:val="28"/>
          <w:szCs w:val="28"/>
        </w:rPr>
        <w:t>в краткой докладной записке, датированной 16 июня 1922 г. и адресованной председателю Кубано-Черноморского исполкома, заведующий Кубано-черноморским областным управлением профессионально-технического образования И.Д. Котов писал: «Говоря об истории возникновения кубанских вузов приходится положить в основу следующее:</w:t>
      </w:r>
    </w:p>
    <w:p w14:paraId="565AA275" w14:textId="17823DCC" w:rsidR="00D1408A" w:rsidRDefault="00D1408A" w:rsidP="00384027">
      <w:pPr>
        <w:pStyle w:val="a3"/>
        <w:widowControl w:val="0"/>
        <w:numPr>
          <w:ilvl w:val="0"/>
          <w:numId w:val="3"/>
        </w:numPr>
        <w:tabs>
          <w:tab w:val="left" w:pos="1276"/>
        </w:tabs>
        <w:spacing w:after="0" w:line="360" w:lineRule="auto"/>
        <w:ind w:left="0" w:firstLine="709"/>
        <w:contextualSpacing w:val="0"/>
        <w:jc w:val="both"/>
        <w:rPr>
          <w:rFonts w:ascii="Times New Roman" w:hAnsi="Times New Roman" w:cs="Times New Roman"/>
          <w:sz w:val="28"/>
          <w:szCs w:val="28"/>
        </w:rPr>
      </w:pPr>
      <w:r w:rsidRPr="00D1408A">
        <w:rPr>
          <w:rFonts w:ascii="Times New Roman" w:hAnsi="Times New Roman" w:cs="Times New Roman"/>
          <w:sz w:val="28"/>
          <w:szCs w:val="28"/>
        </w:rPr>
        <w:t>Советская Кубань, в общем и целом насчитывает два года своего существования; почти два остальных года была отрезана фронтом гражданской войны от центра России, от центральных вузов и это обстоятельство в значительной степени побудило её к созданию своих вузов</w:t>
      </w:r>
      <w:r>
        <w:rPr>
          <w:rFonts w:ascii="Times New Roman" w:hAnsi="Times New Roman" w:cs="Times New Roman"/>
          <w:sz w:val="28"/>
          <w:szCs w:val="28"/>
        </w:rPr>
        <w:t>,</w:t>
      </w:r>
    </w:p>
    <w:p w14:paraId="3FC5165F" w14:textId="26F039D8" w:rsidR="00D1408A" w:rsidRDefault="00D1408A" w:rsidP="00384027">
      <w:pPr>
        <w:pStyle w:val="a3"/>
        <w:widowControl w:val="0"/>
        <w:numPr>
          <w:ilvl w:val="0"/>
          <w:numId w:val="3"/>
        </w:numPr>
        <w:tabs>
          <w:tab w:val="left" w:pos="1276"/>
        </w:tabs>
        <w:spacing w:after="0" w:line="360" w:lineRule="auto"/>
        <w:ind w:left="0" w:firstLine="709"/>
        <w:contextualSpacing w:val="0"/>
        <w:jc w:val="both"/>
        <w:rPr>
          <w:rFonts w:ascii="Times New Roman" w:hAnsi="Times New Roman" w:cs="Times New Roman"/>
          <w:sz w:val="28"/>
          <w:szCs w:val="28"/>
        </w:rPr>
      </w:pPr>
      <w:r w:rsidRPr="00D1408A">
        <w:rPr>
          <w:rFonts w:ascii="Times New Roman" w:hAnsi="Times New Roman" w:cs="Times New Roman"/>
          <w:sz w:val="28"/>
          <w:szCs w:val="28"/>
        </w:rPr>
        <w:t>по целому ряду обстоятельств революционного времени или, как принят</w:t>
      </w:r>
      <w:r>
        <w:rPr>
          <w:rFonts w:ascii="Times New Roman" w:hAnsi="Times New Roman" w:cs="Times New Roman"/>
          <w:sz w:val="28"/>
          <w:szCs w:val="28"/>
        </w:rPr>
        <w:t xml:space="preserve">о </w:t>
      </w:r>
      <w:r w:rsidRPr="00D1408A">
        <w:rPr>
          <w:rFonts w:ascii="Times New Roman" w:hAnsi="Times New Roman" w:cs="Times New Roman"/>
          <w:sz w:val="28"/>
          <w:szCs w:val="28"/>
        </w:rPr>
        <w:t>выражаться «по климатическим условиям» на Кубани скопилось весьма значительное, не бывалое для провинции число весьма солидных деятелей по высшему образованию, которые конечно, так или иначе, прежде всего, были склонны развивать свою энергию в этом направлении, и это обстоятельство нужно признать также довольно значительным фактором в истории возникновения кубанских вузов</w:t>
      </w:r>
      <w:r>
        <w:rPr>
          <w:rFonts w:ascii="Times New Roman" w:hAnsi="Times New Roman" w:cs="Times New Roman"/>
          <w:sz w:val="28"/>
          <w:szCs w:val="28"/>
        </w:rPr>
        <w:t>,</w:t>
      </w:r>
    </w:p>
    <w:p w14:paraId="363DAAB9" w14:textId="4A02F964" w:rsidR="00D1408A" w:rsidRDefault="00D1408A" w:rsidP="00384027">
      <w:pPr>
        <w:pStyle w:val="a3"/>
        <w:widowControl w:val="0"/>
        <w:numPr>
          <w:ilvl w:val="0"/>
          <w:numId w:val="3"/>
        </w:numPr>
        <w:tabs>
          <w:tab w:val="left" w:pos="1276"/>
        </w:tabs>
        <w:spacing w:after="0" w:line="360" w:lineRule="auto"/>
        <w:ind w:left="0" w:firstLine="709"/>
        <w:contextualSpacing w:val="0"/>
        <w:jc w:val="both"/>
        <w:rPr>
          <w:rFonts w:ascii="Times New Roman" w:hAnsi="Times New Roman" w:cs="Times New Roman"/>
          <w:sz w:val="28"/>
          <w:szCs w:val="28"/>
        </w:rPr>
      </w:pPr>
      <w:r w:rsidRPr="00D1408A">
        <w:rPr>
          <w:rFonts w:ascii="Times New Roman" w:hAnsi="Times New Roman" w:cs="Times New Roman"/>
          <w:sz w:val="28"/>
          <w:szCs w:val="28"/>
        </w:rPr>
        <w:t>трудности с</w:t>
      </w:r>
      <w:r>
        <w:rPr>
          <w:rFonts w:ascii="Times New Roman" w:hAnsi="Times New Roman" w:cs="Times New Roman"/>
          <w:sz w:val="28"/>
          <w:szCs w:val="28"/>
        </w:rPr>
        <w:t>вязи</w:t>
      </w:r>
      <w:r w:rsidRPr="00D1408A">
        <w:rPr>
          <w:rFonts w:ascii="Times New Roman" w:hAnsi="Times New Roman" w:cs="Times New Roman"/>
          <w:sz w:val="28"/>
          <w:szCs w:val="28"/>
        </w:rPr>
        <w:t xml:space="preserve"> Кубани с центром по условиям современных способов и средств в передвижении после соединения Кубани с остальной Советской Россией, в значительной степени способствовала возникновению вузов на Кубани</w:t>
      </w:r>
      <w:r>
        <w:rPr>
          <w:rFonts w:ascii="Times New Roman" w:hAnsi="Times New Roman" w:cs="Times New Roman"/>
          <w:sz w:val="28"/>
          <w:szCs w:val="28"/>
        </w:rPr>
        <w:t>,</w:t>
      </w:r>
    </w:p>
    <w:p w14:paraId="6F263C2E" w14:textId="68E7D315" w:rsidR="00D1408A" w:rsidRDefault="00D1408A" w:rsidP="00384027">
      <w:pPr>
        <w:pStyle w:val="a3"/>
        <w:widowControl w:val="0"/>
        <w:numPr>
          <w:ilvl w:val="0"/>
          <w:numId w:val="3"/>
        </w:numPr>
        <w:tabs>
          <w:tab w:val="left" w:pos="1276"/>
        </w:tabs>
        <w:spacing w:after="0" w:line="360" w:lineRule="auto"/>
        <w:ind w:left="0" w:firstLine="709"/>
        <w:contextualSpacing w:val="0"/>
        <w:jc w:val="both"/>
        <w:rPr>
          <w:rFonts w:ascii="Times New Roman" w:hAnsi="Times New Roman" w:cs="Times New Roman"/>
          <w:sz w:val="28"/>
          <w:szCs w:val="28"/>
        </w:rPr>
      </w:pPr>
      <w:r w:rsidRPr="00D1408A">
        <w:rPr>
          <w:rFonts w:ascii="Times New Roman" w:hAnsi="Times New Roman" w:cs="Times New Roman"/>
          <w:sz w:val="28"/>
          <w:szCs w:val="28"/>
        </w:rPr>
        <w:t>кроме того, приходиться отметить также существовавшие задолго до революции стремления Кубани к вузу, что можно проследить по многолетней истории ходатайств её в открытии высшего сельскохозяйственного учебного заведения.</w:t>
      </w:r>
    </w:p>
    <w:p w14:paraId="2099AEA3" w14:textId="7005B97E" w:rsidR="00D1408A" w:rsidRDefault="00D1408A" w:rsidP="00384027">
      <w:pPr>
        <w:pStyle w:val="a3"/>
        <w:widowControl w:val="0"/>
        <w:tabs>
          <w:tab w:val="left" w:pos="1276"/>
        </w:tabs>
        <w:spacing w:after="0" w:line="360" w:lineRule="auto"/>
        <w:ind w:left="0" w:firstLine="709"/>
        <w:contextualSpacing w:val="0"/>
        <w:jc w:val="both"/>
        <w:rPr>
          <w:rFonts w:ascii="Times New Roman" w:hAnsi="Times New Roman" w:cs="Times New Roman"/>
          <w:sz w:val="28"/>
          <w:szCs w:val="28"/>
        </w:rPr>
      </w:pPr>
      <w:r w:rsidRPr="00D1408A">
        <w:rPr>
          <w:rFonts w:ascii="Times New Roman" w:hAnsi="Times New Roman" w:cs="Times New Roman"/>
          <w:sz w:val="28"/>
          <w:szCs w:val="28"/>
        </w:rPr>
        <w:t xml:space="preserve">Институт народного образования </w:t>
      </w:r>
      <w:r w:rsidR="00E421C0">
        <w:rPr>
          <w:rFonts w:ascii="Times New Roman" w:hAnsi="Times New Roman" w:cs="Times New Roman"/>
          <w:sz w:val="28"/>
          <w:szCs w:val="28"/>
        </w:rPr>
        <w:t>—</w:t>
      </w:r>
      <w:r w:rsidRPr="00D1408A">
        <w:rPr>
          <w:rFonts w:ascii="Times New Roman" w:hAnsi="Times New Roman" w:cs="Times New Roman"/>
          <w:sz w:val="28"/>
          <w:szCs w:val="28"/>
        </w:rPr>
        <w:t xml:space="preserve"> не единственное название, которое </w:t>
      </w:r>
      <w:r w:rsidRPr="00D1408A">
        <w:rPr>
          <w:rFonts w:ascii="Times New Roman" w:hAnsi="Times New Roman" w:cs="Times New Roman"/>
          <w:sz w:val="28"/>
          <w:szCs w:val="28"/>
        </w:rPr>
        <w:lastRenderedPageBreak/>
        <w:t xml:space="preserve">в прошлом носил Кубанский государственный университет (КубГУ). Несколько раз учебное заведение переименовывалось: </w:t>
      </w:r>
    </w:p>
    <w:p w14:paraId="54226D46" w14:textId="623E14CF" w:rsidR="001B6854" w:rsidRDefault="001B6854" w:rsidP="00384027">
      <w:pPr>
        <w:pStyle w:val="a3"/>
        <w:widowControl w:val="0"/>
        <w:numPr>
          <w:ilvl w:val="0"/>
          <w:numId w:val="4"/>
        </w:numPr>
        <w:tabs>
          <w:tab w:val="left" w:pos="1276"/>
        </w:tabs>
        <w:spacing w:after="0" w:line="360" w:lineRule="auto"/>
        <w:ind w:left="0" w:firstLine="709"/>
        <w:contextualSpacing w:val="0"/>
        <w:jc w:val="both"/>
        <w:rPr>
          <w:rFonts w:ascii="Times New Roman" w:hAnsi="Times New Roman" w:cs="Times New Roman"/>
          <w:sz w:val="28"/>
          <w:szCs w:val="28"/>
        </w:rPr>
      </w:pPr>
      <w:r w:rsidRPr="001B6854">
        <w:rPr>
          <w:rFonts w:ascii="Times New Roman" w:hAnsi="Times New Roman" w:cs="Times New Roman"/>
          <w:sz w:val="28"/>
          <w:szCs w:val="28"/>
        </w:rPr>
        <w:t>в 1924 г</w:t>
      </w:r>
      <w:r w:rsidR="00E421C0">
        <w:rPr>
          <w:rFonts w:ascii="Times New Roman" w:hAnsi="Times New Roman" w:cs="Times New Roman"/>
          <w:sz w:val="28"/>
          <w:szCs w:val="28"/>
        </w:rPr>
        <w:t>.</w:t>
      </w:r>
      <w:r w:rsidRPr="001B6854">
        <w:rPr>
          <w:rFonts w:ascii="Times New Roman" w:hAnsi="Times New Roman" w:cs="Times New Roman"/>
          <w:sz w:val="28"/>
          <w:szCs w:val="28"/>
        </w:rPr>
        <w:t xml:space="preserve"> вуз стал высшим педагогическим институтом</w:t>
      </w:r>
      <w:r>
        <w:rPr>
          <w:rFonts w:ascii="Times New Roman" w:hAnsi="Times New Roman" w:cs="Times New Roman"/>
          <w:sz w:val="28"/>
          <w:szCs w:val="28"/>
        </w:rPr>
        <w:t>,</w:t>
      </w:r>
    </w:p>
    <w:p w14:paraId="38665CEF" w14:textId="3D4B6DA1" w:rsidR="001B6854" w:rsidRDefault="001B6854" w:rsidP="00384027">
      <w:pPr>
        <w:pStyle w:val="a3"/>
        <w:widowControl w:val="0"/>
        <w:numPr>
          <w:ilvl w:val="0"/>
          <w:numId w:val="4"/>
        </w:numPr>
        <w:tabs>
          <w:tab w:val="left" w:pos="1276"/>
        </w:tabs>
        <w:spacing w:after="0" w:line="360" w:lineRule="auto"/>
        <w:ind w:left="0" w:firstLine="709"/>
        <w:contextualSpacing w:val="0"/>
        <w:jc w:val="both"/>
        <w:rPr>
          <w:rFonts w:ascii="Times New Roman" w:hAnsi="Times New Roman" w:cs="Times New Roman"/>
          <w:sz w:val="28"/>
          <w:szCs w:val="28"/>
        </w:rPr>
      </w:pPr>
      <w:r w:rsidRPr="001B6854">
        <w:rPr>
          <w:rFonts w:ascii="Times New Roman" w:hAnsi="Times New Roman" w:cs="Times New Roman"/>
          <w:sz w:val="28"/>
          <w:szCs w:val="28"/>
        </w:rPr>
        <w:t>в 1931 г</w:t>
      </w:r>
      <w:r w:rsidR="00E421C0">
        <w:rPr>
          <w:rFonts w:ascii="Times New Roman" w:hAnsi="Times New Roman" w:cs="Times New Roman"/>
          <w:sz w:val="28"/>
          <w:szCs w:val="28"/>
        </w:rPr>
        <w:t>. —</w:t>
      </w:r>
      <w:r w:rsidRPr="001B6854">
        <w:rPr>
          <w:rFonts w:ascii="Times New Roman" w:hAnsi="Times New Roman" w:cs="Times New Roman"/>
          <w:sz w:val="28"/>
          <w:szCs w:val="28"/>
        </w:rPr>
        <w:t xml:space="preserve"> педагогическим агрономическим институтом</w:t>
      </w:r>
      <w:r>
        <w:rPr>
          <w:rFonts w:ascii="Times New Roman" w:hAnsi="Times New Roman" w:cs="Times New Roman"/>
          <w:sz w:val="28"/>
          <w:szCs w:val="28"/>
        </w:rPr>
        <w:t>,</w:t>
      </w:r>
    </w:p>
    <w:p w14:paraId="32BC308B" w14:textId="11768EA7" w:rsidR="001B6854" w:rsidRDefault="001B6854" w:rsidP="00384027">
      <w:pPr>
        <w:pStyle w:val="a3"/>
        <w:widowControl w:val="0"/>
        <w:numPr>
          <w:ilvl w:val="0"/>
          <w:numId w:val="4"/>
        </w:numPr>
        <w:tabs>
          <w:tab w:val="left" w:pos="1276"/>
        </w:tabs>
        <w:spacing w:after="0" w:line="360" w:lineRule="auto"/>
        <w:ind w:left="0" w:firstLine="709"/>
        <w:contextualSpacing w:val="0"/>
        <w:jc w:val="both"/>
        <w:rPr>
          <w:rFonts w:ascii="Times New Roman" w:hAnsi="Times New Roman" w:cs="Times New Roman"/>
          <w:sz w:val="28"/>
          <w:szCs w:val="28"/>
        </w:rPr>
      </w:pPr>
      <w:r w:rsidRPr="001B6854">
        <w:rPr>
          <w:rFonts w:ascii="Times New Roman" w:hAnsi="Times New Roman" w:cs="Times New Roman"/>
          <w:sz w:val="28"/>
          <w:szCs w:val="28"/>
        </w:rPr>
        <w:t xml:space="preserve"> в 1933 г</w:t>
      </w:r>
      <w:r w:rsidR="00E421C0">
        <w:rPr>
          <w:rFonts w:ascii="Times New Roman" w:hAnsi="Times New Roman" w:cs="Times New Roman"/>
          <w:sz w:val="28"/>
          <w:szCs w:val="28"/>
        </w:rPr>
        <w:t>. —</w:t>
      </w:r>
      <w:r w:rsidRPr="001B6854">
        <w:rPr>
          <w:rFonts w:ascii="Times New Roman" w:hAnsi="Times New Roman" w:cs="Times New Roman"/>
          <w:sz w:val="28"/>
          <w:szCs w:val="28"/>
        </w:rPr>
        <w:t xml:space="preserve"> государственным учительским и педагогическим институтом</w:t>
      </w:r>
      <w:r>
        <w:rPr>
          <w:rFonts w:ascii="Times New Roman" w:hAnsi="Times New Roman" w:cs="Times New Roman"/>
          <w:sz w:val="28"/>
          <w:szCs w:val="28"/>
        </w:rPr>
        <w:t>,</w:t>
      </w:r>
    </w:p>
    <w:p w14:paraId="0AC341C6" w14:textId="41905EA1" w:rsidR="001B6854" w:rsidRDefault="001B6854" w:rsidP="00384027">
      <w:pPr>
        <w:pStyle w:val="a3"/>
        <w:widowControl w:val="0"/>
        <w:numPr>
          <w:ilvl w:val="0"/>
          <w:numId w:val="4"/>
        </w:numPr>
        <w:tabs>
          <w:tab w:val="left" w:pos="1276"/>
        </w:tabs>
        <w:spacing w:after="0" w:line="360" w:lineRule="auto"/>
        <w:ind w:left="0" w:firstLine="709"/>
        <w:contextualSpacing w:val="0"/>
        <w:jc w:val="both"/>
        <w:rPr>
          <w:rFonts w:ascii="Times New Roman" w:hAnsi="Times New Roman" w:cs="Times New Roman"/>
          <w:sz w:val="28"/>
          <w:szCs w:val="28"/>
        </w:rPr>
      </w:pPr>
      <w:r w:rsidRPr="001B6854">
        <w:rPr>
          <w:rFonts w:ascii="Times New Roman" w:hAnsi="Times New Roman" w:cs="Times New Roman"/>
          <w:sz w:val="28"/>
          <w:szCs w:val="28"/>
        </w:rPr>
        <w:t>в конце 40-х годов</w:t>
      </w:r>
      <w:r w:rsidR="00E421C0">
        <w:rPr>
          <w:rFonts w:ascii="Times New Roman" w:hAnsi="Times New Roman" w:cs="Times New Roman"/>
          <w:sz w:val="28"/>
          <w:szCs w:val="28"/>
        </w:rPr>
        <w:t>—</w:t>
      </w:r>
      <w:r w:rsidRPr="001B6854">
        <w:rPr>
          <w:rFonts w:ascii="Times New Roman" w:hAnsi="Times New Roman" w:cs="Times New Roman"/>
          <w:sz w:val="28"/>
          <w:szCs w:val="28"/>
        </w:rPr>
        <w:t xml:space="preserve"> государственным педагогическим институтом</w:t>
      </w:r>
      <w:r>
        <w:rPr>
          <w:rFonts w:ascii="Times New Roman" w:hAnsi="Times New Roman" w:cs="Times New Roman"/>
          <w:sz w:val="28"/>
          <w:szCs w:val="28"/>
        </w:rPr>
        <w:t>,</w:t>
      </w:r>
    </w:p>
    <w:p w14:paraId="00314374" w14:textId="2624CB09" w:rsidR="001B6854" w:rsidRDefault="001B6854" w:rsidP="00384027">
      <w:pPr>
        <w:pStyle w:val="a3"/>
        <w:widowControl w:val="0"/>
        <w:numPr>
          <w:ilvl w:val="0"/>
          <w:numId w:val="4"/>
        </w:numPr>
        <w:tabs>
          <w:tab w:val="left" w:pos="1276"/>
        </w:tabs>
        <w:spacing w:after="0" w:line="360" w:lineRule="auto"/>
        <w:ind w:left="0" w:firstLine="709"/>
        <w:contextualSpacing w:val="0"/>
        <w:jc w:val="both"/>
        <w:rPr>
          <w:rFonts w:ascii="Times New Roman" w:hAnsi="Times New Roman" w:cs="Times New Roman"/>
          <w:sz w:val="28"/>
          <w:szCs w:val="28"/>
        </w:rPr>
      </w:pPr>
      <w:r w:rsidRPr="001B6854">
        <w:rPr>
          <w:rFonts w:ascii="Times New Roman" w:hAnsi="Times New Roman" w:cs="Times New Roman"/>
          <w:sz w:val="28"/>
          <w:szCs w:val="28"/>
        </w:rPr>
        <w:t xml:space="preserve">в 1970 году </w:t>
      </w:r>
      <w:r w:rsidR="00E421C0">
        <w:rPr>
          <w:rFonts w:ascii="Times New Roman" w:hAnsi="Times New Roman" w:cs="Times New Roman"/>
          <w:sz w:val="28"/>
          <w:szCs w:val="28"/>
        </w:rPr>
        <w:t>—</w:t>
      </w:r>
      <w:r w:rsidRPr="001B6854">
        <w:rPr>
          <w:rFonts w:ascii="Times New Roman" w:hAnsi="Times New Roman" w:cs="Times New Roman"/>
          <w:sz w:val="28"/>
          <w:szCs w:val="28"/>
        </w:rPr>
        <w:t xml:space="preserve"> государственным университетом</w:t>
      </w:r>
      <w:r>
        <w:rPr>
          <w:rFonts w:ascii="Times New Roman" w:hAnsi="Times New Roman" w:cs="Times New Roman"/>
          <w:sz w:val="28"/>
          <w:szCs w:val="28"/>
        </w:rPr>
        <w:t>.</w:t>
      </w:r>
    </w:p>
    <w:p w14:paraId="717B783B" w14:textId="703A9291" w:rsidR="000129E9" w:rsidRPr="000129E9" w:rsidRDefault="000129E9" w:rsidP="00384027">
      <w:pPr>
        <w:widowControl w:val="0"/>
        <w:tabs>
          <w:tab w:val="left" w:pos="1276"/>
        </w:tabs>
        <w:spacing w:after="0" w:line="360" w:lineRule="auto"/>
        <w:ind w:firstLine="709"/>
        <w:jc w:val="both"/>
        <w:rPr>
          <w:rFonts w:ascii="Times New Roman" w:hAnsi="Times New Roman" w:cs="Times New Roman"/>
          <w:sz w:val="28"/>
          <w:szCs w:val="28"/>
        </w:rPr>
      </w:pPr>
      <w:r w:rsidRPr="000129E9">
        <w:rPr>
          <w:rFonts w:ascii="Times New Roman" w:hAnsi="Times New Roman" w:cs="Times New Roman"/>
          <w:sz w:val="28"/>
          <w:szCs w:val="28"/>
        </w:rPr>
        <w:t>По прошествии 12 лет, в 1982</w:t>
      </w:r>
      <w:r w:rsidR="001B6854">
        <w:rPr>
          <w:rFonts w:ascii="Times New Roman" w:hAnsi="Times New Roman" w:cs="Times New Roman"/>
          <w:sz w:val="28"/>
          <w:szCs w:val="28"/>
        </w:rPr>
        <w:t xml:space="preserve"> г</w:t>
      </w:r>
      <w:r w:rsidR="00E421C0">
        <w:rPr>
          <w:rFonts w:ascii="Times New Roman" w:hAnsi="Times New Roman" w:cs="Times New Roman"/>
          <w:sz w:val="28"/>
          <w:szCs w:val="28"/>
        </w:rPr>
        <w:t>.</w:t>
      </w:r>
      <w:r w:rsidRPr="000129E9">
        <w:rPr>
          <w:rFonts w:ascii="Times New Roman" w:hAnsi="Times New Roman" w:cs="Times New Roman"/>
          <w:sz w:val="28"/>
          <w:szCs w:val="28"/>
        </w:rPr>
        <w:t>, комиссия ЦК КПСС, анализировавшая деятельность вуза, дала заключение: вуз недалеко ушел от уровня пединститута. Желание опровергнуть такую оценку, реализовать свой потенциал и доказать состоятельность университета заставило коллектив университета искать свой путь стремительного развития. Он был найден в идее совершенствования учебного процесса на основе опережающего развития науки, укрепления связей с производством, заимствование опыта МГУ, ЛГУ, АН СССР. Коллектив вуза во главе с избранным в 1982 г</w:t>
      </w:r>
      <w:r w:rsidR="00E421C0">
        <w:rPr>
          <w:rFonts w:ascii="Times New Roman" w:hAnsi="Times New Roman" w:cs="Times New Roman"/>
          <w:sz w:val="28"/>
          <w:szCs w:val="28"/>
        </w:rPr>
        <w:t>.</w:t>
      </w:r>
      <w:r w:rsidRPr="000129E9">
        <w:rPr>
          <w:rFonts w:ascii="Times New Roman" w:hAnsi="Times New Roman" w:cs="Times New Roman"/>
          <w:sz w:val="28"/>
          <w:szCs w:val="28"/>
        </w:rPr>
        <w:t xml:space="preserve"> ректором Владимиром Андреевичем Бабешко начал преобразование университета.</w:t>
      </w:r>
    </w:p>
    <w:p w14:paraId="7848803D" w14:textId="36B338BD" w:rsidR="000129E9" w:rsidRPr="000129E9" w:rsidRDefault="000129E9" w:rsidP="00384027">
      <w:pPr>
        <w:widowControl w:val="0"/>
        <w:tabs>
          <w:tab w:val="left" w:pos="1276"/>
        </w:tabs>
        <w:spacing w:after="0" w:line="360" w:lineRule="auto"/>
        <w:ind w:firstLine="709"/>
        <w:jc w:val="both"/>
        <w:rPr>
          <w:rFonts w:ascii="Times New Roman" w:hAnsi="Times New Roman" w:cs="Times New Roman"/>
          <w:sz w:val="28"/>
          <w:szCs w:val="28"/>
        </w:rPr>
      </w:pPr>
      <w:r w:rsidRPr="000129E9">
        <w:rPr>
          <w:rFonts w:ascii="Times New Roman" w:hAnsi="Times New Roman" w:cs="Times New Roman"/>
          <w:sz w:val="28"/>
          <w:szCs w:val="28"/>
        </w:rPr>
        <w:t>Вузу была оказана солидная материально-техническая помощь, позволившая включиться коллективу в серьезные научные исследования. Среди приглашенных профессоров много выпускников МГУ, ЛГУ, НГУ, РГУ и других известных вузов. Наличие в то время в Краснодаре больших оборонных заводов в значительной степени предопределило тематику вуза, вступившего в ХНО. Министр образования СССР.</w:t>
      </w:r>
      <w:r w:rsidR="001B6854">
        <w:rPr>
          <w:rFonts w:ascii="Times New Roman" w:hAnsi="Times New Roman" w:cs="Times New Roman"/>
          <w:sz w:val="28"/>
          <w:szCs w:val="28"/>
        </w:rPr>
        <w:t xml:space="preserve"> </w:t>
      </w:r>
      <w:r w:rsidRPr="000129E9">
        <w:rPr>
          <w:rFonts w:ascii="Times New Roman" w:hAnsi="Times New Roman" w:cs="Times New Roman"/>
          <w:sz w:val="28"/>
          <w:szCs w:val="28"/>
        </w:rPr>
        <w:t>Образцов</w:t>
      </w:r>
      <w:r w:rsidR="001B6854" w:rsidRPr="001B6854">
        <w:rPr>
          <w:rFonts w:ascii="Times New Roman" w:hAnsi="Times New Roman" w:cs="Times New Roman"/>
          <w:sz w:val="28"/>
          <w:szCs w:val="28"/>
        </w:rPr>
        <w:t xml:space="preserve"> </w:t>
      </w:r>
      <w:r w:rsidR="001B6854" w:rsidRPr="000129E9">
        <w:rPr>
          <w:rFonts w:ascii="Times New Roman" w:hAnsi="Times New Roman" w:cs="Times New Roman"/>
          <w:sz w:val="28"/>
          <w:szCs w:val="28"/>
        </w:rPr>
        <w:t>И.</w:t>
      </w:r>
      <w:r w:rsidR="001B6854">
        <w:rPr>
          <w:rFonts w:ascii="Times New Roman" w:hAnsi="Times New Roman" w:cs="Times New Roman"/>
          <w:sz w:val="28"/>
          <w:szCs w:val="28"/>
        </w:rPr>
        <w:t xml:space="preserve"> </w:t>
      </w:r>
      <w:r w:rsidR="001B6854" w:rsidRPr="000129E9">
        <w:rPr>
          <w:rFonts w:ascii="Times New Roman" w:hAnsi="Times New Roman" w:cs="Times New Roman"/>
          <w:sz w:val="28"/>
          <w:szCs w:val="28"/>
        </w:rPr>
        <w:t>Ф</w:t>
      </w:r>
      <w:r w:rsidRPr="000129E9">
        <w:rPr>
          <w:rFonts w:ascii="Times New Roman" w:hAnsi="Times New Roman" w:cs="Times New Roman"/>
          <w:sz w:val="28"/>
          <w:szCs w:val="28"/>
        </w:rPr>
        <w:t>, президент Академии наук СССР</w:t>
      </w:r>
      <w:r w:rsidR="001B6854">
        <w:rPr>
          <w:rFonts w:ascii="Times New Roman" w:hAnsi="Times New Roman" w:cs="Times New Roman"/>
          <w:sz w:val="28"/>
          <w:szCs w:val="28"/>
        </w:rPr>
        <w:t xml:space="preserve"> </w:t>
      </w:r>
      <w:r w:rsidRPr="000129E9">
        <w:rPr>
          <w:rFonts w:ascii="Times New Roman" w:hAnsi="Times New Roman" w:cs="Times New Roman"/>
          <w:sz w:val="28"/>
          <w:szCs w:val="28"/>
        </w:rPr>
        <w:t>Марчук</w:t>
      </w:r>
      <w:r w:rsidR="001B6854" w:rsidRPr="001B6854">
        <w:rPr>
          <w:rFonts w:ascii="Times New Roman" w:hAnsi="Times New Roman" w:cs="Times New Roman"/>
          <w:sz w:val="28"/>
          <w:szCs w:val="28"/>
        </w:rPr>
        <w:t xml:space="preserve"> </w:t>
      </w:r>
      <w:r w:rsidR="001B6854" w:rsidRPr="000129E9">
        <w:rPr>
          <w:rFonts w:ascii="Times New Roman" w:hAnsi="Times New Roman" w:cs="Times New Roman"/>
          <w:sz w:val="28"/>
          <w:szCs w:val="28"/>
        </w:rPr>
        <w:t>Г.</w:t>
      </w:r>
      <w:r w:rsidR="001B6854">
        <w:rPr>
          <w:rFonts w:ascii="Times New Roman" w:hAnsi="Times New Roman" w:cs="Times New Roman"/>
          <w:sz w:val="28"/>
          <w:szCs w:val="28"/>
        </w:rPr>
        <w:t xml:space="preserve"> </w:t>
      </w:r>
      <w:r w:rsidR="001B6854" w:rsidRPr="000129E9">
        <w:rPr>
          <w:rFonts w:ascii="Times New Roman" w:hAnsi="Times New Roman" w:cs="Times New Roman"/>
          <w:sz w:val="28"/>
          <w:szCs w:val="28"/>
        </w:rPr>
        <w:t>И</w:t>
      </w:r>
      <w:r w:rsidR="001B6854">
        <w:rPr>
          <w:rFonts w:ascii="Times New Roman" w:hAnsi="Times New Roman" w:cs="Times New Roman"/>
          <w:sz w:val="28"/>
          <w:szCs w:val="28"/>
        </w:rPr>
        <w:t>.</w:t>
      </w:r>
      <w:r w:rsidRPr="000129E9">
        <w:rPr>
          <w:rFonts w:ascii="Times New Roman" w:hAnsi="Times New Roman" w:cs="Times New Roman"/>
          <w:sz w:val="28"/>
          <w:szCs w:val="28"/>
        </w:rPr>
        <w:t>, ряд руководителей крупных отраслей побывали в университете с визитами. Вуз уверенно встал на рельсы быстрого развития, почувствовал свои возможности, и к концу 80-х годов его научная тематика относилась к категории важнейшей по ряду направлений. Например, по мембранным технологиям Кубанский госуниверситет был головным учреждением при Госкомитете СССР по науке и технике.</w:t>
      </w:r>
    </w:p>
    <w:p w14:paraId="3268FB6D" w14:textId="67938477" w:rsidR="000129E9" w:rsidRPr="000129E9" w:rsidRDefault="000129E9" w:rsidP="00384027">
      <w:pPr>
        <w:widowControl w:val="0"/>
        <w:tabs>
          <w:tab w:val="left" w:pos="1276"/>
        </w:tabs>
        <w:spacing w:after="0" w:line="360" w:lineRule="auto"/>
        <w:ind w:firstLine="709"/>
        <w:jc w:val="both"/>
        <w:rPr>
          <w:rFonts w:ascii="Times New Roman" w:hAnsi="Times New Roman" w:cs="Times New Roman"/>
          <w:sz w:val="28"/>
          <w:szCs w:val="28"/>
        </w:rPr>
      </w:pPr>
      <w:r w:rsidRPr="000129E9">
        <w:rPr>
          <w:rFonts w:ascii="Times New Roman" w:hAnsi="Times New Roman" w:cs="Times New Roman"/>
          <w:sz w:val="28"/>
          <w:szCs w:val="28"/>
        </w:rPr>
        <w:lastRenderedPageBreak/>
        <w:t>В 1991 г</w:t>
      </w:r>
      <w:r w:rsidR="00E421C0">
        <w:rPr>
          <w:rFonts w:ascii="Times New Roman" w:hAnsi="Times New Roman" w:cs="Times New Roman"/>
          <w:sz w:val="28"/>
          <w:szCs w:val="28"/>
        </w:rPr>
        <w:t>.</w:t>
      </w:r>
      <w:r w:rsidRPr="000129E9">
        <w:rPr>
          <w:rFonts w:ascii="Times New Roman" w:hAnsi="Times New Roman" w:cs="Times New Roman"/>
          <w:sz w:val="28"/>
          <w:szCs w:val="28"/>
        </w:rPr>
        <w:t xml:space="preserve"> рухнула экономика, развалился Союз, страна изменилась до неузнаваемости. Но не изменились в вузе люди. Мгновенное исчезновение заказов на научные исследования побудили ученых вуза формировать новые научные направления в соответствии с требованиями рынка. В этом процессе ученым значительно помогли научные заделы высокого уровня и усовершенствование технических средств. Все это позволило КубГУ найти свою нишу и в новых условиях.</w:t>
      </w:r>
    </w:p>
    <w:p w14:paraId="18F015E6" w14:textId="51E591B7" w:rsidR="00E5291E" w:rsidRDefault="000129E9" w:rsidP="00384027">
      <w:pPr>
        <w:widowControl w:val="0"/>
        <w:tabs>
          <w:tab w:val="left" w:pos="1276"/>
        </w:tabs>
        <w:spacing w:after="0" w:line="360" w:lineRule="auto"/>
        <w:ind w:firstLine="709"/>
        <w:jc w:val="both"/>
        <w:rPr>
          <w:rFonts w:ascii="Times New Roman" w:hAnsi="Times New Roman" w:cs="Times New Roman"/>
          <w:sz w:val="28"/>
          <w:szCs w:val="28"/>
        </w:rPr>
      </w:pPr>
      <w:r w:rsidRPr="000129E9">
        <w:rPr>
          <w:rFonts w:ascii="Times New Roman" w:hAnsi="Times New Roman" w:cs="Times New Roman"/>
          <w:sz w:val="28"/>
          <w:szCs w:val="28"/>
        </w:rPr>
        <w:t>Кубанский государственный университет сегодня – это признанный в стране и мире крупный образовательный</w:t>
      </w:r>
      <w:r w:rsidR="00E421C0">
        <w:rPr>
          <w:rFonts w:ascii="Times New Roman" w:hAnsi="Times New Roman" w:cs="Times New Roman"/>
          <w:sz w:val="28"/>
          <w:szCs w:val="28"/>
        </w:rPr>
        <w:t xml:space="preserve"> и научный комплекс. В 2002 г.</w:t>
      </w:r>
      <w:r w:rsidRPr="000129E9">
        <w:rPr>
          <w:rFonts w:ascii="Times New Roman" w:hAnsi="Times New Roman" w:cs="Times New Roman"/>
          <w:sz w:val="28"/>
          <w:szCs w:val="28"/>
        </w:rPr>
        <w:t xml:space="preserve"> Кубанский госуниверситет награжден Российско-Швейцарским бизнес-клубом золотой медалью за безупречную деловую репутацию, а в 2004</w:t>
      </w:r>
      <w:r w:rsidR="00E421C0">
        <w:rPr>
          <w:rFonts w:ascii="Times New Roman" w:hAnsi="Times New Roman" w:cs="Times New Roman"/>
          <w:sz w:val="28"/>
          <w:szCs w:val="28"/>
        </w:rPr>
        <w:t xml:space="preserve"> г. и 2005 г.</w:t>
      </w:r>
      <w:r w:rsidRPr="000129E9">
        <w:rPr>
          <w:rFonts w:ascii="Times New Roman" w:hAnsi="Times New Roman" w:cs="Times New Roman"/>
          <w:sz w:val="28"/>
          <w:szCs w:val="28"/>
        </w:rPr>
        <w:t xml:space="preserve"> вошел в сотню лучших вузов России и отмечен золотой медалью «Европейское качество».</w:t>
      </w:r>
    </w:p>
    <w:p w14:paraId="5C1F9460" w14:textId="32E7971E" w:rsidR="00AE68B2" w:rsidRDefault="00AE68B2" w:rsidP="00384027">
      <w:pPr>
        <w:widowControl w:val="0"/>
        <w:tabs>
          <w:tab w:val="left" w:pos="1276"/>
        </w:tabs>
        <w:spacing w:after="0" w:line="360" w:lineRule="auto"/>
        <w:ind w:firstLine="709"/>
        <w:jc w:val="both"/>
        <w:rPr>
          <w:rFonts w:ascii="Times New Roman" w:hAnsi="Times New Roman" w:cs="Times New Roman"/>
          <w:sz w:val="28"/>
          <w:szCs w:val="28"/>
        </w:rPr>
      </w:pPr>
      <w:r w:rsidRPr="00AE68B2">
        <w:rPr>
          <w:rFonts w:ascii="Times New Roman" w:hAnsi="Times New Roman" w:cs="Times New Roman"/>
          <w:sz w:val="28"/>
          <w:szCs w:val="28"/>
        </w:rPr>
        <w:t>В 2009 г</w:t>
      </w:r>
      <w:r w:rsidR="00E421C0">
        <w:rPr>
          <w:rFonts w:ascii="Times New Roman" w:hAnsi="Times New Roman" w:cs="Times New Roman"/>
          <w:sz w:val="28"/>
          <w:szCs w:val="28"/>
        </w:rPr>
        <w:t>.</w:t>
      </w:r>
      <w:r w:rsidRPr="00AE68B2">
        <w:rPr>
          <w:rFonts w:ascii="Times New Roman" w:hAnsi="Times New Roman" w:cs="Times New Roman"/>
          <w:sz w:val="28"/>
          <w:szCs w:val="28"/>
        </w:rPr>
        <w:t>, согласно рейтингу независимого ре</w:t>
      </w:r>
      <w:r w:rsidR="00E421C0">
        <w:rPr>
          <w:rFonts w:ascii="Times New Roman" w:hAnsi="Times New Roman" w:cs="Times New Roman"/>
          <w:sz w:val="28"/>
          <w:szCs w:val="28"/>
        </w:rPr>
        <w:t xml:space="preserve">йтингового агентства «РейтОР», </w:t>
      </w:r>
      <w:r w:rsidRPr="00AE68B2">
        <w:rPr>
          <w:rFonts w:ascii="Times New Roman" w:hAnsi="Times New Roman" w:cs="Times New Roman"/>
          <w:sz w:val="28"/>
          <w:szCs w:val="28"/>
        </w:rPr>
        <w:t>Кубанский государственный университет вошел в число лучших университетов мира. КубГУ занял 314 место в мире, став 10-м среди российских вузов и опередив все учебные заведения Южного федерального округа.</w:t>
      </w:r>
      <w:r>
        <w:rPr>
          <w:rFonts w:ascii="Times New Roman" w:hAnsi="Times New Roman" w:cs="Times New Roman"/>
          <w:sz w:val="28"/>
          <w:szCs w:val="28"/>
        </w:rPr>
        <w:t xml:space="preserve"> Лидирующую позицию КубГУ удерживает по сей день. </w:t>
      </w:r>
    </w:p>
    <w:p w14:paraId="34740EBE" w14:textId="67FC2851" w:rsidR="00AE68B2" w:rsidRDefault="00AE68B2" w:rsidP="00384027">
      <w:pPr>
        <w:widowControl w:val="0"/>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м</w:t>
      </w:r>
      <w:r w:rsidRPr="00AE68B2">
        <w:rPr>
          <w:rFonts w:ascii="Times New Roman" w:hAnsi="Times New Roman" w:cs="Times New Roman"/>
          <w:sz w:val="28"/>
          <w:szCs w:val="28"/>
        </w:rPr>
        <w:t>еждународная информационная группа «Интерфа</w:t>
      </w:r>
      <w:r w:rsidR="00E421C0">
        <w:rPr>
          <w:rFonts w:ascii="Times New Roman" w:hAnsi="Times New Roman" w:cs="Times New Roman"/>
          <w:sz w:val="28"/>
          <w:szCs w:val="28"/>
        </w:rPr>
        <w:t>кс» опубликовала результаты X (юбилейного)</w:t>
      </w:r>
      <w:r w:rsidRPr="00AE68B2">
        <w:rPr>
          <w:rFonts w:ascii="Times New Roman" w:hAnsi="Times New Roman" w:cs="Times New Roman"/>
          <w:sz w:val="28"/>
          <w:szCs w:val="28"/>
        </w:rPr>
        <w:t xml:space="preserve"> ежегодного Национального рейтинга университетов (НРУ) по итогам 2018/2019 учебного года. Кубанский государственный университет стал единственным вузом Кубани, который вошел в сотню лучших вузов страны.</w:t>
      </w:r>
    </w:p>
    <w:p w14:paraId="28914BBE" w14:textId="1DCD6139" w:rsidR="00AE68B2" w:rsidRDefault="00AE68B2" w:rsidP="00384027">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14:paraId="332A5419" w14:textId="4FB04D4B" w:rsidR="00194C28" w:rsidRPr="00E421C0" w:rsidRDefault="00194C28" w:rsidP="00E421C0">
      <w:pPr>
        <w:widowControl w:val="0"/>
        <w:tabs>
          <w:tab w:val="left" w:pos="1276"/>
        </w:tabs>
        <w:spacing w:after="180" w:line="360" w:lineRule="auto"/>
        <w:ind w:firstLine="709"/>
        <w:jc w:val="both"/>
        <w:rPr>
          <w:rFonts w:ascii="Times New Roman" w:hAnsi="Times New Roman" w:cs="Times New Roman"/>
          <w:b/>
          <w:bCs/>
          <w:sz w:val="32"/>
          <w:szCs w:val="32"/>
        </w:rPr>
      </w:pPr>
      <w:r w:rsidRPr="00E421C0">
        <w:rPr>
          <w:rFonts w:ascii="Times New Roman" w:hAnsi="Times New Roman" w:cs="Times New Roman"/>
          <w:b/>
          <w:bCs/>
          <w:sz w:val="32"/>
          <w:szCs w:val="32"/>
        </w:rPr>
        <w:lastRenderedPageBreak/>
        <w:t>2.</w:t>
      </w:r>
      <w:r w:rsidRPr="00E421C0">
        <w:rPr>
          <w:rFonts w:ascii="Times New Roman" w:hAnsi="Times New Roman" w:cs="Times New Roman"/>
          <w:b/>
          <w:bCs/>
          <w:sz w:val="32"/>
          <w:szCs w:val="32"/>
        </w:rPr>
        <w:tab/>
        <w:t>Организационная структура КубГ</w:t>
      </w:r>
      <w:r w:rsidR="001A075E" w:rsidRPr="00E421C0">
        <w:rPr>
          <w:rFonts w:ascii="Times New Roman" w:hAnsi="Times New Roman" w:cs="Times New Roman"/>
          <w:b/>
          <w:bCs/>
          <w:sz w:val="32"/>
          <w:szCs w:val="32"/>
        </w:rPr>
        <w:t>У</w:t>
      </w:r>
    </w:p>
    <w:p w14:paraId="29CFA3D8" w14:textId="2A3A4163" w:rsidR="00AE68B2" w:rsidRPr="00CE0631" w:rsidRDefault="00194C28" w:rsidP="00E421C0">
      <w:pPr>
        <w:widowControl w:val="0"/>
        <w:tabs>
          <w:tab w:val="left" w:pos="1276"/>
        </w:tabs>
        <w:spacing w:before="360" w:after="360" w:line="360" w:lineRule="auto"/>
        <w:ind w:left="1276" w:hanging="567"/>
        <w:rPr>
          <w:rFonts w:ascii="Times New Roman" w:hAnsi="Times New Roman" w:cs="Times New Roman"/>
          <w:sz w:val="28"/>
          <w:szCs w:val="28"/>
        </w:rPr>
      </w:pPr>
      <w:r w:rsidRPr="001A075E">
        <w:rPr>
          <w:rFonts w:ascii="Times New Roman" w:hAnsi="Times New Roman" w:cs="Times New Roman"/>
          <w:b/>
          <w:bCs/>
          <w:sz w:val="28"/>
          <w:szCs w:val="28"/>
        </w:rPr>
        <w:t>2.1</w:t>
      </w:r>
      <w:r w:rsidRPr="001A075E">
        <w:rPr>
          <w:rFonts w:ascii="Times New Roman" w:hAnsi="Times New Roman" w:cs="Times New Roman"/>
          <w:b/>
          <w:bCs/>
          <w:sz w:val="28"/>
          <w:szCs w:val="28"/>
        </w:rPr>
        <w:tab/>
        <w:t xml:space="preserve">Количество факультетов, их названия, история создания </w:t>
      </w:r>
      <w:r w:rsidR="00E421C0">
        <w:rPr>
          <w:rFonts w:ascii="Times New Roman" w:hAnsi="Times New Roman" w:cs="Times New Roman"/>
          <w:b/>
          <w:bCs/>
          <w:sz w:val="28"/>
          <w:szCs w:val="28"/>
        </w:rPr>
        <w:br/>
      </w:r>
      <w:r w:rsidRPr="001A075E">
        <w:rPr>
          <w:rFonts w:ascii="Times New Roman" w:hAnsi="Times New Roman" w:cs="Times New Roman"/>
          <w:b/>
          <w:bCs/>
          <w:sz w:val="28"/>
          <w:szCs w:val="28"/>
        </w:rPr>
        <w:t>и вза</w:t>
      </w:r>
      <w:r w:rsidRPr="00CE0631">
        <w:rPr>
          <w:rFonts w:ascii="Times New Roman" w:hAnsi="Times New Roman" w:cs="Times New Roman"/>
          <w:b/>
          <w:bCs/>
          <w:sz w:val="28"/>
          <w:szCs w:val="28"/>
        </w:rPr>
        <w:t>имодействие</w:t>
      </w:r>
    </w:p>
    <w:p w14:paraId="73BD8075" w14:textId="77777777" w:rsidR="00741AB9" w:rsidRPr="00CE0631" w:rsidRDefault="00741AB9" w:rsidP="00384027">
      <w:pPr>
        <w:widowControl w:val="0"/>
        <w:tabs>
          <w:tab w:val="left" w:pos="1276"/>
        </w:tabs>
        <w:spacing w:after="0" w:line="360" w:lineRule="auto"/>
        <w:ind w:firstLine="709"/>
        <w:jc w:val="both"/>
        <w:rPr>
          <w:rFonts w:ascii="Times New Roman" w:hAnsi="Times New Roman" w:cs="Times New Roman"/>
          <w:sz w:val="28"/>
          <w:szCs w:val="28"/>
        </w:rPr>
      </w:pPr>
      <w:r w:rsidRPr="00CE0631">
        <w:rPr>
          <w:rFonts w:ascii="Times New Roman" w:hAnsi="Times New Roman" w:cs="Times New Roman"/>
          <w:sz w:val="28"/>
          <w:szCs w:val="28"/>
        </w:rPr>
        <w:t>В Краснодаре Кубанский государственный университет является крупным вузом. Для ведения эффективной образовательной деятельности в нем открыто огромное количество подразделений, занимающихся подготовкой студентов по программам высшего профессионального образования. Существующие факультеты связаны со следующими областями:</w:t>
      </w:r>
    </w:p>
    <w:p w14:paraId="4811CE71" w14:textId="77777777"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с биологией,</w:t>
      </w:r>
    </w:p>
    <w:p w14:paraId="4C79B13E" w14:textId="77326749"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физикой и техникой,</w:t>
      </w:r>
    </w:p>
    <w:p w14:paraId="2F0FBEF0" w14:textId="27888967"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химией и высокими технологиями,</w:t>
      </w:r>
    </w:p>
    <w:p w14:paraId="1007727E" w14:textId="3236120F"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прикладной математикой и компьютерными технологиями,</w:t>
      </w:r>
    </w:p>
    <w:p w14:paraId="4B003148" w14:textId="688EA3FD"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 xml:space="preserve"> компьютерными науками и математикой,</w:t>
      </w:r>
    </w:p>
    <w:p w14:paraId="765819FA" w14:textId="66BADC5C"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филологией,</w:t>
      </w:r>
    </w:p>
    <w:p w14:paraId="181203E5" w14:textId="0C3F4E95"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романо-германской филологией,</w:t>
      </w:r>
    </w:p>
    <w:p w14:paraId="6450EAC0" w14:textId="0596A112"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искусством и графикой,</w:t>
      </w:r>
    </w:p>
    <w:p w14:paraId="7201A86E" w14:textId="20D2A1FC"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архитектурой и дизайном,</w:t>
      </w:r>
    </w:p>
    <w:p w14:paraId="65AEFD3B" w14:textId="7B4FC6B7"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экономикой,</w:t>
      </w:r>
    </w:p>
    <w:p w14:paraId="79A4E4F6" w14:textId="2C6745DC"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юриспруденцией,</w:t>
      </w:r>
    </w:p>
    <w:p w14:paraId="3E0F9D67" w14:textId="5E4E1F56"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социологией,</w:t>
      </w:r>
    </w:p>
    <w:p w14:paraId="0D278B17" w14:textId="036A8BA9"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 xml:space="preserve"> историей и международными отношениями,</w:t>
      </w:r>
    </w:p>
    <w:p w14:paraId="141A7270" w14:textId="7C2C995C"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Психологией, педагогикой и коммуникативистикой,</w:t>
      </w:r>
    </w:p>
    <w:p w14:paraId="3149F480" w14:textId="77777777" w:rsidR="00741AB9" w:rsidRPr="00CE0631" w:rsidRDefault="00741AB9" w:rsidP="00384027">
      <w:pPr>
        <w:pStyle w:val="a3"/>
        <w:widowControl w:val="0"/>
        <w:numPr>
          <w:ilvl w:val="0"/>
          <w:numId w:val="4"/>
        </w:numPr>
        <w:tabs>
          <w:tab w:val="left" w:pos="1276"/>
        </w:tabs>
        <w:spacing w:after="0" w:line="360" w:lineRule="auto"/>
        <w:ind w:left="0" w:firstLine="709"/>
        <w:jc w:val="both"/>
        <w:rPr>
          <w:rFonts w:ascii="Times New Roman" w:hAnsi="Times New Roman" w:cs="Times New Roman"/>
          <w:sz w:val="28"/>
          <w:szCs w:val="28"/>
        </w:rPr>
      </w:pPr>
      <w:r w:rsidRPr="00CE0631">
        <w:rPr>
          <w:rFonts w:ascii="Times New Roman" w:hAnsi="Times New Roman" w:cs="Times New Roman"/>
          <w:sz w:val="28"/>
          <w:szCs w:val="28"/>
        </w:rPr>
        <w:t xml:space="preserve">психологией и управлением. </w:t>
      </w:r>
    </w:p>
    <w:p w14:paraId="2282D9C8" w14:textId="77777777" w:rsidR="00BC6685" w:rsidRPr="00E421C0" w:rsidRDefault="00741AB9" w:rsidP="00384027">
      <w:pPr>
        <w:widowControl w:val="0"/>
        <w:tabs>
          <w:tab w:val="left" w:pos="1276"/>
        </w:tabs>
        <w:spacing w:after="0" w:line="360" w:lineRule="auto"/>
        <w:ind w:firstLine="709"/>
        <w:jc w:val="both"/>
        <w:rPr>
          <w:rFonts w:ascii="Times New Roman" w:hAnsi="Times New Roman" w:cs="Times New Roman"/>
          <w:sz w:val="28"/>
          <w:szCs w:val="28"/>
        </w:rPr>
      </w:pPr>
      <w:r w:rsidRPr="00CE0631">
        <w:rPr>
          <w:rFonts w:ascii="Times New Roman" w:hAnsi="Times New Roman" w:cs="Times New Roman"/>
          <w:sz w:val="28"/>
          <w:szCs w:val="28"/>
        </w:rPr>
        <w:t xml:space="preserve">Есть также в </w:t>
      </w:r>
      <w:r w:rsidRPr="00E421C0">
        <w:rPr>
          <w:rFonts w:ascii="Times New Roman" w:hAnsi="Times New Roman" w:cs="Times New Roman"/>
          <w:sz w:val="28"/>
          <w:szCs w:val="28"/>
        </w:rPr>
        <w:t xml:space="preserve">организационной структуре подразделение с более высоким статусом. Речь идет об институте геологии, географии, туризма и сервиса. </w:t>
      </w:r>
    </w:p>
    <w:p w14:paraId="0CC7C698" w14:textId="19540588" w:rsidR="001A075E" w:rsidRPr="00E421C0" w:rsidRDefault="00BC6685" w:rsidP="00E421C0">
      <w:pPr>
        <w:widowControl w:val="0"/>
        <w:tabs>
          <w:tab w:val="left" w:pos="1276"/>
        </w:tabs>
        <w:spacing w:after="0" w:line="360" w:lineRule="auto"/>
        <w:ind w:firstLine="709"/>
        <w:jc w:val="both"/>
        <w:rPr>
          <w:rFonts w:ascii="Times New Roman" w:hAnsi="Times New Roman" w:cs="Times New Roman"/>
          <w:iCs/>
          <w:sz w:val="28"/>
          <w:szCs w:val="28"/>
        </w:rPr>
      </w:pPr>
      <w:r w:rsidRPr="00E421C0">
        <w:rPr>
          <w:rFonts w:ascii="Times New Roman" w:hAnsi="Times New Roman" w:cs="Times New Roman"/>
          <w:iCs/>
          <w:sz w:val="28"/>
          <w:szCs w:val="28"/>
        </w:rPr>
        <w:t>Институт географии, геологии, туризма и сервиса</w:t>
      </w:r>
      <w:r w:rsidR="007F0398" w:rsidRPr="00E421C0">
        <w:rPr>
          <w:rFonts w:ascii="Times New Roman" w:hAnsi="Times New Roman" w:cs="Times New Roman"/>
          <w:iCs/>
          <w:sz w:val="28"/>
          <w:szCs w:val="28"/>
        </w:rPr>
        <w:t xml:space="preserve"> </w:t>
      </w:r>
      <w:r w:rsidR="00741AB9" w:rsidRPr="00E421C0">
        <w:rPr>
          <w:rFonts w:ascii="Times New Roman" w:hAnsi="Times New Roman" w:cs="Times New Roman"/>
          <w:sz w:val="28"/>
          <w:szCs w:val="28"/>
        </w:rPr>
        <w:t>был образован совсем недавно. Институт создали на базе 2 факультетов Кубанского государственного унив</w:t>
      </w:r>
      <w:r w:rsidR="00E421C0" w:rsidRPr="00E421C0">
        <w:rPr>
          <w:rFonts w:ascii="Times New Roman" w:hAnsi="Times New Roman" w:cs="Times New Roman"/>
          <w:sz w:val="28"/>
          <w:szCs w:val="28"/>
        </w:rPr>
        <w:t>ерситета —</w:t>
      </w:r>
      <w:r w:rsidR="00741AB9" w:rsidRPr="00E421C0">
        <w:rPr>
          <w:rFonts w:ascii="Times New Roman" w:hAnsi="Times New Roman" w:cs="Times New Roman"/>
          <w:sz w:val="28"/>
          <w:szCs w:val="28"/>
        </w:rPr>
        <w:t xml:space="preserve"> геологического и географического. Их объединили с той </w:t>
      </w:r>
      <w:r w:rsidR="00741AB9" w:rsidRPr="00E421C0">
        <w:rPr>
          <w:rFonts w:ascii="Times New Roman" w:hAnsi="Times New Roman" w:cs="Times New Roman"/>
          <w:sz w:val="28"/>
          <w:szCs w:val="28"/>
        </w:rPr>
        <w:lastRenderedPageBreak/>
        <w:t>целью, чтобы создать в вузе более мощное научно-образовательное подразделение, начать эффективную подготовку кадров, поспособствовать развитию наук о Земле и изучению туристско-рекреационного комплекса региона.</w:t>
      </w:r>
    </w:p>
    <w:p w14:paraId="48949F96" w14:textId="3958A7B9" w:rsidR="00BC6685" w:rsidRPr="00E421C0" w:rsidRDefault="00741AB9"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В институте обучается около 1500 студентов по дневной и заочной формам обучения. Институт динамично развивается, прирастая новыми специальностями, и направлениями подготовки по программам бакалавриата и магистратуры.</w:t>
      </w:r>
    </w:p>
    <w:p w14:paraId="075A7FA9" w14:textId="13C5C775" w:rsidR="007F0398" w:rsidRPr="00E421C0" w:rsidRDefault="007F0398" w:rsidP="00E421C0">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Б</w:t>
      </w:r>
      <w:r w:rsidR="00741AB9" w:rsidRPr="00E421C0">
        <w:rPr>
          <w:rFonts w:ascii="Times New Roman" w:hAnsi="Times New Roman" w:cs="Times New Roman"/>
          <w:iCs/>
          <w:sz w:val="28"/>
          <w:szCs w:val="28"/>
        </w:rPr>
        <w:t>иологическ</w:t>
      </w:r>
      <w:r w:rsidRPr="00E421C0">
        <w:rPr>
          <w:rFonts w:ascii="Times New Roman" w:hAnsi="Times New Roman" w:cs="Times New Roman"/>
          <w:iCs/>
          <w:sz w:val="28"/>
          <w:szCs w:val="28"/>
        </w:rPr>
        <w:t>ий</w:t>
      </w:r>
      <w:r w:rsidR="00741AB9" w:rsidRPr="00E421C0">
        <w:rPr>
          <w:rFonts w:ascii="Times New Roman" w:hAnsi="Times New Roman" w:cs="Times New Roman"/>
          <w:iCs/>
          <w:sz w:val="28"/>
          <w:szCs w:val="28"/>
        </w:rPr>
        <w:t xml:space="preserve"> факультет</w:t>
      </w:r>
      <w:r w:rsidR="00741AB9" w:rsidRPr="00E421C0">
        <w:rPr>
          <w:rFonts w:ascii="Times New Roman" w:hAnsi="Times New Roman" w:cs="Times New Roman"/>
          <w:sz w:val="28"/>
          <w:szCs w:val="28"/>
        </w:rPr>
        <w:t xml:space="preserve"> ведёт своё начало с 1920 г</w:t>
      </w:r>
      <w:r w:rsidR="00E421C0">
        <w:rPr>
          <w:rFonts w:ascii="Times New Roman" w:hAnsi="Times New Roman" w:cs="Times New Roman"/>
          <w:sz w:val="28"/>
          <w:szCs w:val="28"/>
        </w:rPr>
        <w:t>.</w:t>
      </w:r>
      <w:r w:rsidR="00741AB9" w:rsidRPr="00E421C0">
        <w:rPr>
          <w:rFonts w:ascii="Times New Roman" w:hAnsi="Times New Roman" w:cs="Times New Roman"/>
          <w:sz w:val="28"/>
          <w:szCs w:val="28"/>
        </w:rPr>
        <w:t>, когда был основан университет: от кабинета естествознания в составе естественно-математического факультета, который имел 2 отделения (биолого-географическое и физико-математическое), а затем, в послевоенные годы, факультета естествознания, который также включал 2 отделения</w:t>
      </w:r>
      <w:r w:rsidRPr="00E421C0">
        <w:rPr>
          <w:rFonts w:ascii="Times New Roman" w:hAnsi="Times New Roman" w:cs="Times New Roman"/>
          <w:sz w:val="28"/>
          <w:szCs w:val="28"/>
        </w:rPr>
        <w:t xml:space="preserve"> </w:t>
      </w:r>
      <w:r w:rsidR="00741AB9" w:rsidRPr="00E421C0">
        <w:rPr>
          <w:rFonts w:ascii="Times New Roman" w:hAnsi="Times New Roman" w:cs="Times New Roman"/>
          <w:sz w:val="28"/>
          <w:szCs w:val="28"/>
        </w:rPr>
        <w:t>биологии и химии и биологии и географии.</w:t>
      </w:r>
    </w:p>
    <w:p w14:paraId="0390B873" w14:textId="77777777" w:rsidR="00CE0631" w:rsidRPr="00E421C0" w:rsidRDefault="007F039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Значимые даты:</w:t>
      </w:r>
      <w:r w:rsidR="00741AB9" w:rsidRPr="00E421C0">
        <w:rPr>
          <w:rFonts w:ascii="Times New Roman" w:hAnsi="Times New Roman" w:cs="Times New Roman"/>
          <w:sz w:val="28"/>
          <w:szCs w:val="28"/>
        </w:rPr>
        <w:t xml:space="preserve"> </w:t>
      </w:r>
    </w:p>
    <w:p w14:paraId="2B87021E" w14:textId="400CD5E8" w:rsidR="00741AB9" w:rsidRPr="00E421C0" w:rsidRDefault="00E421C0"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1940—1950 гг.</w:t>
      </w:r>
      <w:r w:rsidR="00741AB9" w:rsidRPr="00E421C0">
        <w:rPr>
          <w:rFonts w:ascii="Times New Roman" w:hAnsi="Times New Roman" w:cs="Times New Roman"/>
          <w:sz w:val="28"/>
          <w:szCs w:val="28"/>
        </w:rPr>
        <w:t xml:space="preserve">. факультет естествознания </w:t>
      </w:r>
      <w:r w:rsidRPr="00E421C0">
        <w:rPr>
          <w:rFonts w:ascii="Times New Roman" w:hAnsi="Times New Roman" w:cs="Times New Roman"/>
          <w:sz w:val="28"/>
          <w:szCs w:val="28"/>
        </w:rPr>
        <w:t>возглавляли профессора</w:t>
      </w:r>
      <w:r w:rsidR="00741AB9" w:rsidRPr="00E421C0">
        <w:rPr>
          <w:rFonts w:ascii="Times New Roman" w:hAnsi="Times New Roman" w:cs="Times New Roman"/>
          <w:sz w:val="28"/>
          <w:szCs w:val="28"/>
        </w:rPr>
        <w:t xml:space="preserve"> Виктор Петрович Каменев и Фёдор Алексеевич Вальков.</w:t>
      </w:r>
    </w:p>
    <w:p w14:paraId="60D3B9D2" w14:textId="3C794AAC" w:rsidR="007F0398" w:rsidRPr="00E421C0" w:rsidRDefault="00741AB9"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С 1962 г</w:t>
      </w:r>
      <w:r w:rsidR="00E421C0">
        <w:rPr>
          <w:rFonts w:ascii="Times New Roman" w:hAnsi="Times New Roman" w:cs="Times New Roman"/>
          <w:sz w:val="28"/>
          <w:szCs w:val="28"/>
        </w:rPr>
        <w:t>.</w:t>
      </w:r>
      <w:r w:rsidRPr="00E421C0">
        <w:rPr>
          <w:rFonts w:ascii="Times New Roman" w:hAnsi="Times New Roman" w:cs="Times New Roman"/>
          <w:sz w:val="28"/>
          <w:szCs w:val="28"/>
        </w:rPr>
        <w:t xml:space="preserve"> факультет естествознания возглавил канд. биол. наук, доцент Арнольд Петрович Тильба. </w:t>
      </w:r>
    </w:p>
    <w:p w14:paraId="6BD3B56E" w14:textId="728A6721" w:rsidR="00741AB9" w:rsidRPr="00E421C0" w:rsidRDefault="00741AB9"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В 1970 г</w:t>
      </w:r>
      <w:r w:rsidR="00E421C0">
        <w:rPr>
          <w:rFonts w:ascii="Times New Roman" w:hAnsi="Times New Roman" w:cs="Times New Roman"/>
          <w:sz w:val="28"/>
          <w:szCs w:val="28"/>
        </w:rPr>
        <w:t>.</w:t>
      </w:r>
      <w:r w:rsidRPr="00E421C0">
        <w:rPr>
          <w:rFonts w:ascii="Times New Roman" w:hAnsi="Times New Roman" w:cs="Times New Roman"/>
          <w:sz w:val="28"/>
          <w:szCs w:val="28"/>
        </w:rPr>
        <w:t xml:space="preserve"> с преобразованием Краснодарского государственного педагогического института им. 15-летия ВЛКСМ в Кубанский государственный университет факультет естествознания был разделён на химический, географический и биологический факультеты. Первым деканом биологического факультета тогда стал Арнольд Петрович Тильба, возглавлявший ранее факультет естествознания.</w:t>
      </w:r>
    </w:p>
    <w:p w14:paraId="52EEFE4E" w14:textId="0F15BFBE" w:rsidR="00741AB9" w:rsidRPr="00E421C0" w:rsidRDefault="00741AB9"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В марте 1972 г</w:t>
      </w:r>
      <w:r w:rsidR="00E421C0">
        <w:rPr>
          <w:rFonts w:ascii="Times New Roman" w:hAnsi="Times New Roman" w:cs="Times New Roman"/>
          <w:sz w:val="28"/>
          <w:szCs w:val="28"/>
        </w:rPr>
        <w:t>.</w:t>
      </w:r>
      <w:r w:rsidRPr="00E421C0">
        <w:rPr>
          <w:rFonts w:ascii="Times New Roman" w:hAnsi="Times New Roman" w:cs="Times New Roman"/>
          <w:sz w:val="28"/>
          <w:szCs w:val="28"/>
        </w:rPr>
        <w:t xml:space="preserve"> по инициативе и при личном участии А. П. Тильбы, тогда декана биологического факультета, и М. Р. Дюваль-Строева, доцента кафедры ботаники, на базе агробиостанции был создан первый на Кубани ботанический сад. Сейчас в фондах Учебного ботанического сада площадью 16 га имеется свыше 2500 видов и форм травянистых, кустарниковых и древесных растений, представляющих почти все географические области земного шара. Сегодня </w:t>
      </w:r>
      <w:r w:rsidRPr="00E421C0">
        <w:rPr>
          <w:rFonts w:ascii="Times New Roman" w:hAnsi="Times New Roman" w:cs="Times New Roman"/>
          <w:sz w:val="28"/>
          <w:szCs w:val="28"/>
        </w:rPr>
        <w:lastRenderedPageBreak/>
        <w:t>ботанический сад имеет высокий статус памятника природы Краснодарского края. Для биологического факультета бот</w:t>
      </w:r>
      <w:r w:rsidR="004B7536" w:rsidRPr="00E421C0">
        <w:rPr>
          <w:rFonts w:ascii="Times New Roman" w:hAnsi="Times New Roman" w:cs="Times New Roman"/>
          <w:sz w:val="28"/>
          <w:szCs w:val="28"/>
        </w:rPr>
        <w:t xml:space="preserve">анический </w:t>
      </w:r>
      <w:r w:rsidRPr="00E421C0">
        <w:rPr>
          <w:rFonts w:ascii="Times New Roman" w:hAnsi="Times New Roman" w:cs="Times New Roman"/>
          <w:sz w:val="28"/>
          <w:szCs w:val="28"/>
        </w:rPr>
        <w:t>сад — это база для научных исследований, проведения практических занятий, для студенческой полевой практики.</w:t>
      </w:r>
    </w:p>
    <w:p w14:paraId="797BD780" w14:textId="77736BB7" w:rsidR="004B7536" w:rsidRPr="00E421C0" w:rsidRDefault="004B7536"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Ежегодно студенты биологического факультета на конкурсной основе принимают участие в экологических экспедициях по территории Краснодарского края. Ежегодно по результатам экологических экспедиций издаётся сборник материалов межреспубликанских научно-практических конференций под названием «Актуальные проблемы экологии и охраны природы экосистем южных регионов России и сопредельных территорий» (уже проведено около 30 конференций и издано столько же сборников).</w:t>
      </w:r>
    </w:p>
    <w:p w14:paraId="4C215EDF" w14:textId="2D8B2F26" w:rsidR="004B7536" w:rsidRPr="00E421C0" w:rsidRDefault="004B7536" w:rsidP="00E421C0">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Факультет архитектуры и дизайна</w:t>
      </w:r>
      <w:r w:rsidR="00E421C0">
        <w:rPr>
          <w:rFonts w:ascii="Times New Roman" w:hAnsi="Times New Roman" w:cs="Times New Roman"/>
          <w:sz w:val="28"/>
          <w:szCs w:val="28"/>
        </w:rPr>
        <w:t xml:space="preserve">. </w:t>
      </w:r>
      <w:r w:rsidR="007F0398" w:rsidRPr="00E421C0">
        <w:rPr>
          <w:rFonts w:ascii="Times New Roman" w:hAnsi="Times New Roman" w:cs="Times New Roman"/>
          <w:sz w:val="28"/>
          <w:szCs w:val="28"/>
        </w:rPr>
        <w:t xml:space="preserve">Дата создания: </w:t>
      </w:r>
      <w:r w:rsidRPr="00E421C0">
        <w:rPr>
          <w:rFonts w:ascii="Times New Roman" w:hAnsi="Times New Roman" w:cs="Times New Roman"/>
          <w:sz w:val="28"/>
          <w:szCs w:val="28"/>
        </w:rPr>
        <w:t>2002 год. Необходимость в его возникновении продиктована появлением на современном рынке высоких компьютерных технологий, программ, представляющих новейшие разработки в области дизайна и проектирования одежды, архитектуры, промышленного дизайна, полиграфии, анимации.</w:t>
      </w:r>
    </w:p>
    <w:p w14:paraId="62A48AC3" w14:textId="49C51617" w:rsidR="004B7536" w:rsidRPr="00E421C0" w:rsidRDefault="004B7536"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Главный принцип факультета архитектуры и дизайна заключается не только в подготовке, проектировщиков, дизайнеров, обученных работе на современном компьютерном и промышленном оборудовании, но также в подготовке специалистов, способных органичным составом влиться в современный российский и мировой рынок индустрии широкого спектра дизайнерских и архитектурных услуг.</w:t>
      </w:r>
    </w:p>
    <w:p w14:paraId="21F85547" w14:textId="28ED4FD1" w:rsidR="004B7536" w:rsidRPr="00E421C0" w:rsidRDefault="004B7536"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Факультет существует сравнительно недолго, но всего за эти годы эта структура КубГУ заняла нишу одной из лучших творческих мастерских ЮФО. Здесь трудятся лучшие педагоги - мастера, чьи работы признаны как в официальных, так и в андеграундных кругах. В сочетании с сильной материальной базой и действительно талантливыми студентами, результатами трудов становятся признанные, а главное востребованные произведения современного искусства.</w:t>
      </w:r>
    </w:p>
    <w:p w14:paraId="13B3017F" w14:textId="0C7843D2" w:rsidR="007F0398" w:rsidRPr="00E421C0" w:rsidRDefault="007F0398" w:rsidP="005A2648">
      <w:pPr>
        <w:pStyle w:val="a3"/>
        <w:widowControl w:val="0"/>
        <w:tabs>
          <w:tab w:val="left" w:pos="1276"/>
        </w:tabs>
        <w:spacing w:after="0" w:line="360" w:lineRule="auto"/>
        <w:ind w:left="709"/>
        <w:jc w:val="both"/>
        <w:rPr>
          <w:rFonts w:ascii="Times New Roman" w:hAnsi="Times New Roman" w:cs="Times New Roman"/>
          <w:sz w:val="28"/>
          <w:szCs w:val="28"/>
        </w:rPr>
      </w:pPr>
      <w:r w:rsidRPr="00E421C0">
        <w:rPr>
          <w:rFonts w:ascii="Times New Roman" w:hAnsi="Times New Roman" w:cs="Times New Roman"/>
          <w:iCs/>
          <w:sz w:val="28"/>
          <w:szCs w:val="28"/>
        </w:rPr>
        <w:t>Факультет истории, социологии и международных отношений</w:t>
      </w:r>
      <w:r w:rsidR="005A2648">
        <w:rPr>
          <w:rFonts w:ascii="Times New Roman" w:hAnsi="Times New Roman" w:cs="Times New Roman"/>
          <w:iCs/>
          <w:sz w:val="28"/>
          <w:szCs w:val="28"/>
        </w:rPr>
        <w:t xml:space="preserve">. </w:t>
      </w:r>
    </w:p>
    <w:p w14:paraId="65980A95" w14:textId="5A80A43A" w:rsidR="009B2515" w:rsidRPr="00E421C0" w:rsidRDefault="007F039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lastRenderedPageBreak/>
        <w:t xml:space="preserve">Дата создания: </w:t>
      </w:r>
      <w:r w:rsidR="009B2515" w:rsidRPr="00E421C0">
        <w:rPr>
          <w:rFonts w:ascii="Times New Roman" w:hAnsi="Times New Roman" w:cs="Times New Roman"/>
          <w:sz w:val="28"/>
          <w:szCs w:val="28"/>
        </w:rPr>
        <w:t>образован в</w:t>
      </w:r>
      <w:r w:rsidR="009B2515" w:rsidRPr="00E421C0">
        <w:rPr>
          <w:rFonts w:ascii="Times New Roman" w:hAnsi="Times New Roman" w:cs="Times New Roman"/>
          <w:iCs/>
          <w:sz w:val="28"/>
          <w:szCs w:val="28"/>
        </w:rPr>
        <w:t xml:space="preserve"> </w:t>
      </w:r>
      <w:r w:rsidR="004C0AF8" w:rsidRPr="00E421C0">
        <w:rPr>
          <w:rFonts w:ascii="Times New Roman" w:hAnsi="Times New Roman" w:cs="Times New Roman"/>
          <w:sz w:val="28"/>
          <w:szCs w:val="28"/>
        </w:rPr>
        <w:t>составе открытого 5 сентября 1920 г</w:t>
      </w:r>
      <w:r w:rsidR="005A2648">
        <w:rPr>
          <w:rFonts w:ascii="Times New Roman" w:hAnsi="Times New Roman" w:cs="Times New Roman"/>
          <w:sz w:val="28"/>
          <w:szCs w:val="28"/>
        </w:rPr>
        <w:t>. в г. </w:t>
      </w:r>
      <w:r w:rsidR="004C0AF8" w:rsidRPr="00E421C0">
        <w:rPr>
          <w:rFonts w:ascii="Times New Roman" w:hAnsi="Times New Roman" w:cs="Times New Roman"/>
          <w:sz w:val="28"/>
          <w:szCs w:val="28"/>
        </w:rPr>
        <w:t xml:space="preserve">Краснодаре Кубанского университета </w:t>
      </w:r>
      <w:r w:rsidR="009B2515" w:rsidRPr="00E421C0">
        <w:rPr>
          <w:rFonts w:ascii="Times New Roman" w:hAnsi="Times New Roman" w:cs="Times New Roman"/>
          <w:sz w:val="28"/>
          <w:szCs w:val="28"/>
        </w:rPr>
        <w:t xml:space="preserve">и назвался </w:t>
      </w:r>
      <w:r w:rsidR="004C0AF8" w:rsidRPr="00E421C0">
        <w:rPr>
          <w:rFonts w:ascii="Times New Roman" w:hAnsi="Times New Roman" w:cs="Times New Roman"/>
          <w:sz w:val="28"/>
          <w:szCs w:val="28"/>
        </w:rPr>
        <w:t xml:space="preserve">социально исторический факультет, </w:t>
      </w:r>
      <w:r w:rsidR="009B2515" w:rsidRPr="00E421C0">
        <w:rPr>
          <w:rFonts w:ascii="Times New Roman" w:hAnsi="Times New Roman" w:cs="Times New Roman"/>
          <w:sz w:val="28"/>
          <w:szCs w:val="28"/>
        </w:rPr>
        <w:t xml:space="preserve">в </w:t>
      </w:r>
      <w:r w:rsidR="004C0AF8" w:rsidRPr="00E421C0">
        <w:rPr>
          <w:rFonts w:ascii="Times New Roman" w:hAnsi="Times New Roman" w:cs="Times New Roman"/>
          <w:sz w:val="28"/>
          <w:szCs w:val="28"/>
        </w:rPr>
        <w:t>преподав</w:t>
      </w:r>
      <w:r w:rsidR="009B2515" w:rsidRPr="00E421C0">
        <w:rPr>
          <w:rFonts w:ascii="Times New Roman" w:hAnsi="Times New Roman" w:cs="Times New Roman"/>
          <w:sz w:val="28"/>
          <w:szCs w:val="28"/>
        </w:rPr>
        <w:t>ательский состав входили</w:t>
      </w:r>
      <w:r w:rsidR="004C0AF8" w:rsidRPr="00E421C0">
        <w:rPr>
          <w:rFonts w:ascii="Times New Roman" w:hAnsi="Times New Roman" w:cs="Times New Roman"/>
          <w:sz w:val="28"/>
          <w:szCs w:val="28"/>
        </w:rPr>
        <w:t xml:space="preserve"> видные ученые-историки того времени. Кафедру славянской палеографии возглавлял ректор университета Никандр Александрович Маркс. Из-за финансового кризиса и наступившего голода в Советской России началось упразднение ряда вузов. </w:t>
      </w:r>
    </w:p>
    <w:p w14:paraId="69AFEF30" w14:textId="7F1D81F1" w:rsidR="00CE0631" w:rsidRPr="00E421C0" w:rsidRDefault="00CE0631"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Значимые </w:t>
      </w:r>
      <w:r w:rsidR="005A2648">
        <w:rPr>
          <w:rFonts w:ascii="Times New Roman" w:hAnsi="Times New Roman" w:cs="Times New Roman"/>
          <w:sz w:val="28"/>
          <w:szCs w:val="28"/>
        </w:rPr>
        <w:t>даты.</w:t>
      </w:r>
      <w:r w:rsidR="009B2515" w:rsidRPr="00E421C0">
        <w:rPr>
          <w:rFonts w:ascii="Times New Roman" w:hAnsi="Times New Roman" w:cs="Times New Roman"/>
          <w:sz w:val="28"/>
          <w:szCs w:val="28"/>
        </w:rPr>
        <w:t xml:space="preserve"> </w:t>
      </w:r>
    </w:p>
    <w:p w14:paraId="26623C63" w14:textId="1EE12A11" w:rsidR="009B2515" w:rsidRPr="00E421C0" w:rsidRDefault="00CE0631"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О</w:t>
      </w:r>
      <w:r w:rsidR="009B2515" w:rsidRPr="00E421C0">
        <w:rPr>
          <w:rFonts w:ascii="Times New Roman" w:hAnsi="Times New Roman" w:cs="Times New Roman"/>
          <w:sz w:val="28"/>
          <w:szCs w:val="28"/>
        </w:rPr>
        <w:t>с</w:t>
      </w:r>
      <w:r w:rsidR="004C0AF8" w:rsidRPr="00E421C0">
        <w:rPr>
          <w:rFonts w:ascii="Times New Roman" w:hAnsi="Times New Roman" w:cs="Times New Roman"/>
          <w:sz w:val="28"/>
          <w:szCs w:val="28"/>
        </w:rPr>
        <w:t>енью 1921 г. Кубанский университет был закрыт, част</w:t>
      </w:r>
      <w:r w:rsidR="009B2515" w:rsidRPr="00E421C0">
        <w:rPr>
          <w:rFonts w:ascii="Times New Roman" w:hAnsi="Times New Roman" w:cs="Times New Roman"/>
          <w:sz w:val="28"/>
          <w:szCs w:val="28"/>
        </w:rPr>
        <w:t>ь</w:t>
      </w:r>
      <w:r w:rsidR="004C0AF8" w:rsidRPr="00E421C0">
        <w:rPr>
          <w:rFonts w:ascii="Times New Roman" w:hAnsi="Times New Roman" w:cs="Times New Roman"/>
          <w:sz w:val="28"/>
          <w:szCs w:val="28"/>
        </w:rPr>
        <w:t xml:space="preserve"> преподавателей и студенты социально-исторического факультета перешли в Кубанский институт народного образования, созданный в сентябре 1920 г. В число четырех факультетов института вошел и словесно-исторический, </w:t>
      </w:r>
      <w:r w:rsidR="006E4DB8" w:rsidRPr="00E421C0">
        <w:rPr>
          <w:rFonts w:ascii="Times New Roman" w:hAnsi="Times New Roman" w:cs="Times New Roman"/>
          <w:sz w:val="28"/>
          <w:szCs w:val="28"/>
        </w:rPr>
        <w:t>долгое время</w:t>
      </w:r>
      <w:r w:rsidR="004C0AF8" w:rsidRPr="00E421C0">
        <w:rPr>
          <w:rFonts w:ascii="Times New Roman" w:hAnsi="Times New Roman" w:cs="Times New Roman"/>
          <w:sz w:val="28"/>
          <w:szCs w:val="28"/>
        </w:rPr>
        <w:t xml:space="preserve"> работавший по программе, близкой к университетской, с включением педагогических дисциплин. В первой половине 1920-х годов структура института неоднократно изменялась. В апреле 1922 г. словесно-исторический, педагогический и школьный факультеты объединили в факультет гуманитарных наук. </w:t>
      </w:r>
    </w:p>
    <w:p w14:paraId="7A40266E" w14:textId="1C1B30B6" w:rsidR="009B2515" w:rsidRPr="00E421C0" w:rsidRDefault="004C0AF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 1922/23 учебном году снова самостоятельно начал действовать словесно-исторический факультет с двумя отделениями – словесным и историческим. В 1930-е годы на историческом факультете существовало 2 кафедры: истории СССР, которой заведовал В. А. Голобуцкий, и кафедра всеобщей истории, возглавляемая доцентом Б. В. Ивановым. В 1990-е годы на факультете были открыты новые специальности: социология, философия, международные отношения, зарубежное регионоведение. В результате факультет в 1998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был переименован в факультет истории, социологии и международных отношений</w:t>
      </w:r>
      <w:r w:rsidRPr="00E421C0">
        <w:rPr>
          <w:rFonts w:ascii="Times New Roman" w:hAnsi="Times New Roman" w:cs="Times New Roman"/>
          <w:iCs/>
          <w:sz w:val="28"/>
          <w:szCs w:val="28"/>
        </w:rPr>
        <w:t xml:space="preserve"> (ФИСМО)</w:t>
      </w:r>
      <w:r w:rsidRPr="00E421C0">
        <w:rPr>
          <w:rFonts w:ascii="Times New Roman" w:hAnsi="Times New Roman" w:cs="Times New Roman"/>
          <w:sz w:val="28"/>
          <w:szCs w:val="28"/>
        </w:rPr>
        <w:t>. Кафедра новой и новейшей истории, которую с 1995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возглавляет профессор Александр Гаврилович Иванов, была переименована в кафедру новой, новейшей истории и международных отношений, ставшую выпускающей по данной специальности. Факультет первым в Кубанском государственном университете начал переход на многоуровневую систему подготовки. </w:t>
      </w:r>
    </w:p>
    <w:p w14:paraId="67C53FD5" w14:textId="25BAF303" w:rsidR="009B2515" w:rsidRPr="00E421C0" w:rsidRDefault="005A264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1997—</w:t>
      </w:r>
      <w:r w:rsidR="004C0AF8" w:rsidRPr="00E421C0">
        <w:rPr>
          <w:rFonts w:ascii="Times New Roman" w:hAnsi="Times New Roman" w:cs="Times New Roman"/>
          <w:sz w:val="28"/>
          <w:szCs w:val="28"/>
        </w:rPr>
        <w:t>1998 г</w:t>
      </w:r>
      <w:r>
        <w:rPr>
          <w:rFonts w:ascii="Times New Roman" w:hAnsi="Times New Roman" w:cs="Times New Roman"/>
          <w:sz w:val="28"/>
          <w:szCs w:val="28"/>
        </w:rPr>
        <w:t>г.</w:t>
      </w:r>
      <w:r w:rsidR="004C0AF8" w:rsidRPr="00E421C0">
        <w:rPr>
          <w:rFonts w:ascii="Times New Roman" w:hAnsi="Times New Roman" w:cs="Times New Roman"/>
          <w:sz w:val="28"/>
          <w:szCs w:val="28"/>
        </w:rPr>
        <w:t xml:space="preserve">состоялись первые выпуски бакалавров по направлениям подготовки «История» и «Социология». </w:t>
      </w:r>
    </w:p>
    <w:p w14:paraId="331BC823" w14:textId="771FDAB2" w:rsidR="004B7536" w:rsidRPr="00E421C0" w:rsidRDefault="004C0AF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lastRenderedPageBreak/>
        <w:t>В 2006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были приняты на обучение первые магистранты по направлению «История», а в 2009 г</w:t>
      </w:r>
      <w:r w:rsidR="005A2648">
        <w:rPr>
          <w:rFonts w:ascii="Times New Roman" w:hAnsi="Times New Roman" w:cs="Times New Roman"/>
          <w:sz w:val="28"/>
          <w:szCs w:val="28"/>
        </w:rPr>
        <w:t>. —</w:t>
      </w:r>
      <w:r w:rsidRPr="00E421C0">
        <w:rPr>
          <w:rFonts w:ascii="Times New Roman" w:hAnsi="Times New Roman" w:cs="Times New Roman"/>
          <w:sz w:val="28"/>
          <w:szCs w:val="28"/>
        </w:rPr>
        <w:t xml:space="preserve"> по направлению «Социология». Ученые ФИСМО регулярно выигрывают и реализуют гранты отечественных и зарубежных фондов, ведут хоздоговорные исследования. По объемам последних факультет занимает первое место среди всех подразделений гуманитарного профиля в университете. Согласно рейтингу, представители ФИСМО входят в первую пятерку наиболее успешных исследователей Кубанского государственного университета.</w:t>
      </w:r>
    </w:p>
    <w:p w14:paraId="10713A89" w14:textId="4EEDDEEB" w:rsidR="004C0AF8" w:rsidRPr="00E421C0" w:rsidRDefault="009B2515" w:rsidP="005A2648">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Факультет математики и компьютерных наук</w:t>
      </w:r>
      <w:r w:rsidR="005A2648">
        <w:rPr>
          <w:rFonts w:ascii="Times New Roman" w:hAnsi="Times New Roman" w:cs="Times New Roman"/>
          <w:iCs/>
          <w:sz w:val="28"/>
          <w:szCs w:val="28"/>
        </w:rPr>
        <w:t>.</w:t>
      </w:r>
      <w:r w:rsidRPr="00E421C0">
        <w:rPr>
          <w:rFonts w:ascii="Times New Roman" w:hAnsi="Times New Roman" w:cs="Times New Roman"/>
          <w:iCs/>
          <w:sz w:val="28"/>
          <w:szCs w:val="28"/>
        </w:rPr>
        <w:t xml:space="preserve"> </w:t>
      </w:r>
      <w:r w:rsidR="005A2648">
        <w:rPr>
          <w:rFonts w:ascii="Times New Roman" w:hAnsi="Times New Roman" w:cs="Times New Roman"/>
          <w:iCs/>
          <w:sz w:val="28"/>
          <w:szCs w:val="28"/>
        </w:rPr>
        <w:t xml:space="preserve"> </w:t>
      </w:r>
      <w:r w:rsidRPr="00E421C0">
        <w:rPr>
          <w:rFonts w:ascii="Times New Roman" w:hAnsi="Times New Roman" w:cs="Times New Roman"/>
          <w:sz w:val="28"/>
          <w:szCs w:val="28"/>
        </w:rPr>
        <w:t>Дата создания</w:t>
      </w:r>
      <w:r w:rsidR="004C0AF8" w:rsidRPr="00E421C0">
        <w:rPr>
          <w:rFonts w:ascii="Times New Roman" w:hAnsi="Times New Roman" w:cs="Times New Roman"/>
          <w:sz w:val="28"/>
          <w:szCs w:val="28"/>
        </w:rPr>
        <w:t xml:space="preserve"> 1970 г</w:t>
      </w:r>
      <w:r w:rsidR="005A2648">
        <w:rPr>
          <w:rFonts w:ascii="Times New Roman" w:hAnsi="Times New Roman" w:cs="Times New Roman"/>
          <w:sz w:val="28"/>
          <w:szCs w:val="28"/>
        </w:rPr>
        <w:t>.</w:t>
      </w:r>
      <w:r w:rsidR="004C0AF8" w:rsidRPr="00E421C0">
        <w:rPr>
          <w:rFonts w:ascii="Times New Roman" w:hAnsi="Times New Roman" w:cs="Times New Roman"/>
          <w:sz w:val="28"/>
          <w:szCs w:val="28"/>
        </w:rPr>
        <w:t xml:space="preserve"> на базе физико-математического факультета Краснодарского государственного педагогического института им. 15-летия ВЛКСМ. C первых дней своего создания в 1920 году он входил в состав университета под различными названиями: естественно-математическое отделение, физико-математическое отделение и физико-математический факультет, будучи в составе Кубанского государственного университета, Кубанского Института Народного Образования, Краснодарского государственного педагогического института </w:t>
      </w:r>
    </w:p>
    <w:p w14:paraId="3E33EAE3" w14:textId="5C2046D7" w:rsidR="00CE0631" w:rsidRPr="00E421C0" w:rsidRDefault="00CE0631"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Значимые</w:t>
      </w:r>
      <w:r w:rsidR="009B2515" w:rsidRPr="00E421C0">
        <w:rPr>
          <w:rFonts w:ascii="Times New Roman" w:hAnsi="Times New Roman" w:cs="Times New Roman"/>
          <w:sz w:val="28"/>
          <w:szCs w:val="28"/>
        </w:rPr>
        <w:t xml:space="preserve"> даты:</w:t>
      </w:r>
    </w:p>
    <w:p w14:paraId="71B2EFCD" w14:textId="499C9359" w:rsidR="004C0AF8" w:rsidRPr="00E421C0" w:rsidRDefault="004C0AF8"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В 2007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в связи с усилением роли вычислительной техники в проведении научных исследований и широким проникновением ее в практику математический факультет был переименован в факультет Математики и компьютерных наук. В настоящее время факультет готовит высококвалифицированных специалистов-математиков, бакалавров и магистров, получающих необходимые и востребованные на рынке услуг компетенции, связанные со знанием и применением математических методов и компьютерных технологий практически во всех сферах народного хозяйства. Следует подчеркнуть, что наряду с тем, что выпускники факультета работают в научно-исследовательских учреждениях, в профессиональной и производственной сферах, занимая высокие руководящие посты, они также составляют основу педагогического корпуса преподавателей математики и информатики в общеобразовательных учреждениях, вузах и колледжах не только Краснодарского края, но и других </w:t>
      </w:r>
      <w:r w:rsidRPr="00E421C0">
        <w:rPr>
          <w:rFonts w:ascii="Times New Roman" w:hAnsi="Times New Roman" w:cs="Times New Roman"/>
          <w:sz w:val="28"/>
          <w:szCs w:val="28"/>
        </w:rPr>
        <w:lastRenderedPageBreak/>
        <w:t>регионов России</w:t>
      </w:r>
    </w:p>
    <w:p w14:paraId="532BABAC" w14:textId="77777777" w:rsidR="009B2515" w:rsidRPr="00E421C0" w:rsidRDefault="009B2515" w:rsidP="005A2648">
      <w:pPr>
        <w:pStyle w:val="a3"/>
        <w:widowControl w:val="0"/>
        <w:tabs>
          <w:tab w:val="left" w:pos="1276"/>
        </w:tabs>
        <w:spacing w:after="0" w:line="360" w:lineRule="auto"/>
        <w:ind w:left="709"/>
        <w:jc w:val="both"/>
        <w:rPr>
          <w:rFonts w:ascii="Times New Roman" w:hAnsi="Times New Roman" w:cs="Times New Roman"/>
          <w:sz w:val="28"/>
          <w:szCs w:val="28"/>
        </w:rPr>
      </w:pPr>
      <w:r w:rsidRPr="00E421C0">
        <w:rPr>
          <w:rFonts w:ascii="Times New Roman" w:hAnsi="Times New Roman" w:cs="Times New Roman"/>
          <w:iCs/>
          <w:sz w:val="28"/>
          <w:szCs w:val="28"/>
        </w:rPr>
        <w:t>Факультет управления и психологии</w:t>
      </w:r>
    </w:p>
    <w:p w14:paraId="55359022" w14:textId="77777777" w:rsidR="009B2515" w:rsidRPr="00E421C0" w:rsidRDefault="004C0AF8"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ВУЗы СССР не готовили профессиональных управленцев, в те времена к управлению не относились как к профессиональной деятельности, строящейся на научной основе. </w:t>
      </w:r>
    </w:p>
    <w:p w14:paraId="0DA15791" w14:textId="53D381D1" w:rsidR="004C0AF8" w:rsidRPr="00E421C0" w:rsidRDefault="009B2515"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Дата создания:</w:t>
      </w:r>
      <w:r w:rsidR="004B7156" w:rsidRPr="00E421C0">
        <w:rPr>
          <w:rFonts w:ascii="Times New Roman" w:hAnsi="Times New Roman" w:cs="Times New Roman"/>
          <w:sz w:val="28"/>
          <w:szCs w:val="28"/>
        </w:rPr>
        <w:t xml:space="preserve"> в</w:t>
      </w:r>
      <w:r w:rsidR="004C0AF8" w:rsidRPr="00E421C0">
        <w:rPr>
          <w:rFonts w:ascii="Times New Roman" w:hAnsi="Times New Roman" w:cs="Times New Roman"/>
          <w:sz w:val="28"/>
          <w:szCs w:val="28"/>
        </w:rPr>
        <w:t xml:space="preserve"> 1992 г</w:t>
      </w:r>
      <w:r w:rsidR="005A2648">
        <w:rPr>
          <w:rFonts w:ascii="Times New Roman" w:hAnsi="Times New Roman" w:cs="Times New Roman"/>
          <w:sz w:val="28"/>
          <w:szCs w:val="28"/>
        </w:rPr>
        <w:t xml:space="preserve">. </w:t>
      </w:r>
      <w:r w:rsidR="004C0AF8" w:rsidRPr="00E421C0">
        <w:rPr>
          <w:rFonts w:ascii="Times New Roman" w:hAnsi="Times New Roman" w:cs="Times New Roman"/>
          <w:sz w:val="28"/>
          <w:szCs w:val="28"/>
        </w:rPr>
        <w:t>небольшой группе преподавателей КубГУ удалось воплотить в жизнь идею, что для органов власти нужны чиновники с соответствующим высшим образованием. Глубоко симв</w:t>
      </w:r>
      <w:r w:rsidR="005A2648">
        <w:rPr>
          <w:rFonts w:ascii="Times New Roman" w:hAnsi="Times New Roman" w:cs="Times New Roman"/>
          <w:sz w:val="28"/>
          <w:szCs w:val="28"/>
        </w:rPr>
        <w:t xml:space="preserve">олично, что со становлением </w:t>
      </w:r>
      <w:r w:rsidR="004C0AF8" w:rsidRPr="00E421C0">
        <w:rPr>
          <w:rFonts w:ascii="Times New Roman" w:hAnsi="Times New Roman" w:cs="Times New Roman"/>
          <w:sz w:val="28"/>
          <w:szCs w:val="28"/>
        </w:rPr>
        <w:t xml:space="preserve">новой России развивался новый факультет КубГУ </w:t>
      </w:r>
      <w:r w:rsidR="005A2648">
        <w:rPr>
          <w:rFonts w:ascii="Times New Roman" w:hAnsi="Times New Roman" w:cs="Times New Roman"/>
          <w:sz w:val="28"/>
          <w:szCs w:val="28"/>
        </w:rPr>
        <w:t>—</w:t>
      </w:r>
      <w:r w:rsidR="004C0AF8" w:rsidRPr="00E421C0">
        <w:rPr>
          <w:rFonts w:ascii="Times New Roman" w:hAnsi="Times New Roman" w:cs="Times New Roman"/>
          <w:sz w:val="28"/>
          <w:szCs w:val="28"/>
        </w:rPr>
        <w:t xml:space="preserve"> факультет управления и психологии.</w:t>
      </w:r>
    </w:p>
    <w:p w14:paraId="4FDECBAA" w14:textId="7DD071EE" w:rsidR="004C0AF8" w:rsidRPr="00E421C0" w:rsidRDefault="004C0AF8"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За годы существования факультет вырос не только качественно, но и количественно: появились новые специальности и направления подготовки бакалавриата и магистратуры, новые кафедры, новый корпус, компьютерные классы и библиотека.</w:t>
      </w:r>
    </w:p>
    <w:p w14:paraId="2AC8C564" w14:textId="01102C4C" w:rsidR="004C0AF8" w:rsidRPr="00E421C0" w:rsidRDefault="004C0AF8"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Будущие управленцы, обучающиеся на факультете и осваивающие научные истины и практические навыки, профессорско-преподавательский состав и выпускники, умные и стремящиеся к активной созидательной деятельности, уже по-новому способствуют самореализации личности (человека), динамичному развитию страны, регионов, городов, становлению эффективного местного самоуправления.</w:t>
      </w:r>
    </w:p>
    <w:p w14:paraId="14959FC1" w14:textId="6482675A" w:rsidR="00B160CF" w:rsidRPr="00E421C0" w:rsidRDefault="004B7156" w:rsidP="005A2648">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Физико-технический факультет</w:t>
      </w:r>
      <w:r w:rsidR="005A2648">
        <w:rPr>
          <w:rFonts w:ascii="Times New Roman" w:hAnsi="Times New Roman" w:cs="Times New Roman"/>
          <w:iCs/>
          <w:sz w:val="28"/>
          <w:szCs w:val="28"/>
        </w:rPr>
        <w:t xml:space="preserve">. </w:t>
      </w:r>
      <w:r w:rsidR="00B160CF" w:rsidRPr="00E421C0">
        <w:rPr>
          <w:rFonts w:ascii="Times New Roman" w:hAnsi="Times New Roman" w:cs="Times New Roman"/>
          <w:sz w:val="28"/>
          <w:szCs w:val="28"/>
        </w:rPr>
        <w:t>Дата создания: входил в состав первых факультетов КубГУ, в 1920 г.</w:t>
      </w:r>
    </w:p>
    <w:p w14:paraId="6480096B" w14:textId="5F26A5ED" w:rsidR="00BC6685" w:rsidRPr="00E421C0" w:rsidRDefault="00BC6685" w:rsidP="005A2648">
      <w:pPr>
        <w:widowControl w:val="0"/>
        <w:tabs>
          <w:tab w:val="left" w:pos="1276"/>
        </w:tabs>
        <w:spacing w:after="0" w:line="360" w:lineRule="auto"/>
        <w:ind w:firstLine="709"/>
        <w:jc w:val="both"/>
        <w:rPr>
          <w:rFonts w:ascii="Times New Roman" w:hAnsi="Times New Roman" w:cs="Times New Roman"/>
          <w:iCs/>
          <w:sz w:val="28"/>
          <w:szCs w:val="28"/>
        </w:rPr>
      </w:pPr>
      <w:r w:rsidRPr="00E421C0">
        <w:rPr>
          <w:rFonts w:ascii="Times New Roman" w:hAnsi="Times New Roman" w:cs="Times New Roman"/>
          <w:sz w:val="28"/>
          <w:szCs w:val="28"/>
        </w:rPr>
        <w:t xml:space="preserve">Изначально уровень преподавания физики в Кубанском университете и образованном на его основе пединституте был обусловлен наличием в его профессорско-преподавательском составе высококвалифицированных ученых – физиков и математиков. На протяжении истории существования факультета неоднократно изменялась и его внутренняя структура: число кафедр и их наименование. В 20-40-е годы в составе естественного, а затем физико-математического факультета существовала единственная физическая кафедра, что и было отражено в её названии: кафедра физики. В 1950 г. она разделилась на </w:t>
      </w:r>
      <w:r w:rsidRPr="00E421C0">
        <w:rPr>
          <w:rFonts w:ascii="Times New Roman" w:hAnsi="Times New Roman" w:cs="Times New Roman"/>
          <w:sz w:val="28"/>
          <w:szCs w:val="28"/>
        </w:rPr>
        <w:lastRenderedPageBreak/>
        <w:t>две кафедры: кафедру общей физики и кафедру теоретической физики. Важным событием в жизни факультета явилось создание при нём в мае 1957 г. – за несколько месяцев до запуска первого отечественного искусственного спутника Земли – станции наблюдения искусственных спутников Земли (СН ИСЗ) Астрономического совета АН СССР. В 1970 г., Краснодарский пединститут был преобразован в Кубанский госуниверситет, и в этой связи в 1971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от кафедры теоретической физики, возглавлявшейся Я. И. Пугачевым, отделились две кафедры - кафедра экспериментальной физики, которую возглавил В.</w:t>
      </w:r>
      <w:r w:rsidR="006E4DB8" w:rsidRPr="00E421C0">
        <w:rPr>
          <w:rFonts w:ascii="Times New Roman" w:hAnsi="Times New Roman" w:cs="Times New Roman"/>
          <w:sz w:val="28"/>
          <w:szCs w:val="28"/>
        </w:rPr>
        <w:t xml:space="preserve"> </w:t>
      </w:r>
      <w:r w:rsidRPr="00E421C0">
        <w:rPr>
          <w:rFonts w:ascii="Times New Roman" w:hAnsi="Times New Roman" w:cs="Times New Roman"/>
          <w:sz w:val="28"/>
          <w:szCs w:val="28"/>
        </w:rPr>
        <w:t>Ф. Писаренко, и кафедра молекулярной физики во главе с И.</w:t>
      </w:r>
      <w:r w:rsidR="006E4DB8" w:rsidRPr="00E421C0">
        <w:rPr>
          <w:rFonts w:ascii="Times New Roman" w:hAnsi="Times New Roman" w:cs="Times New Roman"/>
          <w:sz w:val="28"/>
          <w:szCs w:val="28"/>
        </w:rPr>
        <w:t xml:space="preserve"> </w:t>
      </w:r>
      <w:r w:rsidRPr="00E421C0">
        <w:rPr>
          <w:rFonts w:ascii="Times New Roman" w:hAnsi="Times New Roman" w:cs="Times New Roman"/>
          <w:sz w:val="28"/>
          <w:szCs w:val="28"/>
        </w:rPr>
        <w:t>М. Стояновским. В ходе дальнейших реорганизаций кафедра молекулярной физики была упразднена, В 1997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эта кафедра была преобразована в кафедру </w:t>
      </w:r>
      <w:r w:rsidRPr="00E421C0">
        <w:rPr>
          <w:rFonts w:ascii="Times New Roman" w:hAnsi="Times New Roman" w:cs="Times New Roman"/>
          <w:iCs/>
          <w:sz w:val="28"/>
          <w:szCs w:val="28"/>
        </w:rPr>
        <w:t>физики и информатики.</w:t>
      </w:r>
    </w:p>
    <w:p w14:paraId="1B8E1B07" w14:textId="5BDE05DD" w:rsidR="00B238F7" w:rsidRPr="00E421C0" w:rsidRDefault="00B238F7" w:rsidP="005A2648">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Художественно-графический факультет</w:t>
      </w:r>
      <w:r w:rsidR="005A2648">
        <w:rPr>
          <w:rFonts w:ascii="Times New Roman" w:hAnsi="Times New Roman" w:cs="Times New Roman"/>
          <w:sz w:val="28"/>
          <w:szCs w:val="28"/>
        </w:rPr>
        <w:t xml:space="preserve">. </w:t>
      </w:r>
      <w:r w:rsidR="00B160CF" w:rsidRPr="00E421C0">
        <w:rPr>
          <w:rFonts w:ascii="Times New Roman" w:hAnsi="Times New Roman" w:cs="Times New Roman"/>
          <w:sz w:val="28"/>
          <w:szCs w:val="28"/>
        </w:rPr>
        <w:t xml:space="preserve">Первый </w:t>
      </w:r>
      <w:r w:rsidRPr="00E421C0">
        <w:rPr>
          <w:rFonts w:ascii="Times New Roman" w:hAnsi="Times New Roman" w:cs="Times New Roman"/>
          <w:sz w:val="28"/>
          <w:szCs w:val="28"/>
        </w:rPr>
        <w:t>факультет художественного профиля в составе вузов Кубани. Специалистами факультета создана научно-методическая и кадровая база системы художественно-педагогического образования Юга России.</w:t>
      </w:r>
    </w:p>
    <w:p w14:paraId="2B594121" w14:textId="03A1C8E1" w:rsidR="00B238F7" w:rsidRPr="00E421C0" w:rsidRDefault="00B160CF" w:rsidP="005A2648">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Дата создания: о</w:t>
      </w:r>
      <w:r w:rsidR="00B238F7" w:rsidRPr="00E421C0">
        <w:rPr>
          <w:rFonts w:ascii="Times New Roman" w:hAnsi="Times New Roman" w:cs="Times New Roman"/>
          <w:sz w:val="28"/>
          <w:szCs w:val="28"/>
        </w:rPr>
        <w:t>снован в Краснодарском государственном пединституте в 1959 г</w:t>
      </w:r>
      <w:r w:rsidR="005A2648">
        <w:rPr>
          <w:rFonts w:ascii="Times New Roman" w:hAnsi="Times New Roman" w:cs="Times New Roman"/>
          <w:sz w:val="28"/>
          <w:szCs w:val="28"/>
        </w:rPr>
        <w:t>.</w:t>
      </w:r>
      <w:r w:rsidR="00B238F7" w:rsidRPr="00E421C0">
        <w:rPr>
          <w:rFonts w:ascii="Times New Roman" w:hAnsi="Times New Roman" w:cs="Times New Roman"/>
          <w:sz w:val="28"/>
          <w:szCs w:val="28"/>
        </w:rPr>
        <w:t xml:space="preserve"> Одним из основателей и первых руководителей был </w:t>
      </w:r>
      <w:r w:rsidR="0059631D" w:rsidRPr="00E421C0">
        <w:rPr>
          <w:rFonts w:ascii="Times New Roman" w:hAnsi="Times New Roman" w:cs="Times New Roman"/>
          <w:sz w:val="28"/>
          <w:szCs w:val="28"/>
        </w:rPr>
        <w:t>ведущий</w:t>
      </w:r>
      <w:r w:rsidR="00B238F7" w:rsidRPr="00E421C0">
        <w:rPr>
          <w:rFonts w:ascii="Times New Roman" w:hAnsi="Times New Roman" w:cs="Times New Roman"/>
          <w:sz w:val="28"/>
          <w:szCs w:val="28"/>
        </w:rPr>
        <w:t xml:space="preserve"> отечественный специалист в области теории и методики живописи, художник-педагог, профессор Г. В. Беда.</w:t>
      </w:r>
    </w:p>
    <w:p w14:paraId="7D3613F7" w14:textId="40D8ECB0" w:rsidR="00B238F7" w:rsidRPr="00E421C0" w:rsidRDefault="00B238F7"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С преобразованием пединститута в университет (1970 г.) факультет был сохранен Министерством образования в составе классического университета в порядке исключения и с поручением подготовки преподавателей средней и высшей школы (такое право было предоставлено только 2-м факультетам данного профиля).</w:t>
      </w:r>
    </w:p>
    <w:p w14:paraId="52B3D446" w14:textId="035E5585" w:rsidR="00B238F7" w:rsidRPr="00E421C0" w:rsidRDefault="00B238F7"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Творческие работы преподавателей и выпускников ХГФ находятся в составе крупнейших музеев, галерей и частных собраний России, Европы, Азии, США, Канады, представляли изобразительное искусство России на всемирной выст</w:t>
      </w:r>
      <w:r w:rsidR="005A2648">
        <w:rPr>
          <w:rFonts w:ascii="Times New Roman" w:hAnsi="Times New Roman" w:cs="Times New Roman"/>
          <w:sz w:val="28"/>
          <w:szCs w:val="28"/>
        </w:rPr>
        <w:t>авке-ярмарке искусств рубежа XX—</w:t>
      </w:r>
      <w:r w:rsidRPr="00E421C0">
        <w:rPr>
          <w:rFonts w:ascii="Times New Roman" w:hAnsi="Times New Roman" w:cs="Times New Roman"/>
          <w:sz w:val="28"/>
          <w:szCs w:val="28"/>
        </w:rPr>
        <w:t>XXI веков в Нью-Йорке, включены в каталоги ведущих современных художников и каллиграфов мира,</w:t>
      </w:r>
      <w:r w:rsidR="0059631D" w:rsidRPr="00E421C0">
        <w:rPr>
          <w:rFonts w:ascii="Times New Roman" w:hAnsi="Times New Roman" w:cs="Times New Roman"/>
          <w:sz w:val="28"/>
          <w:szCs w:val="28"/>
        </w:rPr>
        <w:t xml:space="preserve"> </w:t>
      </w:r>
      <w:r w:rsidRPr="00E421C0">
        <w:rPr>
          <w:rFonts w:ascii="Times New Roman" w:hAnsi="Times New Roman" w:cs="Times New Roman"/>
          <w:sz w:val="28"/>
          <w:szCs w:val="28"/>
        </w:rPr>
        <w:t xml:space="preserve">становились </w:t>
      </w:r>
      <w:r w:rsidRPr="00E421C0">
        <w:rPr>
          <w:rFonts w:ascii="Times New Roman" w:hAnsi="Times New Roman" w:cs="Times New Roman"/>
          <w:sz w:val="28"/>
          <w:szCs w:val="28"/>
        </w:rPr>
        <w:lastRenderedPageBreak/>
        <w:t>лауреатами Национальных премий России и международных конкурсов в области дизайна.</w:t>
      </w:r>
    </w:p>
    <w:p w14:paraId="6F2A4093" w14:textId="4DB8D79E" w:rsidR="00B238F7" w:rsidRPr="00E421C0" w:rsidRDefault="00B238F7" w:rsidP="00384027">
      <w:pPr>
        <w:widowControl w:val="0"/>
        <w:tabs>
          <w:tab w:val="left" w:pos="1276"/>
        </w:tabs>
        <w:spacing w:after="0" w:line="360" w:lineRule="auto"/>
        <w:ind w:firstLine="709"/>
        <w:jc w:val="both"/>
        <w:rPr>
          <w:rFonts w:ascii="Times New Roman" w:hAnsi="Times New Roman" w:cs="Times New Roman"/>
          <w:sz w:val="28"/>
          <w:szCs w:val="28"/>
        </w:rPr>
      </w:pPr>
      <w:r w:rsidRPr="00E421C0">
        <w:rPr>
          <w:rFonts w:ascii="Times New Roman" w:hAnsi="Times New Roman" w:cs="Times New Roman"/>
          <w:sz w:val="28"/>
          <w:szCs w:val="28"/>
        </w:rPr>
        <w:t>45 выпускников и преподавателей включены в «Единый художественный рейтинг-справочник художников России XVIII-XX вв.». Среди выпускников Заслуженные работники высшей школы РФ, Народные и заслуженные художники России, члены союзов художников и дизайнеров России, международных федераций и ассоциаций художников.</w:t>
      </w:r>
    </w:p>
    <w:p w14:paraId="222DF69C" w14:textId="08F131BC" w:rsidR="00B160CF" w:rsidRPr="00E421C0" w:rsidRDefault="00963A7E" w:rsidP="005A2648">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Юридический факультет</w:t>
      </w:r>
      <w:r w:rsidR="005A2648">
        <w:rPr>
          <w:rFonts w:ascii="Times New Roman" w:hAnsi="Times New Roman" w:cs="Times New Roman"/>
          <w:iCs/>
          <w:sz w:val="28"/>
          <w:szCs w:val="28"/>
        </w:rPr>
        <w:t xml:space="preserve">. </w:t>
      </w:r>
      <w:r w:rsidR="00B160CF" w:rsidRPr="00E421C0">
        <w:rPr>
          <w:rFonts w:ascii="Times New Roman" w:hAnsi="Times New Roman" w:cs="Times New Roman"/>
          <w:sz w:val="28"/>
          <w:szCs w:val="28"/>
        </w:rPr>
        <w:t>С</w:t>
      </w:r>
      <w:r w:rsidRPr="00E421C0">
        <w:rPr>
          <w:rFonts w:ascii="Times New Roman" w:hAnsi="Times New Roman" w:cs="Times New Roman"/>
          <w:sz w:val="28"/>
          <w:szCs w:val="28"/>
        </w:rPr>
        <w:t xml:space="preserve">тарейшее в Краснодарском крае высшее учебное заведение по подготовке юристов. </w:t>
      </w:r>
    </w:p>
    <w:p w14:paraId="0AEEDB31" w14:textId="15861845" w:rsidR="00963A7E" w:rsidRPr="00E421C0" w:rsidRDefault="00B160CF"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Дата создания: и</w:t>
      </w:r>
      <w:r w:rsidR="00963A7E" w:rsidRPr="00E421C0">
        <w:rPr>
          <w:rFonts w:ascii="Times New Roman" w:hAnsi="Times New Roman" w:cs="Times New Roman"/>
          <w:sz w:val="28"/>
          <w:szCs w:val="28"/>
        </w:rPr>
        <w:t>стория факультета начина</w:t>
      </w:r>
      <w:r w:rsidR="005A2648">
        <w:rPr>
          <w:rFonts w:ascii="Times New Roman" w:hAnsi="Times New Roman" w:cs="Times New Roman"/>
          <w:sz w:val="28"/>
          <w:szCs w:val="28"/>
        </w:rPr>
        <w:t>ется с 1958 г. До 1972 г. юридический факультет был Краснодарским филиалом Всесоюзного юридического заочного института — ВЮЗИ (ныне Московская государственная юридическая акаде</w:t>
      </w:r>
      <w:r w:rsidR="00963A7E" w:rsidRPr="00E421C0">
        <w:rPr>
          <w:rFonts w:ascii="Times New Roman" w:hAnsi="Times New Roman" w:cs="Times New Roman"/>
          <w:sz w:val="28"/>
          <w:szCs w:val="28"/>
        </w:rPr>
        <w:t>мия), а с 1972 г. был преобразован в юридический факультет Кубанс­кого государственного университета. Он является первым юридическим факультетом Краснодарского края и одним из старейших на Северном Кавказе. За эти годы на факультете подготовлено более 20 тысяч квалифицированных юристов. Организационно задумываясь как советский правовой вуз юридический факультет впитал в себя все лучшие традиции юридического образования в России, корни которого уходят в XVI век. Юриста всегда отличало не узкопрофессиональное мышление, а широта кругозора и глубокие энциклопедические знания.</w:t>
      </w:r>
    </w:p>
    <w:p w14:paraId="3B9C7A17" w14:textId="77211194" w:rsidR="00963A7E" w:rsidRPr="00E421C0" w:rsidRDefault="00963A7E"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Сегодня юридический факультет Кубанского госуниверситета — один из крупнейших на юге России. Общая численность студентов, обучающихся на юридическом факультете составляет более 2500 человек.</w:t>
      </w:r>
    </w:p>
    <w:p w14:paraId="7C334C71" w14:textId="2E0B2881" w:rsidR="0059631D" w:rsidRPr="00E421C0" w:rsidRDefault="00963A7E"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За эти годы на факультете увеличилось количество кафедр. Так, на сегодняшний день в составе юридиче</w:t>
      </w:r>
      <w:r w:rsidR="005A2648">
        <w:rPr>
          <w:rFonts w:ascii="Times New Roman" w:hAnsi="Times New Roman" w:cs="Times New Roman"/>
          <w:sz w:val="28"/>
          <w:szCs w:val="28"/>
        </w:rPr>
        <w:t xml:space="preserve">ского факультета функционируют </w:t>
      </w:r>
      <w:r w:rsidRPr="00E421C0">
        <w:rPr>
          <w:rFonts w:ascii="Times New Roman" w:hAnsi="Times New Roman" w:cs="Times New Roman"/>
          <w:sz w:val="28"/>
          <w:szCs w:val="28"/>
        </w:rPr>
        <w:t>8 кафедр, на которых работают более 20 докторов наук и более 60 кандидатов наук. Более половины наших преподавателей имеют стаж практической работы в правоохранительных органах, органах законодательной и исполнительной власти, судебных органах, нотариате, адвокатуре.</w:t>
      </w:r>
    </w:p>
    <w:p w14:paraId="7DF2AD02" w14:textId="430D5D01" w:rsidR="0059631D" w:rsidRPr="00E421C0" w:rsidRDefault="00B160CF" w:rsidP="005A2648">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lastRenderedPageBreak/>
        <w:t>Экономический факультет</w:t>
      </w:r>
      <w:r w:rsidR="005A2648">
        <w:rPr>
          <w:rFonts w:ascii="Times New Roman" w:hAnsi="Times New Roman" w:cs="Times New Roman"/>
          <w:iCs/>
          <w:sz w:val="28"/>
          <w:szCs w:val="28"/>
        </w:rPr>
        <w:t xml:space="preserve">. </w:t>
      </w:r>
      <w:r w:rsidRPr="00E421C0">
        <w:rPr>
          <w:rFonts w:ascii="Times New Roman" w:hAnsi="Times New Roman" w:cs="Times New Roman"/>
          <w:sz w:val="28"/>
          <w:szCs w:val="28"/>
        </w:rPr>
        <w:t xml:space="preserve">Дата создания: история эконома </w:t>
      </w:r>
      <w:r w:rsidR="0059631D" w:rsidRPr="00E421C0">
        <w:rPr>
          <w:rFonts w:ascii="Times New Roman" w:hAnsi="Times New Roman" w:cs="Times New Roman"/>
          <w:sz w:val="28"/>
          <w:szCs w:val="28"/>
        </w:rPr>
        <w:t>берет свое начало с</w:t>
      </w:r>
      <w:r w:rsidR="005A2648">
        <w:rPr>
          <w:rFonts w:ascii="Times New Roman" w:hAnsi="Times New Roman" w:cs="Times New Roman"/>
          <w:sz w:val="28"/>
          <w:szCs w:val="28"/>
        </w:rPr>
        <w:t xml:space="preserve"> </w:t>
      </w:r>
      <w:r w:rsidR="0059631D" w:rsidRPr="00E421C0">
        <w:rPr>
          <w:rFonts w:ascii="Times New Roman" w:hAnsi="Times New Roman" w:cs="Times New Roman"/>
          <w:sz w:val="28"/>
          <w:szCs w:val="28"/>
        </w:rPr>
        <w:t>1970 г</w:t>
      </w:r>
      <w:r w:rsidR="005A2648">
        <w:rPr>
          <w:rFonts w:ascii="Times New Roman" w:hAnsi="Times New Roman" w:cs="Times New Roman"/>
          <w:sz w:val="28"/>
          <w:szCs w:val="28"/>
        </w:rPr>
        <w:t>.</w:t>
      </w:r>
      <w:r w:rsidR="0059631D" w:rsidRPr="00E421C0">
        <w:rPr>
          <w:rFonts w:ascii="Times New Roman" w:hAnsi="Times New Roman" w:cs="Times New Roman"/>
          <w:sz w:val="28"/>
          <w:szCs w:val="28"/>
        </w:rPr>
        <w:t>, когда был открыт набор студентов по специальности 17.02. «Планирование промышленности» общей численностью 150 человек.</w:t>
      </w:r>
    </w:p>
    <w:p w14:paraId="098A0209" w14:textId="4FCC6F3F" w:rsidR="0059631D" w:rsidRPr="00E421C0" w:rsidRDefault="0059631D"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Первым деканом </w:t>
      </w:r>
      <w:r w:rsidR="005A2648">
        <w:rPr>
          <w:rFonts w:ascii="Times New Roman" w:hAnsi="Times New Roman" w:cs="Times New Roman"/>
          <w:sz w:val="28"/>
          <w:szCs w:val="28"/>
        </w:rPr>
        <w:t>экономического факультета (1972—</w:t>
      </w:r>
      <w:r w:rsidRPr="00E421C0">
        <w:rPr>
          <w:rFonts w:ascii="Times New Roman" w:hAnsi="Times New Roman" w:cs="Times New Roman"/>
          <w:sz w:val="28"/>
          <w:szCs w:val="28"/>
        </w:rPr>
        <w:t>1975</w:t>
      </w:r>
      <w:r w:rsidR="005A2648">
        <w:rPr>
          <w:rFonts w:ascii="Times New Roman" w:hAnsi="Times New Roman" w:cs="Times New Roman"/>
          <w:sz w:val="28"/>
          <w:szCs w:val="28"/>
        </w:rPr>
        <w:t xml:space="preserve"> гг.</w:t>
      </w:r>
      <w:r w:rsidRPr="00E421C0">
        <w:rPr>
          <w:rFonts w:ascii="Times New Roman" w:hAnsi="Times New Roman" w:cs="Times New Roman"/>
          <w:sz w:val="28"/>
          <w:szCs w:val="28"/>
        </w:rPr>
        <w:t xml:space="preserve">) был кандидат экономических наук, доцент Вишняков Алексей Александрович. Именно с этим человеком связаны первые шаги факультета и первые успехи экономистов КубГУ. За годы его управления с 1972 </w:t>
      </w:r>
      <w:r w:rsidR="005A2648">
        <w:rPr>
          <w:rFonts w:ascii="Times New Roman" w:hAnsi="Times New Roman" w:cs="Times New Roman"/>
          <w:sz w:val="28"/>
          <w:szCs w:val="28"/>
        </w:rPr>
        <w:t xml:space="preserve">г. </w:t>
      </w:r>
      <w:r w:rsidRPr="00E421C0">
        <w:rPr>
          <w:rFonts w:ascii="Times New Roman" w:hAnsi="Times New Roman" w:cs="Times New Roman"/>
          <w:sz w:val="28"/>
          <w:szCs w:val="28"/>
        </w:rPr>
        <w:t xml:space="preserve">по 1975 </w:t>
      </w:r>
      <w:r w:rsidR="005A2648">
        <w:rPr>
          <w:rFonts w:ascii="Times New Roman" w:hAnsi="Times New Roman" w:cs="Times New Roman"/>
          <w:sz w:val="28"/>
          <w:szCs w:val="28"/>
        </w:rPr>
        <w:t xml:space="preserve">г. </w:t>
      </w:r>
      <w:r w:rsidRPr="00E421C0">
        <w:rPr>
          <w:rFonts w:ascii="Times New Roman" w:hAnsi="Times New Roman" w:cs="Times New Roman"/>
          <w:sz w:val="28"/>
          <w:szCs w:val="28"/>
        </w:rPr>
        <w:t>были сформированы основные кафедры факультета, которые предопределили дальнейшее развитие всего факультета</w:t>
      </w:r>
      <w:r w:rsidR="00B160CF" w:rsidRPr="00E421C0">
        <w:rPr>
          <w:rFonts w:ascii="Times New Roman" w:hAnsi="Times New Roman" w:cs="Times New Roman"/>
          <w:sz w:val="28"/>
          <w:szCs w:val="28"/>
        </w:rPr>
        <w:t>.</w:t>
      </w:r>
    </w:p>
    <w:p w14:paraId="593861C5" w14:textId="4A21AB2F" w:rsidR="00CE0631" w:rsidRPr="00E421C0" w:rsidRDefault="00CE0631"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Значимые</w:t>
      </w:r>
      <w:r w:rsidR="00B160CF" w:rsidRPr="00E421C0">
        <w:rPr>
          <w:rFonts w:ascii="Times New Roman" w:hAnsi="Times New Roman" w:cs="Times New Roman"/>
          <w:sz w:val="28"/>
          <w:szCs w:val="28"/>
        </w:rPr>
        <w:t xml:space="preserve"> даты:</w:t>
      </w:r>
    </w:p>
    <w:p w14:paraId="5B6BEFBD" w14:textId="0E12B50C" w:rsidR="0059631D" w:rsidRPr="00E421C0" w:rsidRDefault="00CE0631"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w:t>
      </w:r>
      <w:r w:rsidR="0059631D" w:rsidRPr="00E421C0">
        <w:rPr>
          <w:rFonts w:ascii="Times New Roman" w:hAnsi="Times New Roman" w:cs="Times New Roman"/>
          <w:sz w:val="28"/>
          <w:szCs w:val="28"/>
        </w:rPr>
        <w:t xml:space="preserve"> 1975 г</w:t>
      </w:r>
      <w:r w:rsidR="005A2648">
        <w:rPr>
          <w:rFonts w:ascii="Times New Roman" w:hAnsi="Times New Roman" w:cs="Times New Roman"/>
          <w:sz w:val="28"/>
          <w:szCs w:val="28"/>
        </w:rPr>
        <w:t>.</w:t>
      </w:r>
      <w:r w:rsidR="0059631D" w:rsidRPr="00E421C0">
        <w:rPr>
          <w:rFonts w:ascii="Times New Roman" w:hAnsi="Times New Roman" w:cs="Times New Roman"/>
          <w:sz w:val="28"/>
          <w:szCs w:val="28"/>
        </w:rPr>
        <w:t xml:space="preserve"> был осуществлен первый выпуск экономистов. В этот</w:t>
      </w:r>
      <w:r w:rsidR="005A2648">
        <w:rPr>
          <w:rFonts w:ascii="Times New Roman" w:hAnsi="Times New Roman" w:cs="Times New Roman"/>
          <w:sz w:val="28"/>
          <w:szCs w:val="28"/>
        </w:rPr>
        <w:t xml:space="preserve"> же год был избран новы</w:t>
      </w:r>
      <w:r w:rsidR="00766712">
        <w:rPr>
          <w:rFonts w:ascii="Times New Roman" w:hAnsi="Times New Roman" w:cs="Times New Roman"/>
          <w:sz w:val="28"/>
          <w:szCs w:val="28"/>
        </w:rPr>
        <w:t>й</w:t>
      </w:r>
      <w:r w:rsidR="005A2648">
        <w:rPr>
          <w:rFonts w:ascii="Times New Roman" w:hAnsi="Times New Roman" w:cs="Times New Roman"/>
          <w:sz w:val="28"/>
          <w:szCs w:val="28"/>
        </w:rPr>
        <w:t xml:space="preserve"> декан —</w:t>
      </w:r>
      <w:r w:rsidR="0059631D" w:rsidRPr="00E421C0">
        <w:rPr>
          <w:rFonts w:ascii="Times New Roman" w:hAnsi="Times New Roman" w:cs="Times New Roman"/>
          <w:sz w:val="28"/>
          <w:szCs w:val="28"/>
        </w:rPr>
        <w:t xml:space="preserve"> кандидат экономических наук, доцент Сергей Николаевич Ветров, который стоял «у р</w:t>
      </w:r>
      <w:r w:rsidR="005A2648">
        <w:rPr>
          <w:rFonts w:ascii="Times New Roman" w:hAnsi="Times New Roman" w:cs="Times New Roman"/>
          <w:sz w:val="28"/>
          <w:szCs w:val="28"/>
        </w:rPr>
        <w:t>уля» факультета вплоть до 1985 г</w:t>
      </w:r>
      <w:r w:rsidR="0059631D" w:rsidRPr="00E421C0">
        <w:rPr>
          <w:rFonts w:ascii="Times New Roman" w:hAnsi="Times New Roman" w:cs="Times New Roman"/>
          <w:sz w:val="28"/>
          <w:szCs w:val="28"/>
        </w:rPr>
        <w:t>. За этот период факультет, продолжая подготовку экономистов по специальности «Планирование промышленности», открывает в 1980 г</w:t>
      </w:r>
      <w:r w:rsidR="005A2648">
        <w:rPr>
          <w:rFonts w:ascii="Times New Roman" w:hAnsi="Times New Roman" w:cs="Times New Roman"/>
          <w:sz w:val="28"/>
          <w:szCs w:val="28"/>
        </w:rPr>
        <w:t>.</w:t>
      </w:r>
      <w:r w:rsidR="0059631D" w:rsidRPr="00E421C0">
        <w:rPr>
          <w:rFonts w:ascii="Times New Roman" w:hAnsi="Times New Roman" w:cs="Times New Roman"/>
          <w:sz w:val="28"/>
          <w:szCs w:val="28"/>
        </w:rPr>
        <w:t xml:space="preserve"> новую кафедру управления производством. Выпускники факультета занимают ключевые позиции в финансовых и управленческих структурах Краснодарского края и России.</w:t>
      </w:r>
    </w:p>
    <w:p w14:paraId="35BC300F" w14:textId="77777777" w:rsidR="00766712" w:rsidRDefault="0059631D"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Начиная с 1985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началась интенсивная работа по структурной модернизации факультета на основе Комплексной программы развития, к</w:t>
      </w:r>
      <w:r w:rsidR="005A2648">
        <w:rPr>
          <w:rFonts w:ascii="Times New Roman" w:hAnsi="Times New Roman" w:cs="Times New Roman"/>
          <w:sz w:val="28"/>
          <w:szCs w:val="28"/>
        </w:rPr>
        <w:t>оторая была предложена деканом —</w:t>
      </w:r>
      <w:r w:rsidRPr="00E421C0">
        <w:rPr>
          <w:rFonts w:ascii="Times New Roman" w:hAnsi="Times New Roman" w:cs="Times New Roman"/>
          <w:sz w:val="28"/>
          <w:szCs w:val="28"/>
        </w:rPr>
        <w:t xml:space="preserve"> кандидатом экономических наук, профессором Благодаревым Иваном Моисеевичем.</w:t>
      </w:r>
      <w:r w:rsidR="005A2648">
        <w:rPr>
          <w:rFonts w:ascii="Times New Roman" w:hAnsi="Times New Roman" w:cs="Times New Roman"/>
          <w:sz w:val="28"/>
          <w:szCs w:val="28"/>
        </w:rPr>
        <w:t xml:space="preserve"> </w:t>
      </w:r>
      <w:r w:rsidRPr="00E421C0">
        <w:rPr>
          <w:rFonts w:ascii="Times New Roman" w:hAnsi="Times New Roman" w:cs="Times New Roman"/>
          <w:sz w:val="28"/>
          <w:szCs w:val="28"/>
        </w:rPr>
        <w:t>В 1992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на факультете был открыт Диссертационный совет по защите диссертаций на соискание степени кандидата и доктора экономических наук.</w:t>
      </w:r>
      <w:r w:rsidR="00B96DDF" w:rsidRPr="00E421C0">
        <w:rPr>
          <w:rFonts w:ascii="Times New Roman" w:hAnsi="Times New Roman" w:cs="Times New Roman"/>
          <w:sz w:val="28"/>
          <w:szCs w:val="28"/>
        </w:rPr>
        <w:t xml:space="preserve"> </w:t>
      </w:r>
      <w:r w:rsidRPr="00E421C0">
        <w:rPr>
          <w:rFonts w:ascii="Times New Roman" w:hAnsi="Times New Roman" w:cs="Times New Roman"/>
          <w:sz w:val="28"/>
          <w:szCs w:val="28"/>
        </w:rPr>
        <w:t>В 2004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на базе факультета создана Краснодарская региональная общественная организация содействия развитию экономической науки России РАН. Расширяется послевузовская подготовка молодых ученых и преподавателей на базе аспирантуры по основным экономическим направлениям подготовки</w:t>
      </w:r>
      <w:r w:rsidR="005A2648" w:rsidRPr="00E421C0">
        <w:rPr>
          <w:rFonts w:ascii="Times New Roman" w:hAnsi="Times New Roman" w:cs="Times New Roman"/>
          <w:sz w:val="28"/>
          <w:szCs w:val="28"/>
        </w:rPr>
        <w:t>.</w:t>
      </w:r>
    </w:p>
    <w:p w14:paraId="4E96B576" w14:textId="5D37D168" w:rsidR="0059631D" w:rsidRPr="00E421C0" w:rsidRDefault="00766712"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766712">
        <w:rPr>
          <w:rFonts w:ascii="Times New Roman" w:hAnsi="Times New Roman" w:cs="Times New Roman"/>
          <w:sz w:val="28"/>
          <w:szCs w:val="28"/>
        </w:rPr>
        <w:t xml:space="preserve">С 1995 г. деканом факультета является Почетный работник высшего профессионального образования, Заслуженный экономист РФ, Лауреат премии правительства РФ в области науки и техники, доктор экономических наук, </w:t>
      </w:r>
      <w:r w:rsidRPr="00766712">
        <w:rPr>
          <w:rFonts w:ascii="Times New Roman" w:hAnsi="Times New Roman" w:cs="Times New Roman"/>
          <w:sz w:val="28"/>
          <w:szCs w:val="28"/>
        </w:rPr>
        <w:lastRenderedPageBreak/>
        <w:t>профессор Шевченко Игорь Викторович, который, сохраняя существующие традиции, способствует дальнейшему развитию факультета в современных условиях.</w:t>
      </w:r>
    </w:p>
    <w:p w14:paraId="50EB70AF" w14:textId="3200CE76" w:rsidR="00963A7E" w:rsidRPr="00E421C0" w:rsidRDefault="0059631D"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Сегодня, экономический факультет готовит студентов по 7 направлениям подготовки бакалавриата, 7 направлениям магистратуры и 1 программы специалитета, а общее количество студентов достигает 3500 человек. Коллектив факультета представлен 7 специализированными кафедрами и учебно-научным центром информационных технологий. </w:t>
      </w:r>
      <w:r w:rsidR="00B96DDF" w:rsidRPr="00E421C0">
        <w:rPr>
          <w:rFonts w:ascii="Times New Roman" w:hAnsi="Times New Roman" w:cs="Times New Roman"/>
          <w:sz w:val="28"/>
          <w:szCs w:val="28"/>
        </w:rPr>
        <w:t xml:space="preserve">На факультете работают </w:t>
      </w:r>
      <w:r w:rsidRPr="00E421C0">
        <w:rPr>
          <w:rFonts w:ascii="Times New Roman" w:hAnsi="Times New Roman" w:cs="Times New Roman"/>
          <w:sz w:val="28"/>
          <w:szCs w:val="28"/>
        </w:rPr>
        <w:t>высококлассные специалисты имеющие ученые степени докторов и кандидатов наук. Благодаря активности наших ученых выиграны международные, российские и региональные гранты поддержки и финансирования научно-исследовательских проектов.</w:t>
      </w:r>
    </w:p>
    <w:p w14:paraId="59EA4E61" w14:textId="2CCCEAAB" w:rsidR="0059631D" w:rsidRPr="00E421C0" w:rsidRDefault="0059631D" w:rsidP="005A2648">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Социально-педагогический институт</w:t>
      </w:r>
      <w:r w:rsidR="005A2648">
        <w:rPr>
          <w:rFonts w:ascii="Times New Roman" w:hAnsi="Times New Roman" w:cs="Times New Roman"/>
          <w:sz w:val="28"/>
          <w:szCs w:val="28"/>
        </w:rPr>
        <w:t xml:space="preserve">. </w:t>
      </w:r>
      <w:r w:rsidR="00B160CF" w:rsidRPr="00E421C0">
        <w:rPr>
          <w:rFonts w:ascii="Times New Roman" w:hAnsi="Times New Roman" w:cs="Times New Roman"/>
          <w:sz w:val="28"/>
          <w:szCs w:val="28"/>
        </w:rPr>
        <w:t xml:space="preserve">Дата создания: </w:t>
      </w:r>
      <w:r w:rsidRPr="00E421C0">
        <w:rPr>
          <w:rFonts w:ascii="Times New Roman" w:hAnsi="Times New Roman" w:cs="Times New Roman"/>
          <w:sz w:val="28"/>
          <w:szCs w:val="28"/>
        </w:rPr>
        <w:t>1997 г. Это динамически развивающаяся структура Кубанского государственного университета. Он осуществляет подготовку квалифицированных специалистов в области педагогики, педагогической психологии и общественных связей, педагогических кадров для государственных, коммерческих структур, общественных организаций, средств массовой информации.</w:t>
      </w:r>
    </w:p>
    <w:p w14:paraId="1E4EE1F2" w14:textId="4CEEFC8D" w:rsidR="00B160CF" w:rsidRPr="00E421C0" w:rsidRDefault="00CE0631"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Значимые </w:t>
      </w:r>
      <w:r w:rsidR="00B160CF" w:rsidRPr="00E421C0">
        <w:rPr>
          <w:rFonts w:ascii="Times New Roman" w:hAnsi="Times New Roman" w:cs="Times New Roman"/>
          <w:sz w:val="28"/>
          <w:szCs w:val="28"/>
        </w:rPr>
        <w:t xml:space="preserve">даты: </w:t>
      </w:r>
    </w:p>
    <w:p w14:paraId="0D333C3E" w14:textId="31B49097" w:rsidR="006B2583" w:rsidRPr="00E421C0" w:rsidRDefault="00B160CF"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w:t>
      </w:r>
      <w:r w:rsidR="0059631D" w:rsidRPr="00E421C0">
        <w:rPr>
          <w:rFonts w:ascii="Times New Roman" w:hAnsi="Times New Roman" w:cs="Times New Roman"/>
          <w:sz w:val="28"/>
          <w:szCs w:val="28"/>
        </w:rPr>
        <w:t xml:space="preserve"> 2005 г</w:t>
      </w:r>
      <w:r w:rsidR="005A2648">
        <w:rPr>
          <w:rFonts w:ascii="Times New Roman" w:hAnsi="Times New Roman" w:cs="Times New Roman"/>
          <w:sz w:val="28"/>
          <w:szCs w:val="28"/>
        </w:rPr>
        <w:t>. институт был переименован в «</w:t>
      </w:r>
      <w:r w:rsidR="0059631D" w:rsidRPr="00E421C0">
        <w:rPr>
          <w:rFonts w:ascii="Times New Roman" w:hAnsi="Times New Roman" w:cs="Times New Roman"/>
          <w:sz w:val="28"/>
          <w:szCs w:val="28"/>
        </w:rPr>
        <w:t>Факультет педагогики психологии и коммуникативистик</w:t>
      </w:r>
      <w:r w:rsidR="006B2583" w:rsidRPr="00E421C0">
        <w:rPr>
          <w:rFonts w:ascii="Times New Roman" w:hAnsi="Times New Roman" w:cs="Times New Roman"/>
          <w:sz w:val="28"/>
          <w:szCs w:val="28"/>
        </w:rPr>
        <w:t>и</w:t>
      </w:r>
      <w:r w:rsidR="005A2648">
        <w:rPr>
          <w:rFonts w:ascii="Times New Roman" w:hAnsi="Times New Roman" w:cs="Times New Roman"/>
          <w:sz w:val="28"/>
          <w:szCs w:val="28"/>
        </w:rPr>
        <w:t>»</w:t>
      </w:r>
      <w:r w:rsidR="006B2583" w:rsidRPr="00E421C0">
        <w:rPr>
          <w:rFonts w:ascii="Times New Roman" w:hAnsi="Times New Roman" w:cs="Times New Roman"/>
          <w:sz w:val="28"/>
          <w:szCs w:val="28"/>
        </w:rPr>
        <w:t xml:space="preserve">. </w:t>
      </w:r>
    </w:p>
    <w:p w14:paraId="651FE44A" w14:textId="649B80F7" w:rsidR="006B2583" w:rsidRPr="00E421C0" w:rsidRDefault="006B2583"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Он осуществляет подготовку квалифицированных специалистов в области педагогики, педагогической психологии и общественных связей в государственных, коммерческих структурах, общественных организациях, СМИ.</w:t>
      </w:r>
    </w:p>
    <w:p w14:paraId="3AEF5EC4" w14:textId="3CAF6A02" w:rsidR="0059631D" w:rsidRPr="00E421C0" w:rsidRDefault="006B2583"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Ежегодно проходят межрегиональные педагогические чтения, в которых активно участвуют преподаватели и студенты института, а также специалисты из педагогических вузов России. Событием стали ежегодные научно-практические конференции, посвященные развитию сферы общественных связей в Северо-Кавказском регионе.</w:t>
      </w:r>
    </w:p>
    <w:p w14:paraId="2FE97149" w14:textId="6B270511" w:rsidR="003C00A2" w:rsidRPr="00E421C0" w:rsidRDefault="00CE0631" w:rsidP="005A2648">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Факультет химии и высоких технологий</w:t>
      </w:r>
      <w:r w:rsidR="005A2648">
        <w:rPr>
          <w:rFonts w:ascii="Times New Roman" w:hAnsi="Times New Roman" w:cs="Times New Roman"/>
          <w:sz w:val="28"/>
          <w:szCs w:val="28"/>
        </w:rPr>
        <w:t xml:space="preserve">. </w:t>
      </w:r>
      <w:r w:rsidRPr="00E421C0">
        <w:rPr>
          <w:rFonts w:ascii="Times New Roman" w:hAnsi="Times New Roman" w:cs="Times New Roman"/>
          <w:sz w:val="28"/>
          <w:szCs w:val="28"/>
        </w:rPr>
        <w:t>Дата создания: входил в</w:t>
      </w:r>
      <w:r w:rsidR="003C00A2" w:rsidRPr="00E421C0">
        <w:rPr>
          <w:rFonts w:ascii="Times New Roman" w:hAnsi="Times New Roman" w:cs="Times New Roman"/>
          <w:sz w:val="28"/>
          <w:szCs w:val="28"/>
        </w:rPr>
        <w:t xml:space="preserve"> состав </w:t>
      </w:r>
      <w:r w:rsidR="003C00A2" w:rsidRPr="00E421C0">
        <w:rPr>
          <w:rFonts w:ascii="Times New Roman" w:hAnsi="Times New Roman" w:cs="Times New Roman"/>
          <w:sz w:val="28"/>
          <w:szCs w:val="28"/>
        </w:rPr>
        <w:lastRenderedPageBreak/>
        <w:t>Кубанского института народного образования, с которого ведет свою историю Кубанский государственный университет, созданного 5 сентября 1920 г</w:t>
      </w:r>
      <w:r w:rsidR="005A2648">
        <w:rPr>
          <w:rFonts w:ascii="Times New Roman" w:hAnsi="Times New Roman" w:cs="Times New Roman"/>
          <w:sz w:val="28"/>
          <w:szCs w:val="28"/>
        </w:rPr>
        <w:t>.</w:t>
      </w:r>
      <w:r w:rsidR="003C00A2" w:rsidRPr="00E421C0">
        <w:rPr>
          <w:rFonts w:ascii="Times New Roman" w:hAnsi="Times New Roman" w:cs="Times New Roman"/>
          <w:sz w:val="28"/>
          <w:szCs w:val="28"/>
        </w:rPr>
        <w:t xml:space="preserve">, вошел естественный факультет. Одним из его пяти отделений было физико-химическое. </w:t>
      </w:r>
    </w:p>
    <w:p w14:paraId="457EB3BC" w14:textId="5C708F6A" w:rsidR="00CE0631" w:rsidRPr="00E421C0" w:rsidRDefault="00CE0631"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Значимые даты:</w:t>
      </w:r>
    </w:p>
    <w:p w14:paraId="29ABDC4F" w14:textId="32DF5E01" w:rsidR="003C00A2" w:rsidRPr="00E421C0" w:rsidRDefault="003C00A2"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На естественный факультет в 1920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были зачислены 843 человека. В 1921 г</w:t>
      </w:r>
      <w:r w:rsidR="005A2648">
        <w:rPr>
          <w:rFonts w:ascii="Times New Roman" w:hAnsi="Times New Roman" w:cs="Times New Roman"/>
          <w:sz w:val="28"/>
          <w:szCs w:val="28"/>
        </w:rPr>
        <w:t>.</w:t>
      </w:r>
      <w:r w:rsidRPr="00E421C0">
        <w:rPr>
          <w:rFonts w:ascii="Times New Roman" w:hAnsi="Times New Roman" w:cs="Times New Roman"/>
          <w:sz w:val="28"/>
          <w:szCs w:val="28"/>
        </w:rPr>
        <w:t xml:space="preserve"> в связи с тяжелейшим экономическим положением в стране университет закрыли, и естественный факультет перешел в состав Краснодарского государственного педагогического института. В нем в 1931 г. состоялся первый выпуск студентов естественного факультета. </w:t>
      </w:r>
    </w:p>
    <w:p w14:paraId="412F790F" w14:textId="58CC30A2" w:rsidR="003C00A2" w:rsidRPr="00E421C0" w:rsidRDefault="003C00A2"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 1962 г</w:t>
      </w:r>
      <w:r w:rsidR="008E5551">
        <w:rPr>
          <w:rFonts w:ascii="Times New Roman" w:hAnsi="Times New Roman" w:cs="Times New Roman"/>
          <w:sz w:val="28"/>
          <w:szCs w:val="28"/>
        </w:rPr>
        <w:t>.</w:t>
      </w:r>
      <w:r w:rsidRPr="00E421C0">
        <w:rPr>
          <w:rFonts w:ascii="Times New Roman" w:hAnsi="Times New Roman" w:cs="Times New Roman"/>
          <w:sz w:val="28"/>
          <w:szCs w:val="28"/>
        </w:rPr>
        <w:t xml:space="preserve"> на естественном факультете было организовано химическое отделение, первым руководителем которого стал доцент, кандидат химических наук Ф. А. Вальков. В это же время были образованы кафедры неорганической и физической химии и аналитической и органической химии.</w:t>
      </w:r>
    </w:p>
    <w:p w14:paraId="5544190A" w14:textId="2C729FFA" w:rsidR="003C00A2" w:rsidRPr="00E421C0" w:rsidRDefault="003C00A2"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 настоящее время факультет химии и высоких технологий является крупным научно-педагогическим центром, располагает новейшими приборами, использует передовые методики исследования и технологии, на высоком научном и педагогическом уровне осуществляет образовательный процесс. Успехи факультета – результат высокой квалификации научно-педагогического коллектива</w:t>
      </w:r>
      <w:r w:rsidR="008E5551">
        <w:rPr>
          <w:rFonts w:ascii="Times New Roman" w:hAnsi="Times New Roman" w:cs="Times New Roman"/>
          <w:sz w:val="28"/>
          <w:szCs w:val="28"/>
        </w:rPr>
        <w:t>.</w:t>
      </w:r>
    </w:p>
    <w:p w14:paraId="4273C263" w14:textId="14AA7ED2" w:rsidR="00CE0631" w:rsidRPr="00E421C0" w:rsidRDefault="00CE0631" w:rsidP="008E5551">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Факультет романо-германской филологии</w:t>
      </w:r>
      <w:r w:rsidR="008E5551">
        <w:rPr>
          <w:rFonts w:ascii="Times New Roman" w:hAnsi="Times New Roman" w:cs="Times New Roman"/>
          <w:iCs/>
          <w:sz w:val="28"/>
          <w:szCs w:val="28"/>
        </w:rPr>
        <w:t xml:space="preserve">. </w:t>
      </w:r>
      <w:r w:rsidRPr="00E421C0">
        <w:rPr>
          <w:rFonts w:ascii="Times New Roman" w:hAnsi="Times New Roman" w:cs="Times New Roman"/>
          <w:sz w:val="28"/>
          <w:szCs w:val="28"/>
        </w:rPr>
        <w:t xml:space="preserve">Дата создания: </w:t>
      </w:r>
      <w:r w:rsidR="008A1CBF" w:rsidRPr="00E421C0">
        <w:rPr>
          <w:rFonts w:ascii="Times New Roman" w:hAnsi="Times New Roman" w:cs="Times New Roman"/>
          <w:sz w:val="28"/>
          <w:szCs w:val="28"/>
        </w:rPr>
        <w:t>По устоявшейся традиции факультет отмечает свой день рождения, принимая за точку отсчёта 1 сентября 1938 г</w:t>
      </w:r>
      <w:r w:rsidR="008E5551">
        <w:rPr>
          <w:rFonts w:ascii="Times New Roman" w:hAnsi="Times New Roman" w:cs="Times New Roman"/>
          <w:sz w:val="28"/>
          <w:szCs w:val="28"/>
        </w:rPr>
        <w:t>. —</w:t>
      </w:r>
      <w:r w:rsidR="008A1CBF" w:rsidRPr="00E421C0">
        <w:rPr>
          <w:rFonts w:ascii="Times New Roman" w:hAnsi="Times New Roman" w:cs="Times New Roman"/>
          <w:sz w:val="28"/>
          <w:szCs w:val="28"/>
        </w:rPr>
        <w:t xml:space="preserve"> дату возни</w:t>
      </w:r>
      <w:r w:rsidR="008E5551">
        <w:rPr>
          <w:rFonts w:ascii="Times New Roman" w:hAnsi="Times New Roman" w:cs="Times New Roman"/>
          <w:sz w:val="28"/>
          <w:szCs w:val="28"/>
        </w:rPr>
        <w:t>кновения своего родоначальника —</w:t>
      </w:r>
      <w:r w:rsidR="008A1CBF" w:rsidRPr="00E421C0">
        <w:rPr>
          <w:rFonts w:ascii="Times New Roman" w:hAnsi="Times New Roman" w:cs="Times New Roman"/>
          <w:sz w:val="28"/>
          <w:szCs w:val="28"/>
        </w:rPr>
        <w:t xml:space="preserve"> факультета иностранных языков. </w:t>
      </w:r>
    </w:p>
    <w:p w14:paraId="46E739EC" w14:textId="77777777" w:rsidR="00613FFC" w:rsidRPr="00E421C0" w:rsidRDefault="00613FFC"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 послевоенные годы, да и в последующие десятилетия прошлого столетия в Краснодаре факультет иностранных языков был одним из самых популярных. За десятилетия своего исторического пути факультет подготовил тысячи учителей иностранных языков, директоров школ, переводчиков, деятелей образования, науки и культуры для городов и сёл Кубани, Северного Кавказа, всей России.</w:t>
      </w:r>
    </w:p>
    <w:p w14:paraId="002B0490" w14:textId="506B24E4" w:rsidR="00613FFC" w:rsidRPr="00E421C0" w:rsidRDefault="00613FFC"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lastRenderedPageBreak/>
        <w:t>За эти годы факультет возглавляли деканы Н. А. Орлова, 3. М. Сосова, И. Л. Рах, A. С. Рохлин, В. И. Тхорик. Каждый из них внёс свой вклад в развитие факультета, сохраняя при этом то ценное, что было накоплено за предыдущие годы, способствовало созданию здоровой атмосферы творческого коллектива - мудрость и опыт, уважительное отношение к людям, умение разговаривать со студентами и коллегами, знание особенностей их характера и стремление опираться на лучшее, что есть в каждом.</w:t>
      </w:r>
    </w:p>
    <w:p w14:paraId="31DB4000" w14:textId="4E22391C" w:rsidR="00613FFC" w:rsidRPr="00E421C0" w:rsidRDefault="00613FFC" w:rsidP="00384027">
      <w:pPr>
        <w:pStyle w:val="a3"/>
        <w:widowControl w:val="0"/>
        <w:tabs>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С 1943 </w:t>
      </w:r>
      <w:r w:rsidR="008E5551">
        <w:rPr>
          <w:rFonts w:ascii="Times New Roman" w:hAnsi="Times New Roman" w:cs="Times New Roman"/>
          <w:sz w:val="28"/>
          <w:szCs w:val="28"/>
        </w:rPr>
        <w:t xml:space="preserve">г. </w:t>
      </w:r>
      <w:r w:rsidRPr="00E421C0">
        <w:rPr>
          <w:rFonts w:ascii="Times New Roman" w:hAnsi="Times New Roman" w:cs="Times New Roman"/>
          <w:sz w:val="28"/>
          <w:szCs w:val="28"/>
        </w:rPr>
        <w:t>по 1960 г. деканом факультета иностранных языков была Зоя Михайловна Сосова. Трудно перечислить всё, что было сделано за эти годы: создание лаборатории звукотехнических средств обучения, организация педагогической практики студентов в средних школах и пионерских лагерях. На факультете был прекрасный хор, разнообразные коллективы художественной самодеятельности.</w:t>
      </w:r>
    </w:p>
    <w:p w14:paraId="24810E27" w14:textId="0DBB9CF7" w:rsidR="00690F1C" w:rsidRPr="00E421C0" w:rsidRDefault="006C3AF9"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Факультет РГФ имеет многолетний опыт международного сотрудничества. Ежегодно студенты отделения новогреческой филологии направляются на языковую стажировку по академической программе «Ясон» в соответствии с договором о сотрудничестве между Кубанским госуниверситетом и Университетом им. Аристотеля (Салоники, Греция). Долгосрочный договор о сотрудничестве связывает кафедру теории и практики перевода и кафедру славистики университета в городе Бристоль (Великобритания). Кафедра французской филологии открыта международному академическому сообществу. Факультет РГФ силён и значим своими людьми, преподавателями и студентами, делающими его коллективом: основное свойство факультета - верность традициям, которые поддерживаются преподавателями всех поколений, верности профессии и любовь к студентам.</w:t>
      </w:r>
    </w:p>
    <w:p w14:paraId="7010E942" w14:textId="2EB11FC2" w:rsidR="00BF6A59" w:rsidRPr="00E421C0" w:rsidRDefault="00BF6A59" w:rsidP="008E5551">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Факультет компьютерных технологий и прикладной математики</w:t>
      </w:r>
      <w:r w:rsidR="008E5551">
        <w:rPr>
          <w:rFonts w:ascii="Times New Roman" w:hAnsi="Times New Roman" w:cs="Times New Roman"/>
          <w:iCs/>
          <w:sz w:val="28"/>
          <w:szCs w:val="28"/>
        </w:rPr>
        <w:t xml:space="preserve"> —</w:t>
      </w:r>
      <w:r w:rsidRPr="00E421C0">
        <w:rPr>
          <w:rFonts w:ascii="Times New Roman" w:hAnsi="Times New Roman" w:cs="Times New Roman"/>
          <w:sz w:val="28"/>
          <w:szCs w:val="28"/>
        </w:rPr>
        <w:t>ведущий учебный центр региона по подготовке кадров в области фундаментальных исследований по прикладной и вычислительной математике, информатике и программированию</w:t>
      </w:r>
      <w:r w:rsidR="008E5551">
        <w:rPr>
          <w:rFonts w:ascii="Times New Roman" w:hAnsi="Times New Roman" w:cs="Times New Roman"/>
          <w:sz w:val="28"/>
          <w:szCs w:val="28"/>
        </w:rPr>
        <w:t>.</w:t>
      </w:r>
    </w:p>
    <w:p w14:paraId="5841ADE8" w14:textId="6DCDC664" w:rsidR="00690F1C" w:rsidRPr="00E421C0" w:rsidRDefault="00BF6A59"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Дата создания:</w:t>
      </w:r>
      <w:r w:rsidRPr="00E421C0">
        <w:t xml:space="preserve"> </w:t>
      </w:r>
      <w:r w:rsidRPr="00E421C0">
        <w:rPr>
          <w:rFonts w:ascii="Times New Roman" w:hAnsi="Times New Roman" w:cs="Times New Roman"/>
          <w:sz w:val="28"/>
          <w:szCs w:val="28"/>
        </w:rPr>
        <w:t xml:space="preserve">1989 </w:t>
      </w:r>
      <w:r w:rsidR="008E5551">
        <w:rPr>
          <w:rFonts w:ascii="Times New Roman" w:hAnsi="Times New Roman" w:cs="Times New Roman"/>
          <w:sz w:val="28"/>
          <w:szCs w:val="28"/>
        </w:rPr>
        <w:t>г.</w:t>
      </w:r>
      <w:r w:rsidRPr="00E421C0">
        <w:rPr>
          <w:rFonts w:ascii="Times New Roman" w:hAnsi="Times New Roman" w:cs="Times New Roman"/>
          <w:sz w:val="28"/>
          <w:szCs w:val="28"/>
        </w:rPr>
        <w:t>, но история его началась задолго до этого.</w:t>
      </w:r>
    </w:p>
    <w:p w14:paraId="38F2CE69" w14:textId="3E6449EE" w:rsidR="00855E62" w:rsidRPr="00E421C0" w:rsidRDefault="00855E6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lastRenderedPageBreak/>
        <w:t>В 1970 г. после преобразования Краснодарского педагогического института в Кубанский государственный университет физико-математический факультет разделился на физический и математический факультеты.</w:t>
      </w:r>
    </w:p>
    <w:p w14:paraId="2E2732F3" w14:textId="3147FF57" w:rsidR="00690F1C" w:rsidRPr="00E421C0" w:rsidRDefault="00855E6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В 1972 г. на математическом факультете было открыто отделение прикладной математики, а в 1974 г. появилась кафедра прикладной математики, ставшая родоначальницей почти всех нынешних кафедр факультета. Первым заведующим кафедрой был избран профессор, доктор физико-математических наук Иван Деминтьевич Черкасов. </w:t>
      </w:r>
    </w:p>
    <w:p w14:paraId="675750B3" w14:textId="1312F87A" w:rsidR="00855E62" w:rsidRPr="00E421C0" w:rsidRDefault="00855E6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С первых дней факультет базируется на знаниях и опыте ведущих учёных и педагогов. Декану А. В. Смирновой удалось заложить на факультете традиции высокого профессионализма, создать атмосферу энтузиазма и взаимопомощи. Доктор физико-математических наук, профессор А. В. Смирнова и сегодня работает на факультете.</w:t>
      </w:r>
    </w:p>
    <w:p w14:paraId="7EED1912" w14:textId="14600B9E" w:rsidR="00855E62" w:rsidRPr="00E421C0" w:rsidRDefault="00855E6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Вскоре (18 сентября 1992 г.) от кафедры математического моделирования отделилась кафедра информационных технологий. Заведующим стал кандидат физико-математических наук, доцент Юрий Владимирович Кольцов.</w:t>
      </w:r>
    </w:p>
    <w:p w14:paraId="1F25A0E7" w14:textId="2E0C8A99" w:rsidR="00855E62" w:rsidRPr="00E421C0" w:rsidRDefault="00855E6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 1993 г. из состава кафедры прикладной математики выделилась кафедра численного анализа, заведующим которой стал кандидат физико-математических наук, доцент Сергей Витальевич Нагорный. Сегодня это кафедра вычислительных технологий, возглавляет её профессор, доктор физико-математических наук Александр Иванович Миков.</w:t>
      </w:r>
    </w:p>
    <w:p w14:paraId="321B7224" w14:textId="3949FE2C" w:rsidR="00855E62" w:rsidRPr="00E421C0" w:rsidRDefault="00855E6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 1990-е гг. на факультете открылась новая специальность «Геофизика» и соответствующая кафедра геофизики, которую возглавляли профессор Юрий Петрович Конценебин, а затем профессор Станислав Иосифович Дембицкий. Через</w:t>
      </w:r>
      <w:r w:rsidR="003B290A" w:rsidRPr="00E421C0">
        <w:rPr>
          <w:rFonts w:ascii="Times New Roman" w:hAnsi="Times New Roman" w:cs="Times New Roman"/>
          <w:sz w:val="28"/>
          <w:szCs w:val="28"/>
        </w:rPr>
        <w:t xml:space="preserve"> </w:t>
      </w:r>
      <w:r w:rsidRPr="00E421C0">
        <w:rPr>
          <w:rFonts w:ascii="Times New Roman" w:hAnsi="Times New Roman" w:cs="Times New Roman"/>
          <w:sz w:val="28"/>
          <w:szCs w:val="28"/>
        </w:rPr>
        <w:t>11 лет отделение геофизики выросло в геологический факультет.</w:t>
      </w:r>
    </w:p>
    <w:p w14:paraId="2E9ECD25" w14:textId="3DD767C5" w:rsidR="003B290A" w:rsidRPr="00E421C0" w:rsidRDefault="003B290A" w:rsidP="008E5551">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t>Факультет журналистики</w:t>
      </w:r>
      <w:r w:rsidR="008E5551">
        <w:rPr>
          <w:rFonts w:ascii="Times New Roman" w:hAnsi="Times New Roman" w:cs="Times New Roman"/>
          <w:iCs/>
          <w:sz w:val="28"/>
          <w:szCs w:val="28"/>
        </w:rPr>
        <w:t xml:space="preserve">. </w:t>
      </w:r>
      <w:r w:rsidRPr="00E421C0">
        <w:rPr>
          <w:rFonts w:ascii="Times New Roman" w:hAnsi="Times New Roman" w:cs="Times New Roman"/>
          <w:sz w:val="28"/>
          <w:szCs w:val="28"/>
        </w:rPr>
        <w:t xml:space="preserve">Дата создания: главными вехами в истории журналистского образования на Кубани считаются 1991 г., когда была открыта специальность «Журналистика», и 1998 г., когда был создан факультет журналистики. Основная заслуга в этом А. Л. Факторовича, учёного и журналиста. </w:t>
      </w:r>
      <w:r w:rsidRPr="00E421C0">
        <w:rPr>
          <w:rFonts w:ascii="Times New Roman" w:hAnsi="Times New Roman" w:cs="Times New Roman"/>
          <w:sz w:val="28"/>
          <w:szCs w:val="28"/>
        </w:rPr>
        <w:lastRenderedPageBreak/>
        <w:t>С 1991</w:t>
      </w:r>
      <w:r w:rsidR="008E5551">
        <w:rPr>
          <w:rFonts w:ascii="Times New Roman" w:hAnsi="Times New Roman" w:cs="Times New Roman"/>
          <w:sz w:val="28"/>
          <w:szCs w:val="28"/>
        </w:rPr>
        <w:t xml:space="preserve"> г.</w:t>
      </w:r>
      <w:r w:rsidRPr="00E421C0">
        <w:rPr>
          <w:rFonts w:ascii="Times New Roman" w:hAnsi="Times New Roman" w:cs="Times New Roman"/>
          <w:sz w:val="28"/>
          <w:szCs w:val="28"/>
        </w:rPr>
        <w:t xml:space="preserve"> по 2002 г. под его руководством факультет наращивал научный и педагогический потенциал. Доктор филологических наук, профессор, член Союза журналистов России, почётный работник высшего профессионального образования, член-корреспондент Академии педагогических и социальных наук. У него много и других регалий, но в историю он войдёт как первый декан факультета журналистики Кубанского государственного университета.</w:t>
      </w:r>
    </w:p>
    <w:p w14:paraId="66A8B739" w14:textId="7A905A0B" w:rsidR="003B290A" w:rsidRPr="00E421C0" w:rsidRDefault="003B290A"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Начало развития журналистского образования в регионе было продиктовано временем: в ситуации отмены системы распределения выпускники столичных факультетов вряд ли поехали бы на периферию, а Ростовское отделение журналистики не могло полностью удовлетворять потребности края. А они росли, так как число СМИ Краснодарского края увеличивалось с каждым годом. Да и смогли бы действенно писать о проблемах Кубани люди, не знавшие уклада и вековых традиций благодатного края? Могли ли через призму собственного сердца прочувствовать результаты экономических реформ конца века: исчезновение известных кубанских заводов, предприятий, повальную миграцию? Вот почему руководство вуза, открывая специальность «Журналистика», нашло поддержку краевых властей, Краснодарского краевого отделения Союза журналистов России, ведущих редакций.</w:t>
      </w:r>
      <w:r w:rsidR="008E5551">
        <w:rPr>
          <w:rFonts w:ascii="Times New Roman" w:hAnsi="Times New Roman" w:cs="Times New Roman"/>
          <w:sz w:val="28"/>
          <w:szCs w:val="28"/>
        </w:rPr>
        <w:t xml:space="preserve"> </w:t>
      </w:r>
      <w:r w:rsidRPr="00E421C0">
        <w:rPr>
          <w:rFonts w:ascii="Times New Roman" w:hAnsi="Times New Roman" w:cs="Times New Roman"/>
          <w:sz w:val="28"/>
          <w:szCs w:val="28"/>
        </w:rPr>
        <w:t>Подготовка будущих специалистов сразу же приобрела высокий уровень.</w:t>
      </w:r>
    </w:p>
    <w:p w14:paraId="4C559A5F" w14:textId="4C33CEC6" w:rsidR="001E4179" w:rsidRPr="00E421C0" w:rsidRDefault="001E4179"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За почти 20-летнюю деятельность факультет расширил спектр подготовки кадров: сегодня ведётся обучение по направлениям «Журналистика» и «Книжное</w:t>
      </w:r>
      <w:r w:rsidR="008E5551">
        <w:rPr>
          <w:rFonts w:ascii="Times New Roman" w:hAnsi="Times New Roman" w:cs="Times New Roman"/>
          <w:sz w:val="28"/>
          <w:szCs w:val="28"/>
        </w:rPr>
        <w:t xml:space="preserve"> </w:t>
      </w:r>
      <w:r w:rsidRPr="00E421C0">
        <w:rPr>
          <w:rFonts w:ascii="Times New Roman" w:hAnsi="Times New Roman" w:cs="Times New Roman"/>
          <w:sz w:val="28"/>
          <w:szCs w:val="28"/>
        </w:rPr>
        <w:t>дело» (бакалавриат и магистратура), по специальностям «Издате</w:t>
      </w:r>
      <w:r w:rsidR="008E5551">
        <w:rPr>
          <w:rFonts w:ascii="Times New Roman" w:hAnsi="Times New Roman" w:cs="Times New Roman"/>
          <w:sz w:val="28"/>
          <w:szCs w:val="28"/>
        </w:rPr>
        <w:t>льское дело и редактирование», «Реклама»</w:t>
      </w:r>
      <w:r w:rsidRPr="00E421C0">
        <w:rPr>
          <w:rFonts w:ascii="Times New Roman" w:hAnsi="Times New Roman" w:cs="Times New Roman"/>
          <w:sz w:val="28"/>
          <w:szCs w:val="28"/>
        </w:rPr>
        <w:t>,</w:t>
      </w:r>
    </w:p>
    <w:p w14:paraId="3E6FC553" w14:textId="5A7731D0" w:rsidR="001E4179" w:rsidRPr="00E421C0" w:rsidRDefault="001E4179"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Изменилась и структура факультета. В 1993 г. существовала только одна кафедра, теперь их четыре: истории журналистики и коммуникативистики, теории журналистики, электронных СМИ и журналистского мастерства, печати и рекламы. </w:t>
      </w:r>
    </w:p>
    <w:p w14:paraId="29BED95F" w14:textId="3203E19A" w:rsidR="001E4179" w:rsidRPr="00E421C0" w:rsidRDefault="001E4179"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Сейчас факультет продолжает активно развиваться и ведет активную социальную жизнь в рамках КубГУ и за его пределами</w:t>
      </w:r>
      <w:r w:rsidR="00002110" w:rsidRPr="00E421C0">
        <w:rPr>
          <w:rFonts w:ascii="Times New Roman" w:hAnsi="Times New Roman" w:cs="Times New Roman"/>
          <w:sz w:val="28"/>
          <w:szCs w:val="28"/>
        </w:rPr>
        <w:t>.</w:t>
      </w:r>
    </w:p>
    <w:p w14:paraId="300C8352" w14:textId="6E0E8DEE" w:rsidR="00933BE2" w:rsidRPr="00E421C0" w:rsidRDefault="00933BE2" w:rsidP="008E5551">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iCs/>
          <w:sz w:val="28"/>
          <w:szCs w:val="28"/>
        </w:rPr>
        <w:lastRenderedPageBreak/>
        <w:t>Филологический факультет</w:t>
      </w:r>
      <w:r w:rsidR="008E5551">
        <w:rPr>
          <w:rFonts w:ascii="Times New Roman" w:hAnsi="Times New Roman" w:cs="Times New Roman"/>
          <w:iCs/>
          <w:sz w:val="28"/>
          <w:szCs w:val="28"/>
        </w:rPr>
        <w:t xml:space="preserve">. </w:t>
      </w:r>
      <w:r w:rsidRPr="00E421C0">
        <w:rPr>
          <w:rFonts w:ascii="Times New Roman" w:hAnsi="Times New Roman" w:cs="Times New Roman"/>
          <w:sz w:val="28"/>
          <w:szCs w:val="28"/>
        </w:rPr>
        <w:t>Дата создания:</w:t>
      </w:r>
      <w:r w:rsidRPr="00E421C0">
        <w:t xml:space="preserve"> </w:t>
      </w:r>
      <w:r w:rsidRPr="00E421C0">
        <w:rPr>
          <w:rFonts w:ascii="Times New Roman" w:hAnsi="Times New Roman" w:cs="Times New Roman"/>
          <w:sz w:val="28"/>
          <w:szCs w:val="28"/>
        </w:rPr>
        <w:t xml:space="preserve">принадлежит к числу старейших в Кубанском государственном университете, поскольку подготовка филологов велась с момента создания вуза в 1920 г. </w:t>
      </w:r>
    </w:p>
    <w:p w14:paraId="5A268097" w14:textId="19060F44" w:rsidR="00933BE2" w:rsidRPr="00E421C0" w:rsidRDefault="00933B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Значимые даты: </w:t>
      </w:r>
    </w:p>
    <w:p w14:paraId="10B24C47" w14:textId="56A663D9" w:rsidR="00933BE2" w:rsidRPr="00E421C0" w:rsidRDefault="00933B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 1929 г. филологический факультет выделился как самостоятельная структура в рамках педагогического института, а с 1970 г. - госуниверситета, хотя некоторое время (с 1956 по 1965 год) специальность «Русский язык и литература» существовала в составе историко-филологического факультета.</w:t>
      </w:r>
    </w:p>
    <w:p w14:paraId="5A817C27" w14:textId="02091F1C" w:rsidR="00933BE2" w:rsidRPr="00E421C0" w:rsidRDefault="00933B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 разные годы факультетом руководили такие известные учёные, как Р. К. Войцык, В. Н. Скибицкий, Г. П. Иванов, В. В. Казмин, Г. П. Немец, Е. А. Дегтерёв, Л. П. Липская.</w:t>
      </w:r>
    </w:p>
    <w:p w14:paraId="362EE99B" w14:textId="75E81271" w:rsidR="00933BE2" w:rsidRPr="00E421C0" w:rsidRDefault="00933B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С 2001 г. факультет возглавляет доктор филологических наук, профессор Валерий Петрович Абрамов, заслуженный деятель науки РФ, академик Российской академии естественных наук.</w:t>
      </w:r>
    </w:p>
    <w:p w14:paraId="188464E5" w14:textId="6AF42C60" w:rsidR="00933BE2" w:rsidRPr="00E421C0" w:rsidRDefault="00933B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С первых дней создания Кубанского госуниверситета филологию представляли блестящие учёные, видные деятели отечественной культуры.</w:t>
      </w:r>
    </w:p>
    <w:p w14:paraId="30C1E0A8" w14:textId="77777777" w:rsidR="00527307" w:rsidRPr="00E421C0" w:rsidRDefault="00D80EFD"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В состав филологического факультета входят восемь кафедр - общего и славяно-русского языкознания, современного русского языка, русского языка как иностранного, теоретической и прикладной лингвистики, истории русской литературы, современной отечественной литературы и критики, зарубежной литературы,</w:t>
      </w:r>
      <w:r w:rsidRPr="00E421C0">
        <w:t xml:space="preserve"> </w:t>
      </w:r>
      <w:r w:rsidRPr="00E421C0">
        <w:rPr>
          <w:rFonts w:ascii="Times New Roman" w:hAnsi="Times New Roman" w:cs="Times New Roman"/>
          <w:sz w:val="28"/>
          <w:szCs w:val="28"/>
        </w:rPr>
        <w:t xml:space="preserve">русистики и сравнительного литературоведения. </w:t>
      </w:r>
    </w:p>
    <w:p w14:paraId="2723D0D5" w14:textId="4B344EDA" w:rsidR="00D80EFD" w:rsidRPr="00E421C0" w:rsidRDefault="00D80EFD"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Осуществляется постоянный обмен опытом между кафедрами филологического факультета, факультета романо-германской филологии и межфакультетскими кафедрами в плане научно-исследовательской работы в форме совместных научных семинаров и научно-исследовательских конференций.</w:t>
      </w:r>
    </w:p>
    <w:p w14:paraId="34575A22" w14:textId="3B8D9921" w:rsidR="00D80EFD" w:rsidRPr="00E421C0" w:rsidRDefault="00D80EFD"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Факультет имеет современную учебно-материальную базу. На факультете работают 65 преподавателей, из них 23 доктора филологических наук, профессора, 42 кандидата филологических наук, доцента. Учебно-вспомогательный персонал факультета насчитывает 17 человек.</w:t>
      </w:r>
    </w:p>
    <w:p w14:paraId="3C8EBEA3" w14:textId="77777777" w:rsidR="00527307" w:rsidRPr="00E421C0" w:rsidRDefault="00D80EFD"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Сейчас на филологическом факультете разработана и осуществляется </w:t>
      </w:r>
      <w:r w:rsidRPr="00E421C0">
        <w:rPr>
          <w:rFonts w:ascii="Times New Roman" w:hAnsi="Times New Roman" w:cs="Times New Roman"/>
          <w:sz w:val="28"/>
          <w:szCs w:val="28"/>
        </w:rPr>
        <w:lastRenderedPageBreak/>
        <w:t xml:space="preserve">единая концепция развития науки, в которой представлены инновационные направления научно-исследовательской деятельности. </w:t>
      </w:r>
    </w:p>
    <w:p w14:paraId="42386420" w14:textId="6D965D86" w:rsidR="00D80EFD" w:rsidRPr="00E421C0" w:rsidRDefault="00D80EFD"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Научные труды сотрудников факультета публикуются в российских и зарубежных научных и литературно-художественных журналах, сборниках, выходят отдельными изданиями.</w:t>
      </w:r>
    </w:p>
    <w:p w14:paraId="0B378AB9" w14:textId="3B1F120A" w:rsidR="00002110" w:rsidRPr="00E421C0" w:rsidRDefault="00D80EFD"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Таким образом, становится очевидным тесная связь между всеми кафедрами. Вне зависимости от срока существования</w:t>
      </w:r>
      <w:r w:rsidR="00002110" w:rsidRPr="00E421C0">
        <w:rPr>
          <w:rFonts w:ascii="Times New Roman" w:hAnsi="Times New Roman" w:cs="Times New Roman"/>
          <w:sz w:val="28"/>
          <w:szCs w:val="28"/>
        </w:rPr>
        <w:t xml:space="preserve"> и</w:t>
      </w:r>
      <w:r w:rsidRPr="00E421C0">
        <w:rPr>
          <w:rFonts w:ascii="Times New Roman" w:hAnsi="Times New Roman" w:cs="Times New Roman"/>
          <w:sz w:val="28"/>
          <w:szCs w:val="28"/>
        </w:rPr>
        <w:t xml:space="preserve"> произошедш</w:t>
      </w:r>
      <w:r w:rsidR="00002110" w:rsidRPr="00E421C0">
        <w:rPr>
          <w:rFonts w:ascii="Times New Roman" w:hAnsi="Times New Roman" w:cs="Times New Roman"/>
          <w:sz w:val="28"/>
          <w:szCs w:val="28"/>
        </w:rPr>
        <w:t>их</w:t>
      </w:r>
      <w:r w:rsidRPr="00E421C0">
        <w:rPr>
          <w:rFonts w:ascii="Times New Roman" w:hAnsi="Times New Roman" w:cs="Times New Roman"/>
          <w:sz w:val="28"/>
          <w:szCs w:val="28"/>
        </w:rPr>
        <w:t xml:space="preserve"> внутри каждой из них модификаций и преобразований, все кафедры тесно переплетены и дополняют друг друга. Именно благодаря атмосфере взаимного уважения и высокому профессионализму каждого из работников</w:t>
      </w:r>
      <w:r w:rsidR="00002110" w:rsidRPr="00E421C0">
        <w:rPr>
          <w:rFonts w:ascii="Times New Roman" w:hAnsi="Times New Roman" w:cs="Times New Roman"/>
          <w:sz w:val="28"/>
          <w:szCs w:val="28"/>
        </w:rPr>
        <w:t xml:space="preserve"> КубГУ продолжает выпускать из своих стен высококвалифицированных специалистов, которые помимо своего узкого направления имеют обширные здания в различных областях и отлично оперируют ими на практике, в разы увеличивая свою работоспособность. </w:t>
      </w:r>
    </w:p>
    <w:p w14:paraId="13050BC8" w14:textId="5C5F4DDF" w:rsidR="001E1CEE" w:rsidRPr="00E421C0" w:rsidRDefault="001E1CEE" w:rsidP="008E5551">
      <w:pPr>
        <w:pStyle w:val="a3"/>
        <w:widowControl w:val="0"/>
        <w:tabs>
          <w:tab w:val="left" w:pos="426"/>
          <w:tab w:val="left" w:pos="1276"/>
        </w:tabs>
        <w:spacing w:before="360" w:after="360" w:line="360" w:lineRule="auto"/>
        <w:ind w:left="1134" w:hanging="425"/>
        <w:contextualSpacing w:val="0"/>
        <w:rPr>
          <w:rFonts w:ascii="Times New Roman" w:hAnsi="Times New Roman" w:cs="Times New Roman"/>
          <w:b/>
          <w:bCs/>
          <w:sz w:val="28"/>
          <w:szCs w:val="28"/>
        </w:rPr>
      </w:pPr>
      <w:r w:rsidRPr="00E421C0">
        <w:rPr>
          <w:rFonts w:ascii="Times New Roman" w:hAnsi="Times New Roman" w:cs="Times New Roman"/>
          <w:b/>
          <w:bCs/>
          <w:sz w:val="28"/>
          <w:szCs w:val="28"/>
        </w:rPr>
        <w:t>2.2</w:t>
      </w:r>
      <w:r w:rsidRPr="00E421C0">
        <w:rPr>
          <w:rFonts w:ascii="Times New Roman" w:hAnsi="Times New Roman" w:cs="Times New Roman"/>
          <w:b/>
          <w:bCs/>
          <w:sz w:val="28"/>
          <w:szCs w:val="28"/>
        </w:rPr>
        <w:tab/>
        <w:t xml:space="preserve">Ознакомление с подчиненностью и должностными </w:t>
      </w:r>
      <w:r w:rsidR="008E5551">
        <w:rPr>
          <w:rFonts w:ascii="Times New Roman" w:hAnsi="Times New Roman" w:cs="Times New Roman"/>
          <w:b/>
          <w:bCs/>
          <w:sz w:val="28"/>
          <w:szCs w:val="28"/>
        </w:rPr>
        <w:br/>
      </w:r>
      <w:r w:rsidRPr="00E421C0">
        <w:rPr>
          <w:rFonts w:ascii="Times New Roman" w:hAnsi="Times New Roman" w:cs="Times New Roman"/>
          <w:b/>
          <w:bCs/>
          <w:sz w:val="28"/>
          <w:szCs w:val="28"/>
        </w:rPr>
        <w:t>обязанностями сотрудников КубГУ</w:t>
      </w:r>
    </w:p>
    <w:p w14:paraId="49A0FED8" w14:textId="30FF8C01" w:rsidR="001E1CEE" w:rsidRPr="00E421C0" w:rsidRDefault="001E1CEE"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Система управления вузом </w:t>
      </w:r>
      <w:r w:rsidR="008E5551">
        <w:rPr>
          <w:rFonts w:ascii="Times New Roman" w:hAnsi="Times New Roman" w:cs="Times New Roman"/>
          <w:sz w:val="28"/>
          <w:szCs w:val="28"/>
        </w:rPr>
        <w:t>—</w:t>
      </w:r>
      <w:r w:rsidRPr="00E421C0">
        <w:rPr>
          <w:rFonts w:ascii="Times New Roman" w:hAnsi="Times New Roman" w:cs="Times New Roman"/>
          <w:sz w:val="28"/>
          <w:szCs w:val="28"/>
        </w:rPr>
        <w:t xml:space="preserve"> это форма распределения, координации и реализации управленческой деятельности в рамках структуры учебного заведения, которая определена спецификой его внутренних подразделений, органов управления, их взаимодействием и взаимосвязью.</w:t>
      </w:r>
    </w:p>
    <w:p w14:paraId="609D9006" w14:textId="6E1F2CAA" w:rsidR="001E1CEE" w:rsidRPr="00E421C0" w:rsidRDefault="001E1CEE"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От того, насколько формализована и объективно обусловлена управленческая деятельность законодательных, исполнительных и коллегиальных органов высших учебных заведений, зависит результативность развития данной сферы работы вуза. Следовательно, перед высшими учебными заведениями неизбежно встает вопрос, как эффективно организовать деятельность законодательных, исполнительных и коллегиальных органов, какие действенные меры нужно предпринять, чтобы повысить эффективность системы управления вузом.</w:t>
      </w:r>
    </w:p>
    <w:p w14:paraId="2D9571EE" w14:textId="70F46969" w:rsidR="001E1CEE" w:rsidRPr="00E421C0" w:rsidRDefault="00866DB1"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Организационная структура </w:t>
      </w:r>
      <w:r w:rsidR="008E5551">
        <w:rPr>
          <w:rFonts w:ascii="Times New Roman" w:hAnsi="Times New Roman" w:cs="Times New Roman"/>
          <w:sz w:val="28"/>
          <w:szCs w:val="28"/>
        </w:rPr>
        <w:t>—</w:t>
      </w:r>
      <w:r w:rsidRPr="00E421C0">
        <w:rPr>
          <w:rFonts w:ascii="Times New Roman" w:hAnsi="Times New Roman" w:cs="Times New Roman"/>
          <w:sz w:val="28"/>
          <w:szCs w:val="28"/>
        </w:rPr>
        <w:t xml:space="preserve"> система взаимосвязей и распределения </w:t>
      </w:r>
      <w:r w:rsidRPr="00E421C0">
        <w:rPr>
          <w:rFonts w:ascii="Times New Roman" w:hAnsi="Times New Roman" w:cs="Times New Roman"/>
          <w:sz w:val="28"/>
          <w:szCs w:val="28"/>
        </w:rPr>
        <w:lastRenderedPageBreak/>
        <w:t>полномочий и ответственности между отдельными управленческими и производственными элементами организации: руководящими должностными лицами, органами управления, структурными подразделениями.</w:t>
      </w:r>
    </w:p>
    <w:p w14:paraId="261DA0A7" w14:textId="2CB09531" w:rsidR="00B160CF" w:rsidRPr="00E421C0" w:rsidRDefault="00866DB1"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 xml:space="preserve">Администрация университета </w:t>
      </w:r>
      <w:r w:rsidR="008E5551">
        <w:rPr>
          <w:rFonts w:ascii="Times New Roman" w:hAnsi="Times New Roman" w:cs="Times New Roman"/>
          <w:sz w:val="28"/>
          <w:szCs w:val="28"/>
        </w:rPr>
        <w:t>—</w:t>
      </w:r>
      <w:r w:rsidRPr="00E421C0">
        <w:rPr>
          <w:rFonts w:ascii="Times New Roman" w:hAnsi="Times New Roman" w:cs="Times New Roman"/>
          <w:sz w:val="28"/>
          <w:szCs w:val="28"/>
        </w:rPr>
        <w:t xml:space="preserve"> руководящие и ответственные работники, осуществляющие функции по управлению трудом и работниками университета в соответствии с должностными обязанностями по поручению работодателя.</w:t>
      </w:r>
    </w:p>
    <w:p w14:paraId="4939249C" w14:textId="5E0C7E05" w:rsidR="00002110" w:rsidRPr="00E421C0" w:rsidRDefault="00002110"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Руководители и ответственные работники высшего звен</w:t>
      </w:r>
      <w:r w:rsidR="00635B73" w:rsidRPr="00E421C0">
        <w:rPr>
          <w:rFonts w:ascii="Times New Roman" w:hAnsi="Times New Roman" w:cs="Times New Roman"/>
          <w:sz w:val="28"/>
          <w:szCs w:val="28"/>
        </w:rPr>
        <w:t>а</w:t>
      </w:r>
      <w:r w:rsidRPr="00E421C0">
        <w:rPr>
          <w:rFonts w:ascii="Times New Roman" w:hAnsi="Times New Roman" w:cs="Times New Roman"/>
          <w:sz w:val="28"/>
          <w:szCs w:val="28"/>
        </w:rPr>
        <w:t xml:space="preserve"> определяют цели, основные задачи и стратегию развития университета, осуществляют управление университетом по основным направлениям деятельности. К руководителям высшего звена относятся: ректор, проректоры, помощники ректора, главный бухгалтер.</w:t>
      </w:r>
    </w:p>
    <w:p w14:paraId="1CBED732" w14:textId="2E368F55" w:rsidR="00002110" w:rsidRDefault="00002110"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sidRPr="00E421C0">
        <w:rPr>
          <w:rFonts w:ascii="Times New Roman" w:hAnsi="Times New Roman" w:cs="Times New Roman"/>
          <w:sz w:val="28"/>
          <w:szCs w:val="28"/>
        </w:rPr>
        <w:t>Руководители среднего звена осуществляют</w:t>
      </w:r>
      <w:r w:rsidRPr="00002110">
        <w:rPr>
          <w:rFonts w:ascii="Times New Roman" w:hAnsi="Times New Roman" w:cs="Times New Roman"/>
          <w:sz w:val="28"/>
          <w:szCs w:val="28"/>
        </w:rPr>
        <w:t xml:space="preserve"> руководство структурными</w:t>
      </w:r>
      <w:r>
        <w:rPr>
          <w:rFonts w:ascii="Times New Roman" w:hAnsi="Times New Roman" w:cs="Times New Roman"/>
          <w:sz w:val="28"/>
          <w:szCs w:val="28"/>
        </w:rPr>
        <w:t xml:space="preserve"> </w:t>
      </w:r>
      <w:r w:rsidRPr="00002110">
        <w:rPr>
          <w:rFonts w:ascii="Times New Roman" w:hAnsi="Times New Roman" w:cs="Times New Roman"/>
          <w:sz w:val="28"/>
          <w:szCs w:val="28"/>
        </w:rPr>
        <w:t>подразделениями университета. К руководителям среднего звена относятся</w:t>
      </w:r>
      <w:r>
        <w:rPr>
          <w:rFonts w:ascii="Times New Roman" w:hAnsi="Times New Roman" w:cs="Times New Roman"/>
          <w:sz w:val="28"/>
          <w:szCs w:val="28"/>
        </w:rPr>
        <w:t xml:space="preserve"> </w:t>
      </w:r>
      <w:r w:rsidRPr="00002110">
        <w:rPr>
          <w:rFonts w:ascii="Times New Roman" w:hAnsi="Times New Roman" w:cs="Times New Roman"/>
          <w:sz w:val="28"/>
          <w:szCs w:val="28"/>
        </w:rPr>
        <w:t>директора институтов и филиалов, деканы факультетов, заведующие</w:t>
      </w:r>
      <w:r w:rsidRPr="00002110">
        <w:t xml:space="preserve"> </w:t>
      </w:r>
      <w:r w:rsidRPr="00002110">
        <w:rPr>
          <w:rFonts w:ascii="Times New Roman" w:hAnsi="Times New Roman" w:cs="Times New Roman"/>
          <w:sz w:val="28"/>
          <w:szCs w:val="28"/>
        </w:rPr>
        <w:t>кафедрами, начальники управлений, директор библиотеки, директор</w:t>
      </w:r>
      <w:r>
        <w:rPr>
          <w:rFonts w:ascii="Times New Roman" w:hAnsi="Times New Roman" w:cs="Times New Roman"/>
          <w:sz w:val="28"/>
          <w:szCs w:val="28"/>
        </w:rPr>
        <w:t xml:space="preserve"> </w:t>
      </w:r>
      <w:r w:rsidRPr="00002110">
        <w:rPr>
          <w:rFonts w:ascii="Times New Roman" w:hAnsi="Times New Roman" w:cs="Times New Roman"/>
          <w:sz w:val="28"/>
          <w:szCs w:val="28"/>
        </w:rPr>
        <w:t>издательства, начальники отделов, центров и других подразделений,</w:t>
      </w:r>
      <w:r>
        <w:rPr>
          <w:rFonts w:ascii="Times New Roman" w:hAnsi="Times New Roman" w:cs="Times New Roman"/>
          <w:sz w:val="28"/>
          <w:szCs w:val="28"/>
        </w:rPr>
        <w:t xml:space="preserve"> </w:t>
      </w:r>
      <w:r w:rsidRPr="00002110">
        <w:rPr>
          <w:rFonts w:ascii="Times New Roman" w:hAnsi="Times New Roman" w:cs="Times New Roman"/>
          <w:sz w:val="28"/>
          <w:szCs w:val="28"/>
        </w:rPr>
        <w:t>непосредственно входящих в университет</w:t>
      </w:r>
      <w:r>
        <w:rPr>
          <w:rFonts w:ascii="Times New Roman" w:hAnsi="Times New Roman" w:cs="Times New Roman"/>
          <w:sz w:val="28"/>
          <w:szCs w:val="28"/>
        </w:rPr>
        <w:t>.</w:t>
      </w:r>
    </w:p>
    <w:p w14:paraId="7CA07D5F" w14:textId="77777777" w:rsidR="008E5551" w:rsidRPr="003A205D" w:rsidRDefault="008E5551" w:rsidP="008E5551">
      <w:pPr>
        <w:widowControl w:val="0"/>
        <w:spacing w:after="0" w:line="360" w:lineRule="auto"/>
        <w:ind w:firstLine="709"/>
        <w:jc w:val="both"/>
        <w:rPr>
          <w:rFonts w:ascii="Times New Roman" w:hAnsi="Times New Roman" w:cs="Times New Roman"/>
          <w:sz w:val="28"/>
          <w:szCs w:val="28"/>
        </w:rPr>
      </w:pPr>
      <w:r w:rsidRPr="00056431">
        <w:rPr>
          <w:rFonts w:ascii="Times New Roman" w:hAnsi="Times New Roman" w:cs="Times New Roman"/>
          <w:sz w:val="28"/>
          <w:szCs w:val="28"/>
        </w:rPr>
        <w:t>Р</w:t>
      </w:r>
      <w:r w:rsidRPr="003A205D">
        <w:rPr>
          <w:rFonts w:ascii="Times New Roman" w:hAnsi="Times New Roman" w:cs="Times New Roman"/>
          <w:sz w:val="28"/>
          <w:szCs w:val="28"/>
        </w:rPr>
        <w:t>ектор университета осуществляет непосредственное управление деятельностью университета, действует от его имени и представляет его во взаимоотношениях с учреждениями, организациями и органами власти</w:t>
      </w:r>
    </w:p>
    <w:p w14:paraId="33F6A843" w14:textId="77777777" w:rsidR="008E5551" w:rsidRPr="00587C08" w:rsidRDefault="008E5551" w:rsidP="008E5551">
      <w:pPr>
        <w:widowControl w:val="0"/>
        <w:spacing w:after="0" w:line="360" w:lineRule="auto"/>
        <w:ind w:firstLine="709"/>
        <w:jc w:val="both"/>
        <w:rPr>
          <w:rFonts w:ascii="Times New Roman" w:hAnsi="Times New Roman" w:cs="Times New Roman"/>
          <w:sz w:val="28"/>
          <w:szCs w:val="28"/>
        </w:rPr>
      </w:pPr>
      <w:r w:rsidRPr="003A205D">
        <w:rPr>
          <w:rFonts w:ascii="Times New Roman" w:hAnsi="Times New Roman" w:cs="Times New Roman"/>
          <w:sz w:val="28"/>
          <w:szCs w:val="28"/>
        </w:rPr>
        <w:t>К должностным лицам, непосредственно подчиняющимся ректору,</w:t>
      </w:r>
      <w:r>
        <w:rPr>
          <w:rFonts w:ascii="Times New Roman" w:hAnsi="Times New Roman" w:cs="Times New Roman"/>
          <w:sz w:val="28"/>
          <w:szCs w:val="28"/>
        </w:rPr>
        <w:t xml:space="preserve"> </w:t>
      </w:r>
      <w:r w:rsidRPr="00056431">
        <w:rPr>
          <w:rFonts w:ascii="Times New Roman" w:hAnsi="Times New Roman" w:cs="Times New Roman"/>
          <w:sz w:val="28"/>
          <w:szCs w:val="28"/>
        </w:rPr>
        <w:t>относятся: проректоры университета, помощники ректора, главный бухгалтер,</w:t>
      </w:r>
      <w:r>
        <w:rPr>
          <w:rFonts w:ascii="Times New Roman" w:hAnsi="Times New Roman" w:cs="Times New Roman"/>
          <w:sz w:val="28"/>
          <w:szCs w:val="28"/>
        </w:rPr>
        <w:t xml:space="preserve"> </w:t>
      </w:r>
      <w:r w:rsidRPr="00587C08">
        <w:rPr>
          <w:rFonts w:ascii="Times New Roman" w:hAnsi="Times New Roman" w:cs="Times New Roman"/>
          <w:sz w:val="28"/>
          <w:szCs w:val="28"/>
        </w:rPr>
        <w:t>инженер по технике безопасности.</w:t>
      </w:r>
    </w:p>
    <w:p w14:paraId="18A1EAD5" w14:textId="77777777" w:rsidR="008E5551" w:rsidRPr="00056431" w:rsidRDefault="008E5551" w:rsidP="008E5551">
      <w:pPr>
        <w:widowControl w:val="0"/>
        <w:spacing w:after="0" w:line="360" w:lineRule="auto"/>
        <w:ind w:firstLine="709"/>
        <w:jc w:val="both"/>
        <w:rPr>
          <w:rFonts w:ascii="Times New Roman" w:hAnsi="Times New Roman" w:cs="Times New Roman"/>
          <w:sz w:val="28"/>
          <w:szCs w:val="28"/>
        </w:rPr>
      </w:pPr>
      <w:r w:rsidRPr="00056431">
        <w:rPr>
          <w:rFonts w:ascii="Times New Roman" w:hAnsi="Times New Roman" w:cs="Times New Roman"/>
          <w:sz w:val="28"/>
          <w:szCs w:val="28"/>
        </w:rPr>
        <w:t>Проректоры университета – это представители администрации</w:t>
      </w:r>
      <w:r>
        <w:rPr>
          <w:rFonts w:ascii="Times New Roman" w:hAnsi="Times New Roman" w:cs="Times New Roman"/>
          <w:sz w:val="28"/>
          <w:szCs w:val="28"/>
        </w:rPr>
        <w:t xml:space="preserve"> </w:t>
      </w:r>
      <w:r w:rsidRPr="00056431">
        <w:rPr>
          <w:rFonts w:ascii="Times New Roman" w:hAnsi="Times New Roman" w:cs="Times New Roman"/>
          <w:sz w:val="28"/>
          <w:szCs w:val="28"/>
        </w:rPr>
        <w:t>университета, курирующие основные направления деятельности</w:t>
      </w:r>
      <w:r>
        <w:rPr>
          <w:rFonts w:ascii="Times New Roman" w:hAnsi="Times New Roman" w:cs="Times New Roman"/>
          <w:sz w:val="28"/>
          <w:szCs w:val="28"/>
        </w:rPr>
        <w:t xml:space="preserve"> </w:t>
      </w:r>
      <w:r w:rsidRPr="00056431">
        <w:rPr>
          <w:rFonts w:ascii="Times New Roman" w:hAnsi="Times New Roman" w:cs="Times New Roman"/>
          <w:sz w:val="28"/>
          <w:szCs w:val="28"/>
        </w:rPr>
        <w:t>университета.</w:t>
      </w:r>
    </w:p>
    <w:p w14:paraId="16BAB4B7" w14:textId="77777777" w:rsidR="008E5551" w:rsidRPr="00587C08" w:rsidRDefault="008E5551" w:rsidP="008E5551">
      <w:pPr>
        <w:pStyle w:val="a3"/>
        <w:widowControl w:val="0"/>
        <w:spacing w:after="0" w:line="360" w:lineRule="auto"/>
        <w:ind w:left="0" w:firstLine="709"/>
        <w:jc w:val="both"/>
        <w:rPr>
          <w:rFonts w:ascii="Times New Roman" w:hAnsi="Times New Roman" w:cs="Times New Roman"/>
          <w:sz w:val="28"/>
          <w:szCs w:val="28"/>
        </w:rPr>
      </w:pPr>
      <w:r w:rsidRPr="00056431">
        <w:rPr>
          <w:rFonts w:ascii="Times New Roman" w:hAnsi="Times New Roman" w:cs="Times New Roman"/>
          <w:sz w:val="28"/>
          <w:szCs w:val="28"/>
        </w:rPr>
        <w:t>Проректору университета подчиняются структурные подразделения и</w:t>
      </w:r>
      <w:r>
        <w:rPr>
          <w:rFonts w:ascii="Times New Roman" w:hAnsi="Times New Roman" w:cs="Times New Roman"/>
          <w:sz w:val="28"/>
          <w:szCs w:val="28"/>
        </w:rPr>
        <w:t xml:space="preserve"> </w:t>
      </w:r>
      <w:r w:rsidRPr="00587C08">
        <w:rPr>
          <w:rFonts w:ascii="Times New Roman" w:hAnsi="Times New Roman" w:cs="Times New Roman"/>
          <w:sz w:val="28"/>
          <w:szCs w:val="28"/>
        </w:rPr>
        <w:t>коллегиальные органы, основная деятельность которых соответствует</w:t>
      </w:r>
      <w:r>
        <w:rPr>
          <w:rFonts w:ascii="Times New Roman" w:hAnsi="Times New Roman" w:cs="Times New Roman"/>
          <w:sz w:val="28"/>
          <w:szCs w:val="28"/>
        </w:rPr>
        <w:t xml:space="preserve"> </w:t>
      </w:r>
      <w:r w:rsidRPr="00587C08">
        <w:rPr>
          <w:rFonts w:ascii="Times New Roman" w:hAnsi="Times New Roman" w:cs="Times New Roman"/>
          <w:sz w:val="28"/>
          <w:szCs w:val="28"/>
        </w:rPr>
        <w:t>курируемому им направлению деятельности.</w:t>
      </w:r>
    </w:p>
    <w:p w14:paraId="686724D9" w14:textId="77777777" w:rsidR="008E5551" w:rsidRDefault="008E5551" w:rsidP="008E5551">
      <w:pPr>
        <w:widowControl w:val="0"/>
        <w:spacing w:after="0" w:line="360" w:lineRule="auto"/>
        <w:ind w:firstLine="709"/>
        <w:jc w:val="both"/>
        <w:rPr>
          <w:rFonts w:ascii="Times New Roman" w:hAnsi="Times New Roman" w:cs="Times New Roman"/>
          <w:sz w:val="28"/>
          <w:szCs w:val="28"/>
        </w:rPr>
      </w:pPr>
      <w:r w:rsidRPr="00587C08">
        <w:rPr>
          <w:rFonts w:ascii="Times New Roman" w:hAnsi="Times New Roman" w:cs="Times New Roman"/>
          <w:sz w:val="28"/>
          <w:szCs w:val="28"/>
        </w:rPr>
        <w:lastRenderedPageBreak/>
        <w:t>Помощники ректора – это ответственные работники, выполняющие</w:t>
      </w:r>
      <w:r>
        <w:rPr>
          <w:rFonts w:ascii="Times New Roman" w:hAnsi="Times New Roman" w:cs="Times New Roman"/>
          <w:sz w:val="28"/>
          <w:szCs w:val="28"/>
        </w:rPr>
        <w:t xml:space="preserve"> </w:t>
      </w:r>
      <w:r w:rsidRPr="00056431">
        <w:rPr>
          <w:rFonts w:ascii="Times New Roman" w:hAnsi="Times New Roman" w:cs="Times New Roman"/>
          <w:sz w:val="28"/>
          <w:szCs w:val="28"/>
        </w:rPr>
        <w:t>поручения ректора и осуществляющие оперативный контроль и организацию</w:t>
      </w:r>
      <w:r>
        <w:rPr>
          <w:rFonts w:ascii="Times New Roman" w:hAnsi="Times New Roman" w:cs="Times New Roman"/>
          <w:sz w:val="28"/>
          <w:szCs w:val="28"/>
        </w:rPr>
        <w:t xml:space="preserve"> </w:t>
      </w:r>
      <w:r w:rsidRPr="00587C08">
        <w:rPr>
          <w:rFonts w:ascii="Times New Roman" w:hAnsi="Times New Roman" w:cs="Times New Roman"/>
          <w:sz w:val="28"/>
          <w:szCs w:val="28"/>
        </w:rPr>
        <w:t>деятельности структурных подразделений и университета в целом в сфере</w:t>
      </w:r>
      <w:r>
        <w:rPr>
          <w:rFonts w:ascii="Times New Roman" w:hAnsi="Times New Roman" w:cs="Times New Roman"/>
          <w:sz w:val="28"/>
          <w:szCs w:val="28"/>
        </w:rPr>
        <w:t xml:space="preserve"> с</w:t>
      </w:r>
      <w:r w:rsidRPr="00587C08">
        <w:rPr>
          <w:rFonts w:ascii="Times New Roman" w:hAnsi="Times New Roman" w:cs="Times New Roman"/>
          <w:sz w:val="28"/>
          <w:szCs w:val="28"/>
        </w:rPr>
        <w:t>воей компетенции.</w:t>
      </w:r>
    </w:p>
    <w:p w14:paraId="4B88B6BC" w14:textId="4E378BA7" w:rsidR="00866DB1" w:rsidRDefault="00B160CF"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61DDAC62" wp14:editId="4C856A7D">
                <wp:simplePos x="0" y="0"/>
                <wp:positionH relativeFrom="column">
                  <wp:posOffset>2987428</wp:posOffset>
                </wp:positionH>
                <wp:positionV relativeFrom="paragraph">
                  <wp:posOffset>226394</wp:posOffset>
                </wp:positionV>
                <wp:extent cx="2316996" cy="519193"/>
                <wp:effectExtent l="0" t="0" r="26670" b="14605"/>
                <wp:wrapNone/>
                <wp:docPr id="28" name="Прямоугольник: скругленные углы 28"/>
                <wp:cNvGraphicFramePr/>
                <a:graphic xmlns:a="http://schemas.openxmlformats.org/drawingml/2006/main">
                  <a:graphicData uri="http://schemas.microsoft.com/office/word/2010/wordprocessingShape">
                    <wps:wsp>
                      <wps:cNvSpPr/>
                      <wps:spPr>
                        <a:xfrm>
                          <a:off x="0" y="0"/>
                          <a:ext cx="2316996" cy="519193"/>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A1CB8F" id="Прямоугольник: скругленные углы 28" o:spid="_x0000_s1026" style="position:absolute;margin-left:235.25pt;margin-top:17.85pt;width:182.45pt;height:4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" filled="f" strokecolor="#0d0d0d [3069]"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8736CA3" wp14:editId="564A5D7D">
                <wp:simplePos x="0" y="0"/>
                <wp:positionH relativeFrom="column">
                  <wp:posOffset>1004387</wp:posOffset>
                </wp:positionH>
                <wp:positionV relativeFrom="paragraph">
                  <wp:posOffset>47076</wp:posOffset>
                </wp:positionV>
                <wp:extent cx="1673225" cy="626745"/>
                <wp:effectExtent l="0" t="0" r="22225" b="20955"/>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1673225" cy="626745"/>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66A23E" id="Прямоугольник: скругленные углы 7" o:spid="_x0000_s1026" style="position:absolute;margin-left:79.1pt;margin-top:3.7pt;width:131.75pt;height:4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" filled="f" strokecolor="#0d0d0d [3069]"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3109CF8" wp14:editId="3248F170">
                <wp:simplePos x="0" y="0"/>
                <wp:positionH relativeFrom="column">
                  <wp:posOffset>1074129</wp:posOffset>
                </wp:positionH>
                <wp:positionV relativeFrom="paragraph">
                  <wp:posOffset>202059</wp:posOffset>
                </wp:positionV>
                <wp:extent cx="1471930" cy="42418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1471930" cy="424180"/>
                        </a:xfrm>
                        <a:prstGeom prst="rect">
                          <a:avLst/>
                        </a:prstGeom>
                        <a:solidFill>
                          <a:schemeClr val="lt1"/>
                        </a:solidFill>
                        <a:ln w="6350">
                          <a:noFill/>
                        </a:ln>
                      </wps:spPr>
                      <wps:txbx>
                        <w:txbxContent>
                          <w:p w14:paraId="154C94CC" w14:textId="27A0AC14" w:rsidR="00732B33" w:rsidRPr="00822E1A" w:rsidRDefault="00732B33" w:rsidP="00682B7D">
                            <w:pPr>
                              <w:jc w:val="center"/>
                              <w:rPr>
                                <w:rFonts w:ascii="Times New Roman" w:hAnsi="Times New Roman" w:cs="Times New Roman"/>
                                <w:sz w:val="24"/>
                                <w:szCs w:val="24"/>
                              </w:rPr>
                            </w:pPr>
                            <w:r w:rsidRPr="00822E1A">
                              <w:rPr>
                                <w:rFonts w:ascii="Times New Roman" w:hAnsi="Times New Roman" w:cs="Times New Roman"/>
                                <w:sz w:val="24"/>
                                <w:szCs w:val="24"/>
                              </w:rPr>
                              <w:t>Ректор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109CF8" id="_x0000_t202" coordsize="21600,21600" o:spt="202" path="m,l,21600r21600,l21600,xe">
                <v:stroke joinstyle="miter"/>
                <v:path gradientshapeok="t" o:connecttype="rect"/>
              </v:shapetype>
              <v:shape id="Надпись 21" o:spid="_x0000_s1026" type="#_x0000_t202" style="position:absolute;left:0;text-align:left;margin-left:84.6pt;margin-top:15.9pt;width:115.9pt;height:3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" fillcolor="white [3201]" stroked="f" strokeweight=".5pt">
                <v:textbox>
                  <w:txbxContent>
                    <w:p w14:paraId="154C94CC" w14:textId="27A0AC14" w:rsidR="00732B33" w:rsidRPr="00822E1A" w:rsidRDefault="00732B33" w:rsidP="00682B7D">
                      <w:pPr>
                        <w:jc w:val="center"/>
                        <w:rPr>
                          <w:rFonts w:ascii="Times New Roman" w:hAnsi="Times New Roman" w:cs="Times New Roman"/>
                          <w:sz w:val="24"/>
                          <w:szCs w:val="24"/>
                        </w:rPr>
                      </w:pPr>
                      <w:r w:rsidRPr="00822E1A">
                        <w:rPr>
                          <w:rFonts w:ascii="Times New Roman" w:hAnsi="Times New Roman" w:cs="Times New Roman"/>
                          <w:sz w:val="24"/>
                          <w:szCs w:val="24"/>
                        </w:rPr>
                        <w:t>Ректор</w:t>
                      </w:r>
                    </w:p>
                  </w:txbxContent>
                </v:textbox>
              </v:shape>
            </w:pict>
          </mc:Fallback>
        </mc:AlternateContent>
      </w:r>
    </w:p>
    <w:p w14:paraId="18864DE3" w14:textId="43F569FF" w:rsidR="00866DB1" w:rsidRDefault="00B160CF"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303B457B" wp14:editId="38F03DCB">
                <wp:simplePos x="0" y="0"/>
                <wp:positionH relativeFrom="column">
                  <wp:posOffset>3057029</wp:posOffset>
                </wp:positionH>
                <wp:positionV relativeFrom="paragraph">
                  <wp:posOffset>13852</wp:posOffset>
                </wp:positionV>
                <wp:extent cx="2231239" cy="433952"/>
                <wp:effectExtent l="0" t="0" r="0" b="4445"/>
                <wp:wrapNone/>
                <wp:docPr id="35" name="Надпись 35"/>
                <wp:cNvGraphicFramePr/>
                <a:graphic xmlns:a="http://schemas.openxmlformats.org/drawingml/2006/main">
                  <a:graphicData uri="http://schemas.microsoft.com/office/word/2010/wordprocessingShape">
                    <wps:wsp>
                      <wps:cNvSpPr txBox="1"/>
                      <wps:spPr>
                        <a:xfrm>
                          <a:off x="0" y="0"/>
                          <a:ext cx="2231239" cy="433952"/>
                        </a:xfrm>
                        <a:prstGeom prst="rect">
                          <a:avLst/>
                        </a:prstGeom>
                        <a:noFill/>
                        <a:ln w="6350">
                          <a:noFill/>
                        </a:ln>
                      </wps:spPr>
                      <wps:txbx>
                        <w:txbxContent>
                          <w:p w14:paraId="667F2684" w14:textId="03AB40E1" w:rsidR="00732B33" w:rsidRPr="00B93062" w:rsidRDefault="00732B33" w:rsidP="00B93062">
                            <w:pPr>
                              <w:jc w:val="center"/>
                              <w:rPr>
                                <w:rFonts w:ascii="Times New Roman" w:hAnsi="Times New Roman" w:cs="Times New Roman"/>
                                <w:sz w:val="24"/>
                                <w:szCs w:val="24"/>
                              </w:rPr>
                            </w:pPr>
                            <w:r w:rsidRPr="00B93062">
                              <w:rPr>
                                <w:rFonts w:ascii="Times New Roman" w:hAnsi="Times New Roman" w:cs="Times New Roman"/>
                                <w:sz w:val="24"/>
                                <w:szCs w:val="24"/>
                              </w:rPr>
                              <w:t>Астапов Михаил Борисович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3B457B" id="Надпись 35" o:spid="_x0000_s1027" type="#_x0000_t202" style="position:absolute;left:0;text-align:left;margin-left:240.7pt;margin-top:1.1pt;width:175.7pt;height:3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" filled="f" stroked="f" strokeweight=".5pt">
                <v:textbox>
                  <w:txbxContent>
                    <w:p w14:paraId="667F2684" w14:textId="03AB40E1" w:rsidR="00732B33" w:rsidRPr="00B93062" w:rsidRDefault="00732B33" w:rsidP="00B93062">
                      <w:pPr>
                        <w:jc w:val="center"/>
                        <w:rPr>
                          <w:rFonts w:ascii="Times New Roman" w:hAnsi="Times New Roman" w:cs="Times New Roman"/>
                          <w:sz w:val="24"/>
                          <w:szCs w:val="24"/>
                        </w:rPr>
                      </w:pPr>
                      <w:r w:rsidRPr="00B93062">
                        <w:rPr>
                          <w:rFonts w:ascii="Times New Roman" w:hAnsi="Times New Roman" w:cs="Times New Roman"/>
                          <w:sz w:val="24"/>
                          <w:szCs w:val="24"/>
                        </w:rPr>
                        <w:t>Астапов Михаил Борисович</w:t>
                      </w:r>
                    </w:p>
                  </w:txbxContent>
                </v:textbox>
              </v:shape>
            </w:pict>
          </mc:Fallback>
        </mc:AlternateContent>
      </w:r>
      <w:r w:rsidR="002A41E2">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97B7872" wp14:editId="406237E7">
                <wp:simplePos x="0" y="0"/>
                <wp:positionH relativeFrom="column">
                  <wp:posOffset>508440</wp:posOffset>
                </wp:positionH>
                <wp:positionV relativeFrom="paragraph">
                  <wp:posOffset>264859</wp:posOffset>
                </wp:positionV>
                <wp:extent cx="472699" cy="1254383"/>
                <wp:effectExtent l="0" t="38100" r="60960" b="22225"/>
                <wp:wrapNone/>
                <wp:docPr id="14" name="Прямая со стрелкой 14"/>
                <wp:cNvGraphicFramePr/>
                <a:graphic xmlns:a="http://schemas.openxmlformats.org/drawingml/2006/main">
                  <a:graphicData uri="http://schemas.microsoft.com/office/word/2010/wordprocessingShape">
                    <wps:wsp>
                      <wps:cNvCnPr/>
                      <wps:spPr>
                        <a:xfrm flipV="1">
                          <a:off x="0" y="0"/>
                          <a:ext cx="472699" cy="12543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769B2D" id="_x0000_t32" coordsize="21600,21600" o:spt="32" o:oned="t" path="m,l21600,21600e" filled="f">
                <v:path arrowok="t" fillok="f" o:connecttype="none"/>
                <o:lock v:ext="edit" shapetype="t"/>
              </v:shapetype>
              <v:shape id="Прямая со стрелкой 14" o:spid="_x0000_s1026" type="#_x0000_t32" style="position:absolute;margin-left:40.05pt;margin-top:20.85pt;width:37.2pt;height:98.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" strokecolor="black [3200]" strokeweight=".5pt">
                <v:stroke endarrow="block" joinstyle="miter"/>
              </v:shape>
            </w:pict>
          </mc:Fallback>
        </mc:AlternateContent>
      </w:r>
      <w:r w:rsidR="00B93062">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60652842" wp14:editId="091AEB53">
                <wp:simplePos x="0" y="0"/>
                <wp:positionH relativeFrom="column">
                  <wp:posOffset>2677612</wp:posOffset>
                </wp:positionH>
                <wp:positionV relativeFrom="paragraph">
                  <wp:posOffset>168609</wp:posOffset>
                </wp:positionV>
                <wp:extent cx="287311" cy="0"/>
                <wp:effectExtent l="0" t="0" r="0" b="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2873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EA22A6" id="Прямая соединительная линия 3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10.85pt,13.3pt" to="233.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" strokecolor="black [3200]" strokeweight=".5pt">
                <v:stroke joinstyle="miter"/>
              </v:line>
            </w:pict>
          </mc:Fallback>
        </mc:AlternateContent>
      </w:r>
    </w:p>
    <w:p w14:paraId="4753CB91" w14:textId="7AD003B6" w:rsidR="00866DB1" w:rsidRDefault="00B160CF"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6B9F489D" wp14:editId="254C6F20">
                <wp:simplePos x="0" y="0"/>
                <wp:positionH relativeFrom="column">
                  <wp:posOffset>1111207</wp:posOffset>
                </wp:positionH>
                <wp:positionV relativeFrom="paragraph">
                  <wp:posOffset>131079</wp:posOffset>
                </wp:positionV>
                <wp:extent cx="1471295" cy="1084580"/>
                <wp:effectExtent l="0" t="0" r="0" b="1270"/>
                <wp:wrapNone/>
                <wp:docPr id="22" name="Надпись 22"/>
                <wp:cNvGraphicFramePr/>
                <a:graphic xmlns:a="http://schemas.openxmlformats.org/drawingml/2006/main">
                  <a:graphicData uri="http://schemas.microsoft.com/office/word/2010/wordprocessingShape">
                    <wps:wsp>
                      <wps:cNvSpPr txBox="1"/>
                      <wps:spPr>
                        <a:xfrm>
                          <a:off x="0" y="0"/>
                          <a:ext cx="1471295" cy="1084580"/>
                        </a:xfrm>
                        <a:prstGeom prst="rect">
                          <a:avLst/>
                        </a:prstGeom>
                        <a:noFill/>
                        <a:ln w="6350">
                          <a:noFill/>
                        </a:ln>
                      </wps:spPr>
                      <wps:txbx>
                        <w:txbxContent>
                          <w:p w14:paraId="2F555A42" w14:textId="430A1811" w:rsidR="00732B33" w:rsidRPr="00822E1A" w:rsidRDefault="00732B33" w:rsidP="00822E1A">
                            <w:pPr>
                              <w:jc w:val="center"/>
                              <w:rPr>
                                <w:rFonts w:ascii="Times New Roman" w:hAnsi="Times New Roman" w:cs="Times New Roman"/>
                                <w:sz w:val="24"/>
                                <w:szCs w:val="24"/>
                              </w:rPr>
                            </w:pPr>
                            <w:r w:rsidRPr="00822E1A">
                              <w:rPr>
                                <w:rFonts w:ascii="Times New Roman" w:hAnsi="Times New Roman" w:cs="Times New Roman"/>
                                <w:sz w:val="24"/>
                                <w:szCs w:val="24"/>
                              </w:rPr>
                              <w:t>Проректор по учебной работе, качеству образования – первый проректор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F489D" id="Надпись 22" o:spid="_x0000_s1028" type="#_x0000_t202" style="position:absolute;left:0;text-align:left;margin-left:87.5pt;margin-top:10.3pt;width:115.85pt;height:8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" filled="f" stroked="f" strokeweight=".5pt">
                <v:textbox>
                  <w:txbxContent>
                    <w:p w14:paraId="2F555A42" w14:textId="430A1811" w:rsidR="00732B33" w:rsidRPr="00822E1A" w:rsidRDefault="00732B33" w:rsidP="00822E1A">
                      <w:pPr>
                        <w:jc w:val="center"/>
                        <w:rPr>
                          <w:rFonts w:ascii="Times New Roman" w:hAnsi="Times New Roman" w:cs="Times New Roman"/>
                          <w:sz w:val="24"/>
                          <w:szCs w:val="24"/>
                        </w:rPr>
                      </w:pPr>
                      <w:r w:rsidRPr="00822E1A">
                        <w:rPr>
                          <w:rFonts w:ascii="Times New Roman" w:hAnsi="Times New Roman" w:cs="Times New Roman"/>
                          <w:sz w:val="24"/>
                          <w:szCs w:val="24"/>
                        </w:rPr>
                        <w:t>Проректор по учебной работе, качеству образования – первый проректор</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FCFEF30" wp14:editId="38E9A895">
                <wp:simplePos x="0" y="0"/>
                <wp:positionH relativeFrom="column">
                  <wp:posOffset>1002525</wp:posOffset>
                </wp:positionH>
                <wp:positionV relativeFrom="paragraph">
                  <wp:posOffset>115043</wp:posOffset>
                </wp:positionV>
                <wp:extent cx="1673225" cy="1208405"/>
                <wp:effectExtent l="0" t="0" r="22225" b="10795"/>
                <wp:wrapThrough wrapText="bothSides">
                  <wp:wrapPolygon edited="0">
                    <wp:start x="1230" y="0"/>
                    <wp:lineTo x="0" y="1703"/>
                    <wp:lineTo x="0" y="20090"/>
                    <wp:lineTo x="984" y="21452"/>
                    <wp:lineTo x="20657" y="21452"/>
                    <wp:lineTo x="21641" y="20090"/>
                    <wp:lineTo x="21641" y="1362"/>
                    <wp:lineTo x="20411" y="0"/>
                    <wp:lineTo x="1230" y="0"/>
                  </wp:wrapPolygon>
                </wp:wrapThrough>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1673225" cy="1208405"/>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5C50F6" id="Прямоугольник: скругленные углы 9" o:spid="_x0000_s1026" style="position:absolute;margin-left:78.95pt;margin-top:9.05pt;width:131.75pt;height:9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" filled="f" strokecolor="#0d0d0d [3069]" strokeweight="1pt">
                <v:stroke joinstyle="miter"/>
                <w10:wrap type="through"/>
              </v:roundrect>
            </w:pict>
          </mc:Fallback>
        </mc:AlternateContent>
      </w:r>
    </w:p>
    <w:p w14:paraId="696356DE" w14:textId="1E530E57" w:rsidR="00866DB1" w:rsidRDefault="00CE0631"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3ABA5513" wp14:editId="4CCDD76C">
                <wp:simplePos x="0" y="0"/>
                <wp:positionH relativeFrom="column">
                  <wp:posOffset>3020814</wp:posOffset>
                </wp:positionH>
                <wp:positionV relativeFrom="paragraph">
                  <wp:posOffset>180997</wp:posOffset>
                </wp:positionV>
                <wp:extent cx="2316996" cy="519193"/>
                <wp:effectExtent l="0" t="0" r="26670" b="14605"/>
                <wp:wrapNone/>
                <wp:docPr id="29" name="Прямоугольник: скругленные углы 29"/>
                <wp:cNvGraphicFramePr/>
                <a:graphic xmlns:a="http://schemas.openxmlformats.org/drawingml/2006/main">
                  <a:graphicData uri="http://schemas.microsoft.com/office/word/2010/wordprocessingShape">
                    <wps:wsp>
                      <wps:cNvSpPr/>
                      <wps:spPr>
                        <a:xfrm>
                          <a:off x="0" y="0"/>
                          <a:ext cx="2316996" cy="519193"/>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FEB740" id="Прямоугольник: скругленные углы 29" o:spid="_x0000_s1026" style="position:absolute;margin-left:237.85pt;margin-top:14.25pt;width:182.45pt;height:4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" filled="f" strokecolor="#0d0d0d [3069]"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6EFB6DEC" wp14:editId="67CFF689">
                <wp:simplePos x="0" y="0"/>
                <wp:positionH relativeFrom="column">
                  <wp:posOffset>3189584</wp:posOffset>
                </wp:positionH>
                <wp:positionV relativeFrom="paragraph">
                  <wp:posOffset>259984</wp:posOffset>
                </wp:positionV>
                <wp:extent cx="2006880" cy="348066"/>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2006880" cy="348066"/>
                        </a:xfrm>
                        <a:prstGeom prst="rect">
                          <a:avLst/>
                        </a:prstGeom>
                        <a:solidFill>
                          <a:schemeClr val="lt1"/>
                        </a:solidFill>
                        <a:ln w="6350">
                          <a:noFill/>
                        </a:ln>
                      </wps:spPr>
                      <wps:txbx>
                        <w:txbxContent>
                          <w:p w14:paraId="4B470AEB" w14:textId="319F9DC4" w:rsidR="00732B33" w:rsidRPr="00B93062" w:rsidRDefault="00732B33" w:rsidP="00B93062">
                            <w:pPr>
                              <w:jc w:val="center"/>
                              <w:rPr>
                                <w:rFonts w:ascii="Times New Roman" w:hAnsi="Times New Roman" w:cs="Times New Roman"/>
                                <w:sz w:val="24"/>
                                <w:szCs w:val="24"/>
                              </w:rPr>
                            </w:pPr>
                            <w:r w:rsidRPr="00B93062">
                              <w:rPr>
                                <w:rFonts w:ascii="Times New Roman" w:hAnsi="Times New Roman" w:cs="Times New Roman"/>
                                <w:sz w:val="24"/>
                                <w:szCs w:val="24"/>
                              </w:rPr>
                              <w:t>Хагуров Темыр Айтечевич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B6DEC" id="Надпись 36" o:spid="_x0000_s1029" type="#_x0000_t202" style="position:absolute;left:0;text-align:left;margin-left:251.15pt;margin-top:20.45pt;width:158pt;height:2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" fillcolor="white [3201]" stroked="f" strokeweight=".5pt">
                <v:textbox>
                  <w:txbxContent>
                    <w:p w14:paraId="4B470AEB" w14:textId="319F9DC4" w:rsidR="00732B33" w:rsidRPr="00B93062" w:rsidRDefault="00732B33" w:rsidP="00B93062">
                      <w:pPr>
                        <w:jc w:val="center"/>
                        <w:rPr>
                          <w:rFonts w:ascii="Times New Roman" w:hAnsi="Times New Roman" w:cs="Times New Roman"/>
                          <w:sz w:val="24"/>
                          <w:szCs w:val="24"/>
                        </w:rPr>
                      </w:pPr>
                      <w:proofErr w:type="spellStart"/>
                      <w:r w:rsidRPr="00B93062">
                        <w:rPr>
                          <w:rFonts w:ascii="Times New Roman" w:hAnsi="Times New Roman" w:cs="Times New Roman"/>
                          <w:sz w:val="24"/>
                          <w:szCs w:val="24"/>
                        </w:rPr>
                        <w:t>Хагуров</w:t>
                      </w:r>
                      <w:proofErr w:type="spellEnd"/>
                      <w:r w:rsidRPr="00B93062">
                        <w:rPr>
                          <w:rFonts w:ascii="Times New Roman" w:hAnsi="Times New Roman" w:cs="Times New Roman"/>
                          <w:sz w:val="24"/>
                          <w:szCs w:val="24"/>
                        </w:rPr>
                        <w:t xml:space="preserve"> </w:t>
                      </w:r>
                      <w:proofErr w:type="spellStart"/>
                      <w:r w:rsidRPr="00B93062">
                        <w:rPr>
                          <w:rFonts w:ascii="Times New Roman" w:hAnsi="Times New Roman" w:cs="Times New Roman"/>
                          <w:sz w:val="24"/>
                          <w:szCs w:val="24"/>
                        </w:rPr>
                        <w:t>Темыр</w:t>
                      </w:r>
                      <w:proofErr w:type="spellEnd"/>
                      <w:r w:rsidRPr="00B93062">
                        <w:rPr>
                          <w:rFonts w:ascii="Times New Roman" w:hAnsi="Times New Roman" w:cs="Times New Roman"/>
                          <w:sz w:val="24"/>
                          <w:szCs w:val="24"/>
                        </w:rPr>
                        <w:t xml:space="preserve"> </w:t>
                      </w:r>
                      <w:proofErr w:type="spellStart"/>
                      <w:r w:rsidRPr="00B93062">
                        <w:rPr>
                          <w:rFonts w:ascii="Times New Roman" w:hAnsi="Times New Roman" w:cs="Times New Roman"/>
                          <w:sz w:val="24"/>
                          <w:szCs w:val="24"/>
                        </w:rPr>
                        <w:t>Айтечевич</w:t>
                      </w:r>
                      <w:proofErr w:type="spellEnd"/>
                    </w:p>
                  </w:txbxContent>
                </v:textbox>
              </v:shape>
            </w:pict>
          </mc:Fallback>
        </mc:AlternateContent>
      </w:r>
    </w:p>
    <w:p w14:paraId="1582DA0C" w14:textId="2AB72472" w:rsidR="00866DB1" w:rsidRDefault="00CE0631"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7502FBAB" wp14:editId="2096CDED">
                <wp:simplePos x="0" y="0"/>
                <wp:positionH relativeFrom="column">
                  <wp:posOffset>2684780</wp:posOffset>
                </wp:positionH>
                <wp:positionV relativeFrom="paragraph">
                  <wp:posOffset>131886</wp:posOffset>
                </wp:positionV>
                <wp:extent cx="318307" cy="0"/>
                <wp:effectExtent l="0" t="0" r="0" b="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3183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EAC0C5" id="Прямая соединительная линия 3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11.4pt,10.4pt" to="236.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" strokecolor="black [3200]" strokeweight=".5pt">
                <v:stroke joinstyle="miter"/>
              </v:line>
            </w:pict>
          </mc:Fallback>
        </mc:AlternateContent>
      </w:r>
      <w:r w:rsidR="00B160CF">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E95868C" wp14:editId="03822E8E">
                <wp:simplePos x="0" y="0"/>
                <wp:positionH relativeFrom="column">
                  <wp:posOffset>51241</wp:posOffset>
                </wp:positionH>
                <wp:positionV relativeFrom="paragraph">
                  <wp:posOffset>29124</wp:posOffset>
                </wp:positionV>
                <wp:extent cx="457200" cy="4688205"/>
                <wp:effectExtent l="0" t="0" r="19050" b="17145"/>
                <wp:wrapNone/>
                <wp:docPr id="1" name="Прямоугольник: скругленные углы 1"/>
                <wp:cNvGraphicFramePr/>
                <a:graphic xmlns:a="http://schemas.openxmlformats.org/drawingml/2006/main">
                  <a:graphicData uri="http://schemas.microsoft.com/office/word/2010/wordprocessingShape">
                    <wps:wsp>
                      <wps:cNvSpPr/>
                      <wps:spPr>
                        <a:xfrm>
                          <a:off x="0" y="0"/>
                          <a:ext cx="457200" cy="46882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0DF60" w14:textId="3D0E7947" w:rsidR="00732B33" w:rsidRPr="00866DB1" w:rsidRDefault="00732B33" w:rsidP="00866DB1">
                            <w:pPr>
                              <w:rPr>
                                <w:color w:val="000000" w:themeColor="text1"/>
                                <w:sz w:val="28"/>
                                <w:szCs w:val="28"/>
                              </w:rPr>
                            </w:pPr>
                            <w:r w:rsidRPr="00866DB1">
                              <w:rPr>
                                <w:color w:val="000000" w:themeColor="text1"/>
                                <w:sz w:val="28"/>
                                <w:szCs w:val="28"/>
                              </w:rPr>
                              <w:t>А</w:t>
                            </w:r>
                          </w:p>
                          <w:p w14:paraId="6F4F7B52" w14:textId="0B9D238A" w:rsidR="00732B33" w:rsidRPr="00866DB1" w:rsidRDefault="00732B33" w:rsidP="00866DB1">
                            <w:pPr>
                              <w:rPr>
                                <w:color w:val="000000" w:themeColor="text1"/>
                                <w:sz w:val="28"/>
                                <w:szCs w:val="28"/>
                              </w:rPr>
                            </w:pPr>
                            <w:r w:rsidRPr="00866DB1">
                              <w:rPr>
                                <w:color w:val="000000" w:themeColor="text1"/>
                                <w:sz w:val="28"/>
                                <w:szCs w:val="28"/>
                              </w:rPr>
                              <w:t>Д</w:t>
                            </w:r>
                          </w:p>
                          <w:p w14:paraId="26692007" w14:textId="2322FE89" w:rsidR="00732B33" w:rsidRPr="00866DB1" w:rsidRDefault="00732B33" w:rsidP="00866DB1">
                            <w:pPr>
                              <w:rPr>
                                <w:color w:val="000000" w:themeColor="text1"/>
                                <w:sz w:val="28"/>
                                <w:szCs w:val="28"/>
                              </w:rPr>
                            </w:pPr>
                            <w:r w:rsidRPr="00866DB1">
                              <w:rPr>
                                <w:color w:val="000000" w:themeColor="text1"/>
                                <w:sz w:val="28"/>
                                <w:szCs w:val="28"/>
                              </w:rPr>
                              <w:t>М</w:t>
                            </w:r>
                          </w:p>
                          <w:p w14:paraId="108B9AB9" w14:textId="704E2D29" w:rsidR="00732B33" w:rsidRPr="00866DB1" w:rsidRDefault="00732B33" w:rsidP="00866DB1">
                            <w:pPr>
                              <w:rPr>
                                <w:color w:val="000000" w:themeColor="text1"/>
                                <w:sz w:val="28"/>
                                <w:szCs w:val="28"/>
                              </w:rPr>
                            </w:pPr>
                            <w:r w:rsidRPr="00866DB1">
                              <w:rPr>
                                <w:color w:val="000000" w:themeColor="text1"/>
                                <w:sz w:val="28"/>
                                <w:szCs w:val="28"/>
                              </w:rPr>
                              <w:t>И</w:t>
                            </w:r>
                          </w:p>
                          <w:p w14:paraId="02277EC6" w14:textId="210FBC86" w:rsidR="00732B33" w:rsidRPr="00866DB1" w:rsidRDefault="00732B33" w:rsidP="00866DB1">
                            <w:pPr>
                              <w:rPr>
                                <w:color w:val="000000" w:themeColor="text1"/>
                                <w:sz w:val="28"/>
                                <w:szCs w:val="28"/>
                              </w:rPr>
                            </w:pPr>
                            <w:r w:rsidRPr="00866DB1">
                              <w:rPr>
                                <w:color w:val="000000" w:themeColor="text1"/>
                                <w:sz w:val="28"/>
                                <w:szCs w:val="28"/>
                              </w:rPr>
                              <w:t>Н</w:t>
                            </w:r>
                          </w:p>
                          <w:p w14:paraId="73C022EA" w14:textId="4CD55265" w:rsidR="00732B33" w:rsidRPr="00866DB1" w:rsidRDefault="00732B33" w:rsidP="00866DB1">
                            <w:pPr>
                              <w:rPr>
                                <w:color w:val="000000" w:themeColor="text1"/>
                                <w:sz w:val="28"/>
                                <w:szCs w:val="28"/>
                              </w:rPr>
                            </w:pPr>
                            <w:r w:rsidRPr="00866DB1">
                              <w:rPr>
                                <w:color w:val="000000" w:themeColor="text1"/>
                                <w:sz w:val="28"/>
                                <w:szCs w:val="28"/>
                              </w:rPr>
                              <w:t>И</w:t>
                            </w:r>
                          </w:p>
                          <w:p w14:paraId="2F617833" w14:textId="2A29CACF" w:rsidR="00732B33" w:rsidRPr="00866DB1" w:rsidRDefault="00732B33" w:rsidP="00866DB1">
                            <w:pPr>
                              <w:rPr>
                                <w:color w:val="000000" w:themeColor="text1"/>
                                <w:sz w:val="28"/>
                                <w:szCs w:val="28"/>
                              </w:rPr>
                            </w:pPr>
                            <w:r w:rsidRPr="00866DB1">
                              <w:rPr>
                                <w:color w:val="000000" w:themeColor="text1"/>
                                <w:sz w:val="28"/>
                                <w:szCs w:val="28"/>
                              </w:rPr>
                              <w:t>С</w:t>
                            </w:r>
                          </w:p>
                          <w:p w14:paraId="205635F3" w14:textId="5F52C7E8" w:rsidR="00732B33" w:rsidRPr="00866DB1" w:rsidRDefault="00732B33" w:rsidP="00866DB1">
                            <w:pPr>
                              <w:rPr>
                                <w:color w:val="000000" w:themeColor="text1"/>
                                <w:sz w:val="28"/>
                                <w:szCs w:val="28"/>
                              </w:rPr>
                            </w:pPr>
                            <w:r w:rsidRPr="00866DB1">
                              <w:rPr>
                                <w:color w:val="000000" w:themeColor="text1"/>
                                <w:sz w:val="28"/>
                                <w:szCs w:val="28"/>
                              </w:rPr>
                              <w:t>Т</w:t>
                            </w:r>
                          </w:p>
                          <w:p w14:paraId="05CBF2CA" w14:textId="08A6D51D" w:rsidR="00732B33" w:rsidRPr="00866DB1" w:rsidRDefault="00732B33" w:rsidP="00866DB1">
                            <w:pPr>
                              <w:rPr>
                                <w:color w:val="000000" w:themeColor="text1"/>
                                <w:sz w:val="28"/>
                                <w:szCs w:val="28"/>
                              </w:rPr>
                            </w:pPr>
                            <w:r w:rsidRPr="00866DB1">
                              <w:rPr>
                                <w:color w:val="000000" w:themeColor="text1"/>
                                <w:sz w:val="28"/>
                                <w:szCs w:val="28"/>
                              </w:rPr>
                              <w:t>Р</w:t>
                            </w:r>
                          </w:p>
                          <w:p w14:paraId="034A6B84" w14:textId="247C156C" w:rsidR="00732B33" w:rsidRPr="00866DB1" w:rsidRDefault="00732B33" w:rsidP="00866DB1">
                            <w:pPr>
                              <w:rPr>
                                <w:color w:val="000000" w:themeColor="text1"/>
                                <w:sz w:val="28"/>
                                <w:szCs w:val="28"/>
                              </w:rPr>
                            </w:pPr>
                            <w:r w:rsidRPr="00866DB1">
                              <w:rPr>
                                <w:color w:val="000000" w:themeColor="text1"/>
                                <w:sz w:val="28"/>
                                <w:szCs w:val="28"/>
                              </w:rPr>
                              <w:t>А</w:t>
                            </w:r>
                          </w:p>
                          <w:p w14:paraId="474E879B" w14:textId="02CED717" w:rsidR="00732B33" w:rsidRPr="00866DB1" w:rsidRDefault="00732B33" w:rsidP="00866DB1">
                            <w:pPr>
                              <w:rPr>
                                <w:color w:val="000000" w:themeColor="text1"/>
                                <w:sz w:val="28"/>
                                <w:szCs w:val="28"/>
                              </w:rPr>
                            </w:pPr>
                            <w:r w:rsidRPr="00866DB1">
                              <w:rPr>
                                <w:color w:val="000000" w:themeColor="text1"/>
                                <w:sz w:val="28"/>
                                <w:szCs w:val="28"/>
                              </w:rPr>
                              <w:t>Ц</w:t>
                            </w:r>
                          </w:p>
                          <w:p w14:paraId="541E48B3" w14:textId="7A3F3AA2" w:rsidR="00732B33" w:rsidRPr="00866DB1" w:rsidRDefault="00732B33" w:rsidP="00866DB1">
                            <w:pPr>
                              <w:rPr>
                                <w:color w:val="000000" w:themeColor="text1"/>
                                <w:sz w:val="28"/>
                                <w:szCs w:val="28"/>
                              </w:rPr>
                            </w:pPr>
                            <w:r w:rsidRPr="00866DB1">
                              <w:rPr>
                                <w:color w:val="000000" w:themeColor="text1"/>
                                <w:sz w:val="28"/>
                                <w:szCs w:val="28"/>
                              </w:rPr>
                              <w:t>И</w:t>
                            </w:r>
                          </w:p>
                          <w:p w14:paraId="508283B2" w14:textId="3A0322D3" w:rsidR="00732B33" w:rsidRPr="00866DB1" w:rsidRDefault="00732B33" w:rsidP="00866DB1">
                            <w:pPr>
                              <w:rPr>
                                <w:color w:val="000000" w:themeColor="text1"/>
                                <w:sz w:val="28"/>
                                <w:szCs w:val="28"/>
                              </w:rPr>
                            </w:pPr>
                            <w:r w:rsidRPr="00866DB1">
                              <w:rPr>
                                <w:color w:val="000000" w:themeColor="text1"/>
                                <w:sz w:val="28"/>
                                <w:szCs w:val="28"/>
                              </w:rPr>
                              <w:t>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95868C" id="Прямоугольник: скругленные углы 1" o:spid="_x0000_s1030" style="position:absolute;left:0;text-align:left;margin-left:4.05pt;margin-top:2.3pt;width:36pt;height:369.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" filled="f" strokecolor="black [3213]" strokeweight="1pt">
                <v:stroke joinstyle="miter"/>
                <v:textbox>
                  <w:txbxContent>
                    <w:p w14:paraId="6C40DF60" w14:textId="3D0E7947" w:rsidR="00732B33" w:rsidRPr="00866DB1" w:rsidRDefault="00732B33" w:rsidP="00866DB1">
                      <w:pPr>
                        <w:rPr>
                          <w:color w:val="000000" w:themeColor="text1"/>
                          <w:sz w:val="28"/>
                          <w:szCs w:val="28"/>
                        </w:rPr>
                      </w:pPr>
                      <w:r w:rsidRPr="00866DB1">
                        <w:rPr>
                          <w:color w:val="000000" w:themeColor="text1"/>
                          <w:sz w:val="28"/>
                          <w:szCs w:val="28"/>
                        </w:rPr>
                        <w:t>А</w:t>
                      </w:r>
                    </w:p>
                    <w:p w14:paraId="6F4F7B52" w14:textId="0B9D238A" w:rsidR="00732B33" w:rsidRPr="00866DB1" w:rsidRDefault="00732B33" w:rsidP="00866DB1">
                      <w:pPr>
                        <w:rPr>
                          <w:color w:val="000000" w:themeColor="text1"/>
                          <w:sz w:val="28"/>
                          <w:szCs w:val="28"/>
                        </w:rPr>
                      </w:pPr>
                      <w:r w:rsidRPr="00866DB1">
                        <w:rPr>
                          <w:color w:val="000000" w:themeColor="text1"/>
                          <w:sz w:val="28"/>
                          <w:szCs w:val="28"/>
                        </w:rPr>
                        <w:t>Д</w:t>
                      </w:r>
                    </w:p>
                    <w:p w14:paraId="26692007" w14:textId="2322FE89" w:rsidR="00732B33" w:rsidRPr="00866DB1" w:rsidRDefault="00732B33" w:rsidP="00866DB1">
                      <w:pPr>
                        <w:rPr>
                          <w:color w:val="000000" w:themeColor="text1"/>
                          <w:sz w:val="28"/>
                          <w:szCs w:val="28"/>
                        </w:rPr>
                      </w:pPr>
                      <w:r w:rsidRPr="00866DB1">
                        <w:rPr>
                          <w:color w:val="000000" w:themeColor="text1"/>
                          <w:sz w:val="28"/>
                          <w:szCs w:val="28"/>
                        </w:rPr>
                        <w:t>М</w:t>
                      </w:r>
                    </w:p>
                    <w:p w14:paraId="108B9AB9" w14:textId="704E2D29" w:rsidR="00732B33" w:rsidRPr="00866DB1" w:rsidRDefault="00732B33" w:rsidP="00866DB1">
                      <w:pPr>
                        <w:rPr>
                          <w:color w:val="000000" w:themeColor="text1"/>
                          <w:sz w:val="28"/>
                          <w:szCs w:val="28"/>
                        </w:rPr>
                      </w:pPr>
                      <w:r w:rsidRPr="00866DB1">
                        <w:rPr>
                          <w:color w:val="000000" w:themeColor="text1"/>
                          <w:sz w:val="28"/>
                          <w:szCs w:val="28"/>
                        </w:rPr>
                        <w:t>И</w:t>
                      </w:r>
                    </w:p>
                    <w:p w14:paraId="02277EC6" w14:textId="210FBC86" w:rsidR="00732B33" w:rsidRPr="00866DB1" w:rsidRDefault="00732B33" w:rsidP="00866DB1">
                      <w:pPr>
                        <w:rPr>
                          <w:color w:val="000000" w:themeColor="text1"/>
                          <w:sz w:val="28"/>
                          <w:szCs w:val="28"/>
                        </w:rPr>
                      </w:pPr>
                      <w:r w:rsidRPr="00866DB1">
                        <w:rPr>
                          <w:color w:val="000000" w:themeColor="text1"/>
                          <w:sz w:val="28"/>
                          <w:szCs w:val="28"/>
                        </w:rPr>
                        <w:t>Н</w:t>
                      </w:r>
                    </w:p>
                    <w:p w14:paraId="73C022EA" w14:textId="4CD55265" w:rsidR="00732B33" w:rsidRPr="00866DB1" w:rsidRDefault="00732B33" w:rsidP="00866DB1">
                      <w:pPr>
                        <w:rPr>
                          <w:color w:val="000000" w:themeColor="text1"/>
                          <w:sz w:val="28"/>
                          <w:szCs w:val="28"/>
                        </w:rPr>
                      </w:pPr>
                      <w:r w:rsidRPr="00866DB1">
                        <w:rPr>
                          <w:color w:val="000000" w:themeColor="text1"/>
                          <w:sz w:val="28"/>
                          <w:szCs w:val="28"/>
                        </w:rPr>
                        <w:t>И</w:t>
                      </w:r>
                    </w:p>
                    <w:p w14:paraId="2F617833" w14:textId="2A29CACF" w:rsidR="00732B33" w:rsidRPr="00866DB1" w:rsidRDefault="00732B33" w:rsidP="00866DB1">
                      <w:pPr>
                        <w:rPr>
                          <w:color w:val="000000" w:themeColor="text1"/>
                          <w:sz w:val="28"/>
                          <w:szCs w:val="28"/>
                        </w:rPr>
                      </w:pPr>
                      <w:r w:rsidRPr="00866DB1">
                        <w:rPr>
                          <w:color w:val="000000" w:themeColor="text1"/>
                          <w:sz w:val="28"/>
                          <w:szCs w:val="28"/>
                        </w:rPr>
                        <w:t>С</w:t>
                      </w:r>
                    </w:p>
                    <w:p w14:paraId="205635F3" w14:textId="5F52C7E8" w:rsidR="00732B33" w:rsidRPr="00866DB1" w:rsidRDefault="00732B33" w:rsidP="00866DB1">
                      <w:pPr>
                        <w:rPr>
                          <w:color w:val="000000" w:themeColor="text1"/>
                          <w:sz w:val="28"/>
                          <w:szCs w:val="28"/>
                        </w:rPr>
                      </w:pPr>
                      <w:r w:rsidRPr="00866DB1">
                        <w:rPr>
                          <w:color w:val="000000" w:themeColor="text1"/>
                          <w:sz w:val="28"/>
                          <w:szCs w:val="28"/>
                        </w:rPr>
                        <w:t>Т</w:t>
                      </w:r>
                    </w:p>
                    <w:p w14:paraId="05CBF2CA" w14:textId="08A6D51D" w:rsidR="00732B33" w:rsidRPr="00866DB1" w:rsidRDefault="00732B33" w:rsidP="00866DB1">
                      <w:pPr>
                        <w:rPr>
                          <w:color w:val="000000" w:themeColor="text1"/>
                          <w:sz w:val="28"/>
                          <w:szCs w:val="28"/>
                        </w:rPr>
                      </w:pPr>
                      <w:r w:rsidRPr="00866DB1">
                        <w:rPr>
                          <w:color w:val="000000" w:themeColor="text1"/>
                          <w:sz w:val="28"/>
                          <w:szCs w:val="28"/>
                        </w:rPr>
                        <w:t>Р</w:t>
                      </w:r>
                    </w:p>
                    <w:p w14:paraId="034A6B84" w14:textId="247C156C" w:rsidR="00732B33" w:rsidRPr="00866DB1" w:rsidRDefault="00732B33" w:rsidP="00866DB1">
                      <w:pPr>
                        <w:rPr>
                          <w:color w:val="000000" w:themeColor="text1"/>
                          <w:sz w:val="28"/>
                          <w:szCs w:val="28"/>
                        </w:rPr>
                      </w:pPr>
                      <w:r w:rsidRPr="00866DB1">
                        <w:rPr>
                          <w:color w:val="000000" w:themeColor="text1"/>
                          <w:sz w:val="28"/>
                          <w:szCs w:val="28"/>
                        </w:rPr>
                        <w:t>А</w:t>
                      </w:r>
                    </w:p>
                    <w:p w14:paraId="474E879B" w14:textId="02CED717" w:rsidR="00732B33" w:rsidRPr="00866DB1" w:rsidRDefault="00732B33" w:rsidP="00866DB1">
                      <w:pPr>
                        <w:rPr>
                          <w:color w:val="000000" w:themeColor="text1"/>
                          <w:sz w:val="28"/>
                          <w:szCs w:val="28"/>
                        </w:rPr>
                      </w:pPr>
                      <w:r w:rsidRPr="00866DB1">
                        <w:rPr>
                          <w:color w:val="000000" w:themeColor="text1"/>
                          <w:sz w:val="28"/>
                          <w:szCs w:val="28"/>
                        </w:rPr>
                        <w:t>Ц</w:t>
                      </w:r>
                    </w:p>
                    <w:p w14:paraId="541E48B3" w14:textId="7A3F3AA2" w:rsidR="00732B33" w:rsidRPr="00866DB1" w:rsidRDefault="00732B33" w:rsidP="00866DB1">
                      <w:pPr>
                        <w:rPr>
                          <w:color w:val="000000" w:themeColor="text1"/>
                          <w:sz w:val="28"/>
                          <w:szCs w:val="28"/>
                        </w:rPr>
                      </w:pPr>
                      <w:r w:rsidRPr="00866DB1">
                        <w:rPr>
                          <w:color w:val="000000" w:themeColor="text1"/>
                          <w:sz w:val="28"/>
                          <w:szCs w:val="28"/>
                        </w:rPr>
                        <w:t>И</w:t>
                      </w:r>
                    </w:p>
                    <w:p w14:paraId="508283B2" w14:textId="3A0322D3" w:rsidR="00732B33" w:rsidRPr="00866DB1" w:rsidRDefault="00732B33" w:rsidP="00866DB1">
                      <w:pPr>
                        <w:rPr>
                          <w:color w:val="000000" w:themeColor="text1"/>
                          <w:sz w:val="28"/>
                          <w:szCs w:val="28"/>
                        </w:rPr>
                      </w:pPr>
                      <w:r w:rsidRPr="00866DB1">
                        <w:rPr>
                          <w:color w:val="000000" w:themeColor="text1"/>
                          <w:sz w:val="28"/>
                          <w:szCs w:val="28"/>
                        </w:rPr>
                        <w:t>Я</w:t>
                      </w:r>
                    </w:p>
                  </w:txbxContent>
                </v:textbox>
              </v:roundrect>
            </w:pict>
          </mc:Fallback>
        </mc:AlternateContent>
      </w:r>
    </w:p>
    <w:p w14:paraId="3C2AE2B5" w14:textId="49AA70D3" w:rsidR="00866DB1" w:rsidRDefault="002A41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35B046A0" wp14:editId="24A44B0F">
                <wp:simplePos x="0" y="0"/>
                <wp:positionH relativeFrom="column">
                  <wp:posOffset>508441</wp:posOffset>
                </wp:positionH>
                <wp:positionV relativeFrom="paragraph">
                  <wp:posOffset>169415</wp:posOffset>
                </wp:positionV>
                <wp:extent cx="487680" cy="974617"/>
                <wp:effectExtent l="0" t="38100" r="64770" b="16510"/>
                <wp:wrapNone/>
                <wp:docPr id="15" name="Прямая со стрелкой 15"/>
                <wp:cNvGraphicFramePr/>
                <a:graphic xmlns:a="http://schemas.openxmlformats.org/drawingml/2006/main">
                  <a:graphicData uri="http://schemas.microsoft.com/office/word/2010/wordprocessingShape">
                    <wps:wsp>
                      <wps:cNvCnPr/>
                      <wps:spPr>
                        <a:xfrm flipV="1">
                          <a:off x="0" y="0"/>
                          <a:ext cx="487680" cy="9746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C7C8C" id="Прямая со стрелкой 15" o:spid="_x0000_s1026" type="#_x0000_t32" style="position:absolute;margin-left:40.05pt;margin-top:13.35pt;width:38.4pt;height:76.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" strokecolor="black [3200]" strokeweight=".5pt">
                <v:stroke endarrow="block" joinstyle="miter"/>
              </v:shape>
            </w:pict>
          </mc:Fallback>
        </mc:AlternateContent>
      </w:r>
    </w:p>
    <w:p w14:paraId="69DA1A45" w14:textId="18385F72" w:rsidR="00866DB1" w:rsidRDefault="006E4DB8"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7F1E08FC" wp14:editId="18817322">
                <wp:simplePos x="0" y="0"/>
                <wp:positionH relativeFrom="column">
                  <wp:posOffset>981075</wp:posOffset>
                </wp:positionH>
                <wp:positionV relativeFrom="paragraph">
                  <wp:posOffset>164465</wp:posOffset>
                </wp:positionV>
                <wp:extent cx="1673225" cy="727710"/>
                <wp:effectExtent l="0" t="0" r="22225" b="15240"/>
                <wp:wrapThrough wrapText="bothSides">
                  <wp:wrapPolygon edited="0">
                    <wp:start x="492" y="0"/>
                    <wp:lineTo x="0" y="1131"/>
                    <wp:lineTo x="0" y="20356"/>
                    <wp:lineTo x="246" y="21487"/>
                    <wp:lineTo x="21395" y="21487"/>
                    <wp:lineTo x="21641" y="20356"/>
                    <wp:lineTo x="21641" y="1131"/>
                    <wp:lineTo x="21149" y="0"/>
                    <wp:lineTo x="492" y="0"/>
                  </wp:wrapPolygon>
                </wp:wrapThrough>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1673225" cy="727710"/>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DA8FD0" id="Прямоугольник: скругленные углы 8" o:spid="_x0000_s1026" style="position:absolute;margin-left:77.25pt;margin-top:12.95pt;width:131.75pt;height:5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" filled="f" strokecolor="#0d0d0d [3069]" strokeweight="1pt">
                <v:stroke joinstyle="miter"/>
                <w10:wrap type="through"/>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643E1549" wp14:editId="3FBBB958">
                <wp:simplePos x="0" y="0"/>
                <wp:positionH relativeFrom="column">
                  <wp:posOffset>1111250</wp:posOffset>
                </wp:positionH>
                <wp:positionV relativeFrom="paragraph">
                  <wp:posOffset>223262</wp:posOffset>
                </wp:positionV>
                <wp:extent cx="1471295" cy="674176"/>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1471295" cy="674176"/>
                        </a:xfrm>
                        <a:prstGeom prst="rect">
                          <a:avLst/>
                        </a:prstGeom>
                        <a:noFill/>
                        <a:ln w="6350">
                          <a:noFill/>
                        </a:ln>
                      </wps:spPr>
                      <wps:txbx>
                        <w:txbxContent>
                          <w:p w14:paraId="3219C1A7" w14:textId="39D21D5A" w:rsidR="00732B33" w:rsidRPr="00822E1A" w:rsidRDefault="00732B33" w:rsidP="00B441EA">
                            <w:pPr>
                              <w:jc w:val="center"/>
                              <w:rPr>
                                <w:rFonts w:ascii="Times New Roman" w:hAnsi="Times New Roman" w:cs="Times New Roman"/>
                                <w:sz w:val="24"/>
                                <w:szCs w:val="24"/>
                              </w:rPr>
                            </w:pPr>
                            <w:r w:rsidRPr="00822E1A">
                              <w:rPr>
                                <w:rFonts w:ascii="Times New Roman" w:hAnsi="Times New Roman" w:cs="Times New Roman"/>
                                <w:sz w:val="24"/>
                                <w:szCs w:val="24"/>
                              </w:rPr>
                              <w:t>Проректор по научной работе и инновациям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E1549" id="Надпись 23" o:spid="_x0000_s1031" type="#_x0000_t202" style="position:absolute;left:0;text-align:left;margin-left:87.5pt;margin-top:17.6pt;width:115.85pt;height:5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" filled="f" stroked="f" strokeweight=".5pt">
                <v:textbox>
                  <w:txbxContent>
                    <w:p w14:paraId="3219C1A7" w14:textId="39D21D5A" w:rsidR="00732B33" w:rsidRPr="00822E1A" w:rsidRDefault="00732B33" w:rsidP="00B441EA">
                      <w:pPr>
                        <w:jc w:val="center"/>
                        <w:rPr>
                          <w:rFonts w:ascii="Times New Roman" w:hAnsi="Times New Roman" w:cs="Times New Roman"/>
                          <w:sz w:val="24"/>
                          <w:szCs w:val="24"/>
                        </w:rPr>
                      </w:pPr>
                      <w:r w:rsidRPr="00822E1A">
                        <w:rPr>
                          <w:rFonts w:ascii="Times New Roman" w:hAnsi="Times New Roman" w:cs="Times New Roman"/>
                          <w:sz w:val="24"/>
                          <w:szCs w:val="24"/>
                        </w:rPr>
                        <w:t>Проректор по научной работе и инновациям</w:t>
                      </w:r>
                    </w:p>
                  </w:txbxContent>
                </v:textbox>
              </v:shape>
            </w:pict>
          </mc:Fallback>
        </mc:AlternateContent>
      </w:r>
    </w:p>
    <w:p w14:paraId="705C7434" w14:textId="76704865" w:rsidR="00866DB1" w:rsidRDefault="002A41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7274CB8E" wp14:editId="3B70D433">
                <wp:simplePos x="0" y="0"/>
                <wp:positionH relativeFrom="column">
                  <wp:posOffset>3057535</wp:posOffset>
                </wp:positionH>
                <wp:positionV relativeFrom="paragraph">
                  <wp:posOffset>145953</wp:posOffset>
                </wp:positionV>
                <wp:extent cx="2223286" cy="387059"/>
                <wp:effectExtent l="0" t="0" r="0" b="0"/>
                <wp:wrapNone/>
                <wp:docPr id="40" name="Надпись 40"/>
                <wp:cNvGraphicFramePr/>
                <a:graphic xmlns:a="http://schemas.openxmlformats.org/drawingml/2006/main">
                  <a:graphicData uri="http://schemas.microsoft.com/office/word/2010/wordprocessingShape">
                    <wps:wsp>
                      <wps:cNvSpPr txBox="1"/>
                      <wps:spPr>
                        <a:xfrm>
                          <a:off x="0" y="0"/>
                          <a:ext cx="2223286" cy="387059"/>
                        </a:xfrm>
                        <a:prstGeom prst="rect">
                          <a:avLst/>
                        </a:prstGeom>
                        <a:noFill/>
                        <a:ln w="6350">
                          <a:noFill/>
                        </a:ln>
                      </wps:spPr>
                      <wps:txbx>
                        <w:txbxContent>
                          <w:p w14:paraId="183176ED" w14:textId="69707D24"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Строганова Елена Валерьевна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4CB8E" id="Надпись 40" o:spid="_x0000_s1032" type="#_x0000_t202" style="position:absolute;left:0;text-align:left;margin-left:240.75pt;margin-top:11.5pt;width:175.05pt;height: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" filled="f" stroked="f" strokeweight=".5pt">
                <v:textbox>
                  <w:txbxContent>
                    <w:p w14:paraId="183176ED" w14:textId="69707D24"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Строганова Елена Валерьевна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31F5FC15" wp14:editId="3FE572FE">
                <wp:simplePos x="0" y="0"/>
                <wp:positionH relativeFrom="column">
                  <wp:posOffset>2662168</wp:posOffset>
                </wp:positionH>
                <wp:positionV relativeFrom="paragraph">
                  <wp:posOffset>257466</wp:posOffset>
                </wp:positionV>
                <wp:extent cx="325465" cy="0"/>
                <wp:effectExtent l="0" t="0" r="0" b="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25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F2B28E" id="Прямая соединительная линия 4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09.6pt,20.25pt" to="235.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031AC4F5" wp14:editId="0B507283">
                <wp:simplePos x="0" y="0"/>
                <wp:positionH relativeFrom="column">
                  <wp:posOffset>3015874</wp:posOffset>
                </wp:positionH>
                <wp:positionV relativeFrom="paragraph">
                  <wp:posOffset>44332</wp:posOffset>
                </wp:positionV>
                <wp:extent cx="2316996" cy="519193"/>
                <wp:effectExtent l="0" t="0" r="26670" b="14605"/>
                <wp:wrapNone/>
                <wp:docPr id="30" name="Прямоугольник: скругленные углы 30"/>
                <wp:cNvGraphicFramePr/>
                <a:graphic xmlns:a="http://schemas.openxmlformats.org/drawingml/2006/main">
                  <a:graphicData uri="http://schemas.microsoft.com/office/word/2010/wordprocessingShape">
                    <wps:wsp>
                      <wps:cNvSpPr/>
                      <wps:spPr>
                        <a:xfrm>
                          <a:off x="0" y="0"/>
                          <a:ext cx="2316996" cy="519193"/>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4F756D" id="Прямоугольник: скругленные углы 30" o:spid="_x0000_s1026" style="position:absolute;margin-left:237.45pt;margin-top:3.5pt;width:182.45pt;height:4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" filled="f" strokecolor="#0d0d0d [3069]" strokeweight="1pt">
                <v:stroke joinstyle="miter"/>
              </v:roundrect>
            </w:pict>
          </mc:Fallback>
        </mc:AlternateContent>
      </w:r>
    </w:p>
    <w:p w14:paraId="0A4C67E3" w14:textId="74505071" w:rsidR="00866DB1" w:rsidRDefault="002A41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75E51183" wp14:editId="31E1FE4F">
                <wp:simplePos x="0" y="0"/>
                <wp:positionH relativeFrom="column">
                  <wp:posOffset>508441</wp:posOffset>
                </wp:positionH>
                <wp:positionV relativeFrom="paragraph">
                  <wp:posOffset>101708</wp:posOffset>
                </wp:positionV>
                <wp:extent cx="472699" cy="708983"/>
                <wp:effectExtent l="0" t="38100" r="60960" b="15240"/>
                <wp:wrapNone/>
                <wp:docPr id="16" name="Прямая со стрелкой 16"/>
                <wp:cNvGraphicFramePr/>
                <a:graphic xmlns:a="http://schemas.openxmlformats.org/drawingml/2006/main">
                  <a:graphicData uri="http://schemas.microsoft.com/office/word/2010/wordprocessingShape">
                    <wps:wsp>
                      <wps:cNvCnPr/>
                      <wps:spPr>
                        <a:xfrm flipV="1">
                          <a:off x="0" y="0"/>
                          <a:ext cx="472699" cy="708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55DF5" id="Прямая со стрелкой 16" o:spid="_x0000_s1026" type="#_x0000_t32" style="position:absolute;margin-left:40.05pt;margin-top:8pt;width:37.2pt;height:55.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" strokecolor="black [3200]" strokeweight=".5pt">
                <v:stroke endarrow="block" joinstyle="miter"/>
              </v:shape>
            </w:pict>
          </mc:Fallback>
        </mc:AlternateContent>
      </w:r>
    </w:p>
    <w:p w14:paraId="43AE4E74" w14:textId="0B532E6B" w:rsidR="00866DB1" w:rsidRDefault="006E4DB8"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2F85396D" wp14:editId="28D9E02F">
                <wp:simplePos x="0" y="0"/>
                <wp:positionH relativeFrom="column">
                  <wp:posOffset>1039495</wp:posOffset>
                </wp:positionH>
                <wp:positionV relativeFrom="paragraph">
                  <wp:posOffset>134555</wp:posOffset>
                </wp:positionV>
                <wp:extent cx="1510019" cy="1038386"/>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1510019" cy="1038386"/>
                        </a:xfrm>
                        <a:prstGeom prst="rect">
                          <a:avLst/>
                        </a:prstGeom>
                        <a:noFill/>
                        <a:ln w="6350">
                          <a:noFill/>
                        </a:ln>
                      </wps:spPr>
                      <wps:txbx>
                        <w:txbxContent>
                          <w:p w14:paraId="4DA6A22D" w14:textId="5AADE8B8" w:rsidR="00732B33" w:rsidRPr="00822E1A" w:rsidRDefault="00732B33" w:rsidP="00822E1A">
                            <w:pPr>
                              <w:jc w:val="center"/>
                              <w:rPr>
                                <w:rFonts w:ascii="Times New Roman" w:hAnsi="Times New Roman" w:cs="Times New Roman"/>
                                <w:sz w:val="24"/>
                                <w:szCs w:val="24"/>
                              </w:rPr>
                            </w:pPr>
                            <w:r w:rsidRPr="00822E1A">
                              <w:rPr>
                                <w:rFonts w:ascii="Times New Roman" w:hAnsi="Times New Roman" w:cs="Times New Roman"/>
                                <w:sz w:val="24"/>
                                <w:szCs w:val="24"/>
                              </w:rPr>
                              <w:t>Проректор по довузовскому и дополнительному профессиональному образованию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5396D" id="Надпись 24" o:spid="_x0000_s1033" type="#_x0000_t202" style="position:absolute;left:0;text-align:left;margin-left:81.85pt;margin-top:10.6pt;width:118.9pt;height:8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" filled="f" stroked="f" strokeweight=".5pt">
                <v:textbox>
                  <w:txbxContent>
                    <w:p w14:paraId="4DA6A22D" w14:textId="5AADE8B8" w:rsidR="00732B33" w:rsidRPr="00822E1A" w:rsidRDefault="00732B33" w:rsidP="00822E1A">
                      <w:pPr>
                        <w:jc w:val="center"/>
                        <w:rPr>
                          <w:rFonts w:ascii="Times New Roman" w:hAnsi="Times New Roman" w:cs="Times New Roman"/>
                          <w:sz w:val="24"/>
                          <w:szCs w:val="24"/>
                        </w:rPr>
                      </w:pPr>
                      <w:r w:rsidRPr="00822E1A">
                        <w:rPr>
                          <w:rFonts w:ascii="Times New Roman" w:hAnsi="Times New Roman" w:cs="Times New Roman"/>
                          <w:sz w:val="24"/>
                          <w:szCs w:val="24"/>
                        </w:rPr>
                        <w:t xml:space="preserve">Проректор по </w:t>
                      </w:r>
                      <w:proofErr w:type="spellStart"/>
                      <w:r w:rsidRPr="00822E1A">
                        <w:rPr>
                          <w:rFonts w:ascii="Times New Roman" w:hAnsi="Times New Roman" w:cs="Times New Roman"/>
                          <w:sz w:val="24"/>
                          <w:szCs w:val="24"/>
                        </w:rPr>
                        <w:t>довузовскому</w:t>
                      </w:r>
                      <w:proofErr w:type="spellEnd"/>
                      <w:r w:rsidRPr="00822E1A">
                        <w:rPr>
                          <w:rFonts w:ascii="Times New Roman" w:hAnsi="Times New Roman" w:cs="Times New Roman"/>
                          <w:sz w:val="24"/>
                          <w:szCs w:val="24"/>
                        </w:rPr>
                        <w:t xml:space="preserve"> и дополнительному профессиональному образованию</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630036D" wp14:editId="442083E4">
                <wp:simplePos x="0" y="0"/>
                <wp:positionH relativeFrom="column">
                  <wp:posOffset>972820</wp:posOffset>
                </wp:positionH>
                <wp:positionV relativeFrom="paragraph">
                  <wp:posOffset>81119</wp:posOffset>
                </wp:positionV>
                <wp:extent cx="1673225" cy="1099820"/>
                <wp:effectExtent l="0" t="0" r="22225" b="24130"/>
                <wp:wrapThrough wrapText="bothSides">
                  <wp:wrapPolygon edited="0">
                    <wp:start x="984" y="0"/>
                    <wp:lineTo x="0" y="1497"/>
                    <wp:lineTo x="0" y="20203"/>
                    <wp:lineTo x="984" y="21700"/>
                    <wp:lineTo x="20657" y="21700"/>
                    <wp:lineTo x="21641" y="20203"/>
                    <wp:lineTo x="21641" y="1497"/>
                    <wp:lineTo x="20657" y="0"/>
                    <wp:lineTo x="984" y="0"/>
                  </wp:wrapPolygon>
                </wp:wrapThrough>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1673225" cy="1099820"/>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10B621" id="Прямоугольник: скругленные углы 12" o:spid="_x0000_s1026" style="position:absolute;margin-left:76.6pt;margin-top:6.4pt;width:131.75pt;height:8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" filled="f" strokecolor="#0d0d0d [3069]" strokeweight="1pt">
                <v:stroke joinstyle="miter"/>
                <w10:wrap type="through"/>
              </v:roundrect>
            </w:pict>
          </mc:Fallback>
        </mc:AlternateContent>
      </w:r>
    </w:p>
    <w:p w14:paraId="75F40C47" w14:textId="60060519" w:rsidR="00866DB1" w:rsidRDefault="002A41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A1A55B5" wp14:editId="7E0AA021">
                <wp:simplePos x="0" y="0"/>
                <wp:positionH relativeFrom="column">
                  <wp:posOffset>508442</wp:posOffset>
                </wp:positionH>
                <wp:positionV relativeFrom="paragraph">
                  <wp:posOffset>239955</wp:posOffset>
                </wp:positionV>
                <wp:extent cx="464702" cy="635516"/>
                <wp:effectExtent l="0" t="38100" r="50165" b="31750"/>
                <wp:wrapNone/>
                <wp:docPr id="17" name="Прямая со стрелкой 17"/>
                <wp:cNvGraphicFramePr/>
                <a:graphic xmlns:a="http://schemas.openxmlformats.org/drawingml/2006/main">
                  <a:graphicData uri="http://schemas.microsoft.com/office/word/2010/wordprocessingShape">
                    <wps:wsp>
                      <wps:cNvCnPr/>
                      <wps:spPr>
                        <a:xfrm flipV="1">
                          <a:off x="0" y="0"/>
                          <a:ext cx="464702" cy="635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E70FB" id="Прямая со стрелкой 17" o:spid="_x0000_s1026" type="#_x0000_t32" style="position:absolute;margin-left:40.05pt;margin-top:18.9pt;width:36.6pt;height:50.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4B6907D2" wp14:editId="60285689">
                <wp:simplePos x="0" y="0"/>
                <wp:positionH relativeFrom="column">
                  <wp:posOffset>3282584</wp:posOffset>
                </wp:positionH>
                <wp:positionV relativeFrom="paragraph">
                  <wp:posOffset>194321</wp:posOffset>
                </wp:positionV>
                <wp:extent cx="914400" cy="348712"/>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914400" cy="348712"/>
                        </a:xfrm>
                        <a:prstGeom prst="rect">
                          <a:avLst/>
                        </a:prstGeom>
                        <a:solidFill>
                          <a:schemeClr val="lt1"/>
                        </a:solidFill>
                        <a:ln w="6350">
                          <a:noFill/>
                        </a:ln>
                      </wps:spPr>
                      <wps:txbx>
                        <w:txbxContent>
                          <w:p w14:paraId="6A46C8CC" w14:textId="5964BECC"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Кустов Семён Юрьевич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6907D2" id="Надпись 41" o:spid="_x0000_s1034" type="#_x0000_t202" style="position:absolute;left:0;text-align:left;margin-left:258.45pt;margin-top:15.3pt;width:1in;height:27.4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" fillcolor="white [3201]" stroked="f" strokeweight=".5pt">
                <v:textbox>
                  <w:txbxContent>
                    <w:p w14:paraId="6A46C8CC" w14:textId="5964BECC"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Кустов Семён Юрьевич</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7BBCD43E" wp14:editId="79200AA7">
                <wp:simplePos x="0" y="0"/>
                <wp:positionH relativeFrom="column">
                  <wp:posOffset>3016110</wp:posOffset>
                </wp:positionH>
                <wp:positionV relativeFrom="paragraph">
                  <wp:posOffset>64275</wp:posOffset>
                </wp:positionV>
                <wp:extent cx="2316996" cy="519193"/>
                <wp:effectExtent l="0" t="0" r="26670" b="14605"/>
                <wp:wrapNone/>
                <wp:docPr id="31" name="Прямоугольник: скругленные углы 31"/>
                <wp:cNvGraphicFramePr/>
                <a:graphic xmlns:a="http://schemas.openxmlformats.org/drawingml/2006/main">
                  <a:graphicData uri="http://schemas.microsoft.com/office/word/2010/wordprocessingShape">
                    <wps:wsp>
                      <wps:cNvSpPr/>
                      <wps:spPr>
                        <a:xfrm>
                          <a:off x="0" y="0"/>
                          <a:ext cx="2316996" cy="519193"/>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AA970A" id="Прямоугольник: скругленные углы 31" o:spid="_x0000_s1026" style="position:absolute;margin-left:237.5pt;margin-top:5.05pt;width:182.45pt;height:4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" filled="f" strokecolor="#0d0d0d [3069]" strokeweight="1pt">
                <v:stroke joinstyle="miter"/>
              </v:roundrect>
            </w:pict>
          </mc:Fallback>
        </mc:AlternateContent>
      </w:r>
    </w:p>
    <w:p w14:paraId="305563E7" w14:textId="40AB1FE5" w:rsidR="00866DB1" w:rsidRDefault="002A41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4D12191D" wp14:editId="7DEB4340">
                <wp:simplePos x="0" y="0"/>
                <wp:positionH relativeFrom="column">
                  <wp:posOffset>2677795</wp:posOffset>
                </wp:positionH>
                <wp:positionV relativeFrom="paragraph">
                  <wp:posOffset>31125</wp:posOffset>
                </wp:positionV>
                <wp:extent cx="325464" cy="0"/>
                <wp:effectExtent l="0" t="0" r="0" b="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3254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9FDF6D" id="Прямая соединительная линия 4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10.85pt,2.45pt" to="23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" strokecolor="black [3200]" strokeweight=".5pt">
                <v:stroke joinstyle="miter"/>
              </v:line>
            </w:pict>
          </mc:Fallback>
        </mc:AlternateContent>
      </w:r>
    </w:p>
    <w:p w14:paraId="79507058" w14:textId="57A13F4B" w:rsidR="00866DB1" w:rsidRDefault="00866DB1"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p>
    <w:p w14:paraId="074743EA" w14:textId="0FD50E23" w:rsidR="00866DB1" w:rsidRDefault="002A41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6D91354" wp14:editId="60CA31DB">
                <wp:simplePos x="0" y="0"/>
                <wp:positionH relativeFrom="column">
                  <wp:posOffset>508000</wp:posOffset>
                </wp:positionH>
                <wp:positionV relativeFrom="paragraph">
                  <wp:posOffset>293370</wp:posOffset>
                </wp:positionV>
                <wp:extent cx="495935" cy="371475"/>
                <wp:effectExtent l="0" t="0" r="56515" b="47625"/>
                <wp:wrapNone/>
                <wp:docPr id="18" name="Прямая со стрелкой 18"/>
                <wp:cNvGraphicFramePr/>
                <a:graphic xmlns:a="http://schemas.openxmlformats.org/drawingml/2006/main">
                  <a:graphicData uri="http://schemas.microsoft.com/office/word/2010/wordprocessingShape">
                    <wps:wsp>
                      <wps:cNvCnPr/>
                      <wps:spPr>
                        <a:xfrm>
                          <a:off x="0" y="0"/>
                          <a:ext cx="49593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4B522F" id="Прямая со стрелкой 18" o:spid="_x0000_s1026" type="#_x0000_t32" style="position:absolute;margin-left:40pt;margin-top:23.1pt;width:39.05pt;height:29.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5F6F5791" wp14:editId="230BD4BB">
                <wp:simplePos x="0" y="0"/>
                <wp:positionH relativeFrom="column">
                  <wp:posOffset>3061970</wp:posOffset>
                </wp:positionH>
                <wp:positionV relativeFrom="paragraph">
                  <wp:posOffset>298020</wp:posOffset>
                </wp:positionV>
                <wp:extent cx="2316996" cy="519193"/>
                <wp:effectExtent l="0" t="0" r="26670" b="14605"/>
                <wp:wrapNone/>
                <wp:docPr id="32" name="Прямоугольник: скругленные углы 32"/>
                <wp:cNvGraphicFramePr/>
                <a:graphic xmlns:a="http://schemas.openxmlformats.org/drawingml/2006/main">
                  <a:graphicData uri="http://schemas.microsoft.com/office/word/2010/wordprocessingShape">
                    <wps:wsp>
                      <wps:cNvSpPr/>
                      <wps:spPr>
                        <a:xfrm>
                          <a:off x="0" y="0"/>
                          <a:ext cx="2316996" cy="519193"/>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55AF65" id="Прямоугольник: скругленные углы 32" o:spid="_x0000_s1026" style="position:absolute;margin-left:241.1pt;margin-top:23.45pt;width:182.45pt;height:4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" filled="f" strokecolor="#0d0d0d [3069]" strokeweight="1pt">
                <v:stroke joinstyle="miter"/>
              </v:roundrect>
            </w:pict>
          </mc:Fallback>
        </mc:AlternateContent>
      </w:r>
      <w:r w:rsidR="006E4DB8">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2537A259" wp14:editId="1C36A253">
                <wp:simplePos x="0" y="0"/>
                <wp:positionH relativeFrom="column">
                  <wp:posOffset>1111885</wp:posOffset>
                </wp:positionH>
                <wp:positionV relativeFrom="paragraph">
                  <wp:posOffset>80721</wp:posOffset>
                </wp:positionV>
                <wp:extent cx="1471930" cy="1046136"/>
                <wp:effectExtent l="0" t="0" r="0" b="1905"/>
                <wp:wrapNone/>
                <wp:docPr id="25" name="Надпись 25"/>
                <wp:cNvGraphicFramePr/>
                <a:graphic xmlns:a="http://schemas.openxmlformats.org/drawingml/2006/main">
                  <a:graphicData uri="http://schemas.microsoft.com/office/word/2010/wordprocessingShape">
                    <wps:wsp>
                      <wps:cNvSpPr txBox="1"/>
                      <wps:spPr>
                        <a:xfrm>
                          <a:off x="0" y="0"/>
                          <a:ext cx="1471930" cy="1046136"/>
                        </a:xfrm>
                        <a:prstGeom prst="rect">
                          <a:avLst/>
                        </a:prstGeom>
                        <a:noFill/>
                        <a:ln w="6350">
                          <a:noFill/>
                        </a:ln>
                      </wps:spPr>
                      <wps:txbx>
                        <w:txbxContent>
                          <w:p w14:paraId="2276AAC1" w14:textId="5EB3E0C4" w:rsidR="00732B33" w:rsidRPr="00822E1A" w:rsidRDefault="00732B33" w:rsidP="00822E1A">
                            <w:pPr>
                              <w:jc w:val="center"/>
                              <w:rPr>
                                <w:rFonts w:ascii="Times New Roman" w:hAnsi="Times New Roman" w:cs="Times New Roman"/>
                                <w:sz w:val="24"/>
                                <w:szCs w:val="24"/>
                              </w:rPr>
                            </w:pPr>
                            <w:r w:rsidRPr="00822E1A">
                              <w:rPr>
                                <w:rFonts w:ascii="Times New Roman" w:hAnsi="Times New Roman" w:cs="Times New Roman"/>
                                <w:sz w:val="24"/>
                                <w:szCs w:val="24"/>
                              </w:rPr>
                              <w:t>Проректор по воспитательной работе и социальным</w:t>
                            </w:r>
                            <w:r>
                              <w:rPr>
                                <w:rFonts w:ascii="Times New Roman" w:hAnsi="Times New Roman" w:cs="Times New Roman"/>
                                <w:sz w:val="24"/>
                                <w:szCs w:val="24"/>
                              </w:rPr>
                              <w:t xml:space="preserve"> </w:t>
                            </w:r>
                            <w:r w:rsidRPr="00822E1A">
                              <w:rPr>
                                <w:rFonts w:ascii="Times New Roman" w:hAnsi="Times New Roman" w:cs="Times New Roman"/>
                                <w:sz w:val="24"/>
                                <w:szCs w:val="24"/>
                              </w:rPr>
                              <w:t>вопросам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37A259" id="Надпись 25" o:spid="_x0000_s1035" type="#_x0000_t202" style="position:absolute;left:0;text-align:left;margin-left:87.55pt;margin-top:6.35pt;width:115.9pt;height:8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" filled="f" stroked="f" strokeweight=".5pt">
                <v:textbox>
                  <w:txbxContent>
                    <w:p w14:paraId="2276AAC1" w14:textId="5EB3E0C4" w:rsidR="00732B33" w:rsidRPr="00822E1A" w:rsidRDefault="00732B33" w:rsidP="00822E1A">
                      <w:pPr>
                        <w:jc w:val="center"/>
                        <w:rPr>
                          <w:rFonts w:ascii="Times New Roman" w:hAnsi="Times New Roman" w:cs="Times New Roman"/>
                          <w:sz w:val="24"/>
                          <w:szCs w:val="24"/>
                        </w:rPr>
                      </w:pPr>
                      <w:r w:rsidRPr="00822E1A">
                        <w:rPr>
                          <w:rFonts w:ascii="Times New Roman" w:hAnsi="Times New Roman" w:cs="Times New Roman"/>
                          <w:sz w:val="24"/>
                          <w:szCs w:val="24"/>
                        </w:rPr>
                        <w:t>Проректор по воспитательной работе и социальным</w:t>
                      </w:r>
                      <w:r>
                        <w:rPr>
                          <w:rFonts w:ascii="Times New Roman" w:hAnsi="Times New Roman" w:cs="Times New Roman"/>
                          <w:sz w:val="24"/>
                          <w:szCs w:val="24"/>
                        </w:rPr>
                        <w:t xml:space="preserve"> </w:t>
                      </w:r>
                      <w:r w:rsidRPr="00822E1A">
                        <w:rPr>
                          <w:rFonts w:ascii="Times New Roman" w:hAnsi="Times New Roman" w:cs="Times New Roman"/>
                          <w:sz w:val="24"/>
                          <w:szCs w:val="24"/>
                        </w:rPr>
                        <w:t>вопросам</w:t>
                      </w:r>
                    </w:p>
                  </w:txbxContent>
                </v:textbox>
              </v:shape>
            </w:pict>
          </mc:Fallback>
        </mc:AlternateContent>
      </w:r>
      <w:r w:rsidR="006E4DB8">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32537F6" wp14:editId="2F74B44F">
                <wp:simplePos x="0" y="0"/>
                <wp:positionH relativeFrom="column">
                  <wp:posOffset>980311</wp:posOffset>
                </wp:positionH>
                <wp:positionV relativeFrom="paragraph">
                  <wp:posOffset>21795</wp:posOffset>
                </wp:positionV>
                <wp:extent cx="1673225" cy="1060450"/>
                <wp:effectExtent l="0" t="0" r="22225" b="25400"/>
                <wp:wrapThrough wrapText="bothSides">
                  <wp:wrapPolygon edited="0">
                    <wp:start x="984" y="0"/>
                    <wp:lineTo x="0" y="1552"/>
                    <wp:lineTo x="0" y="20177"/>
                    <wp:lineTo x="738" y="21729"/>
                    <wp:lineTo x="20903" y="21729"/>
                    <wp:lineTo x="21641" y="20177"/>
                    <wp:lineTo x="21641" y="1552"/>
                    <wp:lineTo x="20657" y="0"/>
                    <wp:lineTo x="984" y="0"/>
                  </wp:wrapPolygon>
                </wp:wrapThrough>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1673225" cy="1060450"/>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05F235" id="Прямоугольник: скругленные углы 10" o:spid="_x0000_s1026" style="position:absolute;margin-left:77.2pt;margin-top:1.7pt;width:131.75pt;height: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" filled="f" strokecolor="#0d0d0d [3069]" strokeweight="1pt">
                <v:stroke joinstyle="miter"/>
                <w10:wrap type="through"/>
              </v:roundrect>
            </w:pict>
          </mc:Fallback>
        </mc:AlternateContent>
      </w:r>
    </w:p>
    <w:p w14:paraId="61CE634C" w14:textId="12514A0D" w:rsidR="00866DB1" w:rsidRDefault="002A41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762A4F5F" wp14:editId="557E265E">
                <wp:simplePos x="0" y="0"/>
                <wp:positionH relativeFrom="column">
                  <wp:posOffset>3064758</wp:posOffset>
                </wp:positionH>
                <wp:positionV relativeFrom="paragraph">
                  <wp:posOffset>109468</wp:posOffset>
                </wp:positionV>
                <wp:extent cx="914400" cy="379708"/>
                <wp:effectExtent l="0" t="0" r="0" b="1905"/>
                <wp:wrapNone/>
                <wp:docPr id="42" name="Надпись 42"/>
                <wp:cNvGraphicFramePr/>
                <a:graphic xmlns:a="http://schemas.openxmlformats.org/drawingml/2006/main">
                  <a:graphicData uri="http://schemas.microsoft.com/office/word/2010/wordprocessingShape">
                    <wps:wsp>
                      <wps:cNvSpPr txBox="1"/>
                      <wps:spPr>
                        <a:xfrm>
                          <a:off x="0" y="0"/>
                          <a:ext cx="914400" cy="379708"/>
                        </a:xfrm>
                        <a:prstGeom prst="rect">
                          <a:avLst/>
                        </a:prstGeom>
                        <a:noFill/>
                        <a:ln w="6350">
                          <a:noFill/>
                        </a:ln>
                      </wps:spPr>
                      <wps:txbx>
                        <w:txbxContent>
                          <w:p w14:paraId="5E908DA2" w14:textId="74EAE715"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Редькин Николай Васильевич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A4F5F" id="Надпись 42" o:spid="_x0000_s1036" type="#_x0000_t202" style="position:absolute;left:0;text-align:left;margin-left:241.3pt;margin-top:8.6pt;width:1in;height:29.9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" filled="f" stroked="f" strokeweight=".5pt">
                <v:textbox>
                  <w:txbxContent>
                    <w:p w14:paraId="5E908DA2" w14:textId="74EAE715"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Редькин Николай Васильевич</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720F119" wp14:editId="510472AD">
                <wp:simplePos x="0" y="0"/>
                <wp:positionH relativeFrom="column">
                  <wp:posOffset>2662297</wp:posOffset>
                </wp:positionH>
                <wp:positionV relativeFrom="paragraph">
                  <wp:posOffset>234768</wp:posOffset>
                </wp:positionV>
                <wp:extent cx="387458" cy="0"/>
                <wp:effectExtent l="0" t="0" r="0" b="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3874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9A6F36" id="Прямая соединительная линия 4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09.65pt,18.5pt" to="240.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" strokecolor="black [3200]" strokeweight=".5pt">
                <v:stroke joinstyle="miter"/>
              </v:line>
            </w:pict>
          </mc:Fallback>
        </mc:AlternateContent>
      </w:r>
    </w:p>
    <w:p w14:paraId="14A6BFBC" w14:textId="193E8DDD" w:rsidR="00866DB1" w:rsidRDefault="00866DB1"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p>
    <w:p w14:paraId="5E9C05A0" w14:textId="30EE8C3E" w:rsidR="00866DB1" w:rsidRDefault="002A41E2" w:rsidP="00384027">
      <w:pPr>
        <w:pStyle w:val="a3"/>
        <w:widowControl w:val="0"/>
        <w:tabs>
          <w:tab w:val="left" w:pos="426"/>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12DBBF9A" wp14:editId="5A48E142">
                <wp:simplePos x="0" y="0"/>
                <wp:positionH relativeFrom="column">
                  <wp:posOffset>508000</wp:posOffset>
                </wp:positionH>
                <wp:positionV relativeFrom="paragraph">
                  <wp:posOffset>280078</wp:posOffset>
                </wp:positionV>
                <wp:extent cx="488197" cy="457200"/>
                <wp:effectExtent l="0" t="0" r="83820" b="57150"/>
                <wp:wrapNone/>
                <wp:docPr id="19" name="Прямая со стрелкой 19"/>
                <wp:cNvGraphicFramePr/>
                <a:graphic xmlns:a="http://schemas.openxmlformats.org/drawingml/2006/main">
                  <a:graphicData uri="http://schemas.microsoft.com/office/word/2010/wordprocessingShape">
                    <wps:wsp>
                      <wps:cNvCnPr/>
                      <wps:spPr>
                        <a:xfrm>
                          <a:off x="0" y="0"/>
                          <a:ext cx="488197"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68969B" id="Прямая со стрелкой 19" o:spid="_x0000_s1026" type="#_x0000_t32" style="position:absolute;margin-left:40pt;margin-top:22.05pt;width:38.45pt;height:3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" strokecolor="black [3200]" strokeweight=".5pt">
                <v:stroke endarrow="block" joinstyle="miter"/>
              </v:shape>
            </w:pict>
          </mc:Fallback>
        </mc:AlternateContent>
      </w:r>
      <w:r w:rsidR="006E4DB8">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F8E4704" wp14:editId="54E89CFD">
                <wp:simplePos x="0" y="0"/>
                <wp:positionH relativeFrom="column">
                  <wp:posOffset>979805</wp:posOffset>
                </wp:positionH>
                <wp:positionV relativeFrom="paragraph">
                  <wp:posOffset>285115</wp:posOffset>
                </wp:positionV>
                <wp:extent cx="1673225" cy="650875"/>
                <wp:effectExtent l="0" t="0" r="22225" b="15875"/>
                <wp:wrapThrough wrapText="bothSides">
                  <wp:wrapPolygon edited="0">
                    <wp:start x="246" y="0"/>
                    <wp:lineTo x="0" y="1897"/>
                    <wp:lineTo x="0" y="20230"/>
                    <wp:lineTo x="246" y="21495"/>
                    <wp:lineTo x="21395" y="21495"/>
                    <wp:lineTo x="21641" y="20230"/>
                    <wp:lineTo x="21641" y="1897"/>
                    <wp:lineTo x="21395" y="0"/>
                    <wp:lineTo x="246" y="0"/>
                  </wp:wrapPolygon>
                </wp:wrapThrough>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1673225" cy="650875"/>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245B18" id="Прямоугольник: скругленные углы 11" o:spid="_x0000_s1026" style="position:absolute;margin-left:77.15pt;margin-top:22.45pt;width:131.75pt;height:5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" filled="f" strokecolor="#0d0d0d [3069]" strokeweight="1pt">
                <v:stroke joinstyle="miter"/>
                <w10:wrap type="through"/>
              </v:roundrect>
            </w:pict>
          </mc:Fallback>
        </mc:AlternateContent>
      </w:r>
    </w:p>
    <w:p w14:paraId="290395A8" w14:textId="118C9BFF" w:rsidR="00056431" w:rsidRPr="00056431" w:rsidRDefault="002A41E2" w:rsidP="00384027">
      <w:pPr>
        <w:widowControl w:val="0"/>
      </w:pP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1BE947FD" wp14:editId="5BA89104">
                <wp:simplePos x="0" y="0"/>
                <wp:positionH relativeFrom="column">
                  <wp:posOffset>3069085</wp:posOffset>
                </wp:positionH>
                <wp:positionV relativeFrom="paragraph">
                  <wp:posOffset>47571</wp:posOffset>
                </wp:positionV>
                <wp:extent cx="2316996" cy="519193"/>
                <wp:effectExtent l="0" t="0" r="26670" b="14605"/>
                <wp:wrapNone/>
                <wp:docPr id="33" name="Прямоугольник: скругленные углы 33"/>
                <wp:cNvGraphicFramePr/>
                <a:graphic xmlns:a="http://schemas.openxmlformats.org/drawingml/2006/main">
                  <a:graphicData uri="http://schemas.microsoft.com/office/word/2010/wordprocessingShape">
                    <wps:wsp>
                      <wps:cNvSpPr/>
                      <wps:spPr>
                        <a:xfrm>
                          <a:off x="0" y="0"/>
                          <a:ext cx="2316996" cy="519193"/>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0456CA" id="Прямоугольник: скругленные углы 33" o:spid="_x0000_s1026" style="position:absolute;margin-left:241.65pt;margin-top:3.75pt;width:182.45pt;height:4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" filled="f" strokecolor="#0d0d0d [3069]"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09692A66" wp14:editId="1EF4A4E2">
                <wp:simplePos x="0" y="0"/>
                <wp:positionH relativeFrom="column">
                  <wp:posOffset>2924175</wp:posOffset>
                </wp:positionH>
                <wp:positionV relativeFrom="paragraph">
                  <wp:posOffset>87824</wp:posOffset>
                </wp:positionV>
                <wp:extent cx="2549471" cy="464551"/>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2549471" cy="464551"/>
                        </a:xfrm>
                        <a:prstGeom prst="rect">
                          <a:avLst/>
                        </a:prstGeom>
                        <a:noFill/>
                        <a:ln w="6350">
                          <a:noFill/>
                        </a:ln>
                      </wps:spPr>
                      <wps:txbx>
                        <w:txbxContent>
                          <w:p w14:paraId="7EFD98FB" w14:textId="57FD7D9C"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 xml:space="preserve">Евдокимов Александр </w:t>
                            </w:r>
                            <w:r>
                              <w:rPr>
                                <w:rFonts w:ascii="Times New Roman" w:hAnsi="Times New Roman" w:cs="Times New Roman"/>
                                <w:sz w:val="24"/>
                                <w:szCs w:val="24"/>
                              </w:rPr>
                              <w:br/>
                            </w:r>
                            <w:r w:rsidRPr="00B441EA">
                              <w:rPr>
                                <w:rFonts w:ascii="Times New Roman" w:hAnsi="Times New Roman" w:cs="Times New Roman"/>
                                <w:sz w:val="24"/>
                                <w:szCs w:val="24"/>
                              </w:rPr>
                              <w:t>Александрович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92A66" id="Надпись 43" o:spid="_x0000_s1037" type="#_x0000_t202" style="position:absolute;margin-left:230.25pt;margin-top:6.9pt;width:200.75pt;height:3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" filled="f" stroked="f" strokeweight=".5pt">
                <v:textbox>
                  <w:txbxContent>
                    <w:p w14:paraId="7EFD98FB" w14:textId="57FD7D9C"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 xml:space="preserve">Евдокимов Александр </w:t>
                      </w:r>
                      <w:r>
                        <w:rPr>
                          <w:rFonts w:ascii="Times New Roman" w:hAnsi="Times New Roman" w:cs="Times New Roman"/>
                          <w:sz w:val="24"/>
                          <w:szCs w:val="24"/>
                        </w:rPr>
                        <w:br/>
                      </w:r>
                      <w:r w:rsidRPr="00B441EA">
                        <w:rPr>
                          <w:rFonts w:ascii="Times New Roman" w:hAnsi="Times New Roman" w:cs="Times New Roman"/>
                          <w:sz w:val="24"/>
                          <w:szCs w:val="24"/>
                        </w:rPr>
                        <w:t>Александрович</w:t>
                      </w:r>
                    </w:p>
                  </w:txbxContent>
                </v:textbox>
              </v:shape>
            </w:pict>
          </mc:Fallback>
        </mc:AlternateContent>
      </w:r>
      <w:r w:rsidR="006E4DB8">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3AD6914B" wp14:editId="5F800EE9">
                <wp:simplePos x="0" y="0"/>
                <wp:positionH relativeFrom="column">
                  <wp:posOffset>1044069</wp:posOffset>
                </wp:positionH>
                <wp:positionV relativeFrom="paragraph">
                  <wp:posOffset>42857</wp:posOffset>
                </wp:positionV>
                <wp:extent cx="1509395" cy="697090"/>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1509395" cy="697090"/>
                        </a:xfrm>
                        <a:prstGeom prst="rect">
                          <a:avLst/>
                        </a:prstGeom>
                        <a:noFill/>
                        <a:ln w="6350">
                          <a:noFill/>
                        </a:ln>
                      </wps:spPr>
                      <wps:txbx>
                        <w:txbxContent>
                          <w:p w14:paraId="3B8FD2D3" w14:textId="523B7BE0" w:rsidR="00732B33" w:rsidRPr="00C71EEC" w:rsidRDefault="00732B33" w:rsidP="00B93062">
                            <w:pPr>
                              <w:jc w:val="center"/>
                              <w:rPr>
                                <w:rFonts w:ascii="Times New Roman" w:hAnsi="Times New Roman" w:cs="Times New Roman"/>
                                <w:sz w:val="24"/>
                                <w:szCs w:val="24"/>
                              </w:rPr>
                            </w:pPr>
                            <w:r w:rsidRPr="00C71EEC">
                              <w:rPr>
                                <w:rFonts w:ascii="Times New Roman" w:hAnsi="Times New Roman" w:cs="Times New Roman"/>
                                <w:sz w:val="24"/>
                                <w:szCs w:val="24"/>
                              </w:rPr>
                              <w:t>Проректор по работе с филиалами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6914B" id="Надпись 26" o:spid="_x0000_s1038" type="#_x0000_t202" style="position:absolute;margin-left:82.2pt;margin-top:3.35pt;width:118.85pt;height:5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" filled="f" stroked="f" strokeweight=".5pt">
                <v:textbox>
                  <w:txbxContent>
                    <w:p w14:paraId="3B8FD2D3" w14:textId="523B7BE0" w:rsidR="00732B33" w:rsidRPr="00C71EEC" w:rsidRDefault="00732B33" w:rsidP="00B93062">
                      <w:pPr>
                        <w:jc w:val="center"/>
                        <w:rPr>
                          <w:rFonts w:ascii="Times New Roman" w:hAnsi="Times New Roman" w:cs="Times New Roman"/>
                          <w:sz w:val="24"/>
                          <w:szCs w:val="24"/>
                        </w:rPr>
                      </w:pPr>
                      <w:r w:rsidRPr="00C71EEC">
                        <w:rPr>
                          <w:rFonts w:ascii="Times New Roman" w:hAnsi="Times New Roman" w:cs="Times New Roman"/>
                          <w:sz w:val="24"/>
                          <w:szCs w:val="24"/>
                        </w:rPr>
                        <w:t>Проректор по работе с филиалами</w:t>
                      </w:r>
                    </w:p>
                  </w:txbxContent>
                </v:textbox>
              </v:shape>
            </w:pict>
          </mc:Fallback>
        </mc:AlternateContent>
      </w:r>
    </w:p>
    <w:p w14:paraId="5F94262A" w14:textId="2AD8212D" w:rsidR="00056431" w:rsidRPr="00056431" w:rsidRDefault="002A41E2" w:rsidP="00384027">
      <w:pPr>
        <w:widowControl w:val="0"/>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E82C504" wp14:editId="3938E573">
                <wp:simplePos x="0" y="0"/>
                <wp:positionH relativeFrom="column">
                  <wp:posOffset>508442</wp:posOffset>
                </wp:positionH>
                <wp:positionV relativeFrom="paragraph">
                  <wp:posOffset>248898</wp:posOffset>
                </wp:positionV>
                <wp:extent cx="534552" cy="1185621"/>
                <wp:effectExtent l="0" t="0" r="56515" b="52705"/>
                <wp:wrapNone/>
                <wp:docPr id="20" name="Прямая со стрелкой 20"/>
                <wp:cNvGraphicFramePr/>
                <a:graphic xmlns:a="http://schemas.openxmlformats.org/drawingml/2006/main">
                  <a:graphicData uri="http://schemas.microsoft.com/office/word/2010/wordprocessingShape">
                    <wps:wsp>
                      <wps:cNvCnPr/>
                      <wps:spPr>
                        <a:xfrm>
                          <a:off x="0" y="0"/>
                          <a:ext cx="534552" cy="11856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06E35" id="Прямая со стрелкой 20" o:spid="_x0000_s1026" type="#_x0000_t32" style="position:absolute;margin-left:40.05pt;margin-top:19.6pt;width:42.1pt;height:93.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565172B6" wp14:editId="0CF0BC03">
                <wp:simplePos x="0" y="0"/>
                <wp:positionH relativeFrom="column">
                  <wp:posOffset>2661920</wp:posOffset>
                </wp:positionH>
                <wp:positionV relativeFrom="paragraph">
                  <wp:posOffset>43815</wp:posOffset>
                </wp:positionV>
                <wp:extent cx="403225" cy="0"/>
                <wp:effectExtent l="0" t="0" r="0" b="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40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182CFD" id="Прямая соединительная линия 4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09.6pt,3.45pt" to="241.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" strokecolor="black [3200]" strokeweight=".5pt">
                <v:stroke joinstyle="miter"/>
              </v:line>
            </w:pict>
          </mc:Fallback>
        </mc:AlternateContent>
      </w:r>
    </w:p>
    <w:p w14:paraId="0FD42162" w14:textId="49B295DF" w:rsidR="00056431" w:rsidRPr="00056431" w:rsidRDefault="00766712" w:rsidP="00384027">
      <w:pPr>
        <w:widowControl w:val="0"/>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50ECC23" wp14:editId="04B38FDF">
                <wp:simplePos x="0" y="0"/>
                <wp:positionH relativeFrom="column">
                  <wp:posOffset>1015365</wp:posOffset>
                </wp:positionH>
                <wp:positionV relativeFrom="paragraph">
                  <wp:posOffset>170180</wp:posOffset>
                </wp:positionV>
                <wp:extent cx="1673225" cy="1188720"/>
                <wp:effectExtent l="0" t="0" r="22225" b="11430"/>
                <wp:wrapThrough wrapText="bothSides">
                  <wp:wrapPolygon edited="0">
                    <wp:start x="1230" y="0"/>
                    <wp:lineTo x="0" y="1731"/>
                    <wp:lineTo x="0" y="20077"/>
                    <wp:lineTo x="984" y="21462"/>
                    <wp:lineTo x="20657" y="21462"/>
                    <wp:lineTo x="21641" y="20077"/>
                    <wp:lineTo x="21641" y="1038"/>
                    <wp:lineTo x="20411" y="0"/>
                    <wp:lineTo x="1230" y="0"/>
                  </wp:wrapPolygon>
                </wp:wrapThrough>
                <wp:docPr id="13" name="Прямоугольник: скругленные углы 13"/>
                <wp:cNvGraphicFramePr/>
                <a:graphic xmlns:a="http://schemas.openxmlformats.org/drawingml/2006/main">
                  <a:graphicData uri="http://schemas.microsoft.com/office/word/2010/wordprocessingShape">
                    <wps:wsp>
                      <wps:cNvSpPr/>
                      <wps:spPr>
                        <a:xfrm>
                          <a:off x="0" y="0"/>
                          <a:ext cx="1673225" cy="1188720"/>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199CAF" id="Прямоугольник: скругленные углы 13" o:spid="_x0000_s1026" style="position:absolute;margin-left:79.95pt;margin-top:13.4pt;width:131.75pt;height:9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" filled="f" strokecolor="#0d0d0d [3069]" strokeweight="1pt">
                <v:stroke joinstyle="miter"/>
                <w10:wrap type="through"/>
              </v:roundrect>
            </w:pict>
          </mc:Fallback>
        </mc:AlternateContent>
      </w:r>
      <w:r w:rsidR="006E4DB8">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568C0A9B" wp14:editId="208664F2">
                <wp:simplePos x="0" y="0"/>
                <wp:positionH relativeFrom="column">
                  <wp:posOffset>1076325</wp:posOffset>
                </wp:positionH>
                <wp:positionV relativeFrom="paragraph">
                  <wp:posOffset>185421</wp:posOffset>
                </wp:positionV>
                <wp:extent cx="1673225" cy="124206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1673225" cy="1242060"/>
                        </a:xfrm>
                        <a:prstGeom prst="rect">
                          <a:avLst/>
                        </a:prstGeom>
                        <a:noFill/>
                        <a:ln w="6350">
                          <a:noFill/>
                        </a:ln>
                      </wps:spPr>
                      <wps:txbx>
                        <w:txbxContent>
                          <w:p w14:paraId="3B696EFB" w14:textId="5DB6B20A" w:rsidR="00732B33" w:rsidRPr="00B93062" w:rsidRDefault="00732B33" w:rsidP="00B93062">
                            <w:pPr>
                              <w:jc w:val="center"/>
                              <w:rPr>
                                <w:rFonts w:ascii="Times New Roman" w:hAnsi="Times New Roman" w:cs="Times New Roman"/>
                                <w:sz w:val="24"/>
                                <w:szCs w:val="24"/>
                              </w:rPr>
                            </w:pPr>
                            <w:r w:rsidRPr="00B93062">
                              <w:rPr>
                                <w:rFonts w:ascii="Times New Roman" w:hAnsi="Times New Roman" w:cs="Times New Roman"/>
                                <w:sz w:val="24"/>
                                <w:szCs w:val="24"/>
                              </w:rPr>
                              <w:t>Проректор по административно-хозяйственной работе, капитальному ремонту и строительству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C0A9B" id="Надпись 27" o:spid="_x0000_s1039" type="#_x0000_t202" style="position:absolute;margin-left:84.75pt;margin-top:14.6pt;width:131.75pt;height:9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" filled="f" stroked="f" strokeweight=".5pt">
                <v:textbox>
                  <w:txbxContent>
                    <w:p w14:paraId="3B696EFB" w14:textId="5DB6B20A" w:rsidR="00732B33" w:rsidRPr="00B93062" w:rsidRDefault="00732B33" w:rsidP="00B93062">
                      <w:pPr>
                        <w:jc w:val="center"/>
                        <w:rPr>
                          <w:rFonts w:ascii="Times New Roman" w:hAnsi="Times New Roman" w:cs="Times New Roman"/>
                          <w:sz w:val="24"/>
                          <w:szCs w:val="24"/>
                        </w:rPr>
                      </w:pPr>
                      <w:r w:rsidRPr="00B93062">
                        <w:rPr>
                          <w:rFonts w:ascii="Times New Roman" w:hAnsi="Times New Roman" w:cs="Times New Roman"/>
                          <w:sz w:val="24"/>
                          <w:szCs w:val="24"/>
                        </w:rPr>
                        <w:t>Проректор по административно-хозяйственной работе, капитальному ремонту и строительству</w:t>
                      </w:r>
                    </w:p>
                  </w:txbxContent>
                </v:textbox>
              </v:shape>
            </w:pict>
          </mc:Fallback>
        </mc:AlternateContent>
      </w:r>
    </w:p>
    <w:p w14:paraId="2FF2B62B" w14:textId="6D8844D4" w:rsidR="00056431" w:rsidRPr="00056431" w:rsidRDefault="00056431" w:rsidP="00384027">
      <w:pPr>
        <w:widowControl w:val="0"/>
      </w:pPr>
    </w:p>
    <w:p w14:paraId="6CC495F6" w14:textId="43A48306" w:rsidR="00056431" w:rsidRPr="00056431" w:rsidRDefault="002A41E2" w:rsidP="00384027">
      <w:pPr>
        <w:widowControl w:val="0"/>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75B5B1D4" wp14:editId="2342A3AF">
                <wp:simplePos x="0" y="0"/>
                <wp:positionH relativeFrom="column">
                  <wp:posOffset>3104236</wp:posOffset>
                </wp:positionH>
                <wp:positionV relativeFrom="paragraph">
                  <wp:posOffset>193621</wp:posOffset>
                </wp:positionV>
                <wp:extent cx="2137894" cy="464949"/>
                <wp:effectExtent l="0" t="0" r="0" b="0"/>
                <wp:wrapNone/>
                <wp:docPr id="44" name="Надпись 44"/>
                <wp:cNvGraphicFramePr/>
                <a:graphic xmlns:a="http://schemas.openxmlformats.org/drawingml/2006/main">
                  <a:graphicData uri="http://schemas.microsoft.com/office/word/2010/wordprocessingShape">
                    <wps:wsp>
                      <wps:cNvSpPr txBox="1"/>
                      <wps:spPr>
                        <a:xfrm>
                          <a:off x="0" y="0"/>
                          <a:ext cx="2137894" cy="464949"/>
                        </a:xfrm>
                        <a:prstGeom prst="rect">
                          <a:avLst/>
                        </a:prstGeom>
                        <a:noFill/>
                        <a:ln w="6350">
                          <a:noFill/>
                        </a:ln>
                      </wps:spPr>
                      <wps:txbx>
                        <w:txbxContent>
                          <w:p w14:paraId="41F59CCA" w14:textId="5AF9CB7E"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Тарасов Сергей Дмитриевич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B5B1D4" id="Надпись 44" o:spid="_x0000_s1040" type="#_x0000_t202" style="position:absolute;margin-left:244.45pt;margin-top:15.25pt;width:168.35pt;height:3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" filled="f" stroked="f" strokeweight=".5pt">
                <v:textbox>
                  <w:txbxContent>
                    <w:p w14:paraId="41F59CCA" w14:textId="5AF9CB7E" w:rsidR="00732B33" w:rsidRPr="00B441EA" w:rsidRDefault="00732B33" w:rsidP="00B441EA">
                      <w:pPr>
                        <w:jc w:val="center"/>
                        <w:rPr>
                          <w:rFonts w:ascii="Times New Roman" w:hAnsi="Times New Roman" w:cs="Times New Roman"/>
                          <w:sz w:val="24"/>
                          <w:szCs w:val="24"/>
                        </w:rPr>
                      </w:pPr>
                      <w:r w:rsidRPr="00B441EA">
                        <w:rPr>
                          <w:rFonts w:ascii="Times New Roman" w:hAnsi="Times New Roman" w:cs="Times New Roman"/>
                          <w:sz w:val="24"/>
                          <w:szCs w:val="24"/>
                        </w:rPr>
                        <w:t>Тарасов Сергей Дмитриевич</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321C21EC" wp14:editId="4FE2AB3C">
                <wp:simplePos x="0" y="0"/>
                <wp:positionH relativeFrom="column">
                  <wp:posOffset>3062239</wp:posOffset>
                </wp:positionH>
                <wp:positionV relativeFrom="paragraph">
                  <wp:posOffset>67504</wp:posOffset>
                </wp:positionV>
                <wp:extent cx="2316996" cy="519193"/>
                <wp:effectExtent l="0" t="0" r="26670" b="14605"/>
                <wp:wrapNone/>
                <wp:docPr id="34" name="Прямоугольник: скругленные углы 34"/>
                <wp:cNvGraphicFramePr/>
                <a:graphic xmlns:a="http://schemas.openxmlformats.org/drawingml/2006/main">
                  <a:graphicData uri="http://schemas.microsoft.com/office/word/2010/wordprocessingShape">
                    <wps:wsp>
                      <wps:cNvSpPr/>
                      <wps:spPr>
                        <a:xfrm>
                          <a:off x="0" y="0"/>
                          <a:ext cx="2316996" cy="519193"/>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3388CF" id="Прямоугольник: скругленные углы 34" o:spid="_x0000_s1026" style="position:absolute;margin-left:241.1pt;margin-top:5.3pt;width:182.45pt;height:4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" filled="f" strokecolor="#0d0d0d [3069]" strokeweight="1pt">
                <v:stroke joinstyle="miter"/>
              </v:roundrect>
            </w:pict>
          </mc:Fallback>
        </mc:AlternateContent>
      </w:r>
    </w:p>
    <w:p w14:paraId="1448B14E" w14:textId="706B5DED" w:rsidR="00056431" w:rsidRPr="00056431" w:rsidRDefault="002A41E2" w:rsidP="00384027">
      <w:pPr>
        <w:widowControl w:val="0"/>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60679AFC" wp14:editId="0FBA355F">
                <wp:simplePos x="0" y="0"/>
                <wp:positionH relativeFrom="column">
                  <wp:posOffset>2732384</wp:posOffset>
                </wp:positionH>
                <wp:positionV relativeFrom="paragraph">
                  <wp:posOffset>25347</wp:posOffset>
                </wp:positionV>
                <wp:extent cx="333214" cy="0"/>
                <wp:effectExtent l="0" t="0" r="0" b="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3332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B04BF1" id="Прямая соединительная линия 4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15.15pt,2pt" to="24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" strokecolor="black [3200]" strokeweight=".5pt">
                <v:stroke joinstyle="miter"/>
              </v:line>
            </w:pict>
          </mc:Fallback>
        </mc:AlternateContent>
      </w:r>
    </w:p>
    <w:p w14:paraId="3C3CE1E9" w14:textId="0CC04CA4" w:rsidR="00056431" w:rsidRPr="00056431" w:rsidRDefault="00056431" w:rsidP="00384027">
      <w:pPr>
        <w:widowControl w:val="0"/>
      </w:pPr>
    </w:p>
    <w:p w14:paraId="51CFCD80" w14:textId="77777777" w:rsidR="00056431" w:rsidRPr="00056431" w:rsidRDefault="00056431" w:rsidP="00384027">
      <w:pPr>
        <w:widowControl w:val="0"/>
        <w:rPr>
          <w:rFonts w:ascii="Times New Roman" w:hAnsi="Times New Roman" w:cs="Times New Roman"/>
          <w:sz w:val="28"/>
          <w:szCs w:val="28"/>
        </w:rPr>
      </w:pPr>
    </w:p>
    <w:p w14:paraId="2B5027B6" w14:textId="5C51DE3A" w:rsidR="00056431" w:rsidRDefault="00056431" w:rsidP="008E5551">
      <w:pPr>
        <w:widowControl w:val="0"/>
        <w:spacing w:before="120" w:after="120" w:line="240" w:lineRule="auto"/>
        <w:jc w:val="center"/>
        <w:rPr>
          <w:rFonts w:ascii="Times New Roman" w:hAnsi="Times New Roman" w:cs="Times New Roman"/>
          <w:sz w:val="28"/>
          <w:szCs w:val="28"/>
        </w:rPr>
      </w:pPr>
      <w:r w:rsidRPr="00766712">
        <w:rPr>
          <w:rFonts w:ascii="Times New Roman" w:hAnsi="Times New Roman" w:cs="Times New Roman"/>
          <w:color w:val="000000" w:themeColor="text1"/>
          <w:sz w:val="28"/>
          <w:szCs w:val="28"/>
        </w:rPr>
        <w:t xml:space="preserve">Рисунок </w:t>
      </w:r>
      <w:r w:rsidR="00766712" w:rsidRPr="00766712">
        <w:rPr>
          <w:rFonts w:ascii="Times New Roman" w:hAnsi="Times New Roman" w:cs="Times New Roman"/>
          <w:color w:val="000000" w:themeColor="text1"/>
          <w:sz w:val="28"/>
          <w:szCs w:val="28"/>
        </w:rPr>
        <w:t>2.</w:t>
      </w:r>
      <w:r w:rsidRPr="00766712">
        <w:rPr>
          <w:rFonts w:ascii="Times New Roman" w:hAnsi="Times New Roman" w:cs="Times New Roman"/>
          <w:color w:val="000000" w:themeColor="text1"/>
          <w:sz w:val="28"/>
          <w:szCs w:val="28"/>
        </w:rPr>
        <w:t xml:space="preserve">1 </w:t>
      </w:r>
      <w:r w:rsidR="008E5551">
        <w:rPr>
          <w:rFonts w:ascii="Times New Roman" w:hAnsi="Times New Roman" w:cs="Times New Roman"/>
          <w:sz w:val="28"/>
          <w:szCs w:val="28"/>
        </w:rPr>
        <w:t>—</w:t>
      </w:r>
      <w:r w:rsidRPr="00056431">
        <w:rPr>
          <w:rFonts w:ascii="Times New Roman" w:hAnsi="Times New Roman" w:cs="Times New Roman"/>
          <w:sz w:val="28"/>
          <w:szCs w:val="28"/>
        </w:rPr>
        <w:t xml:space="preserve"> Схема администрации КубГУ</w:t>
      </w:r>
    </w:p>
    <w:p w14:paraId="709543B6" w14:textId="60A57B44" w:rsidR="00FE3D08" w:rsidRPr="00FE3D08" w:rsidRDefault="00FE3D08" w:rsidP="0038402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w:t>
      </w:r>
      <w:r w:rsidRPr="00FE3D08">
        <w:rPr>
          <w:rFonts w:ascii="Times New Roman" w:hAnsi="Times New Roman" w:cs="Times New Roman"/>
          <w:sz w:val="28"/>
          <w:szCs w:val="28"/>
        </w:rPr>
        <w:t xml:space="preserve"> организационную структуру университета входят:</w:t>
      </w:r>
    </w:p>
    <w:p w14:paraId="07D863C3" w14:textId="34147B3D" w:rsidR="00FE3D08" w:rsidRPr="008E5551" w:rsidRDefault="00FE3D08" w:rsidP="00766712">
      <w:pPr>
        <w:pStyle w:val="a3"/>
        <w:widowControl w:val="0"/>
        <w:numPr>
          <w:ilvl w:val="0"/>
          <w:numId w:val="5"/>
        </w:numPr>
        <w:spacing w:after="0" w:line="360" w:lineRule="auto"/>
        <w:ind w:left="0" w:firstLine="709"/>
        <w:jc w:val="both"/>
        <w:rPr>
          <w:rFonts w:ascii="Times New Roman" w:hAnsi="Times New Roman" w:cs="Times New Roman"/>
          <w:sz w:val="28"/>
          <w:szCs w:val="28"/>
        </w:rPr>
      </w:pPr>
      <w:r w:rsidRPr="008E5551">
        <w:rPr>
          <w:rFonts w:ascii="Times New Roman" w:hAnsi="Times New Roman" w:cs="Times New Roman"/>
          <w:sz w:val="28"/>
          <w:szCs w:val="28"/>
        </w:rPr>
        <w:lastRenderedPageBreak/>
        <w:t>конференция научно-педагогических работников, представителей</w:t>
      </w:r>
      <w:r w:rsidR="008E5551" w:rsidRPr="008E5551">
        <w:rPr>
          <w:rFonts w:ascii="Times New Roman" w:hAnsi="Times New Roman" w:cs="Times New Roman"/>
          <w:sz w:val="28"/>
          <w:szCs w:val="28"/>
        </w:rPr>
        <w:t xml:space="preserve"> </w:t>
      </w:r>
      <w:r w:rsidRPr="008E5551">
        <w:rPr>
          <w:rFonts w:ascii="Times New Roman" w:hAnsi="Times New Roman" w:cs="Times New Roman"/>
          <w:sz w:val="28"/>
          <w:szCs w:val="28"/>
        </w:rPr>
        <w:t>других категорий работников и обучающихся,</w:t>
      </w:r>
    </w:p>
    <w:p w14:paraId="1377F779" w14:textId="33F4B5EC" w:rsidR="00FE3D08" w:rsidRPr="00FE3D08" w:rsidRDefault="00FE3D08" w:rsidP="00384027">
      <w:pPr>
        <w:pStyle w:val="a3"/>
        <w:widowControl w:val="0"/>
        <w:numPr>
          <w:ilvl w:val="0"/>
          <w:numId w:val="5"/>
        </w:numPr>
        <w:spacing w:after="0" w:line="360" w:lineRule="auto"/>
        <w:ind w:left="0" w:firstLine="709"/>
        <w:jc w:val="both"/>
        <w:rPr>
          <w:rFonts w:ascii="Times New Roman" w:hAnsi="Times New Roman" w:cs="Times New Roman"/>
          <w:sz w:val="28"/>
          <w:szCs w:val="28"/>
        </w:rPr>
      </w:pPr>
      <w:r w:rsidRPr="00FE3D08">
        <w:rPr>
          <w:rFonts w:ascii="Times New Roman" w:hAnsi="Times New Roman" w:cs="Times New Roman"/>
          <w:sz w:val="28"/>
          <w:szCs w:val="28"/>
        </w:rPr>
        <w:t>Ученый совет университета,</w:t>
      </w:r>
    </w:p>
    <w:p w14:paraId="000F3AE1" w14:textId="23DEADB7" w:rsidR="00FE3D08" w:rsidRPr="00FE3D08" w:rsidRDefault="00FE3D08" w:rsidP="00384027">
      <w:pPr>
        <w:pStyle w:val="a3"/>
        <w:widowControl w:val="0"/>
        <w:numPr>
          <w:ilvl w:val="0"/>
          <w:numId w:val="5"/>
        </w:numPr>
        <w:spacing w:after="0" w:line="360" w:lineRule="auto"/>
        <w:ind w:left="0" w:firstLine="709"/>
        <w:jc w:val="both"/>
        <w:rPr>
          <w:rFonts w:ascii="Times New Roman" w:hAnsi="Times New Roman" w:cs="Times New Roman"/>
          <w:sz w:val="28"/>
          <w:szCs w:val="28"/>
        </w:rPr>
      </w:pPr>
      <w:r w:rsidRPr="00FE3D08">
        <w:rPr>
          <w:rFonts w:ascii="Times New Roman" w:hAnsi="Times New Roman" w:cs="Times New Roman"/>
          <w:sz w:val="28"/>
          <w:szCs w:val="28"/>
        </w:rPr>
        <w:t>коллегиальные органы,</w:t>
      </w:r>
    </w:p>
    <w:p w14:paraId="635288D3" w14:textId="5411D4A9" w:rsidR="00FE3D08" w:rsidRPr="00FE3D08" w:rsidRDefault="00FE3D08" w:rsidP="00384027">
      <w:pPr>
        <w:pStyle w:val="a3"/>
        <w:widowControl w:val="0"/>
        <w:numPr>
          <w:ilvl w:val="0"/>
          <w:numId w:val="5"/>
        </w:numPr>
        <w:spacing w:after="0" w:line="360" w:lineRule="auto"/>
        <w:ind w:left="0" w:firstLine="709"/>
        <w:jc w:val="both"/>
        <w:rPr>
          <w:rFonts w:ascii="Times New Roman" w:hAnsi="Times New Roman" w:cs="Times New Roman"/>
          <w:sz w:val="28"/>
          <w:szCs w:val="28"/>
        </w:rPr>
      </w:pPr>
      <w:r w:rsidRPr="00FE3D08">
        <w:rPr>
          <w:rFonts w:ascii="Times New Roman" w:hAnsi="Times New Roman" w:cs="Times New Roman"/>
          <w:sz w:val="28"/>
          <w:szCs w:val="28"/>
        </w:rPr>
        <w:t>структурные подразделения,</w:t>
      </w:r>
    </w:p>
    <w:p w14:paraId="7058049B" w14:textId="5207956E" w:rsidR="00FE3D08" w:rsidRPr="00FE3D08" w:rsidRDefault="00FE3D08" w:rsidP="00384027">
      <w:pPr>
        <w:pStyle w:val="a3"/>
        <w:widowControl w:val="0"/>
        <w:numPr>
          <w:ilvl w:val="0"/>
          <w:numId w:val="5"/>
        </w:numPr>
        <w:spacing w:after="0" w:line="360" w:lineRule="auto"/>
        <w:ind w:left="0" w:firstLine="709"/>
        <w:jc w:val="both"/>
        <w:rPr>
          <w:rFonts w:ascii="Times New Roman" w:hAnsi="Times New Roman" w:cs="Times New Roman"/>
          <w:sz w:val="28"/>
          <w:szCs w:val="28"/>
        </w:rPr>
      </w:pPr>
      <w:r w:rsidRPr="00FE3D08">
        <w:rPr>
          <w:rFonts w:ascii="Times New Roman" w:hAnsi="Times New Roman" w:cs="Times New Roman"/>
          <w:sz w:val="28"/>
          <w:szCs w:val="28"/>
        </w:rPr>
        <w:t>другие организации и объединения университета,</w:t>
      </w:r>
    </w:p>
    <w:p w14:paraId="57B8350A" w14:textId="105E30E8" w:rsidR="00FE3D08" w:rsidRPr="00FE3D08" w:rsidRDefault="00FE3D08" w:rsidP="00384027">
      <w:pPr>
        <w:pStyle w:val="a3"/>
        <w:widowControl w:val="0"/>
        <w:numPr>
          <w:ilvl w:val="0"/>
          <w:numId w:val="5"/>
        </w:numPr>
        <w:spacing w:after="0" w:line="360" w:lineRule="auto"/>
        <w:ind w:left="0" w:firstLine="709"/>
        <w:jc w:val="both"/>
        <w:rPr>
          <w:rFonts w:ascii="Times New Roman" w:hAnsi="Times New Roman" w:cs="Times New Roman"/>
          <w:sz w:val="28"/>
          <w:szCs w:val="28"/>
        </w:rPr>
      </w:pPr>
      <w:r w:rsidRPr="00FE3D08">
        <w:rPr>
          <w:rFonts w:ascii="Times New Roman" w:hAnsi="Times New Roman" w:cs="Times New Roman"/>
          <w:sz w:val="28"/>
          <w:szCs w:val="28"/>
        </w:rPr>
        <w:t>управленческие связи.</w:t>
      </w:r>
    </w:p>
    <w:p w14:paraId="0145C412" w14:textId="4EE0CE57" w:rsidR="00FE3D08" w:rsidRDefault="00C32651" w:rsidP="00384027">
      <w:pPr>
        <w:widowControl w:val="0"/>
        <w:spacing w:after="0" w:line="360" w:lineRule="auto"/>
        <w:ind w:firstLine="709"/>
        <w:jc w:val="both"/>
        <w:rPr>
          <w:rFonts w:ascii="Times New Roman" w:hAnsi="Times New Roman" w:cs="Times New Roman"/>
          <w:sz w:val="28"/>
          <w:szCs w:val="28"/>
        </w:rPr>
      </w:pPr>
      <w:r w:rsidRPr="00C32651">
        <w:rPr>
          <w:rFonts w:ascii="Times New Roman" w:hAnsi="Times New Roman" w:cs="Times New Roman"/>
          <w:sz w:val="28"/>
          <w:szCs w:val="28"/>
        </w:rPr>
        <w:t>Структурные подразделения университета по назначению</w:t>
      </w:r>
      <w:r>
        <w:rPr>
          <w:rFonts w:ascii="Times New Roman" w:hAnsi="Times New Roman" w:cs="Times New Roman"/>
          <w:sz w:val="28"/>
          <w:szCs w:val="28"/>
        </w:rPr>
        <w:t xml:space="preserve"> </w:t>
      </w:r>
      <w:r w:rsidRPr="00C32651">
        <w:rPr>
          <w:rFonts w:ascii="Times New Roman" w:hAnsi="Times New Roman" w:cs="Times New Roman"/>
          <w:sz w:val="28"/>
          <w:szCs w:val="28"/>
        </w:rPr>
        <w:t>подразделяются на следующие типы:</w:t>
      </w:r>
    </w:p>
    <w:p w14:paraId="5D7DD492" w14:textId="3CD20F58" w:rsidR="00C32651" w:rsidRPr="00C32651" w:rsidRDefault="00C32651" w:rsidP="00384027">
      <w:pPr>
        <w:widowControl w:val="0"/>
        <w:spacing w:after="0" w:line="360" w:lineRule="auto"/>
        <w:ind w:firstLine="709"/>
        <w:jc w:val="both"/>
        <w:rPr>
          <w:rFonts w:ascii="Times New Roman" w:hAnsi="Times New Roman" w:cs="Times New Roman"/>
          <w:sz w:val="28"/>
          <w:szCs w:val="28"/>
        </w:rPr>
      </w:pPr>
      <w:r w:rsidRPr="00C32651">
        <w:rPr>
          <w:rFonts w:ascii="Times New Roman" w:hAnsi="Times New Roman" w:cs="Times New Roman"/>
          <w:sz w:val="28"/>
          <w:szCs w:val="28"/>
        </w:rPr>
        <w:t>Представительство</w:t>
      </w:r>
      <w:r>
        <w:rPr>
          <w:rFonts w:ascii="Times New Roman" w:hAnsi="Times New Roman" w:cs="Times New Roman"/>
          <w:sz w:val="28"/>
          <w:szCs w:val="28"/>
        </w:rPr>
        <w:t xml:space="preserve"> </w:t>
      </w:r>
      <w:r w:rsidR="008E5551">
        <w:rPr>
          <w:rFonts w:ascii="Times New Roman" w:hAnsi="Times New Roman" w:cs="Times New Roman"/>
          <w:sz w:val="28"/>
          <w:szCs w:val="28"/>
        </w:rPr>
        <w:t>—</w:t>
      </w:r>
      <w:r>
        <w:rPr>
          <w:rFonts w:ascii="Times New Roman" w:hAnsi="Times New Roman" w:cs="Times New Roman"/>
          <w:sz w:val="28"/>
          <w:szCs w:val="28"/>
        </w:rPr>
        <w:t xml:space="preserve"> </w:t>
      </w:r>
      <w:r w:rsidRPr="00C32651">
        <w:rPr>
          <w:rFonts w:ascii="Times New Roman" w:hAnsi="Times New Roman" w:cs="Times New Roman"/>
          <w:sz w:val="28"/>
          <w:szCs w:val="28"/>
        </w:rPr>
        <w:t>обособленное</w:t>
      </w:r>
      <w:r>
        <w:rPr>
          <w:rFonts w:ascii="Times New Roman" w:hAnsi="Times New Roman" w:cs="Times New Roman"/>
          <w:sz w:val="28"/>
          <w:szCs w:val="28"/>
        </w:rPr>
        <w:t xml:space="preserve"> </w:t>
      </w:r>
      <w:r w:rsidRPr="00C32651">
        <w:rPr>
          <w:rFonts w:ascii="Times New Roman" w:hAnsi="Times New Roman" w:cs="Times New Roman"/>
          <w:sz w:val="28"/>
          <w:szCs w:val="28"/>
        </w:rPr>
        <w:t>структурное</w:t>
      </w:r>
      <w:r>
        <w:rPr>
          <w:rFonts w:ascii="Times New Roman" w:hAnsi="Times New Roman" w:cs="Times New Roman"/>
          <w:sz w:val="28"/>
          <w:szCs w:val="28"/>
        </w:rPr>
        <w:t xml:space="preserve"> </w:t>
      </w:r>
      <w:r w:rsidRPr="00C32651">
        <w:rPr>
          <w:rFonts w:ascii="Times New Roman" w:hAnsi="Times New Roman" w:cs="Times New Roman"/>
          <w:sz w:val="28"/>
          <w:szCs w:val="28"/>
        </w:rPr>
        <w:t>подразделение</w:t>
      </w:r>
      <w:r>
        <w:rPr>
          <w:rFonts w:ascii="Times New Roman" w:hAnsi="Times New Roman" w:cs="Times New Roman"/>
          <w:sz w:val="28"/>
          <w:szCs w:val="28"/>
        </w:rPr>
        <w:t xml:space="preserve"> </w:t>
      </w:r>
      <w:r w:rsidRPr="00C32651">
        <w:rPr>
          <w:rFonts w:ascii="Times New Roman" w:hAnsi="Times New Roman" w:cs="Times New Roman"/>
          <w:sz w:val="28"/>
          <w:szCs w:val="28"/>
        </w:rPr>
        <w:t>университета, расположенное вне места его нахождения и представляющее</w:t>
      </w:r>
      <w:r>
        <w:rPr>
          <w:rFonts w:ascii="Times New Roman" w:hAnsi="Times New Roman" w:cs="Times New Roman"/>
          <w:sz w:val="28"/>
          <w:szCs w:val="28"/>
        </w:rPr>
        <w:t xml:space="preserve"> </w:t>
      </w:r>
      <w:r w:rsidRPr="00C32651">
        <w:rPr>
          <w:rFonts w:ascii="Times New Roman" w:hAnsi="Times New Roman" w:cs="Times New Roman"/>
          <w:sz w:val="28"/>
          <w:szCs w:val="28"/>
        </w:rPr>
        <w:t>интересы высшего учебного заведения, но не осуществляющее</w:t>
      </w:r>
      <w:r>
        <w:rPr>
          <w:rFonts w:ascii="Times New Roman" w:hAnsi="Times New Roman" w:cs="Times New Roman"/>
          <w:sz w:val="28"/>
          <w:szCs w:val="28"/>
        </w:rPr>
        <w:t xml:space="preserve"> </w:t>
      </w:r>
      <w:r w:rsidRPr="00C32651">
        <w:rPr>
          <w:rFonts w:ascii="Times New Roman" w:hAnsi="Times New Roman" w:cs="Times New Roman"/>
          <w:sz w:val="28"/>
          <w:szCs w:val="28"/>
        </w:rPr>
        <w:t>самостоятельно</w:t>
      </w:r>
      <w:r>
        <w:rPr>
          <w:rFonts w:ascii="Times New Roman" w:hAnsi="Times New Roman" w:cs="Times New Roman"/>
          <w:sz w:val="28"/>
          <w:szCs w:val="28"/>
        </w:rPr>
        <w:t xml:space="preserve"> </w:t>
      </w:r>
      <w:r w:rsidRPr="00C32651">
        <w:rPr>
          <w:rFonts w:ascii="Times New Roman" w:hAnsi="Times New Roman" w:cs="Times New Roman"/>
          <w:sz w:val="28"/>
          <w:szCs w:val="28"/>
        </w:rPr>
        <w:t>образовательную, научную, хозяйственную, социальную и иную деятельность.</w:t>
      </w:r>
    </w:p>
    <w:p w14:paraId="4A0B9EC3" w14:textId="43FBC4C8" w:rsidR="00C32651" w:rsidRPr="00C32651" w:rsidRDefault="008E5551" w:rsidP="0038402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w:t>
      </w:r>
      <w:r w:rsidR="00C32651" w:rsidRPr="00C32651">
        <w:rPr>
          <w:rFonts w:ascii="Times New Roman" w:hAnsi="Times New Roman" w:cs="Times New Roman"/>
          <w:sz w:val="28"/>
          <w:szCs w:val="28"/>
        </w:rPr>
        <w:t xml:space="preserve"> структурное подразделение, осуществляющее организацию</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деятельности других подразделений (контроль за их деятельностью) в</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определенной сфере. К управлениям относят также подразделения,</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осуществляющие обеспечение деятельности других подразделений каким-либо</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видом ресурсов, например: управление материально-технического обеспечения.</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Управление может иметь в своем составе отделы и службы.</w:t>
      </w:r>
    </w:p>
    <w:p w14:paraId="104F23E3" w14:textId="18378469" w:rsidR="00C32651" w:rsidRPr="00C32651" w:rsidRDefault="008E5551" w:rsidP="0038402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Институт —</w:t>
      </w:r>
      <w:r w:rsidR="00C32651" w:rsidRPr="00C32651">
        <w:rPr>
          <w:rFonts w:ascii="Times New Roman" w:hAnsi="Times New Roman" w:cs="Times New Roman"/>
          <w:sz w:val="28"/>
          <w:szCs w:val="28"/>
        </w:rPr>
        <w:t xml:space="preserve"> структурное подразделение, осуществляющее автономную (в</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рамках уставной деятельности высшего учебного заведения) образовательную,</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и научно-исследовательскую деятельность. Как правило, институт объединяет</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структурные подразделения различного типа, действующие в общей</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предметной области с целью усиления координации их деятельности и</w:t>
      </w:r>
      <w:r w:rsidR="00C32651">
        <w:rPr>
          <w:rFonts w:ascii="Times New Roman" w:hAnsi="Times New Roman" w:cs="Times New Roman"/>
          <w:sz w:val="28"/>
          <w:szCs w:val="28"/>
        </w:rPr>
        <w:t xml:space="preserve"> </w:t>
      </w:r>
      <w:r w:rsidR="00C32651" w:rsidRPr="00C32651">
        <w:rPr>
          <w:rFonts w:ascii="Times New Roman" w:hAnsi="Times New Roman" w:cs="Times New Roman"/>
          <w:sz w:val="28"/>
          <w:szCs w:val="28"/>
        </w:rPr>
        <w:t>концентрации ресурсов.</w:t>
      </w:r>
    </w:p>
    <w:p w14:paraId="7F3C75EC" w14:textId="1C10E8D2" w:rsidR="00C32651" w:rsidRPr="00C32651" w:rsidRDefault="00C32651" w:rsidP="00384027">
      <w:pPr>
        <w:widowControl w:val="0"/>
        <w:spacing w:after="0" w:line="360" w:lineRule="auto"/>
        <w:ind w:firstLine="709"/>
        <w:jc w:val="both"/>
        <w:rPr>
          <w:rFonts w:ascii="Times New Roman" w:hAnsi="Times New Roman" w:cs="Times New Roman"/>
          <w:sz w:val="28"/>
          <w:szCs w:val="28"/>
        </w:rPr>
      </w:pPr>
      <w:r w:rsidRPr="00C32651">
        <w:rPr>
          <w:rFonts w:ascii="Times New Roman" w:hAnsi="Times New Roman" w:cs="Times New Roman"/>
          <w:sz w:val="28"/>
          <w:szCs w:val="28"/>
        </w:rPr>
        <w:t>Факультет</w:t>
      </w:r>
      <w:r>
        <w:rPr>
          <w:rFonts w:ascii="Times New Roman" w:hAnsi="Times New Roman" w:cs="Times New Roman"/>
          <w:sz w:val="28"/>
          <w:szCs w:val="28"/>
        </w:rPr>
        <w:t xml:space="preserve"> </w:t>
      </w:r>
      <w:r w:rsidR="008E5551">
        <w:rPr>
          <w:rFonts w:ascii="Times New Roman" w:hAnsi="Times New Roman" w:cs="Times New Roman"/>
          <w:sz w:val="28"/>
          <w:szCs w:val="28"/>
        </w:rPr>
        <w:t>—</w:t>
      </w:r>
      <w:r w:rsidRPr="00C32651">
        <w:rPr>
          <w:rFonts w:ascii="Times New Roman" w:hAnsi="Times New Roman" w:cs="Times New Roman"/>
          <w:sz w:val="28"/>
          <w:szCs w:val="28"/>
        </w:rPr>
        <w:t xml:space="preserve"> учебно-научное и административное структурное</w:t>
      </w:r>
      <w:r>
        <w:rPr>
          <w:rFonts w:ascii="Times New Roman" w:hAnsi="Times New Roman" w:cs="Times New Roman"/>
          <w:sz w:val="28"/>
          <w:szCs w:val="28"/>
        </w:rPr>
        <w:t xml:space="preserve"> </w:t>
      </w:r>
      <w:r w:rsidRPr="00C32651">
        <w:rPr>
          <w:rFonts w:ascii="Times New Roman" w:hAnsi="Times New Roman" w:cs="Times New Roman"/>
          <w:sz w:val="28"/>
          <w:szCs w:val="28"/>
        </w:rPr>
        <w:t>подразделение высшего учебного заведения, осуществляющее подготовку</w:t>
      </w:r>
      <w:r>
        <w:rPr>
          <w:rFonts w:ascii="Times New Roman" w:hAnsi="Times New Roman" w:cs="Times New Roman"/>
          <w:sz w:val="28"/>
          <w:szCs w:val="28"/>
        </w:rPr>
        <w:t xml:space="preserve"> </w:t>
      </w:r>
      <w:r w:rsidRPr="00C32651">
        <w:rPr>
          <w:rFonts w:ascii="Times New Roman" w:hAnsi="Times New Roman" w:cs="Times New Roman"/>
          <w:sz w:val="28"/>
          <w:szCs w:val="28"/>
        </w:rPr>
        <w:t>студентов, магистрантов, аспирантов и докторантов по одной или нескольким</w:t>
      </w:r>
      <w:r>
        <w:rPr>
          <w:rFonts w:ascii="Times New Roman" w:hAnsi="Times New Roman" w:cs="Times New Roman"/>
          <w:sz w:val="28"/>
          <w:szCs w:val="28"/>
        </w:rPr>
        <w:t xml:space="preserve"> </w:t>
      </w:r>
      <w:r w:rsidRPr="00C32651">
        <w:rPr>
          <w:rFonts w:ascii="Times New Roman" w:hAnsi="Times New Roman" w:cs="Times New Roman"/>
          <w:sz w:val="28"/>
          <w:szCs w:val="28"/>
        </w:rPr>
        <w:t>родственным специальностям; переподготовку и повышение квалификации</w:t>
      </w:r>
      <w:r>
        <w:rPr>
          <w:rFonts w:ascii="Times New Roman" w:hAnsi="Times New Roman" w:cs="Times New Roman"/>
          <w:sz w:val="28"/>
          <w:szCs w:val="28"/>
        </w:rPr>
        <w:t xml:space="preserve"> </w:t>
      </w:r>
      <w:r w:rsidRPr="00C32651">
        <w:rPr>
          <w:rFonts w:ascii="Times New Roman" w:hAnsi="Times New Roman" w:cs="Times New Roman"/>
          <w:sz w:val="28"/>
          <w:szCs w:val="28"/>
        </w:rPr>
        <w:t>руководя</w:t>
      </w:r>
      <w:r w:rsidRPr="00C32651">
        <w:rPr>
          <w:rFonts w:ascii="Times New Roman" w:hAnsi="Times New Roman" w:cs="Times New Roman"/>
          <w:sz w:val="28"/>
          <w:szCs w:val="28"/>
        </w:rPr>
        <w:lastRenderedPageBreak/>
        <w:t>щих работников и специалистов организации соответствующей</w:t>
      </w:r>
      <w:r>
        <w:rPr>
          <w:rFonts w:ascii="Times New Roman" w:hAnsi="Times New Roman" w:cs="Times New Roman"/>
          <w:sz w:val="28"/>
          <w:szCs w:val="28"/>
        </w:rPr>
        <w:t xml:space="preserve"> </w:t>
      </w:r>
      <w:r w:rsidRPr="00C32651">
        <w:rPr>
          <w:rFonts w:ascii="Times New Roman" w:hAnsi="Times New Roman" w:cs="Times New Roman"/>
          <w:sz w:val="28"/>
          <w:szCs w:val="28"/>
        </w:rPr>
        <w:t>отрасли, государственных и муниципальных служащих, а также руководство</w:t>
      </w:r>
      <w:r>
        <w:rPr>
          <w:rFonts w:ascii="Times New Roman" w:hAnsi="Times New Roman" w:cs="Times New Roman"/>
          <w:sz w:val="28"/>
          <w:szCs w:val="28"/>
        </w:rPr>
        <w:t xml:space="preserve"> </w:t>
      </w:r>
      <w:r w:rsidRPr="00C32651">
        <w:rPr>
          <w:rFonts w:ascii="Times New Roman" w:hAnsi="Times New Roman" w:cs="Times New Roman"/>
          <w:sz w:val="28"/>
          <w:szCs w:val="28"/>
        </w:rPr>
        <w:t>научно-исследовательской деятельностью кафедр. В состав факультета могут</w:t>
      </w:r>
      <w:r>
        <w:rPr>
          <w:rFonts w:ascii="Times New Roman" w:hAnsi="Times New Roman" w:cs="Times New Roman"/>
          <w:sz w:val="28"/>
          <w:szCs w:val="28"/>
        </w:rPr>
        <w:t xml:space="preserve"> </w:t>
      </w:r>
      <w:r w:rsidRPr="00C32651">
        <w:rPr>
          <w:rFonts w:ascii="Times New Roman" w:hAnsi="Times New Roman" w:cs="Times New Roman"/>
          <w:sz w:val="28"/>
          <w:szCs w:val="28"/>
        </w:rPr>
        <w:t>входить кафедры, лаборатории, центры.</w:t>
      </w:r>
    </w:p>
    <w:p w14:paraId="15C2C35C" w14:textId="34AA3E30" w:rsidR="00C32651" w:rsidRPr="00C32651" w:rsidRDefault="00C32651" w:rsidP="00384027">
      <w:pPr>
        <w:widowControl w:val="0"/>
        <w:spacing w:after="0" w:line="360" w:lineRule="auto"/>
        <w:ind w:firstLine="709"/>
        <w:jc w:val="both"/>
        <w:rPr>
          <w:rFonts w:ascii="Times New Roman" w:hAnsi="Times New Roman" w:cs="Times New Roman"/>
          <w:sz w:val="28"/>
          <w:szCs w:val="28"/>
        </w:rPr>
      </w:pPr>
      <w:r w:rsidRPr="00C32651">
        <w:rPr>
          <w:rFonts w:ascii="Times New Roman" w:hAnsi="Times New Roman" w:cs="Times New Roman"/>
          <w:sz w:val="28"/>
          <w:szCs w:val="28"/>
        </w:rPr>
        <w:t>Кафедра</w:t>
      </w:r>
      <w:r>
        <w:rPr>
          <w:rFonts w:ascii="Times New Roman" w:hAnsi="Times New Roman" w:cs="Times New Roman"/>
          <w:sz w:val="28"/>
          <w:szCs w:val="28"/>
        </w:rPr>
        <w:t xml:space="preserve"> </w:t>
      </w:r>
      <w:r w:rsidR="008E5551">
        <w:rPr>
          <w:rFonts w:ascii="Times New Roman" w:hAnsi="Times New Roman" w:cs="Times New Roman"/>
          <w:sz w:val="28"/>
          <w:szCs w:val="28"/>
        </w:rPr>
        <w:t>—</w:t>
      </w:r>
      <w:r>
        <w:rPr>
          <w:rFonts w:ascii="Times New Roman" w:hAnsi="Times New Roman" w:cs="Times New Roman"/>
          <w:sz w:val="28"/>
          <w:szCs w:val="28"/>
        </w:rPr>
        <w:t xml:space="preserve"> </w:t>
      </w:r>
      <w:r w:rsidRPr="00C32651">
        <w:rPr>
          <w:rFonts w:ascii="Times New Roman" w:hAnsi="Times New Roman" w:cs="Times New Roman"/>
          <w:sz w:val="28"/>
          <w:szCs w:val="28"/>
        </w:rPr>
        <w:t>объединение</w:t>
      </w:r>
      <w:r>
        <w:rPr>
          <w:rFonts w:ascii="Times New Roman" w:hAnsi="Times New Roman" w:cs="Times New Roman"/>
          <w:sz w:val="28"/>
          <w:szCs w:val="28"/>
        </w:rPr>
        <w:t xml:space="preserve"> </w:t>
      </w:r>
      <w:r w:rsidRPr="00C32651">
        <w:rPr>
          <w:rFonts w:ascii="Times New Roman" w:hAnsi="Times New Roman" w:cs="Times New Roman"/>
          <w:sz w:val="28"/>
          <w:szCs w:val="28"/>
        </w:rPr>
        <w:t>в</w:t>
      </w:r>
      <w:r>
        <w:rPr>
          <w:rFonts w:ascii="Times New Roman" w:hAnsi="Times New Roman" w:cs="Times New Roman"/>
          <w:sz w:val="28"/>
          <w:szCs w:val="28"/>
        </w:rPr>
        <w:t xml:space="preserve"> </w:t>
      </w:r>
      <w:r w:rsidRPr="00C32651">
        <w:rPr>
          <w:rFonts w:ascii="Times New Roman" w:hAnsi="Times New Roman" w:cs="Times New Roman"/>
          <w:sz w:val="28"/>
          <w:szCs w:val="28"/>
        </w:rPr>
        <w:t>университете</w:t>
      </w:r>
      <w:r>
        <w:rPr>
          <w:rFonts w:ascii="Times New Roman" w:hAnsi="Times New Roman" w:cs="Times New Roman"/>
          <w:sz w:val="28"/>
          <w:szCs w:val="28"/>
        </w:rPr>
        <w:t xml:space="preserve"> </w:t>
      </w:r>
      <w:r w:rsidRPr="00C32651">
        <w:rPr>
          <w:rFonts w:ascii="Times New Roman" w:hAnsi="Times New Roman" w:cs="Times New Roman"/>
          <w:sz w:val="28"/>
          <w:szCs w:val="28"/>
        </w:rPr>
        <w:t>профессорско</w:t>
      </w:r>
      <w:r>
        <w:rPr>
          <w:rFonts w:ascii="Times New Roman" w:hAnsi="Times New Roman" w:cs="Times New Roman"/>
          <w:sz w:val="28"/>
          <w:szCs w:val="28"/>
        </w:rPr>
        <w:t>-</w:t>
      </w:r>
      <w:r w:rsidRPr="00C32651">
        <w:rPr>
          <w:rFonts w:ascii="Times New Roman" w:hAnsi="Times New Roman" w:cs="Times New Roman"/>
          <w:sz w:val="28"/>
          <w:szCs w:val="28"/>
        </w:rPr>
        <w:t>преподавательского состава и научных работников в одной или нескольких</w:t>
      </w:r>
      <w:r w:rsidR="00EB1AEB">
        <w:rPr>
          <w:rFonts w:ascii="Times New Roman" w:hAnsi="Times New Roman" w:cs="Times New Roman"/>
          <w:sz w:val="28"/>
          <w:szCs w:val="28"/>
        </w:rPr>
        <w:t xml:space="preserve"> </w:t>
      </w:r>
      <w:r w:rsidRPr="00C32651">
        <w:rPr>
          <w:rFonts w:ascii="Times New Roman" w:hAnsi="Times New Roman" w:cs="Times New Roman"/>
          <w:sz w:val="28"/>
          <w:szCs w:val="28"/>
        </w:rPr>
        <w:t>тесно связанных между собой отраслях знаний. Кафедра может иметь в своем</w:t>
      </w:r>
      <w:r w:rsidR="00EB1AEB">
        <w:rPr>
          <w:rFonts w:ascii="Times New Roman" w:hAnsi="Times New Roman" w:cs="Times New Roman"/>
          <w:sz w:val="28"/>
          <w:szCs w:val="28"/>
        </w:rPr>
        <w:t xml:space="preserve"> </w:t>
      </w:r>
      <w:r w:rsidRPr="00C32651">
        <w:rPr>
          <w:rFonts w:ascii="Times New Roman" w:hAnsi="Times New Roman" w:cs="Times New Roman"/>
          <w:sz w:val="28"/>
          <w:szCs w:val="28"/>
        </w:rPr>
        <w:t>составе учебные и научные лаборатории, центры, а также другие</w:t>
      </w:r>
      <w:r w:rsidR="00EB1AEB">
        <w:rPr>
          <w:rFonts w:ascii="Times New Roman" w:hAnsi="Times New Roman" w:cs="Times New Roman"/>
          <w:sz w:val="28"/>
          <w:szCs w:val="28"/>
        </w:rPr>
        <w:t xml:space="preserve"> </w:t>
      </w:r>
      <w:r w:rsidRPr="00C32651">
        <w:rPr>
          <w:rFonts w:ascii="Times New Roman" w:hAnsi="Times New Roman" w:cs="Times New Roman"/>
          <w:sz w:val="28"/>
          <w:szCs w:val="28"/>
        </w:rPr>
        <w:t>подразделения, обеспечивающие научный и учебный процесс.</w:t>
      </w:r>
    </w:p>
    <w:p w14:paraId="029C7169" w14:textId="672265B0" w:rsidR="003A205D" w:rsidRDefault="008E5551" w:rsidP="0038402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Выпускающие кафедры —</w:t>
      </w:r>
      <w:r w:rsidR="00C32651" w:rsidRPr="00C32651">
        <w:rPr>
          <w:rFonts w:ascii="Times New Roman" w:hAnsi="Times New Roman" w:cs="Times New Roman"/>
          <w:sz w:val="28"/>
          <w:szCs w:val="28"/>
        </w:rPr>
        <w:t xml:space="preserve"> кафедры, ответственные, согласно приказу по</w:t>
      </w:r>
      <w:r w:rsidR="00EB1AEB">
        <w:rPr>
          <w:rFonts w:ascii="Times New Roman" w:hAnsi="Times New Roman" w:cs="Times New Roman"/>
          <w:sz w:val="28"/>
          <w:szCs w:val="28"/>
        </w:rPr>
        <w:t xml:space="preserve"> </w:t>
      </w:r>
      <w:r w:rsidR="00C32651" w:rsidRPr="00C32651">
        <w:rPr>
          <w:rFonts w:ascii="Times New Roman" w:hAnsi="Times New Roman" w:cs="Times New Roman"/>
          <w:sz w:val="28"/>
          <w:szCs w:val="28"/>
        </w:rPr>
        <w:t>университету, за подготовку и выпуск специалистов по соответствующей</w:t>
      </w:r>
      <w:r w:rsidR="00EB1AEB">
        <w:rPr>
          <w:rFonts w:ascii="Times New Roman" w:hAnsi="Times New Roman" w:cs="Times New Roman"/>
          <w:sz w:val="28"/>
          <w:szCs w:val="28"/>
        </w:rPr>
        <w:t xml:space="preserve"> </w:t>
      </w:r>
      <w:r w:rsidR="00C32651" w:rsidRPr="00C32651">
        <w:rPr>
          <w:rFonts w:ascii="Times New Roman" w:hAnsi="Times New Roman" w:cs="Times New Roman"/>
          <w:sz w:val="28"/>
          <w:szCs w:val="28"/>
        </w:rPr>
        <w:t>учебной специальности или направлению.</w:t>
      </w:r>
    </w:p>
    <w:p w14:paraId="2158D0D3" w14:textId="0BD7B6D1" w:rsidR="00C32651" w:rsidRDefault="003A205D" w:rsidP="00384027">
      <w:pPr>
        <w:widowControl w:val="0"/>
        <w:spacing w:after="0" w:line="360" w:lineRule="auto"/>
        <w:ind w:firstLine="709"/>
        <w:jc w:val="both"/>
        <w:rPr>
          <w:rFonts w:ascii="Times New Roman" w:hAnsi="Times New Roman" w:cs="Times New Roman"/>
          <w:sz w:val="28"/>
          <w:szCs w:val="28"/>
        </w:rPr>
      </w:pPr>
      <w:r w:rsidRPr="003A205D">
        <w:rPr>
          <w:rFonts w:ascii="Times New Roman" w:hAnsi="Times New Roman" w:cs="Times New Roman"/>
          <w:sz w:val="28"/>
          <w:szCs w:val="28"/>
        </w:rPr>
        <w:t xml:space="preserve"> </w:t>
      </w:r>
      <w:r w:rsidRPr="00C32651">
        <w:rPr>
          <w:rFonts w:ascii="Times New Roman" w:hAnsi="Times New Roman" w:cs="Times New Roman"/>
          <w:sz w:val="28"/>
          <w:szCs w:val="28"/>
        </w:rPr>
        <w:t>Филиал</w:t>
      </w:r>
      <w:r>
        <w:rPr>
          <w:rFonts w:ascii="Times New Roman" w:hAnsi="Times New Roman" w:cs="Times New Roman"/>
          <w:sz w:val="28"/>
          <w:szCs w:val="28"/>
        </w:rPr>
        <w:t xml:space="preserve"> </w:t>
      </w:r>
      <w:r w:rsidR="008E5551">
        <w:rPr>
          <w:rFonts w:ascii="Times New Roman" w:hAnsi="Times New Roman" w:cs="Times New Roman"/>
          <w:sz w:val="28"/>
          <w:szCs w:val="28"/>
        </w:rPr>
        <w:t>—</w:t>
      </w:r>
      <w:r w:rsidRPr="00C32651">
        <w:rPr>
          <w:rFonts w:ascii="Times New Roman" w:hAnsi="Times New Roman" w:cs="Times New Roman"/>
          <w:sz w:val="28"/>
          <w:szCs w:val="28"/>
        </w:rPr>
        <w:t xml:space="preserve"> обособленное структурное подразделение университета,</w:t>
      </w:r>
      <w:r>
        <w:rPr>
          <w:rFonts w:ascii="Times New Roman" w:hAnsi="Times New Roman" w:cs="Times New Roman"/>
          <w:sz w:val="28"/>
          <w:szCs w:val="28"/>
        </w:rPr>
        <w:t xml:space="preserve"> р</w:t>
      </w:r>
      <w:r w:rsidRPr="00C32651">
        <w:rPr>
          <w:rFonts w:ascii="Times New Roman" w:hAnsi="Times New Roman" w:cs="Times New Roman"/>
          <w:sz w:val="28"/>
          <w:szCs w:val="28"/>
        </w:rPr>
        <w:t>асположенное вне места его нахождения и осуществляющее постоянно все его</w:t>
      </w:r>
      <w:r>
        <w:rPr>
          <w:rFonts w:ascii="Times New Roman" w:hAnsi="Times New Roman" w:cs="Times New Roman"/>
          <w:sz w:val="28"/>
          <w:szCs w:val="28"/>
        </w:rPr>
        <w:t xml:space="preserve"> </w:t>
      </w:r>
      <w:r w:rsidRPr="00C32651">
        <w:rPr>
          <w:rFonts w:ascii="Times New Roman" w:hAnsi="Times New Roman" w:cs="Times New Roman"/>
          <w:sz w:val="28"/>
          <w:szCs w:val="28"/>
        </w:rPr>
        <w:t>функции или их часть.</w:t>
      </w:r>
    </w:p>
    <w:p w14:paraId="498EBD86" w14:textId="47F55E64" w:rsidR="00571836" w:rsidRDefault="00002110" w:rsidP="00384027">
      <w:pPr>
        <w:widowControl w:val="0"/>
        <w:spacing w:after="0" w:line="360" w:lineRule="auto"/>
        <w:ind w:firstLine="709"/>
        <w:jc w:val="both"/>
        <w:rPr>
          <w:rFonts w:ascii="Times New Roman" w:hAnsi="Times New Roman" w:cs="Times New Roman"/>
          <w:sz w:val="28"/>
          <w:szCs w:val="28"/>
        </w:rPr>
      </w:pPr>
      <w:r w:rsidRPr="00002110">
        <w:rPr>
          <w:rFonts w:ascii="Times New Roman" w:hAnsi="Times New Roman" w:cs="Times New Roman"/>
          <w:sz w:val="28"/>
          <w:szCs w:val="28"/>
        </w:rPr>
        <w:t>Филиалы</w:t>
      </w:r>
      <w:r>
        <w:rPr>
          <w:rFonts w:ascii="Times New Roman" w:hAnsi="Times New Roman" w:cs="Times New Roman"/>
          <w:sz w:val="28"/>
          <w:szCs w:val="28"/>
        </w:rPr>
        <w:t xml:space="preserve"> КубГУ</w:t>
      </w:r>
      <w:r w:rsidRPr="00002110">
        <w:rPr>
          <w:rFonts w:ascii="Times New Roman" w:hAnsi="Times New Roman" w:cs="Times New Roman"/>
          <w:sz w:val="28"/>
          <w:szCs w:val="28"/>
        </w:rPr>
        <w:t>:</w:t>
      </w:r>
    </w:p>
    <w:p w14:paraId="2B32EEE8" w14:textId="30B50A37" w:rsidR="00002110" w:rsidRDefault="003A205D" w:rsidP="00384027">
      <w:pPr>
        <w:pStyle w:val="a3"/>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00002110" w:rsidRPr="00002110">
        <w:rPr>
          <w:rFonts w:ascii="Times New Roman" w:hAnsi="Times New Roman" w:cs="Times New Roman"/>
          <w:sz w:val="28"/>
          <w:szCs w:val="28"/>
        </w:rPr>
        <w:t>илиал в г. Армавире</w:t>
      </w:r>
      <w:r>
        <w:rPr>
          <w:rFonts w:ascii="Times New Roman" w:hAnsi="Times New Roman" w:cs="Times New Roman"/>
          <w:sz w:val="28"/>
          <w:szCs w:val="28"/>
        </w:rPr>
        <w:t>: д</w:t>
      </w:r>
      <w:r w:rsidR="00002110" w:rsidRPr="00002110">
        <w:rPr>
          <w:rFonts w:ascii="Times New Roman" w:hAnsi="Times New Roman" w:cs="Times New Roman"/>
          <w:sz w:val="28"/>
          <w:szCs w:val="28"/>
        </w:rPr>
        <w:t>иректор</w:t>
      </w:r>
      <w:r w:rsidR="008E5551">
        <w:rPr>
          <w:rFonts w:ascii="Times New Roman" w:hAnsi="Times New Roman" w:cs="Times New Roman"/>
          <w:sz w:val="28"/>
          <w:szCs w:val="28"/>
        </w:rPr>
        <w:t xml:space="preserve"> —</w:t>
      </w:r>
      <w:r>
        <w:rPr>
          <w:rFonts w:ascii="Times New Roman" w:hAnsi="Times New Roman" w:cs="Times New Roman"/>
          <w:sz w:val="28"/>
          <w:szCs w:val="28"/>
        </w:rPr>
        <w:t xml:space="preserve"> </w:t>
      </w:r>
      <w:r w:rsidR="00002110" w:rsidRPr="00002110">
        <w:rPr>
          <w:rFonts w:ascii="Times New Roman" w:hAnsi="Times New Roman" w:cs="Times New Roman"/>
          <w:sz w:val="28"/>
          <w:szCs w:val="28"/>
        </w:rPr>
        <w:t>Павлова Анна Хачатуровна</w:t>
      </w:r>
      <w:r>
        <w:rPr>
          <w:rFonts w:ascii="Times New Roman" w:hAnsi="Times New Roman" w:cs="Times New Roman"/>
          <w:sz w:val="28"/>
          <w:szCs w:val="28"/>
        </w:rPr>
        <w:t>,</w:t>
      </w:r>
    </w:p>
    <w:p w14:paraId="491322D5" w14:textId="7E824F79" w:rsidR="003A205D" w:rsidRPr="003A205D" w:rsidRDefault="003A205D" w:rsidP="00384027">
      <w:pPr>
        <w:pStyle w:val="a3"/>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3A205D">
        <w:rPr>
          <w:rFonts w:ascii="Times New Roman" w:hAnsi="Times New Roman" w:cs="Times New Roman"/>
          <w:sz w:val="28"/>
          <w:szCs w:val="28"/>
        </w:rPr>
        <w:t>илиал в г. Геленджике</w:t>
      </w:r>
      <w:r>
        <w:rPr>
          <w:rFonts w:ascii="Times New Roman" w:hAnsi="Times New Roman" w:cs="Times New Roman"/>
          <w:sz w:val="28"/>
          <w:szCs w:val="28"/>
        </w:rPr>
        <w:t>: д</w:t>
      </w:r>
      <w:r w:rsidRPr="003A205D">
        <w:rPr>
          <w:rFonts w:ascii="Times New Roman" w:hAnsi="Times New Roman" w:cs="Times New Roman"/>
          <w:sz w:val="28"/>
          <w:szCs w:val="28"/>
        </w:rPr>
        <w:t>иректор</w:t>
      </w:r>
      <w:r w:rsidR="008E5551">
        <w:rPr>
          <w:rFonts w:ascii="Times New Roman" w:hAnsi="Times New Roman" w:cs="Times New Roman"/>
          <w:sz w:val="28"/>
          <w:szCs w:val="28"/>
        </w:rPr>
        <w:t xml:space="preserve"> —</w:t>
      </w:r>
      <w:r w:rsidRPr="003A205D">
        <w:rPr>
          <w:rFonts w:ascii="Times New Roman" w:hAnsi="Times New Roman" w:cs="Times New Roman"/>
          <w:sz w:val="28"/>
          <w:szCs w:val="28"/>
        </w:rPr>
        <w:t xml:space="preserve"> Маслова Роза Сергеевн</w:t>
      </w:r>
      <w:r>
        <w:rPr>
          <w:rFonts w:ascii="Times New Roman" w:hAnsi="Times New Roman" w:cs="Times New Roman"/>
          <w:sz w:val="28"/>
          <w:szCs w:val="28"/>
        </w:rPr>
        <w:t>а,</w:t>
      </w:r>
    </w:p>
    <w:p w14:paraId="7E2C21B0" w14:textId="508D2F8E" w:rsidR="003A205D" w:rsidRPr="003A205D" w:rsidRDefault="003A205D" w:rsidP="00384027">
      <w:pPr>
        <w:pStyle w:val="a3"/>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3A205D">
        <w:rPr>
          <w:rFonts w:ascii="Times New Roman" w:hAnsi="Times New Roman" w:cs="Times New Roman"/>
          <w:sz w:val="28"/>
          <w:szCs w:val="28"/>
        </w:rPr>
        <w:t>илиал в г. Новороссийске</w:t>
      </w:r>
      <w:r>
        <w:rPr>
          <w:rFonts w:ascii="Times New Roman" w:hAnsi="Times New Roman" w:cs="Times New Roman"/>
          <w:sz w:val="28"/>
          <w:szCs w:val="28"/>
        </w:rPr>
        <w:t>: д</w:t>
      </w:r>
      <w:r w:rsidRPr="003A205D">
        <w:rPr>
          <w:rFonts w:ascii="Times New Roman" w:hAnsi="Times New Roman" w:cs="Times New Roman"/>
          <w:sz w:val="28"/>
          <w:szCs w:val="28"/>
        </w:rPr>
        <w:t xml:space="preserve">иректор </w:t>
      </w:r>
      <w:r w:rsidR="008E5551">
        <w:rPr>
          <w:rFonts w:ascii="Times New Roman" w:hAnsi="Times New Roman" w:cs="Times New Roman"/>
          <w:sz w:val="28"/>
          <w:szCs w:val="28"/>
        </w:rPr>
        <w:t>—</w:t>
      </w:r>
      <w:r>
        <w:rPr>
          <w:rFonts w:ascii="Times New Roman" w:hAnsi="Times New Roman" w:cs="Times New Roman"/>
          <w:sz w:val="28"/>
          <w:szCs w:val="28"/>
        </w:rPr>
        <w:t xml:space="preserve"> </w:t>
      </w:r>
      <w:r w:rsidRPr="003A205D">
        <w:rPr>
          <w:rFonts w:ascii="Times New Roman" w:hAnsi="Times New Roman" w:cs="Times New Roman"/>
          <w:sz w:val="28"/>
          <w:szCs w:val="28"/>
        </w:rPr>
        <w:t>Ратенко Светлана Евгеньевна</w:t>
      </w:r>
      <w:r>
        <w:rPr>
          <w:rFonts w:ascii="Times New Roman" w:hAnsi="Times New Roman" w:cs="Times New Roman"/>
          <w:sz w:val="28"/>
          <w:szCs w:val="28"/>
        </w:rPr>
        <w:t>,</w:t>
      </w:r>
    </w:p>
    <w:p w14:paraId="7E1554BF" w14:textId="46F5858D" w:rsidR="003A205D" w:rsidRPr="003A205D" w:rsidRDefault="003A205D" w:rsidP="00384027">
      <w:pPr>
        <w:pStyle w:val="a3"/>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3A205D">
        <w:rPr>
          <w:rFonts w:ascii="Times New Roman" w:hAnsi="Times New Roman" w:cs="Times New Roman"/>
          <w:sz w:val="28"/>
          <w:szCs w:val="28"/>
        </w:rPr>
        <w:t>илиал в г. Тихорецке</w:t>
      </w:r>
      <w:r>
        <w:rPr>
          <w:rFonts w:ascii="Times New Roman" w:hAnsi="Times New Roman" w:cs="Times New Roman"/>
          <w:sz w:val="28"/>
          <w:szCs w:val="28"/>
        </w:rPr>
        <w:t>: д</w:t>
      </w:r>
      <w:r w:rsidRPr="003A205D">
        <w:rPr>
          <w:rFonts w:ascii="Times New Roman" w:hAnsi="Times New Roman" w:cs="Times New Roman"/>
          <w:sz w:val="28"/>
          <w:szCs w:val="28"/>
        </w:rPr>
        <w:t xml:space="preserve">иректор </w:t>
      </w:r>
      <w:r w:rsidR="008E5551">
        <w:rPr>
          <w:rFonts w:ascii="Times New Roman" w:hAnsi="Times New Roman" w:cs="Times New Roman"/>
          <w:sz w:val="28"/>
          <w:szCs w:val="28"/>
        </w:rPr>
        <w:t>—</w:t>
      </w:r>
      <w:r>
        <w:rPr>
          <w:rFonts w:ascii="Times New Roman" w:hAnsi="Times New Roman" w:cs="Times New Roman"/>
          <w:sz w:val="28"/>
          <w:szCs w:val="28"/>
        </w:rPr>
        <w:t xml:space="preserve"> </w:t>
      </w:r>
      <w:r w:rsidRPr="003A205D">
        <w:rPr>
          <w:rFonts w:ascii="Times New Roman" w:hAnsi="Times New Roman" w:cs="Times New Roman"/>
          <w:sz w:val="28"/>
          <w:szCs w:val="28"/>
        </w:rPr>
        <w:t>Астанкова Елена Николаевна</w:t>
      </w:r>
      <w:r>
        <w:rPr>
          <w:rFonts w:ascii="Times New Roman" w:hAnsi="Times New Roman" w:cs="Times New Roman"/>
          <w:sz w:val="28"/>
          <w:szCs w:val="28"/>
        </w:rPr>
        <w:t>,</w:t>
      </w:r>
    </w:p>
    <w:p w14:paraId="2D00593F" w14:textId="3622A6DD" w:rsidR="003A205D" w:rsidRPr="003A205D" w:rsidRDefault="003A205D" w:rsidP="00384027">
      <w:pPr>
        <w:pStyle w:val="a3"/>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3A205D">
        <w:rPr>
          <w:rFonts w:ascii="Times New Roman" w:hAnsi="Times New Roman" w:cs="Times New Roman"/>
          <w:sz w:val="28"/>
          <w:szCs w:val="28"/>
        </w:rPr>
        <w:t>илиал в г. Славянске-на-Кубани</w:t>
      </w:r>
      <w:r>
        <w:rPr>
          <w:rFonts w:ascii="Times New Roman" w:hAnsi="Times New Roman" w:cs="Times New Roman"/>
          <w:sz w:val="28"/>
          <w:szCs w:val="28"/>
        </w:rPr>
        <w:t xml:space="preserve">: </w:t>
      </w:r>
      <w:r w:rsidRPr="003A205D">
        <w:rPr>
          <w:rFonts w:ascii="Times New Roman" w:hAnsi="Times New Roman" w:cs="Times New Roman"/>
          <w:sz w:val="28"/>
          <w:szCs w:val="28"/>
        </w:rPr>
        <w:t>И.о. директора</w:t>
      </w:r>
      <w:r w:rsidR="008E555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A205D">
        <w:rPr>
          <w:rFonts w:ascii="Times New Roman" w:hAnsi="Times New Roman" w:cs="Times New Roman"/>
          <w:sz w:val="28"/>
          <w:szCs w:val="28"/>
        </w:rPr>
        <w:t xml:space="preserve">Леус Ольга Викторовна. </w:t>
      </w:r>
    </w:p>
    <w:p w14:paraId="3FDED88F" w14:textId="08E14887" w:rsidR="003A205D" w:rsidRPr="003A205D" w:rsidRDefault="003A205D" w:rsidP="00384027">
      <w:pPr>
        <w:widowControl w:val="0"/>
        <w:spacing w:after="0" w:line="360" w:lineRule="auto"/>
        <w:ind w:firstLine="709"/>
        <w:jc w:val="both"/>
        <w:rPr>
          <w:rFonts w:ascii="Times New Roman" w:hAnsi="Times New Roman" w:cs="Times New Roman"/>
          <w:sz w:val="28"/>
          <w:szCs w:val="28"/>
        </w:rPr>
      </w:pPr>
      <w:r w:rsidRPr="003A205D">
        <w:rPr>
          <w:rFonts w:ascii="Times New Roman" w:hAnsi="Times New Roman" w:cs="Times New Roman"/>
          <w:sz w:val="28"/>
          <w:szCs w:val="28"/>
        </w:rPr>
        <w:t>Таким образом, управление Кубанским государственным университетом осуществляется в соответствии с законодательством Российской Федерации, Уставом вуза на принципах сочетания единоначалия и коллегиальности.</w:t>
      </w:r>
    </w:p>
    <w:p w14:paraId="0C97CDEF" w14:textId="77777777" w:rsidR="002A41E2" w:rsidRPr="003A205D" w:rsidRDefault="002A41E2" w:rsidP="00384027">
      <w:pPr>
        <w:widowControl w:val="0"/>
        <w:spacing w:after="0" w:line="360" w:lineRule="auto"/>
        <w:ind w:firstLine="709"/>
        <w:jc w:val="both"/>
        <w:rPr>
          <w:rFonts w:ascii="Times New Roman" w:hAnsi="Times New Roman" w:cs="Times New Roman"/>
          <w:sz w:val="28"/>
          <w:szCs w:val="28"/>
        </w:rPr>
      </w:pPr>
      <w:r w:rsidRPr="003A205D">
        <w:rPr>
          <w:rFonts w:ascii="Times New Roman" w:hAnsi="Times New Roman" w:cs="Times New Roman"/>
          <w:sz w:val="28"/>
          <w:szCs w:val="28"/>
        </w:rPr>
        <w:br w:type="page"/>
      </w:r>
    </w:p>
    <w:p w14:paraId="162BC443" w14:textId="241731BE" w:rsidR="002A41E2" w:rsidRPr="008E5551" w:rsidRDefault="002A41E2" w:rsidP="008E5551">
      <w:pPr>
        <w:widowControl w:val="0"/>
        <w:spacing w:after="180" w:line="360" w:lineRule="auto"/>
        <w:ind w:firstLine="709"/>
        <w:jc w:val="center"/>
        <w:rPr>
          <w:rFonts w:ascii="Times New Roman" w:hAnsi="Times New Roman" w:cs="Times New Roman"/>
          <w:b/>
          <w:bCs/>
          <w:sz w:val="32"/>
          <w:szCs w:val="32"/>
        </w:rPr>
      </w:pPr>
      <w:r w:rsidRPr="008E5551">
        <w:rPr>
          <w:rFonts w:ascii="Times New Roman" w:hAnsi="Times New Roman" w:cs="Times New Roman"/>
          <w:b/>
          <w:bCs/>
          <w:sz w:val="32"/>
          <w:szCs w:val="32"/>
        </w:rPr>
        <w:lastRenderedPageBreak/>
        <w:t>ЗАКЛЮЧЕНИЕ</w:t>
      </w:r>
    </w:p>
    <w:p w14:paraId="777A07B5" w14:textId="4E73710C" w:rsidR="00527307" w:rsidRDefault="00527307" w:rsidP="008E5551">
      <w:pPr>
        <w:widowControl w:val="0"/>
        <w:tabs>
          <w:tab w:val="left" w:pos="1134"/>
          <w:tab w:val="left" w:pos="1276"/>
        </w:tabs>
        <w:spacing w:after="0" w:line="360" w:lineRule="auto"/>
        <w:ind w:firstLine="709"/>
        <w:jc w:val="both"/>
        <w:rPr>
          <w:rFonts w:ascii="Times New Roman" w:hAnsi="Times New Roman" w:cs="Times New Roman"/>
          <w:sz w:val="28"/>
          <w:szCs w:val="28"/>
        </w:rPr>
      </w:pPr>
      <w:r w:rsidRPr="00527307">
        <w:rPr>
          <w:rFonts w:ascii="Times New Roman" w:hAnsi="Times New Roman" w:cs="Times New Roman"/>
          <w:sz w:val="28"/>
          <w:szCs w:val="28"/>
        </w:rPr>
        <w:t>В ходе прохождения учебной практики был</w:t>
      </w:r>
      <w:r w:rsidR="00D82961">
        <w:rPr>
          <w:rFonts w:ascii="Times New Roman" w:hAnsi="Times New Roman" w:cs="Times New Roman"/>
          <w:sz w:val="28"/>
          <w:szCs w:val="28"/>
        </w:rPr>
        <w:t>о</w:t>
      </w:r>
      <w:r w:rsidRPr="00527307">
        <w:rPr>
          <w:rFonts w:ascii="Times New Roman" w:hAnsi="Times New Roman" w:cs="Times New Roman"/>
          <w:sz w:val="28"/>
          <w:szCs w:val="28"/>
        </w:rPr>
        <w:t xml:space="preserve"> изучен</w:t>
      </w:r>
      <w:r w:rsidR="00D82961">
        <w:rPr>
          <w:rFonts w:ascii="Times New Roman" w:hAnsi="Times New Roman" w:cs="Times New Roman"/>
          <w:sz w:val="28"/>
          <w:szCs w:val="28"/>
        </w:rPr>
        <w:t xml:space="preserve">о развитие высшего образования в России, проанализирован </w:t>
      </w:r>
      <w:r w:rsidRPr="00527307">
        <w:rPr>
          <w:rFonts w:ascii="Times New Roman" w:hAnsi="Times New Roman" w:cs="Times New Roman"/>
          <w:sz w:val="28"/>
          <w:szCs w:val="28"/>
        </w:rPr>
        <w:t>Кубанский государственный университет и сделаны следующие выводы:</w:t>
      </w:r>
    </w:p>
    <w:p w14:paraId="3DC4B0E0" w14:textId="5AF6F532" w:rsidR="00D82961" w:rsidRDefault="00D82961" w:rsidP="008E5551">
      <w:pPr>
        <w:pStyle w:val="a3"/>
        <w:widowControl w:val="0"/>
        <w:numPr>
          <w:ilvl w:val="0"/>
          <w:numId w:val="8"/>
        </w:numPr>
        <w:tabs>
          <w:tab w:val="left" w:pos="1134"/>
          <w:tab w:val="left" w:pos="1276"/>
        </w:tabs>
        <w:spacing w:after="0" w:line="360" w:lineRule="auto"/>
        <w:ind w:left="0" w:firstLine="709"/>
        <w:contextualSpacing w:val="0"/>
        <w:jc w:val="both"/>
        <w:rPr>
          <w:rFonts w:ascii="Times New Roman" w:hAnsi="Times New Roman" w:cs="Times New Roman"/>
          <w:sz w:val="28"/>
          <w:szCs w:val="28"/>
        </w:rPr>
      </w:pPr>
      <w:r w:rsidRPr="00D82961">
        <w:rPr>
          <w:rFonts w:ascii="Times New Roman" w:hAnsi="Times New Roman" w:cs="Times New Roman"/>
          <w:sz w:val="28"/>
          <w:szCs w:val="28"/>
        </w:rPr>
        <w:t>Киево-Могилянская академия, именно она и стала отправной точкой в становлении высшей школы на территории нашей страны</w:t>
      </w:r>
      <w:r>
        <w:rPr>
          <w:rFonts w:ascii="Times New Roman" w:hAnsi="Times New Roman" w:cs="Times New Roman"/>
          <w:sz w:val="28"/>
          <w:szCs w:val="28"/>
        </w:rPr>
        <w:t>.</w:t>
      </w:r>
    </w:p>
    <w:p w14:paraId="4F296C8F" w14:textId="6419DAD3" w:rsidR="00D82961" w:rsidRPr="00D82961" w:rsidRDefault="00D82961" w:rsidP="008E5551">
      <w:pPr>
        <w:pStyle w:val="a3"/>
        <w:widowControl w:val="0"/>
        <w:numPr>
          <w:ilvl w:val="0"/>
          <w:numId w:val="8"/>
        </w:numPr>
        <w:tabs>
          <w:tab w:val="left" w:pos="1134"/>
          <w:tab w:val="left" w:pos="1276"/>
        </w:tabs>
        <w:spacing w:after="0" w:line="360" w:lineRule="auto"/>
        <w:ind w:left="0" w:firstLine="709"/>
        <w:contextualSpacing w:val="0"/>
        <w:jc w:val="both"/>
        <w:rPr>
          <w:rFonts w:ascii="Times New Roman" w:hAnsi="Times New Roman" w:cs="Times New Roman"/>
          <w:sz w:val="28"/>
          <w:szCs w:val="28"/>
        </w:rPr>
      </w:pPr>
      <w:r w:rsidRPr="00D82961">
        <w:rPr>
          <w:rFonts w:ascii="Times New Roman" w:hAnsi="Times New Roman" w:cs="Times New Roman"/>
          <w:sz w:val="28"/>
          <w:szCs w:val="28"/>
        </w:rPr>
        <w:t>На сегодняшний день в РФ университет выступает промежуточным, своего рода связующим, звеном между средними общеобразовательными школами и Академиями наук.</w:t>
      </w:r>
    </w:p>
    <w:p w14:paraId="4EECAD7D" w14:textId="7F1C3226" w:rsidR="00D82961" w:rsidRPr="00D82961" w:rsidRDefault="00D82961" w:rsidP="008E5551">
      <w:pPr>
        <w:pStyle w:val="a3"/>
        <w:widowControl w:val="0"/>
        <w:numPr>
          <w:ilvl w:val="0"/>
          <w:numId w:val="8"/>
        </w:numPr>
        <w:tabs>
          <w:tab w:val="left" w:pos="1134"/>
          <w:tab w:val="left" w:pos="1276"/>
        </w:tabs>
        <w:spacing w:after="0" w:line="360" w:lineRule="auto"/>
        <w:ind w:left="0" w:firstLine="709"/>
        <w:contextualSpacing w:val="0"/>
        <w:jc w:val="both"/>
        <w:rPr>
          <w:rFonts w:ascii="Times New Roman" w:hAnsi="Times New Roman" w:cs="Times New Roman"/>
          <w:sz w:val="28"/>
          <w:szCs w:val="28"/>
        </w:rPr>
      </w:pPr>
      <w:r w:rsidRPr="00D82961">
        <w:rPr>
          <w:rFonts w:ascii="Times New Roman" w:eastAsia="Times New Roman" w:hAnsi="Times New Roman" w:cs="Times New Roman"/>
          <w:sz w:val="28"/>
          <w:szCs w:val="28"/>
          <w:lang w:eastAsia="ru-RU"/>
        </w:rPr>
        <w:t>Каждый год в истории Кубанского государственного университета – это шаг вперед. За период существования КубГУ превратился из небольшого вуза педагогического профиля в крупное классическое высшее учебное заведение, стал признанным в стране и мире научно-образовательным комплексом</w:t>
      </w:r>
    </w:p>
    <w:p w14:paraId="530D7305" w14:textId="0A14FD8C" w:rsidR="00D82961" w:rsidRDefault="00D82961" w:rsidP="008E5551">
      <w:pPr>
        <w:pStyle w:val="a3"/>
        <w:widowControl w:val="0"/>
        <w:numPr>
          <w:ilvl w:val="0"/>
          <w:numId w:val="8"/>
        </w:numPr>
        <w:tabs>
          <w:tab w:val="left" w:pos="1134"/>
          <w:tab w:val="left" w:pos="1276"/>
        </w:tabs>
        <w:spacing w:after="0" w:line="360" w:lineRule="auto"/>
        <w:ind w:left="0" w:firstLine="709"/>
        <w:contextualSpacing w:val="0"/>
        <w:jc w:val="both"/>
        <w:rPr>
          <w:rFonts w:ascii="Times New Roman" w:hAnsi="Times New Roman" w:cs="Times New Roman"/>
          <w:sz w:val="28"/>
          <w:szCs w:val="28"/>
        </w:rPr>
      </w:pPr>
      <w:r w:rsidRPr="00D82961">
        <w:rPr>
          <w:rFonts w:ascii="Times New Roman" w:hAnsi="Times New Roman" w:cs="Times New Roman"/>
          <w:sz w:val="28"/>
          <w:szCs w:val="28"/>
        </w:rPr>
        <w:t xml:space="preserve">Кубанский государственный университет – крупнейший вуз классического университетского образования региона, в котором гармонично </w:t>
      </w:r>
      <w:r w:rsidRPr="00635B73">
        <w:rPr>
          <w:rFonts w:ascii="Times New Roman" w:hAnsi="Times New Roman" w:cs="Times New Roman"/>
          <w:sz w:val="28"/>
          <w:szCs w:val="28"/>
        </w:rPr>
        <w:t>сочетаются естественно-научные и гуманитарные направления.</w:t>
      </w:r>
    </w:p>
    <w:p w14:paraId="624F8BA5" w14:textId="790DA665" w:rsidR="00635B73" w:rsidRPr="00635B73" w:rsidRDefault="00635B73" w:rsidP="008E5551">
      <w:pPr>
        <w:pStyle w:val="a3"/>
        <w:widowControl w:val="0"/>
        <w:numPr>
          <w:ilvl w:val="0"/>
          <w:numId w:val="8"/>
        </w:numPr>
        <w:tabs>
          <w:tab w:val="left" w:pos="1134"/>
          <w:tab w:val="left" w:pos="1276"/>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На сегодняшний день КубГУ</w:t>
      </w:r>
      <w:r w:rsidRPr="00635B73">
        <w:rPr>
          <w:rFonts w:ascii="Times New Roman" w:hAnsi="Times New Roman" w:cs="Times New Roman"/>
          <w:sz w:val="28"/>
          <w:szCs w:val="28"/>
        </w:rPr>
        <w:t xml:space="preserve"> включает в себя 16 факультетов</w:t>
      </w:r>
      <w:r>
        <w:rPr>
          <w:rFonts w:ascii="Times New Roman" w:hAnsi="Times New Roman" w:cs="Times New Roman"/>
          <w:sz w:val="28"/>
          <w:szCs w:val="28"/>
        </w:rPr>
        <w:t xml:space="preserve">, десятки кафедр </w:t>
      </w:r>
      <w:r w:rsidRPr="00635B73">
        <w:rPr>
          <w:rFonts w:ascii="Times New Roman" w:hAnsi="Times New Roman" w:cs="Times New Roman"/>
          <w:sz w:val="28"/>
          <w:szCs w:val="28"/>
        </w:rPr>
        <w:t>и 5 филиалов по всему Краснодарскому краю - в Новороссийске Армавире, Тихорецке, Славянске-на-Кубани и Геленджике</w:t>
      </w:r>
      <w:r>
        <w:rPr>
          <w:rFonts w:ascii="Times New Roman" w:hAnsi="Times New Roman" w:cs="Times New Roman"/>
          <w:sz w:val="28"/>
          <w:szCs w:val="28"/>
        </w:rPr>
        <w:t>.</w:t>
      </w:r>
    </w:p>
    <w:p w14:paraId="2C30B844" w14:textId="7CECA424" w:rsidR="00D82961" w:rsidRDefault="00635B73" w:rsidP="008E5551">
      <w:pPr>
        <w:pStyle w:val="a3"/>
        <w:widowControl w:val="0"/>
        <w:numPr>
          <w:ilvl w:val="0"/>
          <w:numId w:val="8"/>
        </w:numPr>
        <w:tabs>
          <w:tab w:val="left" w:pos="1134"/>
          <w:tab w:val="left" w:pos="1276"/>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Pr="00635B73">
        <w:rPr>
          <w:rFonts w:ascii="Times New Roman" w:hAnsi="Times New Roman" w:cs="Times New Roman"/>
          <w:sz w:val="28"/>
          <w:szCs w:val="28"/>
        </w:rPr>
        <w:t>се кафедры тесно переплетены и дополняют друг друга. Именно благодаря атмосфере взаимного уважения и высокому профессионализму каждого из работников</w:t>
      </w:r>
      <w:r>
        <w:rPr>
          <w:rFonts w:ascii="Times New Roman" w:hAnsi="Times New Roman" w:cs="Times New Roman"/>
          <w:sz w:val="28"/>
          <w:szCs w:val="28"/>
        </w:rPr>
        <w:t>,</w:t>
      </w:r>
      <w:r w:rsidRPr="00635B73">
        <w:rPr>
          <w:rFonts w:ascii="Times New Roman" w:hAnsi="Times New Roman" w:cs="Times New Roman"/>
          <w:sz w:val="28"/>
          <w:szCs w:val="28"/>
        </w:rPr>
        <w:t xml:space="preserve"> КубГУ продолжает выпускать из своих стен высококвалифицированных специалистов</w:t>
      </w:r>
      <w:r>
        <w:rPr>
          <w:rFonts w:ascii="Times New Roman" w:hAnsi="Times New Roman" w:cs="Times New Roman"/>
          <w:sz w:val="28"/>
          <w:szCs w:val="28"/>
        </w:rPr>
        <w:t>.</w:t>
      </w:r>
    </w:p>
    <w:p w14:paraId="72C03783" w14:textId="3EE2E4D7" w:rsidR="00635B73" w:rsidRDefault="00635B73" w:rsidP="008E5551">
      <w:pPr>
        <w:pStyle w:val="a3"/>
        <w:widowControl w:val="0"/>
        <w:numPr>
          <w:ilvl w:val="0"/>
          <w:numId w:val="8"/>
        </w:numPr>
        <w:tabs>
          <w:tab w:val="left" w:pos="1134"/>
          <w:tab w:val="left" w:pos="1276"/>
        </w:tabs>
        <w:spacing w:after="0" w:line="360" w:lineRule="auto"/>
        <w:ind w:left="0" w:firstLine="709"/>
        <w:contextualSpacing w:val="0"/>
        <w:jc w:val="both"/>
        <w:rPr>
          <w:rFonts w:ascii="Times New Roman" w:hAnsi="Times New Roman" w:cs="Times New Roman"/>
          <w:sz w:val="28"/>
          <w:szCs w:val="28"/>
        </w:rPr>
      </w:pPr>
      <w:r w:rsidRPr="00635B73">
        <w:rPr>
          <w:rFonts w:ascii="Times New Roman" w:hAnsi="Times New Roman" w:cs="Times New Roman"/>
          <w:sz w:val="28"/>
          <w:szCs w:val="28"/>
        </w:rPr>
        <w:t>Администрация университета определяют цели, основные задачи и стратегию развития организации, а также осуществляют управление вузом по основным направлениям деятельности.</w:t>
      </w:r>
    </w:p>
    <w:p w14:paraId="2171CF9E" w14:textId="21A760EB" w:rsidR="00635B73" w:rsidRPr="00635B73" w:rsidRDefault="00635B73" w:rsidP="008E5551">
      <w:pPr>
        <w:pStyle w:val="a3"/>
        <w:widowControl w:val="0"/>
        <w:tabs>
          <w:tab w:val="left" w:pos="1134"/>
          <w:tab w:val="left" w:pos="1276"/>
        </w:tabs>
        <w:spacing w:after="0" w:line="360" w:lineRule="auto"/>
        <w:ind w:left="0" w:firstLine="709"/>
        <w:contextualSpacing w:val="0"/>
        <w:jc w:val="both"/>
        <w:rPr>
          <w:rFonts w:ascii="Times New Roman" w:hAnsi="Times New Roman" w:cs="Times New Roman"/>
          <w:sz w:val="28"/>
          <w:szCs w:val="28"/>
        </w:rPr>
      </w:pPr>
      <w:r w:rsidRPr="00635B73">
        <w:rPr>
          <w:rFonts w:ascii="Times New Roman" w:hAnsi="Times New Roman" w:cs="Times New Roman"/>
          <w:sz w:val="28"/>
          <w:szCs w:val="28"/>
        </w:rPr>
        <w:t xml:space="preserve">При прохождении практики были приобретены навыки и умения по сбору, анализу и обработке </w:t>
      </w:r>
      <w:r>
        <w:rPr>
          <w:rFonts w:ascii="Times New Roman" w:hAnsi="Times New Roman" w:cs="Times New Roman"/>
          <w:sz w:val="28"/>
          <w:szCs w:val="28"/>
        </w:rPr>
        <w:t>информации</w:t>
      </w:r>
      <w:r w:rsidRPr="00635B73">
        <w:rPr>
          <w:rFonts w:ascii="Times New Roman" w:hAnsi="Times New Roman" w:cs="Times New Roman"/>
          <w:sz w:val="28"/>
          <w:szCs w:val="28"/>
        </w:rPr>
        <w:t xml:space="preserve">, </w:t>
      </w:r>
      <w:r>
        <w:rPr>
          <w:rFonts w:ascii="Times New Roman" w:hAnsi="Times New Roman" w:cs="Times New Roman"/>
          <w:sz w:val="28"/>
          <w:szCs w:val="28"/>
        </w:rPr>
        <w:t xml:space="preserve">развито умение работать с данными </w:t>
      </w:r>
      <w:r w:rsidRPr="00635B73">
        <w:rPr>
          <w:rFonts w:ascii="Times New Roman" w:hAnsi="Times New Roman" w:cs="Times New Roman"/>
          <w:sz w:val="28"/>
          <w:szCs w:val="28"/>
        </w:rPr>
        <w:t>необходи</w:t>
      </w:r>
      <w:r>
        <w:rPr>
          <w:rFonts w:ascii="Times New Roman" w:hAnsi="Times New Roman" w:cs="Times New Roman"/>
          <w:sz w:val="28"/>
          <w:szCs w:val="28"/>
        </w:rPr>
        <w:t>мыми</w:t>
      </w:r>
      <w:r w:rsidRPr="00635B73">
        <w:rPr>
          <w:rFonts w:ascii="Times New Roman" w:hAnsi="Times New Roman" w:cs="Times New Roman"/>
          <w:sz w:val="28"/>
          <w:szCs w:val="28"/>
        </w:rPr>
        <w:t xml:space="preserve"> для решения профессиональных задач</w:t>
      </w:r>
      <w:r>
        <w:rPr>
          <w:rFonts w:ascii="Times New Roman" w:hAnsi="Times New Roman" w:cs="Times New Roman"/>
          <w:sz w:val="28"/>
          <w:szCs w:val="28"/>
        </w:rPr>
        <w:t>, п</w:t>
      </w:r>
      <w:r w:rsidRPr="00635B73">
        <w:rPr>
          <w:rFonts w:ascii="Times New Roman" w:hAnsi="Times New Roman" w:cs="Times New Roman"/>
          <w:sz w:val="28"/>
          <w:szCs w:val="28"/>
        </w:rPr>
        <w:t xml:space="preserve">олучены способности </w:t>
      </w:r>
      <w:r w:rsidRPr="00635B73">
        <w:rPr>
          <w:rFonts w:ascii="Times New Roman" w:hAnsi="Times New Roman" w:cs="Times New Roman"/>
          <w:sz w:val="28"/>
          <w:szCs w:val="28"/>
        </w:rPr>
        <w:lastRenderedPageBreak/>
        <w:t xml:space="preserve">анализировать данные </w:t>
      </w:r>
      <w:r>
        <w:rPr>
          <w:rFonts w:ascii="Times New Roman" w:hAnsi="Times New Roman" w:cs="Times New Roman"/>
          <w:sz w:val="28"/>
          <w:szCs w:val="28"/>
        </w:rPr>
        <w:t xml:space="preserve">и вычленять необходимую для дальнейшей обработки информацию </w:t>
      </w:r>
      <w:r w:rsidRPr="00635B73">
        <w:rPr>
          <w:rFonts w:ascii="Times New Roman" w:hAnsi="Times New Roman" w:cs="Times New Roman"/>
          <w:sz w:val="28"/>
          <w:szCs w:val="28"/>
        </w:rPr>
        <w:t xml:space="preserve">о </w:t>
      </w:r>
      <w:r>
        <w:rPr>
          <w:rFonts w:ascii="Times New Roman" w:hAnsi="Times New Roman" w:cs="Times New Roman"/>
          <w:sz w:val="28"/>
          <w:szCs w:val="28"/>
        </w:rPr>
        <w:t xml:space="preserve">исторических </w:t>
      </w:r>
      <w:r w:rsidRPr="00635B73">
        <w:rPr>
          <w:rFonts w:ascii="Times New Roman" w:hAnsi="Times New Roman" w:cs="Times New Roman"/>
          <w:sz w:val="28"/>
          <w:szCs w:val="28"/>
        </w:rPr>
        <w:t>процессах и явлениях,</w:t>
      </w:r>
      <w:r>
        <w:rPr>
          <w:rFonts w:ascii="Times New Roman" w:hAnsi="Times New Roman" w:cs="Times New Roman"/>
          <w:sz w:val="28"/>
          <w:szCs w:val="28"/>
        </w:rPr>
        <w:t xml:space="preserve"> а также</w:t>
      </w:r>
      <w:r w:rsidRPr="00635B73">
        <w:rPr>
          <w:rFonts w:ascii="Times New Roman" w:hAnsi="Times New Roman" w:cs="Times New Roman"/>
          <w:sz w:val="28"/>
          <w:szCs w:val="28"/>
        </w:rPr>
        <w:t xml:space="preserve"> выявлять тенденции изменения </w:t>
      </w:r>
      <w:r>
        <w:rPr>
          <w:rFonts w:ascii="Times New Roman" w:hAnsi="Times New Roman" w:cs="Times New Roman"/>
          <w:sz w:val="28"/>
          <w:szCs w:val="28"/>
        </w:rPr>
        <w:t xml:space="preserve">характеристик вузов сквозь года. </w:t>
      </w:r>
    </w:p>
    <w:p w14:paraId="1CC99883" w14:textId="77777777" w:rsidR="00635B73" w:rsidRDefault="00635B73" w:rsidP="008E5551">
      <w:pPr>
        <w:pStyle w:val="a3"/>
        <w:widowControl w:val="0"/>
        <w:tabs>
          <w:tab w:val="left" w:pos="1134"/>
          <w:tab w:val="left" w:pos="1276"/>
        </w:tabs>
        <w:spacing w:after="0" w:line="360" w:lineRule="auto"/>
        <w:ind w:left="0" w:firstLine="709"/>
        <w:contextualSpacing w:val="0"/>
        <w:jc w:val="both"/>
      </w:pPr>
    </w:p>
    <w:p w14:paraId="17493A84" w14:textId="77777777" w:rsidR="00635B73" w:rsidRPr="00635B73" w:rsidRDefault="00635B73" w:rsidP="00384027">
      <w:pPr>
        <w:pStyle w:val="a3"/>
        <w:widowControl w:val="0"/>
        <w:spacing w:after="0" w:line="360" w:lineRule="auto"/>
        <w:ind w:left="0" w:firstLine="709"/>
        <w:jc w:val="both"/>
        <w:rPr>
          <w:rFonts w:ascii="Times New Roman" w:hAnsi="Times New Roman" w:cs="Times New Roman"/>
          <w:sz w:val="28"/>
          <w:szCs w:val="28"/>
        </w:rPr>
      </w:pPr>
    </w:p>
    <w:p w14:paraId="02CB6BA3" w14:textId="77777777" w:rsidR="00D82961" w:rsidRDefault="00D82961" w:rsidP="00384027">
      <w:pPr>
        <w:widowControl w:val="0"/>
        <w:spacing w:after="0" w:line="360" w:lineRule="auto"/>
        <w:ind w:firstLine="709"/>
        <w:jc w:val="both"/>
        <w:rPr>
          <w:rFonts w:ascii="Times New Roman" w:hAnsi="Times New Roman" w:cs="Times New Roman"/>
          <w:sz w:val="28"/>
          <w:szCs w:val="28"/>
        </w:rPr>
      </w:pPr>
    </w:p>
    <w:p w14:paraId="300E4FFC" w14:textId="77777777" w:rsidR="00D82961" w:rsidRDefault="00D82961" w:rsidP="00384027">
      <w:pPr>
        <w:widowControl w:val="0"/>
        <w:spacing w:after="0" w:line="360" w:lineRule="auto"/>
        <w:ind w:firstLine="709"/>
        <w:jc w:val="both"/>
        <w:rPr>
          <w:rFonts w:ascii="Times New Roman" w:hAnsi="Times New Roman" w:cs="Times New Roman"/>
          <w:sz w:val="28"/>
          <w:szCs w:val="28"/>
        </w:rPr>
      </w:pPr>
    </w:p>
    <w:p w14:paraId="393C9B97" w14:textId="4BAC9872" w:rsidR="0042664E" w:rsidRDefault="0042664E" w:rsidP="00384027">
      <w:pPr>
        <w:widowControl w:val="0"/>
        <w:spacing w:after="0" w:line="360" w:lineRule="auto"/>
        <w:ind w:firstLine="709"/>
        <w:jc w:val="both"/>
        <w:rPr>
          <w:rFonts w:ascii="Times New Roman" w:hAnsi="Times New Roman" w:cs="Times New Roman"/>
          <w:sz w:val="28"/>
          <w:szCs w:val="28"/>
        </w:rPr>
      </w:pPr>
    </w:p>
    <w:p w14:paraId="37613BEF" w14:textId="77777777" w:rsidR="0042664E" w:rsidRPr="00BC7453" w:rsidRDefault="0042664E" w:rsidP="00384027">
      <w:pPr>
        <w:widowControl w:val="0"/>
        <w:rPr>
          <w:rFonts w:ascii="Times New Roman" w:hAnsi="Times New Roman" w:cs="Times New Roman"/>
          <w:sz w:val="28"/>
          <w:szCs w:val="28"/>
        </w:rPr>
      </w:pPr>
      <w:r w:rsidRPr="00BC7453">
        <w:rPr>
          <w:rFonts w:ascii="Times New Roman" w:hAnsi="Times New Roman" w:cs="Times New Roman"/>
          <w:sz w:val="28"/>
          <w:szCs w:val="28"/>
        </w:rPr>
        <w:br w:type="page"/>
      </w:r>
    </w:p>
    <w:p w14:paraId="15C62218" w14:textId="77777777" w:rsidR="0042664E" w:rsidRPr="008E5551" w:rsidRDefault="0042664E" w:rsidP="008E5551">
      <w:pPr>
        <w:widowControl w:val="0"/>
        <w:spacing w:after="180" w:line="360" w:lineRule="auto"/>
        <w:ind w:firstLine="709"/>
        <w:jc w:val="center"/>
        <w:rPr>
          <w:rFonts w:ascii="Times New Roman" w:hAnsi="Times New Roman" w:cs="Times New Roman"/>
          <w:b/>
          <w:sz w:val="32"/>
          <w:szCs w:val="32"/>
        </w:rPr>
      </w:pPr>
      <w:r w:rsidRPr="008E5551">
        <w:rPr>
          <w:rFonts w:ascii="Times New Roman" w:hAnsi="Times New Roman" w:cs="Times New Roman"/>
          <w:b/>
          <w:sz w:val="32"/>
          <w:szCs w:val="32"/>
        </w:rPr>
        <w:lastRenderedPageBreak/>
        <w:t>СПИСОК ИСПОЛЬЗУЕМЫХ ИСТОЧНИКОВ</w:t>
      </w:r>
    </w:p>
    <w:p w14:paraId="11023C85" w14:textId="77777777" w:rsidR="00D623E1" w:rsidRDefault="00D623E1" w:rsidP="00D623E1">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4F198F">
        <w:rPr>
          <w:rFonts w:ascii="Times New Roman" w:hAnsi="Times New Roman" w:cs="Times New Roman"/>
          <w:sz w:val="28"/>
          <w:szCs w:val="28"/>
        </w:rPr>
        <w:t>Конституция Российской Федерации от 12 декабря 1993 года с</w:t>
      </w:r>
      <w:r>
        <w:rPr>
          <w:rFonts w:ascii="Times New Roman" w:hAnsi="Times New Roman" w:cs="Times New Roman"/>
          <w:sz w:val="28"/>
          <w:szCs w:val="28"/>
        </w:rPr>
        <w:t xml:space="preserve"> </w:t>
      </w:r>
      <w:r w:rsidRPr="004F198F">
        <w:rPr>
          <w:rFonts w:ascii="Times New Roman" w:hAnsi="Times New Roman" w:cs="Times New Roman"/>
          <w:sz w:val="28"/>
          <w:szCs w:val="28"/>
        </w:rPr>
        <w:t>изменениями, одобренными в ходе общероссийского голосования 01 июля</w:t>
      </w:r>
      <w:r>
        <w:rPr>
          <w:rFonts w:ascii="Times New Roman" w:hAnsi="Times New Roman" w:cs="Times New Roman"/>
          <w:sz w:val="28"/>
          <w:szCs w:val="28"/>
        </w:rPr>
        <w:t xml:space="preserve"> </w:t>
      </w:r>
      <w:r w:rsidRPr="004F198F">
        <w:rPr>
          <w:rFonts w:ascii="Times New Roman" w:hAnsi="Times New Roman" w:cs="Times New Roman"/>
          <w:sz w:val="28"/>
          <w:szCs w:val="28"/>
        </w:rPr>
        <w:t>2020 года: текст с изменениями и дополнениями на 18 июля 2020 года // КонсультантПлюс: справочно-правовая система.— Москва, 1997 — . — Загл.</w:t>
      </w:r>
      <w:r>
        <w:rPr>
          <w:rFonts w:ascii="Times New Roman" w:hAnsi="Times New Roman" w:cs="Times New Roman"/>
          <w:sz w:val="28"/>
          <w:szCs w:val="28"/>
        </w:rPr>
        <w:t xml:space="preserve"> </w:t>
      </w:r>
      <w:r w:rsidRPr="004F198F">
        <w:rPr>
          <w:rFonts w:ascii="Times New Roman" w:hAnsi="Times New Roman" w:cs="Times New Roman"/>
          <w:sz w:val="28"/>
          <w:szCs w:val="28"/>
        </w:rPr>
        <w:t>с титул. экрана.</w:t>
      </w:r>
    </w:p>
    <w:p w14:paraId="1DD87942" w14:textId="77777777" w:rsidR="00D623E1" w:rsidRDefault="00D623E1" w:rsidP="00D623E1">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4F198F">
        <w:rPr>
          <w:rFonts w:ascii="Times New Roman" w:hAnsi="Times New Roman" w:cs="Times New Roman"/>
          <w:sz w:val="28"/>
          <w:szCs w:val="28"/>
        </w:rPr>
        <w:t>Российская Федерация. Законы. Об образовании: Закон Российской Федерации: №3266-1 от 10 июля 1992 года с изменениями от 24 декабря 1993 года: текст с изменениями и дополнениями на 18 июля 2020 года // КонсультантПлюс: справочно-правовая система.— Москва, 1997 — . — Загл. с титул. экрана.</w:t>
      </w:r>
    </w:p>
    <w:p w14:paraId="14B0A2A2" w14:textId="77777777" w:rsidR="00D623E1" w:rsidRDefault="00D623E1" w:rsidP="00D623E1">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4F198F">
        <w:rPr>
          <w:rFonts w:ascii="Times New Roman" w:hAnsi="Times New Roman" w:cs="Times New Roman"/>
          <w:sz w:val="28"/>
          <w:szCs w:val="28"/>
        </w:rPr>
        <w:t>Российская Федерация. Законы. Об образовании в Российской Федерации: Федеральный закон №273 — ФЗ от 29 декабря 2012 года: текст с изменениями и дополнениями на 18 июля 2020 года: принят Государстве</w:t>
      </w:r>
      <w:r>
        <w:rPr>
          <w:rFonts w:ascii="Times New Roman" w:hAnsi="Times New Roman" w:cs="Times New Roman"/>
          <w:sz w:val="28"/>
          <w:szCs w:val="28"/>
        </w:rPr>
        <w:t>н</w:t>
      </w:r>
      <w:r w:rsidRPr="004F198F">
        <w:rPr>
          <w:rFonts w:ascii="Times New Roman" w:hAnsi="Times New Roman" w:cs="Times New Roman"/>
          <w:sz w:val="28"/>
          <w:szCs w:val="28"/>
        </w:rPr>
        <w:t>ной Думой 21 декабря 2012 года: одобрен Советом Федерации 26 декабря 2012 года // КонсультантПлюс: справочно-правовая система.— Москва, 1997 — . — Загл. с титул. экрана.</w:t>
      </w:r>
    </w:p>
    <w:p w14:paraId="575BE988" w14:textId="77777777" w:rsidR="00D623E1" w:rsidRDefault="00D623E1" w:rsidP="00D623E1">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4F198F">
        <w:rPr>
          <w:rFonts w:ascii="Times New Roman" w:hAnsi="Times New Roman" w:cs="Times New Roman"/>
          <w:sz w:val="28"/>
          <w:szCs w:val="28"/>
        </w:rPr>
        <w:t>Российская Федерация. Указ Президента. О мерах по приведению законодательства Российской Федерации в соответствие с Конституцией Российской Федерации:№2288от 24 декабря 1993 года: текст с изменениями и дополнениями на 18 июля 2020 года // КонсультантПлюс: справочно-правовая система.— Москва, 1997 — . — Загл. с титул. экрана.</w:t>
      </w:r>
    </w:p>
    <w:p w14:paraId="7C1AE796" w14:textId="77777777" w:rsidR="00D623E1" w:rsidRDefault="00D623E1" w:rsidP="00D623E1">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4F198F">
        <w:rPr>
          <w:rFonts w:ascii="Times New Roman" w:hAnsi="Times New Roman" w:cs="Times New Roman"/>
          <w:sz w:val="28"/>
          <w:szCs w:val="28"/>
        </w:rPr>
        <w:t>Об утверждении Типового положения об образовательном учреждении высшего профессионального образования (высшем учебном заведении):в редакции от 02 ноября 2013 года: Постановление Правительства Рос</w:t>
      </w:r>
      <w:r>
        <w:rPr>
          <w:rFonts w:ascii="Times New Roman" w:hAnsi="Times New Roman" w:cs="Times New Roman"/>
          <w:sz w:val="28"/>
          <w:szCs w:val="28"/>
        </w:rPr>
        <w:t>с</w:t>
      </w:r>
      <w:r w:rsidRPr="004F198F">
        <w:rPr>
          <w:rFonts w:ascii="Times New Roman" w:hAnsi="Times New Roman" w:cs="Times New Roman"/>
          <w:sz w:val="28"/>
          <w:szCs w:val="28"/>
        </w:rPr>
        <w:t>ийской Федерации от 14 февраля 2008 года №71 // КонсультантПлюс: справочно-правовая система.— Москва, 1997 — . — Загл. с титул. экрана.</w:t>
      </w:r>
    </w:p>
    <w:p w14:paraId="2F3355E3" w14:textId="77777777" w:rsidR="00D623E1" w:rsidRDefault="00D623E1" w:rsidP="00D623E1">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4F198F">
        <w:rPr>
          <w:rFonts w:ascii="Times New Roman" w:hAnsi="Times New Roman" w:cs="Times New Roman"/>
          <w:sz w:val="28"/>
          <w:szCs w:val="28"/>
        </w:rPr>
        <w:t xml:space="preserve">Об утверждении Положения о Министерстве образования и науки Российской Федерации: в редакции от 21 апреля 2018 года: Постановление </w:t>
      </w:r>
      <w:r w:rsidRPr="004F198F">
        <w:rPr>
          <w:rFonts w:ascii="Times New Roman" w:hAnsi="Times New Roman" w:cs="Times New Roman"/>
          <w:sz w:val="28"/>
          <w:szCs w:val="28"/>
        </w:rPr>
        <w:lastRenderedPageBreak/>
        <w:t>Правительства Российской Федерации от 03 июня 2013 года №466 // КонсультантПлюс: справочно-правовая система.— Москва, 1997 — . — Загл. с титул. экрана.</w:t>
      </w:r>
    </w:p>
    <w:p w14:paraId="5F72AA9F" w14:textId="77777777" w:rsidR="00D623E1" w:rsidRDefault="00D623E1" w:rsidP="00D623E1">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4F198F">
        <w:rPr>
          <w:rFonts w:ascii="Times New Roman" w:hAnsi="Times New Roman" w:cs="Times New Roman"/>
          <w:sz w:val="28"/>
          <w:szCs w:val="28"/>
        </w:rPr>
        <w:t>Об утверждении перечней организаций, подведомственных Министерству науки и высшего образования Российской Федерации, Министерству просвещения Российской Федерации, Рособрнадзору и признании утратившими силу актов Правительство РФ: в редакции от 18 мая 2020 года: Распоряжение Правительства РФ от 27 июня 2018 года №1293-р// Консультант-Плюс: справочно-правовая система.— Москва, 1997 — . — Загл. с титул. экрана.</w:t>
      </w:r>
    </w:p>
    <w:p w14:paraId="08005D26" w14:textId="223FFFE3" w:rsidR="00D623E1" w:rsidRPr="00D623E1" w:rsidRDefault="00D623E1" w:rsidP="00D623E1">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4F198F">
        <w:rPr>
          <w:rFonts w:ascii="Times New Roman" w:hAnsi="Times New Roman" w:cs="Times New Roman"/>
          <w:sz w:val="28"/>
          <w:szCs w:val="28"/>
        </w:rPr>
        <w:t>Об утверждении перечней направлений подготовки высшего профессионального образования: в редакции от 05 июля 2011 года: утверждено Приказом Минобрнауки Российской Федерации от 17 сентября 2009 года №337// КонсультантПлюс: справочно-правовая система.— Москва, 1997 — . — Загл. с титул. экрана.</w:t>
      </w:r>
    </w:p>
    <w:p w14:paraId="5FA21821" w14:textId="2E839E0D" w:rsidR="00BC7453" w:rsidRPr="00CA5C2A" w:rsidRDefault="00BC7453" w:rsidP="00384027">
      <w:pPr>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404DA1">
        <w:rPr>
          <w:rFonts w:ascii="Times New Roman" w:hAnsi="Times New Roman" w:cs="Times New Roman"/>
          <w:i/>
          <w:sz w:val="28"/>
          <w:szCs w:val="28"/>
        </w:rPr>
        <w:t>Астапов М. Б.</w:t>
      </w:r>
      <w:r>
        <w:rPr>
          <w:rFonts w:ascii="Times New Roman" w:hAnsi="Times New Roman" w:cs="Times New Roman"/>
          <w:sz w:val="28"/>
          <w:szCs w:val="28"/>
        </w:rPr>
        <w:t xml:space="preserve"> Кубанский государственный университет: 90 лет в истории образования и науки России / </w:t>
      </w:r>
      <w:r w:rsidR="00072B4D">
        <w:rPr>
          <w:rFonts w:ascii="Times New Roman" w:hAnsi="Times New Roman" w:cs="Times New Roman"/>
          <w:sz w:val="28"/>
          <w:szCs w:val="28"/>
        </w:rPr>
        <w:t xml:space="preserve">М. Б. </w:t>
      </w:r>
      <w:r>
        <w:rPr>
          <w:rFonts w:ascii="Times New Roman" w:hAnsi="Times New Roman" w:cs="Times New Roman"/>
          <w:sz w:val="28"/>
          <w:szCs w:val="28"/>
        </w:rPr>
        <w:t xml:space="preserve">Астапов, </w:t>
      </w:r>
      <w:r w:rsidR="00072B4D">
        <w:rPr>
          <w:rFonts w:ascii="Times New Roman" w:hAnsi="Times New Roman" w:cs="Times New Roman"/>
          <w:sz w:val="28"/>
          <w:szCs w:val="28"/>
        </w:rPr>
        <w:t xml:space="preserve">А. Г. </w:t>
      </w:r>
      <w:r>
        <w:rPr>
          <w:rFonts w:ascii="Times New Roman" w:hAnsi="Times New Roman" w:cs="Times New Roman"/>
          <w:sz w:val="28"/>
          <w:szCs w:val="28"/>
        </w:rPr>
        <w:t xml:space="preserve">Иванов, </w:t>
      </w:r>
      <w:r w:rsidR="00072B4D">
        <w:rPr>
          <w:rFonts w:ascii="Times New Roman" w:hAnsi="Times New Roman" w:cs="Times New Roman"/>
          <w:sz w:val="28"/>
          <w:szCs w:val="28"/>
        </w:rPr>
        <w:t xml:space="preserve">В. В. </w:t>
      </w:r>
      <w:r>
        <w:rPr>
          <w:rFonts w:ascii="Times New Roman" w:hAnsi="Times New Roman" w:cs="Times New Roman"/>
          <w:sz w:val="28"/>
          <w:szCs w:val="28"/>
        </w:rPr>
        <w:t xml:space="preserve">Касьянов </w:t>
      </w:r>
      <w:r w:rsidR="00072B4D">
        <w:rPr>
          <w:rFonts w:ascii="Times New Roman" w:hAnsi="Times New Roman" w:cs="Times New Roman"/>
          <w:sz w:val="28"/>
          <w:szCs w:val="28"/>
        </w:rPr>
        <w:t>и др. —</w:t>
      </w:r>
      <w:r>
        <w:rPr>
          <w:rFonts w:ascii="Times New Roman" w:hAnsi="Times New Roman" w:cs="Times New Roman"/>
          <w:sz w:val="28"/>
          <w:szCs w:val="28"/>
        </w:rPr>
        <w:t xml:space="preserve"> Краснодар</w:t>
      </w:r>
      <w:r w:rsidR="00072B4D">
        <w:rPr>
          <w:rFonts w:ascii="Times New Roman" w:hAnsi="Times New Roman" w:cs="Times New Roman"/>
          <w:sz w:val="28"/>
          <w:szCs w:val="28"/>
        </w:rPr>
        <w:t xml:space="preserve"> : Периодика Кубани, 2010. —</w:t>
      </w:r>
      <w:r>
        <w:rPr>
          <w:rFonts w:ascii="Times New Roman" w:hAnsi="Times New Roman" w:cs="Times New Roman"/>
          <w:sz w:val="28"/>
          <w:szCs w:val="28"/>
        </w:rPr>
        <w:t xml:space="preserve"> 600 с. </w:t>
      </w:r>
    </w:p>
    <w:p w14:paraId="68849D00" w14:textId="2EF7C5D5" w:rsidR="00BC7453" w:rsidRPr="0042664E" w:rsidRDefault="00072B4D" w:rsidP="00384027">
      <w:pPr>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072B4D">
        <w:rPr>
          <w:rFonts w:ascii="Times New Roman" w:hAnsi="Times New Roman" w:cs="Times New Roman"/>
          <w:i/>
          <w:sz w:val="28"/>
          <w:szCs w:val="28"/>
        </w:rPr>
        <w:t>Макеева Д. Р.</w:t>
      </w:r>
      <w:r>
        <w:rPr>
          <w:rFonts w:ascii="Times New Roman" w:hAnsi="Times New Roman" w:cs="Times New Roman"/>
          <w:sz w:val="28"/>
          <w:szCs w:val="28"/>
        </w:rPr>
        <w:t xml:space="preserve"> </w:t>
      </w:r>
      <w:r w:rsidR="00BC7453" w:rsidRPr="0042664E">
        <w:rPr>
          <w:rFonts w:ascii="Times New Roman" w:hAnsi="Times New Roman" w:cs="Times New Roman"/>
          <w:sz w:val="28"/>
          <w:szCs w:val="28"/>
        </w:rPr>
        <w:t xml:space="preserve">Развитие высшего образования в российской федерации / </w:t>
      </w:r>
      <w:r w:rsidRPr="0042664E">
        <w:rPr>
          <w:rFonts w:ascii="Times New Roman" w:hAnsi="Times New Roman" w:cs="Times New Roman"/>
          <w:sz w:val="28"/>
          <w:szCs w:val="28"/>
        </w:rPr>
        <w:t>Д. Р.</w:t>
      </w:r>
      <w:r>
        <w:rPr>
          <w:rFonts w:ascii="Times New Roman" w:hAnsi="Times New Roman" w:cs="Times New Roman"/>
          <w:sz w:val="28"/>
          <w:szCs w:val="28"/>
        </w:rPr>
        <w:t xml:space="preserve"> </w:t>
      </w:r>
      <w:r w:rsidR="00BC7453" w:rsidRPr="0042664E">
        <w:rPr>
          <w:rFonts w:ascii="Times New Roman" w:hAnsi="Times New Roman" w:cs="Times New Roman"/>
          <w:sz w:val="28"/>
          <w:szCs w:val="28"/>
        </w:rPr>
        <w:t xml:space="preserve">Макеева, </w:t>
      </w:r>
      <w:r w:rsidRPr="0042664E">
        <w:rPr>
          <w:rFonts w:ascii="Times New Roman" w:hAnsi="Times New Roman" w:cs="Times New Roman"/>
          <w:sz w:val="28"/>
          <w:szCs w:val="28"/>
        </w:rPr>
        <w:t xml:space="preserve">И. О </w:t>
      </w:r>
      <w:r w:rsidR="00BC7453" w:rsidRPr="0042664E">
        <w:rPr>
          <w:rFonts w:ascii="Times New Roman" w:hAnsi="Times New Roman" w:cs="Times New Roman"/>
          <w:sz w:val="28"/>
          <w:szCs w:val="28"/>
        </w:rPr>
        <w:t>Яшина</w:t>
      </w:r>
      <w:r>
        <w:rPr>
          <w:rFonts w:ascii="Times New Roman" w:hAnsi="Times New Roman" w:cs="Times New Roman"/>
          <w:sz w:val="28"/>
          <w:szCs w:val="28"/>
        </w:rPr>
        <w:t xml:space="preserve"> // </w:t>
      </w:r>
      <w:r w:rsidR="00BC7453" w:rsidRPr="0042664E">
        <w:rPr>
          <w:rFonts w:ascii="Times New Roman" w:hAnsi="Times New Roman" w:cs="Times New Roman"/>
          <w:sz w:val="28"/>
          <w:szCs w:val="28"/>
        </w:rPr>
        <w:t>Сфера сервиса сквозь призму инноваций. сборник докладов на</w:t>
      </w:r>
      <w:r>
        <w:rPr>
          <w:rFonts w:ascii="Times New Roman" w:hAnsi="Times New Roman" w:cs="Times New Roman"/>
          <w:sz w:val="28"/>
          <w:szCs w:val="28"/>
        </w:rPr>
        <w:t>учно-практической конференции. — 2015. — С. 148—</w:t>
      </w:r>
      <w:r w:rsidR="00BC7453" w:rsidRPr="0042664E">
        <w:rPr>
          <w:rFonts w:ascii="Times New Roman" w:hAnsi="Times New Roman" w:cs="Times New Roman"/>
          <w:sz w:val="28"/>
          <w:szCs w:val="28"/>
        </w:rPr>
        <w:t>154.</w:t>
      </w:r>
    </w:p>
    <w:p w14:paraId="4288023C" w14:textId="6C83198E" w:rsidR="00BC7453" w:rsidRPr="0042664E" w:rsidRDefault="00BC7453" w:rsidP="00384027">
      <w:pPr>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072B4D">
        <w:rPr>
          <w:rFonts w:ascii="Times New Roman" w:hAnsi="Times New Roman" w:cs="Times New Roman"/>
          <w:i/>
          <w:sz w:val="28"/>
          <w:szCs w:val="28"/>
        </w:rPr>
        <w:t xml:space="preserve">Озерникова Т. Г. </w:t>
      </w:r>
      <w:r w:rsidRPr="0042664E">
        <w:rPr>
          <w:rFonts w:ascii="Times New Roman" w:hAnsi="Times New Roman" w:cs="Times New Roman"/>
          <w:sz w:val="28"/>
          <w:szCs w:val="28"/>
        </w:rPr>
        <w:t xml:space="preserve">Факторы интеграции России в мировое образовательное пространство / </w:t>
      </w:r>
      <w:r w:rsidR="00072B4D" w:rsidRPr="0042664E">
        <w:rPr>
          <w:rFonts w:ascii="Times New Roman" w:hAnsi="Times New Roman" w:cs="Times New Roman"/>
          <w:sz w:val="28"/>
          <w:szCs w:val="28"/>
        </w:rPr>
        <w:t xml:space="preserve">Т. Г. </w:t>
      </w:r>
      <w:r w:rsidRPr="0042664E">
        <w:rPr>
          <w:rFonts w:ascii="Times New Roman" w:hAnsi="Times New Roman" w:cs="Times New Roman"/>
          <w:sz w:val="28"/>
          <w:szCs w:val="28"/>
        </w:rPr>
        <w:t>Озерникова</w:t>
      </w:r>
      <w:r w:rsidR="00072B4D">
        <w:rPr>
          <w:rFonts w:ascii="Times New Roman" w:hAnsi="Times New Roman" w:cs="Times New Roman"/>
          <w:sz w:val="28"/>
          <w:szCs w:val="28"/>
        </w:rPr>
        <w:t xml:space="preserve"> —</w:t>
      </w:r>
      <w:r w:rsidRPr="0042664E">
        <w:rPr>
          <w:rFonts w:ascii="Times New Roman" w:hAnsi="Times New Roman" w:cs="Times New Roman"/>
          <w:sz w:val="28"/>
          <w:szCs w:val="28"/>
        </w:rPr>
        <w:t xml:space="preserve"> Известия Уральского государственног</w:t>
      </w:r>
      <w:r w:rsidR="00072B4D">
        <w:rPr>
          <w:rFonts w:ascii="Times New Roman" w:hAnsi="Times New Roman" w:cs="Times New Roman"/>
          <w:sz w:val="28"/>
          <w:szCs w:val="28"/>
        </w:rPr>
        <w:t>о экономического университета. — 2017. № 2 (58). — С. 92—</w:t>
      </w:r>
      <w:r w:rsidRPr="0042664E">
        <w:rPr>
          <w:rFonts w:ascii="Times New Roman" w:hAnsi="Times New Roman" w:cs="Times New Roman"/>
          <w:sz w:val="28"/>
          <w:szCs w:val="28"/>
        </w:rPr>
        <w:t>100.</w:t>
      </w:r>
    </w:p>
    <w:p w14:paraId="76CA8D96" w14:textId="38245521" w:rsidR="00BC7453" w:rsidRPr="00BC7453" w:rsidRDefault="00BC7453" w:rsidP="00384027">
      <w:pPr>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072B4D">
        <w:rPr>
          <w:rFonts w:ascii="Times New Roman" w:hAnsi="Times New Roman" w:cs="Times New Roman"/>
          <w:i/>
          <w:sz w:val="28"/>
          <w:szCs w:val="28"/>
        </w:rPr>
        <w:t>Семченко А. А.</w:t>
      </w:r>
      <w:r w:rsidRPr="0042664E">
        <w:rPr>
          <w:rFonts w:ascii="Times New Roman" w:hAnsi="Times New Roman" w:cs="Times New Roman"/>
          <w:sz w:val="28"/>
          <w:szCs w:val="28"/>
        </w:rPr>
        <w:t xml:space="preserve"> Основные направления развития качества высшего образования / </w:t>
      </w:r>
      <w:r w:rsidR="00072B4D" w:rsidRPr="0042664E">
        <w:rPr>
          <w:rFonts w:ascii="Times New Roman" w:hAnsi="Times New Roman" w:cs="Times New Roman"/>
          <w:sz w:val="28"/>
          <w:szCs w:val="28"/>
        </w:rPr>
        <w:t xml:space="preserve">А. А </w:t>
      </w:r>
      <w:r w:rsidRPr="0042664E">
        <w:rPr>
          <w:rFonts w:ascii="Times New Roman" w:hAnsi="Times New Roman" w:cs="Times New Roman"/>
          <w:sz w:val="28"/>
          <w:szCs w:val="28"/>
        </w:rPr>
        <w:t>Семченко</w:t>
      </w:r>
      <w:r w:rsidR="00072B4D">
        <w:rPr>
          <w:rFonts w:ascii="Times New Roman" w:hAnsi="Times New Roman" w:cs="Times New Roman"/>
          <w:sz w:val="28"/>
          <w:szCs w:val="28"/>
        </w:rPr>
        <w:t xml:space="preserve"> //</w:t>
      </w:r>
      <w:r w:rsidRPr="0042664E">
        <w:rPr>
          <w:rFonts w:ascii="Times New Roman" w:hAnsi="Times New Roman" w:cs="Times New Roman"/>
          <w:sz w:val="28"/>
          <w:szCs w:val="28"/>
        </w:rPr>
        <w:t xml:space="preserve"> Актуальные пр</w:t>
      </w:r>
      <w:r w:rsidR="00072B4D">
        <w:rPr>
          <w:rFonts w:ascii="Times New Roman" w:hAnsi="Times New Roman" w:cs="Times New Roman"/>
          <w:sz w:val="28"/>
          <w:szCs w:val="28"/>
        </w:rPr>
        <w:t>облемы экономики и управления. —</w:t>
      </w:r>
      <w:r w:rsidRPr="0042664E">
        <w:rPr>
          <w:rFonts w:ascii="Times New Roman" w:hAnsi="Times New Roman" w:cs="Times New Roman"/>
          <w:sz w:val="28"/>
          <w:szCs w:val="28"/>
        </w:rPr>
        <w:t xml:space="preserve"> </w:t>
      </w:r>
      <w:r w:rsidR="00072B4D">
        <w:rPr>
          <w:rFonts w:ascii="Times New Roman" w:hAnsi="Times New Roman" w:cs="Times New Roman"/>
          <w:sz w:val="28"/>
          <w:szCs w:val="28"/>
        </w:rPr>
        <w:t>2017. — №4. — С. 126—</w:t>
      </w:r>
      <w:r w:rsidRPr="0042664E">
        <w:rPr>
          <w:rFonts w:ascii="Times New Roman" w:hAnsi="Times New Roman" w:cs="Times New Roman"/>
          <w:sz w:val="28"/>
          <w:szCs w:val="28"/>
        </w:rPr>
        <w:t>131.</w:t>
      </w:r>
    </w:p>
    <w:p w14:paraId="3A35D730" w14:textId="77777777" w:rsidR="00CA5C2A" w:rsidRPr="00A840AD" w:rsidRDefault="00CA5C2A" w:rsidP="00384027">
      <w:pPr>
        <w:widowControl w:val="0"/>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 xml:space="preserve">История биологического факультета </w:t>
      </w:r>
      <w:bookmarkStart w:id="3" w:name="_Hlk45892481"/>
      <w:r w:rsidRPr="00A840AD">
        <w:rPr>
          <w:rFonts w:ascii="Times New Roman" w:hAnsi="Times New Roman" w:cs="Times New Roman"/>
          <w:color w:val="000000" w:themeColor="text1"/>
          <w:sz w:val="28"/>
          <w:szCs w:val="28"/>
        </w:rPr>
        <w:t>КубГУ [Электронный ресурс]. – Режим доступа:</w:t>
      </w:r>
      <w:r w:rsidRPr="00A840AD">
        <w:rPr>
          <w:color w:val="000000" w:themeColor="text1"/>
        </w:rPr>
        <w:t xml:space="preserve"> </w:t>
      </w:r>
      <w:bookmarkEnd w:id="3"/>
      <w:r w:rsidRPr="00A840AD">
        <w:rPr>
          <w:rFonts w:ascii="Times New Roman" w:hAnsi="Times New Roman" w:cs="Times New Roman"/>
          <w:color w:val="000000" w:themeColor="text1"/>
          <w:sz w:val="28"/>
          <w:szCs w:val="28"/>
        </w:rPr>
        <w:fldChar w:fldCharType="begin"/>
      </w:r>
      <w:r w:rsidRPr="00A840AD">
        <w:rPr>
          <w:rFonts w:ascii="Times New Roman" w:hAnsi="Times New Roman" w:cs="Times New Roman"/>
          <w:color w:val="000000" w:themeColor="text1"/>
          <w:sz w:val="28"/>
          <w:szCs w:val="28"/>
        </w:rPr>
        <w:instrText xml:space="preserve"> HYPERLINK "https://www.kubsu.ru/ru/bio" </w:instrText>
      </w:r>
      <w:r w:rsidRPr="00A840AD">
        <w:rPr>
          <w:rFonts w:ascii="Times New Roman" w:hAnsi="Times New Roman" w:cs="Times New Roman"/>
          <w:color w:val="000000" w:themeColor="text1"/>
          <w:sz w:val="28"/>
          <w:szCs w:val="28"/>
        </w:rPr>
        <w:fldChar w:fldCharType="separate"/>
      </w:r>
      <w:r w:rsidRPr="00A840AD">
        <w:rPr>
          <w:rStyle w:val="a5"/>
          <w:rFonts w:ascii="Times New Roman" w:hAnsi="Times New Roman" w:cs="Times New Roman"/>
          <w:color w:val="000000" w:themeColor="text1"/>
          <w:sz w:val="28"/>
          <w:szCs w:val="28"/>
          <w:u w:val="none"/>
        </w:rPr>
        <w:t>https://www.kubsu.ru/ru/bio</w:t>
      </w:r>
      <w:r w:rsidRPr="00A840AD">
        <w:rPr>
          <w:rFonts w:ascii="Times New Roman" w:hAnsi="Times New Roman" w:cs="Times New Roman"/>
          <w:color w:val="000000" w:themeColor="text1"/>
          <w:sz w:val="28"/>
          <w:szCs w:val="28"/>
        </w:rPr>
        <w:fldChar w:fldCharType="end"/>
      </w:r>
    </w:p>
    <w:p w14:paraId="3E8D2501" w14:textId="77777777" w:rsidR="00CA5C2A" w:rsidRPr="00CA5C2A" w:rsidRDefault="00CA5C2A" w:rsidP="00384027">
      <w:pPr>
        <w:widowControl w:val="0"/>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 xml:space="preserve">История </w:t>
      </w:r>
      <w:r>
        <w:rPr>
          <w:rFonts w:ascii="Times New Roman" w:hAnsi="Times New Roman" w:cs="Times New Roman"/>
          <w:color w:val="000000" w:themeColor="text1"/>
          <w:sz w:val="28"/>
          <w:szCs w:val="28"/>
        </w:rPr>
        <w:t>и</w:t>
      </w:r>
      <w:r w:rsidRPr="00CA5C2A">
        <w:rPr>
          <w:rFonts w:ascii="Times New Roman" w:hAnsi="Times New Roman" w:cs="Times New Roman"/>
          <w:color w:val="000000" w:themeColor="text1"/>
          <w:sz w:val="28"/>
          <w:szCs w:val="28"/>
        </w:rPr>
        <w:t>нститут</w:t>
      </w:r>
      <w:r>
        <w:rPr>
          <w:rFonts w:ascii="Times New Roman" w:hAnsi="Times New Roman" w:cs="Times New Roman"/>
          <w:color w:val="000000" w:themeColor="text1"/>
          <w:sz w:val="28"/>
          <w:szCs w:val="28"/>
        </w:rPr>
        <w:t>а</w:t>
      </w:r>
      <w:r w:rsidRPr="00CA5C2A">
        <w:rPr>
          <w:rFonts w:ascii="Times New Roman" w:hAnsi="Times New Roman" w:cs="Times New Roman"/>
          <w:color w:val="000000" w:themeColor="text1"/>
          <w:sz w:val="28"/>
          <w:szCs w:val="28"/>
        </w:rPr>
        <w:t xml:space="preserve"> географии, геологии, туризма и сервиса</w:t>
      </w:r>
      <w:r w:rsidRPr="00CA5C2A">
        <w:rPr>
          <w:color w:val="000000" w:themeColor="text1"/>
        </w:rPr>
        <w:t xml:space="preserve"> </w:t>
      </w:r>
      <w:r w:rsidRPr="00CA5C2A">
        <w:rPr>
          <w:rFonts w:ascii="Times New Roman" w:hAnsi="Times New Roman" w:cs="Times New Roman"/>
          <w:color w:val="000000" w:themeColor="text1"/>
          <w:sz w:val="28"/>
          <w:szCs w:val="28"/>
        </w:rPr>
        <w:t xml:space="preserve">КубГУ </w:t>
      </w:r>
      <w:r w:rsidRPr="00CA5C2A">
        <w:rPr>
          <w:rFonts w:ascii="Times New Roman" w:hAnsi="Times New Roman" w:cs="Times New Roman"/>
          <w:color w:val="000000" w:themeColor="text1"/>
          <w:sz w:val="28"/>
          <w:szCs w:val="28"/>
        </w:rPr>
        <w:lastRenderedPageBreak/>
        <w:t>[Электронный ресурс]. – Режим доступа:</w:t>
      </w:r>
      <w:r w:rsidRPr="00CA5C2A">
        <w:rPr>
          <w:color w:val="000000" w:themeColor="text1"/>
        </w:rPr>
        <w:t xml:space="preserve"> </w:t>
      </w:r>
      <w:hyperlink r:id="rId9" w:history="1">
        <w:r w:rsidRPr="00CA5C2A">
          <w:rPr>
            <w:rStyle w:val="a5"/>
            <w:rFonts w:ascii="Times New Roman" w:hAnsi="Times New Roman" w:cs="Times New Roman"/>
            <w:color w:val="000000" w:themeColor="text1"/>
            <w:sz w:val="28"/>
            <w:szCs w:val="28"/>
            <w:u w:val="none"/>
          </w:rPr>
          <w:t>https://www.kubsu.ru/ru/geo</w:t>
        </w:r>
      </w:hyperlink>
    </w:p>
    <w:p w14:paraId="47D165AA" w14:textId="77777777" w:rsidR="00CA5C2A" w:rsidRPr="00A840AD" w:rsidRDefault="00CA5C2A" w:rsidP="00384027">
      <w:pPr>
        <w:widowControl w:val="0"/>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sz w:val="28"/>
          <w:szCs w:val="28"/>
        </w:rPr>
        <w:t>История КубГУ [Электронный ресурс]. – Режим доступа: http://youstudynew.com/obrazovatelnye-uchrezhdeniya-v-krasnodare/kubgu-</w:t>
      </w:r>
      <w:r w:rsidRPr="00A840AD">
        <w:rPr>
          <w:rFonts w:ascii="Times New Roman" w:hAnsi="Times New Roman" w:cs="Times New Roman"/>
          <w:color w:val="000000" w:themeColor="text1"/>
          <w:sz w:val="28"/>
          <w:szCs w:val="28"/>
        </w:rPr>
        <w:t>kubanskiy-gosudarstvennyi-universitet.html</w:t>
      </w:r>
    </w:p>
    <w:p w14:paraId="4735FD7B" w14:textId="77777777" w:rsidR="00CA5C2A" w:rsidRPr="00A840AD" w:rsidRDefault="00CA5C2A" w:rsidP="00384027">
      <w:pPr>
        <w:widowControl w:val="0"/>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 xml:space="preserve">История факультета архитектуры и дизайна КубГУ [Электронный ресурс]. – Режим доступа: </w:t>
      </w:r>
      <w:hyperlink r:id="rId10" w:history="1">
        <w:r w:rsidRPr="00A840AD">
          <w:rPr>
            <w:rStyle w:val="a5"/>
            <w:rFonts w:ascii="Times New Roman" w:hAnsi="Times New Roman" w:cs="Times New Roman"/>
            <w:color w:val="000000" w:themeColor="text1"/>
            <w:sz w:val="28"/>
            <w:szCs w:val="28"/>
            <w:u w:val="none"/>
          </w:rPr>
          <w:t>https://www.kubsu.ru/ru/fad</w:t>
        </w:r>
      </w:hyperlink>
    </w:p>
    <w:p w14:paraId="7D4A1F89" w14:textId="77777777" w:rsidR="00CA5C2A" w:rsidRPr="00A840AD" w:rsidRDefault="00CA5C2A" w:rsidP="00384027">
      <w:pPr>
        <w:widowControl w:val="0"/>
        <w:numPr>
          <w:ilvl w:val="0"/>
          <w:numId w:val="9"/>
        </w:numPr>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История факультета истории, социологии и международных отношений</w:t>
      </w:r>
      <w:r w:rsidRPr="00A840AD">
        <w:rPr>
          <w:color w:val="000000" w:themeColor="text1"/>
        </w:rPr>
        <w:t xml:space="preserve"> </w:t>
      </w:r>
      <w:r w:rsidRPr="00A840AD">
        <w:rPr>
          <w:rFonts w:ascii="Times New Roman" w:hAnsi="Times New Roman" w:cs="Times New Roman"/>
          <w:color w:val="000000" w:themeColor="text1"/>
          <w:sz w:val="28"/>
          <w:szCs w:val="28"/>
        </w:rPr>
        <w:t>КубГУ [Электронный ресурс]. – Режим доступа:</w:t>
      </w:r>
      <w:r w:rsidRPr="00A840AD">
        <w:rPr>
          <w:color w:val="000000" w:themeColor="text1"/>
        </w:rPr>
        <w:t xml:space="preserve"> </w:t>
      </w:r>
      <w:hyperlink r:id="rId11" w:history="1">
        <w:r w:rsidRPr="00A840AD">
          <w:rPr>
            <w:rStyle w:val="a5"/>
            <w:rFonts w:ascii="Times New Roman" w:hAnsi="Times New Roman" w:cs="Times New Roman"/>
            <w:color w:val="000000" w:themeColor="text1"/>
            <w:sz w:val="28"/>
            <w:szCs w:val="28"/>
            <w:u w:val="none"/>
          </w:rPr>
          <w:t>https://www.kubsu.ru/ru/fismo</w:t>
        </w:r>
      </w:hyperlink>
    </w:p>
    <w:p w14:paraId="1FA8D264" w14:textId="77777777" w:rsidR="00CA5C2A" w:rsidRDefault="00CA5C2A" w:rsidP="00384027">
      <w:pPr>
        <w:widowControl w:val="0"/>
        <w:numPr>
          <w:ilvl w:val="0"/>
          <w:numId w:val="9"/>
        </w:numPr>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История факультета</w:t>
      </w:r>
      <w:r w:rsidRPr="00A840AD">
        <w:t xml:space="preserve"> </w:t>
      </w:r>
      <w:r w:rsidRPr="00A840AD">
        <w:rPr>
          <w:rFonts w:ascii="Times New Roman" w:hAnsi="Times New Roman" w:cs="Times New Roman"/>
          <w:color w:val="000000" w:themeColor="text1"/>
          <w:sz w:val="28"/>
          <w:szCs w:val="28"/>
        </w:rPr>
        <w:t>компьютерных технологий и прикладной математики</w:t>
      </w:r>
      <w:r w:rsidRPr="00A840AD">
        <w:t xml:space="preserve"> </w:t>
      </w:r>
      <w:r w:rsidRPr="00A840AD">
        <w:rPr>
          <w:rFonts w:ascii="Times New Roman" w:hAnsi="Times New Roman" w:cs="Times New Roman"/>
          <w:color w:val="000000" w:themeColor="text1"/>
          <w:sz w:val="28"/>
          <w:szCs w:val="28"/>
        </w:rPr>
        <w:t>КубГУ [Электронный ресурс]. – Режим доступа:</w:t>
      </w:r>
      <w:r w:rsidRPr="00A840AD">
        <w:t xml:space="preserve"> </w:t>
      </w:r>
      <w:r w:rsidRPr="00A840AD">
        <w:rPr>
          <w:rFonts w:ascii="Times New Roman" w:hAnsi="Times New Roman" w:cs="Times New Roman"/>
          <w:color w:val="000000" w:themeColor="text1"/>
          <w:sz w:val="28"/>
          <w:szCs w:val="28"/>
        </w:rPr>
        <w:t>https://www.kubsu.ru/ru/fktipm</w:t>
      </w:r>
    </w:p>
    <w:p w14:paraId="2A9C177A" w14:textId="77777777" w:rsidR="00CA5C2A" w:rsidRDefault="00CA5C2A" w:rsidP="00384027">
      <w:pPr>
        <w:widowControl w:val="0"/>
        <w:numPr>
          <w:ilvl w:val="0"/>
          <w:numId w:val="9"/>
        </w:numPr>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История факультета</w:t>
      </w:r>
      <w:r w:rsidRPr="00CA5C2A">
        <w:t xml:space="preserve"> </w:t>
      </w:r>
      <w:r w:rsidRPr="00CA5C2A">
        <w:rPr>
          <w:rFonts w:ascii="Times New Roman" w:hAnsi="Times New Roman" w:cs="Times New Roman"/>
          <w:color w:val="000000" w:themeColor="text1"/>
          <w:sz w:val="28"/>
          <w:szCs w:val="28"/>
        </w:rPr>
        <w:t>педагогики, психологии и коммуникативистики</w:t>
      </w:r>
      <w:r w:rsidRPr="00CA5C2A">
        <w:rPr>
          <w:rFonts w:ascii="Times New Roman" w:hAnsi="Times New Roman" w:cs="Times New Roman"/>
          <w:sz w:val="28"/>
          <w:szCs w:val="28"/>
        </w:rPr>
        <w:t xml:space="preserve"> </w:t>
      </w:r>
      <w:r w:rsidRPr="00CA5C2A">
        <w:rPr>
          <w:rFonts w:ascii="Times New Roman" w:hAnsi="Times New Roman" w:cs="Times New Roman"/>
          <w:color w:val="000000" w:themeColor="text1"/>
          <w:sz w:val="28"/>
          <w:szCs w:val="28"/>
        </w:rPr>
        <w:t>КубГУ [Электронный ресурс]. – Режим доступа:</w:t>
      </w:r>
      <w:r w:rsidRPr="00CA5C2A">
        <w:rPr>
          <w:rFonts w:ascii="Times New Roman" w:hAnsi="Times New Roman" w:cs="Times New Roman"/>
          <w:sz w:val="28"/>
          <w:szCs w:val="28"/>
        </w:rPr>
        <w:t xml:space="preserve"> https://www.kubsu.ru/ru/fppk</w:t>
      </w:r>
    </w:p>
    <w:p w14:paraId="413D724C" w14:textId="77777777" w:rsidR="00CA5C2A" w:rsidRDefault="00CA5C2A" w:rsidP="00384027">
      <w:pPr>
        <w:widowControl w:val="0"/>
        <w:numPr>
          <w:ilvl w:val="0"/>
          <w:numId w:val="9"/>
        </w:numPr>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История факультета</w:t>
      </w:r>
      <w:r w:rsidRPr="00CA5C2A">
        <w:t xml:space="preserve"> </w:t>
      </w:r>
      <w:r w:rsidRPr="00CA5C2A">
        <w:rPr>
          <w:rFonts w:ascii="Times New Roman" w:hAnsi="Times New Roman" w:cs="Times New Roman"/>
          <w:color w:val="000000" w:themeColor="text1"/>
          <w:sz w:val="28"/>
          <w:szCs w:val="28"/>
        </w:rPr>
        <w:t>химии и высоких технологий</w:t>
      </w:r>
      <w:r w:rsidRPr="00CA5C2A">
        <w:t xml:space="preserve"> </w:t>
      </w:r>
      <w:r w:rsidRPr="00CA5C2A">
        <w:rPr>
          <w:rFonts w:ascii="Times New Roman" w:hAnsi="Times New Roman" w:cs="Times New Roman"/>
          <w:color w:val="000000" w:themeColor="text1"/>
          <w:sz w:val="28"/>
          <w:szCs w:val="28"/>
        </w:rPr>
        <w:t>КубГУ [Электронный ресурс]. – Режим доступа:</w:t>
      </w:r>
      <w:r w:rsidRPr="00CA5C2A">
        <w:t xml:space="preserve"> </w:t>
      </w:r>
      <w:r w:rsidRPr="00CA5C2A">
        <w:rPr>
          <w:rFonts w:ascii="Times New Roman" w:hAnsi="Times New Roman" w:cs="Times New Roman"/>
          <w:color w:val="000000" w:themeColor="text1"/>
          <w:sz w:val="28"/>
          <w:szCs w:val="28"/>
        </w:rPr>
        <w:t>https://www.kubsu.ru/ru/fhivt</w:t>
      </w:r>
    </w:p>
    <w:p w14:paraId="6D569251" w14:textId="77777777" w:rsidR="00CA5C2A" w:rsidRDefault="00CA5C2A" w:rsidP="00384027">
      <w:pPr>
        <w:widowControl w:val="0"/>
        <w:numPr>
          <w:ilvl w:val="0"/>
          <w:numId w:val="9"/>
        </w:numPr>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 xml:space="preserve">История </w:t>
      </w:r>
      <w:r>
        <w:rPr>
          <w:rFonts w:ascii="Times New Roman" w:hAnsi="Times New Roman" w:cs="Times New Roman"/>
          <w:color w:val="000000" w:themeColor="text1"/>
          <w:sz w:val="28"/>
          <w:szCs w:val="28"/>
        </w:rPr>
        <w:t>ф</w:t>
      </w:r>
      <w:r w:rsidRPr="00CA5C2A">
        <w:rPr>
          <w:rFonts w:ascii="Times New Roman" w:hAnsi="Times New Roman" w:cs="Times New Roman"/>
          <w:color w:val="000000" w:themeColor="text1"/>
          <w:sz w:val="28"/>
          <w:szCs w:val="28"/>
        </w:rPr>
        <w:t>изико-техническ</w:t>
      </w:r>
      <w:r>
        <w:rPr>
          <w:rFonts w:ascii="Times New Roman" w:hAnsi="Times New Roman" w:cs="Times New Roman"/>
          <w:color w:val="000000" w:themeColor="text1"/>
          <w:sz w:val="28"/>
          <w:szCs w:val="28"/>
        </w:rPr>
        <w:t xml:space="preserve">ого </w:t>
      </w:r>
      <w:r w:rsidRPr="00A840AD">
        <w:rPr>
          <w:rFonts w:ascii="Times New Roman" w:hAnsi="Times New Roman" w:cs="Times New Roman"/>
          <w:color w:val="000000" w:themeColor="text1"/>
          <w:sz w:val="28"/>
          <w:szCs w:val="28"/>
        </w:rPr>
        <w:t>факультета</w:t>
      </w:r>
      <w:r w:rsidRPr="00CA5C2A">
        <w:t xml:space="preserve"> </w:t>
      </w:r>
      <w:r w:rsidRPr="00CA5C2A">
        <w:rPr>
          <w:rFonts w:ascii="Times New Roman" w:hAnsi="Times New Roman" w:cs="Times New Roman"/>
          <w:color w:val="000000" w:themeColor="text1"/>
          <w:sz w:val="28"/>
          <w:szCs w:val="28"/>
        </w:rPr>
        <w:t>КубГУ [Электронный ресурс]. – Режим доступа:</w:t>
      </w:r>
      <w:r w:rsidRPr="00CA5C2A">
        <w:t xml:space="preserve"> </w:t>
      </w:r>
      <w:r w:rsidRPr="00CA5C2A">
        <w:rPr>
          <w:rFonts w:ascii="Times New Roman" w:hAnsi="Times New Roman" w:cs="Times New Roman"/>
          <w:color w:val="000000" w:themeColor="text1"/>
          <w:sz w:val="28"/>
          <w:szCs w:val="28"/>
        </w:rPr>
        <w:t>https://www.kubsu.ru/ru/ftf</w:t>
      </w:r>
    </w:p>
    <w:p w14:paraId="2D381CEC" w14:textId="77777777" w:rsidR="00CA5C2A" w:rsidRDefault="00CA5C2A" w:rsidP="00384027">
      <w:pPr>
        <w:widowControl w:val="0"/>
        <w:numPr>
          <w:ilvl w:val="0"/>
          <w:numId w:val="9"/>
        </w:numPr>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 xml:space="preserve">История </w:t>
      </w:r>
      <w:r>
        <w:rPr>
          <w:rFonts w:ascii="Times New Roman" w:hAnsi="Times New Roman" w:cs="Times New Roman"/>
          <w:color w:val="000000" w:themeColor="text1"/>
          <w:sz w:val="28"/>
          <w:szCs w:val="28"/>
        </w:rPr>
        <w:t xml:space="preserve">экономического </w:t>
      </w:r>
      <w:r w:rsidRPr="00A840AD">
        <w:rPr>
          <w:rFonts w:ascii="Times New Roman" w:hAnsi="Times New Roman" w:cs="Times New Roman"/>
          <w:color w:val="000000" w:themeColor="text1"/>
          <w:sz w:val="28"/>
          <w:szCs w:val="28"/>
        </w:rPr>
        <w:t>факультета</w:t>
      </w:r>
      <w:r w:rsidRPr="00CA5C2A">
        <w:t xml:space="preserve"> </w:t>
      </w:r>
      <w:r w:rsidRPr="00CA5C2A">
        <w:rPr>
          <w:rFonts w:ascii="Times New Roman" w:hAnsi="Times New Roman" w:cs="Times New Roman"/>
          <w:color w:val="000000" w:themeColor="text1"/>
          <w:sz w:val="28"/>
          <w:szCs w:val="28"/>
        </w:rPr>
        <w:t>КубГУ [Электронный ресурс]. – Режим доступа:</w:t>
      </w:r>
      <w:r>
        <w:rPr>
          <w:rFonts w:ascii="Times New Roman" w:hAnsi="Times New Roman" w:cs="Times New Roman"/>
          <w:color w:val="000000" w:themeColor="text1"/>
          <w:sz w:val="28"/>
          <w:szCs w:val="28"/>
        </w:rPr>
        <w:t xml:space="preserve"> </w:t>
      </w:r>
      <w:r w:rsidRPr="00CA5C2A">
        <w:rPr>
          <w:rFonts w:ascii="Times New Roman" w:hAnsi="Times New Roman" w:cs="Times New Roman"/>
          <w:color w:val="000000" w:themeColor="text1"/>
          <w:sz w:val="28"/>
          <w:szCs w:val="28"/>
        </w:rPr>
        <w:t>http://econ.kubsu.ru/o-fakultete/istoriya-fakulteta.html</w:t>
      </w:r>
    </w:p>
    <w:p w14:paraId="5CBA4800" w14:textId="77777777" w:rsidR="00CA5C2A" w:rsidRPr="00CA5C2A" w:rsidRDefault="00CA5C2A" w:rsidP="00384027">
      <w:pPr>
        <w:widowControl w:val="0"/>
        <w:numPr>
          <w:ilvl w:val="0"/>
          <w:numId w:val="9"/>
        </w:numPr>
        <w:spacing w:after="0" w:line="360" w:lineRule="auto"/>
        <w:ind w:left="0" w:firstLine="709"/>
        <w:jc w:val="both"/>
        <w:rPr>
          <w:rFonts w:ascii="Times New Roman" w:hAnsi="Times New Roman" w:cs="Times New Roman"/>
          <w:color w:val="000000" w:themeColor="text1"/>
          <w:sz w:val="28"/>
          <w:szCs w:val="28"/>
        </w:rPr>
      </w:pPr>
      <w:r w:rsidRPr="00CA5C2A">
        <w:rPr>
          <w:rFonts w:ascii="Times New Roman" w:hAnsi="Times New Roman" w:cs="Times New Roman"/>
          <w:color w:val="000000" w:themeColor="text1"/>
          <w:sz w:val="28"/>
          <w:szCs w:val="28"/>
        </w:rPr>
        <w:t>История юридического факультета КубГУ [Электронный ресурс]. – Режим доступа:</w:t>
      </w:r>
      <w:r w:rsidRPr="00CA5C2A">
        <w:rPr>
          <w:rFonts w:ascii="Times New Roman" w:hAnsi="Times New Roman" w:cs="Times New Roman"/>
          <w:sz w:val="28"/>
          <w:szCs w:val="28"/>
        </w:rPr>
        <w:t xml:space="preserve"> http://www.law.kubsu.ru/</w:t>
      </w:r>
    </w:p>
    <w:p w14:paraId="7168FFAA" w14:textId="77777777" w:rsidR="00CA5C2A" w:rsidRPr="00A840AD" w:rsidRDefault="00CA5C2A" w:rsidP="00384027">
      <w:pPr>
        <w:widowControl w:val="0"/>
        <w:numPr>
          <w:ilvl w:val="0"/>
          <w:numId w:val="9"/>
        </w:numPr>
        <w:spacing w:after="0" w:line="360" w:lineRule="auto"/>
        <w:ind w:left="0" w:firstLine="709"/>
        <w:jc w:val="both"/>
        <w:rPr>
          <w:rFonts w:ascii="Times New Roman" w:hAnsi="Times New Roman" w:cs="Times New Roman"/>
          <w:color w:val="000000" w:themeColor="text1"/>
          <w:sz w:val="28"/>
          <w:szCs w:val="28"/>
        </w:rPr>
      </w:pPr>
      <w:r w:rsidRPr="00A840AD">
        <w:rPr>
          <w:rFonts w:ascii="Times New Roman" w:hAnsi="Times New Roman" w:cs="Times New Roman"/>
          <w:color w:val="000000" w:themeColor="text1"/>
          <w:sz w:val="28"/>
          <w:szCs w:val="28"/>
        </w:rPr>
        <w:t xml:space="preserve">Структура и органы управления образовательной организацией [Электронный ресурс]. – Режим доступа </w:t>
      </w:r>
      <w:hyperlink r:id="rId12" w:history="1">
        <w:r w:rsidRPr="00A840AD">
          <w:rPr>
            <w:rStyle w:val="a5"/>
            <w:rFonts w:ascii="Times New Roman" w:hAnsi="Times New Roman" w:cs="Times New Roman"/>
            <w:color w:val="000000" w:themeColor="text1"/>
            <w:sz w:val="28"/>
            <w:szCs w:val="28"/>
            <w:u w:val="none"/>
          </w:rPr>
          <w:t>https://kubsu.ru/ru/sveden/struct</w:t>
        </w:r>
      </w:hyperlink>
      <w:r w:rsidRPr="00A840AD">
        <w:rPr>
          <w:rFonts w:ascii="Times New Roman" w:hAnsi="Times New Roman" w:cs="Times New Roman"/>
          <w:color w:val="000000" w:themeColor="text1"/>
          <w:sz w:val="28"/>
          <w:szCs w:val="28"/>
        </w:rPr>
        <w:t>.</w:t>
      </w:r>
    </w:p>
    <w:p w14:paraId="70DD7166" w14:textId="6529C3FF" w:rsidR="00571836" w:rsidRPr="00D82961" w:rsidRDefault="00571836" w:rsidP="00384027">
      <w:pPr>
        <w:widowControl w:val="0"/>
        <w:spacing w:after="0" w:line="360" w:lineRule="auto"/>
        <w:ind w:firstLine="709"/>
        <w:jc w:val="both"/>
        <w:rPr>
          <w:rFonts w:ascii="Times New Roman" w:hAnsi="Times New Roman" w:cs="Times New Roman"/>
          <w:b/>
          <w:bCs/>
          <w:sz w:val="28"/>
          <w:szCs w:val="28"/>
        </w:rPr>
      </w:pPr>
      <w:r w:rsidRPr="00D82961">
        <w:rPr>
          <w:rFonts w:ascii="Times New Roman" w:hAnsi="Times New Roman" w:cs="Times New Roman"/>
          <w:b/>
          <w:bCs/>
          <w:sz w:val="28"/>
          <w:szCs w:val="28"/>
        </w:rPr>
        <w:br w:type="page"/>
      </w:r>
    </w:p>
    <w:p w14:paraId="3CA14D95" w14:textId="02A6293F" w:rsidR="00C50F77" w:rsidRDefault="00C50F77" w:rsidP="00384027">
      <w:pPr>
        <w:pStyle w:val="paragraph"/>
        <w:widowControl w:val="0"/>
        <w:spacing w:before="0" w:beforeAutospacing="0" w:after="0" w:afterAutospacing="0"/>
        <w:jc w:val="center"/>
        <w:textAlignment w:val="baseline"/>
        <w:rPr>
          <w:rStyle w:val="normaltextrun"/>
          <w:b/>
          <w:bCs/>
        </w:rPr>
      </w:pPr>
      <w:r w:rsidRPr="00C50F77">
        <w:rPr>
          <w:noProof/>
        </w:rPr>
        <w:lastRenderedPageBreak/>
        <w:drawing>
          <wp:anchor distT="0" distB="0" distL="114300" distR="114300" simplePos="0" relativeHeight="251715584" behindDoc="0" locked="0" layoutInCell="1" allowOverlap="1" wp14:anchorId="34C70429" wp14:editId="01F5449E">
            <wp:simplePos x="0" y="0"/>
            <wp:positionH relativeFrom="column">
              <wp:posOffset>-770255</wp:posOffset>
            </wp:positionH>
            <wp:positionV relativeFrom="paragraph">
              <wp:posOffset>-461563</wp:posOffset>
            </wp:positionV>
            <wp:extent cx="7042252" cy="9168853"/>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42252" cy="9168853"/>
                    </a:xfrm>
                    <a:prstGeom prst="rect">
                      <a:avLst/>
                    </a:prstGeom>
                  </pic:spPr>
                </pic:pic>
              </a:graphicData>
            </a:graphic>
            <wp14:sizeRelH relativeFrom="page">
              <wp14:pctWidth>0</wp14:pctWidth>
            </wp14:sizeRelH>
            <wp14:sizeRelV relativeFrom="page">
              <wp14:pctHeight>0</wp14:pctHeight>
            </wp14:sizeRelV>
          </wp:anchor>
        </w:drawing>
      </w:r>
    </w:p>
    <w:p w14:paraId="51A49B18" w14:textId="4B1513D1" w:rsidR="00C50F77" w:rsidRDefault="00C50F77">
      <w:pPr>
        <w:rPr>
          <w:rStyle w:val="normaltextrun"/>
          <w:rFonts w:ascii="Times New Roman" w:eastAsia="Times New Roman" w:hAnsi="Times New Roman" w:cs="Times New Roman"/>
          <w:b/>
          <w:bCs/>
          <w:sz w:val="24"/>
          <w:szCs w:val="24"/>
          <w:lang w:eastAsia="ru-RU"/>
        </w:rPr>
      </w:pPr>
      <w:r>
        <w:rPr>
          <w:rStyle w:val="normaltextrun"/>
          <w:b/>
          <w:bCs/>
        </w:rPr>
        <w:br w:type="page"/>
      </w:r>
    </w:p>
    <w:p w14:paraId="58629445" w14:textId="55A2CB61" w:rsidR="00C50F77" w:rsidRDefault="00C50F77" w:rsidP="00384027">
      <w:pPr>
        <w:pStyle w:val="paragraph"/>
        <w:widowControl w:val="0"/>
        <w:spacing w:before="0" w:beforeAutospacing="0" w:after="0" w:afterAutospacing="0"/>
        <w:jc w:val="center"/>
        <w:textAlignment w:val="baseline"/>
        <w:rPr>
          <w:rStyle w:val="normaltextrun"/>
          <w:b/>
          <w:bCs/>
        </w:rPr>
      </w:pPr>
      <w:r w:rsidRPr="00C50F77">
        <w:rPr>
          <w:noProof/>
        </w:rPr>
        <w:lastRenderedPageBreak/>
        <w:drawing>
          <wp:anchor distT="0" distB="0" distL="114300" distR="114300" simplePos="0" relativeHeight="251716608" behindDoc="0" locked="0" layoutInCell="1" allowOverlap="1" wp14:anchorId="2AD33FFE" wp14:editId="2563A226">
            <wp:simplePos x="0" y="0"/>
            <wp:positionH relativeFrom="column">
              <wp:posOffset>-711835</wp:posOffset>
            </wp:positionH>
            <wp:positionV relativeFrom="paragraph">
              <wp:posOffset>54159</wp:posOffset>
            </wp:positionV>
            <wp:extent cx="7003538" cy="8999417"/>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03538" cy="8999417"/>
                    </a:xfrm>
                    <a:prstGeom prst="rect">
                      <a:avLst/>
                    </a:prstGeom>
                  </pic:spPr>
                </pic:pic>
              </a:graphicData>
            </a:graphic>
            <wp14:sizeRelH relativeFrom="page">
              <wp14:pctWidth>0</wp14:pctWidth>
            </wp14:sizeRelH>
            <wp14:sizeRelV relativeFrom="page">
              <wp14:pctHeight>0</wp14:pctHeight>
            </wp14:sizeRelV>
          </wp:anchor>
        </w:drawing>
      </w:r>
    </w:p>
    <w:p w14:paraId="7EC79E88" w14:textId="4341FD64" w:rsidR="00C50F77" w:rsidRDefault="00C50F77">
      <w:pPr>
        <w:rPr>
          <w:rStyle w:val="normaltextrun"/>
          <w:rFonts w:ascii="Times New Roman" w:eastAsia="Times New Roman" w:hAnsi="Times New Roman" w:cs="Times New Roman"/>
          <w:b/>
          <w:bCs/>
          <w:sz w:val="24"/>
          <w:szCs w:val="24"/>
          <w:lang w:eastAsia="ru-RU"/>
        </w:rPr>
      </w:pPr>
      <w:r>
        <w:rPr>
          <w:rStyle w:val="normaltextrun"/>
          <w:b/>
          <w:bCs/>
        </w:rPr>
        <w:br w:type="page"/>
      </w:r>
    </w:p>
    <w:p w14:paraId="33AE469B" w14:textId="4F27C8E4" w:rsidR="00C50F77" w:rsidRDefault="00C50F77" w:rsidP="00384027">
      <w:pPr>
        <w:widowControl w:val="0"/>
        <w:spacing w:after="0" w:line="240" w:lineRule="auto"/>
        <w:jc w:val="center"/>
        <w:textAlignment w:val="baseline"/>
        <w:rPr>
          <w:rFonts w:ascii="Times New Roman" w:eastAsia="Times New Roman" w:hAnsi="Times New Roman" w:cs="Times New Roman"/>
          <w:b/>
          <w:bCs/>
          <w:sz w:val="24"/>
          <w:szCs w:val="24"/>
          <w:lang w:eastAsia="ru-RU"/>
        </w:rPr>
      </w:pPr>
      <w:r w:rsidRPr="00C50F77">
        <w:rPr>
          <w:noProof/>
          <w:lang w:eastAsia="ru-RU"/>
        </w:rPr>
        <w:lastRenderedPageBreak/>
        <w:drawing>
          <wp:anchor distT="0" distB="0" distL="114300" distR="114300" simplePos="0" relativeHeight="251717632" behindDoc="0" locked="0" layoutInCell="1" allowOverlap="1" wp14:anchorId="7B807C30" wp14:editId="0FDDAD9E">
            <wp:simplePos x="0" y="0"/>
            <wp:positionH relativeFrom="column">
              <wp:posOffset>-645365</wp:posOffset>
            </wp:positionH>
            <wp:positionV relativeFrom="paragraph">
              <wp:posOffset>-432906</wp:posOffset>
            </wp:positionV>
            <wp:extent cx="6947311" cy="8826909"/>
            <wp:effectExtent l="0" t="0" r="635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47311" cy="8826909"/>
                    </a:xfrm>
                    <a:prstGeom prst="rect">
                      <a:avLst/>
                    </a:prstGeom>
                  </pic:spPr>
                </pic:pic>
              </a:graphicData>
            </a:graphic>
            <wp14:sizeRelH relativeFrom="page">
              <wp14:pctWidth>0</wp14:pctWidth>
            </wp14:sizeRelH>
            <wp14:sizeRelV relativeFrom="page">
              <wp14:pctHeight>0</wp14:pctHeight>
            </wp14:sizeRelV>
          </wp:anchor>
        </w:drawing>
      </w:r>
    </w:p>
    <w:p w14:paraId="4880AACC" w14:textId="26420E35" w:rsidR="00C50F77" w:rsidRDefault="00C50F77">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1236AC56" w14:textId="1CE3DD01" w:rsidR="00C50F77" w:rsidRDefault="00C50F77" w:rsidP="00384027">
      <w:pPr>
        <w:widowControl w:val="0"/>
        <w:spacing w:after="0" w:line="360" w:lineRule="auto"/>
        <w:jc w:val="center"/>
        <w:textAlignment w:val="baseline"/>
        <w:rPr>
          <w:rFonts w:ascii="Times New Roman" w:eastAsia="Times New Roman" w:hAnsi="Times New Roman" w:cs="Times New Roman"/>
          <w:b/>
          <w:bCs/>
          <w:sz w:val="28"/>
          <w:szCs w:val="28"/>
          <w:lang w:eastAsia="ru-RU"/>
        </w:rPr>
      </w:pPr>
      <w:r w:rsidRPr="00C50F77">
        <w:rPr>
          <w:noProof/>
          <w:lang w:eastAsia="ru-RU"/>
        </w:rPr>
        <w:lastRenderedPageBreak/>
        <w:drawing>
          <wp:anchor distT="0" distB="0" distL="114300" distR="114300" simplePos="0" relativeHeight="251718656" behindDoc="0" locked="0" layoutInCell="1" allowOverlap="1" wp14:anchorId="2ABE2B85" wp14:editId="7B876115">
            <wp:simplePos x="0" y="0"/>
            <wp:positionH relativeFrom="column">
              <wp:posOffset>-542126</wp:posOffset>
            </wp:positionH>
            <wp:positionV relativeFrom="paragraph">
              <wp:posOffset>-344006</wp:posOffset>
            </wp:positionV>
            <wp:extent cx="6755264" cy="8517194"/>
            <wp:effectExtent l="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55264" cy="8517194"/>
                    </a:xfrm>
                    <a:prstGeom prst="rect">
                      <a:avLst/>
                    </a:prstGeom>
                  </pic:spPr>
                </pic:pic>
              </a:graphicData>
            </a:graphic>
            <wp14:sizeRelH relativeFrom="page">
              <wp14:pctWidth>0</wp14:pctWidth>
            </wp14:sizeRelH>
            <wp14:sizeRelV relativeFrom="page">
              <wp14:pctHeight>0</wp14:pctHeight>
            </wp14:sizeRelV>
          </wp:anchor>
        </w:drawing>
      </w:r>
    </w:p>
    <w:p w14:paraId="41894183" w14:textId="7386FEA4" w:rsidR="00C50F77" w:rsidRDefault="00C50F77">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5B873156" w14:textId="04635806" w:rsidR="00C50F77" w:rsidRDefault="00C50F77" w:rsidP="00384027">
      <w:pPr>
        <w:widowControl w:val="0"/>
        <w:spacing w:after="0" w:line="240" w:lineRule="auto"/>
        <w:jc w:val="center"/>
        <w:textAlignment w:val="baseline"/>
        <w:rPr>
          <w:rFonts w:ascii="Times New Roman" w:eastAsia="Times New Roman" w:hAnsi="Times New Roman" w:cs="Times New Roman"/>
          <w:sz w:val="28"/>
          <w:szCs w:val="28"/>
          <w:lang w:eastAsia="ru-RU"/>
        </w:rPr>
      </w:pPr>
      <w:r w:rsidRPr="00C50F77">
        <w:rPr>
          <w:noProof/>
          <w:lang w:eastAsia="ru-RU"/>
        </w:rPr>
        <w:lastRenderedPageBreak/>
        <w:drawing>
          <wp:anchor distT="0" distB="0" distL="114300" distR="114300" simplePos="0" relativeHeight="251719680" behindDoc="0" locked="0" layoutInCell="1" allowOverlap="1" wp14:anchorId="3CEE2DF6" wp14:editId="2EE63F6F">
            <wp:simplePos x="0" y="0"/>
            <wp:positionH relativeFrom="column">
              <wp:posOffset>-423832</wp:posOffset>
            </wp:positionH>
            <wp:positionV relativeFrom="paragraph">
              <wp:posOffset>32078</wp:posOffset>
            </wp:positionV>
            <wp:extent cx="6485342" cy="9328355"/>
            <wp:effectExtent l="0" t="0" r="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91391" cy="9337055"/>
                    </a:xfrm>
                    <a:prstGeom prst="rect">
                      <a:avLst/>
                    </a:prstGeom>
                  </pic:spPr>
                </pic:pic>
              </a:graphicData>
            </a:graphic>
            <wp14:sizeRelH relativeFrom="page">
              <wp14:pctWidth>0</wp14:pctWidth>
            </wp14:sizeRelH>
            <wp14:sizeRelV relativeFrom="page">
              <wp14:pctHeight>0</wp14:pctHeight>
            </wp14:sizeRelV>
          </wp:anchor>
        </w:drawing>
      </w:r>
    </w:p>
    <w:p w14:paraId="0142D3E0" w14:textId="689A595E" w:rsidR="00C50F77" w:rsidRDefault="00C50F7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E6777D6" w14:textId="77777777" w:rsidR="00A609AA" w:rsidRPr="00A609AA" w:rsidRDefault="00A609AA" w:rsidP="00384027">
      <w:pPr>
        <w:widowControl w:val="0"/>
        <w:spacing w:after="0" w:line="240" w:lineRule="auto"/>
        <w:textAlignment w:val="baseline"/>
        <w:rPr>
          <w:rFonts w:ascii="Segoe UI" w:eastAsia="Times New Roman" w:hAnsi="Segoe UI" w:cs="Segoe UI"/>
          <w:sz w:val="18"/>
          <w:szCs w:val="18"/>
          <w:lang w:eastAsia="ru-RU"/>
        </w:rPr>
      </w:pPr>
      <w:r w:rsidRPr="00A609AA">
        <w:rPr>
          <w:rFonts w:ascii="Times New Roman" w:eastAsia="Times New Roman" w:hAnsi="Times New Roman" w:cs="Times New Roman"/>
          <w:lang w:eastAsia="ru-RU"/>
        </w:rPr>
        <w:lastRenderedPageBreak/>
        <w:t>Подпись руководителя практики  </w:t>
      </w:r>
    </w:p>
    <w:p w14:paraId="426D41DB" w14:textId="41B94F6B" w:rsidR="00A609AA" w:rsidRPr="00A609AA" w:rsidRDefault="00A609AA" w:rsidP="00384027">
      <w:pPr>
        <w:widowControl w:val="0"/>
        <w:spacing w:after="0" w:line="240" w:lineRule="auto"/>
        <w:jc w:val="both"/>
        <w:textAlignment w:val="baseline"/>
        <w:rPr>
          <w:rFonts w:ascii="Segoe UI" w:eastAsia="Times New Roman" w:hAnsi="Segoe UI" w:cs="Segoe UI"/>
          <w:sz w:val="18"/>
          <w:szCs w:val="18"/>
          <w:lang w:eastAsia="ru-RU"/>
        </w:rPr>
      </w:pPr>
      <w:r w:rsidRPr="00A609AA">
        <w:rPr>
          <w:rFonts w:ascii="Times New Roman" w:eastAsia="Times New Roman" w:hAnsi="Times New Roman" w:cs="Times New Roman"/>
          <w:lang w:eastAsia="ru-RU"/>
        </w:rPr>
        <w:t>от ФГБОУ ВО «КубГУ»_____________________________</w:t>
      </w:r>
      <w:r w:rsidRPr="00A609AA">
        <w:rPr>
          <w:rFonts w:ascii="Times New Roman" w:eastAsia="Times New Roman" w:hAnsi="Times New Roman" w:cs="Times New Roman"/>
          <w:u w:val="single"/>
          <w:lang w:eastAsia="ru-RU"/>
        </w:rPr>
        <w:t>Е.В. Оломская</w:t>
      </w:r>
      <w:r w:rsidRPr="00A609AA">
        <w:rPr>
          <w:rFonts w:ascii="Times New Roman" w:eastAsia="Times New Roman" w:hAnsi="Times New Roman" w:cs="Times New Roman"/>
          <w:lang w:eastAsia="ru-RU"/>
        </w:rPr>
        <w:t>____дата</w:t>
      </w:r>
      <w:r w:rsidR="00D623E1">
        <w:rPr>
          <w:rFonts w:ascii="Times New Roman" w:eastAsia="Times New Roman" w:hAnsi="Times New Roman" w:cs="Times New Roman"/>
          <w:lang w:eastAsia="ru-RU"/>
        </w:rPr>
        <w:t xml:space="preserve"> 20.07.2020</w:t>
      </w:r>
      <w:r w:rsidRPr="00A609AA">
        <w:rPr>
          <w:rFonts w:ascii="Times New Roman" w:eastAsia="Times New Roman" w:hAnsi="Times New Roman" w:cs="Times New Roman"/>
          <w:lang w:eastAsia="ru-RU"/>
        </w:rPr>
        <w:t>г. </w:t>
      </w:r>
    </w:p>
    <w:p w14:paraId="748444B9" w14:textId="77777777" w:rsidR="00A609AA" w:rsidRPr="00A609AA" w:rsidRDefault="00A609AA" w:rsidP="00384027">
      <w:pPr>
        <w:widowControl w:val="0"/>
        <w:spacing w:after="0" w:line="240" w:lineRule="auto"/>
        <w:ind w:firstLine="2820"/>
        <w:textAlignment w:val="baseline"/>
        <w:rPr>
          <w:rFonts w:ascii="Segoe UI" w:eastAsia="Times New Roman" w:hAnsi="Segoe UI" w:cs="Segoe UI"/>
          <w:sz w:val="18"/>
          <w:szCs w:val="18"/>
          <w:lang w:eastAsia="ru-RU"/>
        </w:rPr>
      </w:pPr>
      <w:r w:rsidRPr="00A609AA">
        <w:rPr>
          <w:rFonts w:ascii="Times New Roman" w:eastAsia="Times New Roman" w:hAnsi="Times New Roman" w:cs="Times New Roman"/>
          <w:sz w:val="18"/>
          <w:szCs w:val="18"/>
          <w:lang w:eastAsia="ru-RU"/>
        </w:rPr>
        <w:t>(подпись, расшифровка подписи) </w:t>
      </w:r>
    </w:p>
    <w:p w14:paraId="27445469" w14:textId="0366F606" w:rsidR="003F6499" w:rsidRDefault="005F59AB" w:rsidP="00384027">
      <w:pPr>
        <w:widowControl w:val="0"/>
        <w:rPr>
          <w:rFonts w:ascii="Segoe UI" w:eastAsia="Times New Roman" w:hAnsi="Segoe UI" w:cs="Segoe UI"/>
          <w:color w:val="666666"/>
          <w:sz w:val="18"/>
          <w:szCs w:val="18"/>
          <w:shd w:val="clear" w:color="auto" w:fill="FFFFFF"/>
          <w:lang w:eastAsia="ru-RU"/>
        </w:rPr>
      </w:pPr>
      <w:r>
        <w:rPr>
          <w:rFonts w:ascii="Segoe UI" w:eastAsia="Times New Roman" w:hAnsi="Segoe UI" w:cs="Segoe UI"/>
          <w:color w:val="666666"/>
          <w:sz w:val="18"/>
          <w:szCs w:val="18"/>
          <w:shd w:val="clear" w:color="auto" w:fill="FFFFFF"/>
          <w:lang w:eastAsia="ru-RU"/>
        </w:rPr>
        <w:br w:type="page"/>
      </w:r>
    </w:p>
    <w:p w14:paraId="53980FF8" w14:textId="77777777" w:rsidR="003F6499" w:rsidRPr="003F6499" w:rsidRDefault="003F6499" w:rsidP="00384027">
      <w:pPr>
        <w:widowControl w:val="0"/>
        <w:spacing w:after="0" w:line="240" w:lineRule="auto"/>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8"/>
          <w:szCs w:val="28"/>
          <w:lang w:eastAsia="ru-RU"/>
        </w:rPr>
        <w:lastRenderedPageBreak/>
        <w:t> </w:t>
      </w:r>
    </w:p>
    <w:p w14:paraId="0BA97404" w14:textId="77777777" w:rsidR="003F6499" w:rsidRPr="003F6499" w:rsidRDefault="003F6499" w:rsidP="00384027">
      <w:pPr>
        <w:widowControl w:val="0"/>
        <w:spacing w:after="0" w:line="240" w:lineRule="auto"/>
        <w:jc w:val="center"/>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b/>
          <w:bCs/>
          <w:sz w:val="24"/>
          <w:szCs w:val="24"/>
          <w:lang w:eastAsia="ru-RU"/>
        </w:rPr>
        <w:t>ОТЗЫВ РУКОВОДИТЕЛЯ ПРАКТИКИ от ФГБОУ ВО «КубГУ»</w:t>
      </w:r>
      <w:r w:rsidRPr="003F6499">
        <w:rPr>
          <w:rFonts w:ascii="Times New Roman" w:eastAsia="Times New Roman" w:hAnsi="Times New Roman" w:cs="Times New Roman"/>
          <w:sz w:val="24"/>
          <w:szCs w:val="24"/>
          <w:lang w:eastAsia="ru-RU"/>
        </w:rPr>
        <w:t> </w:t>
      </w:r>
    </w:p>
    <w:p w14:paraId="7ED46589" w14:textId="77777777" w:rsidR="003F6499" w:rsidRPr="003F6499" w:rsidRDefault="003F6499" w:rsidP="00384027">
      <w:pPr>
        <w:widowControl w:val="0"/>
        <w:spacing w:after="0" w:line="240" w:lineRule="auto"/>
        <w:jc w:val="center"/>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b/>
          <w:bCs/>
          <w:sz w:val="24"/>
          <w:szCs w:val="24"/>
          <w:lang w:eastAsia="ru-RU"/>
        </w:rPr>
        <w:t>О ПРОХОЖДЕНИИ УЧЕБНОЙ ПРАКТИКИ</w:t>
      </w:r>
      <w:r w:rsidRPr="003F6499">
        <w:rPr>
          <w:rFonts w:ascii="Times New Roman" w:eastAsia="Times New Roman" w:hAnsi="Times New Roman" w:cs="Times New Roman"/>
          <w:sz w:val="24"/>
          <w:szCs w:val="24"/>
          <w:lang w:eastAsia="ru-RU"/>
        </w:rPr>
        <w:t> </w:t>
      </w:r>
      <w:r w:rsidRPr="003F6499">
        <w:rPr>
          <w:rFonts w:ascii="Times New Roman" w:eastAsia="Times New Roman" w:hAnsi="Times New Roman" w:cs="Times New Roman"/>
          <w:sz w:val="24"/>
          <w:szCs w:val="24"/>
          <w:lang w:eastAsia="ru-RU"/>
        </w:rPr>
        <w:br/>
      </w:r>
      <w:r w:rsidRPr="003F6499">
        <w:rPr>
          <w:rFonts w:ascii="Times New Roman" w:eastAsia="Times New Roman" w:hAnsi="Times New Roman" w:cs="Times New Roman"/>
          <w:b/>
          <w:bCs/>
          <w:caps/>
          <w:sz w:val="24"/>
          <w:szCs w:val="24"/>
          <w:lang w:eastAsia="ru-RU"/>
        </w:rPr>
        <w:t>(ПРАКТИКИ ПО ПОЛУЧЕНИЮ ПЕРВИЧНЫХ ПРОФЕССИОНАЛЬНЫХ </w:t>
      </w:r>
      <w:r w:rsidRPr="003F6499">
        <w:rPr>
          <w:rFonts w:ascii="Times New Roman" w:eastAsia="Times New Roman" w:hAnsi="Times New Roman" w:cs="Times New Roman"/>
          <w:sz w:val="24"/>
          <w:szCs w:val="24"/>
          <w:lang w:eastAsia="ru-RU"/>
        </w:rPr>
        <w:t> </w:t>
      </w:r>
      <w:r w:rsidRPr="003F6499">
        <w:rPr>
          <w:rFonts w:ascii="Times New Roman" w:eastAsia="Times New Roman" w:hAnsi="Times New Roman" w:cs="Times New Roman"/>
          <w:sz w:val="24"/>
          <w:szCs w:val="24"/>
          <w:lang w:eastAsia="ru-RU"/>
        </w:rPr>
        <w:br/>
      </w:r>
      <w:r w:rsidRPr="003F6499">
        <w:rPr>
          <w:rFonts w:ascii="Times New Roman" w:eastAsia="Times New Roman" w:hAnsi="Times New Roman" w:cs="Times New Roman"/>
          <w:b/>
          <w:bCs/>
          <w:caps/>
          <w:sz w:val="24"/>
          <w:szCs w:val="24"/>
          <w:lang w:eastAsia="ru-RU"/>
        </w:rPr>
        <w:t>УМЕНИЙ И НАВЫКОВ, В ТОМ ЧИСЛЕ ПЕРВИЧНЫХ УМЕНИЙ И НАВЫКОВ</w:t>
      </w:r>
      <w:r w:rsidRPr="003F6499">
        <w:rPr>
          <w:rFonts w:ascii="Times New Roman" w:eastAsia="Times New Roman" w:hAnsi="Times New Roman" w:cs="Times New Roman"/>
          <w:sz w:val="24"/>
          <w:szCs w:val="24"/>
          <w:lang w:eastAsia="ru-RU"/>
        </w:rPr>
        <w:t> </w:t>
      </w:r>
      <w:r w:rsidRPr="003F6499">
        <w:rPr>
          <w:rFonts w:ascii="Times New Roman" w:eastAsia="Times New Roman" w:hAnsi="Times New Roman" w:cs="Times New Roman"/>
          <w:sz w:val="24"/>
          <w:szCs w:val="24"/>
          <w:lang w:eastAsia="ru-RU"/>
        </w:rPr>
        <w:br/>
      </w:r>
      <w:r w:rsidRPr="003F6499">
        <w:rPr>
          <w:rFonts w:ascii="Times New Roman" w:eastAsia="Times New Roman" w:hAnsi="Times New Roman" w:cs="Times New Roman"/>
          <w:b/>
          <w:bCs/>
          <w:caps/>
          <w:sz w:val="24"/>
          <w:szCs w:val="24"/>
          <w:lang w:eastAsia="ru-RU"/>
        </w:rPr>
        <w:t>НАУЧНО-ИССЛЕДОВАТЕЛЬСКОЙ ДЕЯТЕЛЬНОСТИ)</w:t>
      </w:r>
      <w:r w:rsidRPr="003F6499">
        <w:rPr>
          <w:rFonts w:ascii="Times New Roman" w:eastAsia="Times New Roman" w:hAnsi="Times New Roman" w:cs="Times New Roman"/>
          <w:sz w:val="24"/>
          <w:szCs w:val="24"/>
          <w:lang w:eastAsia="ru-RU"/>
        </w:rPr>
        <w:t> </w:t>
      </w:r>
    </w:p>
    <w:p w14:paraId="35483FCB" w14:textId="42A1E671" w:rsidR="003F6499" w:rsidRPr="003F6499" w:rsidRDefault="003F6499" w:rsidP="00384027">
      <w:pPr>
        <w:widowControl w:val="0"/>
        <w:spacing w:after="0" w:line="240" w:lineRule="auto"/>
        <w:jc w:val="center"/>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8"/>
          <w:szCs w:val="28"/>
          <w:lang w:eastAsia="ru-RU"/>
        </w:rPr>
        <w:t>___________________</w:t>
      </w:r>
      <w:r>
        <w:rPr>
          <w:rFonts w:ascii="Times New Roman" w:eastAsia="Times New Roman" w:hAnsi="Times New Roman" w:cs="Times New Roman"/>
          <w:sz w:val="28"/>
          <w:szCs w:val="28"/>
          <w:u w:val="single"/>
          <w:lang w:eastAsia="ru-RU"/>
        </w:rPr>
        <w:t>Наджарьян Каринэ Гарниковна</w:t>
      </w:r>
      <w:r w:rsidRPr="003F6499">
        <w:rPr>
          <w:rFonts w:ascii="Times New Roman" w:eastAsia="Times New Roman" w:hAnsi="Times New Roman" w:cs="Times New Roman"/>
          <w:sz w:val="28"/>
          <w:szCs w:val="28"/>
          <w:lang w:eastAsia="ru-RU"/>
        </w:rPr>
        <w:t>_________________ </w:t>
      </w:r>
    </w:p>
    <w:p w14:paraId="2FC40E83" w14:textId="77777777" w:rsidR="003F6499" w:rsidRPr="003F6499" w:rsidRDefault="003F6499" w:rsidP="00384027">
      <w:pPr>
        <w:widowControl w:val="0"/>
        <w:spacing w:after="0" w:line="240" w:lineRule="auto"/>
        <w:jc w:val="center"/>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0"/>
          <w:szCs w:val="20"/>
          <w:lang w:eastAsia="ru-RU"/>
        </w:rPr>
        <w:t>(Ф.И.О.) </w:t>
      </w:r>
    </w:p>
    <w:p w14:paraId="0F6D812C" w14:textId="77777777" w:rsidR="003F6499" w:rsidRPr="003F6499" w:rsidRDefault="003F6499" w:rsidP="00384027">
      <w:pPr>
        <w:widowControl w:val="0"/>
        <w:spacing w:after="0" w:line="240" w:lineRule="auto"/>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8"/>
          <w:szCs w:val="28"/>
          <w:lang w:eastAsia="ru-RU"/>
        </w:rPr>
        <w:t>Проходил практику в период с 06.07.2020 г. по 19.07.2020 г. </w:t>
      </w:r>
    </w:p>
    <w:p w14:paraId="770136B2" w14:textId="77777777" w:rsidR="003F6499" w:rsidRPr="003F6499" w:rsidRDefault="003F6499" w:rsidP="00384027">
      <w:pPr>
        <w:widowControl w:val="0"/>
        <w:spacing w:after="0" w:line="240" w:lineRule="auto"/>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8"/>
          <w:szCs w:val="28"/>
          <w:lang w:eastAsia="ru-RU"/>
        </w:rPr>
        <w:t>в ФГБОУ ВО «КубГУ» в качестве практиканта </w:t>
      </w:r>
    </w:p>
    <w:p w14:paraId="049C2FF9" w14:textId="77777777" w:rsidR="003F6499" w:rsidRPr="003F6499" w:rsidRDefault="003F6499" w:rsidP="00384027">
      <w:pPr>
        <w:widowControl w:val="0"/>
        <w:spacing w:after="0" w:line="240" w:lineRule="auto"/>
        <w:jc w:val="both"/>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0"/>
          <w:szCs w:val="20"/>
          <w:lang w:eastAsia="ru-RU"/>
        </w:rPr>
        <w:t>(наименование организации) </w:t>
      </w:r>
    </w:p>
    <w:p w14:paraId="76E906BF" w14:textId="77777777" w:rsidR="003F6499" w:rsidRPr="003F6499" w:rsidRDefault="003F6499" w:rsidP="00384027">
      <w:pPr>
        <w:widowControl w:val="0"/>
        <w:spacing w:after="0" w:line="240" w:lineRule="auto"/>
        <w:jc w:val="both"/>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8"/>
          <w:szCs w:val="28"/>
          <w:lang w:eastAsia="ru-RU"/>
        </w:rPr>
        <w:t>Результаты работы состоят в следующем:  </w:t>
      </w:r>
    </w:p>
    <w:p w14:paraId="64B4BC6E" w14:textId="77777777" w:rsidR="003F6499" w:rsidRPr="003F6499" w:rsidRDefault="003F6499" w:rsidP="00384027">
      <w:pPr>
        <w:widowControl w:val="0"/>
        <w:spacing w:after="0" w:line="240" w:lineRule="auto"/>
        <w:ind w:firstLine="705"/>
        <w:jc w:val="both"/>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0"/>
          <w:szCs w:val="20"/>
          <w:lang w:eastAsia="ru-RU"/>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1"/>
        <w:gridCol w:w="817"/>
        <w:gridCol w:w="1747"/>
        <w:gridCol w:w="4550"/>
        <w:gridCol w:w="1499"/>
      </w:tblGrid>
      <w:tr w:rsidR="003F6499" w:rsidRPr="003F6499" w14:paraId="03356E70" w14:textId="77777777" w:rsidTr="003F6499">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ADA94C" w14:textId="77777777" w:rsidR="003F6499" w:rsidRPr="003F6499" w:rsidRDefault="003F6499" w:rsidP="00384027">
            <w:pPr>
              <w:widowControl w:val="0"/>
              <w:spacing w:after="0" w:line="240" w:lineRule="auto"/>
              <w:jc w:val="center"/>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 п.п. </w:t>
            </w:r>
          </w:p>
        </w:tc>
        <w:tc>
          <w:tcPr>
            <w:tcW w:w="840" w:type="dxa"/>
            <w:tcBorders>
              <w:top w:val="single" w:sz="6" w:space="0" w:color="000000"/>
              <w:left w:val="nil"/>
              <w:bottom w:val="single" w:sz="6" w:space="0" w:color="000000"/>
              <w:right w:val="single" w:sz="6" w:space="0" w:color="000000"/>
            </w:tcBorders>
            <w:shd w:val="clear" w:color="auto" w:fill="auto"/>
            <w:vAlign w:val="center"/>
            <w:hideMark/>
          </w:tcPr>
          <w:p w14:paraId="15447A37" w14:textId="77777777" w:rsidR="003F6499" w:rsidRPr="003F6499" w:rsidRDefault="003F6499" w:rsidP="00384027">
            <w:pPr>
              <w:widowControl w:val="0"/>
              <w:spacing w:after="0" w:line="240" w:lineRule="auto"/>
              <w:jc w:val="center"/>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Код компетенции </w:t>
            </w:r>
          </w:p>
        </w:tc>
        <w:tc>
          <w:tcPr>
            <w:tcW w:w="1830" w:type="dxa"/>
            <w:tcBorders>
              <w:top w:val="single" w:sz="6" w:space="0" w:color="000000"/>
              <w:left w:val="nil"/>
              <w:bottom w:val="single" w:sz="6" w:space="0" w:color="000000"/>
              <w:right w:val="single" w:sz="6" w:space="0" w:color="000000"/>
            </w:tcBorders>
            <w:shd w:val="clear" w:color="auto" w:fill="auto"/>
            <w:vAlign w:val="center"/>
            <w:hideMark/>
          </w:tcPr>
          <w:p w14:paraId="7F114CE5" w14:textId="77777777" w:rsidR="003F6499" w:rsidRPr="003F6499" w:rsidRDefault="003F6499" w:rsidP="00384027">
            <w:pPr>
              <w:widowControl w:val="0"/>
              <w:spacing w:after="0" w:line="240" w:lineRule="auto"/>
              <w:jc w:val="center"/>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Содержание компетенции (или её части) </w:t>
            </w:r>
          </w:p>
        </w:tc>
        <w:tc>
          <w:tcPr>
            <w:tcW w:w="4815" w:type="dxa"/>
            <w:tcBorders>
              <w:top w:val="single" w:sz="6" w:space="0" w:color="000000"/>
              <w:left w:val="nil"/>
              <w:bottom w:val="single" w:sz="6" w:space="0" w:color="000000"/>
              <w:right w:val="single" w:sz="6" w:space="0" w:color="000000"/>
            </w:tcBorders>
            <w:shd w:val="clear" w:color="auto" w:fill="auto"/>
            <w:vAlign w:val="center"/>
            <w:hideMark/>
          </w:tcPr>
          <w:p w14:paraId="55BFE0E1" w14:textId="77777777" w:rsidR="003F6499" w:rsidRPr="003F6499" w:rsidRDefault="003F6499" w:rsidP="00384027">
            <w:pPr>
              <w:widowControl w:val="0"/>
              <w:spacing w:after="0" w:line="240" w:lineRule="auto"/>
              <w:jc w:val="center"/>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Планируемые результаты </w:t>
            </w:r>
            <w:r w:rsidRPr="003F6499">
              <w:rPr>
                <w:rFonts w:ascii="Times New Roman" w:eastAsia="Times New Roman" w:hAnsi="Times New Roman" w:cs="Times New Roman"/>
                <w:sz w:val="20"/>
                <w:szCs w:val="20"/>
                <w:lang w:eastAsia="ru-RU"/>
              </w:rPr>
              <w:br/>
              <w:t>при прохождении практики </w:t>
            </w:r>
          </w:p>
        </w:tc>
        <w:tc>
          <w:tcPr>
            <w:tcW w:w="1560" w:type="dxa"/>
            <w:tcBorders>
              <w:top w:val="single" w:sz="6" w:space="0" w:color="000000"/>
              <w:left w:val="nil"/>
              <w:bottom w:val="single" w:sz="6" w:space="0" w:color="000000"/>
              <w:right w:val="single" w:sz="6" w:space="0" w:color="000000"/>
            </w:tcBorders>
            <w:shd w:val="clear" w:color="auto" w:fill="auto"/>
            <w:vAlign w:val="center"/>
            <w:hideMark/>
          </w:tcPr>
          <w:p w14:paraId="3D2302F6" w14:textId="77777777" w:rsidR="003F6499" w:rsidRPr="003F6499" w:rsidRDefault="003F6499" w:rsidP="00384027">
            <w:pPr>
              <w:widowControl w:val="0"/>
              <w:spacing w:after="0" w:line="240" w:lineRule="auto"/>
              <w:jc w:val="center"/>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Отметка  </w:t>
            </w:r>
            <w:r w:rsidRPr="003F6499">
              <w:rPr>
                <w:rFonts w:ascii="Times New Roman" w:eastAsia="Times New Roman" w:hAnsi="Times New Roman" w:cs="Times New Roman"/>
                <w:sz w:val="20"/>
                <w:szCs w:val="20"/>
                <w:lang w:eastAsia="ru-RU"/>
              </w:rPr>
              <w:br/>
              <w:t>о выполнении </w:t>
            </w:r>
          </w:p>
        </w:tc>
      </w:tr>
      <w:tr w:rsidR="003F6499" w:rsidRPr="003F6499" w14:paraId="7E33CCC0" w14:textId="77777777" w:rsidTr="003F6499">
        <w:trPr>
          <w:trHeight w:val="300"/>
        </w:trPr>
        <w:tc>
          <w:tcPr>
            <w:tcW w:w="555" w:type="dxa"/>
            <w:tcBorders>
              <w:top w:val="nil"/>
              <w:left w:val="single" w:sz="6" w:space="0" w:color="000000"/>
              <w:bottom w:val="single" w:sz="6" w:space="0" w:color="000000"/>
              <w:right w:val="single" w:sz="6" w:space="0" w:color="000000"/>
            </w:tcBorders>
            <w:shd w:val="clear" w:color="auto" w:fill="auto"/>
            <w:hideMark/>
          </w:tcPr>
          <w:p w14:paraId="33DA74B6" w14:textId="77777777"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4"/>
                <w:szCs w:val="24"/>
                <w:lang w:eastAsia="ru-RU"/>
              </w:rPr>
            </w:pPr>
            <w:bookmarkStart w:id="4" w:name="_GoBack" w:colFirst="4" w:colLast="4"/>
            <w:r w:rsidRPr="003F6499">
              <w:rPr>
                <w:rFonts w:ascii="Times New Roman" w:eastAsia="Times New Roman" w:hAnsi="Times New Roman" w:cs="Times New Roman"/>
                <w:sz w:val="20"/>
                <w:szCs w:val="20"/>
                <w:lang w:eastAsia="ru-RU"/>
              </w:rPr>
              <w:t>1. </w:t>
            </w:r>
          </w:p>
        </w:tc>
        <w:tc>
          <w:tcPr>
            <w:tcW w:w="840" w:type="dxa"/>
            <w:tcBorders>
              <w:top w:val="nil"/>
              <w:left w:val="nil"/>
              <w:bottom w:val="single" w:sz="6" w:space="0" w:color="000000"/>
              <w:right w:val="single" w:sz="6" w:space="0" w:color="000000"/>
            </w:tcBorders>
            <w:shd w:val="clear" w:color="auto" w:fill="auto"/>
            <w:hideMark/>
          </w:tcPr>
          <w:p w14:paraId="5EBC4289" w14:textId="77777777"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color w:val="000000"/>
                <w:sz w:val="20"/>
                <w:szCs w:val="20"/>
                <w:shd w:val="clear" w:color="auto" w:fill="FFFFFF"/>
                <w:lang w:eastAsia="ru-RU"/>
              </w:rPr>
              <w:t>ОПК-2</w:t>
            </w:r>
            <w:r w:rsidRPr="003F6499">
              <w:rPr>
                <w:rFonts w:ascii="Times New Roman" w:eastAsia="Times New Roman" w:hAnsi="Times New Roman" w:cs="Times New Roman"/>
                <w:color w:val="000000"/>
                <w:sz w:val="20"/>
                <w:szCs w:val="20"/>
                <w:lang w:eastAsia="ru-RU"/>
              </w:rPr>
              <w:t> </w:t>
            </w:r>
          </w:p>
        </w:tc>
        <w:tc>
          <w:tcPr>
            <w:tcW w:w="1830" w:type="dxa"/>
            <w:tcBorders>
              <w:top w:val="nil"/>
              <w:left w:val="nil"/>
              <w:bottom w:val="single" w:sz="6" w:space="0" w:color="000000"/>
              <w:right w:val="single" w:sz="6" w:space="0" w:color="000000"/>
            </w:tcBorders>
            <w:shd w:val="clear" w:color="auto" w:fill="auto"/>
            <w:hideMark/>
          </w:tcPr>
          <w:p w14:paraId="77515922" w14:textId="77777777" w:rsidR="003F6499" w:rsidRPr="003F6499" w:rsidRDefault="003F6499" w:rsidP="00384027">
            <w:pPr>
              <w:widowControl w:val="0"/>
              <w:spacing w:after="0" w:line="240" w:lineRule="auto"/>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color w:val="000000"/>
                <w:sz w:val="20"/>
                <w:szCs w:val="20"/>
                <w:shd w:val="clear" w:color="auto" w:fill="FFFFFF"/>
                <w:lang w:eastAsia="ru-RU"/>
              </w:rPr>
              <w:t>способностью осуществлять сбор, анализ и обработку данных, необходимых для решения профессиональных задач</w:t>
            </w:r>
            <w:r w:rsidRPr="003F6499">
              <w:rPr>
                <w:rFonts w:ascii="Times New Roman" w:eastAsia="Times New Roman" w:hAnsi="Times New Roman" w:cs="Times New Roman"/>
                <w:color w:val="000000"/>
                <w:sz w:val="20"/>
                <w:szCs w:val="20"/>
                <w:lang w:eastAsia="ru-RU"/>
              </w:rPr>
              <w:t> </w:t>
            </w:r>
          </w:p>
        </w:tc>
        <w:tc>
          <w:tcPr>
            <w:tcW w:w="4815" w:type="dxa"/>
            <w:tcBorders>
              <w:top w:val="nil"/>
              <w:left w:val="nil"/>
              <w:bottom w:val="single" w:sz="6" w:space="0" w:color="000000"/>
              <w:right w:val="single" w:sz="6" w:space="0" w:color="000000"/>
            </w:tcBorders>
            <w:shd w:val="clear" w:color="auto" w:fill="auto"/>
            <w:hideMark/>
          </w:tcPr>
          <w:p w14:paraId="2AC2EBB7" w14:textId="77777777" w:rsidR="003F6499"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Ознакомление с ФГБОУ ВО «КубГУ», изучение сайта, исследование производственной, организационно</w:t>
            </w:r>
            <w:r>
              <w:rPr>
                <w:rFonts w:ascii="Times New Roman" w:eastAsia="Times New Roman" w:hAnsi="Times New Roman" w:cs="Times New Roman"/>
                <w:sz w:val="20"/>
                <w:szCs w:val="20"/>
                <w:lang w:eastAsia="ru-RU"/>
              </w:rPr>
              <w:t>-</w:t>
            </w:r>
            <w:r w:rsidRPr="003F6499">
              <w:rPr>
                <w:rFonts w:ascii="Times New Roman" w:eastAsia="Times New Roman" w:hAnsi="Times New Roman" w:cs="Times New Roman"/>
                <w:sz w:val="20"/>
                <w:szCs w:val="20"/>
                <w:lang w:eastAsia="ru-RU"/>
              </w:rPr>
              <w:t>функциональной структурой.</w:t>
            </w:r>
          </w:p>
          <w:p w14:paraId="4A26B5E3" w14:textId="12D98FD1"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Изучение нормативно-правового материала, регламентирующего деятельность организации — субъекта исследования. Работа с источниками правовой, статистической, аналитической информацией.</w:t>
            </w:r>
          </w:p>
          <w:p w14:paraId="1F166ED4" w14:textId="03F787F0" w:rsidR="003F6499" w:rsidRPr="003F6499" w:rsidRDefault="003F6499" w:rsidP="00384027">
            <w:pPr>
              <w:widowControl w:val="0"/>
              <w:spacing w:after="0" w:line="240" w:lineRule="auto"/>
              <w:textAlignment w:val="baseline"/>
              <w:rPr>
                <w:rFonts w:ascii="Times New Roman" w:eastAsia="Times New Roman" w:hAnsi="Times New Roman" w:cs="Times New Roman"/>
                <w:sz w:val="24"/>
                <w:szCs w:val="24"/>
                <w:lang w:eastAsia="ru-RU"/>
              </w:rPr>
            </w:pPr>
          </w:p>
        </w:tc>
        <w:tc>
          <w:tcPr>
            <w:tcW w:w="1560" w:type="dxa"/>
            <w:tcBorders>
              <w:top w:val="nil"/>
              <w:left w:val="nil"/>
              <w:bottom w:val="single" w:sz="6" w:space="0" w:color="000000"/>
              <w:right w:val="single" w:sz="6" w:space="0" w:color="000000"/>
            </w:tcBorders>
            <w:shd w:val="clear" w:color="auto" w:fill="auto"/>
            <w:hideMark/>
          </w:tcPr>
          <w:p w14:paraId="3AA683C6" w14:textId="7179D05A" w:rsidR="005D0301" w:rsidRPr="003F6499" w:rsidRDefault="003F6499" w:rsidP="005D0301">
            <w:pPr>
              <w:widowControl w:val="0"/>
              <w:spacing w:after="0" w:line="240" w:lineRule="auto"/>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color w:val="00B050"/>
                <w:sz w:val="20"/>
                <w:szCs w:val="20"/>
                <w:lang w:eastAsia="ru-RU"/>
              </w:rPr>
              <w:t>Выполнено полностью</w:t>
            </w:r>
          </w:p>
          <w:p w14:paraId="211A04B8" w14:textId="30DEF352" w:rsidR="003F6499" w:rsidRPr="003F6499" w:rsidRDefault="003F6499" w:rsidP="005D0301">
            <w:pPr>
              <w:widowControl w:val="0"/>
              <w:spacing w:after="0" w:line="240" w:lineRule="auto"/>
              <w:textAlignment w:val="baseline"/>
              <w:rPr>
                <w:rFonts w:ascii="Times New Roman" w:eastAsia="Times New Roman" w:hAnsi="Times New Roman" w:cs="Times New Roman"/>
                <w:sz w:val="24"/>
                <w:szCs w:val="24"/>
                <w:lang w:eastAsia="ru-RU"/>
              </w:rPr>
            </w:pPr>
          </w:p>
        </w:tc>
      </w:tr>
      <w:tr w:rsidR="003F6499" w:rsidRPr="003F6499" w14:paraId="54A9FBBB" w14:textId="77777777" w:rsidTr="003F6499">
        <w:trPr>
          <w:trHeight w:val="300"/>
        </w:trPr>
        <w:tc>
          <w:tcPr>
            <w:tcW w:w="555" w:type="dxa"/>
            <w:tcBorders>
              <w:top w:val="nil"/>
              <w:left w:val="single" w:sz="6" w:space="0" w:color="000000"/>
              <w:bottom w:val="single" w:sz="6" w:space="0" w:color="000000"/>
              <w:right w:val="single" w:sz="6" w:space="0" w:color="000000"/>
            </w:tcBorders>
            <w:shd w:val="clear" w:color="auto" w:fill="auto"/>
            <w:hideMark/>
          </w:tcPr>
          <w:p w14:paraId="2442CDA6" w14:textId="77777777"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2 </w:t>
            </w:r>
          </w:p>
        </w:tc>
        <w:tc>
          <w:tcPr>
            <w:tcW w:w="840" w:type="dxa"/>
            <w:tcBorders>
              <w:top w:val="nil"/>
              <w:left w:val="nil"/>
              <w:bottom w:val="single" w:sz="6" w:space="0" w:color="000000"/>
              <w:right w:val="single" w:sz="6" w:space="0" w:color="000000"/>
            </w:tcBorders>
            <w:shd w:val="clear" w:color="auto" w:fill="auto"/>
            <w:hideMark/>
          </w:tcPr>
          <w:p w14:paraId="31D8225C" w14:textId="77777777"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color w:val="000000"/>
                <w:sz w:val="20"/>
                <w:szCs w:val="20"/>
                <w:shd w:val="clear" w:color="auto" w:fill="FFFFFF"/>
                <w:lang w:eastAsia="ru-RU"/>
              </w:rPr>
              <w:t>ПК-1</w:t>
            </w:r>
            <w:r w:rsidRPr="003F6499">
              <w:rPr>
                <w:rFonts w:ascii="Times New Roman" w:eastAsia="Times New Roman" w:hAnsi="Times New Roman" w:cs="Times New Roman"/>
                <w:color w:val="000000"/>
                <w:sz w:val="20"/>
                <w:szCs w:val="20"/>
                <w:lang w:eastAsia="ru-RU"/>
              </w:rPr>
              <w:t> </w:t>
            </w:r>
          </w:p>
        </w:tc>
        <w:tc>
          <w:tcPr>
            <w:tcW w:w="1830" w:type="dxa"/>
            <w:tcBorders>
              <w:top w:val="nil"/>
              <w:left w:val="nil"/>
              <w:bottom w:val="single" w:sz="6" w:space="0" w:color="000000"/>
              <w:right w:val="single" w:sz="6" w:space="0" w:color="000000"/>
            </w:tcBorders>
            <w:shd w:val="clear" w:color="auto" w:fill="auto"/>
            <w:hideMark/>
          </w:tcPr>
          <w:p w14:paraId="4BAB0115" w14:textId="77777777" w:rsidR="003F6499" w:rsidRPr="003F6499" w:rsidRDefault="003F6499" w:rsidP="00384027">
            <w:pPr>
              <w:widowControl w:val="0"/>
              <w:spacing w:after="0" w:line="240" w:lineRule="auto"/>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color w:val="000000"/>
                <w:sz w:val="20"/>
                <w:szCs w:val="20"/>
                <w:shd w:val="clear" w:color="auto" w:fill="FFFFFF"/>
                <w:lang w:eastAsia="ru-RU"/>
              </w:rPr>
              <w:t>способностью собрать и проанализировать исходные данные, … характеризующих деятельность хозяйствующих субъектов</w:t>
            </w:r>
            <w:r w:rsidRPr="003F6499">
              <w:rPr>
                <w:rFonts w:ascii="Times New Roman" w:eastAsia="Times New Roman" w:hAnsi="Times New Roman" w:cs="Times New Roman"/>
                <w:color w:val="000000"/>
                <w:sz w:val="20"/>
                <w:szCs w:val="20"/>
                <w:lang w:eastAsia="ru-RU"/>
              </w:rPr>
              <w:t> </w:t>
            </w:r>
          </w:p>
        </w:tc>
        <w:tc>
          <w:tcPr>
            <w:tcW w:w="4815" w:type="dxa"/>
            <w:tcBorders>
              <w:top w:val="nil"/>
              <w:left w:val="nil"/>
              <w:bottom w:val="single" w:sz="6" w:space="0" w:color="000000"/>
              <w:right w:val="single" w:sz="6" w:space="0" w:color="000000"/>
            </w:tcBorders>
            <w:shd w:val="clear" w:color="auto" w:fill="auto"/>
            <w:hideMark/>
          </w:tcPr>
          <w:p w14:paraId="3A4D5689" w14:textId="77777777" w:rsidR="003F6499"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 xml:space="preserve">Научится собрать и проанализировать исходные данные, характеризующие деятельность ФГБОУ ВО «КубГУ». </w:t>
            </w:r>
          </w:p>
          <w:p w14:paraId="75B58043" w14:textId="77777777" w:rsidR="003F6499"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 xml:space="preserve">Изучить краткую характеристику ФГБОУ ВО «КубГУ». </w:t>
            </w:r>
          </w:p>
          <w:p w14:paraId="45FE4AB3" w14:textId="77777777" w:rsidR="003F6499"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 xml:space="preserve">Представить историческую справку ФГБОУ ВО «КубГУ». </w:t>
            </w:r>
          </w:p>
          <w:p w14:paraId="4183E22D" w14:textId="77777777" w:rsidR="003F6499"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Работа с источниками правовой, статистической, аналитической информации. Сбор и обработка информации об организационной деятельности предприятия — субъекта исследования.</w:t>
            </w:r>
          </w:p>
          <w:p w14:paraId="7CD2D5BF" w14:textId="47848234" w:rsidR="003F6499"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 xml:space="preserve"> Провести сбор, анализ и обработку информации, характеризующей внешнюю и внутреннюю среду деятельности организации. </w:t>
            </w:r>
          </w:p>
          <w:p w14:paraId="094923F7" w14:textId="2682A3CE"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Выполнение индивидуального задания.</w:t>
            </w:r>
          </w:p>
          <w:p w14:paraId="7A433B67" w14:textId="19526714" w:rsidR="003F6499" w:rsidRPr="003F6499" w:rsidRDefault="003F6499" w:rsidP="00384027">
            <w:pPr>
              <w:widowControl w:val="0"/>
              <w:spacing w:after="0" w:line="240" w:lineRule="auto"/>
              <w:ind w:left="30"/>
              <w:textAlignment w:val="baseline"/>
              <w:rPr>
                <w:rFonts w:ascii="Times New Roman" w:eastAsia="Times New Roman" w:hAnsi="Times New Roman" w:cs="Times New Roman"/>
                <w:sz w:val="24"/>
                <w:szCs w:val="24"/>
                <w:lang w:eastAsia="ru-RU"/>
              </w:rPr>
            </w:pPr>
          </w:p>
        </w:tc>
        <w:tc>
          <w:tcPr>
            <w:tcW w:w="1560" w:type="dxa"/>
            <w:tcBorders>
              <w:top w:val="nil"/>
              <w:left w:val="nil"/>
              <w:bottom w:val="single" w:sz="6" w:space="0" w:color="000000"/>
              <w:right w:val="single" w:sz="6" w:space="0" w:color="000000"/>
            </w:tcBorders>
            <w:shd w:val="clear" w:color="auto" w:fill="auto"/>
            <w:hideMark/>
          </w:tcPr>
          <w:p w14:paraId="0C88FF04" w14:textId="316B1771" w:rsidR="00C50F77" w:rsidRPr="003F6499" w:rsidRDefault="003F6499" w:rsidP="005D0301">
            <w:pPr>
              <w:widowControl w:val="0"/>
              <w:spacing w:after="0" w:line="240" w:lineRule="auto"/>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 </w:t>
            </w:r>
            <w:r w:rsidR="005D0301">
              <w:rPr>
                <w:rFonts w:ascii="Times New Roman" w:eastAsia="Times New Roman" w:hAnsi="Times New Roman" w:cs="Times New Roman"/>
                <w:color w:val="00B050"/>
                <w:sz w:val="20"/>
                <w:szCs w:val="20"/>
                <w:lang w:eastAsia="ru-RU"/>
              </w:rPr>
              <w:t>Выполнено частично</w:t>
            </w:r>
          </w:p>
          <w:p w14:paraId="004AE7C4" w14:textId="7EABE1FD" w:rsidR="003F6499" w:rsidRPr="003F6499" w:rsidRDefault="00C50F77" w:rsidP="005D0301">
            <w:pPr>
              <w:widowControl w:val="0"/>
              <w:spacing w:after="0" w:line="240" w:lineRule="auto"/>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 </w:t>
            </w:r>
          </w:p>
        </w:tc>
      </w:tr>
      <w:tr w:rsidR="003F6499" w:rsidRPr="003F6499" w14:paraId="1A7AA403" w14:textId="77777777" w:rsidTr="003F6499">
        <w:trPr>
          <w:trHeight w:val="300"/>
        </w:trPr>
        <w:tc>
          <w:tcPr>
            <w:tcW w:w="555" w:type="dxa"/>
            <w:tcBorders>
              <w:top w:val="nil"/>
              <w:left w:val="single" w:sz="6" w:space="0" w:color="000000"/>
              <w:bottom w:val="single" w:sz="6" w:space="0" w:color="000000"/>
              <w:right w:val="single" w:sz="6" w:space="0" w:color="000000"/>
            </w:tcBorders>
            <w:shd w:val="clear" w:color="auto" w:fill="auto"/>
            <w:hideMark/>
          </w:tcPr>
          <w:p w14:paraId="182B1140" w14:textId="77777777"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3 </w:t>
            </w:r>
          </w:p>
        </w:tc>
        <w:tc>
          <w:tcPr>
            <w:tcW w:w="840" w:type="dxa"/>
            <w:tcBorders>
              <w:top w:val="nil"/>
              <w:left w:val="nil"/>
              <w:bottom w:val="single" w:sz="6" w:space="0" w:color="000000"/>
              <w:right w:val="single" w:sz="6" w:space="0" w:color="000000"/>
            </w:tcBorders>
            <w:shd w:val="clear" w:color="auto" w:fill="auto"/>
            <w:hideMark/>
          </w:tcPr>
          <w:p w14:paraId="47417DB8" w14:textId="77777777"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color w:val="000000"/>
                <w:sz w:val="20"/>
                <w:szCs w:val="20"/>
                <w:shd w:val="clear" w:color="auto" w:fill="FFFFFF"/>
                <w:lang w:eastAsia="ru-RU"/>
              </w:rPr>
              <w:t>ПК-6</w:t>
            </w:r>
            <w:r w:rsidRPr="003F6499">
              <w:rPr>
                <w:rFonts w:ascii="Times New Roman" w:eastAsia="Times New Roman" w:hAnsi="Times New Roman" w:cs="Times New Roman"/>
                <w:color w:val="000000"/>
                <w:sz w:val="20"/>
                <w:szCs w:val="20"/>
                <w:lang w:eastAsia="ru-RU"/>
              </w:rPr>
              <w:t> </w:t>
            </w:r>
          </w:p>
        </w:tc>
        <w:tc>
          <w:tcPr>
            <w:tcW w:w="1830" w:type="dxa"/>
            <w:tcBorders>
              <w:top w:val="nil"/>
              <w:left w:val="nil"/>
              <w:bottom w:val="single" w:sz="6" w:space="0" w:color="000000"/>
              <w:right w:val="single" w:sz="6" w:space="0" w:color="000000"/>
            </w:tcBorders>
            <w:shd w:val="clear" w:color="auto" w:fill="auto"/>
            <w:hideMark/>
          </w:tcPr>
          <w:p w14:paraId="3680E1E6" w14:textId="77777777" w:rsidR="003F6499" w:rsidRPr="003F6499" w:rsidRDefault="003F6499" w:rsidP="00384027">
            <w:pPr>
              <w:widowControl w:val="0"/>
              <w:spacing w:after="0" w:line="240" w:lineRule="auto"/>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color w:val="000000"/>
                <w:sz w:val="20"/>
                <w:szCs w:val="20"/>
                <w:shd w:val="clear" w:color="auto" w:fill="FFFFFF"/>
                <w:lang w:eastAsia="ru-RU"/>
              </w:rPr>
              <w:t>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r w:rsidRPr="003F6499">
              <w:rPr>
                <w:rFonts w:ascii="Times New Roman" w:eastAsia="Times New Roman" w:hAnsi="Times New Roman" w:cs="Times New Roman"/>
                <w:color w:val="000000"/>
                <w:sz w:val="20"/>
                <w:szCs w:val="20"/>
                <w:lang w:eastAsia="ru-RU"/>
              </w:rPr>
              <w:t> </w:t>
            </w:r>
          </w:p>
        </w:tc>
        <w:tc>
          <w:tcPr>
            <w:tcW w:w="4815" w:type="dxa"/>
            <w:tcBorders>
              <w:top w:val="nil"/>
              <w:left w:val="nil"/>
              <w:bottom w:val="single" w:sz="6" w:space="0" w:color="000000"/>
              <w:right w:val="single" w:sz="6" w:space="0" w:color="000000"/>
            </w:tcBorders>
            <w:shd w:val="clear" w:color="auto" w:fill="auto"/>
            <w:hideMark/>
          </w:tcPr>
          <w:p w14:paraId="6E144C06" w14:textId="77777777" w:rsidR="00DA2EB2"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 xml:space="preserve">Приобрести навыки анализа и интерпретирования данных отечественной и зарубежной статистики о социально-экономических процессах и явлениях, тенденции изменения социально-экономических показателей. </w:t>
            </w:r>
          </w:p>
          <w:p w14:paraId="1ADF57CD" w14:textId="77777777" w:rsidR="00DA2EB2"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 xml:space="preserve">Уметь использовать исходные данные для интерпретации информации для анализа собранной информации. </w:t>
            </w:r>
          </w:p>
          <w:p w14:paraId="560CD4CC" w14:textId="77777777" w:rsidR="00DA2EB2"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 xml:space="preserve">Исследовать международную деятельность ФГБОУ ВО «КубГУ». </w:t>
            </w:r>
          </w:p>
          <w:p w14:paraId="1F80F9AF" w14:textId="77777777" w:rsidR="00DA2EB2"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Обработка и систематизация материала.</w:t>
            </w:r>
          </w:p>
          <w:p w14:paraId="343C2E34" w14:textId="454C69BB"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0"/>
                <w:szCs w:val="20"/>
                <w:lang w:eastAsia="ru-RU"/>
              </w:rPr>
            </w:pPr>
            <w:r w:rsidRPr="003F6499">
              <w:rPr>
                <w:rFonts w:ascii="Times New Roman" w:eastAsia="Times New Roman" w:hAnsi="Times New Roman" w:cs="Times New Roman"/>
                <w:sz w:val="20"/>
                <w:szCs w:val="20"/>
                <w:lang w:eastAsia="ru-RU"/>
              </w:rPr>
              <w:t xml:space="preserve"> Предоставление информации по практике руководителю практики от кафедры.</w:t>
            </w:r>
          </w:p>
          <w:p w14:paraId="349CE5EB" w14:textId="18BD60ED" w:rsidR="003F6499" w:rsidRPr="003F6499" w:rsidRDefault="003F6499" w:rsidP="00384027">
            <w:pPr>
              <w:widowControl w:val="0"/>
              <w:spacing w:after="0" w:line="240" w:lineRule="auto"/>
              <w:jc w:val="both"/>
              <w:textAlignment w:val="baseline"/>
              <w:rPr>
                <w:rFonts w:ascii="Times New Roman" w:eastAsia="Times New Roman" w:hAnsi="Times New Roman" w:cs="Times New Roman"/>
                <w:sz w:val="24"/>
                <w:szCs w:val="24"/>
                <w:lang w:eastAsia="ru-RU"/>
              </w:rPr>
            </w:pPr>
          </w:p>
        </w:tc>
        <w:tc>
          <w:tcPr>
            <w:tcW w:w="1560" w:type="dxa"/>
            <w:tcBorders>
              <w:top w:val="nil"/>
              <w:left w:val="nil"/>
              <w:bottom w:val="single" w:sz="6" w:space="0" w:color="000000"/>
              <w:right w:val="single" w:sz="6" w:space="0" w:color="000000"/>
            </w:tcBorders>
            <w:shd w:val="clear" w:color="auto" w:fill="auto"/>
            <w:hideMark/>
          </w:tcPr>
          <w:p w14:paraId="022D2F42" w14:textId="5933D32E" w:rsidR="003F6499" w:rsidRPr="003F6499" w:rsidRDefault="00C50F77" w:rsidP="005D0301">
            <w:pPr>
              <w:widowControl w:val="0"/>
              <w:spacing w:after="0" w:line="240" w:lineRule="auto"/>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0"/>
                <w:szCs w:val="20"/>
                <w:lang w:eastAsia="ru-RU"/>
              </w:rPr>
              <w:t> </w:t>
            </w:r>
            <w:r w:rsidR="005D0301">
              <w:rPr>
                <w:rFonts w:ascii="Times New Roman" w:eastAsia="Times New Roman" w:hAnsi="Times New Roman" w:cs="Times New Roman"/>
                <w:color w:val="00B050"/>
                <w:sz w:val="20"/>
                <w:szCs w:val="20"/>
                <w:lang w:eastAsia="ru-RU"/>
              </w:rPr>
              <w:t>В</w:t>
            </w:r>
            <w:r w:rsidR="005D0301" w:rsidRPr="003F6499">
              <w:rPr>
                <w:rFonts w:ascii="Times New Roman" w:eastAsia="Times New Roman" w:hAnsi="Times New Roman" w:cs="Times New Roman"/>
                <w:color w:val="00B050"/>
                <w:sz w:val="20"/>
                <w:szCs w:val="20"/>
                <w:lang w:eastAsia="ru-RU"/>
              </w:rPr>
              <w:t>ыполнено частично,</w:t>
            </w:r>
          </w:p>
        </w:tc>
      </w:tr>
    </w:tbl>
    <w:bookmarkEnd w:id="4"/>
    <w:p w14:paraId="6DF2C0EF" w14:textId="2FD2B66A" w:rsidR="003F6499" w:rsidRDefault="003F6499" w:rsidP="00384027">
      <w:pPr>
        <w:widowControl w:val="0"/>
        <w:pBdr>
          <w:bottom w:val="single" w:sz="12" w:space="1" w:color="auto"/>
        </w:pBdr>
        <w:spacing w:after="0" w:line="240" w:lineRule="auto"/>
        <w:jc w:val="both"/>
        <w:textAlignment w:val="baseline"/>
        <w:rPr>
          <w:rFonts w:ascii="Times New Roman" w:eastAsia="Times New Roman" w:hAnsi="Times New Roman" w:cs="Times New Roman"/>
          <w:sz w:val="24"/>
          <w:szCs w:val="24"/>
          <w:lang w:eastAsia="ru-RU"/>
        </w:rPr>
      </w:pPr>
      <w:r w:rsidRPr="003F6499">
        <w:rPr>
          <w:rFonts w:ascii="Times New Roman" w:eastAsia="Times New Roman" w:hAnsi="Times New Roman" w:cs="Times New Roman"/>
          <w:sz w:val="24"/>
          <w:szCs w:val="24"/>
          <w:lang w:eastAsia="ru-RU"/>
        </w:rPr>
        <w:t> </w:t>
      </w:r>
    </w:p>
    <w:p w14:paraId="41ACC8AA" w14:textId="1C9AF887" w:rsidR="00DA2EB2" w:rsidRDefault="00DA2EB2" w:rsidP="00384027">
      <w:pPr>
        <w:widowControl w:val="0"/>
        <w:pBdr>
          <w:bottom w:val="single" w:sz="12" w:space="1" w:color="auto"/>
        </w:pBdr>
        <w:spacing w:after="0" w:line="240" w:lineRule="auto"/>
        <w:jc w:val="both"/>
        <w:textAlignment w:val="baseline"/>
        <w:rPr>
          <w:rFonts w:ascii="Times New Roman" w:eastAsia="Times New Roman" w:hAnsi="Times New Roman" w:cs="Times New Roman"/>
          <w:sz w:val="24"/>
          <w:szCs w:val="24"/>
          <w:lang w:eastAsia="ru-RU"/>
        </w:rPr>
      </w:pPr>
    </w:p>
    <w:p w14:paraId="003D138F" w14:textId="77777777" w:rsidR="00DA2EB2" w:rsidRPr="003F6499" w:rsidRDefault="00DA2EB2" w:rsidP="00384027">
      <w:pPr>
        <w:widowControl w:val="0"/>
        <w:pBdr>
          <w:bottom w:val="single" w:sz="12" w:space="1" w:color="auto"/>
        </w:pBdr>
        <w:spacing w:after="0" w:line="240" w:lineRule="auto"/>
        <w:jc w:val="both"/>
        <w:textAlignment w:val="baseline"/>
        <w:rPr>
          <w:rFonts w:ascii="Segoe UI" w:eastAsia="Times New Roman" w:hAnsi="Segoe UI" w:cs="Segoe UI"/>
          <w:sz w:val="18"/>
          <w:szCs w:val="18"/>
          <w:lang w:eastAsia="ru-RU"/>
        </w:rPr>
      </w:pPr>
    </w:p>
    <w:p w14:paraId="0528B6E1" w14:textId="4224177C" w:rsidR="003F6499" w:rsidRDefault="003F6499" w:rsidP="00384027">
      <w:pPr>
        <w:widowControl w:val="0"/>
        <w:spacing w:after="0" w:line="240" w:lineRule="auto"/>
        <w:jc w:val="center"/>
        <w:textAlignment w:val="baseline"/>
        <w:rPr>
          <w:rFonts w:ascii="Times New Roman" w:eastAsia="Times New Roman" w:hAnsi="Times New Roman" w:cs="Times New Roman"/>
          <w:lang w:eastAsia="ru-RU"/>
        </w:rPr>
      </w:pPr>
      <w:r w:rsidRPr="003F6499">
        <w:rPr>
          <w:rFonts w:ascii="Times New Roman" w:eastAsia="Times New Roman" w:hAnsi="Times New Roman" w:cs="Times New Roman"/>
          <w:lang w:eastAsia="ru-RU"/>
        </w:rPr>
        <w:t>(заполняются при необходимости) </w:t>
      </w:r>
    </w:p>
    <w:p w14:paraId="7DA5D546" w14:textId="77777777" w:rsidR="00DA2EB2" w:rsidRPr="003F6499" w:rsidRDefault="00DA2EB2" w:rsidP="00384027">
      <w:pPr>
        <w:widowControl w:val="0"/>
        <w:spacing w:after="0" w:line="240" w:lineRule="auto"/>
        <w:jc w:val="center"/>
        <w:textAlignment w:val="baseline"/>
        <w:rPr>
          <w:rFonts w:ascii="Segoe UI" w:eastAsia="Times New Roman" w:hAnsi="Segoe UI" w:cs="Segoe UI"/>
          <w:sz w:val="18"/>
          <w:szCs w:val="18"/>
          <w:lang w:eastAsia="ru-RU"/>
        </w:rPr>
      </w:pPr>
    </w:p>
    <w:p w14:paraId="05FC85D9" w14:textId="77777777" w:rsidR="003F6499" w:rsidRPr="003F6499" w:rsidRDefault="003F6499" w:rsidP="00384027">
      <w:pPr>
        <w:widowControl w:val="0"/>
        <w:spacing w:after="0" w:line="240" w:lineRule="auto"/>
        <w:jc w:val="both"/>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8"/>
          <w:szCs w:val="28"/>
          <w:lang w:eastAsia="ru-RU"/>
        </w:rPr>
        <w:t xml:space="preserve">Индивидуальное задание выполнено </w:t>
      </w:r>
      <w:r w:rsidRPr="00D623E1">
        <w:rPr>
          <w:rFonts w:ascii="Times New Roman" w:eastAsia="Times New Roman" w:hAnsi="Times New Roman" w:cs="Times New Roman"/>
          <w:sz w:val="28"/>
          <w:szCs w:val="28"/>
          <w:u w:val="single"/>
          <w:lang w:eastAsia="ru-RU"/>
        </w:rPr>
        <w:t>полностью</w:t>
      </w:r>
      <w:r w:rsidRPr="003F6499">
        <w:rPr>
          <w:rFonts w:ascii="Times New Roman" w:eastAsia="Times New Roman" w:hAnsi="Times New Roman" w:cs="Times New Roman"/>
          <w:sz w:val="28"/>
          <w:szCs w:val="28"/>
          <w:lang w:eastAsia="ru-RU"/>
        </w:rPr>
        <w:t>, частично, не выполнено </w:t>
      </w:r>
    </w:p>
    <w:p w14:paraId="43A77A79" w14:textId="77777777" w:rsidR="003F6499" w:rsidRPr="003F6499" w:rsidRDefault="003F6499" w:rsidP="00384027">
      <w:pPr>
        <w:widowControl w:val="0"/>
        <w:spacing w:after="0" w:line="240" w:lineRule="auto"/>
        <w:jc w:val="both"/>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0"/>
          <w:szCs w:val="20"/>
          <w:lang w:eastAsia="ru-RU"/>
        </w:rPr>
        <w:t>                                                                                               (нужное подчеркнуть) </w:t>
      </w:r>
    </w:p>
    <w:p w14:paraId="0B1246FB" w14:textId="560B4876" w:rsidR="003F6499" w:rsidRPr="003F6499" w:rsidRDefault="003F6499" w:rsidP="00384027">
      <w:pPr>
        <w:widowControl w:val="0"/>
        <w:spacing w:after="0" w:line="240" w:lineRule="auto"/>
        <w:jc w:val="both"/>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8"/>
          <w:szCs w:val="28"/>
          <w:lang w:eastAsia="ru-RU"/>
        </w:rPr>
        <w:t>Студент __</w:t>
      </w:r>
      <w:r w:rsidR="00DA2EB2">
        <w:rPr>
          <w:rFonts w:ascii="Times New Roman" w:eastAsia="Times New Roman" w:hAnsi="Times New Roman" w:cs="Times New Roman"/>
          <w:sz w:val="28"/>
          <w:szCs w:val="28"/>
          <w:u w:val="single"/>
          <w:lang w:eastAsia="ru-RU"/>
        </w:rPr>
        <w:t>Наджарьян Каринэ Гарниковна</w:t>
      </w:r>
      <w:r w:rsidRPr="003F6499">
        <w:rPr>
          <w:rFonts w:ascii="Times New Roman" w:eastAsia="Times New Roman" w:hAnsi="Times New Roman" w:cs="Times New Roman"/>
          <w:sz w:val="28"/>
          <w:szCs w:val="28"/>
          <w:lang w:eastAsia="ru-RU"/>
        </w:rPr>
        <w:t>___ заслуживает оценки_________ </w:t>
      </w:r>
    </w:p>
    <w:p w14:paraId="5739C88C" w14:textId="77777777" w:rsidR="003F6499" w:rsidRPr="003F6499" w:rsidRDefault="003F6499" w:rsidP="00384027">
      <w:pPr>
        <w:widowControl w:val="0"/>
        <w:spacing w:after="0" w:line="240" w:lineRule="auto"/>
        <w:ind w:left="705" w:firstLine="705"/>
        <w:jc w:val="both"/>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0"/>
          <w:szCs w:val="20"/>
          <w:lang w:eastAsia="ru-RU"/>
        </w:rPr>
        <w:t>(Ф.И.О. студента) </w:t>
      </w:r>
    </w:p>
    <w:p w14:paraId="5ECF99FE" w14:textId="4D40AC3D" w:rsidR="003F6499" w:rsidRPr="003F6499" w:rsidRDefault="003F6499" w:rsidP="00384027">
      <w:pPr>
        <w:widowControl w:val="0"/>
        <w:spacing w:after="0" w:line="240" w:lineRule="auto"/>
        <w:jc w:val="both"/>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8"/>
          <w:szCs w:val="28"/>
          <w:lang w:eastAsia="ru-RU"/>
        </w:rPr>
        <w:t>К.э.н., доц. Оломская Е.В.</w:t>
      </w:r>
      <w:r w:rsidRPr="003F6499">
        <w:rPr>
          <w:rFonts w:ascii="Times New Roman" w:eastAsia="Times New Roman" w:hAnsi="Times New Roman" w:cs="Times New Roman"/>
          <w:sz w:val="20"/>
          <w:szCs w:val="20"/>
          <w:lang w:eastAsia="ru-RU"/>
        </w:rPr>
        <w:t>_______________________________________</w:t>
      </w:r>
      <w:r w:rsidR="00D623E1">
        <w:rPr>
          <w:rFonts w:ascii="Times New Roman" w:eastAsia="Times New Roman" w:hAnsi="Times New Roman" w:cs="Times New Roman"/>
          <w:sz w:val="28"/>
          <w:szCs w:val="28"/>
          <w:lang w:eastAsia="ru-RU"/>
        </w:rPr>
        <w:t xml:space="preserve"> «20» июля</w:t>
      </w:r>
      <w:r w:rsidRPr="003F6499">
        <w:rPr>
          <w:rFonts w:ascii="Times New Roman" w:eastAsia="Times New Roman" w:hAnsi="Times New Roman" w:cs="Times New Roman"/>
          <w:sz w:val="28"/>
          <w:szCs w:val="28"/>
          <w:lang w:eastAsia="ru-RU"/>
        </w:rPr>
        <w:t>2020 г. </w:t>
      </w:r>
    </w:p>
    <w:p w14:paraId="5D539E22" w14:textId="5A2385D8" w:rsidR="003F6499" w:rsidRPr="003F6499" w:rsidRDefault="003F6499" w:rsidP="00384027">
      <w:pPr>
        <w:widowControl w:val="0"/>
        <w:spacing w:after="0" w:line="240" w:lineRule="auto"/>
        <w:ind w:firstLine="705"/>
        <w:jc w:val="both"/>
        <w:textAlignment w:val="baseline"/>
        <w:rPr>
          <w:rFonts w:ascii="Segoe UI" w:eastAsia="Times New Roman" w:hAnsi="Segoe UI" w:cs="Segoe UI"/>
          <w:sz w:val="18"/>
          <w:szCs w:val="18"/>
          <w:lang w:eastAsia="ru-RU"/>
        </w:rPr>
      </w:pPr>
      <w:r w:rsidRPr="003F6499">
        <w:rPr>
          <w:rFonts w:ascii="Times New Roman" w:eastAsia="Times New Roman" w:hAnsi="Times New Roman" w:cs="Times New Roman"/>
          <w:sz w:val="20"/>
          <w:szCs w:val="20"/>
          <w:lang w:eastAsia="ru-RU"/>
        </w:rPr>
        <w:t>(Ф.И.О. должность, подпись руководителя практики) </w:t>
      </w:r>
    </w:p>
    <w:p w14:paraId="5C73CDC0" w14:textId="77777777" w:rsidR="00BC7453" w:rsidRPr="009B0856" w:rsidRDefault="00BC7453" w:rsidP="00384027">
      <w:pPr>
        <w:widowControl w:val="0"/>
        <w:spacing w:after="0"/>
        <w:rPr>
          <w:rFonts w:ascii="Times New Roman" w:hAnsi="Times New Roman" w:cs="Times New Roman"/>
          <w:sz w:val="28"/>
          <w:szCs w:val="28"/>
        </w:rPr>
      </w:pPr>
    </w:p>
    <w:sectPr w:rsidR="00BC7453" w:rsidRPr="009B0856" w:rsidSect="00A609AA">
      <w:footerReference w:type="default" r:id="rId1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D6BD6" w14:textId="77777777" w:rsidR="005F1376" w:rsidRDefault="005F1376" w:rsidP="0091560E">
      <w:pPr>
        <w:spacing w:after="0" w:line="240" w:lineRule="auto"/>
      </w:pPr>
      <w:r>
        <w:separator/>
      </w:r>
    </w:p>
  </w:endnote>
  <w:endnote w:type="continuationSeparator" w:id="0">
    <w:p w14:paraId="63B384B2" w14:textId="77777777" w:rsidR="005F1376" w:rsidRDefault="005F1376" w:rsidP="0091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808721"/>
      <w:docPartObj>
        <w:docPartGallery w:val="Page Numbers (Bottom of Page)"/>
        <w:docPartUnique/>
      </w:docPartObj>
    </w:sdtPr>
    <w:sdtEndPr/>
    <w:sdtContent>
      <w:p w14:paraId="5005C687" w14:textId="1921330B" w:rsidR="0091560E" w:rsidRDefault="0091560E" w:rsidP="0091560E">
        <w:pPr>
          <w:pStyle w:val="a8"/>
          <w:jc w:val="center"/>
        </w:pPr>
        <w:r>
          <w:fldChar w:fldCharType="begin"/>
        </w:r>
        <w:r>
          <w:instrText>PAGE   \* MERGEFORMAT</w:instrText>
        </w:r>
        <w:r>
          <w:fldChar w:fldCharType="separate"/>
        </w:r>
        <w:r w:rsidR="005D0301">
          <w:rPr>
            <w:noProof/>
          </w:rPr>
          <w:t>45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8FFAF" w14:textId="77777777" w:rsidR="005F1376" w:rsidRDefault="005F1376" w:rsidP="0091560E">
      <w:pPr>
        <w:spacing w:after="0" w:line="240" w:lineRule="auto"/>
      </w:pPr>
      <w:r>
        <w:separator/>
      </w:r>
    </w:p>
  </w:footnote>
  <w:footnote w:type="continuationSeparator" w:id="0">
    <w:p w14:paraId="7830867B" w14:textId="77777777" w:rsidR="005F1376" w:rsidRDefault="005F1376" w:rsidP="00915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37B90"/>
    <w:multiLevelType w:val="hybridMultilevel"/>
    <w:tmpl w:val="078E1C18"/>
    <w:lvl w:ilvl="0" w:tplc="8460E2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CA9421E"/>
    <w:multiLevelType w:val="multilevel"/>
    <w:tmpl w:val="82EC0F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DB2404"/>
    <w:multiLevelType w:val="multilevel"/>
    <w:tmpl w:val="D55267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361650"/>
    <w:multiLevelType w:val="multilevel"/>
    <w:tmpl w:val="314214CC"/>
    <w:lvl w:ilvl="0">
      <w:start w:val="6"/>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F81631"/>
    <w:multiLevelType w:val="hybridMultilevel"/>
    <w:tmpl w:val="FF923032"/>
    <w:lvl w:ilvl="0" w:tplc="3BE881A0">
      <w:start w:val="1"/>
      <w:numFmt w:val="decimal"/>
      <w:lvlText w:val="%1."/>
      <w:lvlJc w:val="left"/>
      <w:pPr>
        <w:ind w:left="1429"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D60035A"/>
    <w:multiLevelType w:val="multilevel"/>
    <w:tmpl w:val="9C088C68"/>
    <w:lvl w:ilvl="0">
      <w:start w:val="1"/>
      <w:numFmt w:val="decimal"/>
      <w:lvlText w:val="%1."/>
      <w:lvlJc w:val="left"/>
      <w:pPr>
        <w:tabs>
          <w:tab w:val="num" w:pos="720"/>
        </w:tabs>
        <w:ind w:left="720" w:hanging="360"/>
      </w:pPr>
      <w:rPr>
        <w:rFonts w:ascii="Times New Roman" w:eastAsia="Times New Roman" w:hAnsi="Times New Roman" w:cs="Times New Roman"/>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D54D9B"/>
    <w:multiLevelType w:val="multilevel"/>
    <w:tmpl w:val="E79CFB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58725E"/>
    <w:multiLevelType w:val="hybridMultilevel"/>
    <w:tmpl w:val="A5BA56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CB358C2"/>
    <w:multiLevelType w:val="hybridMultilevel"/>
    <w:tmpl w:val="EE480284"/>
    <w:lvl w:ilvl="0" w:tplc="8460E2F4">
      <w:start w:val="1"/>
      <w:numFmt w:val="bullet"/>
      <w:lvlText w:val=""/>
      <w:lvlJc w:val="left"/>
      <w:pPr>
        <w:ind w:left="730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11A42C3"/>
    <w:multiLevelType w:val="hybridMultilevel"/>
    <w:tmpl w:val="DE8A1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986918"/>
    <w:multiLevelType w:val="hybridMultilevel"/>
    <w:tmpl w:val="1F72A61C"/>
    <w:lvl w:ilvl="0" w:tplc="8460E2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9334D6D"/>
    <w:multiLevelType w:val="hybridMultilevel"/>
    <w:tmpl w:val="60C27F90"/>
    <w:lvl w:ilvl="0" w:tplc="8460E2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B3A03D9"/>
    <w:multiLevelType w:val="hybridMultilevel"/>
    <w:tmpl w:val="B80642DA"/>
    <w:lvl w:ilvl="0" w:tplc="8460E2F4">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0A60149"/>
    <w:multiLevelType w:val="multilevel"/>
    <w:tmpl w:val="DEAABFBA"/>
    <w:lvl w:ilvl="0">
      <w:start w:val="7"/>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BA7DCA"/>
    <w:multiLevelType w:val="multilevel"/>
    <w:tmpl w:val="FEF6A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FB1816"/>
    <w:multiLevelType w:val="multilevel"/>
    <w:tmpl w:val="4D9833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160B28"/>
    <w:multiLevelType w:val="hybridMultilevel"/>
    <w:tmpl w:val="434C0A10"/>
    <w:lvl w:ilvl="0" w:tplc="8460E2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741534F"/>
    <w:multiLevelType w:val="multilevel"/>
    <w:tmpl w:val="8C68D2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16"/>
  </w:num>
  <w:num w:numId="4">
    <w:abstractNumId w:val="8"/>
  </w:num>
  <w:num w:numId="5">
    <w:abstractNumId w:val="12"/>
  </w:num>
  <w:num w:numId="6">
    <w:abstractNumId w:val="7"/>
  </w:num>
  <w:num w:numId="7">
    <w:abstractNumId w:val="0"/>
  </w:num>
  <w:num w:numId="8">
    <w:abstractNumId w:val="4"/>
  </w:num>
  <w:num w:numId="9">
    <w:abstractNumId w:val="9"/>
  </w:num>
  <w:num w:numId="10">
    <w:abstractNumId w:val="14"/>
  </w:num>
  <w:num w:numId="11">
    <w:abstractNumId w:val="6"/>
  </w:num>
  <w:num w:numId="12">
    <w:abstractNumId w:val="17"/>
  </w:num>
  <w:num w:numId="13">
    <w:abstractNumId w:val="2"/>
  </w:num>
  <w:num w:numId="14">
    <w:abstractNumId w:val="1"/>
  </w:num>
  <w:num w:numId="15">
    <w:abstractNumId w:val="3"/>
  </w:num>
  <w:num w:numId="16">
    <w:abstractNumId w:val="13"/>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9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5F8"/>
    <w:rsid w:val="00002110"/>
    <w:rsid w:val="00002989"/>
    <w:rsid w:val="00004C16"/>
    <w:rsid w:val="000129E9"/>
    <w:rsid w:val="00056431"/>
    <w:rsid w:val="00072B4D"/>
    <w:rsid w:val="000B3FCC"/>
    <w:rsid w:val="00134590"/>
    <w:rsid w:val="00184E6F"/>
    <w:rsid w:val="00194C28"/>
    <w:rsid w:val="001A075E"/>
    <w:rsid w:val="001B6854"/>
    <w:rsid w:val="001D2C23"/>
    <w:rsid w:val="001E1CEE"/>
    <w:rsid w:val="001E4179"/>
    <w:rsid w:val="00227C2A"/>
    <w:rsid w:val="00242FE9"/>
    <w:rsid w:val="00254FAD"/>
    <w:rsid w:val="00297131"/>
    <w:rsid w:val="002A25C5"/>
    <w:rsid w:val="002A41E2"/>
    <w:rsid w:val="002B2D60"/>
    <w:rsid w:val="002D49D7"/>
    <w:rsid w:val="00314A85"/>
    <w:rsid w:val="00341FE7"/>
    <w:rsid w:val="00384027"/>
    <w:rsid w:val="003A205D"/>
    <w:rsid w:val="003B290A"/>
    <w:rsid w:val="003C00A2"/>
    <w:rsid w:val="003D7432"/>
    <w:rsid w:val="003F6499"/>
    <w:rsid w:val="00404DA1"/>
    <w:rsid w:val="00422337"/>
    <w:rsid w:val="0042664E"/>
    <w:rsid w:val="00487ECE"/>
    <w:rsid w:val="004B7156"/>
    <w:rsid w:val="004B7536"/>
    <w:rsid w:val="004C0AF8"/>
    <w:rsid w:val="004F6333"/>
    <w:rsid w:val="005055AA"/>
    <w:rsid w:val="00527307"/>
    <w:rsid w:val="00571836"/>
    <w:rsid w:val="00587C08"/>
    <w:rsid w:val="0059631D"/>
    <w:rsid w:val="005A2648"/>
    <w:rsid w:val="005B2826"/>
    <w:rsid w:val="005D0301"/>
    <w:rsid w:val="005F1376"/>
    <w:rsid w:val="005F59AB"/>
    <w:rsid w:val="006105CE"/>
    <w:rsid w:val="00613FFC"/>
    <w:rsid w:val="00635B73"/>
    <w:rsid w:val="00650687"/>
    <w:rsid w:val="00682B7D"/>
    <w:rsid w:val="00690F1C"/>
    <w:rsid w:val="006B1712"/>
    <w:rsid w:val="006B2583"/>
    <w:rsid w:val="006C3AF9"/>
    <w:rsid w:val="006E4DB8"/>
    <w:rsid w:val="00732B33"/>
    <w:rsid w:val="00741AB9"/>
    <w:rsid w:val="00766712"/>
    <w:rsid w:val="007F0398"/>
    <w:rsid w:val="00822E1A"/>
    <w:rsid w:val="0083504E"/>
    <w:rsid w:val="008464E4"/>
    <w:rsid w:val="00855E62"/>
    <w:rsid w:val="00866DB1"/>
    <w:rsid w:val="008A1CBF"/>
    <w:rsid w:val="008E5551"/>
    <w:rsid w:val="0091560E"/>
    <w:rsid w:val="00933BE2"/>
    <w:rsid w:val="00963A7E"/>
    <w:rsid w:val="009A4438"/>
    <w:rsid w:val="009B0856"/>
    <w:rsid w:val="009B2515"/>
    <w:rsid w:val="009B32FD"/>
    <w:rsid w:val="00A365F8"/>
    <w:rsid w:val="00A609AA"/>
    <w:rsid w:val="00A80701"/>
    <w:rsid w:val="00A840AD"/>
    <w:rsid w:val="00AE68B2"/>
    <w:rsid w:val="00AF3028"/>
    <w:rsid w:val="00B160CF"/>
    <w:rsid w:val="00B238F7"/>
    <w:rsid w:val="00B441EA"/>
    <w:rsid w:val="00B65E45"/>
    <w:rsid w:val="00B75E48"/>
    <w:rsid w:val="00B93062"/>
    <w:rsid w:val="00B96DDF"/>
    <w:rsid w:val="00BC534E"/>
    <w:rsid w:val="00BC6685"/>
    <w:rsid w:val="00BC7453"/>
    <w:rsid w:val="00BF6A59"/>
    <w:rsid w:val="00C32651"/>
    <w:rsid w:val="00C50F77"/>
    <w:rsid w:val="00C6306F"/>
    <w:rsid w:val="00C71EEC"/>
    <w:rsid w:val="00CA5C2A"/>
    <w:rsid w:val="00CC30FB"/>
    <w:rsid w:val="00CE0631"/>
    <w:rsid w:val="00D1408A"/>
    <w:rsid w:val="00D20FF7"/>
    <w:rsid w:val="00D623E1"/>
    <w:rsid w:val="00D80EFD"/>
    <w:rsid w:val="00D82961"/>
    <w:rsid w:val="00DA2EB2"/>
    <w:rsid w:val="00DD7830"/>
    <w:rsid w:val="00E421C0"/>
    <w:rsid w:val="00E5291E"/>
    <w:rsid w:val="00E55C44"/>
    <w:rsid w:val="00E67497"/>
    <w:rsid w:val="00EB1AEB"/>
    <w:rsid w:val="00EF60AB"/>
    <w:rsid w:val="00F10441"/>
    <w:rsid w:val="00F150AD"/>
    <w:rsid w:val="00F67706"/>
    <w:rsid w:val="00FE3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41E9F"/>
  <w15:chartTrackingRefBased/>
  <w15:docId w15:val="{8F9DEAD4-2CE9-4122-9636-F37AC1901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F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7497"/>
    <w:pPr>
      <w:ind w:left="720"/>
      <w:contextualSpacing/>
    </w:pPr>
  </w:style>
  <w:style w:type="paragraph" w:styleId="a4">
    <w:name w:val="Normal (Web)"/>
    <w:basedOn w:val="a"/>
    <w:uiPriority w:val="99"/>
    <w:semiHidden/>
    <w:unhideWhenUsed/>
    <w:rsid w:val="002A4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D82961"/>
    <w:rPr>
      <w:color w:val="0000FF"/>
      <w:u w:val="single"/>
    </w:rPr>
  </w:style>
  <w:style w:type="character" w:customStyle="1" w:styleId="1">
    <w:name w:val="Неразрешенное упоминание1"/>
    <w:basedOn w:val="a0"/>
    <w:uiPriority w:val="99"/>
    <w:semiHidden/>
    <w:unhideWhenUsed/>
    <w:rsid w:val="00A840AD"/>
    <w:rPr>
      <w:color w:val="605E5C"/>
      <w:shd w:val="clear" w:color="auto" w:fill="E1DFDD"/>
    </w:rPr>
  </w:style>
  <w:style w:type="paragraph" w:customStyle="1" w:styleId="paragraph">
    <w:name w:val="paragraph"/>
    <w:basedOn w:val="a"/>
    <w:rsid w:val="00BC74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BC7453"/>
  </w:style>
  <w:style w:type="character" w:customStyle="1" w:styleId="scxw63328785">
    <w:name w:val="scxw63328785"/>
    <w:basedOn w:val="a0"/>
    <w:rsid w:val="00BC7453"/>
  </w:style>
  <w:style w:type="character" w:customStyle="1" w:styleId="eop">
    <w:name w:val="eop"/>
    <w:basedOn w:val="a0"/>
    <w:rsid w:val="00BC7453"/>
  </w:style>
  <w:style w:type="character" w:customStyle="1" w:styleId="spellingerror">
    <w:name w:val="spellingerror"/>
    <w:basedOn w:val="a0"/>
    <w:rsid w:val="00BC7453"/>
  </w:style>
  <w:style w:type="character" w:customStyle="1" w:styleId="contextualspellingandgrammarerror">
    <w:name w:val="contextualspellingandgrammarerror"/>
    <w:basedOn w:val="a0"/>
    <w:rsid w:val="00BC7453"/>
  </w:style>
  <w:style w:type="paragraph" w:styleId="a6">
    <w:name w:val="header"/>
    <w:basedOn w:val="a"/>
    <w:link w:val="a7"/>
    <w:uiPriority w:val="99"/>
    <w:unhideWhenUsed/>
    <w:rsid w:val="0091560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1560E"/>
  </w:style>
  <w:style w:type="paragraph" w:styleId="a8">
    <w:name w:val="footer"/>
    <w:basedOn w:val="a"/>
    <w:link w:val="a9"/>
    <w:uiPriority w:val="99"/>
    <w:unhideWhenUsed/>
    <w:rsid w:val="0091560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15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348">
      <w:bodyDiv w:val="1"/>
      <w:marLeft w:val="0"/>
      <w:marRight w:val="0"/>
      <w:marTop w:val="0"/>
      <w:marBottom w:val="0"/>
      <w:divBdr>
        <w:top w:val="none" w:sz="0" w:space="0" w:color="auto"/>
        <w:left w:val="none" w:sz="0" w:space="0" w:color="auto"/>
        <w:bottom w:val="none" w:sz="0" w:space="0" w:color="auto"/>
        <w:right w:val="none" w:sz="0" w:space="0" w:color="auto"/>
      </w:divBdr>
    </w:div>
    <w:div w:id="7219706">
      <w:bodyDiv w:val="1"/>
      <w:marLeft w:val="0"/>
      <w:marRight w:val="0"/>
      <w:marTop w:val="0"/>
      <w:marBottom w:val="0"/>
      <w:divBdr>
        <w:top w:val="none" w:sz="0" w:space="0" w:color="auto"/>
        <w:left w:val="none" w:sz="0" w:space="0" w:color="auto"/>
        <w:bottom w:val="none" w:sz="0" w:space="0" w:color="auto"/>
        <w:right w:val="none" w:sz="0" w:space="0" w:color="auto"/>
      </w:divBdr>
    </w:div>
    <w:div w:id="235476979">
      <w:bodyDiv w:val="1"/>
      <w:marLeft w:val="0"/>
      <w:marRight w:val="0"/>
      <w:marTop w:val="0"/>
      <w:marBottom w:val="0"/>
      <w:divBdr>
        <w:top w:val="none" w:sz="0" w:space="0" w:color="auto"/>
        <w:left w:val="none" w:sz="0" w:space="0" w:color="auto"/>
        <w:bottom w:val="none" w:sz="0" w:space="0" w:color="auto"/>
        <w:right w:val="none" w:sz="0" w:space="0" w:color="auto"/>
      </w:divBdr>
    </w:div>
    <w:div w:id="248657007">
      <w:bodyDiv w:val="1"/>
      <w:marLeft w:val="0"/>
      <w:marRight w:val="0"/>
      <w:marTop w:val="0"/>
      <w:marBottom w:val="0"/>
      <w:divBdr>
        <w:top w:val="none" w:sz="0" w:space="0" w:color="auto"/>
        <w:left w:val="none" w:sz="0" w:space="0" w:color="auto"/>
        <w:bottom w:val="none" w:sz="0" w:space="0" w:color="auto"/>
        <w:right w:val="none" w:sz="0" w:space="0" w:color="auto"/>
      </w:divBdr>
      <w:divsChild>
        <w:div w:id="2104450422">
          <w:marLeft w:val="0"/>
          <w:marRight w:val="0"/>
          <w:marTop w:val="0"/>
          <w:marBottom w:val="0"/>
          <w:divBdr>
            <w:top w:val="none" w:sz="0" w:space="0" w:color="auto"/>
            <w:left w:val="none" w:sz="0" w:space="0" w:color="auto"/>
            <w:bottom w:val="none" w:sz="0" w:space="0" w:color="auto"/>
            <w:right w:val="none" w:sz="0" w:space="0" w:color="auto"/>
          </w:divBdr>
        </w:div>
        <w:div w:id="381489243">
          <w:marLeft w:val="0"/>
          <w:marRight w:val="0"/>
          <w:marTop w:val="0"/>
          <w:marBottom w:val="0"/>
          <w:divBdr>
            <w:top w:val="none" w:sz="0" w:space="0" w:color="auto"/>
            <w:left w:val="none" w:sz="0" w:space="0" w:color="auto"/>
            <w:bottom w:val="none" w:sz="0" w:space="0" w:color="auto"/>
            <w:right w:val="none" w:sz="0" w:space="0" w:color="auto"/>
          </w:divBdr>
        </w:div>
        <w:div w:id="198592931">
          <w:marLeft w:val="0"/>
          <w:marRight w:val="0"/>
          <w:marTop w:val="0"/>
          <w:marBottom w:val="0"/>
          <w:divBdr>
            <w:top w:val="none" w:sz="0" w:space="0" w:color="auto"/>
            <w:left w:val="none" w:sz="0" w:space="0" w:color="auto"/>
            <w:bottom w:val="none" w:sz="0" w:space="0" w:color="auto"/>
            <w:right w:val="none" w:sz="0" w:space="0" w:color="auto"/>
          </w:divBdr>
        </w:div>
        <w:div w:id="845093501">
          <w:marLeft w:val="0"/>
          <w:marRight w:val="0"/>
          <w:marTop w:val="0"/>
          <w:marBottom w:val="0"/>
          <w:divBdr>
            <w:top w:val="none" w:sz="0" w:space="0" w:color="auto"/>
            <w:left w:val="none" w:sz="0" w:space="0" w:color="auto"/>
            <w:bottom w:val="none" w:sz="0" w:space="0" w:color="auto"/>
            <w:right w:val="none" w:sz="0" w:space="0" w:color="auto"/>
          </w:divBdr>
          <w:divsChild>
            <w:div w:id="1239248288">
              <w:marLeft w:val="-75"/>
              <w:marRight w:val="0"/>
              <w:marTop w:val="30"/>
              <w:marBottom w:val="30"/>
              <w:divBdr>
                <w:top w:val="none" w:sz="0" w:space="0" w:color="auto"/>
                <w:left w:val="none" w:sz="0" w:space="0" w:color="auto"/>
                <w:bottom w:val="none" w:sz="0" w:space="0" w:color="auto"/>
                <w:right w:val="none" w:sz="0" w:space="0" w:color="auto"/>
              </w:divBdr>
              <w:divsChild>
                <w:div w:id="1864320477">
                  <w:marLeft w:val="0"/>
                  <w:marRight w:val="0"/>
                  <w:marTop w:val="0"/>
                  <w:marBottom w:val="0"/>
                  <w:divBdr>
                    <w:top w:val="none" w:sz="0" w:space="0" w:color="auto"/>
                    <w:left w:val="none" w:sz="0" w:space="0" w:color="auto"/>
                    <w:bottom w:val="none" w:sz="0" w:space="0" w:color="auto"/>
                    <w:right w:val="none" w:sz="0" w:space="0" w:color="auto"/>
                  </w:divBdr>
                  <w:divsChild>
                    <w:div w:id="576130909">
                      <w:marLeft w:val="0"/>
                      <w:marRight w:val="0"/>
                      <w:marTop w:val="0"/>
                      <w:marBottom w:val="0"/>
                      <w:divBdr>
                        <w:top w:val="none" w:sz="0" w:space="0" w:color="auto"/>
                        <w:left w:val="none" w:sz="0" w:space="0" w:color="auto"/>
                        <w:bottom w:val="none" w:sz="0" w:space="0" w:color="auto"/>
                        <w:right w:val="none" w:sz="0" w:space="0" w:color="auto"/>
                      </w:divBdr>
                    </w:div>
                  </w:divsChild>
                </w:div>
                <w:div w:id="398747228">
                  <w:marLeft w:val="0"/>
                  <w:marRight w:val="0"/>
                  <w:marTop w:val="0"/>
                  <w:marBottom w:val="0"/>
                  <w:divBdr>
                    <w:top w:val="none" w:sz="0" w:space="0" w:color="auto"/>
                    <w:left w:val="none" w:sz="0" w:space="0" w:color="auto"/>
                    <w:bottom w:val="none" w:sz="0" w:space="0" w:color="auto"/>
                    <w:right w:val="none" w:sz="0" w:space="0" w:color="auto"/>
                  </w:divBdr>
                  <w:divsChild>
                    <w:div w:id="1512799932">
                      <w:marLeft w:val="0"/>
                      <w:marRight w:val="0"/>
                      <w:marTop w:val="0"/>
                      <w:marBottom w:val="0"/>
                      <w:divBdr>
                        <w:top w:val="none" w:sz="0" w:space="0" w:color="auto"/>
                        <w:left w:val="none" w:sz="0" w:space="0" w:color="auto"/>
                        <w:bottom w:val="none" w:sz="0" w:space="0" w:color="auto"/>
                        <w:right w:val="none" w:sz="0" w:space="0" w:color="auto"/>
                      </w:divBdr>
                    </w:div>
                  </w:divsChild>
                </w:div>
                <w:div w:id="786004135">
                  <w:marLeft w:val="0"/>
                  <w:marRight w:val="0"/>
                  <w:marTop w:val="0"/>
                  <w:marBottom w:val="0"/>
                  <w:divBdr>
                    <w:top w:val="none" w:sz="0" w:space="0" w:color="auto"/>
                    <w:left w:val="none" w:sz="0" w:space="0" w:color="auto"/>
                    <w:bottom w:val="none" w:sz="0" w:space="0" w:color="auto"/>
                    <w:right w:val="none" w:sz="0" w:space="0" w:color="auto"/>
                  </w:divBdr>
                  <w:divsChild>
                    <w:div w:id="7366558">
                      <w:marLeft w:val="0"/>
                      <w:marRight w:val="0"/>
                      <w:marTop w:val="0"/>
                      <w:marBottom w:val="0"/>
                      <w:divBdr>
                        <w:top w:val="none" w:sz="0" w:space="0" w:color="auto"/>
                        <w:left w:val="none" w:sz="0" w:space="0" w:color="auto"/>
                        <w:bottom w:val="none" w:sz="0" w:space="0" w:color="auto"/>
                        <w:right w:val="none" w:sz="0" w:space="0" w:color="auto"/>
                      </w:divBdr>
                    </w:div>
                  </w:divsChild>
                </w:div>
                <w:div w:id="252129384">
                  <w:marLeft w:val="0"/>
                  <w:marRight w:val="0"/>
                  <w:marTop w:val="0"/>
                  <w:marBottom w:val="0"/>
                  <w:divBdr>
                    <w:top w:val="none" w:sz="0" w:space="0" w:color="auto"/>
                    <w:left w:val="none" w:sz="0" w:space="0" w:color="auto"/>
                    <w:bottom w:val="none" w:sz="0" w:space="0" w:color="auto"/>
                    <w:right w:val="none" w:sz="0" w:space="0" w:color="auto"/>
                  </w:divBdr>
                  <w:divsChild>
                    <w:div w:id="1573738296">
                      <w:marLeft w:val="0"/>
                      <w:marRight w:val="0"/>
                      <w:marTop w:val="0"/>
                      <w:marBottom w:val="0"/>
                      <w:divBdr>
                        <w:top w:val="none" w:sz="0" w:space="0" w:color="auto"/>
                        <w:left w:val="none" w:sz="0" w:space="0" w:color="auto"/>
                        <w:bottom w:val="none" w:sz="0" w:space="0" w:color="auto"/>
                        <w:right w:val="none" w:sz="0" w:space="0" w:color="auto"/>
                      </w:divBdr>
                    </w:div>
                  </w:divsChild>
                </w:div>
                <w:div w:id="1648512294">
                  <w:marLeft w:val="0"/>
                  <w:marRight w:val="0"/>
                  <w:marTop w:val="0"/>
                  <w:marBottom w:val="0"/>
                  <w:divBdr>
                    <w:top w:val="none" w:sz="0" w:space="0" w:color="auto"/>
                    <w:left w:val="none" w:sz="0" w:space="0" w:color="auto"/>
                    <w:bottom w:val="none" w:sz="0" w:space="0" w:color="auto"/>
                    <w:right w:val="none" w:sz="0" w:space="0" w:color="auto"/>
                  </w:divBdr>
                  <w:divsChild>
                    <w:div w:id="649209017">
                      <w:marLeft w:val="0"/>
                      <w:marRight w:val="0"/>
                      <w:marTop w:val="0"/>
                      <w:marBottom w:val="0"/>
                      <w:divBdr>
                        <w:top w:val="none" w:sz="0" w:space="0" w:color="auto"/>
                        <w:left w:val="none" w:sz="0" w:space="0" w:color="auto"/>
                        <w:bottom w:val="none" w:sz="0" w:space="0" w:color="auto"/>
                        <w:right w:val="none" w:sz="0" w:space="0" w:color="auto"/>
                      </w:divBdr>
                    </w:div>
                  </w:divsChild>
                </w:div>
                <w:div w:id="791091724">
                  <w:marLeft w:val="0"/>
                  <w:marRight w:val="0"/>
                  <w:marTop w:val="0"/>
                  <w:marBottom w:val="0"/>
                  <w:divBdr>
                    <w:top w:val="none" w:sz="0" w:space="0" w:color="auto"/>
                    <w:left w:val="none" w:sz="0" w:space="0" w:color="auto"/>
                    <w:bottom w:val="none" w:sz="0" w:space="0" w:color="auto"/>
                    <w:right w:val="none" w:sz="0" w:space="0" w:color="auto"/>
                  </w:divBdr>
                  <w:divsChild>
                    <w:div w:id="1025054793">
                      <w:marLeft w:val="0"/>
                      <w:marRight w:val="0"/>
                      <w:marTop w:val="0"/>
                      <w:marBottom w:val="0"/>
                      <w:divBdr>
                        <w:top w:val="none" w:sz="0" w:space="0" w:color="auto"/>
                        <w:left w:val="none" w:sz="0" w:space="0" w:color="auto"/>
                        <w:bottom w:val="none" w:sz="0" w:space="0" w:color="auto"/>
                        <w:right w:val="none" w:sz="0" w:space="0" w:color="auto"/>
                      </w:divBdr>
                    </w:div>
                  </w:divsChild>
                </w:div>
                <w:div w:id="745539396">
                  <w:marLeft w:val="0"/>
                  <w:marRight w:val="0"/>
                  <w:marTop w:val="0"/>
                  <w:marBottom w:val="0"/>
                  <w:divBdr>
                    <w:top w:val="none" w:sz="0" w:space="0" w:color="auto"/>
                    <w:left w:val="none" w:sz="0" w:space="0" w:color="auto"/>
                    <w:bottom w:val="none" w:sz="0" w:space="0" w:color="auto"/>
                    <w:right w:val="none" w:sz="0" w:space="0" w:color="auto"/>
                  </w:divBdr>
                  <w:divsChild>
                    <w:div w:id="1096747357">
                      <w:marLeft w:val="0"/>
                      <w:marRight w:val="0"/>
                      <w:marTop w:val="0"/>
                      <w:marBottom w:val="0"/>
                      <w:divBdr>
                        <w:top w:val="none" w:sz="0" w:space="0" w:color="auto"/>
                        <w:left w:val="none" w:sz="0" w:space="0" w:color="auto"/>
                        <w:bottom w:val="none" w:sz="0" w:space="0" w:color="auto"/>
                        <w:right w:val="none" w:sz="0" w:space="0" w:color="auto"/>
                      </w:divBdr>
                    </w:div>
                  </w:divsChild>
                </w:div>
                <w:div w:id="231624507">
                  <w:marLeft w:val="0"/>
                  <w:marRight w:val="0"/>
                  <w:marTop w:val="0"/>
                  <w:marBottom w:val="0"/>
                  <w:divBdr>
                    <w:top w:val="none" w:sz="0" w:space="0" w:color="auto"/>
                    <w:left w:val="none" w:sz="0" w:space="0" w:color="auto"/>
                    <w:bottom w:val="none" w:sz="0" w:space="0" w:color="auto"/>
                    <w:right w:val="none" w:sz="0" w:space="0" w:color="auto"/>
                  </w:divBdr>
                  <w:divsChild>
                    <w:div w:id="927157702">
                      <w:marLeft w:val="0"/>
                      <w:marRight w:val="0"/>
                      <w:marTop w:val="0"/>
                      <w:marBottom w:val="0"/>
                      <w:divBdr>
                        <w:top w:val="none" w:sz="0" w:space="0" w:color="auto"/>
                        <w:left w:val="none" w:sz="0" w:space="0" w:color="auto"/>
                        <w:bottom w:val="none" w:sz="0" w:space="0" w:color="auto"/>
                        <w:right w:val="none" w:sz="0" w:space="0" w:color="auto"/>
                      </w:divBdr>
                    </w:div>
                    <w:div w:id="861240913">
                      <w:marLeft w:val="0"/>
                      <w:marRight w:val="0"/>
                      <w:marTop w:val="0"/>
                      <w:marBottom w:val="0"/>
                      <w:divBdr>
                        <w:top w:val="none" w:sz="0" w:space="0" w:color="auto"/>
                        <w:left w:val="none" w:sz="0" w:space="0" w:color="auto"/>
                        <w:bottom w:val="none" w:sz="0" w:space="0" w:color="auto"/>
                        <w:right w:val="none" w:sz="0" w:space="0" w:color="auto"/>
                      </w:divBdr>
                    </w:div>
                    <w:div w:id="621154305">
                      <w:marLeft w:val="0"/>
                      <w:marRight w:val="0"/>
                      <w:marTop w:val="0"/>
                      <w:marBottom w:val="0"/>
                      <w:divBdr>
                        <w:top w:val="none" w:sz="0" w:space="0" w:color="auto"/>
                        <w:left w:val="none" w:sz="0" w:space="0" w:color="auto"/>
                        <w:bottom w:val="none" w:sz="0" w:space="0" w:color="auto"/>
                        <w:right w:val="none" w:sz="0" w:space="0" w:color="auto"/>
                      </w:divBdr>
                    </w:div>
                  </w:divsChild>
                </w:div>
                <w:div w:id="596527509">
                  <w:marLeft w:val="0"/>
                  <w:marRight w:val="0"/>
                  <w:marTop w:val="0"/>
                  <w:marBottom w:val="0"/>
                  <w:divBdr>
                    <w:top w:val="none" w:sz="0" w:space="0" w:color="auto"/>
                    <w:left w:val="none" w:sz="0" w:space="0" w:color="auto"/>
                    <w:bottom w:val="none" w:sz="0" w:space="0" w:color="auto"/>
                    <w:right w:val="none" w:sz="0" w:space="0" w:color="auto"/>
                  </w:divBdr>
                  <w:divsChild>
                    <w:div w:id="810556762">
                      <w:marLeft w:val="0"/>
                      <w:marRight w:val="0"/>
                      <w:marTop w:val="0"/>
                      <w:marBottom w:val="0"/>
                      <w:divBdr>
                        <w:top w:val="none" w:sz="0" w:space="0" w:color="auto"/>
                        <w:left w:val="none" w:sz="0" w:space="0" w:color="auto"/>
                        <w:bottom w:val="none" w:sz="0" w:space="0" w:color="auto"/>
                        <w:right w:val="none" w:sz="0" w:space="0" w:color="auto"/>
                      </w:divBdr>
                    </w:div>
                  </w:divsChild>
                </w:div>
                <w:div w:id="815099429">
                  <w:marLeft w:val="0"/>
                  <w:marRight w:val="0"/>
                  <w:marTop w:val="0"/>
                  <w:marBottom w:val="0"/>
                  <w:divBdr>
                    <w:top w:val="none" w:sz="0" w:space="0" w:color="auto"/>
                    <w:left w:val="none" w:sz="0" w:space="0" w:color="auto"/>
                    <w:bottom w:val="none" w:sz="0" w:space="0" w:color="auto"/>
                    <w:right w:val="none" w:sz="0" w:space="0" w:color="auto"/>
                  </w:divBdr>
                  <w:divsChild>
                    <w:div w:id="2007126103">
                      <w:marLeft w:val="0"/>
                      <w:marRight w:val="0"/>
                      <w:marTop w:val="0"/>
                      <w:marBottom w:val="0"/>
                      <w:divBdr>
                        <w:top w:val="none" w:sz="0" w:space="0" w:color="auto"/>
                        <w:left w:val="none" w:sz="0" w:space="0" w:color="auto"/>
                        <w:bottom w:val="none" w:sz="0" w:space="0" w:color="auto"/>
                        <w:right w:val="none" w:sz="0" w:space="0" w:color="auto"/>
                      </w:divBdr>
                    </w:div>
                  </w:divsChild>
                </w:div>
                <w:div w:id="247931468">
                  <w:marLeft w:val="0"/>
                  <w:marRight w:val="0"/>
                  <w:marTop w:val="0"/>
                  <w:marBottom w:val="0"/>
                  <w:divBdr>
                    <w:top w:val="none" w:sz="0" w:space="0" w:color="auto"/>
                    <w:left w:val="none" w:sz="0" w:space="0" w:color="auto"/>
                    <w:bottom w:val="none" w:sz="0" w:space="0" w:color="auto"/>
                    <w:right w:val="none" w:sz="0" w:space="0" w:color="auto"/>
                  </w:divBdr>
                  <w:divsChild>
                    <w:div w:id="576284086">
                      <w:marLeft w:val="0"/>
                      <w:marRight w:val="0"/>
                      <w:marTop w:val="0"/>
                      <w:marBottom w:val="0"/>
                      <w:divBdr>
                        <w:top w:val="none" w:sz="0" w:space="0" w:color="auto"/>
                        <w:left w:val="none" w:sz="0" w:space="0" w:color="auto"/>
                        <w:bottom w:val="none" w:sz="0" w:space="0" w:color="auto"/>
                        <w:right w:val="none" w:sz="0" w:space="0" w:color="auto"/>
                      </w:divBdr>
                    </w:div>
                  </w:divsChild>
                </w:div>
                <w:div w:id="391126079">
                  <w:marLeft w:val="0"/>
                  <w:marRight w:val="0"/>
                  <w:marTop w:val="0"/>
                  <w:marBottom w:val="0"/>
                  <w:divBdr>
                    <w:top w:val="none" w:sz="0" w:space="0" w:color="auto"/>
                    <w:left w:val="none" w:sz="0" w:space="0" w:color="auto"/>
                    <w:bottom w:val="none" w:sz="0" w:space="0" w:color="auto"/>
                    <w:right w:val="none" w:sz="0" w:space="0" w:color="auto"/>
                  </w:divBdr>
                  <w:divsChild>
                    <w:div w:id="1654216582">
                      <w:marLeft w:val="0"/>
                      <w:marRight w:val="0"/>
                      <w:marTop w:val="0"/>
                      <w:marBottom w:val="0"/>
                      <w:divBdr>
                        <w:top w:val="none" w:sz="0" w:space="0" w:color="auto"/>
                        <w:left w:val="none" w:sz="0" w:space="0" w:color="auto"/>
                        <w:bottom w:val="none" w:sz="0" w:space="0" w:color="auto"/>
                        <w:right w:val="none" w:sz="0" w:space="0" w:color="auto"/>
                      </w:divBdr>
                    </w:div>
                    <w:div w:id="1206219087">
                      <w:marLeft w:val="0"/>
                      <w:marRight w:val="0"/>
                      <w:marTop w:val="0"/>
                      <w:marBottom w:val="0"/>
                      <w:divBdr>
                        <w:top w:val="none" w:sz="0" w:space="0" w:color="auto"/>
                        <w:left w:val="none" w:sz="0" w:space="0" w:color="auto"/>
                        <w:bottom w:val="none" w:sz="0" w:space="0" w:color="auto"/>
                        <w:right w:val="none" w:sz="0" w:space="0" w:color="auto"/>
                      </w:divBdr>
                    </w:div>
                    <w:div w:id="267349750">
                      <w:marLeft w:val="0"/>
                      <w:marRight w:val="0"/>
                      <w:marTop w:val="0"/>
                      <w:marBottom w:val="0"/>
                      <w:divBdr>
                        <w:top w:val="none" w:sz="0" w:space="0" w:color="auto"/>
                        <w:left w:val="none" w:sz="0" w:space="0" w:color="auto"/>
                        <w:bottom w:val="none" w:sz="0" w:space="0" w:color="auto"/>
                        <w:right w:val="none" w:sz="0" w:space="0" w:color="auto"/>
                      </w:divBdr>
                    </w:div>
                    <w:div w:id="2084984809">
                      <w:marLeft w:val="0"/>
                      <w:marRight w:val="0"/>
                      <w:marTop w:val="0"/>
                      <w:marBottom w:val="0"/>
                      <w:divBdr>
                        <w:top w:val="none" w:sz="0" w:space="0" w:color="auto"/>
                        <w:left w:val="none" w:sz="0" w:space="0" w:color="auto"/>
                        <w:bottom w:val="none" w:sz="0" w:space="0" w:color="auto"/>
                        <w:right w:val="none" w:sz="0" w:space="0" w:color="auto"/>
                      </w:divBdr>
                    </w:div>
                    <w:div w:id="432170949">
                      <w:marLeft w:val="0"/>
                      <w:marRight w:val="0"/>
                      <w:marTop w:val="0"/>
                      <w:marBottom w:val="0"/>
                      <w:divBdr>
                        <w:top w:val="none" w:sz="0" w:space="0" w:color="auto"/>
                        <w:left w:val="none" w:sz="0" w:space="0" w:color="auto"/>
                        <w:bottom w:val="none" w:sz="0" w:space="0" w:color="auto"/>
                        <w:right w:val="none" w:sz="0" w:space="0" w:color="auto"/>
                      </w:divBdr>
                    </w:div>
                  </w:divsChild>
                </w:div>
                <w:div w:id="1752000734">
                  <w:marLeft w:val="0"/>
                  <w:marRight w:val="0"/>
                  <w:marTop w:val="0"/>
                  <w:marBottom w:val="0"/>
                  <w:divBdr>
                    <w:top w:val="none" w:sz="0" w:space="0" w:color="auto"/>
                    <w:left w:val="none" w:sz="0" w:space="0" w:color="auto"/>
                    <w:bottom w:val="none" w:sz="0" w:space="0" w:color="auto"/>
                    <w:right w:val="none" w:sz="0" w:space="0" w:color="auto"/>
                  </w:divBdr>
                  <w:divsChild>
                    <w:div w:id="862741233">
                      <w:marLeft w:val="0"/>
                      <w:marRight w:val="0"/>
                      <w:marTop w:val="0"/>
                      <w:marBottom w:val="0"/>
                      <w:divBdr>
                        <w:top w:val="none" w:sz="0" w:space="0" w:color="auto"/>
                        <w:left w:val="none" w:sz="0" w:space="0" w:color="auto"/>
                        <w:bottom w:val="none" w:sz="0" w:space="0" w:color="auto"/>
                        <w:right w:val="none" w:sz="0" w:space="0" w:color="auto"/>
                      </w:divBdr>
                    </w:div>
                  </w:divsChild>
                </w:div>
                <w:div w:id="1654333480">
                  <w:marLeft w:val="0"/>
                  <w:marRight w:val="0"/>
                  <w:marTop w:val="0"/>
                  <w:marBottom w:val="0"/>
                  <w:divBdr>
                    <w:top w:val="none" w:sz="0" w:space="0" w:color="auto"/>
                    <w:left w:val="none" w:sz="0" w:space="0" w:color="auto"/>
                    <w:bottom w:val="none" w:sz="0" w:space="0" w:color="auto"/>
                    <w:right w:val="none" w:sz="0" w:space="0" w:color="auto"/>
                  </w:divBdr>
                  <w:divsChild>
                    <w:div w:id="1024864318">
                      <w:marLeft w:val="0"/>
                      <w:marRight w:val="0"/>
                      <w:marTop w:val="0"/>
                      <w:marBottom w:val="0"/>
                      <w:divBdr>
                        <w:top w:val="none" w:sz="0" w:space="0" w:color="auto"/>
                        <w:left w:val="none" w:sz="0" w:space="0" w:color="auto"/>
                        <w:bottom w:val="none" w:sz="0" w:space="0" w:color="auto"/>
                        <w:right w:val="none" w:sz="0" w:space="0" w:color="auto"/>
                      </w:divBdr>
                    </w:div>
                  </w:divsChild>
                </w:div>
                <w:div w:id="1939825531">
                  <w:marLeft w:val="0"/>
                  <w:marRight w:val="0"/>
                  <w:marTop w:val="0"/>
                  <w:marBottom w:val="0"/>
                  <w:divBdr>
                    <w:top w:val="none" w:sz="0" w:space="0" w:color="auto"/>
                    <w:left w:val="none" w:sz="0" w:space="0" w:color="auto"/>
                    <w:bottom w:val="none" w:sz="0" w:space="0" w:color="auto"/>
                    <w:right w:val="none" w:sz="0" w:space="0" w:color="auto"/>
                  </w:divBdr>
                  <w:divsChild>
                    <w:div w:id="1125007851">
                      <w:marLeft w:val="0"/>
                      <w:marRight w:val="0"/>
                      <w:marTop w:val="0"/>
                      <w:marBottom w:val="0"/>
                      <w:divBdr>
                        <w:top w:val="none" w:sz="0" w:space="0" w:color="auto"/>
                        <w:left w:val="none" w:sz="0" w:space="0" w:color="auto"/>
                        <w:bottom w:val="none" w:sz="0" w:space="0" w:color="auto"/>
                        <w:right w:val="none" w:sz="0" w:space="0" w:color="auto"/>
                      </w:divBdr>
                    </w:div>
                  </w:divsChild>
                </w:div>
                <w:div w:id="154730651">
                  <w:marLeft w:val="0"/>
                  <w:marRight w:val="0"/>
                  <w:marTop w:val="0"/>
                  <w:marBottom w:val="0"/>
                  <w:divBdr>
                    <w:top w:val="none" w:sz="0" w:space="0" w:color="auto"/>
                    <w:left w:val="none" w:sz="0" w:space="0" w:color="auto"/>
                    <w:bottom w:val="none" w:sz="0" w:space="0" w:color="auto"/>
                    <w:right w:val="none" w:sz="0" w:space="0" w:color="auto"/>
                  </w:divBdr>
                  <w:divsChild>
                    <w:div w:id="246110912">
                      <w:marLeft w:val="0"/>
                      <w:marRight w:val="0"/>
                      <w:marTop w:val="0"/>
                      <w:marBottom w:val="0"/>
                      <w:divBdr>
                        <w:top w:val="none" w:sz="0" w:space="0" w:color="auto"/>
                        <w:left w:val="none" w:sz="0" w:space="0" w:color="auto"/>
                        <w:bottom w:val="none" w:sz="0" w:space="0" w:color="auto"/>
                        <w:right w:val="none" w:sz="0" w:space="0" w:color="auto"/>
                      </w:divBdr>
                    </w:div>
                    <w:div w:id="673579127">
                      <w:marLeft w:val="0"/>
                      <w:marRight w:val="0"/>
                      <w:marTop w:val="0"/>
                      <w:marBottom w:val="0"/>
                      <w:divBdr>
                        <w:top w:val="none" w:sz="0" w:space="0" w:color="auto"/>
                        <w:left w:val="none" w:sz="0" w:space="0" w:color="auto"/>
                        <w:bottom w:val="none" w:sz="0" w:space="0" w:color="auto"/>
                        <w:right w:val="none" w:sz="0" w:space="0" w:color="auto"/>
                      </w:divBdr>
                    </w:div>
                    <w:div w:id="1778480048">
                      <w:marLeft w:val="0"/>
                      <w:marRight w:val="0"/>
                      <w:marTop w:val="0"/>
                      <w:marBottom w:val="0"/>
                      <w:divBdr>
                        <w:top w:val="none" w:sz="0" w:space="0" w:color="auto"/>
                        <w:left w:val="none" w:sz="0" w:space="0" w:color="auto"/>
                        <w:bottom w:val="none" w:sz="0" w:space="0" w:color="auto"/>
                        <w:right w:val="none" w:sz="0" w:space="0" w:color="auto"/>
                      </w:divBdr>
                    </w:div>
                    <w:div w:id="1503156393">
                      <w:marLeft w:val="0"/>
                      <w:marRight w:val="0"/>
                      <w:marTop w:val="0"/>
                      <w:marBottom w:val="0"/>
                      <w:divBdr>
                        <w:top w:val="none" w:sz="0" w:space="0" w:color="auto"/>
                        <w:left w:val="none" w:sz="0" w:space="0" w:color="auto"/>
                        <w:bottom w:val="none" w:sz="0" w:space="0" w:color="auto"/>
                        <w:right w:val="none" w:sz="0" w:space="0" w:color="auto"/>
                      </w:divBdr>
                    </w:div>
                    <w:div w:id="17485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38458">
          <w:marLeft w:val="0"/>
          <w:marRight w:val="0"/>
          <w:marTop w:val="0"/>
          <w:marBottom w:val="0"/>
          <w:divBdr>
            <w:top w:val="none" w:sz="0" w:space="0" w:color="auto"/>
            <w:left w:val="none" w:sz="0" w:space="0" w:color="auto"/>
            <w:bottom w:val="none" w:sz="0" w:space="0" w:color="auto"/>
            <w:right w:val="none" w:sz="0" w:space="0" w:color="auto"/>
          </w:divBdr>
        </w:div>
        <w:div w:id="1119298821">
          <w:marLeft w:val="0"/>
          <w:marRight w:val="0"/>
          <w:marTop w:val="0"/>
          <w:marBottom w:val="0"/>
          <w:divBdr>
            <w:top w:val="none" w:sz="0" w:space="0" w:color="auto"/>
            <w:left w:val="none" w:sz="0" w:space="0" w:color="auto"/>
            <w:bottom w:val="none" w:sz="0" w:space="0" w:color="auto"/>
            <w:right w:val="none" w:sz="0" w:space="0" w:color="auto"/>
          </w:divBdr>
        </w:div>
        <w:div w:id="1217859028">
          <w:marLeft w:val="0"/>
          <w:marRight w:val="0"/>
          <w:marTop w:val="0"/>
          <w:marBottom w:val="0"/>
          <w:divBdr>
            <w:top w:val="none" w:sz="0" w:space="0" w:color="auto"/>
            <w:left w:val="none" w:sz="0" w:space="0" w:color="auto"/>
            <w:bottom w:val="none" w:sz="0" w:space="0" w:color="auto"/>
            <w:right w:val="none" w:sz="0" w:space="0" w:color="auto"/>
          </w:divBdr>
        </w:div>
        <w:div w:id="74211632">
          <w:marLeft w:val="0"/>
          <w:marRight w:val="0"/>
          <w:marTop w:val="0"/>
          <w:marBottom w:val="0"/>
          <w:divBdr>
            <w:top w:val="none" w:sz="0" w:space="0" w:color="auto"/>
            <w:left w:val="none" w:sz="0" w:space="0" w:color="auto"/>
            <w:bottom w:val="none" w:sz="0" w:space="0" w:color="auto"/>
            <w:right w:val="none" w:sz="0" w:space="0" w:color="auto"/>
          </w:divBdr>
        </w:div>
        <w:div w:id="354042121">
          <w:marLeft w:val="0"/>
          <w:marRight w:val="0"/>
          <w:marTop w:val="0"/>
          <w:marBottom w:val="0"/>
          <w:divBdr>
            <w:top w:val="none" w:sz="0" w:space="0" w:color="auto"/>
            <w:left w:val="none" w:sz="0" w:space="0" w:color="auto"/>
            <w:bottom w:val="none" w:sz="0" w:space="0" w:color="auto"/>
            <w:right w:val="none" w:sz="0" w:space="0" w:color="auto"/>
          </w:divBdr>
        </w:div>
      </w:divsChild>
    </w:div>
    <w:div w:id="249194078">
      <w:bodyDiv w:val="1"/>
      <w:marLeft w:val="0"/>
      <w:marRight w:val="0"/>
      <w:marTop w:val="0"/>
      <w:marBottom w:val="0"/>
      <w:divBdr>
        <w:top w:val="none" w:sz="0" w:space="0" w:color="auto"/>
        <w:left w:val="none" w:sz="0" w:space="0" w:color="auto"/>
        <w:bottom w:val="none" w:sz="0" w:space="0" w:color="auto"/>
        <w:right w:val="none" w:sz="0" w:space="0" w:color="auto"/>
      </w:divBdr>
    </w:div>
    <w:div w:id="258951849">
      <w:bodyDiv w:val="1"/>
      <w:marLeft w:val="0"/>
      <w:marRight w:val="0"/>
      <w:marTop w:val="0"/>
      <w:marBottom w:val="0"/>
      <w:divBdr>
        <w:top w:val="none" w:sz="0" w:space="0" w:color="auto"/>
        <w:left w:val="none" w:sz="0" w:space="0" w:color="auto"/>
        <w:bottom w:val="none" w:sz="0" w:space="0" w:color="auto"/>
        <w:right w:val="none" w:sz="0" w:space="0" w:color="auto"/>
      </w:divBdr>
    </w:div>
    <w:div w:id="389113787">
      <w:bodyDiv w:val="1"/>
      <w:marLeft w:val="0"/>
      <w:marRight w:val="0"/>
      <w:marTop w:val="0"/>
      <w:marBottom w:val="0"/>
      <w:divBdr>
        <w:top w:val="none" w:sz="0" w:space="0" w:color="auto"/>
        <w:left w:val="none" w:sz="0" w:space="0" w:color="auto"/>
        <w:bottom w:val="none" w:sz="0" w:space="0" w:color="auto"/>
        <w:right w:val="none" w:sz="0" w:space="0" w:color="auto"/>
      </w:divBdr>
    </w:div>
    <w:div w:id="427389929">
      <w:bodyDiv w:val="1"/>
      <w:marLeft w:val="0"/>
      <w:marRight w:val="0"/>
      <w:marTop w:val="0"/>
      <w:marBottom w:val="0"/>
      <w:divBdr>
        <w:top w:val="none" w:sz="0" w:space="0" w:color="auto"/>
        <w:left w:val="none" w:sz="0" w:space="0" w:color="auto"/>
        <w:bottom w:val="none" w:sz="0" w:space="0" w:color="auto"/>
        <w:right w:val="none" w:sz="0" w:space="0" w:color="auto"/>
      </w:divBdr>
    </w:div>
    <w:div w:id="449785084">
      <w:bodyDiv w:val="1"/>
      <w:marLeft w:val="0"/>
      <w:marRight w:val="0"/>
      <w:marTop w:val="0"/>
      <w:marBottom w:val="0"/>
      <w:divBdr>
        <w:top w:val="none" w:sz="0" w:space="0" w:color="auto"/>
        <w:left w:val="none" w:sz="0" w:space="0" w:color="auto"/>
        <w:bottom w:val="none" w:sz="0" w:space="0" w:color="auto"/>
        <w:right w:val="none" w:sz="0" w:space="0" w:color="auto"/>
      </w:divBdr>
    </w:div>
    <w:div w:id="455562274">
      <w:bodyDiv w:val="1"/>
      <w:marLeft w:val="0"/>
      <w:marRight w:val="0"/>
      <w:marTop w:val="0"/>
      <w:marBottom w:val="0"/>
      <w:divBdr>
        <w:top w:val="none" w:sz="0" w:space="0" w:color="auto"/>
        <w:left w:val="none" w:sz="0" w:space="0" w:color="auto"/>
        <w:bottom w:val="none" w:sz="0" w:space="0" w:color="auto"/>
        <w:right w:val="none" w:sz="0" w:space="0" w:color="auto"/>
      </w:divBdr>
    </w:div>
    <w:div w:id="502863327">
      <w:bodyDiv w:val="1"/>
      <w:marLeft w:val="0"/>
      <w:marRight w:val="0"/>
      <w:marTop w:val="0"/>
      <w:marBottom w:val="0"/>
      <w:divBdr>
        <w:top w:val="none" w:sz="0" w:space="0" w:color="auto"/>
        <w:left w:val="none" w:sz="0" w:space="0" w:color="auto"/>
        <w:bottom w:val="none" w:sz="0" w:space="0" w:color="auto"/>
        <w:right w:val="none" w:sz="0" w:space="0" w:color="auto"/>
      </w:divBdr>
    </w:div>
    <w:div w:id="517697239">
      <w:bodyDiv w:val="1"/>
      <w:marLeft w:val="0"/>
      <w:marRight w:val="0"/>
      <w:marTop w:val="0"/>
      <w:marBottom w:val="0"/>
      <w:divBdr>
        <w:top w:val="none" w:sz="0" w:space="0" w:color="auto"/>
        <w:left w:val="none" w:sz="0" w:space="0" w:color="auto"/>
        <w:bottom w:val="none" w:sz="0" w:space="0" w:color="auto"/>
        <w:right w:val="none" w:sz="0" w:space="0" w:color="auto"/>
      </w:divBdr>
    </w:div>
    <w:div w:id="631057015">
      <w:bodyDiv w:val="1"/>
      <w:marLeft w:val="0"/>
      <w:marRight w:val="0"/>
      <w:marTop w:val="0"/>
      <w:marBottom w:val="0"/>
      <w:divBdr>
        <w:top w:val="none" w:sz="0" w:space="0" w:color="auto"/>
        <w:left w:val="none" w:sz="0" w:space="0" w:color="auto"/>
        <w:bottom w:val="none" w:sz="0" w:space="0" w:color="auto"/>
        <w:right w:val="none" w:sz="0" w:space="0" w:color="auto"/>
      </w:divBdr>
    </w:div>
    <w:div w:id="704986521">
      <w:bodyDiv w:val="1"/>
      <w:marLeft w:val="0"/>
      <w:marRight w:val="0"/>
      <w:marTop w:val="0"/>
      <w:marBottom w:val="0"/>
      <w:divBdr>
        <w:top w:val="none" w:sz="0" w:space="0" w:color="auto"/>
        <w:left w:val="none" w:sz="0" w:space="0" w:color="auto"/>
        <w:bottom w:val="none" w:sz="0" w:space="0" w:color="auto"/>
        <w:right w:val="none" w:sz="0" w:space="0" w:color="auto"/>
      </w:divBdr>
    </w:div>
    <w:div w:id="711537407">
      <w:bodyDiv w:val="1"/>
      <w:marLeft w:val="0"/>
      <w:marRight w:val="0"/>
      <w:marTop w:val="0"/>
      <w:marBottom w:val="0"/>
      <w:divBdr>
        <w:top w:val="none" w:sz="0" w:space="0" w:color="auto"/>
        <w:left w:val="none" w:sz="0" w:space="0" w:color="auto"/>
        <w:bottom w:val="none" w:sz="0" w:space="0" w:color="auto"/>
        <w:right w:val="none" w:sz="0" w:space="0" w:color="auto"/>
      </w:divBdr>
    </w:div>
    <w:div w:id="737478163">
      <w:bodyDiv w:val="1"/>
      <w:marLeft w:val="0"/>
      <w:marRight w:val="0"/>
      <w:marTop w:val="0"/>
      <w:marBottom w:val="0"/>
      <w:divBdr>
        <w:top w:val="none" w:sz="0" w:space="0" w:color="auto"/>
        <w:left w:val="none" w:sz="0" w:space="0" w:color="auto"/>
        <w:bottom w:val="none" w:sz="0" w:space="0" w:color="auto"/>
        <w:right w:val="none" w:sz="0" w:space="0" w:color="auto"/>
      </w:divBdr>
    </w:div>
    <w:div w:id="793986817">
      <w:bodyDiv w:val="1"/>
      <w:marLeft w:val="0"/>
      <w:marRight w:val="0"/>
      <w:marTop w:val="0"/>
      <w:marBottom w:val="0"/>
      <w:divBdr>
        <w:top w:val="none" w:sz="0" w:space="0" w:color="auto"/>
        <w:left w:val="none" w:sz="0" w:space="0" w:color="auto"/>
        <w:bottom w:val="none" w:sz="0" w:space="0" w:color="auto"/>
        <w:right w:val="none" w:sz="0" w:space="0" w:color="auto"/>
      </w:divBdr>
      <w:divsChild>
        <w:div w:id="151676920">
          <w:marLeft w:val="0"/>
          <w:marRight w:val="0"/>
          <w:marTop w:val="0"/>
          <w:marBottom w:val="0"/>
          <w:divBdr>
            <w:top w:val="none" w:sz="0" w:space="0" w:color="auto"/>
            <w:left w:val="none" w:sz="0" w:space="0" w:color="auto"/>
            <w:bottom w:val="none" w:sz="0" w:space="0" w:color="auto"/>
            <w:right w:val="none" w:sz="0" w:space="0" w:color="auto"/>
          </w:divBdr>
          <w:divsChild>
            <w:div w:id="1742634259">
              <w:marLeft w:val="0"/>
              <w:marRight w:val="0"/>
              <w:marTop w:val="0"/>
              <w:marBottom w:val="0"/>
              <w:divBdr>
                <w:top w:val="none" w:sz="0" w:space="0" w:color="auto"/>
                <w:left w:val="none" w:sz="0" w:space="0" w:color="auto"/>
                <w:bottom w:val="none" w:sz="0" w:space="0" w:color="auto"/>
                <w:right w:val="none" w:sz="0" w:space="0" w:color="auto"/>
              </w:divBdr>
            </w:div>
            <w:div w:id="1755277262">
              <w:marLeft w:val="0"/>
              <w:marRight w:val="0"/>
              <w:marTop w:val="0"/>
              <w:marBottom w:val="0"/>
              <w:divBdr>
                <w:top w:val="none" w:sz="0" w:space="0" w:color="auto"/>
                <w:left w:val="none" w:sz="0" w:space="0" w:color="auto"/>
                <w:bottom w:val="none" w:sz="0" w:space="0" w:color="auto"/>
                <w:right w:val="none" w:sz="0" w:space="0" w:color="auto"/>
              </w:divBdr>
            </w:div>
            <w:div w:id="2085715772">
              <w:marLeft w:val="0"/>
              <w:marRight w:val="0"/>
              <w:marTop w:val="0"/>
              <w:marBottom w:val="0"/>
              <w:divBdr>
                <w:top w:val="none" w:sz="0" w:space="0" w:color="auto"/>
                <w:left w:val="none" w:sz="0" w:space="0" w:color="auto"/>
                <w:bottom w:val="none" w:sz="0" w:space="0" w:color="auto"/>
                <w:right w:val="none" w:sz="0" w:space="0" w:color="auto"/>
              </w:divBdr>
            </w:div>
            <w:div w:id="1386490445">
              <w:marLeft w:val="0"/>
              <w:marRight w:val="0"/>
              <w:marTop w:val="0"/>
              <w:marBottom w:val="0"/>
              <w:divBdr>
                <w:top w:val="none" w:sz="0" w:space="0" w:color="auto"/>
                <w:left w:val="none" w:sz="0" w:space="0" w:color="auto"/>
                <w:bottom w:val="none" w:sz="0" w:space="0" w:color="auto"/>
                <w:right w:val="none" w:sz="0" w:space="0" w:color="auto"/>
              </w:divBdr>
            </w:div>
            <w:div w:id="1532573026">
              <w:marLeft w:val="0"/>
              <w:marRight w:val="0"/>
              <w:marTop w:val="0"/>
              <w:marBottom w:val="0"/>
              <w:divBdr>
                <w:top w:val="none" w:sz="0" w:space="0" w:color="auto"/>
                <w:left w:val="none" w:sz="0" w:space="0" w:color="auto"/>
                <w:bottom w:val="none" w:sz="0" w:space="0" w:color="auto"/>
                <w:right w:val="none" w:sz="0" w:space="0" w:color="auto"/>
              </w:divBdr>
            </w:div>
            <w:div w:id="101147019">
              <w:marLeft w:val="0"/>
              <w:marRight w:val="0"/>
              <w:marTop w:val="0"/>
              <w:marBottom w:val="0"/>
              <w:divBdr>
                <w:top w:val="none" w:sz="0" w:space="0" w:color="auto"/>
                <w:left w:val="none" w:sz="0" w:space="0" w:color="auto"/>
                <w:bottom w:val="none" w:sz="0" w:space="0" w:color="auto"/>
                <w:right w:val="none" w:sz="0" w:space="0" w:color="auto"/>
              </w:divBdr>
            </w:div>
            <w:div w:id="672412999">
              <w:marLeft w:val="0"/>
              <w:marRight w:val="0"/>
              <w:marTop w:val="0"/>
              <w:marBottom w:val="0"/>
              <w:divBdr>
                <w:top w:val="none" w:sz="0" w:space="0" w:color="auto"/>
                <w:left w:val="none" w:sz="0" w:space="0" w:color="auto"/>
                <w:bottom w:val="none" w:sz="0" w:space="0" w:color="auto"/>
                <w:right w:val="none" w:sz="0" w:space="0" w:color="auto"/>
              </w:divBdr>
            </w:div>
            <w:div w:id="1773814080">
              <w:marLeft w:val="0"/>
              <w:marRight w:val="0"/>
              <w:marTop w:val="0"/>
              <w:marBottom w:val="0"/>
              <w:divBdr>
                <w:top w:val="none" w:sz="0" w:space="0" w:color="auto"/>
                <w:left w:val="none" w:sz="0" w:space="0" w:color="auto"/>
                <w:bottom w:val="none" w:sz="0" w:space="0" w:color="auto"/>
                <w:right w:val="none" w:sz="0" w:space="0" w:color="auto"/>
              </w:divBdr>
            </w:div>
            <w:div w:id="1047491685">
              <w:marLeft w:val="0"/>
              <w:marRight w:val="0"/>
              <w:marTop w:val="0"/>
              <w:marBottom w:val="0"/>
              <w:divBdr>
                <w:top w:val="none" w:sz="0" w:space="0" w:color="auto"/>
                <w:left w:val="none" w:sz="0" w:space="0" w:color="auto"/>
                <w:bottom w:val="none" w:sz="0" w:space="0" w:color="auto"/>
                <w:right w:val="none" w:sz="0" w:space="0" w:color="auto"/>
              </w:divBdr>
            </w:div>
            <w:div w:id="587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50449">
      <w:bodyDiv w:val="1"/>
      <w:marLeft w:val="0"/>
      <w:marRight w:val="0"/>
      <w:marTop w:val="0"/>
      <w:marBottom w:val="0"/>
      <w:divBdr>
        <w:top w:val="none" w:sz="0" w:space="0" w:color="auto"/>
        <w:left w:val="none" w:sz="0" w:space="0" w:color="auto"/>
        <w:bottom w:val="none" w:sz="0" w:space="0" w:color="auto"/>
        <w:right w:val="none" w:sz="0" w:space="0" w:color="auto"/>
      </w:divBdr>
    </w:div>
    <w:div w:id="901523558">
      <w:bodyDiv w:val="1"/>
      <w:marLeft w:val="0"/>
      <w:marRight w:val="0"/>
      <w:marTop w:val="0"/>
      <w:marBottom w:val="0"/>
      <w:divBdr>
        <w:top w:val="none" w:sz="0" w:space="0" w:color="auto"/>
        <w:left w:val="none" w:sz="0" w:space="0" w:color="auto"/>
        <w:bottom w:val="none" w:sz="0" w:space="0" w:color="auto"/>
        <w:right w:val="none" w:sz="0" w:space="0" w:color="auto"/>
      </w:divBdr>
    </w:div>
    <w:div w:id="905913599">
      <w:bodyDiv w:val="1"/>
      <w:marLeft w:val="0"/>
      <w:marRight w:val="0"/>
      <w:marTop w:val="0"/>
      <w:marBottom w:val="0"/>
      <w:divBdr>
        <w:top w:val="none" w:sz="0" w:space="0" w:color="auto"/>
        <w:left w:val="none" w:sz="0" w:space="0" w:color="auto"/>
        <w:bottom w:val="none" w:sz="0" w:space="0" w:color="auto"/>
        <w:right w:val="none" w:sz="0" w:space="0" w:color="auto"/>
      </w:divBdr>
    </w:div>
    <w:div w:id="924533949">
      <w:bodyDiv w:val="1"/>
      <w:marLeft w:val="0"/>
      <w:marRight w:val="0"/>
      <w:marTop w:val="0"/>
      <w:marBottom w:val="0"/>
      <w:divBdr>
        <w:top w:val="none" w:sz="0" w:space="0" w:color="auto"/>
        <w:left w:val="none" w:sz="0" w:space="0" w:color="auto"/>
        <w:bottom w:val="none" w:sz="0" w:space="0" w:color="auto"/>
        <w:right w:val="none" w:sz="0" w:space="0" w:color="auto"/>
      </w:divBdr>
    </w:div>
    <w:div w:id="1002703605">
      <w:bodyDiv w:val="1"/>
      <w:marLeft w:val="0"/>
      <w:marRight w:val="0"/>
      <w:marTop w:val="0"/>
      <w:marBottom w:val="0"/>
      <w:divBdr>
        <w:top w:val="none" w:sz="0" w:space="0" w:color="auto"/>
        <w:left w:val="none" w:sz="0" w:space="0" w:color="auto"/>
        <w:bottom w:val="none" w:sz="0" w:space="0" w:color="auto"/>
        <w:right w:val="none" w:sz="0" w:space="0" w:color="auto"/>
      </w:divBdr>
      <w:divsChild>
        <w:div w:id="1142960868">
          <w:marLeft w:val="0"/>
          <w:marRight w:val="0"/>
          <w:marTop w:val="0"/>
          <w:marBottom w:val="0"/>
          <w:divBdr>
            <w:top w:val="none" w:sz="0" w:space="0" w:color="auto"/>
            <w:left w:val="none" w:sz="0" w:space="0" w:color="auto"/>
            <w:bottom w:val="none" w:sz="0" w:space="0" w:color="auto"/>
            <w:right w:val="none" w:sz="0" w:space="0" w:color="auto"/>
          </w:divBdr>
        </w:div>
        <w:div w:id="1626233070">
          <w:marLeft w:val="0"/>
          <w:marRight w:val="0"/>
          <w:marTop w:val="0"/>
          <w:marBottom w:val="0"/>
          <w:divBdr>
            <w:top w:val="none" w:sz="0" w:space="0" w:color="auto"/>
            <w:left w:val="none" w:sz="0" w:space="0" w:color="auto"/>
            <w:bottom w:val="none" w:sz="0" w:space="0" w:color="auto"/>
            <w:right w:val="none" w:sz="0" w:space="0" w:color="auto"/>
          </w:divBdr>
        </w:div>
        <w:div w:id="908807640">
          <w:marLeft w:val="0"/>
          <w:marRight w:val="0"/>
          <w:marTop w:val="0"/>
          <w:marBottom w:val="0"/>
          <w:divBdr>
            <w:top w:val="none" w:sz="0" w:space="0" w:color="auto"/>
            <w:left w:val="none" w:sz="0" w:space="0" w:color="auto"/>
            <w:bottom w:val="none" w:sz="0" w:space="0" w:color="auto"/>
            <w:right w:val="none" w:sz="0" w:space="0" w:color="auto"/>
          </w:divBdr>
        </w:div>
        <w:div w:id="1777554925">
          <w:marLeft w:val="0"/>
          <w:marRight w:val="0"/>
          <w:marTop w:val="0"/>
          <w:marBottom w:val="0"/>
          <w:divBdr>
            <w:top w:val="none" w:sz="0" w:space="0" w:color="auto"/>
            <w:left w:val="none" w:sz="0" w:space="0" w:color="auto"/>
            <w:bottom w:val="none" w:sz="0" w:space="0" w:color="auto"/>
            <w:right w:val="none" w:sz="0" w:space="0" w:color="auto"/>
          </w:divBdr>
        </w:div>
        <w:div w:id="73357458">
          <w:marLeft w:val="0"/>
          <w:marRight w:val="0"/>
          <w:marTop w:val="0"/>
          <w:marBottom w:val="0"/>
          <w:divBdr>
            <w:top w:val="none" w:sz="0" w:space="0" w:color="auto"/>
            <w:left w:val="none" w:sz="0" w:space="0" w:color="auto"/>
            <w:bottom w:val="none" w:sz="0" w:space="0" w:color="auto"/>
            <w:right w:val="none" w:sz="0" w:space="0" w:color="auto"/>
          </w:divBdr>
        </w:div>
        <w:div w:id="187375422">
          <w:marLeft w:val="0"/>
          <w:marRight w:val="0"/>
          <w:marTop w:val="0"/>
          <w:marBottom w:val="0"/>
          <w:divBdr>
            <w:top w:val="none" w:sz="0" w:space="0" w:color="auto"/>
            <w:left w:val="none" w:sz="0" w:space="0" w:color="auto"/>
            <w:bottom w:val="none" w:sz="0" w:space="0" w:color="auto"/>
            <w:right w:val="none" w:sz="0" w:space="0" w:color="auto"/>
          </w:divBdr>
        </w:div>
        <w:div w:id="472874888">
          <w:marLeft w:val="0"/>
          <w:marRight w:val="0"/>
          <w:marTop w:val="0"/>
          <w:marBottom w:val="0"/>
          <w:divBdr>
            <w:top w:val="none" w:sz="0" w:space="0" w:color="auto"/>
            <w:left w:val="none" w:sz="0" w:space="0" w:color="auto"/>
            <w:bottom w:val="none" w:sz="0" w:space="0" w:color="auto"/>
            <w:right w:val="none" w:sz="0" w:space="0" w:color="auto"/>
          </w:divBdr>
        </w:div>
        <w:div w:id="722144022">
          <w:marLeft w:val="0"/>
          <w:marRight w:val="0"/>
          <w:marTop w:val="0"/>
          <w:marBottom w:val="0"/>
          <w:divBdr>
            <w:top w:val="none" w:sz="0" w:space="0" w:color="auto"/>
            <w:left w:val="none" w:sz="0" w:space="0" w:color="auto"/>
            <w:bottom w:val="none" w:sz="0" w:space="0" w:color="auto"/>
            <w:right w:val="none" w:sz="0" w:space="0" w:color="auto"/>
          </w:divBdr>
        </w:div>
        <w:div w:id="1711952575">
          <w:marLeft w:val="0"/>
          <w:marRight w:val="0"/>
          <w:marTop w:val="0"/>
          <w:marBottom w:val="0"/>
          <w:divBdr>
            <w:top w:val="none" w:sz="0" w:space="0" w:color="auto"/>
            <w:left w:val="none" w:sz="0" w:space="0" w:color="auto"/>
            <w:bottom w:val="none" w:sz="0" w:space="0" w:color="auto"/>
            <w:right w:val="none" w:sz="0" w:space="0" w:color="auto"/>
          </w:divBdr>
        </w:div>
        <w:div w:id="442187235">
          <w:marLeft w:val="0"/>
          <w:marRight w:val="0"/>
          <w:marTop w:val="0"/>
          <w:marBottom w:val="0"/>
          <w:divBdr>
            <w:top w:val="none" w:sz="0" w:space="0" w:color="auto"/>
            <w:left w:val="none" w:sz="0" w:space="0" w:color="auto"/>
            <w:bottom w:val="none" w:sz="0" w:space="0" w:color="auto"/>
            <w:right w:val="none" w:sz="0" w:space="0" w:color="auto"/>
          </w:divBdr>
        </w:div>
        <w:div w:id="1414937513">
          <w:marLeft w:val="0"/>
          <w:marRight w:val="0"/>
          <w:marTop w:val="0"/>
          <w:marBottom w:val="0"/>
          <w:divBdr>
            <w:top w:val="none" w:sz="0" w:space="0" w:color="auto"/>
            <w:left w:val="none" w:sz="0" w:space="0" w:color="auto"/>
            <w:bottom w:val="none" w:sz="0" w:space="0" w:color="auto"/>
            <w:right w:val="none" w:sz="0" w:space="0" w:color="auto"/>
          </w:divBdr>
        </w:div>
        <w:div w:id="1435856109">
          <w:marLeft w:val="0"/>
          <w:marRight w:val="0"/>
          <w:marTop w:val="0"/>
          <w:marBottom w:val="0"/>
          <w:divBdr>
            <w:top w:val="none" w:sz="0" w:space="0" w:color="auto"/>
            <w:left w:val="none" w:sz="0" w:space="0" w:color="auto"/>
            <w:bottom w:val="none" w:sz="0" w:space="0" w:color="auto"/>
            <w:right w:val="none" w:sz="0" w:space="0" w:color="auto"/>
          </w:divBdr>
        </w:div>
        <w:div w:id="1608389787">
          <w:marLeft w:val="0"/>
          <w:marRight w:val="0"/>
          <w:marTop w:val="0"/>
          <w:marBottom w:val="0"/>
          <w:divBdr>
            <w:top w:val="none" w:sz="0" w:space="0" w:color="auto"/>
            <w:left w:val="none" w:sz="0" w:space="0" w:color="auto"/>
            <w:bottom w:val="none" w:sz="0" w:space="0" w:color="auto"/>
            <w:right w:val="none" w:sz="0" w:space="0" w:color="auto"/>
          </w:divBdr>
        </w:div>
        <w:div w:id="97793996">
          <w:marLeft w:val="0"/>
          <w:marRight w:val="0"/>
          <w:marTop w:val="0"/>
          <w:marBottom w:val="0"/>
          <w:divBdr>
            <w:top w:val="none" w:sz="0" w:space="0" w:color="auto"/>
            <w:left w:val="none" w:sz="0" w:space="0" w:color="auto"/>
            <w:bottom w:val="none" w:sz="0" w:space="0" w:color="auto"/>
            <w:right w:val="none" w:sz="0" w:space="0" w:color="auto"/>
          </w:divBdr>
        </w:div>
        <w:div w:id="616909980">
          <w:marLeft w:val="0"/>
          <w:marRight w:val="0"/>
          <w:marTop w:val="0"/>
          <w:marBottom w:val="0"/>
          <w:divBdr>
            <w:top w:val="none" w:sz="0" w:space="0" w:color="auto"/>
            <w:left w:val="none" w:sz="0" w:space="0" w:color="auto"/>
            <w:bottom w:val="none" w:sz="0" w:space="0" w:color="auto"/>
            <w:right w:val="none" w:sz="0" w:space="0" w:color="auto"/>
          </w:divBdr>
        </w:div>
        <w:div w:id="180631350">
          <w:marLeft w:val="0"/>
          <w:marRight w:val="0"/>
          <w:marTop w:val="0"/>
          <w:marBottom w:val="0"/>
          <w:divBdr>
            <w:top w:val="none" w:sz="0" w:space="0" w:color="auto"/>
            <w:left w:val="none" w:sz="0" w:space="0" w:color="auto"/>
            <w:bottom w:val="none" w:sz="0" w:space="0" w:color="auto"/>
            <w:right w:val="none" w:sz="0" w:space="0" w:color="auto"/>
          </w:divBdr>
          <w:divsChild>
            <w:div w:id="444545194">
              <w:marLeft w:val="0"/>
              <w:marRight w:val="0"/>
              <w:marTop w:val="0"/>
              <w:marBottom w:val="0"/>
              <w:divBdr>
                <w:top w:val="none" w:sz="0" w:space="0" w:color="auto"/>
                <w:left w:val="none" w:sz="0" w:space="0" w:color="auto"/>
                <w:bottom w:val="none" w:sz="0" w:space="0" w:color="auto"/>
                <w:right w:val="none" w:sz="0" w:space="0" w:color="auto"/>
              </w:divBdr>
            </w:div>
            <w:div w:id="537398431">
              <w:marLeft w:val="0"/>
              <w:marRight w:val="0"/>
              <w:marTop w:val="0"/>
              <w:marBottom w:val="0"/>
              <w:divBdr>
                <w:top w:val="none" w:sz="0" w:space="0" w:color="auto"/>
                <w:left w:val="none" w:sz="0" w:space="0" w:color="auto"/>
                <w:bottom w:val="none" w:sz="0" w:space="0" w:color="auto"/>
                <w:right w:val="none" w:sz="0" w:space="0" w:color="auto"/>
              </w:divBdr>
            </w:div>
            <w:div w:id="2087918543">
              <w:marLeft w:val="0"/>
              <w:marRight w:val="0"/>
              <w:marTop w:val="0"/>
              <w:marBottom w:val="0"/>
              <w:divBdr>
                <w:top w:val="none" w:sz="0" w:space="0" w:color="auto"/>
                <w:left w:val="none" w:sz="0" w:space="0" w:color="auto"/>
                <w:bottom w:val="none" w:sz="0" w:space="0" w:color="auto"/>
                <w:right w:val="none" w:sz="0" w:space="0" w:color="auto"/>
              </w:divBdr>
            </w:div>
            <w:div w:id="1581020973">
              <w:marLeft w:val="0"/>
              <w:marRight w:val="0"/>
              <w:marTop w:val="0"/>
              <w:marBottom w:val="0"/>
              <w:divBdr>
                <w:top w:val="none" w:sz="0" w:space="0" w:color="auto"/>
                <w:left w:val="none" w:sz="0" w:space="0" w:color="auto"/>
                <w:bottom w:val="none" w:sz="0" w:space="0" w:color="auto"/>
                <w:right w:val="none" w:sz="0" w:space="0" w:color="auto"/>
              </w:divBdr>
            </w:div>
            <w:div w:id="649794528">
              <w:marLeft w:val="0"/>
              <w:marRight w:val="0"/>
              <w:marTop w:val="0"/>
              <w:marBottom w:val="0"/>
              <w:divBdr>
                <w:top w:val="none" w:sz="0" w:space="0" w:color="auto"/>
                <w:left w:val="none" w:sz="0" w:space="0" w:color="auto"/>
                <w:bottom w:val="none" w:sz="0" w:space="0" w:color="auto"/>
                <w:right w:val="none" w:sz="0" w:space="0" w:color="auto"/>
              </w:divBdr>
            </w:div>
          </w:divsChild>
        </w:div>
        <w:div w:id="59794831">
          <w:marLeft w:val="0"/>
          <w:marRight w:val="0"/>
          <w:marTop w:val="0"/>
          <w:marBottom w:val="0"/>
          <w:divBdr>
            <w:top w:val="none" w:sz="0" w:space="0" w:color="auto"/>
            <w:left w:val="none" w:sz="0" w:space="0" w:color="auto"/>
            <w:bottom w:val="none" w:sz="0" w:space="0" w:color="auto"/>
            <w:right w:val="none" w:sz="0" w:space="0" w:color="auto"/>
          </w:divBdr>
          <w:divsChild>
            <w:div w:id="957834254">
              <w:marLeft w:val="0"/>
              <w:marRight w:val="0"/>
              <w:marTop w:val="0"/>
              <w:marBottom w:val="0"/>
              <w:divBdr>
                <w:top w:val="none" w:sz="0" w:space="0" w:color="auto"/>
                <w:left w:val="none" w:sz="0" w:space="0" w:color="auto"/>
                <w:bottom w:val="none" w:sz="0" w:space="0" w:color="auto"/>
                <w:right w:val="none" w:sz="0" w:space="0" w:color="auto"/>
              </w:divBdr>
            </w:div>
            <w:div w:id="233899678">
              <w:marLeft w:val="0"/>
              <w:marRight w:val="0"/>
              <w:marTop w:val="0"/>
              <w:marBottom w:val="0"/>
              <w:divBdr>
                <w:top w:val="none" w:sz="0" w:space="0" w:color="auto"/>
                <w:left w:val="none" w:sz="0" w:space="0" w:color="auto"/>
                <w:bottom w:val="none" w:sz="0" w:space="0" w:color="auto"/>
                <w:right w:val="none" w:sz="0" w:space="0" w:color="auto"/>
              </w:divBdr>
            </w:div>
            <w:div w:id="147022814">
              <w:marLeft w:val="0"/>
              <w:marRight w:val="0"/>
              <w:marTop w:val="0"/>
              <w:marBottom w:val="0"/>
              <w:divBdr>
                <w:top w:val="none" w:sz="0" w:space="0" w:color="auto"/>
                <w:left w:val="none" w:sz="0" w:space="0" w:color="auto"/>
                <w:bottom w:val="none" w:sz="0" w:space="0" w:color="auto"/>
                <w:right w:val="none" w:sz="0" w:space="0" w:color="auto"/>
              </w:divBdr>
            </w:div>
            <w:div w:id="910771045">
              <w:marLeft w:val="0"/>
              <w:marRight w:val="0"/>
              <w:marTop w:val="0"/>
              <w:marBottom w:val="0"/>
              <w:divBdr>
                <w:top w:val="none" w:sz="0" w:space="0" w:color="auto"/>
                <w:left w:val="none" w:sz="0" w:space="0" w:color="auto"/>
                <w:bottom w:val="none" w:sz="0" w:space="0" w:color="auto"/>
                <w:right w:val="none" w:sz="0" w:space="0" w:color="auto"/>
              </w:divBdr>
            </w:div>
            <w:div w:id="312300426">
              <w:marLeft w:val="0"/>
              <w:marRight w:val="0"/>
              <w:marTop w:val="0"/>
              <w:marBottom w:val="0"/>
              <w:divBdr>
                <w:top w:val="none" w:sz="0" w:space="0" w:color="auto"/>
                <w:left w:val="none" w:sz="0" w:space="0" w:color="auto"/>
                <w:bottom w:val="none" w:sz="0" w:space="0" w:color="auto"/>
                <w:right w:val="none" w:sz="0" w:space="0" w:color="auto"/>
              </w:divBdr>
            </w:div>
          </w:divsChild>
        </w:div>
        <w:div w:id="1163929834">
          <w:marLeft w:val="0"/>
          <w:marRight w:val="0"/>
          <w:marTop w:val="0"/>
          <w:marBottom w:val="0"/>
          <w:divBdr>
            <w:top w:val="none" w:sz="0" w:space="0" w:color="auto"/>
            <w:left w:val="none" w:sz="0" w:space="0" w:color="auto"/>
            <w:bottom w:val="none" w:sz="0" w:space="0" w:color="auto"/>
            <w:right w:val="none" w:sz="0" w:space="0" w:color="auto"/>
          </w:divBdr>
        </w:div>
        <w:div w:id="773790481">
          <w:marLeft w:val="0"/>
          <w:marRight w:val="0"/>
          <w:marTop w:val="0"/>
          <w:marBottom w:val="0"/>
          <w:divBdr>
            <w:top w:val="none" w:sz="0" w:space="0" w:color="auto"/>
            <w:left w:val="none" w:sz="0" w:space="0" w:color="auto"/>
            <w:bottom w:val="none" w:sz="0" w:space="0" w:color="auto"/>
            <w:right w:val="none" w:sz="0" w:space="0" w:color="auto"/>
          </w:divBdr>
        </w:div>
        <w:div w:id="1804688911">
          <w:marLeft w:val="0"/>
          <w:marRight w:val="0"/>
          <w:marTop w:val="0"/>
          <w:marBottom w:val="0"/>
          <w:divBdr>
            <w:top w:val="none" w:sz="0" w:space="0" w:color="auto"/>
            <w:left w:val="none" w:sz="0" w:space="0" w:color="auto"/>
            <w:bottom w:val="none" w:sz="0" w:space="0" w:color="auto"/>
            <w:right w:val="none" w:sz="0" w:space="0" w:color="auto"/>
          </w:divBdr>
        </w:div>
        <w:div w:id="4867273">
          <w:marLeft w:val="0"/>
          <w:marRight w:val="0"/>
          <w:marTop w:val="0"/>
          <w:marBottom w:val="0"/>
          <w:divBdr>
            <w:top w:val="none" w:sz="0" w:space="0" w:color="auto"/>
            <w:left w:val="none" w:sz="0" w:space="0" w:color="auto"/>
            <w:bottom w:val="none" w:sz="0" w:space="0" w:color="auto"/>
            <w:right w:val="none" w:sz="0" w:space="0" w:color="auto"/>
          </w:divBdr>
        </w:div>
        <w:div w:id="664902">
          <w:marLeft w:val="0"/>
          <w:marRight w:val="0"/>
          <w:marTop w:val="0"/>
          <w:marBottom w:val="0"/>
          <w:divBdr>
            <w:top w:val="none" w:sz="0" w:space="0" w:color="auto"/>
            <w:left w:val="none" w:sz="0" w:space="0" w:color="auto"/>
            <w:bottom w:val="none" w:sz="0" w:space="0" w:color="auto"/>
            <w:right w:val="none" w:sz="0" w:space="0" w:color="auto"/>
          </w:divBdr>
        </w:div>
        <w:div w:id="71662381">
          <w:marLeft w:val="0"/>
          <w:marRight w:val="0"/>
          <w:marTop w:val="0"/>
          <w:marBottom w:val="0"/>
          <w:divBdr>
            <w:top w:val="none" w:sz="0" w:space="0" w:color="auto"/>
            <w:left w:val="none" w:sz="0" w:space="0" w:color="auto"/>
            <w:bottom w:val="none" w:sz="0" w:space="0" w:color="auto"/>
            <w:right w:val="none" w:sz="0" w:space="0" w:color="auto"/>
          </w:divBdr>
        </w:div>
        <w:div w:id="267348657">
          <w:marLeft w:val="0"/>
          <w:marRight w:val="0"/>
          <w:marTop w:val="0"/>
          <w:marBottom w:val="0"/>
          <w:divBdr>
            <w:top w:val="none" w:sz="0" w:space="0" w:color="auto"/>
            <w:left w:val="none" w:sz="0" w:space="0" w:color="auto"/>
            <w:bottom w:val="none" w:sz="0" w:space="0" w:color="auto"/>
            <w:right w:val="none" w:sz="0" w:space="0" w:color="auto"/>
          </w:divBdr>
        </w:div>
      </w:divsChild>
    </w:div>
    <w:div w:id="1016811252">
      <w:bodyDiv w:val="1"/>
      <w:marLeft w:val="0"/>
      <w:marRight w:val="0"/>
      <w:marTop w:val="0"/>
      <w:marBottom w:val="0"/>
      <w:divBdr>
        <w:top w:val="none" w:sz="0" w:space="0" w:color="auto"/>
        <w:left w:val="none" w:sz="0" w:space="0" w:color="auto"/>
        <w:bottom w:val="none" w:sz="0" w:space="0" w:color="auto"/>
        <w:right w:val="none" w:sz="0" w:space="0" w:color="auto"/>
      </w:divBdr>
    </w:div>
    <w:div w:id="1047531730">
      <w:bodyDiv w:val="1"/>
      <w:marLeft w:val="0"/>
      <w:marRight w:val="0"/>
      <w:marTop w:val="0"/>
      <w:marBottom w:val="0"/>
      <w:divBdr>
        <w:top w:val="none" w:sz="0" w:space="0" w:color="auto"/>
        <w:left w:val="none" w:sz="0" w:space="0" w:color="auto"/>
        <w:bottom w:val="none" w:sz="0" w:space="0" w:color="auto"/>
        <w:right w:val="none" w:sz="0" w:space="0" w:color="auto"/>
      </w:divBdr>
    </w:div>
    <w:div w:id="1054504372">
      <w:bodyDiv w:val="1"/>
      <w:marLeft w:val="0"/>
      <w:marRight w:val="0"/>
      <w:marTop w:val="0"/>
      <w:marBottom w:val="0"/>
      <w:divBdr>
        <w:top w:val="none" w:sz="0" w:space="0" w:color="auto"/>
        <w:left w:val="none" w:sz="0" w:space="0" w:color="auto"/>
        <w:bottom w:val="none" w:sz="0" w:space="0" w:color="auto"/>
        <w:right w:val="none" w:sz="0" w:space="0" w:color="auto"/>
      </w:divBdr>
      <w:divsChild>
        <w:div w:id="376273099">
          <w:marLeft w:val="0"/>
          <w:marRight w:val="0"/>
          <w:marTop w:val="0"/>
          <w:marBottom w:val="0"/>
          <w:divBdr>
            <w:top w:val="none" w:sz="0" w:space="0" w:color="auto"/>
            <w:left w:val="none" w:sz="0" w:space="0" w:color="auto"/>
            <w:bottom w:val="none" w:sz="0" w:space="0" w:color="auto"/>
            <w:right w:val="none" w:sz="0" w:space="0" w:color="auto"/>
          </w:divBdr>
        </w:div>
        <w:div w:id="689525226">
          <w:marLeft w:val="0"/>
          <w:marRight w:val="0"/>
          <w:marTop w:val="0"/>
          <w:marBottom w:val="0"/>
          <w:divBdr>
            <w:top w:val="none" w:sz="0" w:space="0" w:color="auto"/>
            <w:left w:val="none" w:sz="0" w:space="0" w:color="auto"/>
            <w:bottom w:val="none" w:sz="0" w:space="0" w:color="auto"/>
            <w:right w:val="none" w:sz="0" w:space="0" w:color="auto"/>
          </w:divBdr>
        </w:div>
        <w:div w:id="222958458">
          <w:marLeft w:val="0"/>
          <w:marRight w:val="0"/>
          <w:marTop w:val="0"/>
          <w:marBottom w:val="0"/>
          <w:divBdr>
            <w:top w:val="none" w:sz="0" w:space="0" w:color="auto"/>
            <w:left w:val="none" w:sz="0" w:space="0" w:color="auto"/>
            <w:bottom w:val="none" w:sz="0" w:space="0" w:color="auto"/>
            <w:right w:val="none" w:sz="0" w:space="0" w:color="auto"/>
          </w:divBdr>
        </w:div>
        <w:div w:id="821506387">
          <w:marLeft w:val="0"/>
          <w:marRight w:val="0"/>
          <w:marTop w:val="0"/>
          <w:marBottom w:val="0"/>
          <w:divBdr>
            <w:top w:val="none" w:sz="0" w:space="0" w:color="auto"/>
            <w:left w:val="none" w:sz="0" w:space="0" w:color="auto"/>
            <w:bottom w:val="none" w:sz="0" w:space="0" w:color="auto"/>
            <w:right w:val="none" w:sz="0" w:space="0" w:color="auto"/>
          </w:divBdr>
        </w:div>
        <w:div w:id="1355765099">
          <w:marLeft w:val="0"/>
          <w:marRight w:val="0"/>
          <w:marTop w:val="0"/>
          <w:marBottom w:val="0"/>
          <w:divBdr>
            <w:top w:val="none" w:sz="0" w:space="0" w:color="auto"/>
            <w:left w:val="none" w:sz="0" w:space="0" w:color="auto"/>
            <w:bottom w:val="none" w:sz="0" w:space="0" w:color="auto"/>
            <w:right w:val="none" w:sz="0" w:space="0" w:color="auto"/>
          </w:divBdr>
        </w:div>
        <w:div w:id="1979927">
          <w:marLeft w:val="0"/>
          <w:marRight w:val="0"/>
          <w:marTop w:val="0"/>
          <w:marBottom w:val="0"/>
          <w:divBdr>
            <w:top w:val="none" w:sz="0" w:space="0" w:color="auto"/>
            <w:left w:val="none" w:sz="0" w:space="0" w:color="auto"/>
            <w:bottom w:val="none" w:sz="0" w:space="0" w:color="auto"/>
            <w:right w:val="none" w:sz="0" w:space="0" w:color="auto"/>
          </w:divBdr>
        </w:div>
        <w:div w:id="532615986">
          <w:marLeft w:val="0"/>
          <w:marRight w:val="0"/>
          <w:marTop w:val="0"/>
          <w:marBottom w:val="0"/>
          <w:divBdr>
            <w:top w:val="none" w:sz="0" w:space="0" w:color="auto"/>
            <w:left w:val="none" w:sz="0" w:space="0" w:color="auto"/>
            <w:bottom w:val="none" w:sz="0" w:space="0" w:color="auto"/>
            <w:right w:val="none" w:sz="0" w:space="0" w:color="auto"/>
          </w:divBdr>
        </w:div>
        <w:div w:id="2093888710">
          <w:marLeft w:val="0"/>
          <w:marRight w:val="0"/>
          <w:marTop w:val="0"/>
          <w:marBottom w:val="0"/>
          <w:divBdr>
            <w:top w:val="none" w:sz="0" w:space="0" w:color="auto"/>
            <w:left w:val="none" w:sz="0" w:space="0" w:color="auto"/>
            <w:bottom w:val="none" w:sz="0" w:space="0" w:color="auto"/>
            <w:right w:val="none" w:sz="0" w:space="0" w:color="auto"/>
          </w:divBdr>
        </w:div>
        <w:div w:id="831918170">
          <w:marLeft w:val="0"/>
          <w:marRight w:val="0"/>
          <w:marTop w:val="0"/>
          <w:marBottom w:val="0"/>
          <w:divBdr>
            <w:top w:val="none" w:sz="0" w:space="0" w:color="auto"/>
            <w:left w:val="none" w:sz="0" w:space="0" w:color="auto"/>
            <w:bottom w:val="none" w:sz="0" w:space="0" w:color="auto"/>
            <w:right w:val="none" w:sz="0" w:space="0" w:color="auto"/>
          </w:divBdr>
        </w:div>
        <w:div w:id="1350448282">
          <w:marLeft w:val="0"/>
          <w:marRight w:val="0"/>
          <w:marTop w:val="0"/>
          <w:marBottom w:val="0"/>
          <w:divBdr>
            <w:top w:val="none" w:sz="0" w:space="0" w:color="auto"/>
            <w:left w:val="none" w:sz="0" w:space="0" w:color="auto"/>
            <w:bottom w:val="none" w:sz="0" w:space="0" w:color="auto"/>
            <w:right w:val="none" w:sz="0" w:space="0" w:color="auto"/>
          </w:divBdr>
        </w:div>
        <w:div w:id="269361972">
          <w:marLeft w:val="0"/>
          <w:marRight w:val="0"/>
          <w:marTop w:val="0"/>
          <w:marBottom w:val="0"/>
          <w:divBdr>
            <w:top w:val="none" w:sz="0" w:space="0" w:color="auto"/>
            <w:left w:val="none" w:sz="0" w:space="0" w:color="auto"/>
            <w:bottom w:val="none" w:sz="0" w:space="0" w:color="auto"/>
            <w:right w:val="none" w:sz="0" w:space="0" w:color="auto"/>
          </w:divBdr>
        </w:div>
        <w:div w:id="414517593">
          <w:marLeft w:val="0"/>
          <w:marRight w:val="0"/>
          <w:marTop w:val="0"/>
          <w:marBottom w:val="0"/>
          <w:divBdr>
            <w:top w:val="none" w:sz="0" w:space="0" w:color="auto"/>
            <w:left w:val="none" w:sz="0" w:space="0" w:color="auto"/>
            <w:bottom w:val="none" w:sz="0" w:space="0" w:color="auto"/>
            <w:right w:val="none" w:sz="0" w:space="0" w:color="auto"/>
          </w:divBdr>
        </w:div>
        <w:div w:id="1708025788">
          <w:marLeft w:val="0"/>
          <w:marRight w:val="0"/>
          <w:marTop w:val="0"/>
          <w:marBottom w:val="0"/>
          <w:divBdr>
            <w:top w:val="none" w:sz="0" w:space="0" w:color="auto"/>
            <w:left w:val="none" w:sz="0" w:space="0" w:color="auto"/>
            <w:bottom w:val="none" w:sz="0" w:space="0" w:color="auto"/>
            <w:right w:val="none" w:sz="0" w:space="0" w:color="auto"/>
          </w:divBdr>
          <w:divsChild>
            <w:div w:id="1847354931">
              <w:marLeft w:val="-75"/>
              <w:marRight w:val="0"/>
              <w:marTop w:val="30"/>
              <w:marBottom w:val="30"/>
              <w:divBdr>
                <w:top w:val="none" w:sz="0" w:space="0" w:color="auto"/>
                <w:left w:val="none" w:sz="0" w:space="0" w:color="auto"/>
                <w:bottom w:val="none" w:sz="0" w:space="0" w:color="auto"/>
                <w:right w:val="none" w:sz="0" w:space="0" w:color="auto"/>
              </w:divBdr>
              <w:divsChild>
                <w:div w:id="1554266643">
                  <w:marLeft w:val="0"/>
                  <w:marRight w:val="0"/>
                  <w:marTop w:val="0"/>
                  <w:marBottom w:val="0"/>
                  <w:divBdr>
                    <w:top w:val="none" w:sz="0" w:space="0" w:color="auto"/>
                    <w:left w:val="none" w:sz="0" w:space="0" w:color="auto"/>
                    <w:bottom w:val="none" w:sz="0" w:space="0" w:color="auto"/>
                    <w:right w:val="none" w:sz="0" w:space="0" w:color="auto"/>
                  </w:divBdr>
                  <w:divsChild>
                    <w:div w:id="479688800">
                      <w:marLeft w:val="0"/>
                      <w:marRight w:val="0"/>
                      <w:marTop w:val="0"/>
                      <w:marBottom w:val="0"/>
                      <w:divBdr>
                        <w:top w:val="none" w:sz="0" w:space="0" w:color="auto"/>
                        <w:left w:val="none" w:sz="0" w:space="0" w:color="auto"/>
                        <w:bottom w:val="none" w:sz="0" w:space="0" w:color="auto"/>
                        <w:right w:val="none" w:sz="0" w:space="0" w:color="auto"/>
                      </w:divBdr>
                    </w:div>
                    <w:div w:id="444425396">
                      <w:marLeft w:val="0"/>
                      <w:marRight w:val="0"/>
                      <w:marTop w:val="0"/>
                      <w:marBottom w:val="0"/>
                      <w:divBdr>
                        <w:top w:val="none" w:sz="0" w:space="0" w:color="auto"/>
                        <w:left w:val="none" w:sz="0" w:space="0" w:color="auto"/>
                        <w:bottom w:val="none" w:sz="0" w:space="0" w:color="auto"/>
                        <w:right w:val="none" w:sz="0" w:space="0" w:color="auto"/>
                      </w:divBdr>
                    </w:div>
                    <w:div w:id="10183168">
                      <w:marLeft w:val="0"/>
                      <w:marRight w:val="0"/>
                      <w:marTop w:val="0"/>
                      <w:marBottom w:val="0"/>
                      <w:divBdr>
                        <w:top w:val="none" w:sz="0" w:space="0" w:color="auto"/>
                        <w:left w:val="none" w:sz="0" w:space="0" w:color="auto"/>
                        <w:bottom w:val="none" w:sz="0" w:space="0" w:color="auto"/>
                        <w:right w:val="none" w:sz="0" w:space="0" w:color="auto"/>
                      </w:divBdr>
                    </w:div>
                    <w:div w:id="1155222034">
                      <w:marLeft w:val="0"/>
                      <w:marRight w:val="0"/>
                      <w:marTop w:val="0"/>
                      <w:marBottom w:val="0"/>
                      <w:divBdr>
                        <w:top w:val="none" w:sz="0" w:space="0" w:color="auto"/>
                        <w:left w:val="none" w:sz="0" w:space="0" w:color="auto"/>
                        <w:bottom w:val="none" w:sz="0" w:space="0" w:color="auto"/>
                        <w:right w:val="none" w:sz="0" w:space="0" w:color="auto"/>
                      </w:divBdr>
                    </w:div>
                    <w:div w:id="1146048413">
                      <w:marLeft w:val="0"/>
                      <w:marRight w:val="0"/>
                      <w:marTop w:val="0"/>
                      <w:marBottom w:val="0"/>
                      <w:divBdr>
                        <w:top w:val="none" w:sz="0" w:space="0" w:color="auto"/>
                        <w:left w:val="none" w:sz="0" w:space="0" w:color="auto"/>
                        <w:bottom w:val="none" w:sz="0" w:space="0" w:color="auto"/>
                        <w:right w:val="none" w:sz="0" w:space="0" w:color="auto"/>
                      </w:divBdr>
                    </w:div>
                    <w:div w:id="1620648277">
                      <w:marLeft w:val="0"/>
                      <w:marRight w:val="0"/>
                      <w:marTop w:val="0"/>
                      <w:marBottom w:val="0"/>
                      <w:divBdr>
                        <w:top w:val="none" w:sz="0" w:space="0" w:color="auto"/>
                        <w:left w:val="none" w:sz="0" w:space="0" w:color="auto"/>
                        <w:bottom w:val="none" w:sz="0" w:space="0" w:color="auto"/>
                        <w:right w:val="none" w:sz="0" w:space="0" w:color="auto"/>
                      </w:divBdr>
                    </w:div>
                    <w:div w:id="1137648832">
                      <w:marLeft w:val="0"/>
                      <w:marRight w:val="0"/>
                      <w:marTop w:val="0"/>
                      <w:marBottom w:val="0"/>
                      <w:divBdr>
                        <w:top w:val="none" w:sz="0" w:space="0" w:color="auto"/>
                        <w:left w:val="none" w:sz="0" w:space="0" w:color="auto"/>
                        <w:bottom w:val="none" w:sz="0" w:space="0" w:color="auto"/>
                        <w:right w:val="none" w:sz="0" w:space="0" w:color="auto"/>
                      </w:divBdr>
                    </w:div>
                    <w:div w:id="1543329173">
                      <w:marLeft w:val="0"/>
                      <w:marRight w:val="0"/>
                      <w:marTop w:val="0"/>
                      <w:marBottom w:val="0"/>
                      <w:divBdr>
                        <w:top w:val="none" w:sz="0" w:space="0" w:color="auto"/>
                        <w:left w:val="none" w:sz="0" w:space="0" w:color="auto"/>
                        <w:bottom w:val="none" w:sz="0" w:space="0" w:color="auto"/>
                        <w:right w:val="none" w:sz="0" w:space="0" w:color="auto"/>
                      </w:divBdr>
                    </w:div>
                    <w:div w:id="1141001540">
                      <w:marLeft w:val="0"/>
                      <w:marRight w:val="0"/>
                      <w:marTop w:val="0"/>
                      <w:marBottom w:val="0"/>
                      <w:divBdr>
                        <w:top w:val="none" w:sz="0" w:space="0" w:color="auto"/>
                        <w:left w:val="none" w:sz="0" w:space="0" w:color="auto"/>
                        <w:bottom w:val="none" w:sz="0" w:space="0" w:color="auto"/>
                        <w:right w:val="none" w:sz="0" w:space="0" w:color="auto"/>
                      </w:divBdr>
                    </w:div>
                    <w:div w:id="1049036689">
                      <w:marLeft w:val="0"/>
                      <w:marRight w:val="0"/>
                      <w:marTop w:val="0"/>
                      <w:marBottom w:val="0"/>
                      <w:divBdr>
                        <w:top w:val="none" w:sz="0" w:space="0" w:color="auto"/>
                        <w:left w:val="none" w:sz="0" w:space="0" w:color="auto"/>
                        <w:bottom w:val="none" w:sz="0" w:space="0" w:color="auto"/>
                        <w:right w:val="none" w:sz="0" w:space="0" w:color="auto"/>
                      </w:divBdr>
                    </w:div>
                  </w:divsChild>
                </w:div>
                <w:div w:id="381253081">
                  <w:marLeft w:val="0"/>
                  <w:marRight w:val="0"/>
                  <w:marTop w:val="0"/>
                  <w:marBottom w:val="0"/>
                  <w:divBdr>
                    <w:top w:val="none" w:sz="0" w:space="0" w:color="auto"/>
                    <w:left w:val="none" w:sz="0" w:space="0" w:color="auto"/>
                    <w:bottom w:val="none" w:sz="0" w:space="0" w:color="auto"/>
                    <w:right w:val="none" w:sz="0" w:space="0" w:color="auto"/>
                  </w:divBdr>
                  <w:divsChild>
                    <w:div w:id="318123561">
                      <w:marLeft w:val="0"/>
                      <w:marRight w:val="0"/>
                      <w:marTop w:val="0"/>
                      <w:marBottom w:val="0"/>
                      <w:divBdr>
                        <w:top w:val="none" w:sz="0" w:space="0" w:color="auto"/>
                        <w:left w:val="none" w:sz="0" w:space="0" w:color="auto"/>
                        <w:bottom w:val="none" w:sz="0" w:space="0" w:color="auto"/>
                        <w:right w:val="none" w:sz="0" w:space="0" w:color="auto"/>
                      </w:divBdr>
                    </w:div>
                    <w:div w:id="1708725413">
                      <w:marLeft w:val="0"/>
                      <w:marRight w:val="0"/>
                      <w:marTop w:val="0"/>
                      <w:marBottom w:val="0"/>
                      <w:divBdr>
                        <w:top w:val="none" w:sz="0" w:space="0" w:color="auto"/>
                        <w:left w:val="none" w:sz="0" w:space="0" w:color="auto"/>
                        <w:bottom w:val="none" w:sz="0" w:space="0" w:color="auto"/>
                        <w:right w:val="none" w:sz="0" w:space="0" w:color="auto"/>
                      </w:divBdr>
                    </w:div>
                    <w:div w:id="188221601">
                      <w:marLeft w:val="0"/>
                      <w:marRight w:val="0"/>
                      <w:marTop w:val="0"/>
                      <w:marBottom w:val="0"/>
                      <w:divBdr>
                        <w:top w:val="none" w:sz="0" w:space="0" w:color="auto"/>
                        <w:left w:val="none" w:sz="0" w:space="0" w:color="auto"/>
                        <w:bottom w:val="none" w:sz="0" w:space="0" w:color="auto"/>
                        <w:right w:val="none" w:sz="0" w:space="0" w:color="auto"/>
                      </w:divBdr>
                    </w:div>
                    <w:div w:id="603852005">
                      <w:marLeft w:val="0"/>
                      <w:marRight w:val="0"/>
                      <w:marTop w:val="0"/>
                      <w:marBottom w:val="0"/>
                      <w:divBdr>
                        <w:top w:val="none" w:sz="0" w:space="0" w:color="auto"/>
                        <w:left w:val="none" w:sz="0" w:space="0" w:color="auto"/>
                        <w:bottom w:val="none" w:sz="0" w:space="0" w:color="auto"/>
                        <w:right w:val="none" w:sz="0" w:space="0" w:color="auto"/>
                      </w:divBdr>
                    </w:div>
                    <w:div w:id="717894245">
                      <w:marLeft w:val="0"/>
                      <w:marRight w:val="0"/>
                      <w:marTop w:val="0"/>
                      <w:marBottom w:val="0"/>
                      <w:divBdr>
                        <w:top w:val="none" w:sz="0" w:space="0" w:color="auto"/>
                        <w:left w:val="none" w:sz="0" w:space="0" w:color="auto"/>
                        <w:bottom w:val="none" w:sz="0" w:space="0" w:color="auto"/>
                        <w:right w:val="none" w:sz="0" w:space="0" w:color="auto"/>
                      </w:divBdr>
                    </w:div>
                    <w:div w:id="1353996419">
                      <w:marLeft w:val="0"/>
                      <w:marRight w:val="0"/>
                      <w:marTop w:val="0"/>
                      <w:marBottom w:val="0"/>
                      <w:divBdr>
                        <w:top w:val="none" w:sz="0" w:space="0" w:color="auto"/>
                        <w:left w:val="none" w:sz="0" w:space="0" w:color="auto"/>
                        <w:bottom w:val="none" w:sz="0" w:space="0" w:color="auto"/>
                        <w:right w:val="none" w:sz="0" w:space="0" w:color="auto"/>
                      </w:divBdr>
                    </w:div>
                    <w:div w:id="1166631485">
                      <w:marLeft w:val="0"/>
                      <w:marRight w:val="0"/>
                      <w:marTop w:val="0"/>
                      <w:marBottom w:val="0"/>
                      <w:divBdr>
                        <w:top w:val="none" w:sz="0" w:space="0" w:color="auto"/>
                        <w:left w:val="none" w:sz="0" w:space="0" w:color="auto"/>
                        <w:bottom w:val="none" w:sz="0" w:space="0" w:color="auto"/>
                        <w:right w:val="none" w:sz="0" w:space="0" w:color="auto"/>
                      </w:divBdr>
                    </w:div>
                    <w:div w:id="1879390529">
                      <w:marLeft w:val="0"/>
                      <w:marRight w:val="0"/>
                      <w:marTop w:val="0"/>
                      <w:marBottom w:val="0"/>
                      <w:divBdr>
                        <w:top w:val="none" w:sz="0" w:space="0" w:color="auto"/>
                        <w:left w:val="none" w:sz="0" w:space="0" w:color="auto"/>
                        <w:bottom w:val="none" w:sz="0" w:space="0" w:color="auto"/>
                        <w:right w:val="none" w:sz="0" w:space="0" w:color="auto"/>
                      </w:divBdr>
                    </w:div>
                    <w:div w:id="351030962">
                      <w:marLeft w:val="0"/>
                      <w:marRight w:val="0"/>
                      <w:marTop w:val="0"/>
                      <w:marBottom w:val="0"/>
                      <w:divBdr>
                        <w:top w:val="none" w:sz="0" w:space="0" w:color="auto"/>
                        <w:left w:val="none" w:sz="0" w:space="0" w:color="auto"/>
                        <w:bottom w:val="none" w:sz="0" w:space="0" w:color="auto"/>
                        <w:right w:val="none" w:sz="0" w:space="0" w:color="auto"/>
                      </w:divBdr>
                    </w:div>
                    <w:div w:id="760882271">
                      <w:marLeft w:val="0"/>
                      <w:marRight w:val="0"/>
                      <w:marTop w:val="0"/>
                      <w:marBottom w:val="0"/>
                      <w:divBdr>
                        <w:top w:val="none" w:sz="0" w:space="0" w:color="auto"/>
                        <w:left w:val="none" w:sz="0" w:space="0" w:color="auto"/>
                        <w:bottom w:val="none" w:sz="0" w:space="0" w:color="auto"/>
                        <w:right w:val="none" w:sz="0" w:space="0" w:color="auto"/>
                      </w:divBdr>
                    </w:div>
                    <w:div w:id="1406218943">
                      <w:marLeft w:val="0"/>
                      <w:marRight w:val="0"/>
                      <w:marTop w:val="0"/>
                      <w:marBottom w:val="0"/>
                      <w:divBdr>
                        <w:top w:val="none" w:sz="0" w:space="0" w:color="auto"/>
                        <w:left w:val="none" w:sz="0" w:space="0" w:color="auto"/>
                        <w:bottom w:val="none" w:sz="0" w:space="0" w:color="auto"/>
                        <w:right w:val="none" w:sz="0" w:space="0" w:color="auto"/>
                      </w:divBdr>
                    </w:div>
                    <w:div w:id="1398017040">
                      <w:marLeft w:val="0"/>
                      <w:marRight w:val="0"/>
                      <w:marTop w:val="0"/>
                      <w:marBottom w:val="0"/>
                      <w:divBdr>
                        <w:top w:val="none" w:sz="0" w:space="0" w:color="auto"/>
                        <w:left w:val="none" w:sz="0" w:space="0" w:color="auto"/>
                        <w:bottom w:val="none" w:sz="0" w:space="0" w:color="auto"/>
                        <w:right w:val="none" w:sz="0" w:space="0" w:color="auto"/>
                      </w:divBdr>
                    </w:div>
                    <w:div w:id="1497113041">
                      <w:marLeft w:val="0"/>
                      <w:marRight w:val="0"/>
                      <w:marTop w:val="0"/>
                      <w:marBottom w:val="0"/>
                      <w:divBdr>
                        <w:top w:val="none" w:sz="0" w:space="0" w:color="auto"/>
                        <w:left w:val="none" w:sz="0" w:space="0" w:color="auto"/>
                        <w:bottom w:val="none" w:sz="0" w:space="0" w:color="auto"/>
                        <w:right w:val="none" w:sz="0" w:space="0" w:color="auto"/>
                      </w:divBdr>
                    </w:div>
                    <w:div w:id="1922331744">
                      <w:marLeft w:val="0"/>
                      <w:marRight w:val="0"/>
                      <w:marTop w:val="0"/>
                      <w:marBottom w:val="0"/>
                      <w:divBdr>
                        <w:top w:val="none" w:sz="0" w:space="0" w:color="auto"/>
                        <w:left w:val="none" w:sz="0" w:space="0" w:color="auto"/>
                        <w:bottom w:val="none" w:sz="0" w:space="0" w:color="auto"/>
                        <w:right w:val="none" w:sz="0" w:space="0" w:color="auto"/>
                      </w:divBdr>
                    </w:div>
                    <w:div w:id="7439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54781">
          <w:marLeft w:val="0"/>
          <w:marRight w:val="0"/>
          <w:marTop w:val="0"/>
          <w:marBottom w:val="0"/>
          <w:divBdr>
            <w:top w:val="none" w:sz="0" w:space="0" w:color="auto"/>
            <w:left w:val="none" w:sz="0" w:space="0" w:color="auto"/>
            <w:bottom w:val="none" w:sz="0" w:space="0" w:color="auto"/>
            <w:right w:val="none" w:sz="0" w:space="0" w:color="auto"/>
          </w:divBdr>
        </w:div>
        <w:div w:id="1984656538">
          <w:marLeft w:val="0"/>
          <w:marRight w:val="0"/>
          <w:marTop w:val="0"/>
          <w:marBottom w:val="0"/>
          <w:divBdr>
            <w:top w:val="none" w:sz="0" w:space="0" w:color="auto"/>
            <w:left w:val="none" w:sz="0" w:space="0" w:color="auto"/>
            <w:bottom w:val="none" w:sz="0" w:space="0" w:color="auto"/>
            <w:right w:val="none" w:sz="0" w:space="0" w:color="auto"/>
          </w:divBdr>
        </w:div>
        <w:div w:id="1483932492">
          <w:marLeft w:val="0"/>
          <w:marRight w:val="0"/>
          <w:marTop w:val="0"/>
          <w:marBottom w:val="0"/>
          <w:divBdr>
            <w:top w:val="none" w:sz="0" w:space="0" w:color="auto"/>
            <w:left w:val="none" w:sz="0" w:space="0" w:color="auto"/>
            <w:bottom w:val="none" w:sz="0" w:space="0" w:color="auto"/>
            <w:right w:val="none" w:sz="0" w:space="0" w:color="auto"/>
          </w:divBdr>
        </w:div>
        <w:div w:id="2036612824">
          <w:marLeft w:val="0"/>
          <w:marRight w:val="0"/>
          <w:marTop w:val="0"/>
          <w:marBottom w:val="0"/>
          <w:divBdr>
            <w:top w:val="none" w:sz="0" w:space="0" w:color="auto"/>
            <w:left w:val="none" w:sz="0" w:space="0" w:color="auto"/>
            <w:bottom w:val="none" w:sz="0" w:space="0" w:color="auto"/>
            <w:right w:val="none" w:sz="0" w:space="0" w:color="auto"/>
          </w:divBdr>
        </w:div>
        <w:div w:id="2136482029">
          <w:marLeft w:val="0"/>
          <w:marRight w:val="0"/>
          <w:marTop w:val="0"/>
          <w:marBottom w:val="0"/>
          <w:divBdr>
            <w:top w:val="none" w:sz="0" w:space="0" w:color="auto"/>
            <w:left w:val="none" w:sz="0" w:space="0" w:color="auto"/>
            <w:bottom w:val="none" w:sz="0" w:space="0" w:color="auto"/>
            <w:right w:val="none" w:sz="0" w:space="0" w:color="auto"/>
          </w:divBdr>
        </w:div>
      </w:divsChild>
    </w:div>
    <w:div w:id="1055423901">
      <w:bodyDiv w:val="1"/>
      <w:marLeft w:val="0"/>
      <w:marRight w:val="0"/>
      <w:marTop w:val="0"/>
      <w:marBottom w:val="0"/>
      <w:divBdr>
        <w:top w:val="none" w:sz="0" w:space="0" w:color="auto"/>
        <w:left w:val="none" w:sz="0" w:space="0" w:color="auto"/>
        <w:bottom w:val="none" w:sz="0" w:space="0" w:color="auto"/>
        <w:right w:val="none" w:sz="0" w:space="0" w:color="auto"/>
      </w:divBdr>
    </w:div>
    <w:div w:id="1080759608">
      <w:bodyDiv w:val="1"/>
      <w:marLeft w:val="0"/>
      <w:marRight w:val="0"/>
      <w:marTop w:val="0"/>
      <w:marBottom w:val="0"/>
      <w:divBdr>
        <w:top w:val="none" w:sz="0" w:space="0" w:color="auto"/>
        <w:left w:val="none" w:sz="0" w:space="0" w:color="auto"/>
        <w:bottom w:val="none" w:sz="0" w:space="0" w:color="auto"/>
        <w:right w:val="none" w:sz="0" w:space="0" w:color="auto"/>
      </w:divBdr>
    </w:div>
    <w:div w:id="1096901691">
      <w:bodyDiv w:val="1"/>
      <w:marLeft w:val="0"/>
      <w:marRight w:val="0"/>
      <w:marTop w:val="0"/>
      <w:marBottom w:val="0"/>
      <w:divBdr>
        <w:top w:val="none" w:sz="0" w:space="0" w:color="auto"/>
        <w:left w:val="none" w:sz="0" w:space="0" w:color="auto"/>
        <w:bottom w:val="none" w:sz="0" w:space="0" w:color="auto"/>
        <w:right w:val="none" w:sz="0" w:space="0" w:color="auto"/>
      </w:divBdr>
      <w:divsChild>
        <w:div w:id="1115372273">
          <w:marLeft w:val="0"/>
          <w:marRight w:val="0"/>
          <w:marTop w:val="0"/>
          <w:marBottom w:val="0"/>
          <w:divBdr>
            <w:top w:val="none" w:sz="0" w:space="0" w:color="auto"/>
            <w:left w:val="none" w:sz="0" w:space="0" w:color="auto"/>
            <w:bottom w:val="none" w:sz="0" w:space="0" w:color="auto"/>
            <w:right w:val="none" w:sz="0" w:space="0" w:color="auto"/>
          </w:divBdr>
          <w:divsChild>
            <w:div w:id="1801410511">
              <w:marLeft w:val="0"/>
              <w:marRight w:val="0"/>
              <w:marTop w:val="0"/>
              <w:marBottom w:val="0"/>
              <w:divBdr>
                <w:top w:val="none" w:sz="0" w:space="0" w:color="auto"/>
                <w:left w:val="none" w:sz="0" w:space="0" w:color="auto"/>
                <w:bottom w:val="none" w:sz="0" w:space="0" w:color="auto"/>
                <w:right w:val="none" w:sz="0" w:space="0" w:color="auto"/>
              </w:divBdr>
            </w:div>
            <w:div w:id="13056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5020">
      <w:bodyDiv w:val="1"/>
      <w:marLeft w:val="0"/>
      <w:marRight w:val="0"/>
      <w:marTop w:val="0"/>
      <w:marBottom w:val="0"/>
      <w:divBdr>
        <w:top w:val="none" w:sz="0" w:space="0" w:color="auto"/>
        <w:left w:val="none" w:sz="0" w:space="0" w:color="auto"/>
        <w:bottom w:val="none" w:sz="0" w:space="0" w:color="auto"/>
        <w:right w:val="none" w:sz="0" w:space="0" w:color="auto"/>
      </w:divBdr>
      <w:divsChild>
        <w:div w:id="464659519">
          <w:marLeft w:val="0"/>
          <w:marRight w:val="0"/>
          <w:marTop w:val="0"/>
          <w:marBottom w:val="0"/>
          <w:divBdr>
            <w:top w:val="none" w:sz="0" w:space="0" w:color="auto"/>
            <w:left w:val="none" w:sz="0" w:space="0" w:color="auto"/>
            <w:bottom w:val="none" w:sz="0" w:space="0" w:color="auto"/>
            <w:right w:val="none" w:sz="0" w:space="0" w:color="auto"/>
          </w:divBdr>
        </w:div>
        <w:div w:id="417167700">
          <w:marLeft w:val="0"/>
          <w:marRight w:val="0"/>
          <w:marTop w:val="0"/>
          <w:marBottom w:val="0"/>
          <w:divBdr>
            <w:top w:val="none" w:sz="0" w:space="0" w:color="auto"/>
            <w:left w:val="none" w:sz="0" w:space="0" w:color="auto"/>
            <w:bottom w:val="none" w:sz="0" w:space="0" w:color="auto"/>
            <w:right w:val="none" w:sz="0" w:space="0" w:color="auto"/>
          </w:divBdr>
        </w:div>
        <w:div w:id="827745013">
          <w:marLeft w:val="0"/>
          <w:marRight w:val="0"/>
          <w:marTop w:val="0"/>
          <w:marBottom w:val="0"/>
          <w:divBdr>
            <w:top w:val="none" w:sz="0" w:space="0" w:color="auto"/>
            <w:left w:val="none" w:sz="0" w:space="0" w:color="auto"/>
            <w:bottom w:val="none" w:sz="0" w:space="0" w:color="auto"/>
            <w:right w:val="none" w:sz="0" w:space="0" w:color="auto"/>
          </w:divBdr>
        </w:div>
        <w:div w:id="1799564644">
          <w:marLeft w:val="0"/>
          <w:marRight w:val="0"/>
          <w:marTop w:val="0"/>
          <w:marBottom w:val="0"/>
          <w:divBdr>
            <w:top w:val="none" w:sz="0" w:space="0" w:color="auto"/>
            <w:left w:val="none" w:sz="0" w:space="0" w:color="auto"/>
            <w:bottom w:val="none" w:sz="0" w:space="0" w:color="auto"/>
            <w:right w:val="none" w:sz="0" w:space="0" w:color="auto"/>
          </w:divBdr>
        </w:div>
        <w:div w:id="2059278812">
          <w:marLeft w:val="0"/>
          <w:marRight w:val="0"/>
          <w:marTop w:val="0"/>
          <w:marBottom w:val="0"/>
          <w:divBdr>
            <w:top w:val="none" w:sz="0" w:space="0" w:color="auto"/>
            <w:left w:val="none" w:sz="0" w:space="0" w:color="auto"/>
            <w:bottom w:val="none" w:sz="0" w:space="0" w:color="auto"/>
            <w:right w:val="none" w:sz="0" w:space="0" w:color="auto"/>
          </w:divBdr>
        </w:div>
        <w:div w:id="649672286">
          <w:marLeft w:val="0"/>
          <w:marRight w:val="0"/>
          <w:marTop w:val="0"/>
          <w:marBottom w:val="0"/>
          <w:divBdr>
            <w:top w:val="none" w:sz="0" w:space="0" w:color="auto"/>
            <w:left w:val="none" w:sz="0" w:space="0" w:color="auto"/>
            <w:bottom w:val="none" w:sz="0" w:space="0" w:color="auto"/>
            <w:right w:val="none" w:sz="0" w:space="0" w:color="auto"/>
          </w:divBdr>
        </w:div>
        <w:div w:id="1024093969">
          <w:marLeft w:val="0"/>
          <w:marRight w:val="0"/>
          <w:marTop w:val="0"/>
          <w:marBottom w:val="0"/>
          <w:divBdr>
            <w:top w:val="none" w:sz="0" w:space="0" w:color="auto"/>
            <w:left w:val="none" w:sz="0" w:space="0" w:color="auto"/>
            <w:bottom w:val="none" w:sz="0" w:space="0" w:color="auto"/>
            <w:right w:val="none" w:sz="0" w:space="0" w:color="auto"/>
          </w:divBdr>
        </w:div>
        <w:div w:id="2091270126">
          <w:marLeft w:val="0"/>
          <w:marRight w:val="0"/>
          <w:marTop w:val="0"/>
          <w:marBottom w:val="0"/>
          <w:divBdr>
            <w:top w:val="none" w:sz="0" w:space="0" w:color="auto"/>
            <w:left w:val="none" w:sz="0" w:space="0" w:color="auto"/>
            <w:bottom w:val="none" w:sz="0" w:space="0" w:color="auto"/>
            <w:right w:val="none" w:sz="0" w:space="0" w:color="auto"/>
          </w:divBdr>
        </w:div>
        <w:div w:id="647975971">
          <w:marLeft w:val="0"/>
          <w:marRight w:val="0"/>
          <w:marTop w:val="0"/>
          <w:marBottom w:val="0"/>
          <w:divBdr>
            <w:top w:val="none" w:sz="0" w:space="0" w:color="auto"/>
            <w:left w:val="none" w:sz="0" w:space="0" w:color="auto"/>
            <w:bottom w:val="none" w:sz="0" w:space="0" w:color="auto"/>
            <w:right w:val="none" w:sz="0" w:space="0" w:color="auto"/>
          </w:divBdr>
        </w:div>
        <w:div w:id="1537815476">
          <w:marLeft w:val="0"/>
          <w:marRight w:val="0"/>
          <w:marTop w:val="0"/>
          <w:marBottom w:val="0"/>
          <w:divBdr>
            <w:top w:val="none" w:sz="0" w:space="0" w:color="auto"/>
            <w:left w:val="none" w:sz="0" w:space="0" w:color="auto"/>
            <w:bottom w:val="none" w:sz="0" w:space="0" w:color="auto"/>
            <w:right w:val="none" w:sz="0" w:space="0" w:color="auto"/>
          </w:divBdr>
        </w:div>
        <w:div w:id="610474137">
          <w:marLeft w:val="0"/>
          <w:marRight w:val="0"/>
          <w:marTop w:val="0"/>
          <w:marBottom w:val="0"/>
          <w:divBdr>
            <w:top w:val="none" w:sz="0" w:space="0" w:color="auto"/>
            <w:left w:val="none" w:sz="0" w:space="0" w:color="auto"/>
            <w:bottom w:val="none" w:sz="0" w:space="0" w:color="auto"/>
            <w:right w:val="none" w:sz="0" w:space="0" w:color="auto"/>
          </w:divBdr>
        </w:div>
        <w:div w:id="892929754">
          <w:marLeft w:val="0"/>
          <w:marRight w:val="0"/>
          <w:marTop w:val="0"/>
          <w:marBottom w:val="0"/>
          <w:divBdr>
            <w:top w:val="none" w:sz="0" w:space="0" w:color="auto"/>
            <w:left w:val="none" w:sz="0" w:space="0" w:color="auto"/>
            <w:bottom w:val="none" w:sz="0" w:space="0" w:color="auto"/>
            <w:right w:val="none" w:sz="0" w:space="0" w:color="auto"/>
          </w:divBdr>
        </w:div>
        <w:div w:id="1983195271">
          <w:marLeft w:val="0"/>
          <w:marRight w:val="0"/>
          <w:marTop w:val="0"/>
          <w:marBottom w:val="0"/>
          <w:divBdr>
            <w:top w:val="none" w:sz="0" w:space="0" w:color="auto"/>
            <w:left w:val="none" w:sz="0" w:space="0" w:color="auto"/>
            <w:bottom w:val="none" w:sz="0" w:space="0" w:color="auto"/>
            <w:right w:val="none" w:sz="0" w:space="0" w:color="auto"/>
          </w:divBdr>
        </w:div>
        <w:div w:id="1698656949">
          <w:marLeft w:val="0"/>
          <w:marRight w:val="0"/>
          <w:marTop w:val="0"/>
          <w:marBottom w:val="0"/>
          <w:divBdr>
            <w:top w:val="none" w:sz="0" w:space="0" w:color="auto"/>
            <w:left w:val="none" w:sz="0" w:space="0" w:color="auto"/>
            <w:bottom w:val="none" w:sz="0" w:space="0" w:color="auto"/>
            <w:right w:val="none" w:sz="0" w:space="0" w:color="auto"/>
          </w:divBdr>
          <w:divsChild>
            <w:div w:id="1944801418">
              <w:marLeft w:val="-75"/>
              <w:marRight w:val="0"/>
              <w:marTop w:val="30"/>
              <w:marBottom w:val="30"/>
              <w:divBdr>
                <w:top w:val="none" w:sz="0" w:space="0" w:color="auto"/>
                <w:left w:val="none" w:sz="0" w:space="0" w:color="auto"/>
                <w:bottom w:val="none" w:sz="0" w:space="0" w:color="auto"/>
                <w:right w:val="none" w:sz="0" w:space="0" w:color="auto"/>
              </w:divBdr>
              <w:divsChild>
                <w:div w:id="1887176366">
                  <w:marLeft w:val="0"/>
                  <w:marRight w:val="0"/>
                  <w:marTop w:val="0"/>
                  <w:marBottom w:val="0"/>
                  <w:divBdr>
                    <w:top w:val="none" w:sz="0" w:space="0" w:color="auto"/>
                    <w:left w:val="none" w:sz="0" w:space="0" w:color="auto"/>
                    <w:bottom w:val="none" w:sz="0" w:space="0" w:color="auto"/>
                    <w:right w:val="none" w:sz="0" w:space="0" w:color="auto"/>
                  </w:divBdr>
                  <w:divsChild>
                    <w:div w:id="1169174708">
                      <w:marLeft w:val="0"/>
                      <w:marRight w:val="0"/>
                      <w:marTop w:val="0"/>
                      <w:marBottom w:val="0"/>
                      <w:divBdr>
                        <w:top w:val="none" w:sz="0" w:space="0" w:color="auto"/>
                        <w:left w:val="none" w:sz="0" w:space="0" w:color="auto"/>
                        <w:bottom w:val="none" w:sz="0" w:space="0" w:color="auto"/>
                        <w:right w:val="none" w:sz="0" w:space="0" w:color="auto"/>
                      </w:divBdr>
                    </w:div>
                  </w:divsChild>
                </w:div>
                <w:div w:id="369111568">
                  <w:marLeft w:val="0"/>
                  <w:marRight w:val="0"/>
                  <w:marTop w:val="0"/>
                  <w:marBottom w:val="0"/>
                  <w:divBdr>
                    <w:top w:val="none" w:sz="0" w:space="0" w:color="auto"/>
                    <w:left w:val="none" w:sz="0" w:space="0" w:color="auto"/>
                    <w:bottom w:val="none" w:sz="0" w:space="0" w:color="auto"/>
                    <w:right w:val="none" w:sz="0" w:space="0" w:color="auto"/>
                  </w:divBdr>
                  <w:divsChild>
                    <w:div w:id="1056900033">
                      <w:marLeft w:val="0"/>
                      <w:marRight w:val="0"/>
                      <w:marTop w:val="0"/>
                      <w:marBottom w:val="0"/>
                      <w:divBdr>
                        <w:top w:val="none" w:sz="0" w:space="0" w:color="auto"/>
                        <w:left w:val="none" w:sz="0" w:space="0" w:color="auto"/>
                        <w:bottom w:val="none" w:sz="0" w:space="0" w:color="auto"/>
                        <w:right w:val="none" w:sz="0" w:space="0" w:color="auto"/>
                      </w:divBdr>
                    </w:div>
                  </w:divsChild>
                </w:div>
                <w:div w:id="948045786">
                  <w:marLeft w:val="0"/>
                  <w:marRight w:val="0"/>
                  <w:marTop w:val="0"/>
                  <w:marBottom w:val="0"/>
                  <w:divBdr>
                    <w:top w:val="none" w:sz="0" w:space="0" w:color="auto"/>
                    <w:left w:val="none" w:sz="0" w:space="0" w:color="auto"/>
                    <w:bottom w:val="none" w:sz="0" w:space="0" w:color="auto"/>
                    <w:right w:val="none" w:sz="0" w:space="0" w:color="auto"/>
                  </w:divBdr>
                  <w:divsChild>
                    <w:div w:id="440927410">
                      <w:marLeft w:val="0"/>
                      <w:marRight w:val="0"/>
                      <w:marTop w:val="0"/>
                      <w:marBottom w:val="0"/>
                      <w:divBdr>
                        <w:top w:val="none" w:sz="0" w:space="0" w:color="auto"/>
                        <w:left w:val="none" w:sz="0" w:space="0" w:color="auto"/>
                        <w:bottom w:val="none" w:sz="0" w:space="0" w:color="auto"/>
                        <w:right w:val="none" w:sz="0" w:space="0" w:color="auto"/>
                      </w:divBdr>
                    </w:div>
                  </w:divsChild>
                </w:div>
                <w:div w:id="1383362972">
                  <w:marLeft w:val="0"/>
                  <w:marRight w:val="0"/>
                  <w:marTop w:val="0"/>
                  <w:marBottom w:val="0"/>
                  <w:divBdr>
                    <w:top w:val="none" w:sz="0" w:space="0" w:color="auto"/>
                    <w:left w:val="none" w:sz="0" w:space="0" w:color="auto"/>
                    <w:bottom w:val="none" w:sz="0" w:space="0" w:color="auto"/>
                    <w:right w:val="none" w:sz="0" w:space="0" w:color="auto"/>
                  </w:divBdr>
                  <w:divsChild>
                    <w:div w:id="1205019693">
                      <w:marLeft w:val="0"/>
                      <w:marRight w:val="0"/>
                      <w:marTop w:val="0"/>
                      <w:marBottom w:val="0"/>
                      <w:divBdr>
                        <w:top w:val="none" w:sz="0" w:space="0" w:color="auto"/>
                        <w:left w:val="none" w:sz="0" w:space="0" w:color="auto"/>
                        <w:bottom w:val="none" w:sz="0" w:space="0" w:color="auto"/>
                        <w:right w:val="none" w:sz="0" w:space="0" w:color="auto"/>
                      </w:divBdr>
                    </w:div>
                  </w:divsChild>
                </w:div>
                <w:div w:id="654186220">
                  <w:marLeft w:val="0"/>
                  <w:marRight w:val="0"/>
                  <w:marTop w:val="0"/>
                  <w:marBottom w:val="0"/>
                  <w:divBdr>
                    <w:top w:val="none" w:sz="0" w:space="0" w:color="auto"/>
                    <w:left w:val="none" w:sz="0" w:space="0" w:color="auto"/>
                    <w:bottom w:val="none" w:sz="0" w:space="0" w:color="auto"/>
                    <w:right w:val="none" w:sz="0" w:space="0" w:color="auto"/>
                  </w:divBdr>
                  <w:divsChild>
                    <w:div w:id="384527822">
                      <w:marLeft w:val="0"/>
                      <w:marRight w:val="0"/>
                      <w:marTop w:val="0"/>
                      <w:marBottom w:val="0"/>
                      <w:divBdr>
                        <w:top w:val="none" w:sz="0" w:space="0" w:color="auto"/>
                        <w:left w:val="none" w:sz="0" w:space="0" w:color="auto"/>
                        <w:bottom w:val="none" w:sz="0" w:space="0" w:color="auto"/>
                        <w:right w:val="none" w:sz="0" w:space="0" w:color="auto"/>
                      </w:divBdr>
                    </w:div>
                  </w:divsChild>
                </w:div>
                <w:div w:id="641082078">
                  <w:marLeft w:val="0"/>
                  <w:marRight w:val="0"/>
                  <w:marTop w:val="0"/>
                  <w:marBottom w:val="0"/>
                  <w:divBdr>
                    <w:top w:val="none" w:sz="0" w:space="0" w:color="auto"/>
                    <w:left w:val="none" w:sz="0" w:space="0" w:color="auto"/>
                    <w:bottom w:val="none" w:sz="0" w:space="0" w:color="auto"/>
                    <w:right w:val="none" w:sz="0" w:space="0" w:color="auto"/>
                  </w:divBdr>
                  <w:divsChild>
                    <w:div w:id="1483741584">
                      <w:marLeft w:val="0"/>
                      <w:marRight w:val="0"/>
                      <w:marTop w:val="0"/>
                      <w:marBottom w:val="0"/>
                      <w:divBdr>
                        <w:top w:val="none" w:sz="0" w:space="0" w:color="auto"/>
                        <w:left w:val="none" w:sz="0" w:space="0" w:color="auto"/>
                        <w:bottom w:val="none" w:sz="0" w:space="0" w:color="auto"/>
                        <w:right w:val="none" w:sz="0" w:space="0" w:color="auto"/>
                      </w:divBdr>
                    </w:div>
                  </w:divsChild>
                </w:div>
                <w:div w:id="2089039483">
                  <w:marLeft w:val="0"/>
                  <w:marRight w:val="0"/>
                  <w:marTop w:val="0"/>
                  <w:marBottom w:val="0"/>
                  <w:divBdr>
                    <w:top w:val="none" w:sz="0" w:space="0" w:color="auto"/>
                    <w:left w:val="none" w:sz="0" w:space="0" w:color="auto"/>
                    <w:bottom w:val="none" w:sz="0" w:space="0" w:color="auto"/>
                    <w:right w:val="none" w:sz="0" w:space="0" w:color="auto"/>
                  </w:divBdr>
                  <w:divsChild>
                    <w:div w:id="908225447">
                      <w:marLeft w:val="0"/>
                      <w:marRight w:val="0"/>
                      <w:marTop w:val="0"/>
                      <w:marBottom w:val="0"/>
                      <w:divBdr>
                        <w:top w:val="none" w:sz="0" w:space="0" w:color="auto"/>
                        <w:left w:val="none" w:sz="0" w:space="0" w:color="auto"/>
                        <w:bottom w:val="none" w:sz="0" w:space="0" w:color="auto"/>
                        <w:right w:val="none" w:sz="0" w:space="0" w:color="auto"/>
                      </w:divBdr>
                    </w:div>
                  </w:divsChild>
                </w:div>
                <w:div w:id="406877816">
                  <w:marLeft w:val="0"/>
                  <w:marRight w:val="0"/>
                  <w:marTop w:val="0"/>
                  <w:marBottom w:val="0"/>
                  <w:divBdr>
                    <w:top w:val="none" w:sz="0" w:space="0" w:color="auto"/>
                    <w:left w:val="none" w:sz="0" w:space="0" w:color="auto"/>
                    <w:bottom w:val="none" w:sz="0" w:space="0" w:color="auto"/>
                    <w:right w:val="none" w:sz="0" w:space="0" w:color="auto"/>
                  </w:divBdr>
                  <w:divsChild>
                    <w:div w:id="629943123">
                      <w:marLeft w:val="0"/>
                      <w:marRight w:val="0"/>
                      <w:marTop w:val="0"/>
                      <w:marBottom w:val="0"/>
                      <w:divBdr>
                        <w:top w:val="none" w:sz="0" w:space="0" w:color="auto"/>
                        <w:left w:val="none" w:sz="0" w:space="0" w:color="auto"/>
                        <w:bottom w:val="none" w:sz="0" w:space="0" w:color="auto"/>
                        <w:right w:val="none" w:sz="0" w:space="0" w:color="auto"/>
                      </w:divBdr>
                    </w:div>
                  </w:divsChild>
                </w:div>
                <w:div w:id="1491167100">
                  <w:marLeft w:val="0"/>
                  <w:marRight w:val="0"/>
                  <w:marTop w:val="0"/>
                  <w:marBottom w:val="0"/>
                  <w:divBdr>
                    <w:top w:val="none" w:sz="0" w:space="0" w:color="auto"/>
                    <w:left w:val="none" w:sz="0" w:space="0" w:color="auto"/>
                    <w:bottom w:val="none" w:sz="0" w:space="0" w:color="auto"/>
                    <w:right w:val="none" w:sz="0" w:space="0" w:color="auto"/>
                  </w:divBdr>
                  <w:divsChild>
                    <w:div w:id="124740087">
                      <w:marLeft w:val="0"/>
                      <w:marRight w:val="0"/>
                      <w:marTop w:val="0"/>
                      <w:marBottom w:val="0"/>
                      <w:divBdr>
                        <w:top w:val="none" w:sz="0" w:space="0" w:color="auto"/>
                        <w:left w:val="none" w:sz="0" w:space="0" w:color="auto"/>
                        <w:bottom w:val="none" w:sz="0" w:space="0" w:color="auto"/>
                        <w:right w:val="none" w:sz="0" w:space="0" w:color="auto"/>
                      </w:divBdr>
                    </w:div>
                  </w:divsChild>
                </w:div>
                <w:div w:id="254167569">
                  <w:marLeft w:val="0"/>
                  <w:marRight w:val="0"/>
                  <w:marTop w:val="0"/>
                  <w:marBottom w:val="0"/>
                  <w:divBdr>
                    <w:top w:val="none" w:sz="0" w:space="0" w:color="auto"/>
                    <w:left w:val="none" w:sz="0" w:space="0" w:color="auto"/>
                    <w:bottom w:val="none" w:sz="0" w:space="0" w:color="auto"/>
                    <w:right w:val="none" w:sz="0" w:space="0" w:color="auto"/>
                  </w:divBdr>
                  <w:divsChild>
                    <w:div w:id="687173687">
                      <w:marLeft w:val="0"/>
                      <w:marRight w:val="0"/>
                      <w:marTop w:val="0"/>
                      <w:marBottom w:val="0"/>
                      <w:divBdr>
                        <w:top w:val="none" w:sz="0" w:space="0" w:color="auto"/>
                        <w:left w:val="none" w:sz="0" w:space="0" w:color="auto"/>
                        <w:bottom w:val="none" w:sz="0" w:space="0" w:color="auto"/>
                        <w:right w:val="none" w:sz="0" w:space="0" w:color="auto"/>
                      </w:divBdr>
                    </w:div>
                  </w:divsChild>
                </w:div>
                <w:div w:id="1329401219">
                  <w:marLeft w:val="0"/>
                  <w:marRight w:val="0"/>
                  <w:marTop w:val="0"/>
                  <w:marBottom w:val="0"/>
                  <w:divBdr>
                    <w:top w:val="none" w:sz="0" w:space="0" w:color="auto"/>
                    <w:left w:val="none" w:sz="0" w:space="0" w:color="auto"/>
                    <w:bottom w:val="none" w:sz="0" w:space="0" w:color="auto"/>
                    <w:right w:val="none" w:sz="0" w:space="0" w:color="auto"/>
                  </w:divBdr>
                  <w:divsChild>
                    <w:div w:id="393158884">
                      <w:marLeft w:val="0"/>
                      <w:marRight w:val="0"/>
                      <w:marTop w:val="0"/>
                      <w:marBottom w:val="0"/>
                      <w:divBdr>
                        <w:top w:val="none" w:sz="0" w:space="0" w:color="auto"/>
                        <w:left w:val="none" w:sz="0" w:space="0" w:color="auto"/>
                        <w:bottom w:val="none" w:sz="0" w:space="0" w:color="auto"/>
                        <w:right w:val="none" w:sz="0" w:space="0" w:color="auto"/>
                      </w:divBdr>
                    </w:div>
                  </w:divsChild>
                </w:div>
                <w:div w:id="2029404905">
                  <w:marLeft w:val="0"/>
                  <w:marRight w:val="0"/>
                  <w:marTop w:val="0"/>
                  <w:marBottom w:val="0"/>
                  <w:divBdr>
                    <w:top w:val="none" w:sz="0" w:space="0" w:color="auto"/>
                    <w:left w:val="none" w:sz="0" w:space="0" w:color="auto"/>
                    <w:bottom w:val="none" w:sz="0" w:space="0" w:color="auto"/>
                    <w:right w:val="none" w:sz="0" w:space="0" w:color="auto"/>
                  </w:divBdr>
                  <w:divsChild>
                    <w:div w:id="1734506921">
                      <w:marLeft w:val="0"/>
                      <w:marRight w:val="0"/>
                      <w:marTop w:val="0"/>
                      <w:marBottom w:val="0"/>
                      <w:divBdr>
                        <w:top w:val="none" w:sz="0" w:space="0" w:color="auto"/>
                        <w:left w:val="none" w:sz="0" w:space="0" w:color="auto"/>
                        <w:bottom w:val="none" w:sz="0" w:space="0" w:color="auto"/>
                        <w:right w:val="none" w:sz="0" w:space="0" w:color="auto"/>
                      </w:divBdr>
                    </w:div>
                  </w:divsChild>
                </w:div>
                <w:div w:id="1019501029">
                  <w:marLeft w:val="0"/>
                  <w:marRight w:val="0"/>
                  <w:marTop w:val="0"/>
                  <w:marBottom w:val="0"/>
                  <w:divBdr>
                    <w:top w:val="none" w:sz="0" w:space="0" w:color="auto"/>
                    <w:left w:val="none" w:sz="0" w:space="0" w:color="auto"/>
                    <w:bottom w:val="none" w:sz="0" w:space="0" w:color="auto"/>
                    <w:right w:val="none" w:sz="0" w:space="0" w:color="auto"/>
                  </w:divBdr>
                  <w:divsChild>
                    <w:div w:id="274140556">
                      <w:marLeft w:val="0"/>
                      <w:marRight w:val="0"/>
                      <w:marTop w:val="0"/>
                      <w:marBottom w:val="0"/>
                      <w:divBdr>
                        <w:top w:val="none" w:sz="0" w:space="0" w:color="auto"/>
                        <w:left w:val="none" w:sz="0" w:space="0" w:color="auto"/>
                        <w:bottom w:val="none" w:sz="0" w:space="0" w:color="auto"/>
                        <w:right w:val="none" w:sz="0" w:space="0" w:color="auto"/>
                      </w:divBdr>
                    </w:div>
                  </w:divsChild>
                </w:div>
                <w:div w:id="1042829283">
                  <w:marLeft w:val="0"/>
                  <w:marRight w:val="0"/>
                  <w:marTop w:val="0"/>
                  <w:marBottom w:val="0"/>
                  <w:divBdr>
                    <w:top w:val="none" w:sz="0" w:space="0" w:color="auto"/>
                    <w:left w:val="none" w:sz="0" w:space="0" w:color="auto"/>
                    <w:bottom w:val="none" w:sz="0" w:space="0" w:color="auto"/>
                    <w:right w:val="none" w:sz="0" w:space="0" w:color="auto"/>
                  </w:divBdr>
                  <w:divsChild>
                    <w:div w:id="1240941087">
                      <w:marLeft w:val="0"/>
                      <w:marRight w:val="0"/>
                      <w:marTop w:val="0"/>
                      <w:marBottom w:val="0"/>
                      <w:divBdr>
                        <w:top w:val="none" w:sz="0" w:space="0" w:color="auto"/>
                        <w:left w:val="none" w:sz="0" w:space="0" w:color="auto"/>
                        <w:bottom w:val="none" w:sz="0" w:space="0" w:color="auto"/>
                        <w:right w:val="none" w:sz="0" w:space="0" w:color="auto"/>
                      </w:divBdr>
                    </w:div>
                  </w:divsChild>
                </w:div>
                <w:div w:id="382951270">
                  <w:marLeft w:val="0"/>
                  <w:marRight w:val="0"/>
                  <w:marTop w:val="0"/>
                  <w:marBottom w:val="0"/>
                  <w:divBdr>
                    <w:top w:val="none" w:sz="0" w:space="0" w:color="auto"/>
                    <w:left w:val="none" w:sz="0" w:space="0" w:color="auto"/>
                    <w:bottom w:val="none" w:sz="0" w:space="0" w:color="auto"/>
                    <w:right w:val="none" w:sz="0" w:space="0" w:color="auto"/>
                  </w:divBdr>
                  <w:divsChild>
                    <w:div w:id="1262252304">
                      <w:marLeft w:val="0"/>
                      <w:marRight w:val="0"/>
                      <w:marTop w:val="0"/>
                      <w:marBottom w:val="0"/>
                      <w:divBdr>
                        <w:top w:val="none" w:sz="0" w:space="0" w:color="auto"/>
                        <w:left w:val="none" w:sz="0" w:space="0" w:color="auto"/>
                        <w:bottom w:val="none" w:sz="0" w:space="0" w:color="auto"/>
                        <w:right w:val="none" w:sz="0" w:space="0" w:color="auto"/>
                      </w:divBdr>
                    </w:div>
                  </w:divsChild>
                </w:div>
                <w:div w:id="331029498">
                  <w:marLeft w:val="0"/>
                  <w:marRight w:val="0"/>
                  <w:marTop w:val="0"/>
                  <w:marBottom w:val="0"/>
                  <w:divBdr>
                    <w:top w:val="none" w:sz="0" w:space="0" w:color="auto"/>
                    <w:left w:val="none" w:sz="0" w:space="0" w:color="auto"/>
                    <w:bottom w:val="none" w:sz="0" w:space="0" w:color="auto"/>
                    <w:right w:val="none" w:sz="0" w:space="0" w:color="auto"/>
                  </w:divBdr>
                  <w:divsChild>
                    <w:div w:id="2144155455">
                      <w:marLeft w:val="0"/>
                      <w:marRight w:val="0"/>
                      <w:marTop w:val="0"/>
                      <w:marBottom w:val="0"/>
                      <w:divBdr>
                        <w:top w:val="none" w:sz="0" w:space="0" w:color="auto"/>
                        <w:left w:val="none" w:sz="0" w:space="0" w:color="auto"/>
                        <w:bottom w:val="none" w:sz="0" w:space="0" w:color="auto"/>
                        <w:right w:val="none" w:sz="0" w:space="0" w:color="auto"/>
                      </w:divBdr>
                    </w:div>
                  </w:divsChild>
                </w:div>
                <w:div w:id="351804837">
                  <w:marLeft w:val="0"/>
                  <w:marRight w:val="0"/>
                  <w:marTop w:val="0"/>
                  <w:marBottom w:val="0"/>
                  <w:divBdr>
                    <w:top w:val="none" w:sz="0" w:space="0" w:color="auto"/>
                    <w:left w:val="none" w:sz="0" w:space="0" w:color="auto"/>
                    <w:bottom w:val="none" w:sz="0" w:space="0" w:color="auto"/>
                    <w:right w:val="none" w:sz="0" w:space="0" w:color="auto"/>
                  </w:divBdr>
                  <w:divsChild>
                    <w:div w:id="1675841138">
                      <w:marLeft w:val="0"/>
                      <w:marRight w:val="0"/>
                      <w:marTop w:val="0"/>
                      <w:marBottom w:val="0"/>
                      <w:divBdr>
                        <w:top w:val="none" w:sz="0" w:space="0" w:color="auto"/>
                        <w:left w:val="none" w:sz="0" w:space="0" w:color="auto"/>
                        <w:bottom w:val="none" w:sz="0" w:space="0" w:color="auto"/>
                        <w:right w:val="none" w:sz="0" w:space="0" w:color="auto"/>
                      </w:divBdr>
                    </w:div>
                  </w:divsChild>
                </w:div>
                <w:div w:id="1805849991">
                  <w:marLeft w:val="0"/>
                  <w:marRight w:val="0"/>
                  <w:marTop w:val="0"/>
                  <w:marBottom w:val="0"/>
                  <w:divBdr>
                    <w:top w:val="none" w:sz="0" w:space="0" w:color="auto"/>
                    <w:left w:val="none" w:sz="0" w:space="0" w:color="auto"/>
                    <w:bottom w:val="none" w:sz="0" w:space="0" w:color="auto"/>
                    <w:right w:val="none" w:sz="0" w:space="0" w:color="auto"/>
                  </w:divBdr>
                  <w:divsChild>
                    <w:div w:id="1300114868">
                      <w:marLeft w:val="0"/>
                      <w:marRight w:val="0"/>
                      <w:marTop w:val="0"/>
                      <w:marBottom w:val="0"/>
                      <w:divBdr>
                        <w:top w:val="none" w:sz="0" w:space="0" w:color="auto"/>
                        <w:left w:val="none" w:sz="0" w:space="0" w:color="auto"/>
                        <w:bottom w:val="none" w:sz="0" w:space="0" w:color="auto"/>
                        <w:right w:val="none" w:sz="0" w:space="0" w:color="auto"/>
                      </w:divBdr>
                    </w:div>
                  </w:divsChild>
                </w:div>
                <w:div w:id="368603375">
                  <w:marLeft w:val="0"/>
                  <w:marRight w:val="0"/>
                  <w:marTop w:val="0"/>
                  <w:marBottom w:val="0"/>
                  <w:divBdr>
                    <w:top w:val="none" w:sz="0" w:space="0" w:color="auto"/>
                    <w:left w:val="none" w:sz="0" w:space="0" w:color="auto"/>
                    <w:bottom w:val="none" w:sz="0" w:space="0" w:color="auto"/>
                    <w:right w:val="none" w:sz="0" w:space="0" w:color="auto"/>
                  </w:divBdr>
                  <w:divsChild>
                    <w:div w:id="1960258557">
                      <w:marLeft w:val="0"/>
                      <w:marRight w:val="0"/>
                      <w:marTop w:val="0"/>
                      <w:marBottom w:val="0"/>
                      <w:divBdr>
                        <w:top w:val="none" w:sz="0" w:space="0" w:color="auto"/>
                        <w:left w:val="none" w:sz="0" w:space="0" w:color="auto"/>
                        <w:bottom w:val="none" w:sz="0" w:space="0" w:color="auto"/>
                        <w:right w:val="none" w:sz="0" w:space="0" w:color="auto"/>
                      </w:divBdr>
                    </w:div>
                  </w:divsChild>
                </w:div>
                <w:div w:id="1420521435">
                  <w:marLeft w:val="0"/>
                  <w:marRight w:val="0"/>
                  <w:marTop w:val="0"/>
                  <w:marBottom w:val="0"/>
                  <w:divBdr>
                    <w:top w:val="none" w:sz="0" w:space="0" w:color="auto"/>
                    <w:left w:val="none" w:sz="0" w:space="0" w:color="auto"/>
                    <w:bottom w:val="none" w:sz="0" w:space="0" w:color="auto"/>
                    <w:right w:val="none" w:sz="0" w:space="0" w:color="auto"/>
                  </w:divBdr>
                  <w:divsChild>
                    <w:div w:id="881211238">
                      <w:marLeft w:val="0"/>
                      <w:marRight w:val="0"/>
                      <w:marTop w:val="0"/>
                      <w:marBottom w:val="0"/>
                      <w:divBdr>
                        <w:top w:val="none" w:sz="0" w:space="0" w:color="auto"/>
                        <w:left w:val="none" w:sz="0" w:space="0" w:color="auto"/>
                        <w:bottom w:val="none" w:sz="0" w:space="0" w:color="auto"/>
                        <w:right w:val="none" w:sz="0" w:space="0" w:color="auto"/>
                      </w:divBdr>
                    </w:div>
                  </w:divsChild>
                </w:div>
                <w:div w:id="267927066">
                  <w:marLeft w:val="0"/>
                  <w:marRight w:val="0"/>
                  <w:marTop w:val="0"/>
                  <w:marBottom w:val="0"/>
                  <w:divBdr>
                    <w:top w:val="none" w:sz="0" w:space="0" w:color="auto"/>
                    <w:left w:val="none" w:sz="0" w:space="0" w:color="auto"/>
                    <w:bottom w:val="none" w:sz="0" w:space="0" w:color="auto"/>
                    <w:right w:val="none" w:sz="0" w:space="0" w:color="auto"/>
                  </w:divBdr>
                  <w:divsChild>
                    <w:div w:id="1168211190">
                      <w:marLeft w:val="0"/>
                      <w:marRight w:val="0"/>
                      <w:marTop w:val="0"/>
                      <w:marBottom w:val="0"/>
                      <w:divBdr>
                        <w:top w:val="none" w:sz="0" w:space="0" w:color="auto"/>
                        <w:left w:val="none" w:sz="0" w:space="0" w:color="auto"/>
                        <w:bottom w:val="none" w:sz="0" w:space="0" w:color="auto"/>
                        <w:right w:val="none" w:sz="0" w:space="0" w:color="auto"/>
                      </w:divBdr>
                    </w:div>
                  </w:divsChild>
                </w:div>
                <w:div w:id="1456020297">
                  <w:marLeft w:val="0"/>
                  <w:marRight w:val="0"/>
                  <w:marTop w:val="0"/>
                  <w:marBottom w:val="0"/>
                  <w:divBdr>
                    <w:top w:val="none" w:sz="0" w:space="0" w:color="auto"/>
                    <w:left w:val="none" w:sz="0" w:space="0" w:color="auto"/>
                    <w:bottom w:val="none" w:sz="0" w:space="0" w:color="auto"/>
                    <w:right w:val="none" w:sz="0" w:space="0" w:color="auto"/>
                  </w:divBdr>
                  <w:divsChild>
                    <w:div w:id="2064861361">
                      <w:marLeft w:val="0"/>
                      <w:marRight w:val="0"/>
                      <w:marTop w:val="0"/>
                      <w:marBottom w:val="0"/>
                      <w:divBdr>
                        <w:top w:val="none" w:sz="0" w:space="0" w:color="auto"/>
                        <w:left w:val="none" w:sz="0" w:space="0" w:color="auto"/>
                        <w:bottom w:val="none" w:sz="0" w:space="0" w:color="auto"/>
                        <w:right w:val="none" w:sz="0" w:space="0" w:color="auto"/>
                      </w:divBdr>
                    </w:div>
                  </w:divsChild>
                </w:div>
                <w:div w:id="1175802055">
                  <w:marLeft w:val="0"/>
                  <w:marRight w:val="0"/>
                  <w:marTop w:val="0"/>
                  <w:marBottom w:val="0"/>
                  <w:divBdr>
                    <w:top w:val="none" w:sz="0" w:space="0" w:color="auto"/>
                    <w:left w:val="none" w:sz="0" w:space="0" w:color="auto"/>
                    <w:bottom w:val="none" w:sz="0" w:space="0" w:color="auto"/>
                    <w:right w:val="none" w:sz="0" w:space="0" w:color="auto"/>
                  </w:divBdr>
                  <w:divsChild>
                    <w:div w:id="1249583118">
                      <w:marLeft w:val="0"/>
                      <w:marRight w:val="0"/>
                      <w:marTop w:val="0"/>
                      <w:marBottom w:val="0"/>
                      <w:divBdr>
                        <w:top w:val="none" w:sz="0" w:space="0" w:color="auto"/>
                        <w:left w:val="none" w:sz="0" w:space="0" w:color="auto"/>
                        <w:bottom w:val="none" w:sz="0" w:space="0" w:color="auto"/>
                        <w:right w:val="none" w:sz="0" w:space="0" w:color="auto"/>
                      </w:divBdr>
                    </w:div>
                  </w:divsChild>
                </w:div>
                <w:div w:id="517089215">
                  <w:marLeft w:val="0"/>
                  <w:marRight w:val="0"/>
                  <w:marTop w:val="0"/>
                  <w:marBottom w:val="0"/>
                  <w:divBdr>
                    <w:top w:val="none" w:sz="0" w:space="0" w:color="auto"/>
                    <w:left w:val="none" w:sz="0" w:space="0" w:color="auto"/>
                    <w:bottom w:val="none" w:sz="0" w:space="0" w:color="auto"/>
                    <w:right w:val="none" w:sz="0" w:space="0" w:color="auto"/>
                  </w:divBdr>
                  <w:divsChild>
                    <w:div w:id="2077051203">
                      <w:marLeft w:val="0"/>
                      <w:marRight w:val="0"/>
                      <w:marTop w:val="0"/>
                      <w:marBottom w:val="0"/>
                      <w:divBdr>
                        <w:top w:val="none" w:sz="0" w:space="0" w:color="auto"/>
                        <w:left w:val="none" w:sz="0" w:space="0" w:color="auto"/>
                        <w:bottom w:val="none" w:sz="0" w:space="0" w:color="auto"/>
                        <w:right w:val="none" w:sz="0" w:space="0" w:color="auto"/>
                      </w:divBdr>
                    </w:div>
                  </w:divsChild>
                </w:div>
                <w:div w:id="1026247182">
                  <w:marLeft w:val="0"/>
                  <w:marRight w:val="0"/>
                  <w:marTop w:val="0"/>
                  <w:marBottom w:val="0"/>
                  <w:divBdr>
                    <w:top w:val="none" w:sz="0" w:space="0" w:color="auto"/>
                    <w:left w:val="none" w:sz="0" w:space="0" w:color="auto"/>
                    <w:bottom w:val="none" w:sz="0" w:space="0" w:color="auto"/>
                    <w:right w:val="none" w:sz="0" w:space="0" w:color="auto"/>
                  </w:divBdr>
                  <w:divsChild>
                    <w:div w:id="1652295018">
                      <w:marLeft w:val="0"/>
                      <w:marRight w:val="0"/>
                      <w:marTop w:val="0"/>
                      <w:marBottom w:val="0"/>
                      <w:divBdr>
                        <w:top w:val="none" w:sz="0" w:space="0" w:color="auto"/>
                        <w:left w:val="none" w:sz="0" w:space="0" w:color="auto"/>
                        <w:bottom w:val="none" w:sz="0" w:space="0" w:color="auto"/>
                        <w:right w:val="none" w:sz="0" w:space="0" w:color="auto"/>
                      </w:divBdr>
                    </w:div>
                  </w:divsChild>
                </w:div>
                <w:div w:id="312564583">
                  <w:marLeft w:val="0"/>
                  <w:marRight w:val="0"/>
                  <w:marTop w:val="0"/>
                  <w:marBottom w:val="0"/>
                  <w:divBdr>
                    <w:top w:val="none" w:sz="0" w:space="0" w:color="auto"/>
                    <w:left w:val="none" w:sz="0" w:space="0" w:color="auto"/>
                    <w:bottom w:val="none" w:sz="0" w:space="0" w:color="auto"/>
                    <w:right w:val="none" w:sz="0" w:space="0" w:color="auto"/>
                  </w:divBdr>
                  <w:divsChild>
                    <w:div w:id="581764500">
                      <w:marLeft w:val="0"/>
                      <w:marRight w:val="0"/>
                      <w:marTop w:val="0"/>
                      <w:marBottom w:val="0"/>
                      <w:divBdr>
                        <w:top w:val="none" w:sz="0" w:space="0" w:color="auto"/>
                        <w:left w:val="none" w:sz="0" w:space="0" w:color="auto"/>
                        <w:bottom w:val="none" w:sz="0" w:space="0" w:color="auto"/>
                        <w:right w:val="none" w:sz="0" w:space="0" w:color="auto"/>
                      </w:divBdr>
                    </w:div>
                  </w:divsChild>
                </w:div>
                <w:div w:id="195392258">
                  <w:marLeft w:val="0"/>
                  <w:marRight w:val="0"/>
                  <w:marTop w:val="0"/>
                  <w:marBottom w:val="0"/>
                  <w:divBdr>
                    <w:top w:val="none" w:sz="0" w:space="0" w:color="auto"/>
                    <w:left w:val="none" w:sz="0" w:space="0" w:color="auto"/>
                    <w:bottom w:val="none" w:sz="0" w:space="0" w:color="auto"/>
                    <w:right w:val="none" w:sz="0" w:space="0" w:color="auto"/>
                  </w:divBdr>
                  <w:divsChild>
                    <w:div w:id="723679891">
                      <w:marLeft w:val="0"/>
                      <w:marRight w:val="0"/>
                      <w:marTop w:val="0"/>
                      <w:marBottom w:val="0"/>
                      <w:divBdr>
                        <w:top w:val="none" w:sz="0" w:space="0" w:color="auto"/>
                        <w:left w:val="none" w:sz="0" w:space="0" w:color="auto"/>
                        <w:bottom w:val="none" w:sz="0" w:space="0" w:color="auto"/>
                        <w:right w:val="none" w:sz="0" w:space="0" w:color="auto"/>
                      </w:divBdr>
                    </w:div>
                  </w:divsChild>
                </w:div>
                <w:div w:id="794831501">
                  <w:marLeft w:val="0"/>
                  <w:marRight w:val="0"/>
                  <w:marTop w:val="0"/>
                  <w:marBottom w:val="0"/>
                  <w:divBdr>
                    <w:top w:val="none" w:sz="0" w:space="0" w:color="auto"/>
                    <w:left w:val="none" w:sz="0" w:space="0" w:color="auto"/>
                    <w:bottom w:val="none" w:sz="0" w:space="0" w:color="auto"/>
                    <w:right w:val="none" w:sz="0" w:space="0" w:color="auto"/>
                  </w:divBdr>
                  <w:divsChild>
                    <w:div w:id="10959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76696">
          <w:marLeft w:val="0"/>
          <w:marRight w:val="0"/>
          <w:marTop w:val="0"/>
          <w:marBottom w:val="0"/>
          <w:divBdr>
            <w:top w:val="none" w:sz="0" w:space="0" w:color="auto"/>
            <w:left w:val="none" w:sz="0" w:space="0" w:color="auto"/>
            <w:bottom w:val="none" w:sz="0" w:space="0" w:color="auto"/>
            <w:right w:val="none" w:sz="0" w:space="0" w:color="auto"/>
          </w:divBdr>
        </w:div>
        <w:div w:id="514881084">
          <w:marLeft w:val="0"/>
          <w:marRight w:val="0"/>
          <w:marTop w:val="0"/>
          <w:marBottom w:val="0"/>
          <w:divBdr>
            <w:top w:val="none" w:sz="0" w:space="0" w:color="auto"/>
            <w:left w:val="none" w:sz="0" w:space="0" w:color="auto"/>
            <w:bottom w:val="none" w:sz="0" w:space="0" w:color="auto"/>
            <w:right w:val="none" w:sz="0" w:space="0" w:color="auto"/>
          </w:divBdr>
        </w:div>
        <w:div w:id="152642328">
          <w:marLeft w:val="0"/>
          <w:marRight w:val="0"/>
          <w:marTop w:val="0"/>
          <w:marBottom w:val="0"/>
          <w:divBdr>
            <w:top w:val="none" w:sz="0" w:space="0" w:color="auto"/>
            <w:left w:val="none" w:sz="0" w:space="0" w:color="auto"/>
            <w:bottom w:val="none" w:sz="0" w:space="0" w:color="auto"/>
            <w:right w:val="none" w:sz="0" w:space="0" w:color="auto"/>
          </w:divBdr>
        </w:div>
        <w:div w:id="1926455485">
          <w:marLeft w:val="0"/>
          <w:marRight w:val="0"/>
          <w:marTop w:val="0"/>
          <w:marBottom w:val="0"/>
          <w:divBdr>
            <w:top w:val="none" w:sz="0" w:space="0" w:color="auto"/>
            <w:left w:val="none" w:sz="0" w:space="0" w:color="auto"/>
            <w:bottom w:val="none" w:sz="0" w:space="0" w:color="auto"/>
            <w:right w:val="none" w:sz="0" w:space="0" w:color="auto"/>
          </w:divBdr>
        </w:div>
        <w:div w:id="1296986775">
          <w:marLeft w:val="0"/>
          <w:marRight w:val="0"/>
          <w:marTop w:val="0"/>
          <w:marBottom w:val="0"/>
          <w:divBdr>
            <w:top w:val="none" w:sz="0" w:space="0" w:color="auto"/>
            <w:left w:val="none" w:sz="0" w:space="0" w:color="auto"/>
            <w:bottom w:val="none" w:sz="0" w:space="0" w:color="auto"/>
            <w:right w:val="none" w:sz="0" w:space="0" w:color="auto"/>
          </w:divBdr>
        </w:div>
        <w:div w:id="1142842183">
          <w:marLeft w:val="0"/>
          <w:marRight w:val="0"/>
          <w:marTop w:val="0"/>
          <w:marBottom w:val="0"/>
          <w:divBdr>
            <w:top w:val="none" w:sz="0" w:space="0" w:color="auto"/>
            <w:left w:val="none" w:sz="0" w:space="0" w:color="auto"/>
            <w:bottom w:val="none" w:sz="0" w:space="0" w:color="auto"/>
            <w:right w:val="none" w:sz="0" w:space="0" w:color="auto"/>
          </w:divBdr>
        </w:div>
      </w:divsChild>
    </w:div>
    <w:div w:id="1184200766">
      <w:bodyDiv w:val="1"/>
      <w:marLeft w:val="0"/>
      <w:marRight w:val="0"/>
      <w:marTop w:val="0"/>
      <w:marBottom w:val="0"/>
      <w:divBdr>
        <w:top w:val="none" w:sz="0" w:space="0" w:color="auto"/>
        <w:left w:val="none" w:sz="0" w:space="0" w:color="auto"/>
        <w:bottom w:val="none" w:sz="0" w:space="0" w:color="auto"/>
        <w:right w:val="none" w:sz="0" w:space="0" w:color="auto"/>
      </w:divBdr>
    </w:div>
    <w:div w:id="1224218451">
      <w:bodyDiv w:val="1"/>
      <w:marLeft w:val="0"/>
      <w:marRight w:val="0"/>
      <w:marTop w:val="0"/>
      <w:marBottom w:val="0"/>
      <w:divBdr>
        <w:top w:val="none" w:sz="0" w:space="0" w:color="auto"/>
        <w:left w:val="none" w:sz="0" w:space="0" w:color="auto"/>
        <w:bottom w:val="none" w:sz="0" w:space="0" w:color="auto"/>
        <w:right w:val="none" w:sz="0" w:space="0" w:color="auto"/>
      </w:divBdr>
      <w:divsChild>
        <w:div w:id="576205966">
          <w:marLeft w:val="0"/>
          <w:marRight w:val="0"/>
          <w:marTop w:val="0"/>
          <w:marBottom w:val="0"/>
          <w:divBdr>
            <w:top w:val="none" w:sz="0" w:space="0" w:color="auto"/>
            <w:left w:val="none" w:sz="0" w:space="0" w:color="auto"/>
            <w:bottom w:val="none" w:sz="0" w:space="0" w:color="auto"/>
            <w:right w:val="none" w:sz="0" w:space="0" w:color="auto"/>
          </w:divBdr>
          <w:divsChild>
            <w:div w:id="2043549858">
              <w:marLeft w:val="0"/>
              <w:marRight w:val="0"/>
              <w:marTop w:val="0"/>
              <w:marBottom w:val="0"/>
              <w:divBdr>
                <w:top w:val="none" w:sz="0" w:space="0" w:color="auto"/>
                <w:left w:val="none" w:sz="0" w:space="0" w:color="auto"/>
                <w:bottom w:val="none" w:sz="0" w:space="0" w:color="auto"/>
                <w:right w:val="none" w:sz="0" w:space="0" w:color="auto"/>
              </w:divBdr>
            </w:div>
            <w:div w:id="68499912">
              <w:marLeft w:val="0"/>
              <w:marRight w:val="0"/>
              <w:marTop w:val="0"/>
              <w:marBottom w:val="0"/>
              <w:divBdr>
                <w:top w:val="none" w:sz="0" w:space="0" w:color="auto"/>
                <w:left w:val="none" w:sz="0" w:space="0" w:color="auto"/>
                <w:bottom w:val="none" w:sz="0" w:space="0" w:color="auto"/>
                <w:right w:val="none" w:sz="0" w:space="0" w:color="auto"/>
              </w:divBdr>
            </w:div>
            <w:div w:id="9258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2514">
      <w:bodyDiv w:val="1"/>
      <w:marLeft w:val="0"/>
      <w:marRight w:val="0"/>
      <w:marTop w:val="0"/>
      <w:marBottom w:val="0"/>
      <w:divBdr>
        <w:top w:val="none" w:sz="0" w:space="0" w:color="auto"/>
        <w:left w:val="none" w:sz="0" w:space="0" w:color="auto"/>
        <w:bottom w:val="none" w:sz="0" w:space="0" w:color="auto"/>
        <w:right w:val="none" w:sz="0" w:space="0" w:color="auto"/>
      </w:divBdr>
      <w:divsChild>
        <w:div w:id="924876414">
          <w:marLeft w:val="0"/>
          <w:marRight w:val="0"/>
          <w:marTop w:val="0"/>
          <w:marBottom w:val="0"/>
          <w:divBdr>
            <w:top w:val="none" w:sz="0" w:space="0" w:color="auto"/>
            <w:left w:val="none" w:sz="0" w:space="0" w:color="auto"/>
            <w:bottom w:val="none" w:sz="0" w:space="0" w:color="auto"/>
            <w:right w:val="none" w:sz="0" w:space="0" w:color="auto"/>
          </w:divBdr>
        </w:div>
        <w:div w:id="1710715120">
          <w:marLeft w:val="0"/>
          <w:marRight w:val="0"/>
          <w:marTop w:val="0"/>
          <w:marBottom w:val="0"/>
          <w:divBdr>
            <w:top w:val="none" w:sz="0" w:space="0" w:color="auto"/>
            <w:left w:val="none" w:sz="0" w:space="0" w:color="auto"/>
            <w:bottom w:val="none" w:sz="0" w:space="0" w:color="auto"/>
            <w:right w:val="none" w:sz="0" w:space="0" w:color="auto"/>
          </w:divBdr>
        </w:div>
        <w:div w:id="1235357309">
          <w:marLeft w:val="0"/>
          <w:marRight w:val="0"/>
          <w:marTop w:val="0"/>
          <w:marBottom w:val="0"/>
          <w:divBdr>
            <w:top w:val="none" w:sz="0" w:space="0" w:color="auto"/>
            <w:left w:val="none" w:sz="0" w:space="0" w:color="auto"/>
            <w:bottom w:val="none" w:sz="0" w:space="0" w:color="auto"/>
            <w:right w:val="none" w:sz="0" w:space="0" w:color="auto"/>
          </w:divBdr>
        </w:div>
        <w:div w:id="1271550738">
          <w:marLeft w:val="0"/>
          <w:marRight w:val="0"/>
          <w:marTop w:val="0"/>
          <w:marBottom w:val="0"/>
          <w:divBdr>
            <w:top w:val="none" w:sz="0" w:space="0" w:color="auto"/>
            <w:left w:val="none" w:sz="0" w:space="0" w:color="auto"/>
            <w:bottom w:val="none" w:sz="0" w:space="0" w:color="auto"/>
            <w:right w:val="none" w:sz="0" w:space="0" w:color="auto"/>
          </w:divBdr>
        </w:div>
        <w:div w:id="220099246">
          <w:marLeft w:val="0"/>
          <w:marRight w:val="0"/>
          <w:marTop w:val="0"/>
          <w:marBottom w:val="0"/>
          <w:divBdr>
            <w:top w:val="none" w:sz="0" w:space="0" w:color="auto"/>
            <w:left w:val="none" w:sz="0" w:space="0" w:color="auto"/>
            <w:bottom w:val="none" w:sz="0" w:space="0" w:color="auto"/>
            <w:right w:val="none" w:sz="0" w:space="0" w:color="auto"/>
          </w:divBdr>
        </w:div>
        <w:div w:id="751774896">
          <w:marLeft w:val="0"/>
          <w:marRight w:val="0"/>
          <w:marTop w:val="0"/>
          <w:marBottom w:val="0"/>
          <w:divBdr>
            <w:top w:val="none" w:sz="0" w:space="0" w:color="auto"/>
            <w:left w:val="none" w:sz="0" w:space="0" w:color="auto"/>
            <w:bottom w:val="none" w:sz="0" w:space="0" w:color="auto"/>
            <w:right w:val="none" w:sz="0" w:space="0" w:color="auto"/>
          </w:divBdr>
        </w:div>
        <w:div w:id="1844084698">
          <w:marLeft w:val="0"/>
          <w:marRight w:val="0"/>
          <w:marTop w:val="0"/>
          <w:marBottom w:val="0"/>
          <w:divBdr>
            <w:top w:val="none" w:sz="0" w:space="0" w:color="auto"/>
            <w:left w:val="none" w:sz="0" w:space="0" w:color="auto"/>
            <w:bottom w:val="none" w:sz="0" w:space="0" w:color="auto"/>
            <w:right w:val="none" w:sz="0" w:space="0" w:color="auto"/>
          </w:divBdr>
        </w:div>
        <w:div w:id="2138797540">
          <w:marLeft w:val="0"/>
          <w:marRight w:val="0"/>
          <w:marTop w:val="0"/>
          <w:marBottom w:val="0"/>
          <w:divBdr>
            <w:top w:val="none" w:sz="0" w:space="0" w:color="auto"/>
            <w:left w:val="none" w:sz="0" w:space="0" w:color="auto"/>
            <w:bottom w:val="none" w:sz="0" w:space="0" w:color="auto"/>
            <w:right w:val="none" w:sz="0" w:space="0" w:color="auto"/>
          </w:divBdr>
        </w:div>
        <w:div w:id="1643730608">
          <w:marLeft w:val="0"/>
          <w:marRight w:val="0"/>
          <w:marTop w:val="0"/>
          <w:marBottom w:val="0"/>
          <w:divBdr>
            <w:top w:val="none" w:sz="0" w:space="0" w:color="auto"/>
            <w:left w:val="none" w:sz="0" w:space="0" w:color="auto"/>
            <w:bottom w:val="none" w:sz="0" w:space="0" w:color="auto"/>
            <w:right w:val="none" w:sz="0" w:space="0" w:color="auto"/>
          </w:divBdr>
        </w:div>
        <w:div w:id="815798584">
          <w:marLeft w:val="0"/>
          <w:marRight w:val="0"/>
          <w:marTop w:val="0"/>
          <w:marBottom w:val="0"/>
          <w:divBdr>
            <w:top w:val="none" w:sz="0" w:space="0" w:color="auto"/>
            <w:left w:val="none" w:sz="0" w:space="0" w:color="auto"/>
            <w:bottom w:val="none" w:sz="0" w:space="0" w:color="auto"/>
            <w:right w:val="none" w:sz="0" w:space="0" w:color="auto"/>
          </w:divBdr>
        </w:div>
        <w:div w:id="573011709">
          <w:marLeft w:val="0"/>
          <w:marRight w:val="0"/>
          <w:marTop w:val="0"/>
          <w:marBottom w:val="0"/>
          <w:divBdr>
            <w:top w:val="none" w:sz="0" w:space="0" w:color="auto"/>
            <w:left w:val="none" w:sz="0" w:space="0" w:color="auto"/>
            <w:bottom w:val="none" w:sz="0" w:space="0" w:color="auto"/>
            <w:right w:val="none" w:sz="0" w:space="0" w:color="auto"/>
          </w:divBdr>
          <w:divsChild>
            <w:div w:id="1219172158">
              <w:marLeft w:val="-75"/>
              <w:marRight w:val="0"/>
              <w:marTop w:val="30"/>
              <w:marBottom w:val="30"/>
              <w:divBdr>
                <w:top w:val="none" w:sz="0" w:space="0" w:color="auto"/>
                <w:left w:val="none" w:sz="0" w:space="0" w:color="auto"/>
                <w:bottom w:val="none" w:sz="0" w:space="0" w:color="auto"/>
                <w:right w:val="none" w:sz="0" w:space="0" w:color="auto"/>
              </w:divBdr>
              <w:divsChild>
                <w:div w:id="51541043">
                  <w:marLeft w:val="0"/>
                  <w:marRight w:val="0"/>
                  <w:marTop w:val="0"/>
                  <w:marBottom w:val="0"/>
                  <w:divBdr>
                    <w:top w:val="none" w:sz="0" w:space="0" w:color="auto"/>
                    <w:left w:val="none" w:sz="0" w:space="0" w:color="auto"/>
                    <w:bottom w:val="none" w:sz="0" w:space="0" w:color="auto"/>
                    <w:right w:val="none" w:sz="0" w:space="0" w:color="auto"/>
                  </w:divBdr>
                  <w:divsChild>
                    <w:div w:id="304895292">
                      <w:marLeft w:val="0"/>
                      <w:marRight w:val="0"/>
                      <w:marTop w:val="0"/>
                      <w:marBottom w:val="0"/>
                      <w:divBdr>
                        <w:top w:val="none" w:sz="0" w:space="0" w:color="auto"/>
                        <w:left w:val="none" w:sz="0" w:space="0" w:color="auto"/>
                        <w:bottom w:val="none" w:sz="0" w:space="0" w:color="auto"/>
                        <w:right w:val="none" w:sz="0" w:space="0" w:color="auto"/>
                      </w:divBdr>
                    </w:div>
                  </w:divsChild>
                </w:div>
                <w:div w:id="87579225">
                  <w:marLeft w:val="0"/>
                  <w:marRight w:val="0"/>
                  <w:marTop w:val="0"/>
                  <w:marBottom w:val="0"/>
                  <w:divBdr>
                    <w:top w:val="none" w:sz="0" w:space="0" w:color="auto"/>
                    <w:left w:val="none" w:sz="0" w:space="0" w:color="auto"/>
                    <w:bottom w:val="none" w:sz="0" w:space="0" w:color="auto"/>
                    <w:right w:val="none" w:sz="0" w:space="0" w:color="auto"/>
                  </w:divBdr>
                  <w:divsChild>
                    <w:div w:id="1806123229">
                      <w:marLeft w:val="0"/>
                      <w:marRight w:val="0"/>
                      <w:marTop w:val="0"/>
                      <w:marBottom w:val="0"/>
                      <w:divBdr>
                        <w:top w:val="none" w:sz="0" w:space="0" w:color="auto"/>
                        <w:left w:val="none" w:sz="0" w:space="0" w:color="auto"/>
                        <w:bottom w:val="none" w:sz="0" w:space="0" w:color="auto"/>
                        <w:right w:val="none" w:sz="0" w:space="0" w:color="auto"/>
                      </w:divBdr>
                    </w:div>
                  </w:divsChild>
                </w:div>
                <w:div w:id="1207258342">
                  <w:marLeft w:val="0"/>
                  <w:marRight w:val="0"/>
                  <w:marTop w:val="0"/>
                  <w:marBottom w:val="0"/>
                  <w:divBdr>
                    <w:top w:val="none" w:sz="0" w:space="0" w:color="auto"/>
                    <w:left w:val="none" w:sz="0" w:space="0" w:color="auto"/>
                    <w:bottom w:val="none" w:sz="0" w:space="0" w:color="auto"/>
                    <w:right w:val="none" w:sz="0" w:space="0" w:color="auto"/>
                  </w:divBdr>
                  <w:divsChild>
                    <w:div w:id="553275142">
                      <w:marLeft w:val="0"/>
                      <w:marRight w:val="0"/>
                      <w:marTop w:val="0"/>
                      <w:marBottom w:val="0"/>
                      <w:divBdr>
                        <w:top w:val="none" w:sz="0" w:space="0" w:color="auto"/>
                        <w:left w:val="none" w:sz="0" w:space="0" w:color="auto"/>
                        <w:bottom w:val="none" w:sz="0" w:space="0" w:color="auto"/>
                        <w:right w:val="none" w:sz="0" w:space="0" w:color="auto"/>
                      </w:divBdr>
                    </w:div>
                  </w:divsChild>
                </w:div>
                <w:div w:id="185758895">
                  <w:marLeft w:val="0"/>
                  <w:marRight w:val="0"/>
                  <w:marTop w:val="0"/>
                  <w:marBottom w:val="0"/>
                  <w:divBdr>
                    <w:top w:val="none" w:sz="0" w:space="0" w:color="auto"/>
                    <w:left w:val="none" w:sz="0" w:space="0" w:color="auto"/>
                    <w:bottom w:val="none" w:sz="0" w:space="0" w:color="auto"/>
                    <w:right w:val="none" w:sz="0" w:space="0" w:color="auto"/>
                  </w:divBdr>
                  <w:divsChild>
                    <w:div w:id="739406903">
                      <w:marLeft w:val="0"/>
                      <w:marRight w:val="0"/>
                      <w:marTop w:val="0"/>
                      <w:marBottom w:val="0"/>
                      <w:divBdr>
                        <w:top w:val="none" w:sz="0" w:space="0" w:color="auto"/>
                        <w:left w:val="none" w:sz="0" w:space="0" w:color="auto"/>
                        <w:bottom w:val="none" w:sz="0" w:space="0" w:color="auto"/>
                        <w:right w:val="none" w:sz="0" w:space="0" w:color="auto"/>
                      </w:divBdr>
                    </w:div>
                  </w:divsChild>
                </w:div>
                <w:div w:id="1362049957">
                  <w:marLeft w:val="0"/>
                  <w:marRight w:val="0"/>
                  <w:marTop w:val="0"/>
                  <w:marBottom w:val="0"/>
                  <w:divBdr>
                    <w:top w:val="none" w:sz="0" w:space="0" w:color="auto"/>
                    <w:left w:val="none" w:sz="0" w:space="0" w:color="auto"/>
                    <w:bottom w:val="none" w:sz="0" w:space="0" w:color="auto"/>
                    <w:right w:val="none" w:sz="0" w:space="0" w:color="auto"/>
                  </w:divBdr>
                  <w:divsChild>
                    <w:div w:id="411775865">
                      <w:marLeft w:val="0"/>
                      <w:marRight w:val="0"/>
                      <w:marTop w:val="0"/>
                      <w:marBottom w:val="0"/>
                      <w:divBdr>
                        <w:top w:val="none" w:sz="0" w:space="0" w:color="auto"/>
                        <w:left w:val="none" w:sz="0" w:space="0" w:color="auto"/>
                        <w:bottom w:val="none" w:sz="0" w:space="0" w:color="auto"/>
                        <w:right w:val="none" w:sz="0" w:space="0" w:color="auto"/>
                      </w:divBdr>
                    </w:div>
                  </w:divsChild>
                </w:div>
                <w:div w:id="1147168506">
                  <w:marLeft w:val="0"/>
                  <w:marRight w:val="0"/>
                  <w:marTop w:val="0"/>
                  <w:marBottom w:val="0"/>
                  <w:divBdr>
                    <w:top w:val="none" w:sz="0" w:space="0" w:color="auto"/>
                    <w:left w:val="none" w:sz="0" w:space="0" w:color="auto"/>
                    <w:bottom w:val="none" w:sz="0" w:space="0" w:color="auto"/>
                    <w:right w:val="none" w:sz="0" w:space="0" w:color="auto"/>
                  </w:divBdr>
                  <w:divsChild>
                    <w:div w:id="1226064192">
                      <w:marLeft w:val="0"/>
                      <w:marRight w:val="0"/>
                      <w:marTop w:val="0"/>
                      <w:marBottom w:val="0"/>
                      <w:divBdr>
                        <w:top w:val="none" w:sz="0" w:space="0" w:color="auto"/>
                        <w:left w:val="none" w:sz="0" w:space="0" w:color="auto"/>
                        <w:bottom w:val="none" w:sz="0" w:space="0" w:color="auto"/>
                        <w:right w:val="none" w:sz="0" w:space="0" w:color="auto"/>
                      </w:divBdr>
                    </w:div>
                  </w:divsChild>
                </w:div>
                <w:div w:id="567229575">
                  <w:marLeft w:val="0"/>
                  <w:marRight w:val="0"/>
                  <w:marTop w:val="0"/>
                  <w:marBottom w:val="0"/>
                  <w:divBdr>
                    <w:top w:val="none" w:sz="0" w:space="0" w:color="auto"/>
                    <w:left w:val="none" w:sz="0" w:space="0" w:color="auto"/>
                    <w:bottom w:val="none" w:sz="0" w:space="0" w:color="auto"/>
                    <w:right w:val="none" w:sz="0" w:space="0" w:color="auto"/>
                  </w:divBdr>
                  <w:divsChild>
                    <w:div w:id="830679387">
                      <w:marLeft w:val="0"/>
                      <w:marRight w:val="0"/>
                      <w:marTop w:val="0"/>
                      <w:marBottom w:val="0"/>
                      <w:divBdr>
                        <w:top w:val="none" w:sz="0" w:space="0" w:color="auto"/>
                        <w:left w:val="none" w:sz="0" w:space="0" w:color="auto"/>
                        <w:bottom w:val="none" w:sz="0" w:space="0" w:color="auto"/>
                        <w:right w:val="none" w:sz="0" w:space="0" w:color="auto"/>
                      </w:divBdr>
                    </w:div>
                  </w:divsChild>
                </w:div>
                <w:div w:id="1516767859">
                  <w:marLeft w:val="0"/>
                  <w:marRight w:val="0"/>
                  <w:marTop w:val="0"/>
                  <w:marBottom w:val="0"/>
                  <w:divBdr>
                    <w:top w:val="none" w:sz="0" w:space="0" w:color="auto"/>
                    <w:left w:val="none" w:sz="0" w:space="0" w:color="auto"/>
                    <w:bottom w:val="none" w:sz="0" w:space="0" w:color="auto"/>
                    <w:right w:val="none" w:sz="0" w:space="0" w:color="auto"/>
                  </w:divBdr>
                  <w:divsChild>
                    <w:div w:id="628049921">
                      <w:marLeft w:val="0"/>
                      <w:marRight w:val="0"/>
                      <w:marTop w:val="0"/>
                      <w:marBottom w:val="0"/>
                      <w:divBdr>
                        <w:top w:val="none" w:sz="0" w:space="0" w:color="auto"/>
                        <w:left w:val="none" w:sz="0" w:space="0" w:color="auto"/>
                        <w:bottom w:val="none" w:sz="0" w:space="0" w:color="auto"/>
                        <w:right w:val="none" w:sz="0" w:space="0" w:color="auto"/>
                      </w:divBdr>
                    </w:div>
                  </w:divsChild>
                </w:div>
                <w:div w:id="1502817925">
                  <w:marLeft w:val="0"/>
                  <w:marRight w:val="0"/>
                  <w:marTop w:val="0"/>
                  <w:marBottom w:val="0"/>
                  <w:divBdr>
                    <w:top w:val="none" w:sz="0" w:space="0" w:color="auto"/>
                    <w:left w:val="none" w:sz="0" w:space="0" w:color="auto"/>
                    <w:bottom w:val="none" w:sz="0" w:space="0" w:color="auto"/>
                    <w:right w:val="none" w:sz="0" w:space="0" w:color="auto"/>
                  </w:divBdr>
                  <w:divsChild>
                    <w:div w:id="1852992243">
                      <w:marLeft w:val="0"/>
                      <w:marRight w:val="0"/>
                      <w:marTop w:val="0"/>
                      <w:marBottom w:val="0"/>
                      <w:divBdr>
                        <w:top w:val="none" w:sz="0" w:space="0" w:color="auto"/>
                        <w:left w:val="none" w:sz="0" w:space="0" w:color="auto"/>
                        <w:bottom w:val="none" w:sz="0" w:space="0" w:color="auto"/>
                        <w:right w:val="none" w:sz="0" w:space="0" w:color="auto"/>
                      </w:divBdr>
                    </w:div>
                    <w:div w:id="510491160">
                      <w:marLeft w:val="0"/>
                      <w:marRight w:val="0"/>
                      <w:marTop w:val="0"/>
                      <w:marBottom w:val="0"/>
                      <w:divBdr>
                        <w:top w:val="none" w:sz="0" w:space="0" w:color="auto"/>
                        <w:left w:val="none" w:sz="0" w:space="0" w:color="auto"/>
                        <w:bottom w:val="none" w:sz="0" w:space="0" w:color="auto"/>
                        <w:right w:val="none" w:sz="0" w:space="0" w:color="auto"/>
                      </w:divBdr>
                    </w:div>
                    <w:div w:id="230703855">
                      <w:marLeft w:val="0"/>
                      <w:marRight w:val="0"/>
                      <w:marTop w:val="0"/>
                      <w:marBottom w:val="0"/>
                      <w:divBdr>
                        <w:top w:val="none" w:sz="0" w:space="0" w:color="auto"/>
                        <w:left w:val="none" w:sz="0" w:space="0" w:color="auto"/>
                        <w:bottom w:val="none" w:sz="0" w:space="0" w:color="auto"/>
                        <w:right w:val="none" w:sz="0" w:space="0" w:color="auto"/>
                      </w:divBdr>
                    </w:div>
                  </w:divsChild>
                </w:div>
                <w:div w:id="765198687">
                  <w:marLeft w:val="0"/>
                  <w:marRight w:val="0"/>
                  <w:marTop w:val="0"/>
                  <w:marBottom w:val="0"/>
                  <w:divBdr>
                    <w:top w:val="none" w:sz="0" w:space="0" w:color="auto"/>
                    <w:left w:val="none" w:sz="0" w:space="0" w:color="auto"/>
                    <w:bottom w:val="none" w:sz="0" w:space="0" w:color="auto"/>
                    <w:right w:val="none" w:sz="0" w:space="0" w:color="auto"/>
                  </w:divBdr>
                  <w:divsChild>
                    <w:div w:id="1011375399">
                      <w:marLeft w:val="0"/>
                      <w:marRight w:val="0"/>
                      <w:marTop w:val="0"/>
                      <w:marBottom w:val="0"/>
                      <w:divBdr>
                        <w:top w:val="none" w:sz="0" w:space="0" w:color="auto"/>
                        <w:left w:val="none" w:sz="0" w:space="0" w:color="auto"/>
                        <w:bottom w:val="none" w:sz="0" w:space="0" w:color="auto"/>
                        <w:right w:val="none" w:sz="0" w:space="0" w:color="auto"/>
                      </w:divBdr>
                    </w:div>
                    <w:div w:id="1362315330">
                      <w:marLeft w:val="0"/>
                      <w:marRight w:val="0"/>
                      <w:marTop w:val="0"/>
                      <w:marBottom w:val="0"/>
                      <w:divBdr>
                        <w:top w:val="none" w:sz="0" w:space="0" w:color="auto"/>
                        <w:left w:val="none" w:sz="0" w:space="0" w:color="auto"/>
                        <w:bottom w:val="none" w:sz="0" w:space="0" w:color="auto"/>
                        <w:right w:val="none" w:sz="0" w:space="0" w:color="auto"/>
                      </w:divBdr>
                    </w:div>
                  </w:divsChild>
                </w:div>
                <w:div w:id="927272447">
                  <w:marLeft w:val="0"/>
                  <w:marRight w:val="0"/>
                  <w:marTop w:val="0"/>
                  <w:marBottom w:val="0"/>
                  <w:divBdr>
                    <w:top w:val="none" w:sz="0" w:space="0" w:color="auto"/>
                    <w:left w:val="none" w:sz="0" w:space="0" w:color="auto"/>
                    <w:bottom w:val="none" w:sz="0" w:space="0" w:color="auto"/>
                    <w:right w:val="none" w:sz="0" w:space="0" w:color="auto"/>
                  </w:divBdr>
                  <w:divsChild>
                    <w:div w:id="352195100">
                      <w:marLeft w:val="0"/>
                      <w:marRight w:val="0"/>
                      <w:marTop w:val="0"/>
                      <w:marBottom w:val="0"/>
                      <w:divBdr>
                        <w:top w:val="none" w:sz="0" w:space="0" w:color="auto"/>
                        <w:left w:val="none" w:sz="0" w:space="0" w:color="auto"/>
                        <w:bottom w:val="none" w:sz="0" w:space="0" w:color="auto"/>
                        <w:right w:val="none" w:sz="0" w:space="0" w:color="auto"/>
                      </w:divBdr>
                    </w:div>
                  </w:divsChild>
                </w:div>
                <w:div w:id="876964533">
                  <w:marLeft w:val="0"/>
                  <w:marRight w:val="0"/>
                  <w:marTop w:val="0"/>
                  <w:marBottom w:val="0"/>
                  <w:divBdr>
                    <w:top w:val="none" w:sz="0" w:space="0" w:color="auto"/>
                    <w:left w:val="none" w:sz="0" w:space="0" w:color="auto"/>
                    <w:bottom w:val="none" w:sz="0" w:space="0" w:color="auto"/>
                    <w:right w:val="none" w:sz="0" w:space="0" w:color="auto"/>
                  </w:divBdr>
                  <w:divsChild>
                    <w:div w:id="1981033990">
                      <w:marLeft w:val="0"/>
                      <w:marRight w:val="0"/>
                      <w:marTop w:val="0"/>
                      <w:marBottom w:val="0"/>
                      <w:divBdr>
                        <w:top w:val="none" w:sz="0" w:space="0" w:color="auto"/>
                        <w:left w:val="none" w:sz="0" w:space="0" w:color="auto"/>
                        <w:bottom w:val="none" w:sz="0" w:space="0" w:color="auto"/>
                        <w:right w:val="none" w:sz="0" w:space="0" w:color="auto"/>
                      </w:divBdr>
                    </w:div>
                  </w:divsChild>
                </w:div>
                <w:div w:id="1583249223">
                  <w:marLeft w:val="0"/>
                  <w:marRight w:val="0"/>
                  <w:marTop w:val="0"/>
                  <w:marBottom w:val="0"/>
                  <w:divBdr>
                    <w:top w:val="none" w:sz="0" w:space="0" w:color="auto"/>
                    <w:left w:val="none" w:sz="0" w:space="0" w:color="auto"/>
                    <w:bottom w:val="none" w:sz="0" w:space="0" w:color="auto"/>
                    <w:right w:val="none" w:sz="0" w:space="0" w:color="auto"/>
                  </w:divBdr>
                  <w:divsChild>
                    <w:div w:id="1014301689">
                      <w:marLeft w:val="0"/>
                      <w:marRight w:val="0"/>
                      <w:marTop w:val="0"/>
                      <w:marBottom w:val="0"/>
                      <w:divBdr>
                        <w:top w:val="none" w:sz="0" w:space="0" w:color="auto"/>
                        <w:left w:val="none" w:sz="0" w:space="0" w:color="auto"/>
                        <w:bottom w:val="none" w:sz="0" w:space="0" w:color="auto"/>
                        <w:right w:val="none" w:sz="0" w:space="0" w:color="auto"/>
                      </w:divBdr>
                    </w:div>
                  </w:divsChild>
                </w:div>
                <w:div w:id="1864778852">
                  <w:marLeft w:val="0"/>
                  <w:marRight w:val="0"/>
                  <w:marTop w:val="0"/>
                  <w:marBottom w:val="0"/>
                  <w:divBdr>
                    <w:top w:val="none" w:sz="0" w:space="0" w:color="auto"/>
                    <w:left w:val="none" w:sz="0" w:space="0" w:color="auto"/>
                    <w:bottom w:val="none" w:sz="0" w:space="0" w:color="auto"/>
                    <w:right w:val="none" w:sz="0" w:space="0" w:color="auto"/>
                  </w:divBdr>
                  <w:divsChild>
                    <w:div w:id="268857975">
                      <w:marLeft w:val="0"/>
                      <w:marRight w:val="0"/>
                      <w:marTop w:val="0"/>
                      <w:marBottom w:val="0"/>
                      <w:divBdr>
                        <w:top w:val="none" w:sz="0" w:space="0" w:color="auto"/>
                        <w:left w:val="none" w:sz="0" w:space="0" w:color="auto"/>
                        <w:bottom w:val="none" w:sz="0" w:space="0" w:color="auto"/>
                        <w:right w:val="none" w:sz="0" w:space="0" w:color="auto"/>
                      </w:divBdr>
                    </w:div>
                    <w:div w:id="1621763831">
                      <w:marLeft w:val="0"/>
                      <w:marRight w:val="0"/>
                      <w:marTop w:val="0"/>
                      <w:marBottom w:val="0"/>
                      <w:divBdr>
                        <w:top w:val="none" w:sz="0" w:space="0" w:color="auto"/>
                        <w:left w:val="none" w:sz="0" w:space="0" w:color="auto"/>
                        <w:bottom w:val="none" w:sz="0" w:space="0" w:color="auto"/>
                        <w:right w:val="none" w:sz="0" w:space="0" w:color="auto"/>
                      </w:divBdr>
                    </w:div>
                    <w:div w:id="1474253292">
                      <w:marLeft w:val="0"/>
                      <w:marRight w:val="0"/>
                      <w:marTop w:val="0"/>
                      <w:marBottom w:val="0"/>
                      <w:divBdr>
                        <w:top w:val="none" w:sz="0" w:space="0" w:color="auto"/>
                        <w:left w:val="none" w:sz="0" w:space="0" w:color="auto"/>
                        <w:bottom w:val="none" w:sz="0" w:space="0" w:color="auto"/>
                        <w:right w:val="none" w:sz="0" w:space="0" w:color="auto"/>
                      </w:divBdr>
                    </w:div>
                    <w:div w:id="1574124327">
                      <w:marLeft w:val="0"/>
                      <w:marRight w:val="0"/>
                      <w:marTop w:val="0"/>
                      <w:marBottom w:val="0"/>
                      <w:divBdr>
                        <w:top w:val="none" w:sz="0" w:space="0" w:color="auto"/>
                        <w:left w:val="none" w:sz="0" w:space="0" w:color="auto"/>
                        <w:bottom w:val="none" w:sz="0" w:space="0" w:color="auto"/>
                        <w:right w:val="none" w:sz="0" w:space="0" w:color="auto"/>
                      </w:divBdr>
                    </w:div>
                    <w:div w:id="1343165339">
                      <w:marLeft w:val="0"/>
                      <w:marRight w:val="0"/>
                      <w:marTop w:val="0"/>
                      <w:marBottom w:val="0"/>
                      <w:divBdr>
                        <w:top w:val="none" w:sz="0" w:space="0" w:color="auto"/>
                        <w:left w:val="none" w:sz="0" w:space="0" w:color="auto"/>
                        <w:bottom w:val="none" w:sz="0" w:space="0" w:color="auto"/>
                        <w:right w:val="none" w:sz="0" w:space="0" w:color="auto"/>
                      </w:divBdr>
                    </w:div>
                    <w:div w:id="717121923">
                      <w:marLeft w:val="0"/>
                      <w:marRight w:val="0"/>
                      <w:marTop w:val="0"/>
                      <w:marBottom w:val="0"/>
                      <w:divBdr>
                        <w:top w:val="none" w:sz="0" w:space="0" w:color="auto"/>
                        <w:left w:val="none" w:sz="0" w:space="0" w:color="auto"/>
                        <w:bottom w:val="none" w:sz="0" w:space="0" w:color="auto"/>
                        <w:right w:val="none" w:sz="0" w:space="0" w:color="auto"/>
                      </w:divBdr>
                    </w:div>
                  </w:divsChild>
                </w:div>
                <w:div w:id="538782352">
                  <w:marLeft w:val="0"/>
                  <w:marRight w:val="0"/>
                  <w:marTop w:val="0"/>
                  <w:marBottom w:val="0"/>
                  <w:divBdr>
                    <w:top w:val="none" w:sz="0" w:space="0" w:color="auto"/>
                    <w:left w:val="none" w:sz="0" w:space="0" w:color="auto"/>
                    <w:bottom w:val="none" w:sz="0" w:space="0" w:color="auto"/>
                    <w:right w:val="none" w:sz="0" w:space="0" w:color="auto"/>
                  </w:divBdr>
                  <w:divsChild>
                    <w:div w:id="1008680645">
                      <w:marLeft w:val="0"/>
                      <w:marRight w:val="0"/>
                      <w:marTop w:val="0"/>
                      <w:marBottom w:val="0"/>
                      <w:divBdr>
                        <w:top w:val="none" w:sz="0" w:space="0" w:color="auto"/>
                        <w:left w:val="none" w:sz="0" w:space="0" w:color="auto"/>
                        <w:bottom w:val="none" w:sz="0" w:space="0" w:color="auto"/>
                        <w:right w:val="none" w:sz="0" w:space="0" w:color="auto"/>
                      </w:divBdr>
                    </w:div>
                  </w:divsChild>
                </w:div>
                <w:div w:id="1471551110">
                  <w:marLeft w:val="0"/>
                  <w:marRight w:val="0"/>
                  <w:marTop w:val="0"/>
                  <w:marBottom w:val="0"/>
                  <w:divBdr>
                    <w:top w:val="none" w:sz="0" w:space="0" w:color="auto"/>
                    <w:left w:val="none" w:sz="0" w:space="0" w:color="auto"/>
                    <w:bottom w:val="none" w:sz="0" w:space="0" w:color="auto"/>
                    <w:right w:val="none" w:sz="0" w:space="0" w:color="auto"/>
                  </w:divBdr>
                  <w:divsChild>
                    <w:div w:id="1812600539">
                      <w:marLeft w:val="0"/>
                      <w:marRight w:val="0"/>
                      <w:marTop w:val="0"/>
                      <w:marBottom w:val="0"/>
                      <w:divBdr>
                        <w:top w:val="none" w:sz="0" w:space="0" w:color="auto"/>
                        <w:left w:val="none" w:sz="0" w:space="0" w:color="auto"/>
                        <w:bottom w:val="none" w:sz="0" w:space="0" w:color="auto"/>
                        <w:right w:val="none" w:sz="0" w:space="0" w:color="auto"/>
                      </w:divBdr>
                    </w:div>
                  </w:divsChild>
                </w:div>
                <w:div w:id="1032338177">
                  <w:marLeft w:val="0"/>
                  <w:marRight w:val="0"/>
                  <w:marTop w:val="0"/>
                  <w:marBottom w:val="0"/>
                  <w:divBdr>
                    <w:top w:val="none" w:sz="0" w:space="0" w:color="auto"/>
                    <w:left w:val="none" w:sz="0" w:space="0" w:color="auto"/>
                    <w:bottom w:val="none" w:sz="0" w:space="0" w:color="auto"/>
                    <w:right w:val="none" w:sz="0" w:space="0" w:color="auto"/>
                  </w:divBdr>
                  <w:divsChild>
                    <w:div w:id="633675096">
                      <w:marLeft w:val="0"/>
                      <w:marRight w:val="0"/>
                      <w:marTop w:val="0"/>
                      <w:marBottom w:val="0"/>
                      <w:divBdr>
                        <w:top w:val="none" w:sz="0" w:space="0" w:color="auto"/>
                        <w:left w:val="none" w:sz="0" w:space="0" w:color="auto"/>
                        <w:bottom w:val="none" w:sz="0" w:space="0" w:color="auto"/>
                        <w:right w:val="none" w:sz="0" w:space="0" w:color="auto"/>
                      </w:divBdr>
                    </w:div>
                  </w:divsChild>
                </w:div>
                <w:div w:id="502202459">
                  <w:marLeft w:val="0"/>
                  <w:marRight w:val="0"/>
                  <w:marTop w:val="0"/>
                  <w:marBottom w:val="0"/>
                  <w:divBdr>
                    <w:top w:val="none" w:sz="0" w:space="0" w:color="auto"/>
                    <w:left w:val="none" w:sz="0" w:space="0" w:color="auto"/>
                    <w:bottom w:val="none" w:sz="0" w:space="0" w:color="auto"/>
                    <w:right w:val="none" w:sz="0" w:space="0" w:color="auto"/>
                  </w:divBdr>
                  <w:divsChild>
                    <w:div w:id="618220930">
                      <w:marLeft w:val="0"/>
                      <w:marRight w:val="0"/>
                      <w:marTop w:val="0"/>
                      <w:marBottom w:val="0"/>
                      <w:divBdr>
                        <w:top w:val="none" w:sz="0" w:space="0" w:color="auto"/>
                        <w:left w:val="none" w:sz="0" w:space="0" w:color="auto"/>
                        <w:bottom w:val="none" w:sz="0" w:space="0" w:color="auto"/>
                        <w:right w:val="none" w:sz="0" w:space="0" w:color="auto"/>
                      </w:divBdr>
                    </w:div>
                  </w:divsChild>
                </w:div>
                <w:div w:id="736053033">
                  <w:marLeft w:val="0"/>
                  <w:marRight w:val="0"/>
                  <w:marTop w:val="0"/>
                  <w:marBottom w:val="0"/>
                  <w:divBdr>
                    <w:top w:val="none" w:sz="0" w:space="0" w:color="auto"/>
                    <w:left w:val="none" w:sz="0" w:space="0" w:color="auto"/>
                    <w:bottom w:val="none" w:sz="0" w:space="0" w:color="auto"/>
                    <w:right w:val="none" w:sz="0" w:space="0" w:color="auto"/>
                  </w:divBdr>
                  <w:divsChild>
                    <w:div w:id="502671146">
                      <w:marLeft w:val="0"/>
                      <w:marRight w:val="0"/>
                      <w:marTop w:val="0"/>
                      <w:marBottom w:val="0"/>
                      <w:divBdr>
                        <w:top w:val="none" w:sz="0" w:space="0" w:color="auto"/>
                        <w:left w:val="none" w:sz="0" w:space="0" w:color="auto"/>
                        <w:bottom w:val="none" w:sz="0" w:space="0" w:color="auto"/>
                        <w:right w:val="none" w:sz="0" w:space="0" w:color="auto"/>
                      </w:divBdr>
                    </w:div>
                    <w:div w:id="36899358">
                      <w:marLeft w:val="0"/>
                      <w:marRight w:val="0"/>
                      <w:marTop w:val="0"/>
                      <w:marBottom w:val="0"/>
                      <w:divBdr>
                        <w:top w:val="none" w:sz="0" w:space="0" w:color="auto"/>
                        <w:left w:val="none" w:sz="0" w:space="0" w:color="auto"/>
                        <w:bottom w:val="none" w:sz="0" w:space="0" w:color="auto"/>
                        <w:right w:val="none" w:sz="0" w:space="0" w:color="auto"/>
                      </w:divBdr>
                    </w:div>
                    <w:div w:id="696004639">
                      <w:marLeft w:val="0"/>
                      <w:marRight w:val="0"/>
                      <w:marTop w:val="0"/>
                      <w:marBottom w:val="0"/>
                      <w:divBdr>
                        <w:top w:val="none" w:sz="0" w:space="0" w:color="auto"/>
                        <w:left w:val="none" w:sz="0" w:space="0" w:color="auto"/>
                        <w:bottom w:val="none" w:sz="0" w:space="0" w:color="auto"/>
                        <w:right w:val="none" w:sz="0" w:space="0" w:color="auto"/>
                      </w:divBdr>
                    </w:div>
                    <w:div w:id="499547179">
                      <w:marLeft w:val="0"/>
                      <w:marRight w:val="0"/>
                      <w:marTop w:val="0"/>
                      <w:marBottom w:val="0"/>
                      <w:divBdr>
                        <w:top w:val="none" w:sz="0" w:space="0" w:color="auto"/>
                        <w:left w:val="none" w:sz="0" w:space="0" w:color="auto"/>
                        <w:bottom w:val="none" w:sz="0" w:space="0" w:color="auto"/>
                        <w:right w:val="none" w:sz="0" w:space="0" w:color="auto"/>
                      </w:divBdr>
                    </w:div>
                    <w:div w:id="581917283">
                      <w:marLeft w:val="0"/>
                      <w:marRight w:val="0"/>
                      <w:marTop w:val="0"/>
                      <w:marBottom w:val="0"/>
                      <w:divBdr>
                        <w:top w:val="none" w:sz="0" w:space="0" w:color="auto"/>
                        <w:left w:val="none" w:sz="0" w:space="0" w:color="auto"/>
                        <w:bottom w:val="none" w:sz="0" w:space="0" w:color="auto"/>
                        <w:right w:val="none" w:sz="0" w:space="0" w:color="auto"/>
                      </w:divBdr>
                    </w:div>
                  </w:divsChild>
                </w:div>
                <w:div w:id="614170079">
                  <w:marLeft w:val="0"/>
                  <w:marRight w:val="0"/>
                  <w:marTop w:val="0"/>
                  <w:marBottom w:val="0"/>
                  <w:divBdr>
                    <w:top w:val="none" w:sz="0" w:space="0" w:color="auto"/>
                    <w:left w:val="none" w:sz="0" w:space="0" w:color="auto"/>
                    <w:bottom w:val="none" w:sz="0" w:space="0" w:color="auto"/>
                    <w:right w:val="none" w:sz="0" w:space="0" w:color="auto"/>
                  </w:divBdr>
                  <w:divsChild>
                    <w:div w:id="1015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619603">
          <w:marLeft w:val="0"/>
          <w:marRight w:val="0"/>
          <w:marTop w:val="0"/>
          <w:marBottom w:val="0"/>
          <w:divBdr>
            <w:top w:val="none" w:sz="0" w:space="0" w:color="auto"/>
            <w:left w:val="none" w:sz="0" w:space="0" w:color="auto"/>
            <w:bottom w:val="none" w:sz="0" w:space="0" w:color="auto"/>
            <w:right w:val="none" w:sz="0" w:space="0" w:color="auto"/>
          </w:divBdr>
        </w:div>
        <w:div w:id="951862700">
          <w:marLeft w:val="0"/>
          <w:marRight w:val="0"/>
          <w:marTop w:val="0"/>
          <w:marBottom w:val="0"/>
          <w:divBdr>
            <w:top w:val="none" w:sz="0" w:space="0" w:color="auto"/>
            <w:left w:val="none" w:sz="0" w:space="0" w:color="auto"/>
            <w:bottom w:val="none" w:sz="0" w:space="0" w:color="auto"/>
            <w:right w:val="none" w:sz="0" w:space="0" w:color="auto"/>
          </w:divBdr>
        </w:div>
        <w:div w:id="1698390200">
          <w:marLeft w:val="0"/>
          <w:marRight w:val="0"/>
          <w:marTop w:val="0"/>
          <w:marBottom w:val="0"/>
          <w:divBdr>
            <w:top w:val="none" w:sz="0" w:space="0" w:color="auto"/>
            <w:left w:val="none" w:sz="0" w:space="0" w:color="auto"/>
            <w:bottom w:val="none" w:sz="0" w:space="0" w:color="auto"/>
            <w:right w:val="none" w:sz="0" w:space="0" w:color="auto"/>
          </w:divBdr>
        </w:div>
        <w:div w:id="135228081">
          <w:marLeft w:val="0"/>
          <w:marRight w:val="0"/>
          <w:marTop w:val="0"/>
          <w:marBottom w:val="0"/>
          <w:divBdr>
            <w:top w:val="none" w:sz="0" w:space="0" w:color="auto"/>
            <w:left w:val="none" w:sz="0" w:space="0" w:color="auto"/>
            <w:bottom w:val="none" w:sz="0" w:space="0" w:color="auto"/>
            <w:right w:val="none" w:sz="0" w:space="0" w:color="auto"/>
          </w:divBdr>
        </w:div>
        <w:div w:id="877277483">
          <w:marLeft w:val="0"/>
          <w:marRight w:val="0"/>
          <w:marTop w:val="0"/>
          <w:marBottom w:val="0"/>
          <w:divBdr>
            <w:top w:val="none" w:sz="0" w:space="0" w:color="auto"/>
            <w:left w:val="none" w:sz="0" w:space="0" w:color="auto"/>
            <w:bottom w:val="none" w:sz="0" w:space="0" w:color="auto"/>
            <w:right w:val="none" w:sz="0" w:space="0" w:color="auto"/>
          </w:divBdr>
        </w:div>
        <w:div w:id="1647197902">
          <w:marLeft w:val="0"/>
          <w:marRight w:val="0"/>
          <w:marTop w:val="0"/>
          <w:marBottom w:val="0"/>
          <w:divBdr>
            <w:top w:val="none" w:sz="0" w:space="0" w:color="auto"/>
            <w:left w:val="none" w:sz="0" w:space="0" w:color="auto"/>
            <w:bottom w:val="none" w:sz="0" w:space="0" w:color="auto"/>
            <w:right w:val="none" w:sz="0" w:space="0" w:color="auto"/>
          </w:divBdr>
        </w:div>
        <w:div w:id="145129308">
          <w:marLeft w:val="0"/>
          <w:marRight w:val="0"/>
          <w:marTop w:val="0"/>
          <w:marBottom w:val="0"/>
          <w:divBdr>
            <w:top w:val="none" w:sz="0" w:space="0" w:color="auto"/>
            <w:left w:val="none" w:sz="0" w:space="0" w:color="auto"/>
            <w:bottom w:val="none" w:sz="0" w:space="0" w:color="auto"/>
            <w:right w:val="none" w:sz="0" w:space="0" w:color="auto"/>
          </w:divBdr>
        </w:div>
        <w:div w:id="251162098">
          <w:marLeft w:val="0"/>
          <w:marRight w:val="0"/>
          <w:marTop w:val="0"/>
          <w:marBottom w:val="0"/>
          <w:divBdr>
            <w:top w:val="none" w:sz="0" w:space="0" w:color="auto"/>
            <w:left w:val="none" w:sz="0" w:space="0" w:color="auto"/>
            <w:bottom w:val="none" w:sz="0" w:space="0" w:color="auto"/>
            <w:right w:val="none" w:sz="0" w:space="0" w:color="auto"/>
          </w:divBdr>
        </w:div>
        <w:div w:id="239875815">
          <w:marLeft w:val="0"/>
          <w:marRight w:val="0"/>
          <w:marTop w:val="0"/>
          <w:marBottom w:val="0"/>
          <w:divBdr>
            <w:top w:val="none" w:sz="0" w:space="0" w:color="auto"/>
            <w:left w:val="none" w:sz="0" w:space="0" w:color="auto"/>
            <w:bottom w:val="none" w:sz="0" w:space="0" w:color="auto"/>
            <w:right w:val="none" w:sz="0" w:space="0" w:color="auto"/>
          </w:divBdr>
        </w:div>
      </w:divsChild>
    </w:div>
    <w:div w:id="1256787122">
      <w:bodyDiv w:val="1"/>
      <w:marLeft w:val="0"/>
      <w:marRight w:val="0"/>
      <w:marTop w:val="0"/>
      <w:marBottom w:val="0"/>
      <w:divBdr>
        <w:top w:val="none" w:sz="0" w:space="0" w:color="auto"/>
        <w:left w:val="none" w:sz="0" w:space="0" w:color="auto"/>
        <w:bottom w:val="none" w:sz="0" w:space="0" w:color="auto"/>
        <w:right w:val="none" w:sz="0" w:space="0" w:color="auto"/>
      </w:divBdr>
    </w:div>
    <w:div w:id="1312903576">
      <w:bodyDiv w:val="1"/>
      <w:marLeft w:val="0"/>
      <w:marRight w:val="0"/>
      <w:marTop w:val="0"/>
      <w:marBottom w:val="0"/>
      <w:divBdr>
        <w:top w:val="none" w:sz="0" w:space="0" w:color="auto"/>
        <w:left w:val="none" w:sz="0" w:space="0" w:color="auto"/>
        <w:bottom w:val="none" w:sz="0" w:space="0" w:color="auto"/>
        <w:right w:val="none" w:sz="0" w:space="0" w:color="auto"/>
      </w:divBdr>
    </w:div>
    <w:div w:id="1455639134">
      <w:bodyDiv w:val="1"/>
      <w:marLeft w:val="0"/>
      <w:marRight w:val="0"/>
      <w:marTop w:val="0"/>
      <w:marBottom w:val="0"/>
      <w:divBdr>
        <w:top w:val="none" w:sz="0" w:space="0" w:color="auto"/>
        <w:left w:val="none" w:sz="0" w:space="0" w:color="auto"/>
        <w:bottom w:val="none" w:sz="0" w:space="0" w:color="auto"/>
        <w:right w:val="none" w:sz="0" w:space="0" w:color="auto"/>
      </w:divBdr>
    </w:div>
    <w:div w:id="1506480843">
      <w:bodyDiv w:val="1"/>
      <w:marLeft w:val="0"/>
      <w:marRight w:val="0"/>
      <w:marTop w:val="0"/>
      <w:marBottom w:val="0"/>
      <w:divBdr>
        <w:top w:val="none" w:sz="0" w:space="0" w:color="auto"/>
        <w:left w:val="none" w:sz="0" w:space="0" w:color="auto"/>
        <w:bottom w:val="none" w:sz="0" w:space="0" w:color="auto"/>
        <w:right w:val="none" w:sz="0" w:space="0" w:color="auto"/>
      </w:divBdr>
      <w:divsChild>
        <w:div w:id="351686785">
          <w:marLeft w:val="0"/>
          <w:marRight w:val="0"/>
          <w:marTop w:val="0"/>
          <w:marBottom w:val="0"/>
          <w:divBdr>
            <w:top w:val="none" w:sz="0" w:space="0" w:color="auto"/>
            <w:left w:val="none" w:sz="0" w:space="0" w:color="auto"/>
            <w:bottom w:val="none" w:sz="0" w:space="0" w:color="auto"/>
            <w:right w:val="none" w:sz="0" w:space="0" w:color="auto"/>
          </w:divBdr>
        </w:div>
        <w:div w:id="347945639">
          <w:marLeft w:val="0"/>
          <w:marRight w:val="0"/>
          <w:marTop w:val="0"/>
          <w:marBottom w:val="0"/>
          <w:divBdr>
            <w:top w:val="none" w:sz="0" w:space="0" w:color="auto"/>
            <w:left w:val="none" w:sz="0" w:space="0" w:color="auto"/>
            <w:bottom w:val="none" w:sz="0" w:space="0" w:color="auto"/>
            <w:right w:val="none" w:sz="0" w:space="0" w:color="auto"/>
          </w:divBdr>
        </w:div>
        <w:div w:id="661469170">
          <w:marLeft w:val="0"/>
          <w:marRight w:val="0"/>
          <w:marTop w:val="0"/>
          <w:marBottom w:val="0"/>
          <w:divBdr>
            <w:top w:val="none" w:sz="0" w:space="0" w:color="auto"/>
            <w:left w:val="none" w:sz="0" w:space="0" w:color="auto"/>
            <w:bottom w:val="none" w:sz="0" w:space="0" w:color="auto"/>
            <w:right w:val="none" w:sz="0" w:space="0" w:color="auto"/>
          </w:divBdr>
        </w:div>
        <w:div w:id="1217819549">
          <w:marLeft w:val="0"/>
          <w:marRight w:val="0"/>
          <w:marTop w:val="0"/>
          <w:marBottom w:val="0"/>
          <w:divBdr>
            <w:top w:val="none" w:sz="0" w:space="0" w:color="auto"/>
            <w:left w:val="none" w:sz="0" w:space="0" w:color="auto"/>
            <w:bottom w:val="none" w:sz="0" w:space="0" w:color="auto"/>
            <w:right w:val="none" w:sz="0" w:space="0" w:color="auto"/>
          </w:divBdr>
        </w:div>
        <w:div w:id="2009674347">
          <w:marLeft w:val="0"/>
          <w:marRight w:val="0"/>
          <w:marTop w:val="0"/>
          <w:marBottom w:val="0"/>
          <w:divBdr>
            <w:top w:val="none" w:sz="0" w:space="0" w:color="auto"/>
            <w:left w:val="none" w:sz="0" w:space="0" w:color="auto"/>
            <w:bottom w:val="none" w:sz="0" w:space="0" w:color="auto"/>
            <w:right w:val="none" w:sz="0" w:space="0" w:color="auto"/>
          </w:divBdr>
        </w:div>
        <w:div w:id="1263957451">
          <w:marLeft w:val="0"/>
          <w:marRight w:val="0"/>
          <w:marTop w:val="0"/>
          <w:marBottom w:val="0"/>
          <w:divBdr>
            <w:top w:val="none" w:sz="0" w:space="0" w:color="auto"/>
            <w:left w:val="none" w:sz="0" w:space="0" w:color="auto"/>
            <w:bottom w:val="none" w:sz="0" w:space="0" w:color="auto"/>
            <w:right w:val="none" w:sz="0" w:space="0" w:color="auto"/>
          </w:divBdr>
        </w:div>
        <w:div w:id="568266077">
          <w:marLeft w:val="0"/>
          <w:marRight w:val="0"/>
          <w:marTop w:val="0"/>
          <w:marBottom w:val="0"/>
          <w:divBdr>
            <w:top w:val="none" w:sz="0" w:space="0" w:color="auto"/>
            <w:left w:val="none" w:sz="0" w:space="0" w:color="auto"/>
            <w:bottom w:val="none" w:sz="0" w:space="0" w:color="auto"/>
            <w:right w:val="none" w:sz="0" w:space="0" w:color="auto"/>
          </w:divBdr>
        </w:div>
        <w:div w:id="1061514457">
          <w:marLeft w:val="0"/>
          <w:marRight w:val="0"/>
          <w:marTop w:val="0"/>
          <w:marBottom w:val="0"/>
          <w:divBdr>
            <w:top w:val="none" w:sz="0" w:space="0" w:color="auto"/>
            <w:left w:val="none" w:sz="0" w:space="0" w:color="auto"/>
            <w:bottom w:val="none" w:sz="0" w:space="0" w:color="auto"/>
            <w:right w:val="none" w:sz="0" w:space="0" w:color="auto"/>
          </w:divBdr>
        </w:div>
        <w:div w:id="1611469895">
          <w:marLeft w:val="0"/>
          <w:marRight w:val="0"/>
          <w:marTop w:val="0"/>
          <w:marBottom w:val="0"/>
          <w:divBdr>
            <w:top w:val="none" w:sz="0" w:space="0" w:color="auto"/>
            <w:left w:val="none" w:sz="0" w:space="0" w:color="auto"/>
            <w:bottom w:val="none" w:sz="0" w:space="0" w:color="auto"/>
            <w:right w:val="none" w:sz="0" w:space="0" w:color="auto"/>
          </w:divBdr>
        </w:div>
        <w:div w:id="2110925436">
          <w:marLeft w:val="0"/>
          <w:marRight w:val="0"/>
          <w:marTop w:val="0"/>
          <w:marBottom w:val="0"/>
          <w:divBdr>
            <w:top w:val="none" w:sz="0" w:space="0" w:color="auto"/>
            <w:left w:val="none" w:sz="0" w:space="0" w:color="auto"/>
            <w:bottom w:val="none" w:sz="0" w:space="0" w:color="auto"/>
            <w:right w:val="none" w:sz="0" w:space="0" w:color="auto"/>
          </w:divBdr>
        </w:div>
        <w:div w:id="1126502884">
          <w:marLeft w:val="0"/>
          <w:marRight w:val="0"/>
          <w:marTop w:val="0"/>
          <w:marBottom w:val="0"/>
          <w:divBdr>
            <w:top w:val="none" w:sz="0" w:space="0" w:color="auto"/>
            <w:left w:val="none" w:sz="0" w:space="0" w:color="auto"/>
            <w:bottom w:val="none" w:sz="0" w:space="0" w:color="auto"/>
            <w:right w:val="none" w:sz="0" w:space="0" w:color="auto"/>
          </w:divBdr>
          <w:divsChild>
            <w:div w:id="224342395">
              <w:marLeft w:val="-75"/>
              <w:marRight w:val="0"/>
              <w:marTop w:val="30"/>
              <w:marBottom w:val="30"/>
              <w:divBdr>
                <w:top w:val="none" w:sz="0" w:space="0" w:color="auto"/>
                <w:left w:val="none" w:sz="0" w:space="0" w:color="auto"/>
                <w:bottom w:val="none" w:sz="0" w:space="0" w:color="auto"/>
                <w:right w:val="none" w:sz="0" w:space="0" w:color="auto"/>
              </w:divBdr>
              <w:divsChild>
                <w:div w:id="1415277337">
                  <w:marLeft w:val="0"/>
                  <w:marRight w:val="0"/>
                  <w:marTop w:val="0"/>
                  <w:marBottom w:val="0"/>
                  <w:divBdr>
                    <w:top w:val="none" w:sz="0" w:space="0" w:color="auto"/>
                    <w:left w:val="none" w:sz="0" w:space="0" w:color="auto"/>
                    <w:bottom w:val="none" w:sz="0" w:space="0" w:color="auto"/>
                    <w:right w:val="none" w:sz="0" w:space="0" w:color="auto"/>
                  </w:divBdr>
                  <w:divsChild>
                    <w:div w:id="2101944761">
                      <w:marLeft w:val="0"/>
                      <w:marRight w:val="0"/>
                      <w:marTop w:val="0"/>
                      <w:marBottom w:val="0"/>
                      <w:divBdr>
                        <w:top w:val="none" w:sz="0" w:space="0" w:color="auto"/>
                        <w:left w:val="none" w:sz="0" w:space="0" w:color="auto"/>
                        <w:bottom w:val="none" w:sz="0" w:space="0" w:color="auto"/>
                        <w:right w:val="none" w:sz="0" w:space="0" w:color="auto"/>
                      </w:divBdr>
                    </w:div>
                  </w:divsChild>
                </w:div>
                <w:div w:id="570313905">
                  <w:marLeft w:val="0"/>
                  <w:marRight w:val="0"/>
                  <w:marTop w:val="0"/>
                  <w:marBottom w:val="0"/>
                  <w:divBdr>
                    <w:top w:val="none" w:sz="0" w:space="0" w:color="auto"/>
                    <w:left w:val="none" w:sz="0" w:space="0" w:color="auto"/>
                    <w:bottom w:val="none" w:sz="0" w:space="0" w:color="auto"/>
                    <w:right w:val="none" w:sz="0" w:space="0" w:color="auto"/>
                  </w:divBdr>
                  <w:divsChild>
                    <w:div w:id="1315331353">
                      <w:marLeft w:val="0"/>
                      <w:marRight w:val="0"/>
                      <w:marTop w:val="0"/>
                      <w:marBottom w:val="0"/>
                      <w:divBdr>
                        <w:top w:val="none" w:sz="0" w:space="0" w:color="auto"/>
                        <w:left w:val="none" w:sz="0" w:space="0" w:color="auto"/>
                        <w:bottom w:val="none" w:sz="0" w:space="0" w:color="auto"/>
                        <w:right w:val="none" w:sz="0" w:space="0" w:color="auto"/>
                      </w:divBdr>
                    </w:div>
                  </w:divsChild>
                </w:div>
                <w:div w:id="1961062781">
                  <w:marLeft w:val="0"/>
                  <w:marRight w:val="0"/>
                  <w:marTop w:val="0"/>
                  <w:marBottom w:val="0"/>
                  <w:divBdr>
                    <w:top w:val="none" w:sz="0" w:space="0" w:color="auto"/>
                    <w:left w:val="none" w:sz="0" w:space="0" w:color="auto"/>
                    <w:bottom w:val="none" w:sz="0" w:space="0" w:color="auto"/>
                    <w:right w:val="none" w:sz="0" w:space="0" w:color="auto"/>
                  </w:divBdr>
                  <w:divsChild>
                    <w:div w:id="1249541922">
                      <w:marLeft w:val="0"/>
                      <w:marRight w:val="0"/>
                      <w:marTop w:val="0"/>
                      <w:marBottom w:val="0"/>
                      <w:divBdr>
                        <w:top w:val="none" w:sz="0" w:space="0" w:color="auto"/>
                        <w:left w:val="none" w:sz="0" w:space="0" w:color="auto"/>
                        <w:bottom w:val="none" w:sz="0" w:space="0" w:color="auto"/>
                        <w:right w:val="none" w:sz="0" w:space="0" w:color="auto"/>
                      </w:divBdr>
                    </w:div>
                  </w:divsChild>
                </w:div>
                <w:div w:id="1705670017">
                  <w:marLeft w:val="0"/>
                  <w:marRight w:val="0"/>
                  <w:marTop w:val="0"/>
                  <w:marBottom w:val="0"/>
                  <w:divBdr>
                    <w:top w:val="none" w:sz="0" w:space="0" w:color="auto"/>
                    <w:left w:val="none" w:sz="0" w:space="0" w:color="auto"/>
                    <w:bottom w:val="none" w:sz="0" w:space="0" w:color="auto"/>
                    <w:right w:val="none" w:sz="0" w:space="0" w:color="auto"/>
                  </w:divBdr>
                  <w:divsChild>
                    <w:div w:id="5207214">
                      <w:marLeft w:val="0"/>
                      <w:marRight w:val="0"/>
                      <w:marTop w:val="0"/>
                      <w:marBottom w:val="0"/>
                      <w:divBdr>
                        <w:top w:val="none" w:sz="0" w:space="0" w:color="auto"/>
                        <w:left w:val="none" w:sz="0" w:space="0" w:color="auto"/>
                        <w:bottom w:val="none" w:sz="0" w:space="0" w:color="auto"/>
                        <w:right w:val="none" w:sz="0" w:space="0" w:color="auto"/>
                      </w:divBdr>
                    </w:div>
                  </w:divsChild>
                </w:div>
                <w:div w:id="377626605">
                  <w:marLeft w:val="0"/>
                  <w:marRight w:val="0"/>
                  <w:marTop w:val="0"/>
                  <w:marBottom w:val="0"/>
                  <w:divBdr>
                    <w:top w:val="none" w:sz="0" w:space="0" w:color="auto"/>
                    <w:left w:val="none" w:sz="0" w:space="0" w:color="auto"/>
                    <w:bottom w:val="none" w:sz="0" w:space="0" w:color="auto"/>
                    <w:right w:val="none" w:sz="0" w:space="0" w:color="auto"/>
                  </w:divBdr>
                  <w:divsChild>
                    <w:div w:id="1977643020">
                      <w:marLeft w:val="0"/>
                      <w:marRight w:val="0"/>
                      <w:marTop w:val="0"/>
                      <w:marBottom w:val="0"/>
                      <w:divBdr>
                        <w:top w:val="none" w:sz="0" w:space="0" w:color="auto"/>
                        <w:left w:val="none" w:sz="0" w:space="0" w:color="auto"/>
                        <w:bottom w:val="none" w:sz="0" w:space="0" w:color="auto"/>
                        <w:right w:val="none" w:sz="0" w:space="0" w:color="auto"/>
                      </w:divBdr>
                    </w:div>
                  </w:divsChild>
                </w:div>
                <w:div w:id="548494993">
                  <w:marLeft w:val="0"/>
                  <w:marRight w:val="0"/>
                  <w:marTop w:val="0"/>
                  <w:marBottom w:val="0"/>
                  <w:divBdr>
                    <w:top w:val="none" w:sz="0" w:space="0" w:color="auto"/>
                    <w:left w:val="none" w:sz="0" w:space="0" w:color="auto"/>
                    <w:bottom w:val="none" w:sz="0" w:space="0" w:color="auto"/>
                    <w:right w:val="none" w:sz="0" w:space="0" w:color="auto"/>
                  </w:divBdr>
                  <w:divsChild>
                    <w:div w:id="1514033932">
                      <w:marLeft w:val="0"/>
                      <w:marRight w:val="0"/>
                      <w:marTop w:val="0"/>
                      <w:marBottom w:val="0"/>
                      <w:divBdr>
                        <w:top w:val="none" w:sz="0" w:space="0" w:color="auto"/>
                        <w:left w:val="none" w:sz="0" w:space="0" w:color="auto"/>
                        <w:bottom w:val="none" w:sz="0" w:space="0" w:color="auto"/>
                        <w:right w:val="none" w:sz="0" w:space="0" w:color="auto"/>
                      </w:divBdr>
                    </w:div>
                  </w:divsChild>
                </w:div>
                <w:div w:id="1631325803">
                  <w:marLeft w:val="0"/>
                  <w:marRight w:val="0"/>
                  <w:marTop w:val="0"/>
                  <w:marBottom w:val="0"/>
                  <w:divBdr>
                    <w:top w:val="none" w:sz="0" w:space="0" w:color="auto"/>
                    <w:left w:val="none" w:sz="0" w:space="0" w:color="auto"/>
                    <w:bottom w:val="none" w:sz="0" w:space="0" w:color="auto"/>
                    <w:right w:val="none" w:sz="0" w:space="0" w:color="auto"/>
                  </w:divBdr>
                  <w:divsChild>
                    <w:div w:id="259921500">
                      <w:marLeft w:val="0"/>
                      <w:marRight w:val="0"/>
                      <w:marTop w:val="0"/>
                      <w:marBottom w:val="0"/>
                      <w:divBdr>
                        <w:top w:val="none" w:sz="0" w:space="0" w:color="auto"/>
                        <w:left w:val="none" w:sz="0" w:space="0" w:color="auto"/>
                        <w:bottom w:val="none" w:sz="0" w:space="0" w:color="auto"/>
                        <w:right w:val="none" w:sz="0" w:space="0" w:color="auto"/>
                      </w:divBdr>
                    </w:div>
                  </w:divsChild>
                </w:div>
                <w:div w:id="891387883">
                  <w:marLeft w:val="0"/>
                  <w:marRight w:val="0"/>
                  <w:marTop w:val="0"/>
                  <w:marBottom w:val="0"/>
                  <w:divBdr>
                    <w:top w:val="none" w:sz="0" w:space="0" w:color="auto"/>
                    <w:left w:val="none" w:sz="0" w:space="0" w:color="auto"/>
                    <w:bottom w:val="none" w:sz="0" w:space="0" w:color="auto"/>
                    <w:right w:val="none" w:sz="0" w:space="0" w:color="auto"/>
                  </w:divBdr>
                  <w:divsChild>
                    <w:div w:id="703559169">
                      <w:marLeft w:val="0"/>
                      <w:marRight w:val="0"/>
                      <w:marTop w:val="0"/>
                      <w:marBottom w:val="0"/>
                      <w:divBdr>
                        <w:top w:val="none" w:sz="0" w:space="0" w:color="auto"/>
                        <w:left w:val="none" w:sz="0" w:space="0" w:color="auto"/>
                        <w:bottom w:val="none" w:sz="0" w:space="0" w:color="auto"/>
                        <w:right w:val="none" w:sz="0" w:space="0" w:color="auto"/>
                      </w:divBdr>
                    </w:div>
                  </w:divsChild>
                </w:div>
                <w:div w:id="778839604">
                  <w:marLeft w:val="0"/>
                  <w:marRight w:val="0"/>
                  <w:marTop w:val="0"/>
                  <w:marBottom w:val="0"/>
                  <w:divBdr>
                    <w:top w:val="none" w:sz="0" w:space="0" w:color="auto"/>
                    <w:left w:val="none" w:sz="0" w:space="0" w:color="auto"/>
                    <w:bottom w:val="none" w:sz="0" w:space="0" w:color="auto"/>
                    <w:right w:val="none" w:sz="0" w:space="0" w:color="auto"/>
                  </w:divBdr>
                  <w:divsChild>
                    <w:div w:id="102965198">
                      <w:marLeft w:val="0"/>
                      <w:marRight w:val="0"/>
                      <w:marTop w:val="0"/>
                      <w:marBottom w:val="0"/>
                      <w:divBdr>
                        <w:top w:val="none" w:sz="0" w:space="0" w:color="auto"/>
                        <w:left w:val="none" w:sz="0" w:space="0" w:color="auto"/>
                        <w:bottom w:val="none" w:sz="0" w:space="0" w:color="auto"/>
                        <w:right w:val="none" w:sz="0" w:space="0" w:color="auto"/>
                      </w:divBdr>
                    </w:div>
                  </w:divsChild>
                </w:div>
                <w:div w:id="904071778">
                  <w:marLeft w:val="0"/>
                  <w:marRight w:val="0"/>
                  <w:marTop w:val="0"/>
                  <w:marBottom w:val="0"/>
                  <w:divBdr>
                    <w:top w:val="none" w:sz="0" w:space="0" w:color="auto"/>
                    <w:left w:val="none" w:sz="0" w:space="0" w:color="auto"/>
                    <w:bottom w:val="none" w:sz="0" w:space="0" w:color="auto"/>
                    <w:right w:val="none" w:sz="0" w:space="0" w:color="auto"/>
                  </w:divBdr>
                  <w:divsChild>
                    <w:div w:id="480539777">
                      <w:marLeft w:val="0"/>
                      <w:marRight w:val="0"/>
                      <w:marTop w:val="0"/>
                      <w:marBottom w:val="0"/>
                      <w:divBdr>
                        <w:top w:val="none" w:sz="0" w:space="0" w:color="auto"/>
                        <w:left w:val="none" w:sz="0" w:space="0" w:color="auto"/>
                        <w:bottom w:val="none" w:sz="0" w:space="0" w:color="auto"/>
                        <w:right w:val="none" w:sz="0" w:space="0" w:color="auto"/>
                      </w:divBdr>
                    </w:div>
                  </w:divsChild>
                </w:div>
                <w:div w:id="1165392502">
                  <w:marLeft w:val="0"/>
                  <w:marRight w:val="0"/>
                  <w:marTop w:val="0"/>
                  <w:marBottom w:val="0"/>
                  <w:divBdr>
                    <w:top w:val="none" w:sz="0" w:space="0" w:color="auto"/>
                    <w:left w:val="none" w:sz="0" w:space="0" w:color="auto"/>
                    <w:bottom w:val="none" w:sz="0" w:space="0" w:color="auto"/>
                    <w:right w:val="none" w:sz="0" w:space="0" w:color="auto"/>
                  </w:divBdr>
                  <w:divsChild>
                    <w:div w:id="1419712579">
                      <w:marLeft w:val="0"/>
                      <w:marRight w:val="0"/>
                      <w:marTop w:val="0"/>
                      <w:marBottom w:val="0"/>
                      <w:divBdr>
                        <w:top w:val="none" w:sz="0" w:space="0" w:color="auto"/>
                        <w:left w:val="none" w:sz="0" w:space="0" w:color="auto"/>
                        <w:bottom w:val="none" w:sz="0" w:space="0" w:color="auto"/>
                        <w:right w:val="none" w:sz="0" w:space="0" w:color="auto"/>
                      </w:divBdr>
                    </w:div>
                  </w:divsChild>
                </w:div>
                <w:div w:id="712729130">
                  <w:marLeft w:val="0"/>
                  <w:marRight w:val="0"/>
                  <w:marTop w:val="0"/>
                  <w:marBottom w:val="0"/>
                  <w:divBdr>
                    <w:top w:val="none" w:sz="0" w:space="0" w:color="auto"/>
                    <w:left w:val="none" w:sz="0" w:space="0" w:color="auto"/>
                    <w:bottom w:val="none" w:sz="0" w:space="0" w:color="auto"/>
                    <w:right w:val="none" w:sz="0" w:space="0" w:color="auto"/>
                  </w:divBdr>
                  <w:divsChild>
                    <w:div w:id="800391186">
                      <w:marLeft w:val="0"/>
                      <w:marRight w:val="0"/>
                      <w:marTop w:val="0"/>
                      <w:marBottom w:val="0"/>
                      <w:divBdr>
                        <w:top w:val="none" w:sz="0" w:space="0" w:color="auto"/>
                        <w:left w:val="none" w:sz="0" w:space="0" w:color="auto"/>
                        <w:bottom w:val="none" w:sz="0" w:space="0" w:color="auto"/>
                        <w:right w:val="none" w:sz="0" w:space="0" w:color="auto"/>
                      </w:divBdr>
                    </w:div>
                  </w:divsChild>
                </w:div>
                <w:div w:id="722563214">
                  <w:marLeft w:val="0"/>
                  <w:marRight w:val="0"/>
                  <w:marTop w:val="0"/>
                  <w:marBottom w:val="0"/>
                  <w:divBdr>
                    <w:top w:val="none" w:sz="0" w:space="0" w:color="auto"/>
                    <w:left w:val="none" w:sz="0" w:space="0" w:color="auto"/>
                    <w:bottom w:val="none" w:sz="0" w:space="0" w:color="auto"/>
                    <w:right w:val="none" w:sz="0" w:space="0" w:color="auto"/>
                  </w:divBdr>
                  <w:divsChild>
                    <w:div w:id="2136288410">
                      <w:marLeft w:val="0"/>
                      <w:marRight w:val="0"/>
                      <w:marTop w:val="0"/>
                      <w:marBottom w:val="0"/>
                      <w:divBdr>
                        <w:top w:val="none" w:sz="0" w:space="0" w:color="auto"/>
                        <w:left w:val="none" w:sz="0" w:space="0" w:color="auto"/>
                        <w:bottom w:val="none" w:sz="0" w:space="0" w:color="auto"/>
                        <w:right w:val="none" w:sz="0" w:space="0" w:color="auto"/>
                      </w:divBdr>
                    </w:div>
                  </w:divsChild>
                </w:div>
                <w:div w:id="769006658">
                  <w:marLeft w:val="0"/>
                  <w:marRight w:val="0"/>
                  <w:marTop w:val="0"/>
                  <w:marBottom w:val="0"/>
                  <w:divBdr>
                    <w:top w:val="none" w:sz="0" w:space="0" w:color="auto"/>
                    <w:left w:val="none" w:sz="0" w:space="0" w:color="auto"/>
                    <w:bottom w:val="none" w:sz="0" w:space="0" w:color="auto"/>
                    <w:right w:val="none" w:sz="0" w:space="0" w:color="auto"/>
                  </w:divBdr>
                  <w:divsChild>
                    <w:div w:id="564024804">
                      <w:marLeft w:val="0"/>
                      <w:marRight w:val="0"/>
                      <w:marTop w:val="0"/>
                      <w:marBottom w:val="0"/>
                      <w:divBdr>
                        <w:top w:val="none" w:sz="0" w:space="0" w:color="auto"/>
                        <w:left w:val="none" w:sz="0" w:space="0" w:color="auto"/>
                        <w:bottom w:val="none" w:sz="0" w:space="0" w:color="auto"/>
                        <w:right w:val="none" w:sz="0" w:space="0" w:color="auto"/>
                      </w:divBdr>
                    </w:div>
                  </w:divsChild>
                </w:div>
                <w:div w:id="2061518777">
                  <w:marLeft w:val="0"/>
                  <w:marRight w:val="0"/>
                  <w:marTop w:val="0"/>
                  <w:marBottom w:val="0"/>
                  <w:divBdr>
                    <w:top w:val="none" w:sz="0" w:space="0" w:color="auto"/>
                    <w:left w:val="none" w:sz="0" w:space="0" w:color="auto"/>
                    <w:bottom w:val="none" w:sz="0" w:space="0" w:color="auto"/>
                    <w:right w:val="none" w:sz="0" w:space="0" w:color="auto"/>
                  </w:divBdr>
                  <w:divsChild>
                    <w:div w:id="226035952">
                      <w:marLeft w:val="0"/>
                      <w:marRight w:val="0"/>
                      <w:marTop w:val="0"/>
                      <w:marBottom w:val="0"/>
                      <w:divBdr>
                        <w:top w:val="none" w:sz="0" w:space="0" w:color="auto"/>
                        <w:left w:val="none" w:sz="0" w:space="0" w:color="auto"/>
                        <w:bottom w:val="none" w:sz="0" w:space="0" w:color="auto"/>
                        <w:right w:val="none" w:sz="0" w:space="0" w:color="auto"/>
                      </w:divBdr>
                    </w:div>
                  </w:divsChild>
                </w:div>
                <w:div w:id="468865504">
                  <w:marLeft w:val="0"/>
                  <w:marRight w:val="0"/>
                  <w:marTop w:val="0"/>
                  <w:marBottom w:val="0"/>
                  <w:divBdr>
                    <w:top w:val="none" w:sz="0" w:space="0" w:color="auto"/>
                    <w:left w:val="none" w:sz="0" w:space="0" w:color="auto"/>
                    <w:bottom w:val="none" w:sz="0" w:space="0" w:color="auto"/>
                    <w:right w:val="none" w:sz="0" w:space="0" w:color="auto"/>
                  </w:divBdr>
                  <w:divsChild>
                    <w:div w:id="590628736">
                      <w:marLeft w:val="0"/>
                      <w:marRight w:val="0"/>
                      <w:marTop w:val="0"/>
                      <w:marBottom w:val="0"/>
                      <w:divBdr>
                        <w:top w:val="none" w:sz="0" w:space="0" w:color="auto"/>
                        <w:left w:val="none" w:sz="0" w:space="0" w:color="auto"/>
                        <w:bottom w:val="none" w:sz="0" w:space="0" w:color="auto"/>
                        <w:right w:val="none" w:sz="0" w:space="0" w:color="auto"/>
                      </w:divBdr>
                    </w:div>
                  </w:divsChild>
                </w:div>
                <w:div w:id="1919049437">
                  <w:marLeft w:val="0"/>
                  <w:marRight w:val="0"/>
                  <w:marTop w:val="0"/>
                  <w:marBottom w:val="0"/>
                  <w:divBdr>
                    <w:top w:val="none" w:sz="0" w:space="0" w:color="auto"/>
                    <w:left w:val="none" w:sz="0" w:space="0" w:color="auto"/>
                    <w:bottom w:val="none" w:sz="0" w:space="0" w:color="auto"/>
                    <w:right w:val="none" w:sz="0" w:space="0" w:color="auto"/>
                  </w:divBdr>
                  <w:divsChild>
                    <w:div w:id="547642267">
                      <w:marLeft w:val="0"/>
                      <w:marRight w:val="0"/>
                      <w:marTop w:val="0"/>
                      <w:marBottom w:val="0"/>
                      <w:divBdr>
                        <w:top w:val="none" w:sz="0" w:space="0" w:color="auto"/>
                        <w:left w:val="none" w:sz="0" w:space="0" w:color="auto"/>
                        <w:bottom w:val="none" w:sz="0" w:space="0" w:color="auto"/>
                        <w:right w:val="none" w:sz="0" w:space="0" w:color="auto"/>
                      </w:divBdr>
                    </w:div>
                  </w:divsChild>
                </w:div>
                <w:div w:id="1509514368">
                  <w:marLeft w:val="0"/>
                  <w:marRight w:val="0"/>
                  <w:marTop w:val="0"/>
                  <w:marBottom w:val="0"/>
                  <w:divBdr>
                    <w:top w:val="none" w:sz="0" w:space="0" w:color="auto"/>
                    <w:left w:val="none" w:sz="0" w:space="0" w:color="auto"/>
                    <w:bottom w:val="none" w:sz="0" w:space="0" w:color="auto"/>
                    <w:right w:val="none" w:sz="0" w:space="0" w:color="auto"/>
                  </w:divBdr>
                  <w:divsChild>
                    <w:div w:id="1850754582">
                      <w:marLeft w:val="0"/>
                      <w:marRight w:val="0"/>
                      <w:marTop w:val="0"/>
                      <w:marBottom w:val="0"/>
                      <w:divBdr>
                        <w:top w:val="none" w:sz="0" w:space="0" w:color="auto"/>
                        <w:left w:val="none" w:sz="0" w:space="0" w:color="auto"/>
                        <w:bottom w:val="none" w:sz="0" w:space="0" w:color="auto"/>
                        <w:right w:val="none" w:sz="0" w:space="0" w:color="auto"/>
                      </w:divBdr>
                    </w:div>
                  </w:divsChild>
                </w:div>
                <w:div w:id="765879166">
                  <w:marLeft w:val="0"/>
                  <w:marRight w:val="0"/>
                  <w:marTop w:val="0"/>
                  <w:marBottom w:val="0"/>
                  <w:divBdr>
                    <w:top w:val="none" w:sz="0" w:space="0" w:color="auto"/>
                    <w:left w:val="none" w:sz="0" w:space="0" w:color="auto"/>
                    <w:bottom w:val="none" w:sz="0" w:space="0" w:color="auto"/>
                    <w:right w:val="none" w:sz="0" w:space="0" w:color="auto"/>
                  </w:divBdr>
                  <w:divsChild>
                    <w:div w:id="993290282">
                      <w:marLeft w:val="0"/>
                      <w:marRight w:val="0"/>
                      <w:marTop w:val="0"/>
                      <w:marBottom w:val="0"/>
                      <w:divBdr>
                        <w:top w:val="none" w:sz="0" w:space="0" w:color="auto"/>
                        <w:left w:val="none" w:sz="0" w:space="0" w:color="auto"/>
                        <w:bottom w:val="none" w:sz="0" w:space="0" w:color="auto"/>
                        <w:right w:val="none" w:sz="0" w:space="0" w:color="auto"/>
                      </w:divBdr>
                    </w:div>
                  </w:divsChild>
                </w:div>
                <w:div w:id="97605626">
                  <w:marLeft w:val="0"/>
                  <w:marRight w:val="0"/>
                  <w:marTop w:val="0"/>
                  <w:marBottom w:val="0"/>
                  <w:divBdr>
                    <w:top w:val="none" w:sz="0" w:space="0" w:color="auto"/>
                    <w:left w:val="none" w:sz="0" w:space="0" w:color="auto"/>
                    <w:bottom w:val="none" w:sz="0" w:space="0" w:color="auto"/>
                    <w:right w:val="none" w:sz="0" w:space="0" w:color="auto"/>
                  </w:divBdr>
                  <w:divsChild>
                    <w:div w:id="2023625202">
                      <w:marLeft w:val="0"/>
                      <w:marRight w:val="0"/>
                      <w:marTop w:val="0"/>
                      <w:marBottom w:val="0"/>
                      <w:divBdr>
                        <w:top w:val="none" w:sz="0" w:space="0" w:color="auto"/>
                        <w:left w:val="none" w:sz="0" w:space="0" w:color="auto"/>
                        <w:bottom w:val="none" w:sz="0" w:space="0" w:color="auto"/>
                        <w:right w:val="none" w:sz="0" w:space="0" w:color="auto"/>
                      </w:divBdr>
                    </w:div>
                  </w:divsChild>
                </w:div>
                <w:div w:id="1652438371">
                  <w:marLeft w:val="0"/>
                  <w:marRight w:val="0"/>
                  <w:marTop w:val="0"/>
                  <w:marBottom w:val="0"/>
                  <w:divBdr>
                    <w:top w:val="none" w:sz="0" w:space="0" w:color="auto"/>
                    <w:left w:val="none" w:sz="0" w:space="0" w:color="auto"/>
                    <w:bottom w:val="none" w:sz="0" w:space="0" w:color="auto"/>
                    <w:right w:val="none" w:sz="0" w:space="0" w:color="auto"/>
                  </w:divBdr>
                  <w:divsChild>
                    <w:div w:id="855578618">
                      <w:marLeft w:val="0"/>
                      <w:marRight w:val="0"/>
                      <w:marTop w:val="0"/>
                      <w:marBottom w:val="0"/>
                      <w:divBdr>
                        <w:top w:val="none" w:sz="0" w:space="0" w:color="auto"/>
                        <w:left w:val="none" w:sz="0" w:space="0" w:color="auto"/>
                        <w:bottom w:val="none" w:sz="0" w:space="0" w:color="auto"/>
                        <w:right w:val="none" w:sz="0" w:space="0" w:color="auto"/>
                      </w:divBdr>
                    </w:div>
                  </w:divsChild>
                </w:div>
                <w:div w:id="1274239775">
                  <w:marLeft w:val="0"/>
                  <w:marRight w:val="0"/>
                  <w:marTop w:val="0"/>
                  <w:marBottom w:val="0"/>
                  <w:divBdr>
                    <w:top w:val="none" w:sz="0" w:space="0" w:color="auto"/>
                    <w:left w:val="none" w:sz="0" w:space="0" w:color="auto"/>
                    <w:bottom w:val="none" w:sz="0" w:space="0" w:color="auto"/>
                    <w:right w:val="none" w:sz="0" w:space="0" w:color="auto"/>
                  </w:divBdr>
                  <w:divsChild>
                    <w:div w:id="650794732">
                      <w:marLeft w:val="0"/>
                      <w:marRight w:val="0"/>
                      <w:marTop w:val="0"/>
                      <w:marBottom w:val="0"/>
                      <w:divBdr>
                        <w:top w:val="none" w:sz="0" w:space="0" w:color="auto"/>
                        <w:left w:val="none" w:sz="0" w:space="0" w:color="auto"/>
                        <w:bottom w:val="none" w:sz="0" w:space="0" w:color="auto"/>
                        <w:right w:val="none" w:sz="0" w:space="0" w:color="auto"/>
                      </w:divBdr>
                    </w:div>
                  </w:divsChild>
                </w:div>
                <w:div w:id="1799762333">
                  <w:marLeft w:val="0"/>
                  <w:marRight w:val="0"/>
                  <w:marTop w:val="0"/>
                  <w:marBottom w:val="0"/>
                  <w:divBdr>
                    <w:top w:val="none" w:sz="0" w:space="0" w:color="auto"/>
                    <w:left w:val="none" w:sz="0" w:space="0" w:color="auto"/>
                    <w:bottom w:val="none" w:sz="0" w:space="0" w:color="auto"/>
                    <w:right w:val="none" w:sz="0" w:space="0" w:color="auto"/>
                  </w:divBdr>
                  <w:divsChild>
                    <w:div w:id="1423793211">
                      <w:marLeft w:val="0"/>
                      <w:marRight w:val="0"/>
                      <w:marTop w:val="0"/>
                      <w:marBottom w:val="0"/>
                      <w:divBdr>
                        <w:top w:val="none" w:sz="0" w:space="0" w:color="auto"/>
                        <w:left w:val="none" w:sz="0" w:space="0" w:color="auto"/>
                        <w:bottom w:val="none" w:sz="0" w:space="0" w:color="auto"/>
                        <w:right w:val="none" w:sz="0" w:space="0" w:color="auto"/>
                      </w:divBdr>
                    </w:div>
                  </w:divsChild>
                </w:div>
                <w:div w:id="977295580">
                  <w:marLeft w:val="0"/>
                  <w:marRight w:val="0"/>
                  <w:marTop w:val="0"/>
                  <w:marBottom w:val="0"/>
                  <w:divBdr>
                    <w:top w:val="none" w:sz="0" w:space="0" w:color="auto"/>
                    <w:left w:val="none" w:sz="0" w:space="0" w:color="auto"/>
                    <w:bottom w:val="none" w:sz="0" w:space="0" w:color="auto"/>
                    <w:right w:val="none" w:sz="0" w:space="0" w:color="auto"/>
                  </w:divBdr>
                  <w:divsChild>
                    <w:div w:id="1599021630">
                      <w:marLeft w:val="0"/>
                      <w:marRight w:val="0"/>
                      <w:marTop w:val="0"/>
                      <w:marBottom w:val="0"/>
                      <w:divBdr>
                        <w:top w:val="none" w:sz="0" w:space="0" w:color="auto"/>
                        <w:left w:val="none" w:sz="0" w:space="0" w:color="auto"/>
                        <w:bottom w:val="none" w:sz="0" w:space="0" w:color="auto"/>
                        <w:right w:val="none" w:sz="0" w:space="0" w:color="auto"/>
                      </w:divBdr>
                    </w:div>
                  </w:divsChild>
                </w:div>
                <w:div w:id="697777622">
                  <w:marLeft w:val="0"/>
                  <w:marRight w:val="0"/>
                  <w:marTop w:val="0"/>
                  <w:marBottom w:val="0"/>
                  <w:divBdr>
                    <w:top w:val="none" w:sz="0" w:space="0" w:color="auto"/>
                    <w:left w:val="none" w:sz="0" w:space="0" w:color="auto"/>
                    <w:bottom w:val="none" w:sz="0" w:space="0" w:color="auto"/>
                    <w:right w:val="none" w:sz="0" w:space="0" w:color="auto"/>
                  </w:divBdr>
                  <w:divsChild>
                    <w:div w:id="164512707">
                      <w:marLeft w:val="0"/>
                      <w:marRight w:val="0"/>
                      <w:marTop w:val="0"/>
                      <w:marBottom w:val="0"/>
                      <w:divBdr>
                        <w:top w:val="none" w:sz="0" w:space="0" w:color="auto"/>
                        <w:left w:val="none" w:sz="0" w:space="0" w:color="auto"/>
                        <w:bottom w:val="none" w:sz="0" w:space="0" w:color="auto"/>
                        <w:right w:val="none" w:sz="0" w:space="0" w:color="auto"/>
                      </w:divBdr>
                    </w:div>
                  </w:divsChild>
                </w:div>
                <w:div w:id="1130365727">
                  <w:marLeft w:val="0"/>
                  <w:marRight w:val="0"/>
                  <w:marTop w:val="0"/>
                  <w:marBottom w:val="0"/>
                  <w:divBdr>
                    <w:top w:val="none" w:sz="0" w:space="0" w:color="auto"/>
                    <w:left w:val="none" w:sz="0" w:space="0" w:color="auto"/>
                    <w:bottom w:val="none" w:sz="0" w:space="0" w:color="auto"/>
                    <w:right w:val="none" w:sz="0" w:space="0" w:color="auto"/>
                  </w:divBdr>
                  <w:divsChild>
                    <w:div w:id="1643806107">
                      <w:marLeft w:val="0"/>
                      <w:marRight w:val="0"/>
                      <w:marTop w:val="0"/>
                      <w:marBottom w:val="0"/>
                      <w:divBdr>
                        <w:top w:val="none" w:sz="0" w:space="0" w:color="auto"/>
                        <w:left w:val="none" w:sz="0" w:space="0" w:color="auto"/>
                        <w:bottom w:val="none" w:sz="0" w:space="0" w:color="auto"/>
                        <w:right w:val="none" w:sz="0" w:space="0" w:color="auto"/>
                      </w:divBdr>
                    </w:div>
                  </w:divsChild>
                </w:div>
                <w:div w:id="1655261791">
                  <w:marLeft w:val="0"/>
                  <w:marRight w:val="0"/>
                  <w:marTop w:val="0"/>
                  <w:marBottom w:val="0"/>
                  <w:divBdr>
                    <w:top w:val="none" w:sz="0" w:space="0" w:color="auto"/>
                    <w:left w:val="none" w:sz="0" w:space="0" w:color="auto"/>
                    <w:bottom w:val="none" w:sz="0" w:space="0" w:color="auto"/>
                    <w:right w:val="none" w:sz="0" w:space="0" w:color="auto"/>
                  </w:divBdr>
                  <w:divsChild>
                    <w:div w:id="890072277">
                      <w:marLeft w:val="0"/>
                      <w:marRight w:val="0"/>
                      <w:marTop w:val="0"/>
                      <w:marBottom w:val="0"/>
                      <w:divBdr>
                        <w:top w:val="none" w:sz="0" w:space="0" w:color="auto"/>
                        <w:left w:val="none" w:sz="0" w:space="0" w:color="auto"/>
                        <w:bottom w:val="none" w:sz="0" w:space="0" w:color="auto"/>
                        <w:right w:val="none" w:sz="0" w:space="0" w:color="auto"/>
                      </w:divBdr>
                    </w:div>
                  </w:divsChild>
                </w:div>
                <w:div w:id="1664510912">
                  <w:marLeft w:val="0"/>
                  <w:marRight w:val="0"/>
                  <w:marTop w:val="0"/>
                  <w:marBottom w:val="0"/>
                  <w:divBdr>
                    <w:top w:val="none" w:sz="0" w:space="0" w:color="auto"/>
                    <w:left w:val="none" w:sz="0" w:space="0" w:color="auto"/>
                    <w:bottom w:val="none" w:sz="0" w:space="0" w:color="auto"/>
                    <w:right w:val="none" w:sz="0" w:space="0" w:color="auto"/>
                  </w:divBdr>
                  <w:divsChild>
                    <w:div w:id="778917439">
                      <w:marLeft w:val="0"/>
                      <w:marRight w:val="0"/>
                      <w:marTop w:val="0"/>
                      <w:marBottom w:val="0"/>
                      <w:divBdr>
                        <w:top w:val="none" w:sz="0" w:space="0" w:color="auto"/>
                        <w:left w:val="none" w:sz="0" w:space="0" w:color="auto"/>
                        <w:bottom w:val="none" w:sz="0" w:space="0" w:color="auto"/>
                        <w:right w:val="none" w:sz="0" w:space="0" w:color="auto"/>
                      </w:divBdr>
                    </w:div>
                  </w:divsChild>
                </w:div>
                <w:div w:id="1373731741">
                  <w:marLeft w:val="0"/>
                  <w:marRight w:val="0"/>
                  <w:marTop w:val="0"/>
                  <w:marBottom w:val="0"/>
                  <w:divBdr>
                    <w:top w:val="none" w:sz="0" w:space="0" w:color="auto"/>
                    <w:left w:val="none" w:sz="0" w:space="0" w:color="auto"/>
                    <w:bottom w:val="none" w:sz="0" w:space="0" w:color="auto"/>
                    <w:right w:val="none" w:sz="0" w:space="0" w:color="auto"/>
                  </w:divBdr>
                  <w:divsChild>
                    <w:div w:id="1440447472">
                      <w:marLeft w:val="0"/>
                      <w:marRight w:val="0"/>
                      <w:marTop w:val="0"/>
                      <w:marBottom w:val="0"/>
                      <w:divBdr>
                        <w:top w:val="none" w:sz="0" w:space="0" w:color="auto"/>
                        <w:left w:val="none" w:sz="0" w:space="0" w:color="auto"/>
                        <w:bottom w:val="none" w:sz="0" w:space="0" w:color="auto"/>
                        <w:right w:val="none" w:sz="0" w:space="0" w:color="auto"/>
                      </w:divBdr>
                    </w:div>
                  </w:divsChild>
                </w:div>
                <w:div w:id="1517235146">
                  <w:marLeft w:val="0"/>
                  <w:marRight w:val="0"/>
                  <w:marTop w:val="0"/>
                  <w:marBottom w:val="0"/>
                  <w:divBdr>
                    <w:top w:val="none" w:sz="0" w:space="0" w:color="auto"/>
                    <w:left w:val="none" w:sz="0" w:space="0" w:color="auto"/>
                    <w:bottom w:val="none" w:sz="0" w:space="0" w:color="auto"/>
                    <w:right w:val="none" w:sz="0" w:space="0" w:color="auto"/>
                  </w:divBdr>
                  <w:divsChild>
                    <w:div w:id="1879582782">
                      <w:marLeft w:val="0"/>
                      <w:marRight w:val="0"/>
                      <w:marTop w:val="0"/>
                      <w:marBottom w:val="0"/>
                      <w:divBdr>
                        <w:top w:val="none" w:sz="0" w:space="0" w:color="auto"/>
                        <w:left w:val="none" w:sz="0" w:space="0" w:color="auto"/>
                        <w:bottom w:val="none" w:sz="0" w:space="0" w:color="auto"/>
                        <w:right w:val="none" w:sz="0" w:space="0" w:color="auto"/>
                      </w:divBdr>
                    </w:div>
                  </w:divsChild>
                </w:div>
                <w:div w:id="1921331290">
                  <w:marLeft w:val="0"/>
                  <w:marRight w:val="0"/>
                  <w:marTop w:val="0"/>
                  <w:marBottom w:val="0"/>
                  <w:divBdr>
                    <w:top w:val="none" w:sz="0" w:space="0" w:color="auto"/>
                    <w:left w:val="none" w:sz="0" w:space="0" w:color="auto"/>
                    <w:bottom w:val="none" w:sz="0" w:space="0" w:color="auto"/>
                    <w:right w:val="none" w:sz="0" w:space="0" w:color="auto"/>
                  </w:divBdr>
                  <w:divsChild>
                    <w:div w:id="1991061076">
                      <w:marLeft w:val="0"/>
                      <w:marRight w:val="0"/>
                      <w:marTop w:val="0"/>
                      <w:marBottom w:val="0"/>
                      <w:divBdr>
                        <w:top w:val="none" w:sz="0" w:space="0" w:color="auto"/>
                        <w:left w:val="none" w:sz="0" w:space="0" w:color="auto"/>
                        <w:bottom w:val="none" w:sz="0" w:space="0" w:color="auto"/>
                        <w:right w:val="none" w:sz="0" w:space="0" w:color="auto"/>
                      </w:divBdr>
                    </w:div>
                  </w:divsChild>
                </w:div>
                <w:div w:id="664864678">
                  <w:marLeft w:val="0"/>
                  <w:marRight w:val="0"/>
                  <w:marTop w:val="0"/>
                  <w:marBottom w:val="0"/>
                  <w:divBdr>
                    <w:top w:val="none" w:sz="0" w:space="0" w:color="auto"/>
                    <w:left w:val="none" w:sz="0" w:space="0" w:color="auto"/>
                    <w:bottom w:val="none" w:sz="0" w:space="0" w:color="auto"/>
                    <w:right w:val="none" w:sz="0" w:space="0" w:color="auto"/>
                  </w:divBdr>
                  <w:divsChild>
                    <w:div w:id="244654010">
                      <w:marLeft w:val="0"/>
                      <w:marRight w:val="0"/>
                      <w:marTop w:val="0"/>
                      <w:marBottom w:val="0"/>
                      <w:divBdr>
                        <w:top w:val="none" w:sz="0" w:space="0" w:color="auto"/>
                        <w:left w:val="none" w:sz="0" w:space="0" w:color="auto"/>
                        <w:bottom w:val="none" w:sz="0" w:space="0" w:color="auto"/>
                        <w:right w:val="none" w:sz="0" w:space="0" w:color="auto"/>
                      </w:divBdr>
                    </w:div>
                  </w:divsChild>
                </w:div>
                <w:div w:id="406542230">
                  <w:marLeft w:val="0"/>
                  <w:marRight w:val="0"/>
                  <w:marTop w:val="0"/>
                  <w:marBottom w:val="0"/>
                  <w:divBdr>
                    <w:top w:val="none" w:sz="0" w:space="0" w:color="auto"/>
                    <w:left w:val="none" w:sz="0" w:space="0" w:color="auto"/>
                    <w:bottom w:val="none" w:sz="0" w:space="0" w:color="auto"/>
                    <w:right w:val="none" w:sz="0" w:space="0" w:color="auto"/>
                  </w:divBdr>
                  <w:divsChild>
                    <w:div w:id="2078282243">
                      <w:marLeft w:val="0"/>
                      <w:marRight w:val="0"/>
                      <w:marTop w:val="0"/>
                      <w:marBottom w:val="0"/>
                      <w:divBdr>
                        <w:top w:val="none" w:sz="0" w:space="0" w:color="auto"/>
                        <w:left w:val="none" w:sz="0" w:space="0" w:color="auto"/>
                        <w:bottom w:val="none" w:sz="0" w:space="0" w:color="auto"/>
                        <w:right w:val="none" w:sz="0" w:space="0" w:color="auto"/>
                      </w:divBdr>
                    </w:div>
                  </w:divsChild>
                </w:div>
                <w:div w:id="1614512089">
                  <w:marLeft w:val="0"/>
                  <w:marRight w:val="0"/>
                  <w:marTop w:val="0"/>
                  <w:marBottom w:val="0"/>
                  <w:divBdr>
                    <w:top w:val="none" w:sz="0" w:space="0" w:color="auto"/>
                    <w:left w:val="none" w:sz="0" w:space="0" w:color="auto"/>
                    <w:bottom w:val="none" w:sz="0" w:space="0" w:color="auto"/>
                    <w:right w:val="none" w:sz="0" w:space="0" w:color="auto"/>
                  </w:divBdr>
                  <w:divsChild>
                    <w:div w:id="1062675371">
                      <w:marLeft w:val="0"/>
                      <w:marRight w:val="0"/>
                      <w:marTop w:val="0"/>
                      <w:marBottom w:val="0"/>
                      <w:divBdr>
                        <w:top w:val="none" w:sz="0" w:space="0" w:color="auto"/>
                        <w:left w:val="none" w:sz="0" w:space="0" w:color="auto"/>
                        <w:bottom w:val="none" w:sz="0" w:space="0" w:color="auto"/>
                        <w:right w:val="none" w:sz="0" w:space="0" w:color="auto"/>
                      </w:divBdr>
                    </w:div>
                  </w:divsChild>
                </w:div>
                <w:div w:id="1333752659">
                  <w:marLeft w:val="0"/>
                  <w:marRight w:val="0"/>
                  <w:marTop w:val="0"/>
                  <w:marBottom w:val="0"/>
                  <w:divBdr>
                    <w:top w:val="none" w:sz="0" w:space="0" w:color="auto"/>
                    <w:left w:val="none" w:sz="0" w:space="0" w:color="auto"/>
                    <w:bottom w:val="none" w:sz="0" w:space="0" w:color="auto"/>
                    <w:right w:val="none" w:sz="0" w:space="0" w:color="auto"/>
                  </w:divBdr>
                  <w:divsChild>
                    <w:div w:id="1166093440">
                      <w:marLeft w:val="0"/>
                      <w:marRight w:val="0"/>
                      <w:marTop w:val="0"/>
                      <w:marBottom w:val="0"/>
                      <w:divBdr>
                        <w:top w:val="none" w:sz="0" w:space="0" w:color="auto"/>
                        <w:left w:val="none" w:sz="0" w:space="0" w:color="auto"/>
                        <w:bottom w:val="none" w:sz="0" w:space="0" w:color="auto"/>
                        <w:right w:val="none" w:sz="0" w:space="0" w:color="auto"/>
                      </w:divBdr>
                    </w:div>
                  </w:divsChild>
                </w:div>
                <w:div w:id="1515804479">
                  <w:marLeft w:val="0"/>
                  <w:marRight w:val="0"/>
                  <w:marTop w:val="0"/>
                  <w:marBottom w:val="0"/>
                  <w:divBdr>
                    <w:top w:val="none" w:sz="0" w:space="0" w:color="auto"/>
                    <w:left w:val="none" w:sz="0" w:space="0" w:color="auto"/>
                    <w:bottom w:val="none" w:sz="0" w:space="0" w:color="auto"/>
                    <w:right w:val="none" w:sz="0" w:space="0" w:color="auto"/>
                  </w:divBdr>
                  <w:divsChild>
                    <w:div w:id="1889368625">
                      <w:marLeft w:val="0"/>
                      <w:marRight w:val="0"/>
                      <w:marTop w:val="0"/>
                      <w:marBottom w:val="0"/>
                      <w:divBdr>
                        <w:top w:val="none" w:sz="0" w:space="0" w:color="auto"/>
                        <w:left w:val="none" w:sz="0" w:space="0" w:color="auto"/>
                        <w:bottom w:val="none" w:sz="0" w:space="0" w:color="auto"/>
                        <w:right w:val="none" w:sz="0" w:space="0" w:color="auto"/>
                      </w:divBdr>
                    </w:div>
                  </w:divsChild>
                </w:div>
                <w:div w:id="156576587">
                  <w:marLeft w:val="0"/>
                  <w:marRight w:val="0"/>
                  <w:marTop w:val="0"/>
                  <w:marBottom w:val="0"/>
                  <w:divBdr>
                    <w:top w:val="none" w:sz="0" w:space="0" w:color="auto"/>
                    <w:left w:val="none" w:sz="0" w:space="0" w:color="auto"/>
                    <w:bottom w:val="none" w:sz="0" w:space="0" w:color="auto"/>
                    <w:right w:val="none" w:sz="0" w:space="0" w:color="auto"/>
                  </w:divBdr>
                  <w:divsChild>
                    <w:div w:id="735322058">
                      <w:marLeft w:val="0"/>
                      <w:marRight w:val="0"/>
                      <w:marTop w:val="0"/>
                      <w:marBottom w:val="0"/>
                      <w:divBdr>
                        <w:top w:val="none" w:sz="0" w:space="0" w:color="auto"/>
                        <w:left w:val="none" w:sz="0" w:space="0" w:color="auto"/>
                        <w:bottom w:val="none" w:sz="0" w:space="0" w:color="auto"/>
                        <w:right w:val="none" w:sz="0" w:space="0" w:color="auto"/>
                      </w:divBdr>
                    </w:div>
                  </w:divsChild>
                </w:div>
                <w:div w:id="1840654197">
                  <w:marLeft w:val="0"/>
                  <w:marRight w:val="0"/>
                  <w:marTop w:val="0"/>
                  <w:marBottom w:val="0"/>
                  <w:divBdr>
                    <w:top w:val="none" w:sz="0" w:space="0" w:color="auto"/>
                    <w:left w:val="none" w:sz="0" w:space="0" w:color="auto"/>
                    <w:bottom w:val="none" w:sz="0" w:space="0" w:color="auto"/>
                    <w:right w:val="none" w:sz="0" w:space="0" w:color="auto"/>
                  </w:divBdr>
                  <w:divsChild>
                    <w:div w:id="1964339397">
                      <w:marLeft w:val="0"/>
                      <w:marRight w:val="0"/>
                      <w:marTop w:val="0"/>
                      <w:marBottom w:val="0"/>
                      <w:divBdr>
                        <w:top w:val="none" w:sz="0" w:space="0" w:color="auto"/>
                        <w:left w:val="none" w:sz="0" w:space="0" w:color="auto"/>
                        <w:bottom w:val="none" w:sz="0" w:space="0" w:color="auto"/>
                        <w:right w:val="none" w:sz="0" w:space="0" w:color="auto"/>
                      </w:divBdr>
                    </w:div>
                  </w:divsChild>
                </w:div>
                <w:div w:id="1504197926">
                  <w:marLeft w:val="0"/>
                  <w:marRight w:val="0"/>
                  <w:marTop w:val="0"/>
                  <w:marBottom w:val="0"/>
                  <w:divBdr>
                    <w:top w:val="none" w:sz="0" w:space="0" w:color="auto"/>
                    <w:left w:val="none" w:sz="0" w:space="0" w:color="auto"/>
                    <w:bottom w:val="none" w:sz="0" w:space="0" w:color="auto"/>
                    <w:right w:val="none" w:sz="0" w:space="0" w:color="auto"/>
                  </w:divBdr>
                  <w:divsChild>
                    <w:div w:id="1068531276">
                      <w:marLeft w:val="0"/>
                      <w:marRight w:val="0"/>
                      <w:marTop w:val="0"/>
                      <w:marBottom w:val="0"/>
                      <w:divBdr>
                        <w:top w:val="none" w:sz="0" w:space="0" w:color="auto"/>
                        <w:left w:val="none" w:sz="0" w:space="0" w:color="auto"/>
                        <w:bottom w:val="none" w:sz="0" w:space="0" w:color="auto"/>
                        <w:right w:val="none" w:sz="0" w:space="0" w:color="auto"/>
                      </w:divBdr>
                    </w:div>
                  </w:divsChild>
                </w:div>
                <w:div w:id="1767726220">
                  <w:marLeft w:val="0"/>
                  <w:marRight w:val="0"/>
                  <w:marTop w:val="0"/>
                  <w:marBottom w:val="0"/>
                  <w:divBdr>
                    <w:top w:val="none" w:sz="0" w:space="0" w:color="auto"/>
                    <w:left w:val="none" w:sz="0" w:space="0" w:color="auto"/>
                    <w:bottom w:val="none" w:sz="0" w:space="0" w:color="auto"/>
                    <w:right w:val="none" w:sz="0" w:space="0" w:color="auto"/>
                  </w:divBdr>
                  <w:divsChild>
                    <w:div w:id="19422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4561">
          <w:marLeft w:val="0"/>
          <w:marRight w:val="0"/>
          <w:marTop w:val="0"/>
          <w:marBottom w:val="0"/>
          <w:divBdr>
            <w:top w:val="none" w:sz="0" w:space="0" w:color="auto"/>
            <w:left w:val="none" w:sz="0" w:space="0" w:color="auto"/>
            <w:bottom w:val="none" w:sz="0" w:space="0" w:color="auto"/>
            <w:right w:val="none" w:sz="0" w:space="0" w:color="auto"/>
          </w:divBdr>
        </w:div>
        <w:div w:id="1802729685">
          <w:marLeft w:val="0"/>
          <w:marRight w:val="0"/>
          <w:marTop w:val="0"/>
          <w:marBottom w:val="0"/>
          <w:divBdr>
            <w:top w:val="none" w:sz="0" w:space="0" w:color="auto"/>
            <w:left w:val="none" w:sz="0" w:space="0" w:color="auto"/>
            <w:bottom w:val="none" w:sz="0" w:space="0" w:color="auto"/>
            <w:right w:val="none" w:sz="0" w:space="0" w:color="auto"/>
          </w:divBdr>
        </w:div>
        <w:div w:id="934165415">
          <w:marLeft w:val="0"/>
          <w:marRight w:val="0"/>
          <w:marTop w:val="0"/>
          <w:marBottom w:val="0"/>
          <w:divBdr>
            <w:top w:val="none" w:sz="0" w:space="0" w:color="auto"/>
            <w:left w:val="none" w:sz="0" w:space="0" w:color="auto"/>
            <w:bottom w:val="none" w:sz="0" w:space="0" w:color="auto"/>
            <w:right w:val="none" w:sz="0" w:space="0" w:color="auto"/>
          </w:divBdr>
        </w:div>
        <w:div w:id="571354784">
          <w:marLeft w:val="0"/>
          <w:marRight w:val="0"/>
          <w:marTop w:val="0"/>
          <w:marBottom w:val="0"/>
          <w:divBdr>
            <w:top w:val="none" w:sz="0" w:space="0" w:color="auto"/>
            <w:left w:val="none" w:sz="0" w:space="0" w:color="auto"/>
            <w:bottom w:val="none" w:sz="0" w:space="0" w:color="auto"/>
            <w:right w:val="none" w:sz="0" w:space="0" w:color="auto"/>
          </w:divBdr>
        </w:div>
        <w:div w:id="1138298239">
          <w:marLeft w:val="0"/>
          <w:marRight w:val="0"/>
          <w:marTop w:val="0"/>
          <w:marBottom w:val="0"/>
          <w:divBdr>
            <w:top w:val="none" w:sz="0" w:space="0" w:color="auto"/>
            <w:left w:val="none" w:sz="0" w:space="0" w:color="auto"/>
            <w:bottom w:val="none" w:sz="0" w:space="0" w:color="auto"/>
            <w:right w:val="none" w:sz="0" w:space="0" w:color="auto"/>
          </w:divBdr>
        </w:div>
      </w:divsChild>
    </w:div>
    <w:div w:id="1631394188">
      <w:bodyDiv w:val="1"/>
      <w:marLeft w:val="0"/>
      <w:marRight w:val="0"/>
      <w:marTop w:val="0"/>
      <w:marBottom w:val="0"/>
      <w:divBdr>
        <w:top w:val="none" w:sz="0" w:space="0" w:color="auto"/>
        <w:left w:val="none" w:sz="0" w:space="0" w:color="auto"/>
        <w:bottom w:val="none" w:sz="0" w:space="0" w:color="auto"/>
        <w:right w:val="none" w:sz="0" w:space="0" w:color="auto"/>
      </w:divBdr>
    </w:div>
    <w:div w:id="1688677819">
      <w:bodyDiv w:val="1"/>
      <w:marLeft w:val="0"/>
      <w:marRight w:val="0"/>
      <w:marTop w:val="0"/>
      <w:marBottom w:val="0"/>
      <w:divBdr>
        <w:top w:val="none" w:sz="0" w:space="0" w:color="auto"/>
        <w:left w:val="none" w:sz="0" w:space="0" w:color="auto"/>
        <w:bottom w:val="none" w:sz="0" w:space="0" w:color="auto"/>
        <w:right w:val="none" w:sz="0" w:space="0" w:color="auto"/>
      </w:divBdr>
      <w:divsChild>
        <w:div w:id="442504460">
          <w:marLeft w:val="0"/>
          <w:marRight w:val="0"/>
          <w:marTop w:val="0"/>
          <w:marBottom w:val="0"/>
          <w:divBdr>
            <w:top w:val="none" w:sz="0" w:space="0" w:color="auto"/>
            <w:left w:val="none" w:sz="0" w:space="0" w:color="auto"/>
            <w:bottom w:val="none" w:sz="0" w:space="0" w:color="auto"/>
            <w:right w:val="none" w:sz="0" w:space="0" w:color="auto"/>
          </w:divBdr>
        </w:div>
        <w:div w:id="179465874">
          <w:marLeft w:val="0"/>
          <w:marRight w:val="0"/>
          <w:marTop w:val="0"/>
          <w:marBottom w:val="0"/>
          <w:divBdr>
            <w:top w:val="none" w:sz="0" w:space="0" w:color="auto"/>
            <w:left w:val="none" w:sz="0" w:space="0" w:color="auto"/>
            <w:bottom w:val="none" w:sz="0" w:space="0" w:color="auto"/>
            <w:right w:val="none" w:sz="0" w:space="0" w:color="auto"/>
          </w:divBdr>
        </w:div>
        <w:div w:id="1954052037">
          <w:marLeft w:val="0"/>
          <w:marRight w:val="0"/>
          <w:marTop w:val="0"/>
          <w:marBottom w:val="0"/>
          <w:divBdr>
            <w:top w:val="none" w:sz="0" w:space="0" w:color="auto"/>
            <w:left w:val="none" w:sz="0" w:space="0" w:color="auto"/>
            <w:bottom w:val="none" w:sz="0" w:space="0" w:color="auto"/>
            <w:right w:val="none" w:sz="0" w:space="0" w:color="auto"/>
          </w:divBdr>
        </w:div>
        <w:div w:id="2088651855">
          <w:marLeft w:val="0"/>
          <w:marRight w:val="0"/>
          <w:marTop w:val="0"/>
          <w:marBottom w:val="0"/>
          <w:divBdr>
            <w:top w:val="none" w:sz="0" w:space="0" w:color="auto"/>
            <w:left w:val="none" w:sz="0" w:space="0" w:color="auto"/>
            <w:bottom w:val="none" w:sz="0" w:space="0" w:color="auto"/>
            <w:right w:val="none" w:sz="0" w:space="0" w:color="auto"/>
          </w:divBdr>
        </w:div>
        <w:div w:id="295330189">
          <w:marLeft w:val="0"/>
          <w:marRight w:val="0"/>
          <w:marTop w:val="0"/>
          <w:marBottom w:val="0"/>
          <w:divBdr>
            <w:top w:val="none" w:sz="0" w:space="0" w:color="auto"/>
            <w:left w:val="none" w:sz="0" w:space="0" w:color="auto"/>
            <w:bottom w:val="none" w:sz="0" w:space="0" w:color="auto"/>
            <w:right w:val="none" w:sz="0" w:space="0" w:color="auto"/>
          </w:divBdr>
        </w:div>
        <w:div w:id="2054884941">
          <w:marLeft w:val="0"/>
          <w:marRight w:val="0"/>
          <w:marTop w:val="0"/>
          <w:marBottom w:val="0"/>
          <w:divBdr>
            <w:top w:val="none" w:sz="0" w:space="0" w:color="auto"/>
            <w:left w:val="none" w:sz="0" w:space="0" w:color="auto"/>
            <w:bottom w:val="none" w:sz="0" w:space="0" w:color="auto"/>
            <w:right w:val="none" w:sz="0" w:space="0" w:color="auto"/>
          </w:divBdr>
        </w:div>
        <w:div w:id="510994138">
          <w:marLeft w:val="0"/>
          <w:marRight w:val="0"/>
          <w:marTop w:val="0"/>
          <w:marBottom w:val="0"/>
          <w:divBdr>
            <w:top w:val="none" w:sz="0" w:space="0" w:color="auto"/>
            <w:left w:val="none" w:sz="0" w:space="0" w:color="auto"/>
            <w:bottom w:val="none" w:sz="0" w:space="0" w:color="auto"/>
            <w:right w:val="none" w:sz="0" w:space="0" w:color="auto"/>
          </w:divBdr>
        </w:div>
        <w:div w:id="17002611">
          <w:marLeft w:val="0"/>
          <w:marRight w:val="0"/>
          <w:marTop w:val="0"/>
          <w:marBottom w:val="0"/>
          <w:divBdr>
            <w:top w:val="none" w:sz="0" w:space="0" w:color="auto"/>
            <w:left w:val="none" w:sz="0" w:space="0" w:color="auto"/>
            <w:bottom w:val="none" w:sz="0" w:space="0" w:color="auto"/>
            <w:right w:val="none" w:sz="0" w:space="0" w:color="auto"/>
          </w:divBdr>
        </w:div>
        <w:div w:id="66268958">
          <w:marLeft w:val="0"/>
          <w:marRight w:val="0"/>
          <w:marTop w:val="0"/>
          <w:marBottom w:val="0"/>
          <w:divBdr>
            <w:top w:val="none" w:sz="0" w:space="0" w:color="auto"/>
            <w:left w:val="none" w:sz="0" w:space="0" w:color="auto"/>
            <w:bottom w:val="none" w:sz="0" w:space="0" w:color="auto"/>
            <w:right w:val="none" w:sz="0" w:space="0" w:color="auto"/>
          </w:divBdr>
        </w:div>
        <w:div w:id="349644515">
          <w:marLeft w:val="0"/>
          <w:marRight w:val="0"/>
          <w:marTop w:val="0"/>
          <w:marBottom w:val="0"/>
          <w:divBdr>
            <w:top w:val="none" w:sz="0" w:space="0" w:color="auto"/>
            <w:left w:val="none" w:sz="0" w:space="0" w:color="auto"/>
            <w:bottom w:val="none" w:sz="0" w:space="0" w:color="auto"/>
            <w:right w:val="none" w:sz="0" w:space="0" w:color="auto"/>
          </w:divBdr>
        </w:div>
        <w:div w:id="1916623805">
          <w:marLeft w:val="0"/>
          <w:marRight w:val="0"/>
          <w:marTop w:val="0"/>
          <w:marBottom w:val="0"/>
          <w:divBdr>
            <w:top w:val="none" w:sz="0" w:space="0" w:color="auto"/>
            <w:left w:val="none" w:sz="0" w:space="0" w:color="auto"/>
            <w:bottom w:val="none" w:sz="0" w:space="0" w:color="auto"/>
            <w:right w:val="none" w:sz="0" w:space="0" w:color="auto"/>
          </w:divBdr>
        </w:div>
        <w:div w:id="1370952528">
          <w:marLeft w:val="0"/>
          <w:marRight w:val="0"/>
          <w:marTop w:val="0"/>
          <w:marBottom w:val="0"/>
          <w:divBdr>
            <w:top w:val="none" w:sz="0" w:space="0" w:color="auto"/>
            <w:left w:val="none" w:sz="0" w:space="0" w:color="auto"/>
            <w:bottom w:val="none" w:sz="0" w:space="0" w:color="auto"/>
            <w:right w:val="none" w:sz="0" w:space="0" w:color="auto"/>
          </w:divBdr>
          <w:divsChild>
            <w:div w:id="1562325324">
              <w:marLeft w:val="0"/>
              <w:marRight w:val="0"/>
              <w:marTop w:val="30"/>
              <w:marBottom w:val="30"/>
              <w:divBdr>
                <w:top w:val="none" w:sz="0" w:space="0" w:color="auto"/>
                <w:left w:val="none" w:sz="0" w:space="0" w:color="auto"/>
                <w:bottom w:val="none" w:sz="0" w:space="0" w:color="auto"/>
                <w:right w:val="none" w:sz="0" w:space="0" w:color="auto"/>
              </w:divBdr>
              <w:divsChild>
                <w:div w:id="991324387">
                  <w:marLeft w:val="0"/>
                  <w:marRight w:val="0"/>
                  <w:marTop w:val="0"/>
                  <w:marBottom w:val="0"/>
                  <w:divBdr>
                    <w:top w:val="none" w:sz="0" w:space="0" w:color="auto"/>
                    <w:left w:val="none" w:sz="0" w:space="0" w:color="auto"/>
                    <w:bottom w:val="none" w:sz="0" w:space="0" w:color="auto"/>
                    <w:right w:val="none" w:sz="0" w:space="0" w:color="auto"/>
                  </w:divBdr>
                  <w:divsChild>
                    <w:div w:id="1922523671">
                      <w:marLeft w:val="0"/>
                      <w:marRight w:val="0"/>
                      <w:marTop w:val="0"/>
                      <w:marBottom w:val="0"/>
                      <w:divBdr>
                        <w:top w:val="none" w:sz="0" w:space="0" w:color="auto"/>
                        <w:left w:val="none" w:sz="0" w:space="0" w:color="auto"/>
                        <w:bottom w:val="none" w:sz="0" w:space="0" w:color="auto"/>
                        <w:right w:val="none" w:sz="0" w:space="0" w:color="auto"/>
                      </w:divBdr>
                    </w:div>
                    <w:div w:id="1117337240">
                      <w:marLeft w:val="0"/>
                      <w:marRight w:val="0"/>
                      <w:marTop w:val="0"/>
                      <w:marBottom w:val="0"/>
                      <w:divBdr>
                        <w:top w:val="none" w:sz="0" w:space="0" w:color="auto"/>
                        <w:left w:val="none" w:sz="0" w:space="0" w:color="auto"/>
                        <w:bottom w:val="none" w:sz="0" w:space="0" w:color="auto"/>
                        <w:right w:val="none" w:sz="0" w:space="0" w:color="auto"/>
                      </w:divBdr>
                    </w:div>
                    <w:div w:id="82842422">
                      <w:marLeft w:val="0"/>
                      <w:marRight w:val="0"/>
                      <w:marTop w:val="0"/>
                      <w:marBottom w:val="0"/>
                      <w:divBdr>
                        <w:top w:val="none" w:sz="0" w:space="0" w:color="auto"/>
                        <w:left w:val="none" w:sz="0" w:space="0" w:color="auto"/>
                        <w:bottom w:val="none" w:sz="0" w:space="0" w:color="auto"/>
                        <w:right w:val="none" w:sz="0" w:space="0" w:color="auto"/>
                      </w:divBdr>
                    </w:div>
                    <w:div w:id="247084301">
                      <w:marLeft w:val="0"/>
                      <w:marRight w:val="0"/>
                      <w:marTop w:val="0"/>
                      <w:marBottom w:val="0"/>
                      <w:divBdr>
                        <w:top w:val="none" w:sz="0" w:space="0" w:color="auto"/>
                        <w:left w:val="none" w:sz="0" w:space="0" w:color="auto"/>
                        <w:bottom w:val="none" w:sz="0" w:space="0" w:color="auto"/>
                        <w:right w:val="none" w:sz="0" w:space="0" w:color="auto"/>
                      </w:divBdr>
                    </w:div>
                  </w:divsChild>
                </w:div>
                <w:div w:id="1517190993">
                  <w:marLeft w:val="0"/>
                  <w:marRight w:val="0"/>
                  <w:marTop w:val="0"/>
                  <w:marBottom w:val="0"/>
                  <w:divBdr>
                    <w:top w:val="none" w:sz="0" w:space="0" w:color="auto"/>
                    <w:left w:val="none" w:sz="0" w:space="0" w:color="auto"/>
                    <w:bottom w:val="none" w:sz="0" w:space="0" w:color="auto"/>
                    <w:right w:val="none" w:sz="0" w:space="0" w:color="auto"/>
                  </w:divBdr>
                  <w:divsChild>
                    <w:div w:id="2078630644">
                      <w:marLeft w:val="0"/>
                      <w:marRight w:val="0"/>
                      <w:marTop w:val="0"/>
                      <w:marBottom w:val="0"/>
                      <w:divBdr>
                        <w:top w:val="none" w:sz="0" w:space="0" w:color="auto"/>
                        <w:left w:val="none" w:sz="0" w:space="0" w:color="auto"/>
                        <w:bottom w:val="none" w:sz="0" w:space="0" w:color="auto"/>
                        <w:right w:val="none" w:sz="0" w:space="0" w:color="auto"/>
                      </w:divBdr>
                    </w:div>
                    <w:div w:id="1406610240">
                      <w:marLeft w:val="0"/>
                      <w:marRight w:val="0"/>
                      <w:marTop w:val="0"/>
                      <w:marBottom w:val="0"/>
                      <w:divBdr>
                        <w:top w:val="none" w:sz="0" w:space="0" w:color="auto"/>
                        <w:left w:val="none" w:sz="0" w:space="0" w:color="auto"/>
                        <w:bottom w:val="none" w:sz="0" w:space="0" w:color="auto"/>
                        <w:right w:val="none" w:sz="0" w:space="0" w:color="auto"/>
                      </w:divBdr>
                    </w:div>
                    <w:div w:id="1266811622">
                      <w:marLeft w:val="0"/>
                      <w:marRight w:val="0"/>
                      <w:marTop w:val="0"/>
                      <w:marBottom w:val="0"/>
                      <w:divBdr>
                        <w:top w:val="none" w:sz="0" w:space="0" w:color="auto"/>
                        <w:left w:val="none" w:sz="0" w:space="0" w:color="auto"/>
                        <w:bottom w:val="none" w:sz="0" w:space="0" w:color="auto"/>
                        <w:right w:val="none" w:sz="0" w:space="0" w:color="auto"/>
                      </w:divBdr>
                    </w:div>
                    <w:div w:id="1260333985">
                      <w:marLeft w:val="0"/>
                      <w:marRight w:val="0"/>
                      <w:marTop w:val="0"/>
                      <w:marBottom w:val="0"/>
                      <w:divBdr>
                        <w:top w:val="none" w:sz="0" w:space="0" w:color="auto"/>
                        <w:left w:val="none" w:sz="0" w:space="0" w:color="auto"/>
                        <w:bottom w:val="none" w:sz="0" w:space="0" w:color="auto"/>
                        <w:right w:val="none" w:sz="0" w:space="0" w:color="auto"/>
                      </w:divBdr>
                    </w:div>
                  </w:divsChild>
                </w:div>
                <w:div w:id="1270433783">
                  <w:marLeft w:val="0"/>
                  <w:marRight w:val="0"/>
                  <w:marTop w:val="0"/>
                  <w:marBottom w:val="0"/>
                  <w:divBdr>
                    <w:top w:val="none" w:sz="0" w:space="0" w:color="auto"/>
                    <w:left w:val="none" w:sz="0" w:space="0" w:color="auto"/>
                    <w:bottom w:val="none" w:sz="0" w:space="0" w:color="auto"/>
                    <w:right w:val="none" w:sz="0" w:space="0" w:color="auto"/>
                  </w:divBdr>
                  <w:divsChild>
                    <w:div w:id="1875072071">
                      <w:marLeft w:val="0"/>
                      <w:marRight w:val="0"/>
                      <w:marTop w:val="0"/>
                      <w:marBottom w:val="0"/>
                      <w:divBdr>
                        <w:top w:val="none" w:sz="0" w:space="0" w:color="auto"/>
                        <w:left w:val="none" w:sz="0" w:space="0" w:color="auto"/>
                        <w:bottom w:val="none" w:sz="0" w:space="0" w:color="auto"/>
                        <w:right w:val="none" w:sz="0" w:space="0" w:color="auto"/>
                      </w:divBdr>
                    </w:div>
                  </w:divsChild>
                </w:div>
                <w:div w:id="463429616">
                  <w:marLeft w:val="0"/>
                  <w:marRight w:val="0"/>
                  <w:marTop w:val="0"/>
                  <w:marBottom w:val="0"/>
                  <w:divBdr>
                    <w:top w:val="none" w:sz="0" w:space="0" w:color="auto"/>
                    <w:left w:val="none" w:sz="0" w:space="0" w:color="auto"/>
                    <w:bottom w:val="none" w:sz="0" w:space="0" w:color="auto"/>
                    <w:right w:val="none" w:sz="0" w:space="0" w:color="auto"/>
                  </w:divBdr>
                  <w:divsChild>
                    <w:div w:id="1809546516">
                      <w:marLeft w:val="0"/>
                      <w:marRight w:val="0"/>
                      <w:marTop w:val="0"/>
                      <w:marBottom w:val="0"/>
                      <w:divBdr>
                        <w:top w:val="none" w:sz="0" w:space="0" w:color="auto"/>
                        <w:left w:val="none" w:sz="0" w:space="0" w:color="auto"/>
                        <w:bottom w:val="none" w:sz="0" w:space="0" w:color="auto"/>
                        <w:right w:val="none" w:sz="0" w:space="0" w:color="auto"/>
                      </w:divBdr>
                    </w:div>
                  </w:divsChild>
                </w:div>
                <w:div w:id="10645576">
                  <w:marLeft w:val="0"/>
                  <w:marRight w:val="0"/>
                  <w:marTop w:val="0"/>
                  <w:marBottom w:val="0"/>
                  <w:divBdr>
                    <w:top w:val="none" w:sz="0" w:space="0" w:color="auto"/>
                    <w:left w:val="none" w:sz="0" w:space="0" w:color="auto"/>
                    <w:bottom w:val="none" w:sz="0" w:space="0" w:color="auto"/>
                    <w:right w:val="none" w:sz="0" w:space="0" w:color="auto"/>
                  </w:divBdr>
                  <w:divsChild>
                    <w:div w:id="636256138">
                      <w:marLeft w:val="0"/>
                      <w:marRight w:val="0"/>
                      <w:marTop w:val="0"/>
                      <w:marBottom w:val="0"/>
                      <w:divBdr>
                        <w:top w:val="none" w:sz="0" w:space="0" w:color="auto"/>
                        <w:left w:val="none" w:sz="0" w:space="0" w:color="auto"/>
                        <w:bottom w:val="none" w:sz="0" w:space="0" w:color="auto"/>
                        <w:right w:val="none" w:sz="0" w:space="0" w:color="auto"/>
                      </w:divBdr>
                    </w:div>
                  </w:divsChild>
                </w:div>
                <w:div w:id="708722593">
                  <w:marLeft w:val="0"/>
                  <w:marRight w:val="0"/>
                  <w:marTop w:val="0"/>
                  <w:marBottom w:val="0"/>
                  <w:divBdr>
                    <w:top w:val="none" w:sz="0" w:space="0" w:color="auto"/>
                    <w:left w:val="none" w:sz="0" w:space="0" w:color="auto"/>
                    <w:bottom w:val="none" w:sz="0" w:space="0" w:color="auto"/>
                    <w:right w:val="none" w:sz="0" w:space="0" w:color="auto"/>
                  </w:divBdr>
                  <w:divsChild>
                    <w:div w:id="84196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46584">
      <w:bodyDiv w:val="1"/>
      <w:marLeft w:val="0"/>
      <w:marRight w:val="0"/>
      <w:marTop w:val="0"/>
      <w:marBottom w:val="0"/>
      <w:divBdr>
        <w:top w:val="none" w:sz="0" w:space="0" w:color="auto"/>
        <w:left w:val="none" w:sz="0" w:space="0" w:color="auto"/>
        <w:bottom w:val="none" w:sz="0" w:space="0" w:color="auto"/>
        <w:right w:val="none" w:sz="0" w:space="0" w:color="auto"/>
      </w:divBdr>
    </w:div>
    <w:div w:id="1799840298">
      <w:bodyDiv w:val="1"/>
      <w:marLeft w:val="0"/>
      <w:marRight w:val="0"/>
      <w:marTop w:val="0"/>
      <w:marBottom w:val="0"/>
      <w:divBdr>
        <w:top w:val="none" w:sz="0" w:space="0" w:color="auto"/>
        <w:left w:val="none" w:sz="0" w:space="0" w:color="auto"/>
        <w:bottom w:val="none" w:sz="0" w:space="0" w:color="auto"/>
        <w:right w:val="none" w:sz="0" w:space="0" w:color="auto"/>
      </w:divBdr>
      <w:divsChild>
        <w:div w:id="935669766">
          <w:marLeft w:val="0"/>
          <w:marRight w:val="0"/>
          <w:marTop w:val="0"/>
          <w:marBottom w:val="0"/>
          <w:divBdr>
            <w:top w:val="none" w:sz="0" w:space="0" w:color="auto"/>
            <w:left w:val="none" w:sz="0" w:space="0" w:color="auto"/>
            <w:bottom w:val="none" w:sz="0" w:space="0" w:color="auto"/>
            <w:right w:val="none" w:sz="0" w:space="0" w:color="auto"/>
          </w:divBdr>
        </w:div>
      </w:divsChild>
    </w:div>
    <w:div w:id="1893224336">
      <w:bodyDiv w:val="1"/>
      <w:marLeft w:val="0"/>
      <w:marRight w:val="0"/>
      <w:marTop w:val="0"/>
      <w:marBottom w:val="0"/>
      <w:divBdr>
        <w:top w:val="none" w:sz="0" w:space="0" w:color="auto"/>
        <w:left w:val="none" w:sz="0" w:space="0" w:color="auto"/>
        <w:bottom w:val="none" w:sz="0" w:space="0" w:color="auto"/>
        <w:right w:val="none" w:sz="0" w:space="0" w:color="auto"/>
      </w:divBdr>
      <w:divsChild>
        <w:div w:id="1401564887">
          <w:marLeft w:val="0"/>
          <w:marRight w:val="0"/>
          <w:marTop w:val="0"/>
          <w:marBottom w:val="0"/>
          <w:divBdr>
            <w:top w:val="none" w:sz="0" w:space="0" w:color="auto"/>
            <w:left w:val="none" w:sz="0" w:space="0" w:color="auto"/>
            <w:bottom w:val="none" w:sz="0" w:space="0" w:color="auto"/>
            <w:right w:val="none" w:sz="0" w:space="0" w:color="auto"/>
          </w:divBdr>
          <w:divsChild>
            <w:div w:id="395856475">
              <w:marLeft w:val="0"/>
              <w:marRight w:val="0"/>
              <w:marTop w:val="0"/>
              <w:marBottom w:val="0"/>
              <w:divBdr>
                <w:top w:val="none" w:sz="0" w:space="0" w:color="auto"/>
                <w:left w:val="none" w:sz="0" w:space="0" w:color="auto"/>
                <w:bottom w:val="none" w:sz="0" w:space="0" w:color="auto"/>
                <w:right w:val="none" w:sz="0" w:space="0" w:color="auto"/>
              </w:divBdr>
            </w:div>
            <w:div w:id="796870626">
              <w:marLeft w:val="0"/>
              <w:marRight w:val="0"/>
              <w:marTop w:val="0"/>
              <w:marBottom w:val="0"/>
              <w:divBdr>
                <w:top w:val="none" w:sz="0" w:space="0" w:color="auto"/>
                <w:left w:val="none" w:sz="0" w:space="0" w:color="auto"/>
                <w:bottom w:val="none" w:sz="0" w:space="0" w:color="auto"/>
                <w:right w:val="none" w:sz="0" w:space="0" w:color="auto"/>
              </w:divBdr>
            </w:div>
            <w:div w:id="1060447996">
              <w:marLeft w:val="0"/>
              <w:marRight w:val="0"/>
              <w:marTop w:val="0"/>
              <w:marBottom w:val="0"/>
              <w:divBdr>
                <w:top w:val="none" w:sz="0" w:space="0" w:color="auto"/>
                <w:left w:val="none" w:sz="0" w:space="0" w:color="auto"/>
                <w:bottom w:val="none" w:sz="0" w:space="0" w:color="auto"/>
                <w:right w:val="none" w:sz="0" w:space="0" w:color="auto"/>
              </w:divBdr>
            </w:div>
            <w:div w:id="566650375">
              <w:marLeft w:val="0"/>
              <w:marRight w:val="0"/>
              <w:marTop w:val="0"/>
              <w:marBottom w:val="0"/>
              <w:divBdr>
                <w:top w:val="none" w:sz="0" w:space="0" w:color="auto"/>
                <w:left w:val="none" w:sz="0" w:space="0" w:color="auto"/>
                <w:bottom w:val="none" w:sz="0" w:space="0" w:color="auto"/>
                <w:right w:val="none" w:sz="0" w:space="0" w:color="auto"/>
              </w:divBdr>
            </w:div>
            <w:div w:id="940408030">
              <w:marLeft w:val="0"/>
              <w:marRight w:val="0"/>
              <w:marTop w:val="0"/>
              <w:marBottom w:val="0"/>
              <w:divBdr>
                <w:top w:val="none" w:sz="0" w:space="0" w:color="auto"/>
                <w:left w:val="none" w:sz="0" w:space="0" w:color="auto"/>
                <w:bottom w:val="none" w:sz="0" w:space="0" w:color="auto"/>
                <w:right w:val="none" w:sz="0" w:space="0" w:color="auto"/>
              </w:divBdr>
            </w:div>
            <w:div w:id="253246539">
              <w:marLeft w:val="0"/>
              <w:marRight w:val="0"/>
              <w:marTop w:val="0"/>
              <w:marBottom w:val="0"/>
              <w:divBdr>
                <w:top w:val="none" w:sz="0" w:space="0" w:color="auto"/>
                <w:left w:val="none" w:sz="0" w:space="0" w:color="auto"/>
                <w:bottom w:val="none" w:sz="0" w:space="0" w:color="auto"/>
                <w:right w:val="none" w:sz="0" w:space="0" w:color="auto"/>
              </w:divBdr>
            </w:div>
            <w:div w:id="706292285">
              <w:marLeft w:val="0"/>
              <w:marRight w:val="0"/>
              <w:marTop w:val="0"/>
              <w:marBottom w:val="0"/>
              <w:divBdr>
                <w:top w:val="none" w:sz="0" w:space="0" w:color="auto"/>
                <w:left w:val="none" w:sz="0" w:space="0" w:color="auto"/>
                <w:bottom w:val="none" w:sz="0" w:space="0" w:color="auto"/>
                <w:right w:val="none" w:sz="0" w:space="0" w:color="auto"/>
              </w:divBdr>
            </w:div>
            <w:div w:id="2006976706">
              <w:marLeft w:val="0"/>
              <w:marRight w:val="0"/>
              <w:marTop w:val="0"/>
              <w:marBottom w:val="0"/>
              <w:divBdr>
                <w:top w:val="none" w:sz="0" w:space="0" w:color="auto"/>
                <w:left w:val="none" w:sz="0" w:space="0" w:color="auto"/>
                <w:bottom w:val="none" w:sz="0" w:space="0" w:color="auto"/>
                <w:right w:val="none" w:sz="0" w:space="0" w:color="auto"/>
              </w:divBdr>
            </w:div>
            <w:div w:id="2048292022">
              <w:marLeft w:val="0"/>
              <w:marRight w:val="0"/>
              <w:marTop w:val="0"/>
              <w:marBottom w:val="0"/>
              <w:divBdr>
                <w:top w:val="none" w:sz="0" w:space="0" w:color="auto"/>
                <w:left w:val="none" w:sz="0" w:space="0" w:color="auto"/>
                <w:bottom w:val="none" w:sz="0" w:space="0" w:color="auto"/>
                <w:right w:val="none" w:sz="0" w:space="0" w:color="auto"/>
              </w:divBdr>
            </w:div>
            <w:div w:id="27683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7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ubsu.ru/ru/sveden/struct"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ubsu.ru/ru/fism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kubsu.ru/ru/fa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ubsu.ru/ru/geo"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A25D0-EDAF-46B7-983B-2159AC68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45</Pages>
  <Words>9179</Words>
  <Characters>52324</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Наджарьян</dc:creator>
  <cp:keywords/>
  <dc:description/>
  <cp:lastModifiedBy>1</cp:lastModifiedBy>
  <cp:revision>10</cp:revision>
  <dcterms:created xsi:type="dcterms:W3CDTF">2020-07-17T14:00:00Z</dcterms:created>
  <dcterms:modified xsi:type="dcterms:W3CDTF">2020-09-10T11:57:00Z</dcterms:modified>
</cp:coreProperties>
</file>