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06" w:rsidRDefault="00973D06" w:rsidP="00892FC2">
      <w:pPr>
        <w:rPr>
          <w:sz w:val="23"/>
          <w:szCs w:val="23"/>
        </w:rPr>
      </w:pPr>
    </w:p>
    <w:p w:rsidR="00892FC2" w:rsidRPr="000465B1" w:rsidRDefault="00892FC2" w:rsidP="00892FC2">
      <w:pPr>
        <w:rPr>
          <w:sz w:val="23"/>
          <w:szCs w:val="23"/>
        </w:rPr>
      </w:pPr>
      <w:r w:rsidRPr="000465B1">
        <w:rPr>
          <w:sz w:val="23"/>
          <w:szCs w:val="23"/>
        </w:rPr>
        <w:t>МИНИСТЕРСТВО НАУКИ И ВЫСШЕГО ОБРАЗОВАНИЯ</w:t>
      </w:r>
      <w:r>
        <w:rPr>
          <w:sz w:val="23"/>
          <w:szCs w:val="23"/>
        </w:rPr>
        <w:t xml:space="preserve"> </w:t>
      </w:r>
      <w:r w:rsidRPr="000465B1">
        <w:rPr>
          <w:sz w:val="23"/>
          <w:szCs w:val="23"/>
        </w:rPr>
        <w:t>РОССИЙСКОЙ ФЕДЕРАЦИИ</w:t>
      </w:r>
    </w:p>
    <w:p w:rsidR="00892FC2" w:rsidRPr="00060AD7" w:rsidRDefault="00892FC2" w:rsidP="00892FC2">
      <w:pPr>
        <w:ind w:firstLine="567"/>
        <w:jc w:val="center"/>
      </w:pPr>
      <w:r w:rsidRPr="00060AD7">
        <w:t>Федеральное государственное бюджетное образовательное учреждение</w:t>
      </w:r>
    </w:p>
    <w:p w:rsidR="00892FC2" w:rsidRPr="00060AD7" w:rsidRDefault="00892FC2" w:rsidP="00892FC2">
      <w:pPr>
        <w:ind w:firstLine="567"/>
        <w:jc w:val="center"/>
      </w:pPr>
      <w:r w:rsidRPr="00060AD7">
        <w:t>высшего образования</w:t>
      </w:r>
    </w:p>
    <w:p w:rsidR="00892FC2" w:rsidRPr="00A02E01" w:rsidRDefault="00892FC2" w:rsidP="00892FC2">
      <w:pPr>
        <w:ind w:firstLine="567"/>
        <w:jc w:val="center"/>
        <w:rPr>
          <w:b/>
          <w:sz w:val="28"/>
          <w:szCs w:val="28"/>
        </w:rPr>
      </w:pPr>
      <w:r w:rsidRPr="00060AD7">
        <w:rPr>
          <w:b/>
          <w:sz w:val="28"/>
          <w:szCs w:val="28"/>
        </w:rPr>
        <w:t>«КУБАНСКИЙ ГОСУДАРСТВЕННЫЙ УНИВЕРСИТЕТ»</w:t>
      </w:r>
    </w:p>
    <w:p w:rsidR="00892FC2" w:rsidRPr="00060AD7" w:rsidRDefault="00892FC2" w:rsidP="00892FC2">
      <w:pPr>
        <w:ind w:firstLine="567"/>
        <w:jc w:val="center"/>
        <w:rPr>
          <w:b/>
          <w:sz w:val="28"/>
          <w:szCs w:val="28"/>
        </w:rPr>
      </w:pPr>
      <w:r w:rsidRPr="00060AD7">
        <w:rPr>
          <w:b/>
          <w:sz w:val="28"/>
          <w:szCs w:val="28"/>
        </w:rPr>
        <w:t>(ФГБОУ ВО «</w:t>
      </w:r>
      <w:proofErr w:type="spellStart"/>
      <w:r w:rsidRPr="00060AD7">
        <w:rPr>
          <w:b/>
          <w:sz w:val="28"/>
          <w:szCs w:val="28"/>
        </w:rPr>
        <w:t>КубГУ</w:t>
      </w:r>
      <w:proofErr w:type="spellEnd"/>
      <w:r w:rsidRPr="00060AD7">
        <w:rPr>
          <w:b/>
          <w:sz w:val="28"/>
          <w:szCs w:val="28"/>
        </w:rPr>
        <w:t>»)</w:t>
      </w:r>
    </w:p>
    <w:p w:rsidR="00892FC2" w:rsidRPr="00060AD7" w:rsidRDefault="00892FC2" w:rsidP="00892FC2">
      <w:pPr>
        <w:ind w:firstLine="567"/>
        <w:jc w:val="center"/>
        <w:rPr>
          <w:sz w:val="28"/>
          <w:szCs w:val="28"/>
        </w:rPr>
      </w:pPr>
    </w:p>
    <w:p w:rsidR="00892FC2" w:rsidRDefault="00892FC2" w:rsidP="00892FC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экономический</w:t>
      </w:r>
    </w:p>
    <w:p w:rsidR="00892FC2" w:rsidRPr="00060AD7" w:rsidRDefault="00892FC2" w:rsidP="00892FC2">
      <w:pPr>
        <w:ind w:firstLine="567"/>
        <w:jc w:val="center"/>
        <w:rPr>
          <w:b/>
          <w:sz w:val="28"/>
          <w:szCs w:val="28"/>
        </w:rPr>
      </w:pPr>
      <w:r w:rsidRPr="00060AD7">
        <w:rPr>
          <w:b/>
          <w:sz w:val="28"/>
          <w:szCs w:val="28"/>
        </w:rPr>
        <w:t>Кафедра теоретической экономики</w:t>
      </w:r>
    </w:p>
    <w:p w:rsidR="00892FC2" w:rsidRPr="00060AD7" w:rsidRDefault="00892FC2" w:rsidP="00892FC2">
      <w:pPr>
        <w:ind w:firstLine="567"/>
        <w:jc w:val="center"/>
        <w:rPr>
          <w:b/>
          <w:sz w:val="28"/>
          <w:szCs w:val="28"/>
        </w:rPr>
      </w:pPr>
    </w:p>
    <w:p w:rsidR="00892FC2" w:rsidRPr="00060AD7" w:rsidRDefault="00892FC2" w:rsidP="00892FC2">
      <w:pPr>
        <w:ind w:firstLine="567"/>
        <w:jc w:val="center"/>
        <w:rPr>
          <w:b/>
          <w:sz w:val="28"/>
          <w:szCs w:val="28"/>
        </w:rPr>
      </w:pPr>
      <w:r w:rsidRPr="00060AD7">
        <w:rPr>
          <w:b/>
          <w:sz w:val="28"/>
          <w:szCs w:val="28"/>
        </w:rPr>
        <w:t xml:space="preserve">                                                                  </w:t>
      </w:r>
    </w:p>
    <w:p w:rsidR="00892FC2" w:rsidRPr="00060AD7" w:rsidRDefault="00892FC2" w:rsidP="00892FC2">
      <w:pPr>
        <w:ind w:firstLine="567"/>
        <w:jc w:val="center"/>
        <w:rPr>
          <w:b/>
          <w:sz w:val="28"/>
          <w:szCs w:val="28"/>
        </w:rPr>
      </w:pPr>
    </w:p>
    <w:p w:rsidR="00892FC2" w:rsidRDefault="00892FC2" w:rsidP="00892FC2">
      <w:pPr>
        <w:rPr>
          <w:b/>
          <w:sz w:val="28"/>
          <w:szCs w:val="28"/>
        </w:rPr>
      </w:pPr>
      <w:r w:rsidRPr="00060AD7">
        <w:rPr>
          <w:b/>
          <w:sz w:val="28"/>
          <w:szCs w:val="28"/>
        </w:rPr>
        <w:t xml:space="preserve">    </w:t>
      </w:r>
    </w:p>
    <w:p w:rsidR="00892FC2" w:rsidRDefault="00892FC2" w:rsidP="00892FC2">
      <w:pPr>
        <w:rPr>
          <w:b/>
          <w:sz w:val="28"/>
          <w:szCs w:val="28"/>
        </w:rPr>
      </w:pPr>
    </w:p>
    <w:p w:rsidR="00892FC2" w:rsidRDefault="00892FC2" w:rsidP="00892FC2">
      <w:pPr>
        <w:ind w:firstLine="567"/>
        <w:jc w:val="center"/>
        <w:rPr>
          <w:b/>
          <w:sz w:val="28"/>
          <w:szCs w:val="28"/>
        </w:rPr>
      </w:pPr>
    </w:p>
    <w:p w:rsidR="00892FC2" w:rsidRPr="00060AD7" w:rsidRDefault="00892FC2" w:rsidP="00892FC2">
      <w:pPr>
        <w:ind w:firstLine="567"/>
        <w:jc w:val="center"/>
        <w:rPr>
          <w:b/>
          <w:sz w:val="28"/>
          <w:szCs w:val="28"/>
        </w:rPr>
      </w:pPr>
    </w:p>
    <w:p w:rsidR="00892FC2" w:rsidRDefault="00892FC2" w:rsidP="00892FC2">
      <w:pPr>
        <w:ind w:firstLine="567"/>
        <w:jc w:val="center"/>
        <w:rPr>
          <w:b/>
          <w:sz w:val="28"/>
          <w:szCs w:val="28"/>
        </w:rPr>
      </w:pPr>
      <w:r w:rsidRPr="00060AD7">
        <w:rPr>
          <w:b/>
          <w:sz w:val="28"/>
          <w:szCs w:val="28"/>
        </w:rPr>
        <w:t xml:space="preserve">КУРСОВАЯ РАБОТА </w:t>
      </w:r>
    </w:p>
    <w:p w:rsidR="00892FC2" w:rsidRPr="000465B1" w:rsidRDefault="00892FC2" w:rsidP="00892FC2">
      <w:pPr>
        <w:ind w:firstLine="567"/>
        <w:jc w:val="center"/>
        <w:rPr>
          <w:sz w:val="28"/>
          <w:szCs w:val="28"/>
        </w:rPr>
      </w:pPr>
      <w:r w:rsidRPr="000465B1">
        <w:rPr>
          <w:sz w:val="28"/>
          <w:szCs w:val="28"/>
        </w:rPr>
        <w:t xml:space="preserve">по дисциплине </w:t>
      </w:r>
      <w:r w:rsidRPr="00892FC2">
        <w:rPr>
          <w:sz w:val="28"/>
          <w:szCs w:val="28"/>
        </w:rPr>
        <w:t>«Общая экономическая теория»</w:t>
      </w:r>
    </w:p>
    <w:p w:rsidR="00892FC2" w:rsidRPr="00060AD7" w:rsidRDefault="00892FC2" w:rsidP="00892FC2">
      <w:pPr>
        <w:ind w:firstLine="567"/>
        <w:jc w:val="center"/>
        <w:rPr>
          <w:b/>
          <w:sz w:val="28"/>
          <w:szCs w:val="28"/>
        </w:rPr>
      </w:pPr>
    </w:p>
    <w:p w:rsidR="00892FC2" w:rsidRDefault="00892FC2" w:rsidP="00892FC2">
      <w:pPr>
        <w:ind w:firstLine="567"/>
        <w:rPr>
          <w:sz w:val="28"/>
          <w:szCs w:val="28"/>
        </w:rPr>
      </w:pPr>
    </w:p>
    <w:p w:rsidR="00892FC2" w:rsidRPr="00060AD7" w:rsidRDefault="00892FC2" w:rsidP="00892FC2">
      <w:pPr>
        <w:ind w:firstLine="567"/>
        <w:rPr>
          <w:sz w:val="28"/>
          <w:szCs w:val="28"/>
        </w:rPr>
      </w:pPr>
    </w:p>
    <w:p w:rsidR="00892FC2" w:rsidRPr="00060AD7" w:rsidRDefault="0093766A" w:rsidP="00892FC2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БАНКИ ИХ ВИДЫ И ФУНКЦИИ В ЭКОНОМИКЕ</w:t>
      </w:r>
    </w:p>
    <w:p w:rsidR="00892FC2" w:rsidRPr="00060AD7" w:rsidRDefault="00892FC2" w:rsidP="00892FC2">
      <w:pPr>
        <w:jc w:val="center"/>
        <w:rPr>
          <w:sz w:val="28"/>
          <w:szCs w:val="28"/>
        </w:rPr>
      </w:pPr>
    </w:p>
    <w:p w:rsidR="00892FC2" w:rsidRDefault="00973D06" w:rsidP="00B2702E">
      <w:pPr>
        <w:ind w:left="-284"/>
        <w:rPr>
          <w:sz w:val="28"/>
          <w:szCs w:val="28"/>
        </w:rPr>
      </w:pPr>
      <w:r w:rsidRPr="00973D06">
        <w:rPr>
          <w:noProof/>
        </w:rPr>
        <w:drawing>
          <wp:inline distT="0" distB="0" distL="0" distR="0" wp14:anchorId="7EB5497A" wp14:editId="0BD0C9DB">
            <wp:extent cx="6437376" cy="56060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730" cy="56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C2" w:rsidRDefault="00892FC2" w:rsidP="00892FC2">
      <w:pPr>
        <w:spacing w:line="360" w:lineRule="auto"/>
        <w:rPr>
          <w:sz w:val="28"/>
          <w:szCs w:val="28"/>
        </w:rPr>
      </w:pPr>
      <w:r w:rsidRPr="0012462E">
        <w:rPr>
          <w:sz w:val="28"/>
          <w:szCs w:val="28"/>
        </w:rPr>
        <w:t xml:space="preserve">Направление  </w:t>
      </w:r>
      <w:r>
        <w:rPr>
          <w:sz w:val="28"/>
          <w:szCs w:val="28"/>
        </w:rPr>
        <w:t xml:space="preserve">подготовки </w:t>
      </w:r>
      <w:r w:rsidRPr="00223591">
        <w:rPr>
          <w:sz w:val="28"/>
          <w:szCs w:val="28"/>
        </w:rPr>
        <w:t>38.03.01 – Экономика</w:t>
      </w:r>
      <w:r>
        <w:rPr>
          <w:sz w:val="28"/>
          <w:szCs w:val="28"/>
        </w:rPr>
        <w:t xml:space="preserve">      курс 1</w:t>
      </w:r>
    </w:p>
    <w:p w:rsidR="00892FC2" w:rsidRPr="0012462E" w:rsidRDefault="00892FC2" w:rsidP="00892F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Направленность (профиль)</w:t>
      </w:r>
      <w:r w:rsidRPr="0012462E">
        <w:rPr>
          <w:sz w:val="28"/>
          <w:szCs w:val="28"/>
        </w:rPr>
        <w:t xml:space="preserve"> </w:t>
      </w:r>
      <w:r w:rsidR="00EF2151">
        <w:rPr>
          <w:sz w:val="28"/>
          <w:szCs w:val="28"/>
        </w:rPr>
        <w:t>Экономика предприятий и ор</w:t>
      </w:r>
      <w:bookmarkStart w:id="0" w:name="_GoBack"/>
      <w:bookmarkEnd w:id="0"/>
      <w:r w:rsidR="00EF2151">
        <w:rPr>
          <w:sz w:val="28"/>
          <w:szCs w:val="28"/>
        </w:rPr>
        <w:t>ганизаций</w:t>
      </w:r>
    </w:p>
    <w:p w:rsidR="00892FC2" w:rsidRDefault="00892FC2" w:rsidP="00892FC2">
      <w:pPr>
        <w:rPr>
          <w:sz w:val="28"/>
          <w:szCs w:val="28"/>
        </w:rPr>
      </w:pPr>
    </w:p>
    <w:p w:rsidR="00892FC2" w:rsidRPr="0012462E" w:rsidRDefault="00892FC2" w:rsidP="00892FC2">
      <w:pPr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892FC2" w:rsidRPr="0012462E" w:rsidRDefault="00892FC2" w:rsidP="00892FC2">
      <w:pPr>
        <w:rPr>
          <w:sz w:val="28"/>
          <w:szCs w:val="28"/>
        </w:rPr>
      </w:pPr>
      <w:r w:rsidRPr="0012462E">
        <w:rPr>
          <w:sz w:val="28"/>
          <w:szCs w:val="28"/>
        </w:rPr>
        <w:t xml:space="preserve">канд. </w:t>
      </w:r>
      <w:proofErr w:type="spellStart"/>
      <w:r w:rsidRPr="0012462E">
        <w:rPr>
          <w:sz w:val="28"/>
          <w:szCs w:val="28"/>
        </w:rPr>
        <w:t>экон</w:t>
      </w:r>
      <w:proofErr w:type="spellEnd"/>
      <w:r w:rsidRPr="0012462E">
        <w:rPr>
          <w:sz w:val="28"/>
          <w:szCs w:val="28"/>
        </w:rPr>
        <w:t xml:space="preserve">. наук, доцент   ________________________________ </w:t>
      </w:r>
      <w:r w:rsidR="00EF2151" w:rsidRPr="0012462E">
        <w:rPr>
          <w:sz w:val="28"/>
          <w:szCs w:val="28"/>
        </w:rPr>
        <w:t>Е.В. Бочкова</w:t>
      </w:r>
    </w:p>
    <w:p w:rsidR="00892FC2" w:rsidRPr="0012462E" w:rsidRDefault="00892FC2" w:rsidP="00892FC2">
      <w:pPr>
        <w:spacing w:line="360" w:lineRule="auto"/>
        <w:jc w:val="center"/>
      </w:pPr>
      <w:r w:rsidRPr="0012462E">
        <w:t>(подпись, дата)</w:t>
      </w:r>
    </w:p>
    <w:p w:rsidR="00892FC2" w:rsidRPr="0012462E" w:rsidRDefault="00892FC2" w:rsidP="00892F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Нормоконтролер</w:t>
      </w:r>
      <w:proofErr w:type="spellEnd"/>
    </w:p>
    <w:p w:rsidR="00892FC2" w:rsidRPr="0012462E" w:rsidRDefault="00892FC2" w:rsidP="00892FC2">
      <w:pPr>
        <w:rPr>
          <w:sz w:val="28"/>
          <w:szCs w:val="28"/>
        </w:rPr>
      </w:pPr>
      <w:r w:rsidRPr="0012462E">
        <w:rPr>
          <w:sz w:val="28"/>
          <w:szCs w:val="28"/>
        </w:rPr>
        <w:t xml:space="preserve">канд. </w:t>
      </w:r>
      <w:proofErr w:type="spellStart"/>
      <w:r w:rsidRPr="0012462E">
        <w:rPr>
          <w:sz w:val="28"/>
          <w:szCs w:val="28"/>
        </w:rPr>
        <w:t>экон</w:t>
      </w:r>
      <w:proofErr w:type="spellEnd"/>
      <w:r w:rsidRPr="0012462E">
        <w:rPr>
          <w:sz w:val="28"/>
          <w:szCs w:val="28"/>
        </w:rPr>
        <w:t xml:space="preserve">. наук, доцент  _________________________________ </w:t>
      </w:r>
      <w:r w:rsidR="00EF2151" w:rsidRPr="00EF2151">
        <w:rPr>
          <w:sz w:val="28"/>
          <w:szCs w:val="28"/>
        </w:rPr>
        <w:t>Е.В. Бочкова</w:t>
      </w:r>
    </w:p>
    <w:p w:rsidR="00892FC2" w:rsidRPr="0012462E" w:rsidRDefault="00892FC2" w:rsidP="00892FC2">
      <w:pPr>
        <w:spacing w:line="360" w:lineRule="auto"/>
        <w:jc w:val="center"/>
      </w:pPr>
      <w:r w:rsidRPr="0012462E">
        <w:t>(подпись, дата)</w:t>
      </w:r>
    </w:p>
    <w:p w:rsidR="00892FC2" w:rsidRPr="0012462E" w:rsidRDefault="00892FC2" w:rsidP="00892FC2">
      <w:pPr>
        <w:jc w:val="center"/>
        <w:rPr>
          <w:sz w:val="28"/>
          <w:szCs w:val="28"/>
        </w:rPr>
      </w:pPr>
    </w:p>
    <w:p w:rsidR="00892FC2" w:rsidRPr="0012462E" w:rsidRDefault="00892FC2" w:rsidP="00892FC2">
      <w:pPr>
        <w:jc w:val="center"/>
        <w:rPr>
          <w:sz w:val="28"/>
          <w:szCs w:val="28"/>
        </w:rPr>
      </w:pPr>
    </w:p>
    <w:p w:rsidR="00892FC2" w:rsidRDefault="00892FC2" w:rsidP="00892FC2">
      <w:pPr>
        <w:jc w:val="center"/>
        <w:rPr>
          <w:sz w:val="28"/>
          <w:szCs w:val="28"/>
        </w:rPr>
      </w:pPr>
    </w:p>
    <w:p w:rsidR="00892FC2" w:rsidRPr="0012462E" w:rsidRDefault="00892FC2" w:rsidP="00892FC2">
      <w:pPr>
        <w:jc w:val="center"/>
        <w:rPr>
          <w:sz w:val="28"/>
          <w:szCs w:val="28"/>
        </w:rPr>
      </w:pPr>
    </w:p>
    <w:p w:rsidR="00892FC2" w:rsidRDefault="00892FC2" w:rsidP="00892FC2">
      <w:pPr>
        <w:jc w:val="center"/>
        <w:rPr>
          <w:sz w:val="28"/>
          <w:szCs w:val="28"/>
        </w:rPr>
      </w:pPr>
    </w:p>
    <w:p w:rsidR="00892FC2" w:rsidRDefault="00892FC2" w:rsidP="00892FC2">
      <w:pPr>
        <w:jc w:val="center"/>
        <w:rPr>
          <w:sz w:val="28"/>
          <w:szCs w:val="28"/>
        </w:rPr>
      </w:pPr>
      <w:r w:rsidRPr="0012462E">
        <w:rPr>
          <w:sz w:val="28"/>
          <w:szCs w:val="28"/>
        </w:rPr>
        <w:t xml:space="preserve">Краснодар </w:t>
      </w:r>
    </w:p>
    <w:p w:rsidR="00892FC2" w:rsidRPr="00EF2151" w:rsidRDefault="0010057F" w:rsidP="0010057F">
      <w:pPr>
        <w:jc w:val="center"/>
        <w:rPr>
          <w:sz w:val="28"/>
          <w:szCs w:val="28"/>
        </w:rPr>
        <w:sectPr w:rsidR="00892FC2" w:rsidRPr="00EF2151" w:rsidSect="00135D6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20</w:t>
      </w:r>
      <w:r w:rsidR="00EF2151" w:rsidRPr="00135D64">
        <w:rPr>
          <w:sz w:val="28"/>
          <w:szCs w:val="28"/>
        </w:rPr>
        <w:t>2</w:t>
      </w:r>
      <w:r w:rsidR="00EF2151">
        <w:rPr>
          <w:sz w:val="28"/>
          <w:szCs w:val="28"/>
        </w:rPr>
        <w:t>0</w:t>
      </w:r>
    </w:p>
    <w:p w:rsidR="0010057F" w:rsidRDefault="0010057F" w:rsidP="0010057F">
      <w:pPr>
        <w:spacing w:line="360" w:lineRule="auto"/>
        <w:jc w:val="center"/>
        <w:rPr>
          <w:b/>
          <w:sz w:val="28"/>
          <w:szCs w:val="28"/>
        </w:rPr>
      </w:pPr>
      <w:r w:rsidRPr="00770AA4">
        <w:rPr>
          <w:b/>
          <w:sz w:val="28"/>
          <w:szCs w:val="28"/>
        </w:rPr>
        <w:lastRenderedPageBreak/>
        <w:t>СОДЕРЖАНИЕ</w:t>
      </w:r>
    </w:p>
    <w:p w:rsidR="0010057F" w:rsidRPr="00770AA4" w:rsidRDefault="0010057F" w:rsidP="0010057F">
      <w:pPr>
        <w:spacing w:line="360" w:lineRule="auto"/>
        <w:jc w:val="center"/>
        <w:rPr>
          <w:b/>
          <w:sz w:val="28"/>
          <w:szCs w:val="28"/>
        </w:rPr>
      </w:pPr>
    </w:p>
    <w:sdt>
      <w:sdtPr>
        <w:rPr>
          <w:sz w:val="28"/>
          <w:szCs w:val="28"/>
        </w:rPr>
        <w:id w:val="118009576"/>
      </w:sdtPr>
      <w:sdtEndPr>
        <w:rPr>
          <w:rFonts w:eastAsia="Calibri"/>
        </w:rPr>
      </w:sdtEndPr>
      <w:sdtContent>
        <w:p w:rsidR="0010057F" w:rsidRPr="00EF2151" w:rsidRDefault="0010057F" w:rsidP="00EF2151">
          <w:pPr>
            <w:spacing w:line="360" w:lineRule="auto"/>
            <w:rPr>
              <w:sz w:val="28"/>
              <w:szCs w:val="28"/>
            </w:rPr>
          </w:pPr>
          <w:r w:rsidRPr="00EF2151">
            <w:rPr>
              <w:sz w:val="28"/>
              <w:szCs w:val="28"/>
            </w:rPr>
            <w:t>Введение</w:t>
          </w:r>
          <w:r w:rsidRPr="00EF2151">
            <w:rPr>
              <w:sz w:val="28"/>
              <w:szCs w:val="28"/>
            </w:rPr>
            <w:ptab w:relativeTo="margin" w:alignment="right" w:leader="dot"/>
          </w:r>
          <w:r w:rsidRPr="00EF2151">
            <w:rPr>
              <w:sz w:val="28"/>
              <w:szCs w:val="28"/>
            </w:rPr>
            <w:t>3</w:t>
          </w:r>
        </w:p>
        <w:p w:rsidR="0010057F" w:rsidRPr="00EF2151" w:rsidRDefault="0010057F" w:rsidP="00EF2151">
          <w:pPr>
            <w:spacing w:line="360" w:lineRule="auto"/>
            <w:rPr>
              <w:sz w:val="28"/>
              <w:szCs w:val="28"/>
            </w:rPr>
          </w:pPr>
          <w:r w:rsidRPr="00EF2151">
            <w:rPr>
              <w:rFonts w:eastAsia="Calibri"/>
              <w:color w:val="000000"/>
              <w:sz w:val="28"/>
              <w:szCs w:val="28"/>
            </w:rPr>
            <w:t xml:space="preserve">1 </w:t>
          </w:r>
          <w:r w:rsidRPr="00EF2151">
            <w:rPr>
              <w:sz w:val="28"/>
              <w:szCs w:val="28"/>
            </w:rPr>
            <w:t xml:space="preserve">Теоретические основы исследования банковской деятельности </w:t>
          </w:r>
          <w:r w:rsidRPr="00EF2151">
            <w:rPr>
              <w:sz w:val="28"/>
              <w:szCs w:val="28"/>
            </w:rPr>
            <w:ptab w:relativeTo="margin" w:alignment="right" w:leader="dot"/>
          </w:r>
          <w:r w:rsidRPr="00EF2151">
            <w:rPr>
              <w:sz w:val="28"/>
              <w:szCs w:val="28"/>
            </w:rPr>
            <w:t>5</w:t>
          </w:r>
        </w:p>
        <w:p w:rsidR="0010057F" w:rsidRPr="00EF2151" w:rsidRDefault="00135D64" w:rsidP="00EF2151">
          <w:pPr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</w:t>
          </w:r>
          <w:r w:rsidR="0010057F" w:rsidRPr="00EF2151">
            <w:rPr>
              <w:sz w:val="28"/>
              <w:szCs w:val="28"/>
            </w:rPr>
            <w:t>1.1 Понятие, сущность и виды банков</w:t>
          </w:r>
          <w:r w:rsidR="0010057F" w:rsidRPr="00EF2151">
            <w:rPr>
              <w:rFonts w:eastAsia="Calibri"/>
              <w:color w:val="000000"/>
              <w:sz w:val="28"/>
              <w:szCs w:val="28"/>
            </w:rPr>
            <w:t xml:space="preserve"> </w:t>
          </w:r>
          <w:r w:rsidR="0010057F" w:rsidRPr="00EF2151">
            <w:rPr>
              <w:rFonts w:eastAsia="Calibri"/>
              <w:color w:val="000000"/>
              <w:sz w:val="28"/>
              <w:szCs w:val="28"/>
            </w:rPr>
            <w:ptab w:relativeTo="margin" w:alignment="right" w:leader="dot"/>
          </w:r>
          <w:r w:rsidR="0010057F" w:rsidRPr="00EF2151">
            <w:rPr>
              <w:rFonts w:eastAsia="Calibri"/>
              <w:color w:val="000000"/>
              <w:sz w:val="28"/>
              <w:szCs w:val="28"/>
            </w:rPr>
            <w:t>5</w:t>
          </w:r>
        </w:p>
        <w:p w:rsidR="0010057F" w:rsidRPr="00EF2151" w:rsidRDefault="00135D64" w:rsidP="00EF2151">
          <w:pPr>
            <w:spacing w:line="360" w:lineRule="auto"/>
            <w:rPr>
              <w:rFonts w:eastAsia="Calibri"/>
              <w:color w:val="000000"/>
              <w:sz w:val="28"/>
              <w:szCs w:val="28"/>
            </w:rPr>
          </w:pPr>
          <w:r>
            <w:rPr>
              <w:rFonts w:eastAsia="Calibri"/>
              <w:color w:val="000000"/>
              <w:sz w:val="28"/>
              <w:szCs w:val="28"/>
            </w:rPr>
            <w:t xml:space="preserve">   </w:t>
          </w:r>
          <w:r w:rsidR="0010057F" w:rsidRPr="00EF2151">
            <w:rPr>
              <w:rFonts w:eastAsia="Calibri"/>
              <w:color w:val="000000"/>
              <w:sz w:val="28"/>
              <w:szCs w:val="28"/>
            </w:rPr>
            <w:t xml:space="preserve">1.2 </w:t>
          </w:r>
          <w:r w:rsidR="0010057F" w:rsidRPr="00EF2151">
            <w:rPr>
              <w:sz w:val="28"/>
              <w:szCs w:val="28"/>
            </w:rPr>
            <w:t>Функции банков</w:t>
          </w:r>
          <w:r w:rsidR="0010057F" w:rsidRPr="00EF2151">
            <w:rPr>
              <w:rFonts w:eastAsia="Calibri"/>
              <w:color w:val="000000"/>
              <w:sz w:val="28"/>
              <w:szCs w:val="28"/>
            </w:rPr>
            <w:t xml:space="preserve"> </w:t>
          </w:r>
          <w:r w:rsidR="0010057F" w:rsidRPr="00EF2151">
            <w:rPr>
              <w:rFonts w:eastAsia="Calibri"/>
              <w:color w:val="000000"/>
              <w:sz w:val="28"/>
              <w:szCs w:val="28"/>
            </w:rPr>
            <w:ptab w:relativeTo="margin" w:alignment="right" w:leader="dot"/>
          </w:r>
          <w:r w:rsidR="0010057F" w:rsidRPr="00EF2151">
            <w:rPr>
              <w:rFonts w:eastAsia="Calibri"/>
              <w:color w:val="000000"/>
              <w:sz w:val="28"/>
              <w:szCs w:val="28"/>
            </w:rPr>
            <w:t>8</w:t>
          </w:r>
        </w:p>
        <w:p w:rsidR="0010057F" w:rsidRPr="00EF2151" w:rsidRDefault="0010057F" w:rsidP="00EF2151">
          <w:pPr>
            <w:spacing w:line="360" w:lineRule="auto"/>
            <w:rPr>
              <w:sz w:val="28"/>
              <w:szCs w:val="28"/>
            </w:rPr>
          </w:pPr>
          <w:r w:rsidRPr="00EF2151">
            <w:rPr>
              <w:rFonts w:eastAsia="Calibri"/>
              <w:color w:val="000000"/>
              <w:sz w:val="28"/>
              <w:szCs w:val="28"/>
            </w:rPr>
            <w:t xml:space="preserve">2 </w:t>
          </w:r>
          <w:r w:rsidRPr="00EF2151">
            <w:rPr>
              <w:sz w:val="28"/>
              <w:szCs w:val="28"/>
            </w:rPr>
            <w:t>Анализ банковской деятельности в РФ</w:t>
          </w:r>
          <w:r w:rsidRPr="00EF2151">
            <w:rPr>
              <w:rFonts w:eastAsia="Calibri"/>
              <w:color w:val="000000"/>
              <w:sz w:val="28"/>
              <w:szCs w:val="28"/>
            </w:rPr>
            <w:t xml:space="preserve"> </w:t>
          </w:r>
          <w:r w:rsidRPr="00EF2151">
            <w:rPr>
              <w:rFonts w:eastAsia="Calibri"/>
              <w:color w:val="000000"/>
              <w:sz w:val="28"/>
              <w:szCs w:val="28"/>
            </w:rPr>
            <w:ptab w:relativeTo="margin" w:alignment="right" w:leader="dot"/>
          </w:r>
          <w:r w:rsidRPr="00EF2151">
            <w:rPr>
              <w:rFonts w:eastAsia="Calibri"/>
              <w:color w:val="000000"/>
              <w:sz w:val="28"/>
              <w:szCs w:val="28"/>
            </w:rPr>
            <w:t>15</w:t>
          </w:r>
        </w:p>
        <w:p w:rsidR="00135D64" w:rsidRDefault="00135D64" w:rsidP="00EF2151">
          <w:pPr>
            <w:spacing w:line="360" w:lineRule="auto"/>
            <w:rPr>
              <w:sz w:val="28"/>
              <w:szCs w:val="28"/>
            </w:rPr>
          </w:pPr>
          <w:r>
            <w:rPr>
              <w:rFonts w:eastAsia="Calibri"/>
              <w:color w:val="000000"/>
              <w:sz w:val="28"/>
              <w:szCs w:val="28"/>
            </w:rPr>
            <w:t xml:space="preserve">   </w:t>
          </w:r>
          <w:r w:rsidR="0010057F" w:rsidRPr="00EF2151">
            <w:rPr>
              <w:rFonts w:eastAsia="Calibri"/>
              <w:color w:val="000000"/>
              <w:sz w:val="28"/>
              <w:szCs w:val="28"/>
            </w:rPr>
            <w:t xml:space="preserve">2.1 </w:t>
          </w:r>
          <w:r w:rsidR="0010057F" w:rsidRPr="00EF2151">
            <w:rPr>
              <w:sz w:val="28"/>
              <w:szCs w:val="28"/>
            </w:rPr>
            <w:t>Оценка состояния банков в Российской Федерации</w:t>
          </w:r>
          <w:r w:rsidR="0010057F" w:rsidRPr="00EF2151">
            <w:rPr>
              <w:rFonts w:eastAsia="Calibri"/>
              <w:color w:val="000000"/>
              <w:sz w:val="28"/>
              <w:szCs w:val="28"/>
            </w:rPr>
            <w:t xml:space="preserve"> </w:t>
          </w:r>
          <w:r w:rsidR="0010057F" w:rsidRPr="00EF2151">
            <w:rPr>
              <w:rFonts w:eastAsia="Calibri"/>
              <w:color w:val="000000"/>
              <w:sz w:val="28"/>
              <w:szCs w:val="28"/>
            </w:rPr>
            <w:ptab w:relativeTo="margin" w:alignment="right" w:leader="dot"/>
          </w:r>
          <w:r w:rsidR="0010057F" w:rsidRPr="00EF2151">
            <w:rPr>
              <w:rFonts w:eastAsia="Calibri"/>
              <w:color w:val="000000"/>
              <w:sz w:val="28"/>
              <w:szCs w:val="28"/>
            </w:rPr>
            <w:t>15</w:t>
          </w:r>
          <w:r>
            <w:rPr>
              <w:sz w:val="28"/>
              <w:szCs w:val="28"/>
            </w:rPr>
            <w:t xml:space="preserve"> </w:t>
          </w:r>
        </w:p>
        <w:p w:rsidR="0010057F" w:rsidRPr="00EF2151" w:rsidRDefault="00135D64" w:rsidP="00EF2151">
          <w:pPr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</w:t>
          </w:r>
          <w:r w:rsidR="0010057F" w:rsidRPr="00EF2151">
            <w:rPr>
              <w:rFonts w:eastAsia="Calibri"/>
              <w:color w:val="000000"/>
              <w:sz w:val="28"/>
              <w:szCs w:val="28"/>
            </w:rPr>
            <w:t xml:space="preserve">2.2 </w:t>
          </w:r>
          <w:r w:rsidR="0010057F" w:rsidRPr="00EF2151">
            <w:rPr>
              <w:sz w:val="28"/>
              <w:szCs w:val="28"/>
            </w:rPr>
            <w:t xml:space="preserve">Перспективы развития банков России </w:t>
          </w:r>
          <w:r w:rsidR="0010057F" w:rsidRPr="00EF2151">
            <w:rPr>
              <w:sz w:val="28"/>
              <w:szCs w:val="28"/>
            </w:rPr>
            <w:ptab w:relativeTo="margin" w:alignment="right" w:leader="dot"/>
          </w:r>
          <w:r w:rsidR="0010057F" w:rsidRPr="00EF2151">
            <w:rPr>
              <w:sz w:val="28"/>
              <w:szCs w:val="28"/>
            </w:rPr>
            <w:t>17</w:t>
          </w:r>
        </w:p>
        <w:p w:rsidR="0010057F" w:rsidRPr="00EF2151" w:rsidRDefault="0010057F" w:rsidP="00EF2151">
          <w:pPr>
            <w:spacing w:line="360" w:lineRule="auto"/>
            <w:rPr>
              <w:rFonts w:eastAsia="Calibri"/>
              <w:color w:val="000000"/>
              <w:sz w:val="28"/>
              <w:szCs w:val="28"/>
            </w:rPr>
          </w:pPr>
          <w:r w:rsidRPr="00EF2151">
            <w:rPr>
              <w:rFonts w:eastAsia="Calibri"/>
              <w:color w:val="000000"/>
              <w:sz w:val="28"/>
              <w:szCs w:val="28"/>
            </w:rPr>
            <w:t>Заключение</w:t>
          </w:r>
          <w:r w:rsidRPr="00EF2151">
            <w:rPr>
              <w:sz w:val="28"/>
              <w:szCs w:val="28"/>
            </w:rPr>
            <w:ptab w:relativeTo="margin" w:alignment="right" w:leader="dot"/>
          </w:r>
          <w:r w:rsidRPr="00EF2151">
            <w:rPr>
              <w:sz w:val="28"/>
              <w:szCs w:val="28"/>
            </w:rPr>
            <w:t>26</w:t>
          </w:r>
        </w:p>
        <w:p w:rsidR="0010057F" w:rsidRPr="00EF2151" w:rsidRDefault="0010057F" w:rsidP="00EF2151">
          <w:pPr>
            <w:spacing w:line="360" w:lineRule="auto"/>
            <w:rPr>
              <w:rFonts w:eastAsia="Calibri"/>
              <w:sz w:val="28"/>
              <w:szCs w:val="28"/>
            </w:rPr>
          </w:pPr>
          <w:r w:rsidRPr="00EF2151">
            <w:rPr>
              <w:rFonts w:eastAsia="Calibri"/>
              <w:color w:val="000000"/>
              <w:sz w:val="28"/>
              <w:szCs w:val="28"/>
            </w:rPr>
            <w:t>Список использованных источников</w:t>
          </w:r>
          <w:r w:rsidRPr="00EF2151">
            <w:rPr>
              <w:rFonts w:eastAsia="Calibri"/>
              <w:sz w:val="28"/>
              <w:szCs w:val="28"/>
            </w:rPr>
            <w:ptab w:relativeTo="margin" w:alignment="right" w:leader="dot"/>
          </w:r>
          <w:r w:rsidRPr="00EF2151">
            <w:rPr>
              <w:rFonts w:eastAsia="Calibri"/>
              <w:sz w:val="28"/>
              <w:szCs w:val="28"/>
            </w:rPr>
            <w:t>29</w:t>
          </w:r>
        </w:p>
      </w:sdtContent>
    </w:sdt>
    <w:p w:rsidR="0010057F" w:rsidRPr="00EF2151" w:rsidRDefault="0010057F" w:rsidP="00EF2151">
      <w:pPr>
        <w:spacing w:line="360" w:lineRule="auto"/>
        <w:rPr>
          <w:sz w:val="28"/>
          <w:szCs w:val="28"/>
        </w:rPr>
      </w:pPr>
      <w:r w:rsidRPr="00EF2151">
        <w:rPr>
          <w:bCs/>
          <w:sz w:val="28"/>
          <w:szCs w:val="28"/>
        </w:rPr>
        <w:br w:type="page"/>
      </w:r>
    </w:p>
    <w:p w:rsidR="0010057F" w:rsidRDefault="0010057F" w:rsidP="00EF2151">
      <w:pPr>
        <w:spacing w:line="360" w:lineRule="auto"/>
        <w:jc w:val="center"/>
        <w:rPr>
          <w:b/>
          <w:bCs/>
          <w:sz w:val="28"/>
          <w:szCs w:val="28"/>
        </w:rPr>
      </w:pPr>
      <w:r w:rsidRPr="00EF2151">
        <w:rPr>
          <w:b/>
          <w:bCs/>
          <w:sz w:val="28"/>
          <w:szCs w:val="28"/>
        </w:rPr>
        <w:lastRenderedPageBreak/>
        <w:t>ВВЕДЕНИЕ</w:t>
      </w:r>
    </w:p>
    <w:p w:rsidR="00135D64" w:rsidRPr="00EF2151" w:rsidRDefault="00135D64" w:rsidP="00EF2151">
      <w:pPr>
        <w:spacing w:line="360" w:lineRule="auto"/>
        <w:jc w:val="center"/>
        <w:rPr>
          <w:b/>
          <w:bCs/>
          <w:sz w:val="28"/>
          <w:szCs w:val="28"/>
        </w:rPr>
      </w:pPr>
    </w:p>
    <w:p w:rsidR="0010057F" w:rsidRPr="00EF2151" w:rsidRDefault="0010057F" w:rsidP="00135D6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35D64">
        <w:rPr>
          <w:color w:val="000000" w:themeColor="text1"/>
          <w:sz w:val="28"/>
          <w:szCs w:val="28"/>
        </w:rPr>
        <w:tab/>
      </w:r>
      <w:r w:rsidRPr="00EF2151">
        <w:rPr>
          <w:color w:val="000000" w:themeColor="text1"/>
          <w:sz w:val="28"/>
          <w:szCs w:val="28"/>
        </w:rPr>
        <w:t xml:space="preserve">Данная курсовая работа </w:t>
      </w:r>
      <w:r w:rsidRPr="00EF2151">
        <w:rPr>
          <w:i/>
          <w:iCs/>
          <w:color w:val="000000" w:themeColor="text1"/>
          <w:sz w:val="28"/>
          <w:szCs w:val="28"/>
        </w:rPr>
        <w:t>посвящена</w:t>
      </w:r>
      <w:r w:rsidRPr="00EF2151">
        <w:rPr>
          <w:color w:val="000000" w:themeColor="text1"/>
          <w:sz w:val="28"/>
          <w:szCs w:val="28"/>
        </w:rPr>
        <w:t xml:space="preserve"> банкам, их видам и функциям в экономике. В настоящее время одним из наиболее важных финансовых и</w:t>
      </w:r>
      <w:r w:rsidRPr="00EF2151">
        <w:rPr>
          <w:color w:val="000000" w:themeColor="text1"/>
          <w:sz w:val="28"/>
          <w:szCs w:val="28"/>
        </w:rPr>
        <w:t>н</w:t>
      </w:r>
      <w:r w:rsidRPr="00EF2151">
        <w:rPr>
          <w:color w:val="000000" w:themeColor="text1"/>
          <w:sz w:val="28"/>
          <w:szCs w:val="28"/>
        </w:rPr>
        <w:t>ститутов являются банки.</w:t>
      </w:r>
    </w:p>
    <w:p w:rsidR="0010057F" w:rsidRPr="00EF2151" w:rsidRDefault="0010057F" w:rsidP="00135D64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35D64">
        <w:rPr>
          <w:i/>
          <w:iCs/>
          <w:color w:val="000000" w:themeColor="text1"/>
          <w:sz w:val="28"/>
          <w:szCs w:val="28"/>
        </w:rPr>
        <w:tab/>
      </w:r>
      <w:r w:rsidRPr="00EF2151">
        <w:rPr>
          <w:i/>
          <w:iCs/>
          <w:color w:val="000000" w:themeColor="text1"/>
          <w:sz w:val="28"/>
          <w:szCs w:val="28"/>
        </w:rPr>
        <w:t>Актуальность</w:t>
      </w:r>
      <w:r w:rsidRPr="00EF2151">
        <w:rPr>
          <w:color w:val="000000" w:themeColor="text1"/>
          <w:sz w:val="28"/>
          <w:szCs w:val="28"/>
        </w:rPr>
        <w:t xml:space="preserve"> темы обусловлена тем, что в настоящее время банки и</w:t>
      </w:r>
      <w:r w:rsidRPr="00EF2151">
        <w:rPr>
          <w:color w:val="000000" w:themeColor="text1"/>
          <w:sz w:val="28"/>
          <w:szCs w:val="28"/>
        </w:rPr>
        <w:t>г</w:t>
      </w:r>
      <w:r w:rsidRPr="00EF2151">
        <w:rPr>
          <w:color w:val="000000" w:themeColor="text1"/>
          <w:sz w:val="28"/>
          <w:szCs w:val="28"/>
        </w:rPr>
        <w:t xml:space="preserve">рают важнейшую роль в </w:t>
      </w:r>
      <w:proofErr w:type="gramStart"/>
      <w:r w:rsidRPr="00EF2151">
        <w:rPr>
          <w:color w:val="000000" w:themeColor="text1"/>
          <w:sz w:val="28"/>
          <w:szCs w:val="28"/>
        </w:rPr>
        <w:t>экономических процессах</w:t>
      </w:r>
      <w:proofErr w:type="gramEnd"/>
      <w:r w:rsidRPr="00EF2151">
        <w:rPr>
          <w:color w:val="000000" w:themeColor="text1"/>
          <w:sz w:val="28"/>
          <w:szCs w:val="28"/>
        </w:rPr>
        <w:t xml:space="preserve"> страны. </w:t>
      </w:r>
      <w:r w:rsidRPr="00EF2151">
        <w:rPr>
          <w:bCs/>
          <w:color w:val="000000" w:themeColor="text1"/>
          <w:sz w:val="28"/>
          <w:szCs w:val="28"/>
          <w:shd w:val="clear" w:color="auto" w:fill="FFFFFF"/>
        </w:rPr>
        <w:t>Ба</w:t>
      </w:r>
      <w:r w:rsidRPr="00EF2151">
        <w:rPr>
          <w:bCs/>
          <w:color w:val="000000" w:themeColor="text1"/>
          <w:sz w:val="28"/>
          <w:szCs w:val="28"/>
          <w:shd w:val="clear" w:color="auto" w:fill="FFFFFF"/>
        </w:rPr>
        <w:t>н</w:t>
      </w:r>
      <w:r w:rsidRPr="00EF2151">
        <w:rPr>
          <w:bCs/>
          <w:color w:val="000000" w:themeColor="text1"/>
          <w:sz w:val="28"/>
          <w:szCs w:val="28"/>
          <w:shd w:val="clear" w:color="auto" w:fill="FFFFFF"/>
        </w:rPr>
        <w:t>ки</w:t>
      </w:r>
      <w:r w:rsidRPr="00EF2151">
        <w:rPr>
          <w:color w:val="000000" w:themeColor="text1"/>
          <w:sz w:val="28"/>
          <w:szCs w:val="28"/>
          <w:shd w:val="clear" w:color="auto" w:fill="FFFFFF"/>
        </w:rPr>
        <w:t> представляют собой финансовую организацию, основные виды деятельн</w:t>
      </w:r>
      <w:r w:rsidRPr="00EF2151">
        <w:rPr>
          <w:color w:val="000000" w:themeColor="text1"/>
          <w:sz w:val="28"/>
          <w:szCs w:val="28"/>
          <w:shd w:val="clear" w:color="auto" w:fill="FFFFFF"/>
        </w:rPr>
        <w:t>о</w:t>
      </w:r>
      <w:r w:rsidRPr="00EF2151">
        <w:rPr>
          <w:color w:val="000000" w:themeColor="text1"/>
          <w:sz w:val="28"/>
          <w:szCs w:val="28"/>
          <w:shd w:val="clear" w:color="auto" w:fill="FFFFFF"/>
        </w:rPr>
        <w:t>сти которой – привлечение и размещение денежных средств, а также пров</w:t>
      </w:r>
      <w:r w:rsidRPr="00EF2151">
        <w:rPr>
          <w:color w:val="000000" w:themeColor="text1"/>
          <w:sz w:val="28"/>
          <w:szCs w:val="28"/>
          <w:shd w:val="clear" w:color="auto" w:fill="FFFFFF"/>
        </w:rPr>
        <w:t>е</w:t>
      </w:r>
      <w:r w:rsidRPr="00EF2151">
        <w:rPr>
          <w:color w:val="000000" w:themeColor="text1"/>
          <w:sz w:val="28"/>
          <w:szCs w:val="28"/>
          <w:shd w:val="clear" w:color="auto" w:fill="FFFFFF"/>
        </w:rPr>
        <w:t>дение расчетов.</w:t>
      </w:r>
    </w:p>
    <w:p w:rsidR="0010057F" w:rsidRPr="00EF2151" w:rsidRDefault="0010057F" w:rsidP="00135D64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35D64">
        <w:rPr>
          <w:i/>
          <w:iCs/>
          <w:color w:val="000000" w:themeColor="text1"/>
          <w:sz w:val="28"/>
          <w:szCs w:val="28"/>
          <w:shd w:val="clear" w:color="auto" w:fill="FFFFFF"/>
        </w:rPr>
        <w:tab/>
      </w:r>
      <w:r w:rsidRPr="00EF2151">
        <w:rPr>
          <w:i/>
          <w:iCs/>
          <w:color w:val="000000" w:themeColor="text1"/>
          <w:sz w:val="28"/>
          <w:szCs w:val="28"/>
          <w:shd w:val="clear" w:color="auto" w:fill="FFFFFF"/>
        </w:rPr>
        <w:t>Целью</w:t>
      </w:r>
      <w:r w:rsidRPr="00EF2151">
        <w:rPr>
          <w:color w:val="000000" w:themeColor="text1"/>
          <w:sz w:val="28"/>
          <w:szCs w:val="28"/>
          <w:shd w:val="clear" w:color="auto" w:fill="FFFFFF"/>
        </w:rPr>
        <w:t xml:space="preserve"> курсовой работы является анализ банковской деятельности в России, а также выявление проблем и путей их решения.</w:t>
      </w:r>
    </w:p>
    <w:p w:rsidR="0010057F" w:rsidRPr="00EF2151" w:rsidRDefault="0010057F" w:rsidP="00135D64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151">
        <w:rPr>
          <w:color w:val="000000" w:themeColor="text1"/>
          <w:sz w:val="28"/>
          <w:szCs w:val="28"/>
          <w:shd w:val="clear" w:color="auto" w:fill="FFFFFF"/>
        </w:rPr>
        <w:t xml:space="preserve">Для достижения указанной цели необходимо выполнить следующие </w:t>
      </w:r>
      <w:r w:rsidRPr="00EF2151">
        <w:rPr>
          <w:i/>
          <w:iCs/>
          <w:color w:val="000000" w:themeColor="text1"/>
          <w:sz w:val="28"/>
          <w:szCs w:val="28"/>
          <w:shd w:val="clear" w:color="auto" w:fill="FFFFFF"/>
        </w:rPr>
        <w:t>задачи</w:t>
      </w:r>
      <w:r w:rsidRPr="00EF2151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10057F" w:rsidRPr="00EF2151" w:rsidRDefault="0010057F" w:rsidP="00135D6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151">
        <w:rPr>
          <w:color w:val="000000" w:themeColor="text1"/>
          <w:sz w:val="28"/>
          <w:szCs w:val="28"/>
          <w:shd w:val="clear" w:color="auto" w:fill="FFFFFF"/>
        </w:rPr>
        <w:t>– рассмотреть понятие и функции банков,</w:t>
      </w:r>
    </w:p>
    <w:p w:rsidR="0010057F" w:rsidRPr="00EF2151" w:rsidRDefault="0010057F" w:rsidP="00135D6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151">
        <w:rPr>
          <w:color w:val="000000" w:themeColor="text1"/>
          <w:sz w:val="28"/>
          <w:szCs w:val="28"/>
          <w:shd w:val="clear" w:color="auto" w:fill="FFFFFF"/>
        </w:rPr>
        <w:t>– исследовать признаки банков,</w:t>
      </w:r>
    </w:p>
    <w:p w:rsidR="0010057F" w:rsidRPr="00EF2151" w:rsidRDefault="0010057F" w:rsidP="00135D6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151">
        <w:rPr>
          <w:color w:val="000000" w:themeColor="text1"/>
          <w:sz w:val="28"/>
          <w:szCs w:val="28"/>
          <w:shd w:val="clear" w:color="auto" w:fill="FFFFFF"/>
        </w:rPr>
        <w:t>– изучить виды банков,</w:t>
      </w:r>
    </w:p>
    <w:p w:rsidR="0010057F" w:rsidRPr="00EF2151" w:rsidRDefault="0010057F" w:rsidP="00135D6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151">
        <w:rPr>
          <w:color w:val="000000" w:themeColor="text1"/>
          <w:sz w:val="28"/>
          <w:szCs w:val="28"/>
          <w:shd w:val="clear" w:color="auto" w:fill="FFFFFF"/>
        </w:rPr>
        <w:t>– оценить современное состояние отечественного центрального банка.</w:t>
      </w:r>
    </w:p>
    <w:p w:rsidR="0010057F" w:rsidRPr="00EF2151" w:rsidRDefault="0010057F" w:rsidP="00135D64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35D64">
        <w:rPr>
          <w:i/>
          <w:iCs/>
          <w:color w:val="000000" w:themeColor="text1"/>
          <w:sz w:val="28"/>
          <w:szCs w:val="28"/>
          <w:shd w:val="clear" w:color="auto" w:fill="FFFFFF"/>
        </w:rPr>
        <w:tab/>
      </w:r>
      <w:r w:rsidRPr="00EF2151">
        <w:rPr>
          <w:i/>
          <w:iCs/>
          <w:color w:val="000000" w:themeColor="text1"/>
          <w:sz w:val="28"/>
          <w:szCs w:val="28"/>
          <w:shd w:val="clear" w:color="auto" w:fill="FFFFFF"/>
        </w:rPr>
        <w:t>Объектом</w:t>
      </w:r>
      <w:r w:rsidRPr="00EF215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2151">
        <w:rPr>
          <w:i/>
          <w:iCs/>
          <w:color w:val="000000" w:themeColor="text1"/>
          <w:sz w:val="28"/>
          <w:szCs w:val="28"/>
          <w:shd w:val="clear" w:color="auto" w:fill="FFFFFF"/>
        </w:rPr>
        <w:t>исследования</w:t>
      </w:r>
      <w:r w:rsidRPr="00EF2151">
        <w:rPr>
          <w:color w:val="000000" w:themeColor="text1"/>
          <w:sz w:val="28"/>
          <w:szCs w:val="28"/>
          <w:shd w:val="clear" w:color="auto" w:fill="FFFFFF"/>
        </w:rPr>
        <w:t xml:space="preserve"> являются банки России, а также обязательства стороны экономического субъекта и объекта (банка).</w:t>
      </w:r>
    </w:p>
    <w:p w:rsidR="0010057F" w:rsidRPr="00EF2151" w:rsidRDefault="0010057F" w:rsidP="00135D64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151">
        <w:rPr>
          <w:i/>
          <w:iCs/>
          <w:color w:val="000000" w:themeColor="text1"/>
          <w:sz w:val="28"/>
          <w:szCs w:val="28"/>
          <w:shd w:val="clear" w:color="auto" w:fill="FFFFFF"/>
        </w:rPr>
        <w:tab/>
        <w:t>Предмет исследования</w:t>
      </w:r>
      <w:r w:rsidRPr="00EF2151">
        <w:rPr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135D64">
        <w:rPr>
          <w:color w:val="000000" w:themeColor="text1"/>
          <w:sz w:val="28"/>
          <w:szCs w:val="28"/>
          <w:shd w:val="clear" w:color="auto" w:fill="FFFFFF"/>
        </w:rPr>
        <w:t>совокупность социально-экономических о</w:t>
      </w:r>
      <w:r w:rsidR="00135D64">
        <w:rPr>
          <w:color w:val="000000" w:themeColor="text1"/>
          <w:sz w:val="28"/>
          <w:szCs w:val="28"/>
          <w:shd w:val="clear" w:color="auto" w:fill="FFFFFF"/>
        </w:rPr>
        <w:t>т</w:t>
      </w:r>
      <w:r w:rsidR="00135D64">
        <w:rPr>
          <w:color w:val="000000" w:themeColor="text1"/>
          <w:sz w:val="28"/>
          <w:szCs w:val="28"/>
          <w:shd w:val="clear" w:color="auto" w:fill="FFFFFF"/>
        </w:rPr>
        <w:t>ношений, способствующих становлению и развитию банковской деятельн</w:t>
      </w:r>
      <w:r w:rsidR="00135D64">
        <w:rPr>
          <w:color w:val="000000" w:themeColor="text1"/>
          <w:sz w:val="28"/>
          <w:szCs w:val="28"/>
          <w:shd w:val="clear" w:color="auto" w:fill="FFFFFF"/>
        </w:rPr>
        <w:t>о</w:t>
      </w:r>
      <w:r w:rsidR="00135D64">
        <w:rPr>
          <w:color w:val="000000" w:themeColor="text1"/>
          <w:sz w:val="28"/>
          <w:szCs w:val="28"/>
          <w:shd w:val="clear" w:color="auto" w:fill="FFFFFF"/>
        </w:rPr>
        <w:t>сти в стране.</w:t>
      </w:r>
    </w:p>
    <w:p w:rsidR="0010057F" w:rsidRPr="00EF2151" w:rsidRDefault="0010057F" w:rsidP="00135D64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35D64">
        <w:rPr>
          <w:color w:val="000000" w:themeColor="text1"/>
          <w:sz w:val="28"/>
          <w:szCs w:val="28"/>
          <w:shd w:val="clear" w:color="auto" w:fill="FFFFFF"/>
        </w:rPr>
        <w:tab/>
      </w:r>
      <w:r w:rsidRPr="00EF2151">
        <w:rPr>
          <w:color w:val="000000" w:themeColor="text1"/>
          <w:sz w:val="28"/>
          <w:szCs w:val="28"/>
          <w:shd w:val="clear" w:color="auto" w:fill="FFFFFF"/>
        </w:rPr>
        <w:t xml:space="preserve">Для решения поставленных задач были использованы следующие </w:t>
      </w:r>
      <w:r w:rsidRPr="00EF2151">
        <w:rPr>
          <w:i/>
          <w:iCs/>
          <w:color w:val="000000" w:themeColor="text1"/>
          <w:sz w:val="28"/>
          <w:szCs w:val="28"/>
          <w:shd w:val="clear" w:color="auto" w:fill="FFFFFF"/>
        </w:rPr>
        <w:t>м</w:t>
      </w:r>
      <w:r w:rsidRPr="00EF2151">
        <w:rPr>
          <w:i/>
          <w:iCs/>
          <w:color w:val="000000" w:themeColor="text1"/>
          <w:sz w:val="28"/>
          <w:szCs w:val="28"/>
          <w:shd w:val="clear" w:color="auto" w:fill="FFFFFF"/>
        </w:rPr>
        <w:t>е</w:t>
      </w:r>
      <w:r w:rsidRPr="00EF2151">
        <w:rPr>
          <w:i/>
          <w:iCs/>
          <w:color w:val="000000" w:themeColor="text1"/>
          <w:sz w:val="28"/>
          <w:szCs w:val="28"/>
          <w:shd w:val="clear" w:color="auto" w:fill="FFFFFF"/>
        </w:rPr>
        <w:t>тоды</w:t>
      </w:r>
      <w:r w:rsidRPr="00EF2151">
        <w:rPr>
          <w:color w:val="000000" w:themeColor="text1"/>
          <w:sz w:val="28"/>
          <w:szCs w:val="28"/>
          <w:shd w:val="clear" w:color="auto" w:fill="FFFFFF"/>
        </w:rPr>
        <w:t>: сравнительный анализ, анализ статистических данных, дедукция.</w:t>
      </w:r>
    </w:p>
    <w:p w:rsidR="0010057F" w:rsidRPr="00EF2151" w:rsidRDefault="0010057F" w:rsidP="00135D64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151">
        <w:rPr>
          <w:color w:val="000000" w:themeColor="text1"/>
          <w:sz w:val="28"/>
          <w:szCs w:val="28"/>
          <w:shd w:val="clear" w:color="auto" w:fill="FFFFFF"/>
        </w:rPr>
        <w:tab/>
      </w:r>
      <w:r w:rsidRPr="00EF2151">
        <w:rPr>
          <w:color w:val="000000" w:themeColor="text1"/>
          <w:sz w:val="28"/>
          <w:szCs w:val="28"/>
        </w:rPr>
        <w:t xml:space="preserve">В качестве </w:t>
      </w:r>
      <w:r w:rsidRPr="00EF2151">
        <w:rPr>
          <w:i/>
          <w:iCs/>
          <w:color w:val="000000" w:themeColor="text1"/>
          <w:sz w:val="28"/>
          <w:szCs w:val="28"/>
        </w:rPr>
        <w:t>информационной базы</w:t>
      </w:r>
      <w:r w:rsidRPr="00EF2151">
        <w:rPr>
          <w:color w:val="000000" w:themeColor="text1"/>
          <w:sz w:val="28"/>
          <w:szCs w:val="28"/>
        </w:rPr>
        <w:t xml:space="preserve"> исследования были использованы публикации, учебники, учебные пособия, нормативно-правовые акты, коде</w:t>
      </w:r>
      <w:r w:rsidRPr="00EF2151">
        <w:rPr>
          <w:color w:val="000000" w:themeColor="text1"/>
          <w:sz w:val="28"/>
          <w:szCs w:val="28"/>
        </w:rPr>
        <w:t>к</w:t>
      </w:r>
      <w:r w:rsidRPr="00EF2151">
        <w:rPr>
          <w:color w:val="000000" w:themeColor="text1"/>
          <w:sz w:val="28"/>
          <w:szCs w:val="28"/>
        </w:rPr>
        <w:t>сы, монографии.</w:t>
      </w:r>
    </w:p>
    <w:p w:rsidR="0010057F" w:rsidRDefault="0010057F" w:rsidP="00135D6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EF2151">
        <w:rPr>
          <w:color w:val="000000" w:themeColor="text1"/>
          <w:sz w:val="28"/>
          <w:szCs w:val="28"/>
        </w:rPr>
        <w:tab/>
        <w:t>Курсовая работа состоит из введения, теоретической основы и анализа банковской деятельности, заключения и используемой литературы. Во вв</w:t>
      </w:r>
      <w:r w:rsidRPr="00EF2151">
        <w:rPr>
          <w:color w:val="000000" w:themeColor="text1"/>
          <w:sz w:val="28"/>
          <w:szCs w:val="28"/>
        </w:rPr>
        <w:t>е</w:t>
      </w:r>
      <w:r w:rsidRPr="00EF2151">
        <w:rPr>
          <w:color w:val="000000" w:themeColor="text1"/>
          <w:sz w:val="28"/>
          <w:szCs w:val="28"/>
        </w:rPr>
        <w:t>дении обоснована актуальность темы, сформулированы цели и задачи иссл</w:t>
      </w:r>
      <w:r w:rsidRPr="00EF2151">
        <w:rPr>
          <w:color w:val="000000" w:themeColor="text1"/>
          <w:sz w:val="28"/>
          <w:szCs w:val="28"/>
        </w:rPr>
        <w:t>е</w:t>
      </w:r>
      <w:r w:rsidRPr="00EF2151">
        <w:rPr>
          <w:color w:val="000000" w:themeColor="text1"/>
          <w:sz w:val="28"/>
          <w:szCs w:val="28"/>
        </w:rPr>
        <w:lastRenderedPageBreak/>
        <w:t>дования, указаны объект и предмет исследования. Первая глава включает два параграфа. В ней раскрываются теоретические основы исследования банко</w:t>
      </w:r>
      <w:r w:rsidRPr="00EF2151">
        <w:rPr>
          <w:color w:val="000000" w:themeColor="text1"/>
          <w:sz w:val="28"/>
          <w:szCs w:val="28"/>
        </w:rPr>
        <w:t>в</w:t>
      </w:r>
      <w:r w:rsidRPr="00EF2151">
        <w:rPr>
          <w:color w:val="000000" w:themeColor="text1"/>
          <w:sz w:val="28"/>
          <w:szCs w:val="28"/>
        </w:rPr>
        <w:t>ской деятельности. Во второй главе, которая состоит из двух параграфов, проведен анализ банковской деятельности в России. В заключении подвед</w:t>
      </w:r>
      <w:r w:rsidRPr="00EF2151">
        <w:rPr>
          <w:color w:val="000000" w:themeColor="text1"/>
          <w:sz w:val="28"/>
          <w:szCs w:val="28"/>
        </w:rPr>
        <w:t>е</w:t>
      </w:r>
      <w:r w:rsidRPr="00EF2151">
        <w:rPr>
          <w:color w:val="000000" w:themeColor="text1"/>
          <w:sz w:val="28"/>
          <w:szCs w:val="28"/>
        </w:rPr>
        <w:t>ны итоги и сделаны выводы исследования.</w:t>
      </w:r>
    </w:p>
    <w:p w:rsidR="00135D64" w:rsidRPr="00EF2151" w:rsidRDefault="00135D64" w:rsidP="00135D64">
      <w:pPr>
        <w:spacing w:line="360" w:lineRule="auto"/>
        <w:jc w:val="both"/>
        <w:rPr>
          <w:color w:val="000000" w:themeColor="text1"/>
          <w:sz w:val="28"/>
          <w:szCs w:val="28"/>
        </w:rPr>
        <w:sectPr w:rsidR="00135D64" w:rsidRPr="00EF2151" w:rsidSect="0010057F">
          <w:footerReference w:type="default" r:id="rId19"/>
          <w:pgSz w:w="11906" w:h="16838" w:code="9"/>
          <w:pgMar w:top="993" w:right="850" w:bottom="1134" w:left="1701" w:header="708" w:footer="708" w:gutter="0"/>
          <w:cols w:space="708"/>
          <w:docGrid w:linePitch="360"/>
        </w:sectPr>
      </w:pPr>
    </w:p>
    <w:p w:rsidR="0010057F" w:rsidRDefault="00EF2151" w:rsidP="00135D6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0057F" w:rsidRPr="00EF2151">
        <w:rPr>
          <w:b/>
          <w:sz w:val="28"/>
          <w:szCs w:val="28"/>
        </w:rPr>
        <w:t>1 Теоретические основы исследования банковской деятельности</w:t>
      </w:r>
    </w:p>
    <w:p w:rsidR="0093766A" w:rsidRPr="0093766A" w:rsidRDefault="0093766A" w:rsidP="00135D64">
      <w:pPr>
        <w:spacing w:line="360" w:lineRule="auto"/>
        <w:rPr>
          <w:b/>
          <w:sz w:val="28"/>
          <w:szCs w:val="28"/>
        </w:rPr>
      </w:pPr>
    </w:p>
    <w:p w:rsidR="0010057F" w:rsidRDefault="00EF2151" w:rsidP="00135D6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0057F" w:rsidRPr="00EF2151">
        <w:rPr>
          <w:b/>
          <w:sz w:val="28"/>
          <w:szCs w:val="28"/>
        </w:rPr>
        <w:t>1.1 Понятие, сущность и виды банков</w:t>
      </w:r>
    </w:p>
    <w:p w:rsidR="0093766A" w:rsidRPr="00EF2151" w:rsidRDefault="0093766A" w:rsidP="00135D64">
      <w:pPr>
        <w:spacing w:line="360" w:lineRule="auto"/>
        <w:rPr>
          <w:b/>
          <w:sz w:val="28"/>
          <w:szCs w:val="28"/>
        </w:rPr>
      </w:pP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EF2151">
        <w:rPr>
          <w:sz w:val="28"/>
          <w:szCs w:val="28"/>
        </w:rPr>
        <w:tab/>
      </w:r>
      <w:r w:rsidRPr="00135D64">
        <w:rPr>
          <w:sz w:val="28"/>
          <w:szCs w:val="28"/>
        </w:rPr>
        <w:t>Каждая экономика основывается на абсолютных экономических зак</w:t>
      </w:r>
      <w:r w:rsidRPr="00135D64">
        <w:rPr>
          <w:sz w:val="28"/>
          <w:szCs w:val="28"/>
        </w:rPr>
        <w:t>о</w:t>
      </w:r>
      <w:r w:rsidRPr="00135D64">
        <w:rPr>
          <w:sz w:val="28"/>
          <w:szCs w:val="28"/>
        </w:rPr>
        <w:t>нах. Одним из самых важных законов экономики является закон денежного обращения. Финансовые институты играют важнейшую роль в создании о</w:t>
      </w:r>
      <w:r w:rsidRPr="00135D64">
        <w:rPr>
          <w:sz w:val="28"/>
          <w:szCs w:val="28"/>
        </w:rPr>
        <w:t>с</w:t>
      </w:r>
      <w:r w:rsidRPr="00135D64">
        <w:rPr>
          <w:sz w:val="28"/>
          <w:szCs w:val="28"/>
        </w:rPr>
        <w:t>новы для процесса денежного оборота. Также, они помогают осуществлять финансовые и коммерческие операции, устанавливая грамотное посреднич</w:t>
      </w:r>
      <w:r w:rsidRPr="00135D64">
        <w:rPr>
          <w:sz w:val="28"/>
          <w:szCs w:val="28"/>
        </w:rPr>
        <w:t>е</w:t>
      </w:r>
      <w:r w:rsidRPr="00135D64">
        <w:rPr>
          <w:sz w:val="28"/>
          <w:szCs w:val="28"/>
        </w:rPr>
        <w:t xml:space="preserve">ство между экономическими субъектами. 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 xml:space="preserve">Одним из типов финансовых институтов являются банки, которые в свою очередь исполняют очень важные функции.  Банки </w:t>
      </w:r>
      <w:r w:rsidRPr="00135D64">
        <w:rPr>
          <w:sz w:val="28"/>
          <w:szCs w:val="28"/>
          <w:shd w:val="clear" w:color="auto" w:fill="FFFFFF"/>
        </w:rPr>
        <w:t>обеспечивают ф</w:t>
      </w:r>
      <w:r w:rsidRPr="00135D64">
        <w:rPr>
          <w:sz w:val="28"/>
          <w:szCs w:val="28"/>
          <w:shd w:val="clear" w:color="auto" w:fill="FFFFFF"/>
        </w:rPr>
        <w:t>и</w:t>
      </w:r>
      <w:r w:rsidRPr="00135D64">
        <w:rPr>
          <w:sz w:val="28"/>
          <w:szCs w:val="28"/>
          <w:shd w:val="clear" w:color="auto" w:fill="FFFFFF"/>
        </w:rPr>
        <w:t>нансирование всех сфер предпринимательства, производственной и непрои</w:t>
      </w:r>
      <w:r w:rsidRPr="00135D64">
        <w:rPr>
          <w:sz w:val="28"/>
          <w:szCs w:val="28"/>
          <w:shd w:val="clear" w:color="auto" w:fill="FFFFFF"/>
        </w:rPr>
        <w:t>з</w:t>
      </w:r>
      <w:r w:rsidRPr="00135D64">
        <w:rPr>
          <w:sz w:val="28"/>
          <w:szCs w:val="28"/>
          <w:shd w:val="clear" w:color="auto" w:fill="FFFFFF"/>
        </w:rPr>
        <w:t>водственной сфер, сферы управления и наполняют бюджет (как федерал</w:t>
      </w:r>
      <w:r w:rsidRPr="00135D64">
        <w:rPr>
          <w:sz w:val="28"/>
          <w:szCs w:val="28"/>
          <w:shd w:val="clear" w:color="auto" w:fill="FFFFFF"/>
        </w:rPr>
        <w:t>ь</w:t>
      </w:r>
      <w:r w:rsidRPr="00135D64">
        <w:rPr>
          <w:sz w:val="28"/>
          <w:szCs w:val="28"/>
          <w:shd w:val="clear" w:color="auto" w:fill="FFFFFF"/>
        </w:rPr>
        <w:t>ный, так и территориальный) необходимыми денежными средствами. Через банки осуществляется также и двустороннее движение денег, взятых взаймы.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 xml:space="preserve">Такое экономическое понятие как банк появилось от итальянского </w:t>
      </w:r>
      <w:r w:rsidRPr="00135D64">
        <w:rPr>
          <w:i/>
          <w:sz w:val="28"/>
          <w:szCs w:val="28"/>
          <w:lang w:val="en-US"/>
        </w:rPr>
        <w:t>ba</w:t>
      </w:r>
      <w:r w:rsidRPr="00135D64">
        <w:rPr>
          <w:i/>
          <w:sz w:val="28"/>
          <w:szCs w:val="28"/>
          <w:lang w:val="en-US"/>
        </w:rPr>
        <w:t>n</w:t>
      </w:r>
      <w:r w:rsidRPr="00135D64">
        <w:rPr>
          <w:i/>
          <w:sz w:val="28"/>
          <w:szCs w:val="28"/>
          <w:lang w:val="en-US"/>
        </w:rPr>
        <w:t>co</w:t>
      </w:r>
      <w:r w:rsidRPr="00135D64">
        <w:rPr>
          <w:i/>
          <w:sz w:val="28"/>
          <w:szCs w:val="28"/>
        </w:rPr>
        <w:t xml:space="preserve"> </w:t>
      </w:r>
      <w:r w:rsidRPr="00135D64">
        <w:rPr>
          <w:sz w:val="28"/>
          <w:szCs w:val="28"/>
        </w:rPr>
        <w:t>и имеет значение «стол». Основоположниками банков являлись среднев</w:t>
      </w:r>
      <w:r w:rsidRPr="00135D64">
        <w:rPr>
          <w:sz w:val="28"/>
          <w:szCs w:val="28"/>
        </w:rPr>
        <w:t>е</w:t>
      </w:r>
      <w:r w:rsidRPr="00135D64">
        <w:rPr>
          <w:sz w:val="28"/>
          <w:szCs w:val="28"/>
        </w:rPr>
        <w:t>ковые меняльщики, которые являлись яркими представителями денежно-торгового капитала в средневековье. Они занимались денежными средств</w:t>
      </w:r>
      <w:r w:rsidRPr="00135D64">
        <w:rPr>
          <w:sz w:val="28"/>
          <w:szCs w:val="28"/>
        </w:rPr>
        <w:t>а</w:t>
      </w:r>
      <w:r w:rsidRPr="00135D64">
        <w:rPr>
          <w:sz w:val="28"/>
          <w:szCs w:val="28"/>
        </w:rPr>
        <w:t>ми, внесенные физическими или юридическими лицами, и также они заним</w:t>
      </w:r>
      <w:r w:rsidRPr="00135D64">
        <w:rPr>
          <w:sz w:val="28"/>
          <w:szCs w:val="28"/>
        </w:rPr>
        <w:t>а</w:t>
      </w:r>
      <w:r w:rsidRPr="00135D64">
        <w:rPr>
          <w:sz w:val="28"/>
          <w:szCs w:val="28"/>
        </w:rPr>
        <w:t xml:space="preserve">лись обменом денег между городами и странами, спустя время менялы научились получать со своего дела выгоду, внеся в банковское дело такое понятие как «ссуды». При этом менялы научились получать проценты с вкладов, тем самым они постепенно превращались в банкиров. </w:t>
      </w:r>
      <w:r w:rsidRPr="00135D64">
        <w:rPr>
          <w:sz w:val="28"/>
          <w:szCs w:val="28"/>
        </w:rPr>
        <w:tab/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Первые банки назывались жиробанками, самым первым признано сч</w:t>
      </w:r>
      <w:r w:rsidRPr="00135D64">
        <w:rPr>
          <w:sz w:val="28"/>
          <w:szCs w:val="28"/>
        </w:rPr>
        <w:t>и</w:t>
      </w:r>
      <w:r w:rsidRPr="00135D64">
        <w:rPr>
          <w:sz w:val="28"/>
          <w:szCs w:val="28"/>
        </w:rPr>
        <w:t>тать Итальянский банк в Генуе, который возник в 1407 году. Жиробанки п</w:t>
      </w:r>
      <w:r w:rsidRPr="00135D64">
        <w:rPr>
          <w:sz w:val="28"/>
          <w:szCs w:val="28"/>
        </w:rPr>
        <w:t>о</w:t>
      </w:r>
      <w:r w:rsidRPr="00135D64">
        <w:rPr>
          <w:sz w:val="28"/>
          <w:szCs w:val="28"/>
        </w:rPr>
        <w:t>явились в 14</w:t>
      </w:r>
      <w:r w:rsidR="0074650B" w:rsidRPr="00EF2151">
        <w:rPr>
          <w:color w:val="000000" w:themeColor="text1"/>
          <w:sz w:val="28"/>
          <w:szCs w:val="28"/>
          <w:shd w:val="clear" w:color="auto" w:fill="FFFFFF"/>
        </w:rPr>
        <w:t>–</w:t>
      </w:r>
      <w:r w:rsidRPr="00135D64">
        <w:rPr>
          <w:sz w:val="28"/>
          <w:szCs w:val="28"/>
        </w:rPr>
        <w:t>15 веках, благодаря купеческим гильдиям большого ряда гор</w:t>
      </w:r>
      <w:r w:rsidRPr="00135D64">
        <w:rPr>
          <w:sz w:val="28"/>
          <w:szCs w:val="28"/>
        </w:rPr>
        <w:t>о</w:t>
      </w:r>
      <w:r w:rsidRPr="00135D64">
        <w:rPr>
          <w:sz w:val="28"/>
          <w:szCs w:val="28"/>
        </w:rPr>
        <w:t>дов. Они были созданы для осуществления безналичных расчетов своих кл</w:t>
      </w:r>
      <w:r w:rsidRPr="00135D64">
        <w:rPr>
          <w:sz w:val="28"/>
          <w:szCs w:val="28"/>
        </w:rPr>
        <w:t>и</w:t>
      </w:r>
      <w:r w:rsidRPr="00135D64">
        <w:rPr>
          <w:sz w:val="28"/>
          <w:szCs w:val="28"/>
        </w:rPr>
        <w:t xml:space="preserve">ентов, которыми в основном являлись купцы и бояре. Уже тогда банки вели </w:t>
      </w:r>
      <w:r w:rsidRPr="00135D64">
        <w:rPr>
          <w:sz w:val="28"/>
          <w:szCs w:val="28"/>
        </w:rPr>
        <w:lastRenderedPageBreak/>
        <w:t>расчеты с клиентами в определенных денежных единицах, которые были в</w:t>
      </w:r>
      <w:r w:rsidRPr="00135D64">
        <w:rPr>
          <w:sz w:val="28"/>
          <w:szCs w:val="28"/>
        </w:rPr>
        <w:t>ы</w:t>
      </w:r>
      <w:r w:rsidRPr="00135D64">
        <w:rPr>
          <w:sz w:val="28"/>
          <w:szCs w:val="28"/>
        </w:rPr>
        <w:t>ражены в основном в весовых количествах металла. Накопившиеся свобо</w:t>
      </w:r>
      <w:r w:rsidRPr="00135D64">
        <w:rPr>
          <w:sz w:val="28"/>
          <w:szCs w:val="28"/>
        </w:rPr>
        <w:t>д</w:t>
      </w:r>
      <w:r w:rsidRPr="00135D64">
        <w:rPr>
          <w:sz w:val="28"/>
          <w:szCs w:val="28"/>
        </w:rPr>
        <w:t>ные денежные средства они предоставляли в заем государству, компаниям и городам, тем самым появилось такое понятие как «кредит».</w:t>
      </w:r>
    </w:p>
    <w:p w:rsidR="0010057F" w:rsidRPr="00135D64" w:rsidRDefault="0010057F" w:rsidP="00135D64">
      <w:pPr>
        <w:spacing w:line="360" w:lineRule="auto"/>
        <w:jc w:val="both"/>
        <w:rPr>
          <w:b/>
          <w:sz w:val="28"/>
          <w:szCs w:val="28"/>
        </w:rPr>
      </w:pPr>
      <w:r w:rsidRPr="00135D64">
        <w:rPr>
          <w:sz w:val="28"/>
          <w:szCs w:val="28"/>
        </w:rPr>
        <w:tab/>
        <w:t>Ко времени появления первого банка, люди уже имели инструменты финансовой и банковской деятельности. Итальянский математик, один из о</w:t>
      </w:r>
      <w:r w:rsidRPr="00135D64">
        <w:rPr>
          <w:sz w:val="28"/>
          <w:szCs w:val="28"/>
        </w:rPr>
        <w:t>с</w:t>
      </w:r>
      <w:r w:rsidRPr="00135D64">
        <w:rPr>
          <w:sz w:val="28"/>
          <w:szCs w:val="28"/>
        </w:rPr>
        <w:t xml:space="preserve">новоположников современных принципов бухгалтерии </w:t>
      </w:r>
      <w:r w:rsidRPr="00135D64">
        <w:rPr>
          <w:bCs/>
          <w:sz w:val="28"/>
          <w:szCs w:val="28"/>
        </w:rPr>
        <w:t xml:space="preserve">Фра Лука </w:t>
      </w:r>
      <w:proofErr w:type="spellStart"/>
      <w:r w:rsidRPr="00135D64">
        <w:rPr>
          <w:bCs/>
          <w:sz w:val="28"/>
          <w:szCs w:val="28"/>
        </w:rPr>
        <w:t>Бартоломео</w:t>
      </w:r>
      <w:proofErr w:type="spellEnd"/>
      <w:r w:rsidRPr="00135D64">
        <w:rPr>
          <w:bCs/>
          <w:sz w:val="28"/>
          <w:szCs w:val="28"/>
        </w:rPr>
        <w:t xml:space="preserve"> де </w:t>
      </w:r>
      <w:proofErr w:type="spellStart"/>
      <w:r w:rsidRPr="00135D64">
        <w:rPr>
          <w:bCs/>
          <w:sz w:val="28"/>
          <w:szCs w:val="28"/>
        </w:rPr>
        <w:t>Пачоли</w:t>
      </w:r>
      <w:proofErr w:type="spellEnd"/>
      <w:r w:rsidRPr="00135D64">
        <w:rPr>
          <w:b/>
          <w:sz w:val="28"/>
          <w:szCs w:val="28"/>
        </w:rPr>
        <w:t xml:space="preserve"> </w:t>
      </w:r>
      <w:r w:rsidRPr="00135D64">
        <w:rPr>
          <w:sz w:val="28"/>
          <w:szCs w:val="28"/>
        </w:rPr>
        <w:t>придумал двойную систему бухгалтерского учета.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</w:r>
      <w:r w:rsidR="00135D64">
        <w:rPr>
          <w:sz w:val="28"/>
          <w:szCs w:val="28"/>
        </w:rPr>
        <w:t xml:space="preserve">В 12 веке в </w:t>
      </w:r>
      <w:r w:rsidRPr="00135D64">
        <w:rPr>
          <w:sz w:val="28"/>
          <w:szCs w:val="28"/>
        </w:rPr>
        <w:t xml:space="preserve">Италии появился первый вексель, в 17 веке введена </w:t>
      </w:r>
      <w:r w:rsidR="0093766A" w:rsidRPr="00135D64">
        <w:rPr>
          <w:sz w:val="28"/>
          <w:szCs w:val="28"/>
        </w:rPr>
        <w:t>прид</w:t>
      </w:r>
      <w:r w:rsidR="0093766A" w:rsidRPr="00135D64">
        <w:rPr>
          <w:sz w:val="28"/>
          <w:szCs w:val="28"/>
        </w:rPr>
        <w:t>а</w:t>
      </w:r>
      <w:r w:rsidR="0093766A" w:rsidRPr="00135D64">
        <w:rPr>
          <w:sz w:val="28"/>
          <w:szCs w:val="28"/>
        </w:rPr>
        <w:t>точная</w:t>
      </w:r>
      <w:r w:rsidRPr="00135D64">
        <w:rPr>
          <w:sz w:val="28"/>
          <w:szCs w:val="28"/>
        </w:rPr>
        <w:t xml:space="preserve"> надпись на них, делающая платежные средства абстракт</w:t>
      </w:r>
      <w:r w:rsidR="0093766A" w:rsidRPr="00135D64">
        <w:rPr>
          <w:sz w:val="28"/>
          <w:szCs w:val="28"/>
        </w:rPr>
        <w:t>н</w:t>
      </w:r>
      <w:r w:rsidRPr="00135D64">
        <w:rPr>
          <w:sz w:val="28"/>
          <w:szCs w:val="28"/>
        </w:rPr>
        <w:t>ым. Благ</w:t>
      </w:r>
      <w:r w:rsidRPr="00135D64">
        <w:rPr>
          <w:sz w:val="28"/>
          <w:szCs w:val="28"/>
        </w:rPr>
        <w:t>о</w:t>
      </w:r>
      <w:r w:rsidRPr="00135D64">
        <w:rPr>
          <w:sz w:val="28"/>
          <w:szCs w:val="28"/>
        </w:rPr>
        <w:t>даря Италии на базе депозитов появлялись первые банкноты, но широкое распространение они получили в Англии. Первый акционерный банк был о</w:t>
      </w:r>
      <w:r w:rsidRPr="00135D64">
        <w:rPr>
          <w:sz w:val="28"/>
          <w:szCs w:val="28"/>
        </w:rPr>
        <w:t>с</w:t>
      </w:r>
      <w:r w:rsidRPr="00135D64">
        <w:rPr>
          <w:sz w:val="28"/>
          <w:szCs w:val="28"/>
        </w:rPr>
        <w:t>нован в 1664 году в Англии, именно этот банк получил от правительства пр</w:t>
      </w:r>
      <w:r w:rsidRPr="00135D64">
        <w:rPr>
          <w:sz w:val="28"/>
          <w:szCs w:val="28"/>
        </w:rPr>
        <w:t>а</w:t>
      </w:r>
      <w:r w:rsidRPr="00135D64">
        <w:rPr>
          <w:sz w:val="28"/>
          <w:szCs w:val="28"/>
        </w:rPr>
        <w:t>во выпуска банкнот.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Сейчас коснемся развития банковского дела в России. Издревле Русь принимала все основы и положения у Византийского государства, банко</w:t>
      </w:r>
      <w:r w:rsidRPr="00135D64">
        <w:rPr>
          <w:sz w:val="28"/>
          <w:szCs w:val="28"/>
        </w:rPr>
        <w:t>в</w:t>
      </w:r>
      <w:r w:rsidRPr="00135D64">
        <w:rPr>
          <w:sz w:val="28"/>
          <w:szCs w:val="28"/>
        </w:rPr>
        <w:t>ское дело не стало исключением. Русь усвоила основы государственного права, позаимствовала порядок организации денежных операций. Узнала про размер допустимых процентов.  Правовой документ «</w:t>
      </w:r>
      <w:proofErr w:type="gramStart"/>
      <w:r w:rsidRPr="00135D64">
        <w:rPr>
          <w:sz w:val="28"/>
          <w:szCs w:val="28"/>
        </w:rPr>
        <w:t>Русская</w:t>
      </w:r>
      <w:proofErr w:type="gramEnd"/>
      <w:r w:rsidRPr="00135D64">
        <w:rPr>
          <w:sz w:val="28"/>
          <w:szCs w:val="28"/>
        </w:rPr>
        <w:t xml:space="preserve"> Правда» уп</w:t>
      </w:r>
      <w:r w:rsidRPr="00135D64">
        <w:rPr>
          <w:sz w:val="28"/>
          <w:szCs w:val="28"/>
        </w:rPr>
        <w:t>о</w:t>
      </w:r>
      <w:r w:rsidRPr="00135D64">
        <w:rPr>
          <w:sz w:val="28"/>
          <w:szCs w:val="28"/>
        </w:rPr>
        <w:t>рядочивал охрану и порядок обеспечения имущественных интересов кред</w:t>
      </w:r>
      <w:r w:rsidRPr="00135D64">
        <w:rPr>
          <w:sz w:val="28"/>
          <w:szCs w:val="28"/>
        </w:rPr>
        <w:t>и</w:t>
      </w:r>
      <w:r w:rsidRPr="00135D64">
        <w:rPr>
          <w:sz w:val="28"/>
          <w:szCs w:val="28"/>
        </w:rPr>
        <w:t>тора, устанавливал порядок и условия взимания долгов и определял виды несостоятельности.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С 13 по 14 века. Развитие банковского дела, денежных операций торм</w:t>
      </w:r>
      <w:r w:rsidRPr="00135D64">
        <w:rPr>
          <w:sz w:val="28"/>
          <w:szCs w:val="28"/>
        </w:rPr>
        <w:t>о</w:t>
      </w:r>
      <w:r w:rsidRPr="00135D64">
        <w:rPr>
          <w:sz w:val="28"/>
          <w:szCs w:val="28"/>
        </w:rPr>
        <w:t>зилось из-за политической раздробленности, междоусобной войны, постоя</w:t>
      </w:r>
      <w:r w:rsidRPr="00135D64">
        <w:rPr>
          <w:sz w:val="28"/>
          <w:szCs w:val="28"/>
        </w:rPr>
        <w:t>н</w:t>
      </w:r>
      <w:r w:rsidRPr="00135D64">
        <w:rPr>
          <w:sz w:val="28"/>
          <w:szCs w:val="28"/>
        </w:rPr>
        <w:t xml:space="preserve">ной борьбы с восточными и западными захватчиками. </w:t>
      </w:r>
    </w:p>
    <w:p w:rsidR="0010057F" w:rsidRPr="00135D64" w:rsidRDefault="00EF2151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</w:r>
      <w:r w:rsidR="0010057F" w:rsidRPr="00135D64">
        <w:rPr>
          <w:sz w:val="28"/>
          <w:szCs w:val="28"/>
        </w:rPr>
        <w:t xml:space="preserve">Современная Россия единого определения банка не дает. Федеральный закон «О банках и банковской деятельности в Российской Федерации» дает определение банка. «Банк </w:t>
      </w:r>
      <w:r w:rsidR="00135D64">
        <w:rPr>
          <w:sz w:val="28"/>
          <w:szCs w:val="28"/>
        </w:rPr>
        <w:t>–</w:t>
      </w:r>
      <w:r w:rsidR="0010057F" w:rsidRPr="00135D64">
        <w:rPr>
          <w:sz w:val="28"/>
          <w:szCs w:val="28"/>
        </w:rPr>
        <w:t xml:space="preserve"> кредитная организация, которая имеет право осуществлять в совокупности</w:t>
      </w:r>
      <w:r w:rsidR="0093766A" w:rsidRPr="00135D64">
        <w:rPr>
          <w:sz w:val="28"/>
          <w:szCs w:val="28"/>
        </w:rPr>
        <w:t>,</w:t>
      </w:r>
      <w:r w:rsidR="0010057F" w:rsidRPr="00135D64">
        <w:rPr>
          <w:sz w:val="28"/>
          <w:szCs w:val="28"/>
        </w:rPr>
        <w:t xml:space="preserve"> следующие банковские операции: привлеч</w:t>
      </w:r>
      <w:r w:rsidR="0010057F" w:rsidRPr="00135D64">
        <w:rPr>
          <w:sz w:val="28"/>
          <w:szCs w:val="28"/>
        </w:rPr>
        <w:t>е</w:t>
      </w:r>
      <w:r w:rsidR="0010057F" w:rsidRPr="00135D64">
        <w:rPr>
          <w:sz w:val="28"/>
          <w:szCs w:val="28"/>
        </w:rPr>
        <w:t>ние во вклады денежных средств физических или юридических лиц, разм</w:t>
      </w:r>
      <w:r w:rsidR="0010057F" w:rsidRPr="00135D64">
        <w:rPr>
          <w:sz w:val="28"/>
          <w:szCs w:val="28"/>
        </w:rPr>
        <w:t>е</w:t>
      </w:r>
      <w:r w:rsidR="0010057F" w:rsidRPr="00135D64">
        <w:rPr>
          <w:sz w:val="28"/>
          <w:szCs w:val="28"/>
        </w:rPr>
        <w:lastRenderedPageBreak/>
        <w:t>щении указанных средств от своего имени и за свой счет на условиях во</w:t>
      </w:r>
      <w:r w:rsidR="0010057F" w:rsidRPr="00135D64">
        <w:rPr>
          <w:sz w:val="28"/>
          <w:szCs w:val="28"/>
        </w:rPr>
        <w:t>з</w:t>
      </w:r>
      <w:r w:rsidR="0010057F" w:rsidRPr="00135D64">
        <w:rPr>
          <w:sz w:val="28"/>
          <w:szCs w:val="28"/>
        </w:rPr>
        <w:t>вратности, платности, срочности, открытие и ведение банковских счетов ф</w:t>
      </w:r>
      <w:r w:rsidR="0010057F" w:rsidRPr="00135D64">
        <w:rPr>
          <w:sz w:val="28"/>
          <w:szCs w:val="28"/>
        </w:rPr>
        <w:t>и</w:t>
      </w:r>
      <w:r w:rsidR="0010057F" w:rsidRPr="00135D64">
        <w:rPr>
          <w:sz w:val="28"/>
          <w:szCs w:val="28"/>
        </w:rPr>
        <w:t>зических и юридических лиц».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Вторым учебником, которым мы воспользовались, был Куликов А.Г, который дает определение: «</w:t>
      </w:r>
      <w:r w:rsidRPr="00135D64">
        <w:rPr>
          <w:i/>
          <w:sz w:val="28"/>
          <w:szCs w:val="28"/>
        </w:rPr>
        <w:t>банк</w:t>
      </w:r>
      <w:r w:rsidRPr="00135D64">
        <w:rPr>
          <w:sz w:val="28"/>
          <w:szCs w:val="28"/>
        </w:rPr>
        <w:t xml:space="preserve"> </w:t>
      </w:r>
      <w:r w:rsidR="00135D64">
        <w:rPr>
          <w:sz w:val="28"/>
          <w:szCs w:val="28"/>
        </w:rPr>
        <w:t>–</w:t>
      </w:r>
      <w:r w:rsidRPr="00135D64">
        <w:rPr>
          <w:sz w:val="28"/>
          <w:szCs w:val="28"/>
        </w:rPr>
        <w:t xml:space="preserve"> это кредитная организация, ведущая сч</w:t>
      </w:r>
      <w:r w:rsidRPr="00135D64">
        <w:rPr>
          <w:sz w:val="28"/>
          <w:szCs w:val="28"/>
        </w:rPr>
        <w:t>е</w:t>
      </w:r>
      <w:r w:rsidRPr="00135D64">
        <w:rPr>
          <w:sz w:val="28"/>
          <w:szCs w:val="28"/>
        </w:rPr>
        <w:t>та своих клиентов, «торгующая» деньгами, осуществляющая расчеты в эк</w:t>
      </w:r>
      <w:r w:rsidRPr="00135D64">
        <w:rPr>
          <w:sz w:val="28"/>
          <w:szCs w:val="28"/>
        </w:rPr>
        <w:t>о</w:t>
      </w:r>
      <w:r w:rsidRPr="00135D64">
        <w:rPr>
          <w:sz w:val="28"/>
          <w:szCs w:val="28"/>
        </w:rPr>
        <w:t>номике и предоставляюща</w:t>
      </w:r>
      <w:r w:rsidR="00135D64">
        <w:rPr>
          <w:sz w:val="28"/>
          <w:szCs w:val="28"/>
        </w:rPr>
        <w:t xml:space="preserve">я другие услуги своим клиентам» </w:t>
      </w:r>
      <w:r w:rsidRPr="00135D64">
        <w:rPr>
          <w:sz w:val="28"/>
          <w:szCs w:val="28"/>
        </w:rPr>
        <w:t>[14]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</w:p>
    <w:p w:rsidR="0010057F" w:rsidRPr="00135D64" w:rsidRDefault="00EF2151" w:rsidP="00135D64">
      <w:pPr>
        <w:spacing w:line="360" w:lineRule="auto"/>
        <w:jc w:val="both"/>
        <w:rPr>
          <w:b/>
          <w:sz w:val="28"/>
          <w:szCs w:val="28"/>
        </w:rPr>
      </w:pPr>
      <w:r w:rsidRPr="00135D64">
        <w:rPr>
          <w:b/>
          <w:sz w:val="28"/>
          <w:szCs w:val="28"/>
        </w:rPr>
        <w:tab/>
      </w:r>
      <w:r w:rsidR="0010057F" w:rsidRPr="00135D64">
        <w:rPr>
          <w:b/>
          <w:sz w:val="28"/>
          <w:szCs w:val="28"/>
        </w:rPr>
        <w:t>1.2 Функции банков</w:t>
      </w:r>
    </w:p>
    <w:p w:rsidR="0010057F" w:rsidRPr="00135D64" w:rsidRDefault="0010057F" w:rsidP="00135D64">
      <w:pPr>
        <w:spacing w:line="360" w:lineRule="auto"/>
        <w:jc w:val="both"/>
        <w:rPr>
          <w:b/>
          <w:sz w:val="28"/>
          <w:szCs w:val="28"/>
        </w:rPr>
      </w:pP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Сущность банков можно понять благодаря его функциям: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оказание информационной помощи, консультационных услуг;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содействие в кредитовании;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поддержка хозяйства деньгами;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содействие в платежах и расчетах;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регулирование экономики;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эмиссионно-учредительная и посредническая деятельность в опер</w:t>
      </w:r>
      <w:r w:rsidRPr="00135D64">
        <w:rPr>
          <w:sz w:val="28"/>
          <w:szCs w:val="28"/>
        </w:rPr>
        <w:t>а</w:t>
      </w:r>
      <w:r w:rsidRPr="00135D64">
        <w:rPr>
          <w:sz w:val="28"/>
          <w:szCs w:val="28"/>
        </w:rPr>
        <w:t>циях с ценными бумагами;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управленческая деятельность доверенной собственностью;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обеспечение слияния денежного капитала с промышленным и торг</w:t>
      </w:r>
      <w:r w:rsidRPr="00135D64">
        <w:rPr>
          <w:sz w:val="28"/>
          <w:szCs w:val="28"/>
        </w:rPr>
        <w:t>о</w:t>
      </w:r>
      <w:r w:rsidRPr="00135D64">
        <w:rPr>
          <w:sz w:val="28"/>
          <w:szCs w:val="28"/>
        </w:rPr>
        <w:t>вым капиталом и формирование финансово-промышленных групп;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социальная функция.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Содействие в кредитовании является основой банковского дела, выр</w:t>
      </w:r>
      <w:r w:rsidRPr="00135D64">
        <w:rPr>
          <w:sz w:val="28"/>
          <w:szCs w:val="28"/>
        </w:rPr>
        <w:t>а</w:t>
      </w:r>
      <w:r w:rsidRPr="00135D64">
        <w:rPr>
          <w:sz w:val="28"/>
          <w:szCs w:val="28"/>
        </w:rPr>
        <w:t>жается в том, что банки, во-первых, на время накапливают свободные дене</w:t>
      </w:r>
      <w:r w:rsidRPr="00135D64">
        <w:rPr>
          <w:sz w:val="28"/>
          <w:szCs w:val="28"/>
        </w:rPr>
        <w:t>ж</w:t>
      </w:r>
      <w:r w:rsidRPr="00135D64">
        <w:rPr>
          <w:sz w:val="28"/>
          <w:szCs w:val="28"/>
        </w:rPr>
        <w:t>ные средства юридических и физических лиц, во-вторых, они также кред</w:t>
      </w:r>
      <w:r w:rsidRPr="00135D64">
        <w:rPr>
          <w:sz w:val="28"/>
          <w:szCs w:val="28"/>
        </w:rPr>
        <w:t>и</w:t>
      </w:r>
      <w:r w:rsidRPr="00135D64">
        <w:rPr>
          <w:sz w:val="28"/>
          <w:szCs w:val="28"/>
        </w:rPr>
        <w:t xml:space="preserve">туют предприятия, государство, граждан и конечно другие банки. 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Содействие в платежах и расчетах  до сих пор остается одной из самых важных функций банка, именно благодаря ему присваивают возникновение и прогресс банков. Другие финансовые институты с этой задачей так же хор</w:t>
      </w:r>
      <w:r w:rsidRPr="00135D64">
        <w:rPr>
          <w:sz w:val="28"/>
          <w:szCs w:val="28"/>
        </w:rPr>
        <w:t>о</w:t>
      </w:r>
      <w:r w:rsidRPr="00135D64">
        <w:rPr>
          <w:sz w:val="28"/>
          <w:szCs w:val="28"/>
        </w:rPr>
        <w:t>шо как банки не справляются.</w:t>
      </w:r>
    </w:p>
    <w:p w:rsidR="0010057F" w:rsidRPr="00135D64" w:rsidRDefault="00EF2151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lastRenderedPageBreak/>
        <w:tab/>
      </w:r>
      <w:r w:rsidR="0010057F" w:rsidRPr="00135D64">
        <w:rPr>
          <w:sz w:val="28"/>
          <w:szCs w:val="28"/>
        </w:rPr>
        <w:t>Одной из важнейших является также функция обеспечения хозяйства деньгами. Самая основная задача Банка России в борьбе с инфляцией являе</w:t>
      </w:r>
      <w:r w:rsidR="0010057F" w:rsidRPr="00135D64">
        <w:rPr>
          <w:sz w:val="28"/>
          <w:szCs w:val="28"/>
        </w:rPr>
        <w:t>т</w:t>
      </w:r>
      <w:r w:rsidR="0010057F" w:rsidRPr="00135D64">
        <w:rPr>
          <w:sz w:val="28"/>
          <w:szCs w:val="28"/>
        </w:rPr>
        <w:t>ся обеспечения хозяйства достаточным количеством денег.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Свое место занимает обеспечение хозяйства деньгами неспроста. Именно с выпуска ценных бумаг начинается жизнь банка. Банки могут зан</w:t>
      </w:r>
      <w:r w:rsidRPr="00135D64">
        <w:rPr>
          <w:sz w:val="28"/>
          <w:szCs w:val="28"/>
        </w:rPr>
        <w:t>и</w:t>
      </w:r>
      <w:r w:rsidRPr="00135D64">
        <w:rPr>
          <w:sz w:val="28"/>
          <w:szCs w:val="28"/>
        </w:rPr>
        <w:t>маться куплей-продажей ценных бумаг, как для себя, так и по поручению клиентов, обслуживанием обращения ценных бумаг, хранением ценных б</w:t>
      </w:r>
      <w:r w:rsidRPr="00135D64">
        <w:rPr>
          <w:sz w:val="28"/>
          <w:szCs w:val="28"/>
        </w:rPr>
        <w:t>у</w:t>
      </w:r>
      <w:r w:rsidRPr="00135D64">
        <w:rPr>
          <w:sz w:val="28"/>
          <w:szCs w:val="28"/>
        </w:rPr>
        <w:t xml:space="preserve">маг и т.д. 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i/>
          <w:sz w:val="28"/>
          <w:szCs w:val="28"/>
        </w:rPr>
        <w:tab/>
        <w:t>Консультационные (информационные) услуги</w:t>
      </w:r>
      <w:r w:rsidRPr="00135D64">
        <w:rPr>
          <w:sz w:val="28"/>
          <w:szCs w:val="28"/>
        </w:rPr>
        <w:t xml:space="preserve"> </w:t>
      </w:r>
      <w:r w:rsidRPr="00135D64">
        <w:rPr>
          <w:sz w:val="28"/>
          <w:szCs w:val="28"/>
          <w:shd w:val="clear" w:color="auto" w:fill="FFFFFF"/>
        </w:rPr>
        <w:t>–</w:t>
      </w:r>
      <w:r w:rsidRPr="00135D64">
        <w:rPr>
          <w:sz w:val="28"/>
          <w:szCs w:val="28"/>
        </w:rPr>
        <w:t xml:space="preserve"> это один из видов услуг коммерческого характера, результатом которых является получение заказч</w:t>
      </w:r>
      <w:r w:rsidRPr="00135D64">
        <w:rPr>
          <w:sz w:val="28"/>
          <w:szCs w:val="28"/>
        </w:rPr>
        <w:t>и</w:t>
      </w:r>
      <w:r w:rsidRPr="00135D64">
        <w:rPr>
          <w:sz w:val="28"/>
          <w:szCs w:val="28"/>
        </w:rPr>
        <w:t>ком достоверной и полной информации по всем интересуемым его вопросам в устной или письменной форме, они тоже играют важнейшую роль в работе с клиентами.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Немаловажное место среди функций банков является их деятельность по обеспечению слияния банковского капитала с промышленностью и то</w:t>
      </w:r>
      <w:r w:rsidRPr="00135D64">
        <w:rPr>
          <w:sz w:val="28"/>
          <w:szCs w:val="28"/>
        </w:rPr>
        <w:t>р</w:t>
      </w:r>
      <w:r w:rsidRPr="00135D64">
        <w:rPr>
          <w:sz w:val="28"/>
          <w:szCs w:val="28"/>
        </w:rPr>
        <w:t>говлей и гарантирует образование финансово-промышленных групп, игра</w:t>
      </w:r>
      <w:r w:rsidRPr="00135D64">
        <w:rPr>
          <w:sz w:val="28"/>
          <w:szCs w:val="28"/>
        </w:rPr>
        <w:t>ю</w:t>
      </w:r>
      <w:r w:rsidRPr="00135D64">
        <w:rPr>
          <w:sz w:val="28"/>
          <w:szCs w:val="28"/>
        </w:rPr>
        <w:t>щих возрастающую роль не только в национальной, но и мировой экономике.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И что касается социальной функции, то она обязательно должна пр</w:t>
      </w:r>
      <w:r w:rsidRPr="00135D64">
        <w:rPr>
          <w:sz w:val="28"/>
          <w:szCs w:val="28"/>
        </w:rPr>
        <w:t>и</w:t>
      </w:r>
      <w:r w:rsidRPr="00135D64">
        <w:rPr>
          <w:sz w:val="28"/>
          <w:szCs w:val="28"/>
        </w:rPr>
        <w:t>сутствовать во всех функциях, которые мы перечислили. Также она должна присутствовать во всех сферах деятельности банков, так как все они касаю</w:t>
      </w:r>
      <w:r w:rsidRPr="00135D64">
        <w:rPr>
          <w:sz w:val="28"/>
          <w:szCs w:val="28"/>
        </w:rPr>
        <w:t>т</w:t>
      </w:r>
      <w:r w:rsidRPr="00135D64">
        <w:rPr>
          <w:sz w:val="28"/>
          <w:szCs w:val="28"/>
        </w:rPr>
        <w:t>ся интересов всех людей.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 xml:space="preserve">Но для чего мы рассмотрели все эти функции? А для того чтобы понять их главное значение. Они позволяют банкам воздействовать на экономику, равномерность, размеры и темпы ее развития. Позволяют определить уровень эффективности и конкурентоспособности бизнеса, предприятий, отраслей и народного хозяйства. 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Говоря о банках, можно сказать, что в мире существует очень большая классификация банков: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</w:r>
      <w:r w:rsidR="0010057F" w:rsidRPr="00135D64">
        <w:rPr>
          <w:sz w:val="28"/>
          <w:szCs w:val="28"/>
        </w:rPr>
        <w:t xml:space="preserve">1 по числу филиалов: 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proofErr w:type="spellStart"/>
      <w:r w:rsidRPr="00135D64">
        <w:rPr>
          <w:sz w:val="28"/>
          <w:szCs w:val="28"/>
        </w:rPr>
        <w:t>бесфилиальные</w:t>
      </w:r>
      <w:proofErr w:type="spellEnd"/>
      <w:r w:rsidRPr="00135D64">
        <w:rPr>
          <w:sz w:val="28"/>
          <w:szCs w:val="28"/>
        </w:rPr>
        <w:t xml:space="preserve">, 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lastRenderedPageBreak/>
        <w:t xml:space="preserve">– </w:t>
      </w:r>
      <w:r w:rsidRPr="00135D64">
        <w:rPr>
          <w:sz w:val="28"/>
          <w:szCs w:val="28"/>
        </w:rPr>
        <w:t>многофилиальные.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2 </w:t>
      </w:r>
      <w:r w:rsidR="0010057F" w:rsidRPr="00135D64">
        <w:rPr>
          <w:sz w:val="28"/>
          <w:szCs w:val="28"/>
        </w:rPr>
        <w:t xml:space="preserve">по масштабам деятельности и размерам капиталов: 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малые, средние,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 xml:space="preserve">крупные банки, 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 xml:space="preserve">банковские консорциумы, 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межбанковские объединения.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</w:r>
      <w:r w:rsidR="0010057F" w:rsidRPr="00135D64">
        <w:rPr>
          <w:sz w:val="28"/>
          <w:szCs w:val="28"/>
        </w:rPr>
        <w:t>3 по сфере обслуживания: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>–</w:t>
      </w:r>
      <w:r w:rsidRPr="00135D64">
        <w:rPr>
          <w:sz w:val="28"/>
          <w:szCs w:val="28"/>
        </w:rPr>
        <w:t xml:space="preserve"> региональные,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межрегиональные,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национальные,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международные.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</w:r>
      <w:r w:rsidR="0010057F" w:rsidRPr="00135D64">
        <w:rPr>
          <w:sz w:val="28"/>
          <w:szCs w:val="28"/>
        </w:rPr>
        <w:t>4 по форме собственности: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>–</w:t>
      </w:r>
      <w:r w:rsidRPr="00135D64">
        <w:rPr>
          <w:sz w:val="28"/>
          <w:szCs w:val="28"/>
        </w:rPr>
        <w:t xml:space="preserve"> государственные,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>–</w:t>
      </w:r>
      <w:r w:rsidRPr="00135D64">
        <w:rPr>
          <w:sz w:val="28"/>
          <w:szCs w:val="28"/>
        </w:rPr>
        <w:t xml:space="preserve"> частные,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>–</w:t>
      </w:r>
      <w:r w:rsidRPr="00135D64">
        <w:rPr>
          <w:sz w:val="28"/>
          <w:szCs w:val="28"/>
        </w:rPr>
        <w:t xml:space="preserve"> банки с иностранным капиталом,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банки со смешанным капиталом.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</w:r>
      <w:r w:rsidR="0010057F" w:rsidRPr="00135D64">
        <w:rPr>
          <w:sz w:val="28"/>
          <w:szCs w:val="28"/>
        </w:rPr>
        <w:t>5 по организационно-правовой форме: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</w:r>
      <w:r w:rsidR="0010057F" w:rsidRPr="00135D64">
        <w:rPr>
          <w:sz w:val="28"/>
          <w:szCs w:val="28"/>
        </w:rPr>
        <w:t>6 акционерные общества: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35D64">
        <w:rPr>
          <w:sz w:val="28"/>
          <w:szCs w:val="28"/>
          <w:shd w:val="clear" w:color="auto" w:fill="FFFFFF"/>
        </w:rPr>
        <w:t>– открытого типа,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>– закрытого типа.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</w:rPr>
        <w:t>7 по обслуживаемым отраслям: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>–</w:t>
      </w:r>
      <w:r w:rsidRPr="00135D64">
        <w:rPr>
          <w:sz w:val="28"/>
          <w:szCs w:val="28"/>
        </w:rPr>
        <w:t xml:space="preserve"> одноотраслевые,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>–</w:t>
      </w:r>
      <w:r w:rsidRPr="00135D64">
        <w:rPr>
          <w:sz w:val="28"/>
          <w:szCs w:val="28"/>
        </w:rPr>
        <w:t xml:space="preserve"> многоотраслевые.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</w:rPr>
        <w:t>8 по характеру деятельности: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эмиссионные;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коммерческие;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 xml:space="preserve">ипотечные; 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инвестиционные;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специализированные;</w:t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сберегательные;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lastRenderedPageBreak/>
        <w:tab/>
      </w:r>
      <w:r w:rsidRPr="00135D64">
        <w:rPr>
          <w:sz w:val="28"/>
          <w:szCs w:val="28"/>
        </w:rPr>
        <w:t>Функция эмиссионных банков заключается в выпуске в обращение ценных бумаг, платежно-расчетных документов и банкнот. Такие банки пр</w:t>
      </w:r>
      <w:r w:rsidRPr="00135D64">
        <w:rPr>
          <w:sz w:val="28"/>
          <w:szCs w:val="28"/>
        </w:rPr>
        <w:t>и</w:t>
      </w:r>
      <w:r w:rsidRPr="00135D64">
        <w:rPr>
          <w:sz w:val="28"/>
          <w:szCs w:val="28"/>
        </w:rPr>
        <w:t>нято считать центрами кредитной системы.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Коммерческие банки выполняют функцию кредитных учреждений, к</w:t>
      </w:r>
      <w:r w:rsidRPr="00135D64">
        <w:rPr>
          <w:sz w:val="28"/>
          <w:szCs w:val="28"/>
        </w:rPr>
        <w:t>о</w:t>
      </w:r>
      <w:r w:rsidRPr="00135D64">
        <w:rPr>
          <w:sz w:val="28"/>
          <w:szCs w:val="28"/>
        </w:rPr>
        <w:t>торые в свою очередь должны кредитовать торговые, промышленные пре</w:t>
      </w:r>
      <w:r w:rsidRPr="00135D64">
        <w:rPr>
          <w:sz w:val="28"/>
          <w:szCs w:val="28"/>
        </w:rPr>
        <w:t>д</w:t>
      </w:r>
      <w:r w:rsidRPr="00135D64">
        <w:rPr>
          <w:sz w:val="28"/>
          <w:szCs w:val="28"/>
        </w:rPr>
        <w:t>приятия за счет полученных денежных капиталов.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</w:r>
      <w:r w:rsidRPr="00135D64">
        <w:rPr>
          <w:i/>
          <w:sz w:val="28"/>
          <w:szCs w:val="28"/>
        </w:rPr>
        <w:t>Ипотечный банк</w:t>
      </w:r>
      <w:r w:rsidRPr="00135D64">
        <w:rPr>
          <w:sz w:val="28"/>
          <w:szCs w:val="28"/>
        </w:rPr>
        <w:t xml:space="preserve"> </w:t>
      </w:r>
      <w:r w:rsidR="00135D64">
        <w:rPr>
          <w:sz w:val="28"/>
          <w:szCs w:val="28"/>
        </w:rPr>
        <w:t>–</w:t>
      </w:r>
      <w:r w:rsidRPr="00135D64">
        <w:rPr>
          <w:sz w:val="28"/>
          <w:szCs w:val="28"/>
        </w:rPr>
        <w:t xml:space="preserve"> это финансово кредитная организация, которая осуществляет один или несколько видов банковских операций. Он занимае</w:t>
      </w:r>
      <w:r w:rsidRPr="00135D64">
        <w:rPr>
          <w:sz w:val="28"/>
          <w:szCs w:val="28"/>
        </w:rPr>
        <w:t>т</w:t>
      </w:r>
      <w:r w:rsidRPr="00135D64">
        <w:rPr>
          <w:sz w:val="28"/>
          <w:szCs w:val="28"/>
        </w:rPr>
        <w:t>ся предоставлением ипотечного кредита, перепродажей ипотечных ценных бумаг и осуществляет консультационные услуги, связанные с этой деятел</w:t>
      </w:r>
      <w:r w:rsidRPr="00135D64">
        <w:rPr>
          <w:sz w:val="28"/>
          <w:szCs w:val="28"/>
        </w:rPr>
        <w:t>ь</w:t>
      </w:r>
      <w:r w:rsidRPr="00135D64">
        <w:rPr>
          <w:sz w:val="28"/>
          <w:szCs w:val="28"/>
        </w:rPr>
        <w:t>ностью.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Функцией инвестиционного банка является финансирование и долг</w:t>
      </w:r>
      <w:r w:rsidRPr="00135D64">
        <w:rPr>
          <w:sz w:val="28"/>
          <w:szCs w:val="28"/>
        </w:rPr>
        <w:t>о</w:t>
      </w:r>
      <w:r w:rsidRPr="00135D64">
        <w:rPr>
          <w:sz w:val="28"/>
          <w:szCs w:val="28"/>
        </w:rPr>
        <w:t>срочное кредитование промышленности, транспорта и торговли. Благодаря инвестициям банка удовлетворяется большая часть необходимостей пр</w:t>
      </w:r>
      <w:r w:rsidRPr="00135D64">
        <w:rPr>
          <w:sz w:val="28"/>
          <w:szCs w:val="28"/>
        </w:rPr>
        <w:t>о</w:t>
      </w:r>
      <w:r w:rsidRPr="00135D64">
        <w:rPr>
          <w:sz w:val="28"/>
          <w:szCs w:val="28"/>
        </w:rPr>
        <w:t>мышленных, торговых и других предприятий в основном капитале.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</w:r>
      <w:r w:rsidRPr="00135D64">
        <w:rPr>
          <w:i/>
          <w:sz w:val="28"/>
          <w:szCs w:val="28"/>
        </w:rPr>
        <w:t>Специализированный банк</w:t>
      </w:r>
      <w:r w:rsidR="00135D64">
        <w:rPr>
          <w:i/>
          <w:sz w:val="28"/>
          <w:szCs w:val="28"/>
        </w:rPr>
        <w:t xml:space="preserve"> </w:t>
      </w:r>
      <w:r w:rsidR="00135D64">
        <w:rPr>
          <w:sz w:val="28"/>
          <w:szCs w:val="28"/>
        </w:rPr>
        <w:t xml:space="preserve">– </w:t>
      </w:r>
      <w:r w:rsidRPr="00135D64">
        <w:rPr>
          <w:sz w:val="28"/>
          <w:szCs w:val="28"/>
        </w:rPr>
        <w:t>это учреждение, которое специализируется в определенной области банковской деятельности. Инвестиционные, ипоте</w:t>
      </w:r>
      <w:r w:rsidRPr="00135D64">
        <w:rPr>
          <w:sz w:val="28"/>
          <w:szCs w:val="28"/>
        </w:rPr>
        <w:t>ч</w:t>
      </w:r>
      <w:r w:rsidRPr="00135D64">
        <w:rPr>
          <w:sz w:val="28"/>
          <w:szCs w:val="28"/>
        </w:rPr>
        <w:t>ные, сберегательные банки являются прямым примером.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Сберегательные банки обслуживают население, принимая от него вклады, и осуществляют потребительский и ипотечный кредит, а также вкл</w:t>
      </w:r>
      <w:r w:rsidRPr="00135D64">
        <w:rPr>
          <w:sz w:val="28"/>
          <w:szCs w:val="28"/>
        </w:rPr>
        <w:t>а</w:t>
      </w:r>
      <w:r w:rsidRPr="00135D64">
        <w:rPr>
          <w:sz w:val="28"/>
          <w:szCs w:val="28"/>
        </w:rPr>
        <w:t>дывают свои средства в государственные ценные бумаги.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Все банки исполняют свои функции не отдельно друг от друга, а соо</w:t>
      </w:r>
      <w:r w:rsidRPr="00135D64">
        <w:rPr>
          <w:sz w:val="28"/>
          <w:szCs w:val="28"/>
        </w:rPr>
        <w:t>б</w:t>
      </w:r>
      <w:r w:rsidRPr="00135D64">
        <w:rPr>
          <w:sz w:val="28"/>
          <w:szCs w:val="28"/>
        </w:rPr>
        <w:t>ща, образовывая единую банковскую систему.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i/>
          <w:sz w:val="28"/>
          <w:szCs w:val="28"/>
        </w:rPr>
        <w:tab/>
        <w:t>Банковская система</w:t>
      </w:r>
      <w:r w:rsidRPr="00135D64">
        <w:rPr>
          <w:sz w:val="28"/>
          <w:szCs w:val="28"/>
        </w:rPr>
        <w:t xml:space="preserve"> – это совокупность разных видов кредитных орг</w:t>
      </w:r>
      <w:r w:rsidRPr="00135D64">
        <w:rPr>
          <w:sz w:val="28"/>
          <w:szCs w:val="28"/>
        </w:rPr>
        <w:t>а</w:t>
      </w:r>
      <w:r w:rsidRPr="00135D64">
        <w:rPr>
          <w:sz w:val="28"/>
          <w:szCs w:val="28"/>
        </w:rPr>
        <w:t>низаций и национальных банков, действие которых взаимообусловлено.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>Банковские системы бывают трех типов: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proofErr w:type="spellStart"/>
      <w:r w:rsidR="0010057F" w:rsidRPr="00135D64">
        <w:rPr>
          <w:sz w:val="28"/>
          <w:szCs w:val="28"/>
        </w:rPr>
        <w:t>монобанковская</w:t>
      </w:r>
      <w:proofErr w:type="spellEnd"/>
      <w:r w:rsidR="0010057F" w:rsidRPr="00135D64">
        <w:rPr>
          <w:sz w:val="28"/>
          <w:szCs w:val="28"/>
        </w:rPr>
        <w:t>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двухуровневая;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децентрализованная;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 xml:space="preserve">Отличительные черты централизованной </w:t>
      </w:r>
      <w:proofErr w:type="spellStart"/>
      <w:r w:rsidRPr="00135D64">
        <w:rPr>
          <w:sz w:val="28"/>
          <w:szCs w:val="28"/>
        </w:rPr>
        <w:t>монобанковской</w:t>
      </w:r>
      <w:proofErr w:type="spellEnd"/>
      <w:r w:rsidRPr="00135D64">
        <w:rPr>
          <w:sz w:val="28"/>
          <w:szCs w:val="28"/>
        </w:rPr>
        <w:t xml:space="preserve"> системы: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lastRenderedPageBreak/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банковская система представлена одним уровнем;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государство является единым собственником всех банков, имеющи</w:t>
      </w:r>
      <w:r w:rsidR="0010057F" w:rsidRPr="00135D64">
        <w:rPr>
          <w:sz w:val="28"/>
          <w:szCs w:val="28"/>
        </w:rPr>
        <w:t>х</w:t>
      </w:r>
      <w:r w:rsidR="0010057F" w:rsidRPr="00135D64">
        <w:rPr>
          <w:sz w:val="28"/>
          <w:szCs w:val="28"/>
        </w:rPr>
        <w:t>ся в стране;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монополия государства в создании новых коммерческих банков;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операции по кредитованию и эмиссии скооперированы в одном ба</w:t>
      </w:r>
      <w:r w:rsidR="0010057F" w:rsidRPr="00135D64">
        <w:rPr>
          <w:sz w:val="28"/>
          <w:szCs w:val="28"/>
        </w:rPr>
        <w:t>н</w:t>
      </w:r>
      <w:r w:rsidR="0010057F" w:rsidRPr="00135D64">
        <w:rPr>
          <w:sz w:val="28"/>
          <w:szCs w:val="28"/>
        </w:rPr>
        <w:t>ке;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руководитель Центрального банка выбирается органами госуда</w:t>
      </w:r>
      <w:r w:rsidR="0010057F" w:rsidRPr="00135D64">
        <w:rPr>
          <w:sz w:val="28"/>
          <w:szCs w:val="28"/>
        </w:rPr>
        <w:t>р</w:t>
      </w:r>
      <w:r w:rsidR="0010057F" w:rsidRPr="00135D64">
        <w:rPr>
          <w:sz w:val="28"/>
          <w:szCs w:val="28"/>
        </w:rPr>
        <w:t>ственной власти;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>–</w:t>
      </w:r>
      <w:r w:rsidR="0010057F" w:rsidRPr="00135D64">
        <w:rPr>
          <w:b/>
          <w:sz w:val="28"/>
          <w:szCs w:val="28"/>
          <w:shd w:val="clear" w:color="auto" w:fill="FFFFFF"/>
        </w:rPr>
        <w:t xml:space="preserve"> </w:t>
      </w:r>
      <w:r w:rsidR="0010057F" w:rsidRPr="00135D64">
        <w:rPr>
          <w:sz w:val="28"/>
          <w:szCs w:val="28"/>
        </w:rPr>
        <w:t>операции по кредитованию и эмиссии скооперированы в одном ба</w:t>
      </w:r>
      <w:r w:rsidR="0010057F" w:rsidRPr="00135D64">
        <w:rPr>
          <w:sz w:val="28"/>
          <w:szCs w:val="28"/>
        </w:rPr>
        <w:t>н</w:t>
      </w:r>
      <w:r w:rsidR="0010057F" w:rsidRPr="00135D64">
        <w:rPr>
          <w:sz w:val="28"/>
          <w:szCs w:val="28"/>
        </w:rPr>
        <w:t>ке;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вертикальная схема управления в системе;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государство должно отвечать по обязательствам банков;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Отличительные черты двухуровневой системы: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два уровня;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многообразие форм собственности;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горизонтальная схема в управлении банков;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создать банк может любое юридическое лицо;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ни государство, ни коммерческие банки не отвечают по обязател</w:t>
      </w:r>
      <w:r w:rsidR="0010057F" w:rsidRPr="00135D64">
        <w:rPr>
          <w:sz w:val="28"/>
          <w:szCs w:val="28"/>
        </w:rPr>
        <w:t>ь</w:t>
      </w:r>
      <w:r w:rsidR="0010057F" w:rsidRPr="00135D64">
        <w:rPr>
          <w:sz w:val="28"/>
          <w:szCs w:val="28"/>
        </w:rPr>
        <w:t xml:space="preserve">ствам друг друга; 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монополия на эмиссию денежных знаков;</w:t>
      </w:r>
    </w:p>
    <w:p w:rsidR="0010057F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центральный банк подотчетен парламенту, а коммерческие банки своим акционерам.</w:t>
      </w:r>
    </w:p>
    <w:p w:rsidR="00DE3583" w:rsidRPr="00135D64" w:rsidRDefault="00DE3583" w:rsidP="00135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4E72">
        <w:rPr>
          <w:sz w:val="28"/>
          <w:szCs w:val="28"/>
        </w:rPr>
        <w:t>Мы можем утверждать, что в</w:t>
      </w:r>
      <w:r>
        <w:rPr>
          <w:sz w:val="28"/>
          <w:szCs w:val="28"/>
        </w:rPr>
        <w:t xml:space="preserve"> мире существует огромное количество банков,</w:t>
      </w:r>
      <w:r w:rsidR="00794E72">
        <w:rPr>
          <w:sz w:val="28"/>
          <w:szCs w:val="28"/>
        </w:rPr>
        <w:t xml:space="preserve"> но </w:t>
      </w:r>
      <w:r w:rsidR="00A32D1F">
        <w:rPr>
          <w:sz w:val="28"/>
          <w:szCs w:val="28"/>
        </w:rPr>
        <w:t>каждый из них</w:t>
      </w:r>
      <w:r w:rsidR="00794E72">
        <w:rPr>
          <w:sz w:val="28"/>
          <w:szCs w:val="28"/>
        </w:rPr>
        <w:t xml:space="preserve"> отно</w:t>
      </w:r>
      <w:r w:rsidR="00F24784">
        <w:rPr>
          <w:sz w:val="28"/>
          <w:szCs w:val="28"/>
        </w:rPr>
        <w:t>с</w:t>
      </w:r>
      <w:r w:rsidR="00A32D1F">
        <w:rPr>
          <w:sz w:val="28"/>
          <w:szCs w:val="28"/>
        </w:rPr>
        <w:t>и</w:t>
      </w:r>
      <w:r w:rsidR="00794E72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F24784">
        <w:rPr>
          <w:sz w:val="28"/>
          <w:szCs w:val="28"/>
        </w:rPr>
        <w:t>к определенному виду,</w:t>
      </w:r>
      <w:r w:rsidR="00A32D1F">
        <w:rPr>
          <w:sz w:val="28"/>
          <w:szCs w:val="28"/>
        </w:rPr>
        <w:t xml:space="preserve"> который</w:t>
      </w:r>
      <w:r w:rsidR="00F24784">
        <w:rPr>
          <w:sz w:val="28"/>
          <w:szCs w:val="28"/>
        </w:rPr>
        <w:t xml:space="preserve"> выпо</w:t>
      </w:r>
      <w:r w:rsidR="00F24784">
        <w:rPr>
          <w:sz w:val="28"/>
          <w:szCs w:val="28"/>
        </w:rPr>
        <w:t>л</w:t>
      </w:r>
      <w:r w:rsidR="00F24784">
        <w:rPr>
          <w:sz w:val="28"/>
          <w:szCs w:val="28"/>
        </w:rPr>
        <w:t>ня</w:t>
      </w:r>
      <w:r w:rsidR="00A32D1F">
        <w:rPr>
          <w:sz w:val="28"/>
          <w:szCs w:val="28"/>
        </w:rPr>
        <w:t>ет свои</w:t>
      </w:r>
      <w:r w:rsidR="00F24784">
        <w:rPr>
          <w:sz w:val="28"/>
          <w:szCs w:val="28"/>
        </w:rPr>
        <w:t xml:space="preserve"> </w:t>
      </w:r>
      <w:r w:rsidR="00A32D1F">
        <w:rPr>
          <w:sz w:val="28"/>
          <w:szCs w:val="28"/>
        </w:rPr>
        <w:t xml:space="preserve">определенные </w:t>
      </w:r>
      <w:r w:rsidR="00F24784">
        <w:rPr>
          <w:sz w:val="28"/>
          <w:szCs w:val="28"/>
        </w:rPr>
        <w:t>функции во благо экономическому субъекту.</w:t>
      </w:r>
    </w:p>
    <w:p w:rsidR="00DE3583" w:rsidRDefault="00DE3583" w:rsidP="00135D64">
      <w:pPr>
        <w:spacing w:line="360" w:lineRule="auto"/>
        <w:jc w:val="both"/>
        <w:rPr>
          <w:sz w:val="28"/>
          <w:szCs w:val="28"/>
        </w:rPr>
      </w:pPr>
    </w:p>
    <w:p w:rsidR="00DE3583" w:rsidRPr="00135D64" w:rsidRDefault="00DE3583" w:rsidP="00135D64">
      <w:pPr>
        <w:spacing w:line="360" w:lineRule="auto"/>
        <w:jc w:val="both"/>
        <w:rPr>
          <w:sz w:val="28"/>
          <w:szCs w:val="28"/>
        </w:rPr>
        <w:sectPr w:rsidR="00DE3583" w:rsidRPr="00135D64" w:rsidSect="0093766A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10057F" w:rsidRPr="00135D64" w:rsidRDefault="0093766A" w:rsidP="00135D6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ab/>
      </w:r>
      <w:r w:rsidR="0010057F" w:rsidRPr="00135D64">
        <w:rPr>
          <w:b/>
          <w:sz w:val="28"/>
          <w:szCs w:val="28"/>
        </w:rPr>
        <w:t>2 Анализ банковской деятельности в РФ</w:t>
      </w:r>
    </w:p>
    <w:p w:rsidR="0010057F" w:rsidRPr="00135D64" w:rsidRDefault="0010057F" w:rsidP="00135D64">
      <w:pPr>
        <w:spacing w:line="360" w:lineRule="auto"/>
        <w:jc w:val="both"/>
        <w:rPr>
          <w:b/>
          <w:sz w:val="28"/>
          <w:szCs w:val="28"/>
        </w:rPr>
      </w:pPr>
    </w:p>
    <w:p w:rsidR="0010057F" w:rsidRPr="00135D64" w:rsidRDefault="0093766A" w:rsidP="00135D64">
      <w:pPr>
        <w:spacing w:line="360" w:lineRule="auto"/>
        <w:jc w:val="both"/>
        <w:rPr>
          <w:b/>
          <w:sz w:val="28"/>
          <w:szCs w:val="28"/>
        </w:rPr>
      </w:pPr>
      <w:r w:rsidRPr="00135D64">
        <w:rPr>
          <w:b/>
          <w:sz w:val="28"/>
          <w:szCs w:val="28"/>
        </w:rPr>
        <w:tab/>
      </w:r>
      <w:r w:rsidR="0010057F" w:rsidRPr="00135D64">
        <w:rPr>
          <w:b/>
          <w:sz w:val="28"/>
          <w:szCs w:val="28"/>
        </w:rPr>
        <w:t>2.1 Оценка состояния банков в Российской Федерации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С экономическим кризисом Россия столкнулась намного позже, чем США и другие продвинутые страны. Этот кризис можно с легкостью разл</w:t>
      </w:r>
      <w:r w:rsidRPr="00135D64">
        <w:rPr>
          <w:sz w:val="28"/>
          <w:szCs w:val="28"/>
        </w:rPr>
        <w:t>о</w:t>
      </w:r>
      <w:r w:rsidRPr="00135D64">
        <w:rPr>
          <w:sz w:val="28"/>
          <w:szCs w:val="28"/>
        </w:rPr>
        <w:t xml:space="preserve">жить на определенные этапы среди них можно выделить следующие: 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 xml:space="preserve">– </w:t>
      </w:r>
      <w:r w:rsidRPr="00135D64">
        <w:rPr>
          <w:sz w:val="28"/>
          <w:szCs w:val="28"/>
        </w:rPr>
        <w:t>в сентябре 2008 года произошел обвал фондового рынка под влиянием стремительного падения цен на нефть и оттока иностранного капитала, это навлекло на кризис ликвидности и ослабление рубля, результатом чего стало  распространение кризиса на весь финансовый сектор.</w:t>
      </w:r>
    </w:p>
    <w:p w:rsidR="0010057F" w:rsidRPr="00135D64" w:rsidRDefault="0074650B" w:rsidP="007465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="0010057F" w:rsidRPr="00135D64">
        <w:rPr>
          <w:sz w:val="28"/>
          <w:szCs w:val="28"/>
        </w:rPr>
        <w:t xml:space="preserve"> ноябре 2008 года начались проблемы рефинансирования долгов и кредитования, ползучая девальвация, что вызвало спад в строительстве и промышленности, повлиявшая на возможную</w:t>
      </w:r>
      <w:r w:rsidR="00135D64">
        <w:rPr>
          <w:sz w:val="28"/>
          <w:szCs w:val="28"/>
        </w:rPr>
        <w:t xml:space="preserve"> волну банкротств и безработиц </w:t>
      </w:r>
      <w:r w:rsidR="0010057F" w:rsidRPr="00135D64">
        <w:rPr>
          <w:sz w:val="28"/>
          <w:szCs w:val="28"/>
        </w:rPr>
        <w:t>[12]</w:t>
      </w:r>
      <w:r w:rsidR="00135D64">
        <w:rPr>
          <w:sz w:val="28"/>
          <w:szCs w:val="28"/>
        </w:rPr>
        <w:t>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</w:r>
      <w:proofErr w:type="gramStart"/>
      <w:r w:rsidRPr="00135D64">
        <w:rPr>
          <w:sz w:val="28"/>
          <w:szCs w:val="28"/>
        </w:rPr>
        <w:t>Из полученной информации сделаем небольшой вывод, что причиной колоссального масштаба и размаха кризиса лежит больше в экономической, чем в банковской или финансовой области.</w:t>
      </w:r>
      <w:proofErr w:type="gramEnd"/>
      <w:r w:rsidRPr="00135D64">
        <w:rPr>
          <w:sz w:val="28"/>
          <w:szCs w:val="28"/>
        </w:rPr>
        <w:t xml:space="preserve"> Также имело место ухудшение как качественных, так и количественных величин российской банковской с</w:t>
      </w:r>
      <w:r w:rsidRPr="00135D64">
        <w:rPr>
          <w:sz w:val="28"/>
          <w:szCs w:val="28"/>
        </w:rPr>
        <w:t>и</w:t>
      </w:r>
      <w:r w:rsidRPr="00135D64">
        <w:rPr>
          <w:sz w:val="28"/>
          <w:szCs w:val="28"/>
        </w:rPr>
        <w:t>стемы.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Из-за быстрого ухудшения фондовых индексов возник уход крупне</w:t>
      </w:r>
      <w:r w:rsidRPr="00135D64">
        <w:rPr>
          <w:sz w:val="28"/>
          <w:szCs w:val="28"/>
        </w:rPr>
        <w:t>й</w:t>
      </w:r>
      <w:r w:rsidRPr="00135D64">
        <w:rPr>
          <w:sz w:val="28"/>
          <w:szCs w:val="28"/>
        </w:rPr>
        <w:t>ших банков, обслуживавших рынок акций. В результате падения рынка а</w:t>
      </w:r>
      <w:r w:rsidRPr="00135D64">
        <w:rPr>
          <w:sz w:val="28"/>
          <w:szCs w:val="28"/>
        </w:rPr>
        <w:t>к</w:t>
      </w:r>
      <w:r w:rsidRPr="00135D64">
        <w:rPr>
          <w:sz w:val="28"/>
          <w:szCs w:val="28"/>
        </w:rPr>
        <w:t>ций в стране на протяжении трех дней произошла дестабилизация эконом</w:t>
      </w:r>
      <w:r w:rsidRPr="00135D64">
        <w:rPr>
          <w:sz w:val="28"/>
          <w:szCs w:val="28"/>
        </w:rPr>
        <w:t>и</w:t>
      </w:r>
      <w:r w:rsidRPr="00135D64">
        <w:rPr>
          <w:sz w:val="28"/>
          <w:szCs w:val="28"/>
        </w:rPr>
        <w:t>ки. Эти последствия вызвали мощный психологический шок, от которого люди отходили в течение месяцев. Однако рынок облигаций продолжал функционировать, но по итогу рынок покинули три крупнейших банка: они заблокировали лимиты на рынок облигаций из-за высоких рисков [7]</w:t>
      </w:r>
      <w:r w:rsidR="00135D64">
        <w:rPr>
          <w:sz w:val="28"/>
          <w:szCs w:val="28"/>
        </w:rPr>
        <w:t>.</w:t>
      </w:r>
    </w:p>
    <w:p w:rsidR="0093766A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Так в региональном банке сбережений происходит усиление тенденции дифференциации между различными видами банков. Количество кредитных организаций неуклонно сокращается из-за исчезновения неконкурентосп</w:t>
      </w:r>
      <w:r w:rsidRPr="00135D64">
        <w:rPr>
          <w:sz w:val="28"/>
          <w:szCs w:val="28"/>
        </w:rPr>
        <w:t>о</w:t>
      </w:r>
      <w:r w:rsidRPr="00135D64">
        <w:rPr>
          <w:sz w:val="28"/>
          <w:szCs w:val="28"/>
        </w:rPr>
        <w:lastRenderedPageBreak/>
        <w:t>собных структур. С 2007 по 2008 год численность коммер</w:t>
      </w:r>
      <w:r w:rsidR="00135D64">
        <w:rPr>
          <w:sz w:val="28"/>
          <w:szCs w:val="28"/>
        </w:rPr>
        <w:t>ческих банков п</w:t>
      </w:r>
      <w:r w:rsidR="00135D64">
        <w:rPr>
          <w:sz w:val="28"/>
          <w:szCs w:val="28"/>
        </w:rPr>
        <w:t>о</w:t>
      </w:r>
      <w:r w:rsidR="00135D64">
        <w:rPr>
          <w:sz w:val="28"/>
          <w:szCs w:val="28"/>
        </w:rPr>
        <w:t>низилось на 28%</w:t>
      </w:r>
      <w:r w:rsidRPr="00135D64">
        <w:rPr>
          <w:sz w:val="28"/>
          <w:szCs w:val="28"/>
        </w:rPr>
        <w:t xml:space="preserve"> [6]</w:t>
      </w:r>
      <w:r w:rsidR="00135D64">
        <w:rPr>
          <w:sz w:val="28"/>
          <w:szCs w:val="28"/>
        </w:rPr>
        <w:t>.</w:t>
      </w:r>
      <w:r w:rsidRPr="00135D64">
        <w:rPr>
          <w:sz w:val="28"/>
          <w:szCs w:val="28"/>
        </w:rPr>
        <w:t xml:space="preserve"> 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</w:r>
      <w:r w:rsidR="0010057F" w:rsidRPr="00135D64">
        <w:rPr>
          <w:sz w:val="28"/>
          <w:szCs w:val="28"/>
        </w:rPr>
        <w:t>Поэтому можно сделать вывод о том что, кризис ведет к глобальному изменению банковского сектора.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Масштабный внешний долг является одной из основных угроз для ф</w:t>
      </w:r>
      <w:r w:rsidRPr="00135D64">
        <w:rPr>
          <w:sz w:val="28"/>
          <w:szCs w:val="28"/>
        </w:rPr>
        <w:t>и</w:t>
      </w:r>
      <w:r w:rsidRPr="00135D64">
        <w:rPr>
          <w:sz w:val="28"/>
          <w:szCs w:val="28"/>
        </w:rPr>
        <w:t>нансовой стабильности банковской системы. Например, в 2000</w:t>
      </w:r>
      <w:r w:rsidR="00135D64">
        <w:rPr>
          <w:sz w:val="28"/>
          <w:szCs w:val="28"/>
        </w:rPr>
        <w:t>–</w:t>
      </w:r>
      <w:r w:rsidRPr="00135D64">
        <w:rPr>
          <w:sz w:val="28"/>
          <w:szCs w:val="28"/>
        </w:rPr>
        <w:t>2007 год внешний долг российских банков у</w:t>
      </w:r>
      <w:r w:rsidR="00135D64">
        <w:rPr>
          <w:sz w:val="28"/>
          <w:szCs w:val="28"/>
        </w:rPr>
        <w:t>величился с 7,8 до 148 млрд. до</w:t>
      </w:r>
      <w:r w:rsidRPr="00135D64">
        <w:rPr>
          <w:sz w:val="28"/>
          <w:szCs w:val="28"/>
        </w:rPr>
        <w:t>л. Их  з</w:t>
      </w:r>
      <w:r w:rsidRPr="00135D64">
        <w:rPr>
          <w:sz w:val="28"/>
          <w:szCs w:val="28"/>
        </w:rPr>
        <w:t>а</w:t>
      </w:r>
      <w:r w:rsidRPr="00135D64">
        <w:rPr>
          <w:sz w:val="28"/>
          <w:szCs w:val="28"/>
        </w:rPr>
        <w:t>долженность перед нерезидентами на начало 2009</w:t>
      </w:r>
      <w:r w:rsidR="0074650B">
        <w:rPr>
          <w:sz w:val="28"/>
          <w:szCs w:val="28"/>
        </w:rPr>
        <w:t xml:space="preserve"> </w:t>
      </w:r>
      <w:r w:rsidRPr="00135D64">
        <w:rPr>
          <w:sz w:val="28"/>
          <w:szCs w:val="28"/>
        </w:rPr>
        <w:t>г. превысила 166 млрд. долл.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Главными корпоративными заемщиками на внешних рынках принято считать банки с большим участием государственного капитала, такие как Сбербанк России и Банк ВТБ. А вследствие того, что правительство в опр</w:t>
      </w:r>
      <w:r w:rsidRPr="00135D64">
        <w:rPr>
          <w:sz w:val="28"/>
          <w:szCs w:val="28"/>
        </w:rPr>
        <w:t>е</w:t>
      </w:r>
      <w:r w:rsidRPr="00135D64">
        <w:rPr>
          <w:sz w:val="28"/>
          <w:szCs w:val="28"/>
        </w:rPr>
        <w:t>деленной степени отвечает по обязательствам своих компаний, можно пр</w:t>
      </w:r>
      <w:r w:rsidRPr="00135D64">
        <w:rPr>
          <w:sz w:val="28"/>
          <w:szCs w:val="28"/>
        </w:rPr>
        <w:t>и</w:t>
      </w:r>
      <w:r w:rsidRPr="00135D64">
        <w:rPr>
          <w:sz w:val="28"/>
          <w:szCs w:val="28"/>
        </w:rPr>
        <w:t xml:space="preserve">числить их долги </w:t>
      </w:r>
      <w:proofErr w:type="gramStart"/>
      <w:r w:rsidRPr="00135D64">
        <w:rPr>
          <w:sz w:val="28"/>
          <w:szCs w:val="28"/>
        </w:rPr>
        <w:t>к</w:t>
      </w:r>
      <w:proofErr w:type="gramEnd"/>
      <w:r w:rsidRPr="00135D64">
        <w:rPr>
          <w:sz w:val="28"/>
          <w:szCs w:val="28"/>
        </w:rPr>
        <w:t xml:space="preserve"> государственным. Поэтому суммарный отечественный долг России перед </w:t>
      </w:r>
      <w:r w:rsidR="0074650B">
        <w:rPr>
          <w:sz w:val="28"/>
          <w:szCs w:val="28"/>
        </w:rPr>
        <w:t xml:space="preserve">нерезидентами может достигнуть </w:t>
      </w:r>
      <w:r w:rsidRPr="00135D64">
        <w:rPr>
          <w:sz w:val="28"/>
          <w:szCs w:val="28"/>
        </w:rPr>
        <w:t>в 2009</w:t>
      </w:r>
      <w:r w:rsidR="00135D64">
        <w:rPr>
          <w:sz w:val="28"/>
          <w:szCs w:val="28"/>
        </w:rPr>
        <w:t>–</w:t>
      </w:r>
      <w:r w:rsidRPr="00135D64">
        <w:rPr>
          <w:sz w:val="28"/>
          <w:szCs w:val="28"/>
        </w:rPr>
        <w:t>2010</w:t>
      </w:r>
      <w:r w:rsidR="0074650B">
        <w:rPr>
          <w:sz w:val="28"/>
          <w:szCs w:val="28"/>
        </w:rPr>
        <w:t xml:space="preserve"> </w:t>
      </w:r>
      <w:r w:rsidRPr="00135D64">
        <w:rPr>
          <w:sz w:val="28"/>
          <w:szCs w:val="28"/>
        </w:rPr>
        <w:t>гг. 110% ВВП, что означает превышение пороговых 60% и угрожает финансовой ст</w:t>
      </w:r>
      <w:r w:rsidRPr="00135D64">
        <w:rPr>
          <w:sz w:val="28"/>
          <w:szCs w:val="28"/>
        </w:rPr>
        <w:t>а</w:t>
      </w:r>
      <w:r w:rsidRPr="00135D64">
        <w:rPr>
          <w:sz w:val="28"/>
          <w:szCs w:val="28"/>
        </w:rPr>
        <w:t>бильности страны, и на обслуживание такого долга нужно будет привлечь средства под более высокие и невыгодные для заемщиков проценты.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Такое же положение было в 1998</w:t>
      </w:r>
      <w:r w:rsidR="0074650B">
        <w:rPr>
          <w:sz w:val="28"/>
          <w:szCs w:val="28"/>
        </w:rPr>
        <w:t xml:space="preserve"> </w:t>
      </w:r>
      <w:r w:rsidRPr="00135D64">
        <w:rPr>
          <w:sz w:val="28"/>
          <w:szCs w:val="28"/>
        </w:rPr>
        <w:t>г., когда объем внутреннего и вне</w:t>
      </w:r>
      <w:r w:rsidRPr="00135D64">
        <w:rPr>
          <w:sz w:val="28"/>
          <w:szCs w:val="28"/>
        </w:rPr>
        <w:t>ш</w:t>
      </w:r>
      <w:r w:rsidRPr="00135D64">
        <w:rPr>
          <w:sz w:val="28"/>
          <w:szCs w:val="28"/>
        </w:rPr>
        <w:t>него долга России в 1,2 раза превысил объем ВВП. Особенно настораживает факт участия в этой группе заемщиков двух крупнейших банков России, к</w:t>
      </w:r>
      <w:r w:rsidRPr="00135D64">
        <w:rPr>
          <w:sz w:val="28"/>
          <w:szCs w:val="28"/>
        </w:rPr>
        <w:t>о</w:t>
      </w:r>
      <w:r w:rsidRPr="00135D64">
        <w:rPr>
          <w:sz w:val="28"/>
          <w:szCs w:val="28"/>
        </w:rPr>
        <w:t>торые в виде государственной поддержки, депозитов Банка России и реф</w:t>
      </w:r>
      <w:r w:rsidRPr="00135D64">
        <w:rPr>
          <w:sz w:val="28"/>
          <w:szCs w:val="28"/>
        </w:rPr>
        <w:t>и</w:t>
      </w:r>
      <w:r w:rsidRPr="00135D64">
        <w:rPr>
          <w:sz w:val="28"/>
          <w:szCs w:val="28"/>
        </w:rPr>
        <w:t>нансирования от Внешэкономбанка, увеличили в 2008</w:t>
      </w:r>
      <w:r w:rsidR="0074650B">
        <w:rPr>
          <w:sz w:val="28"/>
          <w:szCs w:val="28"/>
        </w:rPr>
        <w:t xml:space="preserve"> </w:t>
      </w:r>
      <w:r w:rsidRPr="00135D64">
        <w:rPr>
          <w:sz w:val="28"/>
          <w:szCs w:val="28"/>
        </w:rPr>
        <w:t>г. и свой внутренн</w:t>
      </w:r>
      <w:r w:rsidR="0074650B">
        <w:rPr>
          <w:sz w:val="28"/>
          <w:szCs w:val="28"/>
        </w:rPr>
        <w:t>ий долг-Банк ВТБ на 28 млрд. до</w:t>
      </w:r>
      <w:r w:rsidRPr="00135D64">
        <w:rPr>
          <w:sz w:val="28"/>
          <w:szCs w:val="28"/>
        </w:rPr>
        <w:t>л</w:t>
      </w:r>
      <w:proofErr w:type="gramStart"/>
      <w:r w:rsidRPr="00135D64">
        <w:rPr>
          <w:sz w:val="28"/>
          <w:szCs w:val="28"/>
        </w:rPr>
        <w:t>.</w:t>
      </w:r>
      <w:proofErr w:type="gramEnd"/>
      <w:r w:rsidRPr="00135D64">
        <w:rPr>
          <w:sz w:val="28"/>
          <w:szCs w:val="28"/>
        </w:rPr>
        <w:t xml:space="preserve"> </w:t>
      </w:r>
      <w:proofErr w:type="gramStart"/>
      <w:r w:rsidRPr="00135D64">
        <w:rPr>
          <w:sz w:val="28"/>
          <w:szCs w:val="28"/>
        </w:rPr>
        <w:t>и</w:t>
      </w:r>
      <w:proofErr w:type="gramEnd"/>
      <w:r w:rsidRPr="00135D64">
        <w:rPr>
          <w:sz w:val="28"/>
          <w:szCs w:val="28"/>
        </w:rPr>
        <w:t xml:space="preserve"> Сберб</w:t>
      </w:r>
      <w:r w:rsidR="0074650B">
        <w:rPr>
          <w:sz w:val="28"/>
          <w:szCs w:val="28"/>
        </w:rPr>
        <w:t>анк России почти на 20 млрд. до</w:t>
      </w:r>
      <w:r w:rsidRPr="00135D64">
        <w:rPr>
          <w:sz w:val="28"/>
          <w:szCs w:val="28"/>
        </w:rPr>
        <w:t>л.</w:t>
      </w:r>
      <w:r w:rsidR="00135D64">
        <w:rPr>
          <w:sz w:val="28"/>
          <w:szCs w:val="28"/>
        </w:rPr>
        <w:t xml:space="preserve"> </w:t>
      </w:r>
      <w:r w:rsidRPr="00135D64">
        <w:rPr>
          <w:sz w:val="28"/>
          <w:szCs w:val="28"/>
        </w:rPr>
        <w:t>[5]</w:t>
      </w:r>
      <w:r w:rsidR="00135D64">
        <w:rPr>
          <w:sz w:val="28"/>
          <w:szCs w:val="28"/>
        </w:rPr>
        <w:t>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</w:r>
      <w:r w:rsidR="0093766A" w:rsidRPr="00135D64">
        <w:rPr>
          <w:sz w:val="28"/>
          <w:szCs w:val="28"/>
        </w:rPr>
        <w:t>Сейчас мы можем</w:t>
      </w:r>
      <w:r w:rsidRPr="00135D64">
        <w:rPr>
          <w:sz w:val="28"/>
          <w:szCs w:val="28"/>
        </w:rPr>
        <w:t xml:space="preserve"> привести главные факторы, которые характеризуют состояние банковской системы, а именно: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сокращение активов и пассивов;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рост капитализации системы;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стагнация кредитования предприятий;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lastRenderedPageBreak/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сок</w:t>
      </w:r>
      <w:r w:rsidR="00135D64">
        <w:rPr>
          <w:sz w:val="28"/>
          <w:szCs w:val="28"/>
        </w:rPr>
        <w:t xml:space="preserve">ращение кредитования населения </w:t>
      </w:r>
      <w:r w:rsidR="0010057F" w:rsidRPr="00135D64">
        <w:rPr>
          <w:sz w:val="28"/>
          <w:szCs w:val="28"/>
        </w:rPr>
        <w:t>[16]</w:t>
      </w:r>
      <w:r w:rsidR="00135D64">
        <w:rPr>
          <w:sz w:val="28"/>
          <w:szCs w:val="28"/>
        </w:rPr>
        <w:t>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В 2008</w:t>
      </w:r>
      <w:r w:rsidR="00135D64">
        <w:rPr>
          <w:sz w:val="28"/>
          <w:szCs w:val="28"/>
        </w:rPr>
        <w:t xml:space="preserve"> </w:t>
      </w:r>
      <w:r w:rsidRPr="00135D64">
        <w:rPr>
          <w:sz w:val="28"/>
          <w:szCs w:val="28"/>
        </w:rPr>
        <w:t>г.  начался процесс  сокращения прироста пассивов банка.  Но самое главное средства физических лиц не являлись значимым источником ресурсной базы коммерческих банков, это  было  характерно для банковских систем продвинутых государств. Их доля в нераздельных банковских пас</w:t>
      </w:r>
      <w:r w:rsidR="00135D64">
        <w:rPr>
          <w:sz w:val="28"/>
          <w:szCs w:val="28"/>
        </w:rPr>
        <w:t>с</w:t>
      </w:r>
      <w:r w:rsidR="00135D64">
        <w:rPr>
          <w:sz w:val="28"/>
          <w:szCs w:val="28"/>
        </w:rPr>
        <w:t>и</w:t>
      </w:r>
      <w:r w:rsidR="00135D64">
        <w:rPr>
          <w:sz w:val="28"/>
          <w:szCs w:val="28"/>
        </w:rPr>
        <w:t>вах составляла в 2008г. 21,1%</w:t>
      </w:r>
      <w:r w:rsidRPr="00135D64">
        <w:rPr>
          <w:sz w:val="28"/>
          <w:szCs w:val="28"/>
        </w:rPr>
        <w:t xml:space="preserve"> [6]</w:t>
      </w:r>
      <w:r w:rsidR="00135D64">
        <w:rPr>
          <w:sz w:val="28"/>
          <w:szCs w:val="28"/>
        </w:rPr>
        <w:t>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 xml:space="preserve">В России доля привлеченных средств физических лиц и нефинансовых организаций в пассивах РБС в течение последних лет снизилась с начала 2008г. на 1,4 процентного пункта за полтора года.  Достигнутый уровень-42%-явно недостаточен для интенсивного развития экономики, особенно с учетом того, что на средства со сроком привлечения более 3 лет </w:t>
      </w:r>
      <w:r w:rsidR="00135D64">
        <w:rPr>
          <w:sz w:val="28"/>
          <w:szCs w:val="28"/>
        </w:rPr>
        <w:t xml:space="preserve">приходится только 5–6% пассивов </w:t>
      </w:r>
      <w:r w:rsidR="00135D64" w:rsidRPr="00135D64">
        <w:rPr>
          <w:sz w:val="28"/>
          <w:szCs w:val="28"/>
        </w:rPr>
        <w:t>[</w:t>
      </w:r>
      <w:r w:rsidR="00135D64">
        <w:rPr>
          <w:sz w:val="28"/>
          <w:szCs w:val="28"/>
        </w:rPr>
        <w:t>10, с. 43</w:t>
      </w:r>
      <w:r w:rsidR="00135D64" w:rsidRPr="00135D64">
        <w:rPr>
          <w:sz w:val="28"/>
          <w:szCs w:val="28"/>
        </w:rPr>
        <w:t>]</w:t>
      </w:r>
      <w:r w:rsidR="00135D64">
        <w:rPr>
          <w:sz w:val="28"/>
          <w:szCs w:val="28"/>
        </w:rPr>
        <w:t>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В условиях кризиса российские банки сократили выдачу кредитов, п</w:t>
      </w:r>
      <w:r w:rsidRPr="00135D64">
        <w:rPr>
          <w:sz w:val="28"/>
          <w:szCs w:val="28"/>
        </w:rPr>
        <w:t>о</w:t>
      </w:r>
      <w:r w:rsidRPr="00135D64">
        <w:rPr>
          <w:sz w:val="28"/>
          <w:szCs w:val="28"/>
        </w:rPr>
        <w:t>высили процентные ставки по депозитам, а также реализовали планы обесп</w:t>
      </w:r>
      <w:r w:rsidRPr="00135D64">
        <w:rPr>
          <w:sz w:val="28"/>
          <w:szCs w:val="28"/>
        </w:rPr>
        <w:t>е</w:t>
      </w:r>
      <w:r w:rsidRPr="00135D64">
        <w:rPr>
          <w:sz w:val="28"/>
          <w:szCs w:val="28"/>
        </w:rPr>
        <w:t>чения непрерывности деятельности это видно на рисунке 1.</w:t>
      </w:r>
    </w:p>
    <w:p w:rsidR="0010057F" w:rsidRPr="00EF2151" w:rsidRDefault="0010057F" w:rsidP="00EF2151">
      <w:pPr>
        <w:spacing w:line="360" w:lineRule="auto"/>
        <w:rPr>
          <w:color w:val="000000"/>
          <w:sz w:val="28"/>
          <w:szCs w:val="28"/>
        </w:rPr>
      </w:pPr>
      <w:r w:rsidRPr="00EF2151">
        <w:rPr>
          <w:noProof/>
          <w:color w:val="000000"/>
          <w:sz w:val="28"/>
          <w:szCs w:val="28"/>
        </w:rPr>
        <w:drawing>
          <wp:inline distT="0" distB="0" distL="0" distR="0" wp14:anchorId="60398F2C" wp14:editId="1B36698C">
            <wp:extent cx="6209030" cy="3341370"/>
            <wp:effectExtent l="0" t="0" r="0" b="0"/>
            <wp:docPr id="1" name="Рисунок 1" descr="https://works.doklad.ru/images/LObqftA_78o/m1e3d3e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s.doklad.ru/images/LObqftA_78o/m1e3d3ee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57F" w:rsidRPr="00EF2151" w:rsidRDefault="0010057F" w:rsidP="00135D64">
      <w:pPr>
        <w:spacing w:line="360" w:lineRule="auto"/>
        <w:jc w:val="center"/>
        <w:rPr>
          <w:color w:val="000000"/>
          <w:sz w:val="28"/>
          <w:szCs w:val="28"/>
        </w:rPr>
      </w:pPr>
      <w:r w:rsidRPr="00EF2151">
        <w:rPr>
          <w:color w:val="000000"/>
          <w:sz w:val="28"/>
          <w:szCs w:val="28"/>
        </w:rPr>
        <w:t>Рисунок 1</w:t>
      </w:r>
      <w:r w:rsidR="00135D64">
        <w:rPr>
          <w:color w:val="000000"/>
          <w:sz w:val="28"/>
          <w:szCs w:val="28"/>
        </w:rPr>
        <w:t xml:space="preserve"> </w:t>
      </w:r>
      <w:r w:rsidRPr="00EF2151">
        <w:rPr>
          <w:color w:val="222222"/>
          <w:sz w:val="28"/>
          <w:szCs w:val="28"/>
          <w:shd w:val="clear" w:color="auto" w:fill="FFFFFF"/>
        </w:rPr>
        <w:t>–</w:t>
      </w:r>
      <w:r w:rsidR="0074650B">
        <w:rPr>
          <w:color w:val="000000"/>
          <w:sz w:val="28"/>
          <w:szCs w:val="28"/>
        </w:rPr>
        <w:t xml:space="preserve"> Действия банков</w:t>
      </w:r>
      <w:r w:rsidRPr="00EF2151">
        <w:rPr>
          <w:color w:val="000000"/>
          <w:sz w:val="28"/>
          <w:szCs w:val="28"/>
        </w:rPr>
        <w:t xml:space="preserve"> в условиях кризиса [4]</w:t>
      </w:r>
    </w:p>
    <w:p w:rsidR="00135D64" w:rsidRDefault="0010057F" w:rsidP="00EF2151">
      <w:pPr>
        <w:spacing w:line="360" w:lineRule="auto"/>
        <w:rPr>
          <w:color w:val="000000"/>
          <w:sz w:val="28"/>
          <w:szCs w:val="28"/>
        </w:rPr>
      </w:pPr>
      <w:r w:rsidRPr="00EF2151">
        <w:rPr>
          <w:color w:val="000000"/>
          <w:sz w:val="28"/>
          <w:szCs w:val="28"/>
        </w:rPr>
        <w:tab/>
      </w:r>
    </w:p>
    <w:p w:rsidR="0010057F" w:rsidRPr="00EF2151" w:rsidRDefault="0010057F" w:rsidP="00135D64">
      <w:pPr>
        <w:spacing w:line="360" w:lineRule="auto"/>
        <w:ind w:firstLine="709"/>
        <w:rPr>
          <w:color w:val="000000"/>
          <w:sz w:val="28"/>
          <w:szCs w:val="28"/>
        </w:rPr>
      </w:pPr>
      <w:r w:rsidRPr="00EF2151">
        <w:rPr>
          <w:color w:val="000000"/>
          <w:sz w:val="28"/>
          <w:szCs w:val="28"/>
        </w:rPr>
        <w:lastRenderedPageBreak/>
        <w:t>Благодаря проведенному анализу можно понять, что в РБС существует множество проблем, которые постепенно начинают решать, но получится ли это у них ответить трудно.</w:t>
      </w:r>
    </w:p>
    <w:p w:rsidR="00135D64" w:rsidRDefault="0010057F" w:rsidP="00EF2151">
      <w:pPr>
        <w:spacing w:line="360" w:lineRule="auto"/>
        <w:rPr>
          <w:b/>
          <w:color w:val="000000"/>
          <w:sz w:val="28"/>
          <w:szCs w:val="28"/>
        </w:rPr>
      </w:pPr>
      <w:r w:rsidRPr="00EF2151">
        <w:rPr>
          <w:b/>
          <w:color w:val="000000"/>
          <w:sz w:val="28"/>
          <w:szCs w:val="28"/>
        </w:rPr>
        <w:tab/>
      </w:r>
    </w:p>
    <w:p w:rsidR="0010057F" w:rsidRPr="00135D64" w:rsidRDefault="0010057F" w:rsidP="00135D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5D64">
        <w:rPr>
          <w:b/>
          <w:sz w:val="28"/>
          <w:szCs w:val="28"/>
        </w:rPr>
        <w:t>2.2 Перспективы развития банков России</w:t>
      </w:r>
    </w:p>
    <w:p w:rsidR="00135D64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</w:r>
    </w:p>
    <w:p w:rsidR="0010057F" w:rsidRPr="00135D64" w:rsidRDefault="00135D64" w:rsidP="00135D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</w:t>
      </w:r>
      <w:r w:rsidR="0010057F" w:rsidRPr="00135D64">
        <w:rPr>
          <w:sz w:val="28"/>
          <w:szCs w:val="28"/>
        </w:rPr>
        <w:t xml:space="preserve"> плачевных перспектив развития банковской системы России Д.Н. Ананьев предложил следующие советы по улучшению функц</w:t>
      </w:r>
      <w:r w:rsidR="0010057F" w:rsidRPr="00135D64">
        <w:rPr>
          <w:sz w:val="28"/>
          <w:szCs w:val="28"/>
        </w:rPr>
        <w:t>и</w:t>
      </w:r>
      <w:r w:rsidR="0010057F" w:rsidRPr="00135D64">
        <w:rPr>
          <w:sz w:val="28"/>
          <w:szCs w:val="28"/>
        </w:rPr>
        <w:t>онирования РБС: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>– развитие современной законодательной базы и системы регулиров</w:t>
      </w:r>
      <w:r w:rsidR="0010057F" w:rsidRPr="00135D64">
        <w:rPr>
          <w:sz w:val="28"/>
          <w:szCs w:val="28"/>
          <w:shd w:val="clear" w:color="auto" w:fill="FFFFFF"/>
        </w:rPr>
        <w:t>а</w:t>
      </w:r>
      <w:r w:rsidR="0010057F" w:rsidRPr="00135D64">
        <w:rPr>
          <w:sz w:val="28"/>
          <w:szCs w:val="28"/>
          <w:shd w:val="clear" w:color="auto" w:fill="FFFFFF"/>
        </w:rPr>
        <w:t>ния.(16,с.5)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подготовка и исполнение программ господдержки частных банков капитального и некапитального характера, выкуп «плохих долгов»;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создание внутреннего рынка долгосрочных пассивов и развитие национальных расчетных технологий.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В качестве мер по повышению капитализации банков и обеспечению их конкурентоспособности Ананьев предложил: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продолжить исполнение программ по предоставлению банкам субо</w:t>
      </w:r>
      <w:r w:rsidR="0010057F" w:rsidRPr="00135D64">
        <w:rPr>
          <w:sz w:val="28"/>
          <w:szCs w:val="28"/>
        </w:rPr>
        <w:t>р</w:t>
      </w:r>
      <w:r w:rsidR="0010057F" w:rsidRPr="00135D64">
        <w:rPr>
          <w:sz w:val="28"/>
          <w:szCs w:val="28"/>
        </w:rPr>
        <w:t>динированных кредитов через Внешэкономбанк;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постепенно понижать доли государства в госбанках. 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>– усилить программу субсидирования процентных ставок по кредитам физическим лицам;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>– временно ввести для банков нулевую ставку по налогу на прибыль, направляемую в капитал;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>– ввести дифференцированный подход к достаточности капитала фед</w:t>
      </w:r>
      <w:r w:rsidR="0010057F" w:rsidRPr="00135D64">
        <w:rPr>
          <w:sz w:val="28"/>
          <w:szCs w:val="28"/>
          <w:shd w:val="clear" w:color="auto" w:fill="FFFFFF"/>
        </w:rPr>
        <w:t>е</w:t>
      </w:r>
      <w:r w:rsidR="0010057F" w:rsidRPr="00135D64">
        <w:rPr>
          <w:sz w:val="28"/>
          <w:szCs w:val="28"/>
          <w:shd w:val="clear" w:color="auto" w:fill="FFFFFF"/>
        </w:rPr>
        <w:t>ральных и региональных банков (одновременно с дифференциацией пред</w:t>
      </w:r>
      <w:r w:rsidR="0010057F" w:rsidRPr="00135D64">
        <w:rPr>
          <w:sz w:val="28"/>
          <w:szCs w:val="28"/>
          <w:shd w:val="clear" w:color="auto" w:fill="FFFFFF"/>
        </w:rPr>
        <w:t>о</w:t>
      </w:r>
      <w:r w:rsidR="0010057F" w:rsidRPr="00135D64">
        <w:rPr>
          <w:sz w:val="28"/>
          <w:szCs w:val="28"/>
          <w:shd w:val="clear" w:color="auto" w:fill="FFFFFF"/>
        </w:rPr>
        <w:t>ставляемых услуг);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>– усовершенствовать программу рекапитализации банковской системы через ОФЗ;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lastRenderedPageBreak/>
        <w:tab/>
      </w:r>
      <w:r w:rsidR="0010057F" w:rsidRPr="00135D64">
        <w:rPr>
          <w:sz w:val="28"/>
          <w:szCs w:val="28"/>
          <w:shd w:val="clear" w:color="auto" w:fill="FFFFFF"/>
        </w:rPr>
        <w:t>– создать банк «проблемных активов» на базе Агентства по страхов</w:t>
      </w:r>
      <w:r w:rsidR="0010057F" w:rsidRPr="00135D64">
        <w:rPr>
          <w:sz w:val="28"/>
          <w:szCs w:val="28"/>
          <w:shd w:val="clear" w:color="auto" w:fill="FFFFFF"/>
        </w:rPr>
        <w:t>а</w:t>
      </w:r>
      <w:r w:rsidRPr="00135D64">
        <w:rPr>
          <w:sz w:val="28"/>
          <w:szCs w:val="28"/>
          <w:shd w:val="clear" w:color="auto" w:fill="FFFFFF"/>
        </w:rPr>
        <w:t>нию вкладов (АСВ). [16]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После того шока, который испытали на себе экономические агенты, возвратиться к нормальному и активному кредитованию сейчас очень трудно из-за риска и невозвратов.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Нужно обязательно прийти к поддержке очень полезной идее - введ</w:t>
      </w:r>
      <w:r w:rsidRPr="00135D64">
        <w:rPr>
          <w:sz w:val="28"/>
          <w:szCs w:val="28"/>
        </w:rPr>
        <w:t>е</w:t>
      </w:r>
      <w:r w:rsidRPr="00135D64">
        <w:rPr>
          <w:sz w:val="28"/>
          <w:szCs w:val="28"/>
        </w:rPr>
        <w:t>ние нулевой ставки по налогу на прибыль для тех средств, которые банки обычно отправляют в капитал. Но, современная банковская система не пок</w:t>
      </w:r>
      <w:r w:rsidRPr="00135D64">
        <w:rPr>
          <w:sz w:val="28"/>
          <w:szCs w:val="28"/>
        </w:rPr>
        <w:t>а</w:t>
      </w:r>
      <w:r w:rsidRPr="00135D64">
        <w:rPr>
          <w:sz w:val="28"/>
          <w:szCs w:val="28"/>
        </w:rPr>
        <w:t>зывает хо</w:t>
      </w:r>
      <w:r w:rsidR="00135D64">
        <w:rPr>
          <w:sz w:val="28"/>
          <w:szCs w:val="28"/>
        </w:rPr>
        <w:t>рошего объема прибыли. Мы считаем</w:t>
      </w:r>
      <w:r w:rsidRPr="00135D64">
        <w:rPr>
          <w:sz w:val="28"/>
          <w:szCs w:val="28"/>
        </w:rPr>
        <w:t>, что данная идея станет о</w:t>
      </w:r>
      <w:r w:rsidRPr="00135D64">
        <w:rPr>
          <w:sz w:val="28"/>
          <w:szCs w:val="28"/>
        </w:rPr>
        <w:t>т</w:t>
      </w:r>
      <w:r w:rsidRPr="00135D64">
        <w:rPr>
          <w:sz w:val="28"/>
          <w:szCs w:val="28"/>
        </w:rPr>
        <w:t>личным толчком для банков к большему направлению прибыли в капитал и это послужит отличной возможностью справляться с имеющими трудност</w:t>
      </w:r>
      <w:r w:rsidRPr="00135D64">
        <w:rPr>
          <w:sz w:val="28"/>
          <w:szCs w:val="28"/>
        </w:rPr>
        <w:t>я</w:t>
      </w:r>
      <w:r w:rsidRPr="00135D64">
        <w:rPr>
          <w:sz w:val="28"/>
          <w:szCs w:val="28"/>
        </w:rPr>
        <w:t>ми своими силами.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Немаловажный аспект перспектив банковской системы Российской Федерации можно считать расширение программ субсидирования процен</w:t>
      </w:r>
      <w:r w:rsidRPr="00135D64">
        <w:rPr>
          <w:sz w:val="28"/>
          <w:szCs w:val="28"/>
        </w:rPr>
        <w:t>т</w:t>
      </w:r>
      <w:r w:rsidRPr="00135D64">
        <w:rPr>
          <w:sz w:val="28"/>
          <w:szCs w:val="28"/>
        </w:rPr>
        <w:t>ных ставок и также постепенное понижение доли государства в госуда</w:t>
      </w:r>
      <w:r w:rsidRPr="00135D64">
        <w:rPr>
          <w:sz w:val="28"/>
          <w:szCs w:val="28"/>
        </w:rPr>
        <w:t>р</w:t>
      </w:r>
      <w:r w:rsidRPr="00135D64">
        <w:rPr>
          <w:sz w:val="28"/>
          <w:szCs w:val="28"/>
        </w:rPr>
        <w:t>ственных банках. Чтобы осуществить все  эти идея нужно задумать уже се</w:t>
      </w:r>
      <w:r w:rsidRPr="00135D64">
        <w:rPr>
          <w:sz w:val="28"/>
          <w:szCs w:val="28"/>
        </w:rPr>
        <w:t>й</w:t>
      </w:r>
      <w:r w:rsidRPr="00135D64">
        <w:rPr>
          <w:sz w:val="28"/>
          <w:szCs w:val="28"/>
        </w:rPr>
        <w:t>час об этой проблеме.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</w:rPr>
        <w:tab/>
        <w:t>Также Д.Н. Ананьев предложил ряд мероприятий по созданию вну</w:t>
      </w:r>
      <w:r w:rsidRPr="00135D64">
        <w:rPr>
          <w:sz w:val="28"/>
          <w:szCs w:val="28"/>
        </w:rPr>
        <w:t>т</w:t>
      </w:r>
      <w:r w:rsidRPr="00135D64">
        <w:rPr>
          <w:sz w:val="28"/>
          <w:szCs w:val="28"/>
        </w:rPr>
        <w:t>реннего рынка долгосрочных пассивов и расчетных технологий: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долговременное рыночное кредитование банков государством;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задействование безотзывных вкладов физических лиц;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повышение суммы страховой компенсации по вкладам физических лиц;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 xml:space="preserve">развитие пенсионной системы. 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>– подтянуть развитие рискованных подходов, основанных на монит</w:t>
      </w:r>
      <w:r w:rsidR="0010057F" w:rsidRPr="00135D64">
        <w:rPr>
          <w:sz w:val="28"/>
          <w:szCs w:val="28"/>
          <w:shd w:val="clear" w:color="auto" w:fill="FFFFFF"/>
        </w:rPr>
        <w:t>о</w:t>
      </w:r>
      <w:r w:rsidR="0010057F" w:rsidRPr="00135D64">
        <w:rPr>
          <w:sz w:val="28"/>
          <w:szCs w:val="28"/>
          <w:shd w:val="clear" w:color="auto" w:fill="FFFFFF"/>
        </w:rPr>
        <w:t>ринге деятельности кредитных институтов, использование мер наблюдаемого реагирования, опираясь на содержание и реальной оценки рисков банковской деятельности;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>– ускорить прогресс методологической базы функционирования кр</w:t>
      </w:r>
      <w:r w:rsidR="0010057F" w:rsidRPr="00135D64">
        <w:rPr>
          <w:sz w:val="28"/>
          <w:szCs w:val="28"/>
          <w:shd w:val="clear" w:color="auto" w:fill="FFFFFF"/>
        </w:rPr>
        <w:t>е</w:t>
      </w:r>
      <w:r w:rsidR="0010057F" w:rsidRPr="00135D64">
        <w:rPr>
          <w:sz w:val="28"/>
          <w:szCs w:val="28"/>
          <w:shd w:val="clear" w:color="auto" w:fill="FFFFFF"/>
        </w:rPr>
        <w:t>дитных организаций;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35D64">
        <w:rPr>
          <w:sz w:val="28"/>
          <w:szCs w:val="28"/>
          <w:shd w:val="clear" w:color="auto" w:fill="FFFFFF"/>
        </w:rPr>
        <w:lastRenderedPageBreak/>
        <w:tab/>
      </w:r>
      <w:r w:rsidR="0010057F" w:rsidRPr="00135D64">
        <w:rPr>
          <w:sz w:val="28"/>
          <w:szCs w:val="28"/>
          <w:shd w:val="clear" w:color="auto" w:fill="FFFFFF"/>
        </w:rPr>
        <w:t>– продолжить совершенствование методологий и вычислений;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 xml:space="preserve">– </w:t>
      </w:r>
      <w:r w:rsidR="0010057F" w:rsidRPr="00135D64">
        <w:rPr>
          <w:sz w:val="28"/>
          <w:szCs w:val="28"/>
        </w:rPr>
        <w:t>форсировать установления процедуры предъявления территориал</w:t>
      </w:r>
      <w:r w:rsidR="0010057F" w:rsidRPr="00135D64">
        <w:rPr>
          <w:sz w:val="28"/>
          <w:szCs w:val="28"/>
        </w:rPr>
        <w:t>ь</w:t>
      </w:r>
      <w:r w:rsidR="0010057F" w:rsidRPr="00135D64">
        <w:rPr>
          <w:sz w:val="28"/>
          <w:szCs w:val="28"/>
        </w:rPr>
        <w:t xml:space="preserve">ными учреждениями Банка России требования по </w:t>
      </w:r>
      <w:r w:rsidRPr="00135D64">
        <w:rPr>
          <w:sz w:val="28"/>
          <w:szCs w:val="28"/>
        </w:rPr>
        <w:t>деформированию</w:t>
      </w:r>
      <w:r w:rsidR="0010057F" w:rsidRPr="00135D64">
        <w:rPr>
          <w:sz w:val="28"/>
          <w:szCs w:val="28"/>
        </w:rPr>
        <w:t xml:space="preserve"> резервов по ссудам рамках одной категории качества и применение мер надзорного реагирования при наличии разных оценок обесценения ссуд;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>– довести создание системы взаимодействия Банка России и внешних аудиторов кредитной организации;</w:t>
      </w:r>
    </w:p>
    <w:p w:rsidR="0010057F" w:rsidRPr="00135D64" w:rsidRDefault="0093766A" w:rsidP="00135D6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35D64">
        <w:rPr>
          <w:sz w:val="28"/>
          <w:szCs w:val="28"/>
          <w:shd w:val="clear" w:color="auto" w:fill="FFFFFF"/>
        </w:rPr>
        <w:tab/>
      </w:r>
      <w:r w:rsidR="0010057F" w:rsidRPr="00135D64">
        <w:rPr>
          <w:sz w:val="28"/>
          <w:szCs w:val="28"/>
          <w:shd w:val="clear" w:color="auto" w:fill="FFFFFF"/>
        </w:rPr>
        <w:t>– проработать подходы к урегулированию на законодательном уровне вопроса создания кредитными организациями общих фондов банковского управле</w:t>
      </w:r>
      <w:r w:rsidR="00135D64">
        <w:rPr>
          <w:sz w:val="28"/>
          <w:szCs w:val="28"/>
          <w:shd w:val="clear" w:color="auto" w:fill="FFFFFF"/>
        </w:rPr>
        <w:t xml:space="preserve">ния </w:t>
      </w:r>
      <w:r w:rsidRPr="00135D64">
        <w:rPr>
          <w:sz w:val="28"/>
          <w:szCs w:val="28"/>
          <w:shd w:val="clear" w:color="auto" w:fill="FFFFFF"/>
        </w:rPr>
        <w:t>[</w:t>
      </w:r>
      <w:r w:rsidR="0010057F" w:rsidRPr="00135D64">
        <w:rPr>
          <w:sz w:val="28"/>
          <w:szCs w:val="28"/>
          <w:shd w:val="clear" w:color="auto" w:fill="FFFFFF"/>
        </w:rPr>
        <w:t>20</w:t>
      </w:r>
      <w:r w:rsidRPr="00135D64">
        <w:rPr>
          <w:sz w:val="28"/>
          <w:szCs w:val="28"/>
          <w:shd w:val="clear" w:color="auto" w:fill="FFFFFF"/>
        </w:rPr>
        <w:t>]</w:t>
      </w:r>
      <w:r w:rsidR="00135D64">
        <w:rPr>
          <w:sz w:val="28"/>
          <w:szCs w:val="28"/>
          <w:shd w:val="clear" w:color="auto" w:fill="FFFFFF"/>
        </w:rPr>
        <w:t>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</w:rPr>
      </w:pPr>
      <w:r w:rsidRPr="00135D64">
        <w:rPr>
          <w:sz w:val="28"/>
          <w:szCs w:val="28"/>
          <w:shd w:val="clear" w:color="auto" w:fill="FFFFFF"/>
        </w:rPr>
        <w:tab/>
        <w:t>Развитие системы регулирования банковской деятельности на базе внедрения признанных норм международного опыта с учетом особенностей организации и функционирования российского рынка финансовых услуг и деятельности на нем кредитных организаций выбрано стратегическим направлением в сфере регулирования банковс</w:t>
      </w:r>
      <w:r w:rsidR="00135D64">
        <w:rPr>
          <w:sz w:val="28"/>
          <w:szCs w:val="28"/>
          <w:shd w:val="clear" w:color="auto" w:fill="FFFFFF"/>
        </w:rPr>
        <w:t>кой деятельности Банком Ро</w:t>
      </w:r>
      <w:r w:rsidR="00135D64">
        <w:rPr>
          <w:sz w:val="28"/>
          <w:szCs w:val="28"/>
          <w:shd w:val="clear" w:color="auto" w:fill="FFFFFF"/>
        </w:rPr>
        <w:t>с</w:t>
      </w:r>
      <w:r w:rsidR="00135D64">
        <w:rPr>
          <w:sz w:val="28"/>
          <w:szCs w:val="28"/>
          <w:shd w:val="clear" w:color="auto" w:fill="FFFFFF"/>
        </w:rPr>
        <w:t xml:space="preserve">сии </w:t>
      </w:r>
      <w:r w:rsidRPr="00135D64">
        <w:rPr>
          <w:sz w:val="28"/>
          <w:szCs w:val="28"/>
          <w:shd w:val="clear" w:color="auto" w:fill="FFFFFF"/>
        </w:rPr>
        <w:t>[15]</w:t>
      </w:r>
      <w:r w:rsidR="00135D64">
        <w:rPr>
          <w:sz w:val="28"/>
          <w:szCs w:val="28"/>
          <w:shd w:val="clear" w:color="auto" w:fill="FFFFFF"/>
        </w:rPr>
        <w:t>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35D64">
        <w:rPr>
          <w:sz w:val="28"/>
          <w:szCs w:val="28"/>
          <w:shd w:val="clear" w:color="auto" w:fill="FFFFFF"/>
        </w:rPr>
        <w:tab/>
        <w:t>Огромное количество банков хотят заполучить намного больше дост</w:t>
      </w:r>
      <w:r w:rsidRPr="00135D64">
        <w:rPr>
          <w:sz w:val="28"/>
          <w:szCs w:val="28"/>
          <w:shd w:val="clear" w:color="auto" w:fill="FFFFFF"/>
        </w:rPr>
        <w:t>у</w:t>
      </w:r>
      <w:r w:rsidRPr="00135D64">
        <w:rPr>
          <w:sz w:val="28"/>
          <w:szCs w:val="28"/>
          <w:shd w:val="clear" w:color="auto" w:fill="FFFFFF"/>
        </w:rPr>
        <w:t xml:space="preserve">па к гарантиям и прибавочному фондированию со стороны регулятора, больше всего </w:t>
      </w:r>
      <w:proofErr w:type="gramStart"/>
      <w:r w:rsidRPr="00135D64">
        <w:rPr>
          <w:sz w:val="28"/>
          <w:szCs w:val="28"/>
          <w:shd w:val="clear" w:color="auto" w:fill="FFFFFF"/>
        </w:rPr>
        <w:t>к</w:t>
      </w:r>
      <w:proofErr w:type="gramEnd"/>
      <w:r w:rsidRPr="00135D64">
        <w:rPr>
          <w:sz w:val="28"/>
          <w:szCs w:val="28"/>
          <w:shd w:val="clear" w:color="auto" w:fill="FFFFFF"/>
        </w:rPr>
        <w:t xml:space="preserve"> долгосрочному. Малые и средние банки нуждаются в по</w:t>
      </w:r>
      <w:r w:rsidRPr="00135D64">
        <w:rPr>
          <w:sz w:val="28"/>
          <w:szCs w:val="28"/>
          <w:shd w:val="clear" w:color="auto" w:fill="FFFFFF"/>
        </w:rPr>
        <w:t>д</w:t>
      </w:r>
      <w:r w:rsidRPr="00135D64">
        <w:rPr>
          <w:sz w:val="28"/>
          <w:szCs w:val="28"/>
          <w:shd w:val="clear" w:color="auto" w:fill="FFFFFF"/>
        </w:rPr>
        <w:t>держке по части создания внутренних кредитных рейтингов и собирания нужной информации. Вместе с тем, отдельные банки хотели бы получить со стороны регулирующих органов дополнительные инструменты управления рисками, более динамичной установки рыночной ликвидности, а также и</w:t>
      </w:r>
      <w:r w:rsidRPr="00135D64">
        <w:rPr>
          <w:sz w:val="28"/>
          <w:szCs w:val="28"/>
          <w:shd w:val="clear" w:color="auto" w:fill="FFFFFF"/>
        </w:rPr>
        <w:t>н</w:t>
      </w:r>
      <w:r w:rsidRPr="00135D64">
        <w:rPr>
          <w:sz w:val="28"/>
          <w:szCs w:val="28"/>
          <w:shd w:val="clear" w:color="auto" w:fill="FFFFFF"/>
        </w:rPr>
        <w:t xml:space="preserve">формацию о переменах  законодательства </w:t>
      </w:r>
      <w:r w:rsidR="00135D64">
        <w:rPr>
          <w:sz w:val="28"/>
          <w:szCs w:val="28"/>
          <w:shd w:val="clear" w:color="auto" w:fill="FFFFFF"/>
        </w:rPr>
        <w:t xml:space="preserve">в области безотзывных депозитов </w:t>
      </w:r>
      <w:r w:rsidRPr="00135D64">
        <w:rPr>
          <w:sz w:val="28"/>
          <w:szCs w:val="28"/>
          <w:shd w:val="clear" w:color="auto" w:fill="FFFFFF"/>
        </w:rPr>
        <w:t xml:space="preserve"> [4]</w:t>
      </w:r>
      <w:r w:rsidR="00135D64">
        <w:rPr>
          <w:sz w:val="28"/>
          <w:szCs w:val="28"/>
          <w:shd w:val="clear" w:color="auto" w:fill="FFFFFF"/>
        </w:rPr>
        <w:t>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35D64">
        <w:rPr>
          <w:sz w:val="28"/>
          <w:szCs w:val="28"/>
          <w:shd w:val="clear" w:color="auto" w:fill="FFFFFF"/>
        </w:rPr>
        <w:tab/>
        <w:t>Учитывая, что именно сегмент средних банков представляет собой б</w:t>
      </w:r>
      <w:r w:rsidRPr="00135D64">
        <w:rPr>
          <w:sz w:val="28"/>
          <w:szCs w:val="28"/>
          <w:shd w:val="clear" w:color="auto" w:fill="FFFFFF"/>
        </w:rPr>
        <w:t>у</w:t>
      </w:r>
      <w:r w:rsidRPr="00135D64">
        <w:rPr>
          <w:sz w:val="28"/>
          <w:szCs w:val="28"/>
          <w:shd w:val="clear" w:color="auto" w:fill="FFFFFF"/>
        </w:rPr>
        <w:t>дущее РБС, важно понимать, что без вложений в персонал и их професси</w:t>
      </w:r>
      <w:r w:rsidRPr="00135D64">
        <w:rPr>
          <w:sz w:val="28"/>
          <w:szCs w:val="28"/>
          <w:shd w:val="clear" w:color="auto" w:fill="FFFFFF"/>
        </w:rPr>
        <w:t>о</w:t>
      </w:r>
      <w:r w:rsidRPr="00135D64">
        <w:rPr>
          <w:sz w:val="28"/>
          <w:szCs w:val="28"/>
          <w:shd w:val="clear" w:color="auto" w:fill="FFFFFF"/>
        </w:rPr>
        <w:t>нальные навыки многие банки могут не пережить этот криз</w:t>
      </w:r>
      <w:r w:rsidR="00135D64">
        <w:rPr>
          <w:sz w:val="28"/>
          <w:szCs w:val="28"/>
          <w:shd w:val="clear" w:color="auto" w:fill="FFFFFF"/>
        </w:rPr>
        <w:t>ис. Также треб</w:t>
      </w:r>
      <w:r w:rsidR="00135D64">
        <w:rPr>
          <w:sz w:val="28"/>
          <w:szCs w:val="28"/>
          <w:shd w:val="clear" w:color="auto" w:fill="FFFFFF"/>
        </w:rPr>
        <w:t>у</w:t>
      </w:r>
      <w:r w:rsidR="00135D64">
        <w:rPr>
          <w:sz w:val="28"/>
          <w:szCs w:val="28"/>
          <w:shd w:val="clear" w:color="auto" w:fill="FFFFFF"/>
        </w:rPr>
        <w:t>ют улучшения IT-</w:t>
      </w:r>
      <w:r w:rsidRPr="00135D64">
        <w:rPr>
          <w:sz w:val="28"/>
          <w:szCs w:val="28"/>
          <w:shd w:val="clear" w:color="auto" w:fill="FFFFFF"/>
        </w:rPr>
        <w:t>системы банков для поддержания гибкого процесса подг</w:t>
      </w:r>
      <w:r w:rsidRPr="00135D64">
        <w:rPr>
          <w:sz w:val="28"/>
          <w:szCs w:val="28"/>
          <w:shd w:val="clear" w:color="auto" w:fill="FFFFFF"/>
        </w:rPr>
        <w:t>о</w:t>
      </w:r>
      <w:r w:rsidRPr="00135D64">
        <w:rPr>
          <w:sz w:val="28"/>
          <w:szCs w:val="28"/>
          <w:shd w:val="clear" w:color="auto" w:fill="FFFFFF"/>
        </w:rPr>
        <w:t>товки отчетности о рисках на еже</w:t>
      </w:r>
      <w:r w:rsidR="00135D64">
        <w:rPr>
          <w:sz w:val="28"/>
          <w:szCs w:val="28"/>
          <w:shd w:val="clear" w:color="auto" w:fill="FFFFFF"/>
        </w:rPr>
        <w:t>дневной и даже ежечасной основе</w:t>
      </w:r>
      <w:r w:rsidRPr="00135D64">
        <w:rPr>
          <w:sz w:val="28"/>
          <w:szCs w:val="28"/>
          <w:shd w:val="clear" w:color="auto" w:fill="FFFFFF"/>
        </w:rPr>
        <w:t xml:space="preserve"> [4]</w:t>
      </w:r>
      <w:r w:rsidR="00135D64">
        <w:rPr>
          <w:sz w:val="28"/>
          <w:szCs w:val="28"/>
          <w:shd w:val="clear" w:color="auto" w:fill="FFFFFF"/>
        </w:rPr>
        <w:t>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35D64">
        <w:rPr>
          <w:sz w:val="28"/>
          <w:szCs w:val="28"/>
          <w:shd w:val="clear" w:color="auto" w:fill="FFFFFF"/>
        </w:rPr>
        <w:lastRenderedPageBreak/>
        <w:tab/>
        <w:t>Самой глав</w:t>
      </w:r>
      <w:r w:rsidR="00135D64">
        <w:rPr>
          <w:sz w:val="28"/>
          <w:szCs w:val="28"/>
          <w:shd w:val="clear" w:color="auto" w:fill="FFFFFF"/>
        </w:rPr>
        <w:t xml:space="preserve">ной задачей, которую предстоит </w:t>
      </w:r>
      <w:r w:rsidRPr="00135D64">
        <w:rPr>
          <w:sz w:val="28"/>
          <w:szCs w:val="28"/>
          <w:shd w:val="clear" w:color="auto" w:fill="FFFFFF"/>
        </w:rPr>
        <w:t>решить РБС, являетс</w:t>
      </w:r>
      <w:r w:rsidR="00135D64">
        <w:rPr>
          <w:sz w:val="28"/>
          <w:szCs w:val="28"/>
          <w:shd w:val="clear" w:color="auto" w:fill="FFFFFF"/>
        </w:rPr>
        <w:t>я чистка балансов от проблемных</w:t>
      </w:r>
      <w:r w:rsidRPr="00135D64">
        <w:rPr>
          <w:sz w:val="28"/>
          <w:szCs w:val="28"/>
          <w:shd w:val="clear" w:color="auto" w:fill="FFFFFF"/>
        </w:rPr>
        <w:t xml:space="preserve"> долгов.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35D64">
        <w:rPr>
          <w:sz w:val="28"/>
          <w:szCs w:val="28"/>
          <w:shd w:val="clear" w:color="auto" w:fill="FFFFFF"/>
        </w:rPr>
        <w:tab/>
        <w:t>В банковской системе  РФ ожидается слабая динамика большинства показателей банковского сектора. Счета и депозиты  клиентов станут осно</w:t>
      </w:r>
      <w:r w:rsidRPr="00135D64">
        <w:rPr>
          <w:sz w:val="28"/>
          <w:szCs w:val="28"/>
          <w:shd w:val="clear" w:color="auto" w:fill="FFFFFF"/>
        </w:rPr>
        <w:t>в</w:t>
      </w:r>
      <w:r w:rsidRPr="00135D64">
        <w:rPr>
          <w:sz w:val="28"/>
          <w:szCs w:val="28"/>
          <w:shd w:val="clear" w:color="auto" w:fill="FFFFFF"/>
        </w:rPr>
        <w:t>ными источниками фондирования банков, как это было в 2009 году. Но также приро</w:t>
      </w:r>
      <w:proofErr w:type="gramStart"/>
      <w:r w:rsidRPr="00135D64">
        <w:rPr>
          <w:sz w:val="28"/>
          <w:szCs w:val="28"/>
          <w:shd w:val="clear" w:color="auto" w:fill="FFFFFF"/>
        </w:rPr>
        <w:t>ст вкл</w:t>
      </w:r>
      <w:proofErr w:type="gramEnd"/>
      <w:r w:rsidRPr="00135D64">
        <w:rPr>
          <w:sz w:val="28"/>
          <w:szCs w:val="28"/>
          <w:shd w:val="clear" w:color="auto" w:fill="FFFFFF"/>
        </w:rPr>
        <w:t>адов населения может увеличиться на 20</w:t>
      </w:r>
      <w:r w:rsidR="00135D64">
        <w:rPr>
          <w:sz w:val="28"/>
          <w:szCs w:val="28"/>
        </w:rPr>
        <w:t>–</w:t>
      </w:r>
      <w:r w:rsidRPr="00135D64">
        <w:rPr>
          <w:sz w:val="28"/>
          <w:szCs w:val="28"/>
          <w:shd w:val="clear" w:color="auto" w:fill="FFFFFF"/>
        </w:rPr>
        <w:t>25%, а средства корп</w:t>
      </w:r>
      <w:r w:rsidRPr="00135D64">
        <w:rPr>
          <w:sz w:val="28"/>
          <w:szCs w:val="28"/>
          <w:shd w:val="clear" w:color="auto" w:fill="FFFFFF"/>
        </w:rPr>
        <w:t>о</w:t>
      </w:r>
      <w:r w:rsidRPr="00135D64">
        <w:rPr>
          <w:sz w:val="28"/>
          <w:szCs w:val="28"/>
          <w:shd w:val="clear" w:color="auto" w:fill="FFFFFF"/>
        </w:rPr>
        <w:t>ративных клиентов – на 15</w:t>
      </w:r>
      <w:r w:rsidR="00135D64">
        <w:rPr>
          <w:sz w:val="28"/>
          <w:szCs w:val="28"/>
        </w:rPr>
        <w:t>–</w:t>
      </w:r>
      <w:r w:rsidRPr="00135D64">
        <w:rPr>
          <w:sz w:val="28"/>
          <w:szCs w:val="28"/>
          <w:shd w:val="clear" w:color="auto" w:fill="FFFFFF"/>
        </w:rPr>
        <w:t xml:space="preserve">20%, такой прирост зависит от сценария развития экономики. Увеличение иностранных </w:t>
      </w:r>
      <w:proofErr w:type="gramStart"/>
      <w:r w:rsidRPr="00135D64">
        <w:rPr>
          <w:sz w:val="28"/>
          <w:szCs w:val="28"/>
          <w:shd w:val="clear" w:color="auto" w:fill="FFFFFF"/>
        </w:rPr>
        <w:t>пассивов</w:t>
      </w:r>
      <w:proofErr w:type="gramEnd"/>
      <w:r w:rsidRPr="00135D64">
        <w:rPr>
          <w:sz w:val="28"/>
          <w:szCs w:val="28"/>
          <w:shd w:val="clear" w:color="auto" w:fill="FFFFFF"/>
        </w:rPr>
        <w:t xml:space="preserve"> скорее всего будет близок к нулю. Объемы задолженностей перед денежными властями могут сократит</w:t>
      </w:r>
      <w:r w:rsidRPr="00135D64">
        <w:rPr>
          <w:sz w:val="28"/>
          <w:szCs w:val="28"/>
          <w:shd w:val="clear" w:color="auto" w:fill="FFFFFF"/>
        </w:rPr>
        <w:t>ь</w:t>
      </w:r>
      <w:r w:rsidRPr="00135D64">
        <w:rPr>
          <w:sz w:val="28"/>
          <w:szCs w:val="28"/>
          <w:shd w:val="clear" w:color="auto" w:fill="FFFFFF"/>
        </w:rPr>
        <w:t>ся в полтора или два раза. Рост собственного капитала во многом вызовется желанием в дополнительном наращивании сохранения по кредитному пор</w:t>
      </w:r>
      <w:r w:rsidRPr="00135D64">
        <w:rPr>
          <w:sz w:val="28"/>
          <w:szCs w:val="28"/>
          <w:shd w:val="clear" w:color="auto" w:fill="FFFFFF"/>
        </w:rPr>
        <w:t>т</w:t>
      </w:r>
      <w:r w:rsidRPr="00135D64">
        <w:rPr>
          <w:sz w:val="28"/>
          <w:szCs w:val="28"/>
          <w:shd w:val="clear" w:color="auto" w:fill="FFFFFF"/>
        </w:rPr>
        <w:t>фелю, поэтому все зависит от реше</w:t>
      </w:r>
      <w:r w:rsidR="00135D64">
        <w:rPr>
          <w:sz w:val="28"/>
          <w:szCs w:val="28"/>
          <w:shd w:val="clear" w:color="auto" w:fill="FFFFFF"/>
        </w:rPr>
        <w:t xml:space="preserve">ния проблемы проблемных долгов </w:t>
      </w:r>
      <w:r w:rsidR="0093766A" w:rsidRPr="00135D64">
        <w:rPr>
          <w:sz w:val="28"/>
          <w:szCs w:val="28"/>
          <w:shd w:val="clear" w:color="auto" w:fill="FFFFFF"/>
        </w:rPr>
        <w:t>[</w:t>
      </w:r>
      <w:r w:rsidRPr="00135D64">
        <w:rPr>
          <w:sz w:val="28"/>
          <w:szCs w:val="28"/>
          <w:shd w:val="clear" w:color="auto" w:fill="FFFFFF"/>
        </w:rPr>
        <w:t>5</w:t>
      </w:r>
      <w:r w:rsidR="0093766A" w:rsidRPr="00135D64">
        <w:rPr>
          <w:sz w:val="28"/>
          <w:szCs w:val="28"/>
          <w:shd w:val="clear" w:color="auto" w:fill="FFFFFF"/>
        </w:rPr>
        <w:t>]</w:t>
      </w:r>
      <w:r w:rsidR="00135D64">
        <w:rPr>
          <w:sz w:val="28"/>
          <w:szCs w:val="28"/>
          <w:shd w:val="clear" w:color="auto" w:fill="FFFFFF"/>
        </w:rPr>
        <w:t>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35D64">
        <w:rPr>
          <w:sz w:val="28"/>
          <w:szCs w:val="28"/>
          <w:shd w:val="clear" w:color="auto" w:fill="FFFFFF"/>
        </w:rPr>
        <w:tab/>
        <w:t>Учитывая вышеизложенные параметры роста ресурсной базы, у банков будет приблизительно два или два с половиной триллиона рублей свободных средств, которыми они смогут беспрепятственно распоряжаться. Данный масштаб способен увеличить весь кредитный портфель на 13</w:t>
      </w:r>
      <w:r w:rsidR="00135D64">
        <w:rPr>
          <w:sz w:val="28"/>
          <w:szCs w:val="28"/>
        </w:rPr>
        <w:t>–</w:t>
      </w:r>
      <w:r w:rsidRPr="00135D64">
        <w:rPr>
          <w:sz w:val="28"/>
          <w:szCs w:val="28"/>
          <w:shd w:val="clear" w:color="auto" w:fill="FFFFFF"/>
        </w:rPr>
        <w:t>17%, опять же в наиболее благополучном варианте объем задолженности народа по банко</w:t>
      </w:r>
      <w:r w:rsidRPr="00135D64">
        <w:rPr>
          <w:sz w:val="28"/>
          <w:szCs w:val="28"/>
          <w:shd w:val="clear" w:color="auto" w:fill="FFFFFF"/>
        </w:rPr>
        <w:t>в</w:t>
      </w:r>
      <w:r w:rsidRPr="00135D64">
        <w:rPr>
          <w:sz w:val="28"/>
          <w:szCs w:val="28"/>
          <w:shd w:val="clear" w:color="auto" w:fill="FFFFFF"/>
        </w:rPr>
        <w:t>ским кредитам вырастет на 5</w:t>
      </w:r>
      <w:r w:rsidR="00135D64">
        <w:rPr>
          <w:sz w:val="28"/>
          <w:szCs w:val="28"/>
        </w:rPr>
        <w:t>–</w:t>
      </w:r>
      <w:r w:rsidRPr="00135D64">
        <w:rPr>
          <w:sz w:val="28"/>
          <w:szCs w:val="28"/>
          <w:shd w:val="clear" w:color="auto" w:fill="FFFFFF"/>
        </w:rPr>
        <w:t>8%, а корпораций на 12</w:t>
      </w:r>
      <w:r w:rsidR="00135D64">
        <w:rPr>
          <w:sz w:val="28"/>
          <w:szCs w:val="28"/>
        </w:rPr>
        <w:t>–</w:t>
      </w:r>
      <w:r w:rsidRPr="00135D64">
        <w:rPr>
          <w:sz w:val="28"/>
          <w:szCs w:val="28"/>
          <w:shd w:val="clear" w:color="auto" w:fill="FFFFFF"/>
        </w:rPr>
        <w:t>15%.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35D64">
        <w:rPr>
          <w:sz w:val="28"/>
          <w:szCs w:val="28"/>
          <w:shd w:val="clear" w:color="auto" w:fill="FFFFFF"/>
        </w:rPr>
        <w:tab/>
        <w:t>Так стало понятно, что мы пришли к выводу о том, что мировой ф</w:t>
      </w:r>
      <w:r w:rsidRPr="00135D64">
        <w:rPr>
          <w:sz w:val="28"/>
          <w:szCs w:val="28"/>
          <w:shd w:val="clear" w:color="auto" w:fill="FFFFFF"/>
        </w:rPr>
        <w:t>и</w:t>
      </w:r>
      <w:r w:rsidRPr="00135D64">
        <w:rPr>
          <w:sz w:val="28"/>
          <w:szCs w:val="28"/>
          <w:shd w:val="clear" w:color="auto" w:fill="FFFFFF"/>
        </w:rPr>
        <w:t>нансовый кризис оказал большое влияние на экономику России и на банко</w:t>
      </w:r>
      <w:r w:rsidRPr="00135D64">
        <w:rPr>
          <w:sz w:val="28"/>
          <w:szCs w:val="28"/>
          <w:shd w:val="clear" w:color="auto" w:fill="FFFFFF"/>
        </w:rPr>
        <w:t>в</w:t>
      </w:r>
      <w:r w:rsidRPr="00135D64">
        <w:rPr>
          <w:sz w:val="28"/>
          <w:szCs w:val="28"/>
          <w:shd w:val="clear" w:color="auto" w:fill="FFFFFF"/>
        </w:rPr>
        <w:t>ский отдел, в особенности. «В целом ущерб от кризиса будет тяжело оценить в ближайшее время, о</w:t>
      </w:r>
      <w:r w:rsidR="0093766A" w:rsidRPr="00135D64">
        <w:rPr>
          <w:sz w:val="28"/>
          <w:szCs w:val="28"/>
          <w:shd w:val="clear" w:color="auto" w:fill="FFFFFF"/>
        </w:rPr>
        <w:t>днако данный кризис указал на его</w:t>
      </w:r>
      <w:r w:rsidRPr="00135D64">
        <w:rPr>
          <w:sz w:val="28"/>
          <w:szCs w:val="28"/>
          <w:shd w:val="clear" w:color="auto" w:fill="FFFFFF"/>
        </w:rPr>
        <w:t xml:space="preserve"> ошибки и недоста</w:t>
      </w:r>
      <w:r w:rsidRPr="00135D64">
        <w:rPr>
          <w:sz w:val="28"/>
          <w:szCs w:val="28"/>
          <w:shd w:val="clear" w:color="auto" w:fill="FFFFFF"/>
        </w:rPr>
        <w:t>т</w:t>
      </w:r>
      <w:r w:rsidRPr="00135D64">
        <w:rPr>
          <w:sz w:val="28"/>
          <w:szCs w:val="28"/>
          <w:shd w:val="clear" w:color="auto" w:fill="FFFFFF"/>
        </w:rPr>
        <w:t>ки, которые имеются как в современной финансовой системе, так и в инст</w:t>
      </w:r>
      <w:r w:rsidRPr="00135D64">
        <w:rPr>
          <w:sz w:val="28"/>
          <w:szCs w:val="28"/>
          <w:shd w:val="clear" w:color="auto" w:fill="FFFFFF"/>
        </w:rPr>
        <w:t>и</w:t>
      </w:r>
      <w:r w:rsidRPr="00135D64">
        <w:rPr>
          <w:sz w:val="28"/>
          <w:szCs w:val="28"/>
          <w:shd w:val="clear" w:color="auto" w:fill="FFFFFF"/>
        </w:rPr>
        <w:t>тутах, которые регулируют деятельность ее участников».</w:t>
      </w:r>
    </w:p>
    <w:p w:rsidR="0010057F" w:rsidRPr="00135D64" w:rsidRDefault="0010057F" w:rsidP="00135D64">
      <w:pPr>
        <w:spacing w:line="360" w:lineRule="auto"/>
        <w:jc w:val="both"/>
        <w:rPr>
          <w:sz w:val="28"/>
          <w:szCs w:val="28"/>
          <w:shd w:val="clear" w:color="auto" w:fill="FFFFFF"/>
        </w:rPr>
        <w:sectPr w:rsidR="0010057F" w:rsidRPr="00135D64" w:rsidSect="0093766A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135D64">
        <w:rPr>
          <w:sz w:val="28"/>
          <w:szCs w:val="28"/>
          <w:shd w:val="clear" w:color="auto" w:fill="FFFFFF"/>
        </w:rPr>
        <w:tab/>
        <w:t>Таким образом, можно понять, что в последующие годы Правительству Российской Федерации придется взять на себя ответственные решения, кот</w:t>
      </w:r>
      <w:r w:rsidRPr="00135D64">
        <w:rPr>
          <w:sz w:val="28"/>
          <w:szCs w:val="28"/>
          <w:shd w:val="clear" w:color="auto" w:fill="FFFFFF"/>
        </w:rPr>
        <w:t>о</w:t>
      </w:r>
      <w:r w:rsidRPr="00135D64">
        <w:rPr>
          <w:sz w:val="28"/>
          <w:szCs w:val="28"/>
          <w:shd w:val="clear" w:color="auto" w:fill="FFFFFF"/>
        </w:rPr>
        <w:t>рые позволят принципиально изменить вид современной экономики.</w:t>
      </w:r>
    </w:p>
    <w:p w:rsidR="0010057F" w:rsidRDefault="0010057F" w:rsidP="0093766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EF2151">
        <w:rPr>
          <w:b/>
          <w:color w:val="000000" w:themeColor="text1"/>
          <w:sz w:val="28"/>
          <w:szCs w:val="28"/>
        </w:rPr>
        <w:lastRenderedPageBreak/>
        <w:t>ЗАКЛЮЧЕНИЕ</w:t>
      </w:r>
    </w:p>
    <w:p w:rsidR="00135D64" w:rsidRPr="00EF2151" w:rsidRDefault="00135D64" w:rsidP="0093766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10057F" w:rsidRPr="00EF2151" w:rsidRDefault="0010057F" w:rsidP="00135D64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151">
        <w:rPr>
          <w:b/>
          <w:color w:val="000000" w:themeColor="text1"/>
          <w:sz w:val="28"/>
          <w:szCs w:val="28"/>
        </w:rPr>
        <w:tab/>
      </w:r>
      <w:r w:rsidRPr="00EF2151">
        <w:rPr>
          <w:i/>
          <w:color w:val="333333"/>
          <w:sz w:val="28"/>
          <w:szCs w:val="28"/>
        </w:rPr>
        <w:t>Банк</w:t>
      </w:r>
      <w:r w:rsidRPr="00EF2151">
        <w:rPr>
          <w:color w:val="333333"/>
          <w:sz w:val="28"/>
          <w:szCs w:val="28"/>
        </w:rPr>
        <w:t xml:space="preserve">-это </w:t>
      </w:r>
      <w:r w:rsidRPr="00EF2151">
        <w:rPr>
          <w:color w:val="222222"/>
          <w:sz w:val="28"/>
          <w:szCs w:val="28"/>
          <w:shd w:val="clear" w:color="auto" w:fill="FFFFFF"/>
        </w:rPr>
        <w:t>финансовая организация, основные виды деятельности, кот</w:t>
      </w:r>
      <w:r w:rsidRPr="00EF2151">
        <w:rPr>
          <w:color w:val="222222"/>
          <w:sz w:val="28"/>
          <w:szCs w:val="28"/>
          <w:shd w:val="clear" w:color="auto" w:fill="FFFFFF"/>
        </w:rPr>
        <w:t>о</w:t>
      </w:r>
      <w:r w:rsidRPr="00EF2151">
        <w:rPr>
          <w:color w:val="222222"/>
          <w:sz w:val="28"/>
          <w:szCs w:val="28"/>
          <w:shd w:val="clear" w:color="auto" w:fill="FFFFFF"/>
        </w:rPr>
        <w:t>рой является привлечение и размещение денежных средств, а также провед</w:t>
      </w:r>
      <w:r w:rsidRPr="00EF2151">
        <w:rPr>
          <w:color w:val="222222"/>
          <w:sz w:val="28"/>
          <w:szCs w:val="28"/>
          <w:shd w:val="clear" w:color="auto" w:fill="FFFFFF"/>
        </w:rPr>
        <w:t>е</w:t>
      </w:r>
      <w:r w:rsidRPr="00EF2151">
        <w:rPr>
          <w:color w:val="222222"/>
          <w:sz w:val="28"/>
          <w:szCs w:val="28"/>
          <w:shd w:val="clear" w:color="auto" w:fill="FFFFFF"/>
        </w:rPr>
        <w:t xml:space="preserve">ние расчетов. </w:t>
      </w:r>
      <w:r w:rsidRPr="00EF2151">
        <w:rPr>
          <w:i/>
          <w:color w:val="222222"/>
          <w:sz w:val="28"/>
          <w:szCs w:val="28"/>
          <w:shd w:val="clear" w:color="auto" w:fill="FFFFFF"/>
        </w:rPr>
        <w:t xml:space="preserve">Банки </w:t>
      </w:r>
      <w:r w:rsidRPr="00EF2151">
        <w:rPr>
          <w:color w:val="222222"/>
          <w:sz w:val="28"/>
          <w:szCs w:val="28"/>
          <w:shd w:val="clear" w:color="auto" w:fill="FFFFFF"/>
        </w:rPr>
        <w:t>- это очень древняя организация, начальная функция к</w:t>
      </w:r>
      <w:r w:rsidRPr="00EF2151">
        <w:rPr>
          <w:color w:val="222222"/>
          <w:sz w:val="28"/>
          <w:szCs w:val="28"/>
          <w:shd w:val="clear" w:color="auto" w:fill="FFFFFF"/>
        </w:rPr>
        <w:t>о</w:t>
      </w:r>
      <w:r w:rsidRPr="00EF2151">
        <w:rPr>
          <w:color w:val="222222"/>
          <w:sz w:val="28"/>
          <w:szCs w:val="28"/>
          <w:shd w:val="clear" w:color="auto" w:fill="FFFFFF"/>
        </w:rPr>
        <w:t>торой заключалась в посредничестве в платежах. Самый первый банк п</w:t>
      </w:r>
      <w:r w:rsidRPr="00EF2151">
        <w:rPr>
          <w:color w:val="222222"/>
          <w:sz w:val="28"/>
          <w:szCs w:val="28"/>
          <w:shd w:val="clear" w:color="auto" w:fill="FFFFFF"/>
        </w:rPr>
        <w:t>о</w:t>
      </w:r>
      <w:r w:rsidRPr="00EF2151">
        <w:rPr>
          <w:color w:val="222222"/>
          <w:sz w:val="28"/>
          <w:szCs w:val="28"/>
          <w:shd w:val="clear" w:color="auto" w:fill="FFFFFF"/>
        </w:rPr>
        <w:t>явился в Италии 1407 году.</w:t>
      </w:r>
    </w:p>
    <w:p w:rsidR="0010057F" w:rsidRPr="00EF2151" w:rsidRDefault="0010057F" w:rsidP="00135D64">
      <w:pPr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EF2151">
        <w:rPr>
          <w:color w:val="222222"/>
          <w:sz w:val="28"/>
          <w:szCs w:val="28"/>
          <w:shd w:val="clear" w:color="auto" w:fill="FFFFFF"/>
        </w:rPr>
        <w:tab/>
      </w:r>
      <w:r w:rsidR="0093766A">
        <w:rPr>
          <w:color w:val="222222"/>
          <w:sz w:val="28"/>
          <w:szCs w:val="28"/>
          <w:shd w:val="clear" w:color="auto" w:fill="FFFFFF"/>
        </w:rPr>
        <w:t>Перечислим</w:t>
      </w:r>
      <w:r w:rsidRPr="00EF2151">
        <w:rPr>
          <w:color w:val="222222"/>
          <w:sz w:val="28"/>
          <w:szCs w:val="28"/>
          <w:shd w:val="clear" w:color="auto" w:fill="FFFFFF"/>
        </w:rPr>
        <w:t xml:space="preserve"> основные функции банка:</w:t>
      </w:r>
    </w:p>
    <w:p w:rsidR="0010057F" w:rsidRPr="00EF2151" w:rsidRDefault="0093766A" w:rsidP="00135D64">
      <w:pPr>
        <w:spacing w:line="360" w:lineRule="auto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10057F" w:rsidRPr="00EF2151">
        <w:rPr>
          <w:color w:val="222222"/>
          <w:sz w:val="28"/>
          <w:szCs w:val="28"/>
          <w:shd w:val="clear" w:color="auto" w:fill="FFFFFF"/>
        </w:rPr>
        <w:t xml:space="preserve">– </w:t>
      </w:r>
      <w:r w:rsidR="0010057F" w:rsidRPr="00EF2151">
        <w:rPr>
          <w:sz w:val="28"/>
          <w:szCs w:val="28"/>
        </w:rPr>
        <w:t>оказание информационной помощи, консультационных услуг;</w:t>
      </w:r>
    </w:p>
    <w:p w:rsidR="0010057F" w:rsidRPr="00EF2151" w:rsidRDefault="0093766A" w:rsidP="00135D64">
      <w:pPr>
        <w:spacing w:line="360" w:lineRule="auto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10057F" w:rsidRPr="00EF2151">
        <w:rPr>
          <w:color w:val="222222"/>
          <w:sz w:val="28"/>
          <w:szCs w:val="28"/>
          <w:shd w:val="clear" w:color="auto" w:fill="FFFFFF"/>
        </w:rPr>
        <w:t xml:space="preserve">– </w:t>
      </w:r>
      <w:r w:rsidR="0010057F" w:rsidRPr="00EF2151">
        <w:rPr>
          <w:sz w:val="28"/>
          <w:szCs w:val="28"/>
        </w:rPr>
        <w:t>содействие в кредитовании;</w:t>
      </w:r>
    </w:p>
    <w:p w:rsidR="0010057F" w:rsidRPr="00EF2151" w:rsidRDefault="0093766A" w:rsidP="00135D64">
      <w:pPr>
        <w:spacing w:line="360" w:lineRule="auto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10057F" w:rsidRPr="00EF2151">
        <w:rPr>
          <w:color w:val="222222"/>
          <w:sz w:val="28"/>
          <w:szCs w:val="28"/>
          <w:shd w:val="clear" w:color="auto" w:fill="FFFFFF"/>
        </w:rPr>
        <w:t xml:space="preserve">– </w:t>
      </w:r>
      <w:r w:rsidR="0010057F" w:rsidRPr="00EF2151">
        <w:rPr>
          <w:sz w:val="28"/>
          <w:szCs w:val="28"/>
        </w:rPr>
        <w:t>поддержка хозяйства деньгами;</w:t>
      </w:r>
    </w:p>
    <w:p w:rsidR="0010057F" w:rsidRPr="00EF2151" w:rsidRDefault="0093766A" w:rsidP="00135D64">
      <w:pPr>
        <w:spacing w:line="360" w:lineRule="auto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10057F" w:rsidRPr="00EF2151">
        <w:rPr>
          <w:color w:val="222222"/>
          <w:sz w:val="28"/>
          <w:szCs w:val="28"/>
          <w:shd w:val="clear" w:color="auto" w:fill="FFFFFF"/>
        </w:rPr>
        <w:t xml:space="preserve">– </w:t>
      </w:r>
      <w:r w:rsidR="0010057F" w:rsidRPr="00EF2151">
        <w:rPr>
          <w:sz w:val="28"/>
          <w:szCs w:val="28"/>
        </w:rPr>
        <w:t>содействие в платежах и расчетах;</w:t>
      </w:r>
    </w:p>
    <w:p w:rsidR="0010057F" w:rsidRPr="00EF2151" w:rsidRDefault="0093766A" w:rsidP="00135D64">
      <w:pPr>
        <w:spacing w:line="360" w:lineRule="auto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10057F" w:rsidRPr="00EF2151">
        <w:rPr>
          <w:color w:val="222222"/>
          <w:sz w:val="28"/>
          <w:szCs w:val="28"/>
          <w:shd w:val="clear" w:color="auto" w:fill="FFFFFF"/>
        </w:rPr>
        <w:t xml:space="preserve">– </w:t>
      </w:r>
      <w:r w:rsidR="0010057F" w:rsidRPr="00EF2151">
        <w:rPr>
          <w:sz w:val="28"/>
          <w:szCs w:val="28"/>
        </w:rPr>
        <w:t>регулирование экономики;</w:t>
      </w:r>
    </w:p>
    <w:p w:rsidR="0010057F" w:rsidRPr="00EF2151" w:rsidRDefault="0093766A" w:rsidP="00135D64">
      <w:pPr>
        <w:spacing w:line="360" w:lineRule="auto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10057F" w:rsidRPr="00EF2151">
        <w:rPr>
          <w:color w:val="222222"/>
          <w:sz w:val="28"/>
          <w:szCs w:val="28"/>
          <w:shd w:val="clear" w:color="auto" w:fill="FFFFFF"/>
        </w:rPr>
        <w:t xml:space="preserve">– </w:t>
      </w:r>
      <w:r w:rsidR="0010057F" w:rsidRPr="00EF2151">
        <w:rPr>
          <w:sz w:val="28"/>
          <w:szCs w:val="28"/>
        </w:rPr>
        <w:t>эмиссионно-учредительная и посредническая деятельность в опер</w:t>
      </w:r>
      <w:r w:rsidR="0010057F" w:rsidRPr="00EF2151">
        <w:rPr>
          <w:sz w:val="28"/>
          <w:szCs w:val="28"/>
        </w:rPr>
        <w:t>а</w:t>
      </w:r>
      <w:r w:rsidR="0010057F" w:rsidRPr="00EF2151">
        <w:rPr>
          <w:sz w:val="28"/>
          <w:szCs w:val="28"/>
        </w:rPr>
        <w:t>циях с ценными бумагами;</w:t>
      </w:r>
    </w:p>
    <w:p w:rsidR="0010057F" w:rsidRPr="00EF2151" w:rsidRDefault="0093766A" w:rsidP="00135D64">
      <w:pPr>
        <w:spacing w:line="360" w:lineRule="auto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10057F" w:rsidRPr="00EF2151">
        <w:rPr>
          <w:color w:val="222222"/>
          <w:sz w:val="28"/>
          <w:szCs w:val="28"/>
          <w:shd w:val="clear" w:color="auto" w:fill="FFFFFF"/>
        </w:rPr>
        <w:t xml:space="preserve">– </w:t>
      </w:r>
      <w:r w:rsidR="0010057F" w:rsidRPr="00EF2151">
        <w:rPr>
          <w:sz w:val="28"/>
          <w:szCs w:val="28"/>
        </w:rPr>
        <w:t>управленческая деятельность доверенной собственностью;</w:t>
      </w:r>
    </w:p>
    <w:p w:rsidR="0010057F" w:rsidRPr="00EF2151" w:rsidRDefault="0093766A" w:rsidP="00135D64">
      <w:pPr>
        <w:spacing w:line="360" w:lineRule="auto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10057F" w:rsidRPr="00EF2151">
        <w:rPr>
          <w:color w:val="222222"/>
          <w:sz w:val="28"/>
          <w:szCs w:val="28"/>
          <w:shd w:val="clear" w:color="auto" w:fill="FFFFFF"/>
        </w:rPr>
        <w:t xml:space="preserve">– </w:t>
      </w:r>
      <w:r w:rsidR="0010057F" w:rsidRPr="00EF2151">
        <w:rPr>
          <w:sz w:val="28"/>
          <w:szCs w:val="28"/>
        </w:rPr>
        <w:t>обеспечение слияния денежного капитала с промышленным и торг</w:t>
      </w:r>
      <w:r w:rsidR="0010057F" w:rsidRPr="00EF2151">
        <w:rPr>
          <w:sz w:val="28"/>
          <w:szCs w:val="28"/>
        </w:rPr>
        <w:t>о</w:t>
      </w:r>
      <w:r w:rsidR="0010057F" w:rsidRPr="00EF2151">
        <w:rPr>
          <w:sz w:val="28"/>
          <w:szCs w:val="28"/>
        </w:rPr>
        <w:t>вым капиталом и формирование финансово-промышленных групп;</w:t>
      </w:r>
    </w:p>
    <w:p w:rsidR="0010057F" w:rsidRPr="00EF2151" w:rsidRDefault="0093766A" w:rsidP="00135D64">
      <w:pPr>
        <w:spacing w:line="360" w:lineRule="auto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10057F" w:rsidRPr="00EF2151">
        <w:rPr>
          <w:color w:val="222222"/>
          <w:sz w:val="28"/>
          <w:szCs w:val="28"/>
          <w:shd w:val="clear" w:color="auto" w:fill="FFFFFF"/>
        </w:rPr>
        <w:t xml:space="preserve">– </w:t>
      </w:r>
      <w:r w:rsidR="0010057F" w:rsidRPr="00EF2151">
        <w:rPr>
          <w:sz w:val="28"/>
          <w:szCs w:val="28"/>
        </w:rPr>
        <w:t>социальная функция;</w:t>
      </w:r>
    </w:p>
    <w:p w:rsidR="0010057F" w:rsidRPr="00EF2151" w:rsidRDefault="0010057F" w:rsidP="00135D64">
      <w:pPr>
        <w:spacing w:line="360" w:lineRule="auto"/>
        <w:jc w:val="both"/>
        <w:rPr>
          <w:sz w:val="28"/>
          <w:szCs w:val="28"/>
        </w:rPr>
      </w:pPr>
      <w:r w:rsidRPr="00EF2151">
        <w:rPr>
          <w:color w:val="222222"/>
          <w:sz w:val="28"/>
          <w:szCs w:val="28"/>
          <w:shd w:val="clear" w:color="auto" w:fill="FFFFFF"/>
        </w:rPr>
        <w:tab/>
      </w:r>
      <w:r w:rsidRPr="00EF2151">
        <w:rPr>
          <w:sz w:val="28"/>
          <w:szCs w:val="28"/>
        </w:rPr>
        <w:t>Различают универсальные коммерческие банки и специализированные коммерческие банки.</w:t>
      </w:r>
    </w:p>
    <w:p w:rsidR="0010057F" w:rsidRPr="00EF2151" w:rsidRDefault="0093766A" w:rsidP="00135D64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10057F" w:rsidRPr="00EF2151">
        <w:rPr>
          <w:i/>
          <w:sz w:val="28"/>
          <w:szCs w:val="28"/>
        </w:rPr>
        <w:t>Коммерческие банки</w:t>
      </w:r>
      <w:r w:rsidR="0010057F" w:rsidRPr="00EF2151">
        <w:rPr>
          <w:sz w:val="28"/>
          <w:szCs w:val="28"/>
        </w:rPr>
        <w:t xml:space="preserve"> - это специфические кредитные институты, кот</w:t>
      </w:r>
      <w:r w:rsidR="0010057F" w:rsidRPr="00EF2151">
        <w:rPr>
          <w:sz w:val="28"/>
          <w:szCs w:val="28"/>
        </w:rPr>
        <w:t>о</w:t>
      </w:r>
      <w:r w:rsidR="0010057F" w:rsidRPr="00EF2151">
        <w:rPr>
          <w:sz w:val="28"/>
          <w:szCs w:val="28"/>
        </w:rPr>
        <w:t>рые привлекают предварительно свободные доходы хозяйства и удовлетв</w:t>
      </w:r>
      <w:r w:rsidR="0010057F" w:rsidRPr="00EF2151">
        <w:rPr>
          <w:sz w:val="28"/>
          <w:szCs w:val="28"/>
        </w:rPr>
        <w:t>о</w:t>
      </w:r>
      <w:r w:rsidR="0010057F" w:rsidRPr="00EF2151">
        <w:rPr>
          <w:sz w:val="28"/>
          <w:szCs w:val="28"/>
        </w:rPr>
        <w:t>ряют за счет этих привлеченных средств разные финансовые потребности о</w:t>
      </w:r>
      <w:r w:rsidR="0010057F" w:rsidRPr="00EF2151">
        <w:rPr>
          <w:sz w:val="28"/>
          <w:szCs w:val="28"/>
        </w:rPr>
        <w:t>р</w:t>
      </w:r>
      <w:r w:rsidR="0010057F" w:rsidRPr="00EF2151">
        <w:rPr>
          <w:sz w:val="28"/>
          <w:szCs w:val="28"/>
        </w:rPr>
        <w:t>ганизаций и населения.</w:t>
      </w:r>
    </w:p>
    <w:p w:rsidR="0010057F" w:rsidRPr="00EF2151" w:rsidRDefault="0010057F" w:rsidP="00135D64">
      <w:pPr>
        <w:spacing w:line="360" w:lineRule="auto"/>
        <w:jc w:val="both"/>
        <w:rPr>
          <w:sz w:val="28"/>
          <w:szCs w:val="28"/>
        </w:rPr>
      </w:pPr>
      <w:r w:rsidRPr="00EF2151">
        <w:rPr>
          <w:sz w:val="28"/>
          <w:szCs w:val="28"/>
        </w:rPr>
        <w:tab/>
        <w:t>Мировой финансовый кризис, который начался в США, серьезно ко</w:t>
      </w:r>
      <w:r w:rsidRPr="00EF2151">
        <w:rPr>
          <w:sz w:val="28"/>
          <w:szCs w:val="28"/>
        </w:rPr>
        <w:t>с</w:t>
      </w:r>
      <w:r w:rsidRPr="00EF2151">
        <w:rPr>
          <w:sz w:val="28"/>
          <w:szCs w:val="28"/>
        </w:rPr>
        <w:t>нулся и регионального банка сбережений, из-за которого произошло сокр</w:t>
      </w:r>
      <w:r w:rsidRPr="00EF2151">
        <w:rPr>
          <w:sz w:val="28"/>
          <w:szCs w:val="28"/>
        </w:rPr>
        <w:t>а</w:t>
      </w:r>
      <w:r w:rsidRPr="00EF2151">
        <w:rPr>
          <w:sz w:val="28"/>
          <w:szCs w:val="28"/>
        </w:rPr>
        <w:t>щение темпов роста пассивов банков. Из-за кризиса российские банки сниз</w:t>
      </w:r>
      <w:r w:rsidRPr="00EF2151">
        <w:rPr>
          <w:sz w:val="28"/>
          <w:szCs w:val="28"/>
        </w:rPr>
        <w:t>и</w:t>
      </w:r>
      <w:r w:rsidRPr="00EF2151">
        <w:rPr>
          <w:sz w:val="28"/>
          <w:szCs w:val="28"/>
        </w:rPr>
        <w:t xml:space="preserve">ли показатель выдачи кредитов и повысили процентные ставки по депозитам. </w:t>
      </w:r>
      <w:r w:rsidRPr="00EF2151">
        <w:rPr>
          <w:sz w:val="28"/>
          <w:szCs w:val="28"/>
        </w:rPr>
        <w:tab/>
        <w:t>По причине резкого падения фондовых индексов произошел уход сер</w:t>
      </w:r>
      <w:r w:rsidRPr="00EF2151">
        <w:rPr>
          <w:sz w:val="28"/>
          <w:szCs w:val="28"/>
        </w:rPr>
        <w:t>ь</w:t>
      </w:r>
      <w:r w:rsidRPr="00EF2151">
        <w:rPr>
          <w:sz w:val="28"/>
          <w:szCs w:val="28"/>
        </w:rPr>
        <w:lastRenderedPageBreak/>
        <w:t>езных банков, обслуживавших рынок акций. В кризисных условиях произ</w:t>
      </w:r>
      <w:r w:rsidRPr="00EF2151">
        <w:rPr>
          <w:sz w:val="28"/>
          <w:szCs w:val="28"/>
        </w:rPr>
        <w:t>о</w:t>
      </w:r>
      <w:r w:rsidRPr="00EF2151">
        <w:rPr>
          <w:sz w:val="28"/>
          <w:szCs w:val="28"/>
        </w:rPr>
        <w:t>шла действительно опасная угроза для российского бизнеса в виде проблемы рефинансирования долгов. В конце концов, благодаря кризису государство обратило внимание на проблемы РБС.</w:t>
      </w:r>
    </w:p>
    <w:p w:rsidR="0010057F" w:rsidRPr="00EF2151" w:rsidRDefault="0010057F" w:rsidP="00135D64">
      <w:pPr>
        <w:spacing w:line="360" w:lineRule="auto"/>
        <w:jc w:val="both"/>
        <w:rPr>
          <w:sz w:val="28"/>
          <w:szCs w:val="28"/>
        </w:rPr>
      </w:pPr>
      <w:r w:rsidRPr="00EF2151">
        <w:rPr>
          <w:sz w:val="28"/>
          <w:szCs w:val="28"/>
        </w:rPr>
        <w:tab/>
        <w:t>Таким образом, правительству Российской Федерации придется ра</w:t>
      </w:r>
      <w:r w:rsidRPr="00EF2151">
        <w:rPr>
          <w:sz w:val="28"/>
          <w:szCs w:val="28"/>
        </w:rPr>
        <w:t>с</w:t>
      </w:r>
      <w:r w:rsidRPr="00EF2151">
        <w:rPr>
          <w:sz w:val="28"/>
          <w:szCs w:val="28"/>
        </w:rPr>
        <w:t>ширить контроль над использованием предоставленных банкам ресурсов. Необходимо оказать банкам дифференцированную поддержку. «Но это лишь меры по восстановлению ликвидности и платежеспособности банковского сектора, тогда как решить предстоит более сложную задачу – повышение к</w:t>
      </w:r>
      <w:r w:rsidRPr="00EF2151">
        <w:rPr>
          <w:sz w:val="28"/>
          <w:szCs w:val="28"/>
        </w:rPr>
        <w:t>а</w:t>
      </w:r>
      <w:r w:rsidRPr="00EF2151">
        <w:rPr>
          <w:sz w:val="28"/>
          <w:szCs w:val="28"/>
        </w:rPr>
        <w:t>питализации и устойчивости кредитных организаций при минимизации во</w:t>
      </w:r>
      <w:r w:rsidRPr="00EF2151">
        <w:rPr>
          <w:sz w:val="28"/>
          <w:szCs w:val="28"/>
        </w:rPr>
        <w:t>з</w:t>
      </w:r>
      <w:r w:rsidRPr="00EF2151">
        <w:rPr>
          <w:sz w:val="28"/>
          <w:szCs w:val="28"/>
        </w:rPr>
        <w:t>никающих рисков. Для этого потребуются пересмотр политики по размещ</w:t>
      </w:r>
      <w:r w:rsidRPr="00EF2151">
        <w:rPr>
          <w:sz w:val="28"/>
          <w:szCs w:val="28"/>
        </w:rPr>
        <w:t>е</w:t>
      </w:r>
      <w:r w:rsidRPr="00EF2151">
        <w:rPr>
          <w:sz w:val="28"/>
          <w:szCs w:val="28"/>
        </w:rPr>
        <w:t>нию временно свободных ресурсов фондов и бюджетов, стимулирование процессов слияний поглощений банков, внедрение требований Базеля II по предупрежде</w:t>
      </w:r>
      <w:r w:rsidR="00135D64">
        <w:rPr>
          <w:sz w:val="28"/>
          <w:szCs w:val="28"/>
        </w:rPr>
        <w:t>нию рисков и управлению ими».</w:t>
      </w:r>
    </w:p>
    <w:p w:rsidR="0010057F" w:rsidRDefault="0010057F" w:rsidP="00135D64">
      <w:pPr>
        <w:spacing w:line="360" w:lineRule="auto"/>
        <w:jc w:val="both"/>
        <w:rPr>
          <w:sz w:val="28"/>
          <w:szCs w:val="28"/>
        </w:rPr>
      </w:pPr>
      <w:r w:rsidRPr="00EF2151">
        <w:rPr>
          <w:sz w:val="28"/>
          <w:szCs w:val="28"/>
        </w:rPr>
        <w:tab/>
        <w:t>«Без строго и конкурентного банковского подразделения страна будет существовать от кризиса к кризису, от одоления последствий древних пуз</w:t>
      </w:r>
      <w:r w:rsidRPr="00EF2151">
        <w:rPr>
          <w:sz w:val="28"/>
          <w:szCs w:val="28"/>
        </w:rPr>
        <w:t>ы</w:t>
      </w:r>
      <w:r w:rsidRPr="00EF2151">
        <w:rPr>
          <w:sz w:val="28"/>
          <w:szCs w:val="28"/>
        </w:rPr>
        <w:t>рей к созданию новых. Из-за этого от того, какая политика в отношении ба</w:t>
      </w:r>
      <w:r w:rsidRPr="00EF2151">
        <w:rPr>
          <w:sz w:val="28"/>
          <w:szCs w:val="28"/>
        </w:rPr>
        <w:t>н</w:t>
      </w:r>
      <w:r w:rsidRPr="00EF2151">
        <w:rPr>
          <w:sz w:val="28"/>
          <w:szCs w:val="28"/>
        </w:rPr>
        <w:t>ковских систем будет выработана сегодня, зависит будущее</w:t>
      </w:r>
      <w:r w:rsidR="00135D64">
        <w:rPr>
          <w:sz w:val="28"/>
          <w:szCs w:val="28"/>
        </w:rPr>
        <w:t xml:space="preserve"> страны на много лет вперед».</w:t>
      </w:r>
    </w:p>
    <w:p w:rsidR="00135D64" w:rsidRPr="00EF2151" w:rsidRDefault="00135D64" w:rsidP="00135D64">
      <w:pPr>
        <w:spacing w:line="360" w:lineRule="auto"/>
        <w:jc w:val="both"/>
        <w:rPr>
          <w:sz w:val="28"/>
          <w:szCs w:val="28"/>
        </w:rPr>
        <w:sectPr w:rsidR="00135D64" w:rsidRPr="00EF2151" w:rsidSect="0093766A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10057F" w:rsidRDefault="0010057F" w:rsidP="0093766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EF2151">
        <w:rPr>
          <w:b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:rsidR="0093766A" w:rsidRPr="00EF2151" w:rsidRDefault="0093766A" w:rsidP="0093766A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0057F" w:rsidRPr="00EF2151" w:rsidRDefault="0010057F" w:rsidP="00135D64">
      <w:pPr>
        <w:spacing w:line="360" w:lineRule="auto"/>
        <w:ind w:right="-710"/>
        <w:jc w:val="both"/>
        <w:rPr>
          <w:color w:val="333333"/>
          <w:sz w:val="28"/>
          <w:szCs w:val="28"/>
        </w:rPr>
      </w:pPr>
      <w:r w:rsidRPr="00EF2151">
        <w:rPr>
          <w:color w:val="333333"/>
          <w:sz w:val="28"/>
          <w:szCs w:val="28"/>
        </w:rPr>
        <w:tab/>
        <w:t>1</w:t>
      </w:r>
      <w:r w:rsidRPr="00EF2151">
        <w:rPr>
          <w:sz w:val="28"/>
          <w:szCs w:val="28"/>
        </w:rPr>
        <w:t xml:space="preserve"> Греф Г. Российская банковская система в условиях глобального кр</w:t>
      </w:r>
      <w:r w:rsidRPr="00EF2151">
        <w:rPr>
          <w:sz w:val="28"/>
          <w:szCs w:val="28"/>
        </w:rPr>
        <w:t>и</w:t>
      </w:r>
      <w:r w:rsidRPr="00EF2151">
        <w:rPr>
          <w:sz w:val="28"/>
          <w:szCs w:val="28"/>
        </w:rPr>
        <w:t>зиса // Вопросы экономики.</w:t>
      </w:r>
      <w:r w:rsidR="00135D64">
        <w:rPr>
          <w:sz w:val="28"/>
          <w:szCs w:val="28"/>
        </w:rPr>
        <w:t xml:space="preserve"> </w:t>
      </w:r>
      <w:r w:rsidRPr="00EF2151">
        <w:rPr>
          <w:sz w:val="28"/>
          <w:szCs w:val="28"/>
        </w:rPr>
        <w:t>2009.</w:t>
      </w:r>
      <w:r w:rsidR="00135D64">
        <w:rPr>
          <w:sz w:val="28"/>
          <w:szCs w:val="28"/>
        </w:rPr>
        <w:t xml:space="preserve"> </w:t>
      </w:r>
      <w:r w:rsidRPr="00EF2151">
        <w:rPr>
          <w:sz w:val="28"/>
          <w:szCs w:val="28"/>
        </w:rPr>
        <w:t>№7.</w:t>
      </w:r>
    </w:p>
    <w:p w:rsidR="0010057F" w:rsidRPr="00EF2151" w:rsidRDefault="0010057F" w:rsidP="00135D64">
      <w:pPr>
        <w:spacing w:line="360" w:lineRule="auto"/>
        <w:ind w:right="-710"/>
        <w:jc w:val="both"/>
        <w:rPr>
          <w:color w:val="333333"/>
          <w:sz w:val="28"/>
          <w:szCs w:val="28"/>
        </w:rPr>
      </w:pPr>
      <w:r w:rsidRPr="00EF2151">
        <w:rPr>
          <w:color w:val="333333"/>
          <w:sz w:val="28"/>
          <w:szCs w:val="28"/>
        </w:rPr>
        <w:tab/>
        <w:t>2 Алексеев М.Ю. Проблемы развития российской банковской системы в кризисный период // Банковское дело.</w:t>
      </w:r>
      <w:r w:rsidR="00135D64">
        <w:rPr>
          <w:color w:val="333333"/>
          <w:sz w:val="28"/>
          <w:szCs w:val="28"/>
        </w:rPr>
        <w:t xml:space="preserve"> </w:t>
      </w:r>
      <w:r w:rsidRPr="00EF2151">
        <w:rPr>
          <w:color w:val="333333"/>
          <w:sz w:val="28"/>
          <w:szCs w:val="28"/>
        </w:rPr>
        <w:t>2009.</w:t>
      </w:r>
      <w:r w:rsidR="00135D64">
        <w:rPr>
          <w:color w:val="333333"/>
          <w:sz w:val="28"/>
          <w:szCs w:val="28"/>
        </w:rPr>
        <w:t xml:space="preserve"> </w:t>
      </w:r>
      <w:r w:rsidRPr="00EF2151">
        <w:rPr>
          <w:color w:val="333333"/>
          <w:sz w:val="28"/>
          <w:szCs w:val="28"/>
        </w:rPr>
        <w:t>№5.</w:t>
      </w:r>
    </w:p>
    <w:p w:rsidR="0010057F" w:rsidRPr="00EF2151" w:rsidRDefault="0010057F" w:rsidP="00135D64">
      <w:pPr>
        <w:spacing w:line="360" w:lineRule="auto"/>
        <w:ind w:right="-710"/>
        <w:jc w:val="both"/>
        <w:rPr>
          <w:color w:val="333333"/>
          <w:sz w:val="28"/>
          <w:szCs w:val="28"/>
        </w:rPr>
      </w:pPr>
      <w:r w:rsidRPr="00EF2151">
        <w:rPr>
          <w:color w:val="333333"/>
          <w:sz w:val="28"/>
          <w:szCs w:val="28"/>
        </w:rPr>
        <w:tab/>
        <w:t>3</w:t>
      </w:r>
      <w:r w:rsidRPr="00EF2151">
        <w:rPr>
          <w:sz w:val="28"/>
          <w:szCs w:val="28"/>
        </w:rPr>
        <w:t xml:space="preserve"> Федеральный Закон «О Банках и Банковской Деятельности» от 02.12.1990 N 395-1</w:t>
      </w:r>
      <w:r w:rsidR="00135D64">
        <w:rPr>
          <w:sz w:val="28"/>
          <w:szCs w:val="28"/>
        </w:rPr>
        <w:t>. М., 1990.</w:t>
      </w:r>
    </w:p>
    <w:p w:rsidR="0010057F" w:rsidRPr="00EF2151" w:rsidRDefault="0010057F" w:rsidP="00135D64">
      <w:pPr>
        <w:spacing w:line="360" w:lineRule="auto"/>
        <w:ind w:right="-710"/>
        <w:jc w:val="both"/>
        <w:rPr>
          <w:color w:val="333333"/>
          <w:sz w:val="28"/>
          <w:szCs w:val="28"/>
        </w:rPr>
      </w:pPr>
      <w:r w:rsidRPr="00EF2151">
        <w:rPr>
          <w:color w:val="333333"/>
          <w:sz w:val="28"/>
          <w:szCs w:val="28"/>
        </w:rPr>
        <w:tab/>
        <w:t>4</w:t>
      </w:r>
      <w:r w:rsidRPr="00EF2151">
        <w:rPr>
          <w:sz w:val="28"/>
          <w:szCs w:val="28"/>
        </w:rPr>
        <w:t xml:space="preserve"> </w:t>
      </w:r>
      <w:proofErr w:type="spellStart"/>
      <w:r w:rsidRPr="00EF2151">
        <w:rPr>
          <w:sz w:val="28"/>
          <w:szCs w:val="28"/>
        </w:rPr>
        <w:t>Буруч</w:t>
      </w:r>
      <w:proofErr w:type="spellEnd"/>
      <w:r w:rsidRPr="00EF2151">
        <w:rPr>
          <w:sz w:val="28"/>
          <w:szCs w:val="28"/>
        </w:rPr>
        <w:t xml:space="preserve"> Ю. Есть ли жизнь после кризиса? // Банковское дело.</w:t>
      </w:r>
      <w:r w:rsidR="00135D64">
        <w:rPr>
          <w:sz w:val="28"/>
          <w:szCs w:val="28"/>
        </w:rPr>
        <w:t xml:space="preserve"> </w:t>
      </w:r>
      <w:r w:rsidRPr="00EF2151">
        <w:rPr>
          <w:sz w:val="28"/>
          <w:szCs w:val="28"/>
        </w:rPr>
        <w:t>2009.</w:t>
      </w:r>
      <w:r w:rsidR="00135D64">
        <w:rPr>
          <w:sz w:val="28"/>
          <w:szCs w:val="28"/>
        </w:rPr>
        <w:t xml:space="preserve"> </w:t>
      </w:r>
      <w:r w:rsidRPr="00EF2151">
        <w:rPr>
          <w:sz w:val="28"/>
          <w:szCs w:val="28"/>
        </w:rPr>
        <w:t>№7</w:t>
      </w:r>
    </w:p>
    <w:p w:rsidR="0010057F" w:rsidRPr="00EF2151" w:rsidRDefault="0010057F" w:rsidP="00135D64">
      <w:pPr>
        <w:spacing w:line="360" w:lineRule="auto"/>
        <w:ind w:right="-710"/>
        <w:jc w:val="both"/>
        <w:rPr>
          <w:color w:val="333333"/>
          <w:sz w:val="28"/>
          <w:szCs w:val="28"/>
        </w:rPr>
      </w:pPr>
      <w:r w:rsidRPr="00EF2151">
        <w:rPr>
          <w:color w:val="333333"/>
          <w:sz w:val="28"/>
          <w:szCs w:val="28"/>
        </w:rPr>
        <w:tab/>
        <w:t>5</w:t>
      </w:r>
      <w:r w:rsidRPr="00EF2151">
        <w:rPr>
          <w:sz w:val="28"/>
          <w:szCs w:val="28"/>
        </w:rPr>
        <w:t xml:space="preserve"> </w:t>
      </w:r>
      <w:r w:rsidRPr="00EF2151">
        <w:rPr>
          <w:color w:val="000000"/>
          <w:sz w:val="28"/>
          <w:szCs w:val="28"/>
          <w:shd w:val="clear" w:color="auto" w:fill="FFFFFF"/>
        </w:rPr>
        <w:t>Банковский сектор России в феврале 2009 г. // Банковское дело.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EF2151">
        <w:rPr>
          <w:color w:val="000000"/>
          <w:sz w:val="28"/>
          <w:szCs w:val="28"/>
          <w:shd w:val="clear" w:color="auto" w:fill="FFFFFF"/>
        </w:rPr>
        <w:t>2009.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EF2151">
        <w:rPr>
          <w:color w:val="000000"/>
          <w:sz w:val="28"/>
          <w:szCs w:val="28"/>
          <w:shd w:val="clear" w:color="auto" w:fill="FFFFFF"/>
        </w:rPr>
        <w:t>№5</w:t>
      </w:r>
    </w:p>
    <w:p w:rsidR="0010057F" w:rsidRPr="00EF2151" w:rsidRDefault="0010057F" w:rsidP="00135D64">
      <w:pPr>
        <w:spacing w:line="360" w:lineRule="auto"/>
        <w:ind w:right="-710"/>
        <w:jc w:val="both"/>
        <w:rPr>
          <w:color w:val="333333"/>
          <w:sz w:val="28"/>
          <w:szCs w:val="28"/>
        </w:rPr>
      </w:pPr>
      <w:r w:rsidRPr="00EF2151">
        <w:rPr>
          <w:color w:val="333333"/>
          <w:sz w:val="28"/>
          <w:szCs w:val="28"/>
        </w:rPr>
        <w:tab/>
        <w:t>6</w:t>
      </w:r>
      <w:r w:rsidRPr="00EF2151">
        <w:rPr>
          <w:sz w:val="28"/>
          <w:szCs w:val="28"/>
        </w:rPr>
        <w:t xml:space="preserve"> </w:t>
      </w:r>
      <w:proofErr w:type="spellStart"/>
      <w:r w:rsidRPr="00EF2151">
        <w:rPr>
          <w:color w:val="000000"/>
          <w:sz w:val="28"/>
          <w:szCs w:val="28"/>
          <w:shd w:val="clear" w:color="auto" w:fill="FFFFFF"/>
        </w:rPr>
        <w:t>Голодова</w:t>
      </w:r>
      <w:proofErr w:type="spellEnd"/>
      <w:r w:rsidRPr="00EF2151">
        <w:rPr>
          <w:color w:val="000000"/>
          <w:sz w:val="28"/>
          <w:szCs w:val="28"/>
          <w:shd w:val="clear" w:color="auto" w:fill="FFFFFF"/>
        </w:rPr>
        <w:t xml:space="preserve"> Ж.Г. Кризисы современной России: общие и особенные тенденции в банковском секторе // Финансы и кредит.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EF2151">
        <w:rPr>
          <w:color w:val="000000"/>
          <w:sz w:val="28"/>
          <w:szCs w:val="28"/>
          <w:shd w:val="clear" w:color="auto" w:fill="FFFFFF"/>
        </w:rPr>
        <w:t>2009.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EF2151">
        <w:rPr>
          <w:color w:val="000000"/>
          <w:sz w:val="28"/>
          <w:szCs w:val="28"/>
          <w:shd w:val="clear" w:color="auto" w:fill="FFFFFF"/>
        </w:rPr>
        <w:t>№40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EF2151">
        <w:rPr>
          <w:color w:val="000000"/>
          <w:sz w:val="28"/>
          <w:szCs w:val="28"/>
          <w:shd w:val="clear" w:color="auto" w:fill="FFFFFF"/>
        </w:rPr>
        <w:t>(376)</w:t>
      </w:r>
    </w:p>
    <w:p w:rsidR="0010057F" w:rsidRPr="00EF2151" w:rsidRDefault="0010057F" w:rsidP="00135D64">
      <w:pPr>
        <w:spacing w:line="360" w:lineRule="auto"/>
        <w:ind w:right="-710"/>
        <w:jc w:val="both"/>
        <w:rPr>
          <w:color w:val="000000"/>
          <w:sz w:val="28"/>
          <w:szCs w:val="28"/>
          <w:shd w:val="clear" w:color="auto" w:fill="FFFFFF"/>
        </w:rPr>
      </w:pPr>
      <w:r w:rsidRPr="00EF2151">
        <w:rPr>
          <w:color w:val="333333"/>
          <w:sz w:val="28"/>
          <w:szCs w:val="28"/>
        </w:rPr>
        <w:tab/>
        <w:t>7</w:t>
      </w:r>
      <w:r w:rsidRPr="00EF2151">
        <w:rPr>
          <w:sz w:val="28"/>
          <w:szCs w:val="28"/>
        </w:rPr>
        <w:t xml:space="preserve"> </w:t>
      </w:r>
      <w:proofErr w:type="spellStart"/>
      <w:r w:rsidRPr="00EF2151">
        <w:rPr>
          <w:color w:val="000000"/>
          <w:sz w:val="28"/>
          <w:szCs w:val="28"/>
          <w:shd w:val="clear" w:color="auto" w:fill="FFFFFF"/>
        </w:rPr>
        <w:t>Ведев</w:t>
      </w:r>
      <w:proofErr w:type="spellEnd"/>
      <w:r w:rsidRPr="00EF2151">
        <w:rPr>
          <w:color w:val="000000"/>
          <w:sz w:val="28"/>
          <w:szCs w:val="28"/>
          <w:shd w:val="clear" w:color="auto" w:fill="FFFFFF"/>
        </w:rPr>
        <w:t xml:space="preserve"> А.Л. Устойчивость и потенциал российской банковской с</w:t>
      </w:r>
      <w:r w:rsidRPr="00EF2151">
        <w:rPr>
          <w:color w:val="000000"/>
          <w:sz w:val="28"/>
          <w:szCs w:val="28"/>
          <w:shd w:val="clear" w:color="auto" w:fill="FFFFFF"/>
        </w:rPr>
        <w:t>и</w:t>
      </w:r>
      <w:r w:rsidRPr="00EF2151">
        <w:rPr>
          <w:color w:val="000000"/>
          <w:sz w:val="28"/>
          <w:szCs w:val="28"/>
          <w:shd w:val="clear" w:color="auto" w:fill="FFFFFF"/>
        </w:rPr>
        <w:t>стемы// Банковское дело.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EF2151">
        <w:rPr>
          <w:color w:val="000000"/>
          <w:sz w:val="28"/>
          <w:szCs w:val="28"/>
          <w:shd w:val="clear" w:color="auto" w:fill="FFFFFF"/>
        </w:rPr>
        <w:t>2010.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EF2151">
        <w:rPr>
          <w:color w:val="000000"/>
          <w:sz w:val="28"/>
          <w:szCs w:val="28"/>
          <w:shd w:val="clear" w:color="auto" w:fill="FFFFFF"/>
        </w:rPr>
        <w:t>№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EF2151">
        <w:rPr>
          <w:color w:val="000000"/>
          <w:sz w:val="28"/>
          <w:szCs w:val="28"/>
          <w:shd w:val="clear" w:color="auto" w:fill="FFFFFF"/>
        </w:rPr>
        <w:t>4.</w:t>
      </w:r>
    </w:p>
    <w:p w:rsidR="0010057F" w:rsidRPr="00EF2151" w:rsidRDefault="0010057F" w:rsidP="00135D64">
      <w:pPr>
        <w:spacing w:line="360" w:lineRule="auto"/>
        <w:ind w:right="-710"/>
        <w:jc w:val="both"/>
        <w:rPr>
          <w:color w:val="333333"/>
          <w:sz w:val="28"/>
          <w:szCs w:val="28"/>
        </w:rPr>
      </w:pPr>
      <w:r w:rsidRPr="00EF2151">
        <w:rPr>
          <w:color w:val="333333"/>
          <w:sz w:val="28"/>
          <w:szCs w:val="28"/>
        </w:rPr>
        <w:tab/>
        <w:t>8</w:t>
      </w:r>
      <w:r w:rsidRPr="00EF2151">
        <w:rPr>
          <w:sz w:val="28"/>
          <w:szCs w:val="28"/>
        </w:rPr>
        <w:t xml:space="preserve"> </w:t>
      </w:r>
      <w:r w:rsidRPr="00EF2151">
        <w:rPr>
          <w:color w:val="000000"/>
          <w:sz w:val="28"/>
          <w:szCs w:val="28"/>
        </w:rPr>
        <w:t xml:space="preserve">Жуков Е.Ф. Банки и небанковские кредитные </w:t>
      </w:r>
      <w:proofErr w:type="gramStart"/>
      <w:r w:rsidRPr="00EF2151">
        <w:rPr>
          <w:color w:val="000000"/>
          <w:sz w:val="28"/>
          <w:szCs w:val="28"/>
        </w:rPr>
        <w:t>организации</w:t>
      </w:r>
      <w:proofErr w:type="gramEnd"/>
      <w:r w:rsidRPr="00EF2151">
        <w:rPr>
          <w:color w:val="000000"/>
          <w:sz w:val="28"/>
          <w:szCs w:val="28"/>
        </w:rPr>
        <w:t xml:space="preserve"> и их оп</w:t>
      </w:r>
      <w:r w:rsidRPr="00EF2151">
        <w:rPr>
          <w:color w:val="000000"/>
          <w:sz w:val="28"/>
          <w:szCs w:val="28"/>
        </w:rPr>
        <w:t>е</w:t>
      </w:r>
      <w:r w:rsidRPr="00EF2151">
        <w:rPr>
          <w:color w:val="000000"/>
          <w:sz w:val="28"/>
          <w:szCs w:val="28"/>
        </w:rPr>
        <w:t>раци</w:t>
      </w:r>
      <w:r w:rsidR="00135D64">
        <w:rPr>
          <w:color w:val="000000"/>
          <w:sz w:val="28"/>
          <w:szCs w:val="28"/>
        </w:rPr>
        <w:t>и</w:t>
      </w:r>
      <w:r w:rsidRPr="00EF2151">
        <w:rPr>
          <w:color w:val="000000"/>
          <w:sz w:val="28"/>
          <w:szCs w:val="28"/>
        </w:rPr>
        <w:t>.</w:t>
      </w:r>
      <w:r w:rsidR="00135D64">
        <w:rPr>
          <w:color w:val="000000"/>
          <w:sz w:val="28"/>
          <w:szCs w:val="28"/>
        </w:rPr>
        <w:t xml:space="preserve"> –</w:t>
      </w:r>
      <w:r w:rsidRPr="00EF2151">
        <w:rPr>
          <w:color w:val="000000"/>
          <w:sz w:val="28"/>
          <w:szCs w:val="28"/>
        </w:rPr>
        <w:t xml:space="preserve"> М.: Вузовский учебник,2005.</w:t>
      </w:r>
      <w:r w:rsidR="00135D64">
        <w:rPr>
          <w:color w:val="000000"/>
          <w:sz w:val="28"/>
          <w:szCs w:val="28"/>
        </w:rPr>
        <w:t xml:space="preserve"> – </w:t>
      </w:r>
      <w:r w:rsidRPr="00EF2151">
        <w:rPr>
          <w:color w:val="000000"/>
          <w:sz w:val="28"/>
          <w:szCs w:val="28"/>
        </w:rPr>
        <w:t>491 с.</w:t>
      </w:r>
    </w:p>
    <w:p w:rsidR="0010057F" w:rsidRPr="00EF2151" w:rsidRDefault="0010057F" w:rsidP="00135D64">
      <w:pPr>
        <w:spacing w:line="360" w:lineRule="auto"/>
        <w:ind w:right="-710"/>
        <w:jc w:val="both"/>
        <w:rPr>
          <w:color w:val="000000"/>
          <w:sz w:val="28"/>
          <w:szCs w:val="28"/>
        </w:rPr>
      </w:pPr>
      <w:r w:rsidRPr="00EF2151">
        <w:rPr>
          <w:color w:val="000000"/>
          <w:sz w:val="28"/>
          <w:szCs w:val="28"/>
        </w:rPr>
        <w:tab/>
        <w:t xml:space="preserve">9 </w:t>
      </w:r>
      <w:proofErr w:type="spellStart"/>
      <w:r w:rsidRPr="00EF2151">
        <w:rPr>
          <w:color w:val="000000"/>
          <w:sz w:val="28"/>
          <w:szCs w:val="28"/>
        </w:rPr>
        <w:t>Ка</w:t>
      </w:r>
      <w:r w:rsidR="00135D64">
        <w:rPr>
          <w:color w:val="000000"/>
          <w:sz w:val="28"/>
          <w:szCs w:val="28"/>
        </w:rPr>
        <w:t>маева</w:t>
      </w:r>
      <w:proofErr w:type="spellEnd"/>
      <w:r w:rsidR="00135D64">
        <w:rPr>
          <w:color w:val="000000"/>
          <w:sz w:val="28"/>
          <w:szCs w:val="28"/>
        </w:rPr>
        <w:t xml:space="preserve"> В.Д. Экономическая теория</w:t>
      </w:r>
      <w:r w:rsidRPr="00EF2151">
        <w:rPr>
          <w:color w:val="000000"/>
          <w:sz w:val="28"/>
          <w:szCs w:val="28"/>
        </w:rPr>
        <w:t>.</w:t>
      </w:r>
      <w:r w:rsidR="00135D64">
        <w:rPr>
          <w:color w:val="000000"/>
          <w:sz w:val="28"/>
          <w:szCs w:val="28"/>
        </w:rPr>
        <w:t xml:space="preserve"> – </w:t>
      </w:r>
      <w:r w:rsidRPr="00EF2151">
        <w:rPr>
          <w:color w:val="000000"/>
          <w:sz w:val="28"/>
          <w:szCs w:val="28"/>
        </w:rPr>
        <w:t>М.:</w:t>
      </w:r>
      <w:r w:rsidR="00135D64">
        <w:rPr>
          <w:color w:val="000000"/>
          <w:sz w:val="28"/>
          <w:szCs w:val="28"/>
        </w:rPr>
        <w:t xml:space="preserve"> </w:t>
      </w:r>
      <w:proofErr w:type="spellStart"/>
      <w:r w:rsidRPr="00EF2151">
        <w:rPr>
          <w:color w:val="000000"/>
          <w:sz w:val="28"/>
          <w:szCs w:val="28"/>
        </w:rPr>
        <w:t>Юрайт-Издат</w:t>
      </w:r>
      <w:proofErr w:type="spellEnd"/>
      <w:r w:rsidRPr="00EF2151">
        <w:rPr>
          <w:color w:val="000000"/>
          <w:sz w:val="28"/>
          <w:szCs w:val="28"/>
        </w:rPr>
        <w:t>,</w:t>
      </w:r>
      <w:r w:rsidR="00135D64">
        <w:rPr>
          <w:color w:val="000000"/>
          <w:sz w:val="28"/>
          <w:szCs w:val="28"/>
        </w:rPr>
        <w:t xml:space="preserve"> </w:t>
      </w:r>
      <w:r w:rsidRPr="00EF2151">
        <w:rPr>
          <w:color w:val="000000"/>
          <w:sz w:val="28"/>
          <w:szCs w:val="28"/>
        </w:rPr>
        <w:t xml:space="preserve">2006. </w:t>
      </w:r>
    </w:p>
    <w:p w:rsidR="0010057F" w:rsidRPr="00EF2151" w:rsidRDefault="0010057F" w:rsidP="00135D64">
      <w:pPr>
        <w:spacing w:line="360" w:lineRule="auto"/>
        <w:ind w:right="-710"/>
        <w:jc w:val="both"/>
        <w:rPr>
          <w:color w:val="000000"/>
          <w:sz w:val="28"/>
          <w:szCs w:val="28"/>
        </w:rPr>
      </w:pPr>
      <w:r w:rsidRPr="00EF2151">
        <w:rPr>
          <w:color w:val="000000"/>
          <w:sz w:val="28"/>
          <w:szCs w:val="28"/>
        </w:rPr>
        <w:tab/>
        <w:t>10 Мировой финансовый кризис и экономика России: точка развор</w:t>
      </w:r>
      <w:r w:rsidRPr="00EF2151">
        <w:rPr>
          <w:color w:val="000000"/>
          <w:sz w:val="28"/>
          <w:szCs w:val="28"/>
        </w:rPr>
        <w:t>о</w:t>
      </w:r>
      <w:r w:rsidRPr="00EF2151">
        <w:rPr>
          <w:color w:val="000000"/>
          <w:sz w:val="28"/>
          <w:szCs w:val="28"/>
        </w:rPr>
        <w:t>та? // Вестник Санкт-Петербургского университета. Сер.5.</w:t>
      </w:r>
      <w:r w:rsidR="00135D64">
        <w:rPr>
          <w:color w:val="000000"/>
          <w:sz w:val="28"/>
          <w:szCs w:val="28"/>
        </w:rPr>
        <w:t xml:space="preserve"> </w:t>
      </w:r>
      <w:r w:rsidRPr="00EF2151">
        <w:rPr>
          <w:color w:val="000000"/>
          <w:sz w:val="28"/>
          <w:szCs w:val="28"/>
        </w:rPr>
        <w:t>Экономика.</w:t>
      </w:r>
      <w:r w:rsidR="00135D64">
        <w:rPr>
          <w:color w:val="000000"/>
          <w:sz w:val="28"/>
          <w:szCs w:val="28"/>
        </w:rPr>
        <w:t xml:space="preserve"> </w:t>
      </w:r>
      <w:r w:rsidRPr="00EF2151">
        <w:rPr>
          <w:color w:val="000000"/>
          <w:sz w:val="28"/>
          <w:szCs w:val="28"/>
        </w:rPr>
        <w:t>2009.</w:t>
      </w:r>
      <w:r w:rsidR="00135D64">
        <w:rPr>
          <w:color w:val="000000"/>
          <w:sz w:val="28"/>
          <w:szCs w:val="28"/>
        </w:rPr>
        <w:t xml:space="preserve"> </w:t>
      </w:r>
      <w:r w:rsidRPr="00EF2151">
        <w:rPr>
          <w:color w:val="000000"/>
          <w:sz w:val="28"/>
          <w:szCs w:val="28"/>
        </w:rPr>
        <w:t>№1.</w:t>
      </w:r>
    </w:p>
    <w:p w:rsidR="0010057F" w:rsidRPr="00EF2151" w:rsidRDefault="0010057F" w:rsidP="00135D64">
      <w:pPr>
        <w:spacing w:line="360" w:lineRule="auto"/>
        <w:ind w:right="-710"/>
        <w:jc w:val="both"/>
        <w:rPr>
          <w:color w:val="000000"/>
          <w:sz w:val="28"/>
          <w:szCs w:val="28"/>
        </w:rPr>
      </w:pPr>
      <w:r w:rsidRPr="00EF2151">
        <w:rPr>
          <w:color w:val="000000"/>
          <w:sz w:val="28"/>
          <w:szCs w:val="28"/>
        </w:rPr>
        <w:tab/>
        <w:t>11Овчинникова О.П. Индустриализация деятельности банковской с</w:t>
      </w:r>
      <w:r w:rsidRPr="00EF2151">
        <w:rPr>
          <w:color w:val="000000"/>
          <w:sz w:val="28"/>
          <w:szCs w:val="28"/>
        </w:rPr>
        <w:t>и</w:t>
      </w:r>
      <w:r w:rsidRPr="00EF2151">
        <w:rPr>
          <w:color w:val="000000"/>
          <w:sz w:val="28"/>
          <w:szCs w:val="28"/>
        </w:rPr>
        <w:t>стемы России // Финансы и кредит.</w:t>
      </w:r>
      <w:r w:rsidR="00135D64">
        <w:rPr>
          <w:color w:val="000000"/>
          <w:sz w:val="28"/>
          <w:szCs w:val="28"/>
        </w:rPr>
        <w:t xml:space="preserve"> </w:t>
      </w:r>
      <w:r w:rsidRPr="00EF2151">
        <w:rPr>
          <w:color w:val="000000"/>
          <w:sz w:val="28"/>
          <w:szCs w:val="28"/>
        </w:rPr>
        <w:t>2010.</w:t>
      </w:r>
      <w:r w:rsidR="00135D64">
        <w:rPr>
          <w:color w:val="000000"/>
          <w:sz w:val="28"/>
          <w:szCs w:val="28"/>
        </w:rPr>
        <w:t xml:space="preserve"> </w:t>
      </w:r>
      <w:r w:rsidRPr="00EF2151">
        <w:rPr>
          <w:color w:val="000000"/>
          <w:sz w:val="28"/>
          <w:szCs w:val="28"/>
        </w:rPr>
        <w:t>№12</w:t>
      </w:r>
      <w:r w:rsidR="00135D64">
        <w:rPr>
          <w:color w:val="000000"/>
          <w:sz w:val="28"/>
          <w:szCs w:val="28"/>
        </w:rPr>
        <w:t xml:space="preserve"> </w:t>
      </w:r>
      <w:r w:rsidRPr="00EF2151">
        <w:rPr>
          <w:color w:val="000000"/>
          <w:sz w:val="28"/>
          <w:szCs w:val="28"/>
        </w:rPr>
        <w:t>(396).</w:t>
      </w:r>
    </w:p>
    <w:p w:rsidR="0010057F" w:rsidRPr="00EF2151" w:rsidRDefault="0010057F" w:rsidP="00135D64">
      <w:pPr>
        <w:spacing w:line="360" w:lineRule="auto"/>
        <w:ind w:right="-710"/>
        <w:jc w:val="both"/>
        <w:rPr>
          <w:color w:val="000000"/>
          <w:sz w:val="28"/>
          <w:szCs w:val="28"/>
          <w:shd w:val="clear" w:color="auto" w:fill="FFFFFF"/>
        </w:rPr>
      </w:pPr>
      <w:r w:rsidRPr="00EF2151">
        <w:rPr>
          <w:color w:val="000000"/>
          <w:sz w:val="28"/>
          <w:szCs w:val="28"/>
        </w:rPr>
        <w:tab/>
        <w:t>12</w:t>
      </w:r>
      <w:r w:rsidRPr="00EF21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2151">
        <w:rPr>
          <w:color w:val="000000"/>
          <w:sz w:val="28"/>
          <w:szCs w:val="28"/>
          <w:shd w:val="clear" w:color="auto" w:fill="FFFFFF"/>
        </w:rPr>
        <w:t>Карминский</w:t>
      </w:r>
      <w:proofErr w:type="spellEnd"/>
      <w:r w:rsidRPr="00EF2151">
        <w:rPr>
          <w:color w:val="000000"/>
          <w:sz w:val="28"/>
          <w:szCs w:val="28"/>
          <w:shd w:val="clear" w:color="auto" w:fill="FFFFFF"/>
        </w:rPr>
        <w:t xml:space="preserve"> А.М. Нужна ли модернизация российской банковской системы? // Банковское дело.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EF2151">
        <w:rPr>
          <w:color w:val="000000"/>
          <w:sz w:val="28"/>
          <w:szCs w:val="28"/>
          <w:shd w:val="clear" w:color="auto" w:fill="FFFFFF"/>
        </w:rPr>
        <w:t>2010.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EF2151">
        <w:rPr>
          <w:color w:val="000000"/>
          <w:sz w:val="28"/>
          <w:szCs w:val="28"/>
          <w:shd w:val="clear" w:color="auto" w:fill="FFFFFF"/>
        </w:rPr>
        <w:t>№3.</w:t>
      </w:r>
    </w:p>
    <w:p w:rsidR="0010057F" w:rsidRPr="00EF2151" w:rsidRDefault="0010057F" w:rsidP="00135D64">
      <w:pPr>
        <w:spacing w:line="360" w:lineRule="auto"/>
        <w:ind w:right="-710"/>
        <w:jc w:val="both"/>
        <w:rPr>
          <w:color w:val="000000"/>
          <w:sz w:val="28"/>
          <w:szCs w:val="28"/>
          <w:shd w:val="clear" w:color="auto" w:fill="FFFFFF"/>
        </w:rPr>
      </w:pPr>
      <w:r w:rsidRPr="00EF2151">
        <w:rPr>
          <w:color w:val="000000"/>
          <w:sz w:val="28"/>
          <w:szCs w:val="28"/>
          <w:shd w:val="clear" w:color="auto" w:fill="FFFFFF"/>
        </w:rPr>
        <w:tab/>
        <w:t>13 Омельченко А.Н. Методы повышения кредитно-инвестиционного потенциала банковской системы России // Финансы и кредит.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EF2151">
        <w:rPr>
          <w:color w:val="000000"/>
          <w:sz w:val="28"/>
          <w:szCs w:val="28"/>
          <w:shd w:val="clear" w:color="auto" w:fill="FFFFFF"/>
        </w:rPr>
        <w:t>2010.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EF2151">
        <w:rPr>
          <w:color w:val="000000"/>
          <w:sz w:val="28"/>
          <w:szCs w:val="28"/>
          <w:shd w:val="clear" w:color="auto" w:fill="FFFFFF"/>
        </w:rPr>
        <w:t>№17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EF2151">
        <w:rPr>
          <w:color w:val="000000"/>
          <w:sz w:val="28"/>
          <w:szCs w:val="28"/>
          <w:shd w:val="clear" w:color="auto" w:fill="FFFFFF"/>
        </w:rPr>
        <w:t>(401).</w:t>
      </w:r>
    </w:p>
    <w:p w:rsidR="009336F8" w:rsidRDefault="0010057F" w:rsidP="00135D64">
      <w:pPr>
        <w:spacing w:line="360" w:lineRule="auto"/>
        <w:ind w:right="-710"/>
        <w:jc w:val="both"/>
        <w:rPr>
          <w:color w:val="000000"/>
          <w:sz w:val="28"/>
          <w:szCs w:val="28"/>
        </w:rPr>
      </w:pPr>
      <w:r w:rsidRPr="00EF2151">
        <w:rPr>
          <w:color w:val="000000"/>
          <w:sz w:val="28"/>
          <w:szCs w:val="28"/>
          <w:shd w:val="clear" w:color="auto" w:fill="FFFFFF"/>
        </w:rPr>
        <w:tab/>
        <w:t>14 Кул</w:t>
      </w:r>
      <w:r w:rsidR="00135D64">
        <w:rPr>
          <w:color w:val="000000"/>
          <w:sz w:val="28"/>
          <w:szCs w:val="28"/>
          <w:shd w:val="clear" w:color="auto" w:fill="FFFFFF"/>
        </w:rPr>
        <w:t>иков А.Г. Деньги, кредит, банки</w:t>
      </w:r>
      <w:r w:rsidRPr="00EF2151">
        <w:rPr>
          <w:color w:val="000000"/>
          <w:sz w:val="28"/>
          <w:szCs w:val="28"/>
          <w:shd w:val="clear" w:color="auto" w:fill="FFFFFF"/>
        </w:rPr>
        <w:t>.</w:t>
      </w:r>
      <w:r w:rsidR="00135D64">
        <w:rPr>
          <w:color w:val="000000"/>
          <w:sz w:val="28"/>
          <w:szCs w:val="28"/>
          <w:shd w:val="clear" w:color="auto" w:fill="FFFFFF"/>
        </w:rPr>
        <w:t xml:space="preserve"> – </w:t>
      </w:r>
      <w:r w:rsidRPr="00EF2151">
        <w:rPr>
          <w:color w:val="000000"/>
          <w:sz w:val="28"/>
          <w:szCs w:val="28"/>
          <w:shd w:val="clear" w:color="auto" w:fill="FFFFFF"/>
        </w:rPr>
        <w:t>М.:КНОРУС,2009.</w:t>
      </w:r>
      <w:r w:rsidR="00135D64">
        <w:rPr>
          <w:color w:val="000000"/>
          <w:sz w:val="28"/>
          <w:szCs w:val="28"/>
          <w:shd w:val="clear" w:color="auto" w:fill="FFFFFF"/>
        </w:rPr>
        <w:t xml:space="preserve"> – </w:t>
      </w:r>
      <w:r w:rsidRPr="00EF2151">
        <w:rPr>
          <w:color w:val="000000"/>
          <w:sz w:val="28"/>
          <w:szCs w:val="28"/>
          <w:shd w:val="clear" w:color="auto" w:fill="FFFFFF"/>
        </w:rPr>
        <w:t>656 с.</w:t>
      </w:r>
    </w:p>
    <w:p w:rsidR="00A32D1F" w:rsidRDefault="00794E72" w:rsidP="00135D64">
      <w:pPr>
        <w:spacing w:line="360" w:lineRule="auto"/>
        <w:ind w:right="-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>15</w:t>
      </w:r>
      <w:r w:rsidR="00A32D1F" w:rsidRPr="00A32D1F">
        <w:t xml:space="preserve"> </w:t>
      </w:r>
      <w:r w:rsidR="00A32D1F" w:rsidRPr="00A32D1F">
        <w:rPr>
          <w:color w:val="000000" w:themeColor="text1"/>
          <w:sz w:val="28"/>
          <w:szCs w:val="28"/>
        </w:rPr>
        <w:t>Рыкова И.Н. О предупреждении банкротства банков в целях укре</w:t>
      </w:r>
      <w:r w:rsidR="00A32D1F" w:rsidRPr="00A32D1F">
        <w:rPr>
          <w:color w:val="000000" w:themeColor="text1"/>
          <w:sz w:val="28"/>
          <w:szCs w:val="28"/>
        </w:rPr>
        <w:t>п</w:t>
      </w:r>
      <w:r w:rsidR="00A32D1F" w:rsidRPr="00A32D1F">
        <w:rPr>
          <w:color w:val="000000" w:themeColor="text1"/>
          <w:sz w:val="28"/>
          <w:szCs w:val="28"/>
        </w:rPr>
        <w:t>ления с</w:t>
      </w:r>
      <w:r w:rsidR="00A32D1F">
        <w:rPr>
          <w:color w:val="000000" w:themeColor="text1"/>
          <w:sz w:val="28"/>
          <w:szCs w:val="28"/>
        </w:rPr>
        <w:t xml:space="preserve">табильности банковской системы </w:t>
      </w:r>
      <w:r w:rsidR="00A32D1F" w:rsidRPr="00A32D1F">
        <w:rPr>
          <w:color w:val="000000" w:themeColor="text1"/>
          <w:sz w:val="28"/>
          <w:szCs w:val="28"/>
        </w:rPr>
        <w:t>// Финансы и кредит.2010.№16</w:t>
      </w:r>
    </w:p>
    <w:p w:rsidR="00A32D1F" w:rsidRDefault="00794E72" w:rsidP="00135D64">
      <w:pPr>
        <w:spacing w:line="360" w:lineRule="auto"/>
        <w:ind w:right="-71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color w:val="000000" w:themeColor="text1"/>
          <w:sz w:val="28"/>
          <w:szCs w:val="28"/>
        </w:rPr>
        <w:tab/>
        <w:t>16</w:t>
      </w:r>
      <w:r w:rsidR="00A32D1F" w:rsidRPr="00A32D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32D1F" w:rsidRPr="00A32D1F">
        <w:rPr>
          <w:color w:val="000000"/>
          <w:sz w:val="28"/>
          <w:szCs w:val="28"/>
          <w:shd w:val="clear" w:color="auto" w:fill="FFFFFF"/>
        </w:rPr>
        <w:t>Инфляционное положение в России. Апрель 2020 г. Центральный банк России</w:t>
      </w:r>
      <w:r w:rsidR="0074650B">
        <w:rPr>
          <w:color w:val="000000"/>
          <w:sz w:val="28"/>
          <w:szCs w:val="28"/>
          <w:shd w:val="clear" w:color="auto" w:fill="FFFFFF"/>
        </w:rPr>
        <w:t>, 2020. URL: http://www.cbr.ru</w:t>
      </w:r>
      <w:r w:rsidR="00A32D1F" w:rsidRPr="00A32D1F">
        <w:rPr>
          <w:color w:val="000000"/>
          <w:sz w:val="28"/>
          <w:szCs w:val="28"/>
          <w:shd w:val="clear" w:color="auto" w:fill="FFFFFF"/>
        </w:rPr>
        <w:t xml:space="preserve"> (</w:t>
      </w:r>
      <w:r w:rsidR="00A32D1F">
        <w:rPr>
          <w:color w:val="000000"/>
          <w:sz w:val="28"/>
          <w:szCs w:val="28"/>
          <w:shd w:val="clear" w:color="auto" w:fill="FFFFFF"/>
        </w:rPr>
        <w:t>22.05.2020</w:t>
      </w:r>
      <w:r w:rsidR="000358D8">
        <w:rPr>
          <w:color w:val="000000"/>
          <w:sz w:val="28"/>
          <w:szCs w:val="28"/>
          <w:shd w:val="clear" w:color="auto" w:fill="FFFFFF"/>
        </w:rPr>
        <w:t>)</w:t>
      </w:r>
    </w:p>
    <w:p w:rsidR="00611192" w:rsidRDefault="00611192" w:rsidP="00135D64">
      <w:pPr>
        <w:spacing w:line="360" w:lineRule="auto"/>
        <w:ind w:right="-710"/>
        <w:jc w:val="both"/>
        <w:rPr>
          <w:color w:val="000000"/>
          <w:sz w:val="28"/>
          <w:szCs w:val="28"/>
          <w:shd w:val="clear" w:color="auto" w:fill="FFFFFF"/>
        </w:rPr>
      </w:pPr>
      <w:r w:rsidRPr="00794E72">
        <w:rPr>
          <w:color w:val="000000"/>
          <w:shd w:val="clear" w:color="auto" w:fill="FFFFFF"/>
        </w:rPr>
        <w:tab/>
      </w:r>
      <w:r w:rsidRPr="00611192">
        <w:rPr>
          <w:color w:val="000000"/>
          <w:sz w:val="28"/>
          <w:szCs w:val="28"/>
          <w:shd w:val="clear" w:color="auto" w:fill="FFFFFF"/>
        </w:rPr>
        <w:t>17 Фоменко И.И. Вопросы капитализации банковской системы России // Вестник Московского университета. Сер.6.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611192">
        <w:rPr>
          <w:color w:val="000000"/>
          <w:sz w:val="28"/>
          <w:szCs w:val="28"/>
          <w:shd w:val="clear" w:color="auto" w:fill="FFFFFF"/>
        </w:rPr>
        <w:t>Экономика.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611192">
        <w:rPr>
          <w:color w:val="000000"/>
          <w:sz w:val="28"/>
          <w:szCs w:val="28"/>
          <w:shd w:val="clear" w:color="auto" w:fill="FFFFFF"/>
        </w:rPr>
        <w:t>2009.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611192">
        <w:rPr>
          <w:color w:val="000000"/>
          <w:sz w:val="28"/>
          <w:szCs w:val="28"/>
          <w:shd w:val="clear" w:color="auto" w:fill="FFFFFF"/>
        </w:rPr>
        <w:t>№4.</w:t>
      </w:r>
    </w:p>
    <w:p w:rsidR="00611192" w:rsidRDefault="00611192" w:rsidP="00135D64">
      <w:pPr>
        <w:spacing w:line="360" w:lineRule="auto"/>
        <w:ind w:right="-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18 </w:t>
      </w:r>
      <w:r w:rsidRPr="00611192">
        <w:rPr>
          <w:color w:val="000000"/>
          <w:sz w:val="28"/>
          <w:szCs w:val="28"/>
          <w:shd w:val="clear" w:color="auto" w:fill="FFFFFF"/>
        </w:rPr>
        <w:t xml:space="preserve">Федоров А. Социологи рисуют портрет «идеального» банка // </w:t>
      </w:r>
      <w:proofErr w:type="spellStart"/>
      <w:r w:rsidRPr="00611192">
        <w:rPr>
          <w:color w:val="000000"/>
          <w:sz w:val="28"/>
          <w:szCs w:val="28"/>
          <w:shd w:val="clear" w:color="auto" w:fill="FFFFFF"/>
        </w:rPr>
        <w:t>Ф</w:t>
      </w:r>
      <w:r w:rsidRPr="00611192">
        <w:rPr>
          <w:color w:val="000000"/>
          <w:sz w:val="28"/>
          <w:szCs w:val="28"/>
          <w:shd w:val="clear" w:color="auto" w:fill="FFFFFF"/>
        </w:rPr>
        <w:t>и</w:t>
      </w:r>
      <w:r w:rsidRPr="00611192">
        <w:rPr>
          <w:color w:val="000000"/>
          <w:sz w:val="28"/>
          <w:szCs w:val="28"/>
          <w:shd w:val="clear" w:color="auto" w:fill="FFFFFF"/>
        </w:rPr>
        <w:t>нанс</w:t>
      </w:r>
      <w:proofErr w:type="spellEnd"/>
      <w:r w:rsidRPr="00611192">
        <w:rPr>
          <w:color w:val="000000"/>
          <w:sz w:val="28"/>
          <w:szCs w:val="28"/>
          <w:shd w:val="clear" w:color="auto" w:fill="FFFFFF"/>
        </w:rPr>
        <w:t>.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611192">
        <w:rPr>
          <w:color w:val="000000"/>
          <w:sz w:val="28"/>
          <w:szCs w:val="28"/>
          <w:shd w:val="clear" w:color="auto" w:fill="FFFFFF"/>
        </w:rPr>
        <w:t>2010.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611192">
        <w:rPr>
          <w:color w:val="000000"/>
          <w:sz w:val="28"/>
          <w:szCs w:val="28"/>
          <w:shd w:val="clear" w:color="auto" w:fill="FFFFFF"/>
        </w:rPr>
        <w:t>№15(346)</w:t>
      </w:r>
    </w:p>
    <w:p w:rsidR="00611192" w:rsidRDefault="00611192" w:rsidP="00135D64">
      <w:pPr>
        <w:spacing w:line="360" w:lineRule="auto"/>
        <w:ind w:right="-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19 </w:t>
      </w:r>
      <w:proofErr w:type="spellStart"/>
      <w:r w:rsidRPr="00611192">
        <w:rPr>
          <w:color w:val="000000"/>
          <w:sz w:val="28"/>
          <w:szCs w:val="28"/>
          <w:shd w:val="clear" w:color="auto" w:fill="FFFFFF"/>
        </w:rPr>
        <w:t>Хмыз</w:t>
      </w:r>
      <w:proofErr w:type="spellEnd"/>
      <w:r w:rsidRPr="00611192">
        <w:rPr>
          <w:color w:val="000000"/>
          <w:sz w:val="28"/>
          <w:szCs w:val="28"/>
          <w:shd w:val="clear" w:color="auto" w:fill="FFFFFF"/>
        </w:rPr>
        <w:t xml:space="preserve"> О.В. Программы выхода из кризиса США, Китая и России </w:t>
      </w:r>
      <w:proofErr w:type="gramStart"/>
      <w:r w:rsidRPr="00611192">
        <w:rPr>
          <w:color w:val="000000"/>
          <w:sz w:val="28"/>
          <w:szCs w:val="28"/>
          <w:shd w:val="clear" w:color="auto" w:fill="FFFFFF"/>
        </w:rPr>
        <w:t>:к</w:t>
      </w:r>
      <w:proofErr w:type="gramEnd"/>
      <w:r w:rsidRPr="00611192">
        <w:rPr>
          <w:color w:val="000000"/>
          <w:sz w:val="28"/>
          <w:szCs w:val="28"/>
          <w:shd w:val="clear" w:color="auto" w:fill="FFFFFF"/>
        </w:rPr>
        <w:t>акой путь эффективнее // Финансовый вестник.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611192">
        <w:rPr>
          <w:color w:val="000000"/>
          <w:sz w:val="28"/>
          <w:szCs w:val="28"/>
          <w:shd w:val="clear" w:color="auto" w:fill="FFFFFF"/>
        </w:rPr>
        <w:t>2010.</w:t>
      </w:r>
      <w:r w:rsidR="00135D64">
        <w:rPr>
          <w:color w:val="000000"/>
          <w:sz w:val="28"/>
          <w:szCs w:val="28"/>
          <w:shd w:val="clear" w:color="auto" w:fill="FFFFFF"/>
        </w:rPr>
        <w:t xml:space="preserve"> </w:t>
      </w:r>
      <w:r w:rsidRPr="00611192">
        <w:rPr>
          <w:color w:val="000000"/>
          <w:sz w:val="28"/>
          <w:szCs w:val="28"/>
          <w:shd w:val="clear" w:color="auto" w:fill="FFFFFF"/>
        </w:rPr>
        <w:t>№3.</w:t>
      </w:r>
    </w:p>
    <w:p w:rsidR="00611192" w:rsidRPr="00611192" w:rsidRDefault="00611192" w:rsidP="00135D64">
      <w:pPr>
        <w:spacing w:line="360" w:lineRule="auto"/>
        <w:ind w:right="-710"/>
        <w:jc w:val="both"/>
        <w:rPr>
          <w:color w:val="000000"/>
          <w:sz w:val="32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20 </w:t>
      </w:r>
      <w:proofErr w:type="spellStart"/>
      <w:r w:rsidRPr="00611192">
        <w:rPr>
          <w:color w:val="000000"/>
          <w:sz w:val="28"/>
          <w:shd w:val="clear" w:color="auto" w:fill="FFFFFF"/>
        </w:rPr>
        <w:t>Рапопорт</w:t>
      </w:r>
      <w:proofErr w:type="spellEnd"/>
      <w:r w:rsidRPr="00611192">
        <w:rPr>
          <w:color w:val="000000"/>
          <w:sz w:val="28"/>
          <w:shd w:val="clear" w:color="auto" w:fill="FFFFFF"/>
        </w:rPr>
        <w:t xml:space="preserve"> А.Л. Стратегия развития национальной банковской с</w:t>
      </w:r>
      <w:r w:rsidRPr="00611192">
        <w:rPr>
          <w:color w:val="000000"/>
          <w:sz w:val="28"/>
          <w:shd w:val="clear" w:color="auto" w:fill="FFFFFF"/>
        </w:rPr>
        <w:t>и</w:t>
      </w:r>
      <w:r w:rsidRPr="00611192">
        <w:rPr>
          <w:color w:val="000000"/>
          <w:sz w:val="28"/>
          <w:shd w:val="clear" w:color="auto" w:fill="FFFFFF"/>
        </w:rPr>
        <w:t>стемы: тенденции современного этапа // Финансы и кредит.</w:t>
      </w:r>
      <w:r w:rsidR="00135D64">
        <w:rPr>
          <w:color w:val="000000"/>
          <w:sz w:val="28"/>
          <w:shd w:val="clear" w:color="auto" w:fill="FFFFFF"/>
        </w:rPr>
        <w:t xml:space="preserve"> </w:t>
      </w:r>
      <w:r w:rsidRPr="00611192">
        <w:rPr>
          <w:color w:val="000000"/>
          <w:sz w:val="28"/>
          <w:shd w:val="clear" w:color="auto" w:fill="FFFFFF"/>
        </w:rPr>
        <w:t>2009.</w:t>
      </w:r>
      <w:r w:rsidR="00135D64">
        <w:rPr>
          <w:color w:val="000000"/>
          <w:sz w:val="28"/>
          <w:shd w:val="clear" w:color="auto" w:fill="FFFFFF"/>
        </w:rPr>
        <w:t xml:space="preserve"> </w:t>
      </w:r>
      <w:r w:rsidRPr="00611192">
        <w:rPr>
          <w:color w:val="000000"/>
          <w:sz w:val="28"/>
          <w:shd w:val="clear" w:color="auto" w:fill="FFFFFF"/>
        </w:rPr>
        <w:t>№40</w:t>
      </w:r>
      <w:r w:rsidR="00135D64">
        <w:rPr>
          <w:color w:val="000000"/>
          <w:sz w:val="28"/>
          <w:shd w:val="clear" w:color="auto" w:fill="FFFFFF"/>
        </w:rPr>
        <w:t xml:space="preserve"> </w:t>
      </w:r>
      <w:r w:rsidRPr="00611192">
        <w:rPr>
          <w:color w:val="000000"/>
          <w:sz w:val="28"/>
          <w:shd w:val="clear" w:color="auto" w:fill="FFFFFF"/>
        </w:rPr>
        <w:t>(376).</w:t>
      </w:r>
    </w:p>
    <w:sectPr w:rsidR="00611192" w:rsidRPr="00611192" w:rsidSect="0093766A">
      <w:footerReference w:type="first" r:id="rId21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2C" w:rsidRDefault="00CA162C">
      <w:r>
        <w:separator/>
      </w:r>
    </w:p>
  </w:endnote>
  <w:endnote w:type="continuationSeparator" w:id="0">
    <w:p w:rsidR="00CA162C" w:rsidRDefault="00CA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0"/>
      </w:rPr>
      <w:id w:val="755712273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:rsidR="0093766A" w:rsidRDefault="0093766A" w:rsidP="00256DBD">
        <w:pPr>
          <w:pStyle w:val="ab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:rsidR="0093766A" w:rsidRDefault="0093766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0"/>
      </w:rPr>
      <w:id w:val="-1204781755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:rsidR="0093766A" w:rsidRDefault="0093766A" w:rsidP="0093766A">
        <w:pPr>
          <w:pStyle w:val="ab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 w:rsidR="00973D06">
          <w:rPr>
            <w:rStyle w:val="af0"/>
            <w:noProof/>
          </w:rPr>
          <w:t>2</w:t>
        </w:r>
        <w:r>
          <w:rPr>
            <w:rStyle w:val="af0"/>
          </w:rPr>
          <w:fldChar w:fldCharType="end"/>
        </w:r>
      </w:p>
    </w:sdtContent>
  </w:sdt>
  <w:p w:rsidR="0093766A" w:rsidRDefault="0093766A"/>
  <w:p w:rsidR="0093766A" w:rsidRDefault="0093766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6A" w:rsidRDefault="0093766A">
    <w:pPr>
      <w:pStyle w:val="ab"/>
    </w:pPr>
  </w:p>
  <w:p w:rsidR="0093766A" w:rsidRDefault="0093766A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381839"/>
      <w:docPartObj>
        <w:docPartGallery w:val="Page Numbers (Bottom of Page)"/>
        <w:docPartUnique/>
      </w:docPartObj>
    </w:sdtPr>
    <w:sdtEndPr/>
    <w:sdtContent>
      <w:p w:rsidR="0093766A" w:rsidRDefault="009376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875">
          <w:rPr>
            <w:noProof/>
          </w:rPr>
          <w:t>2</w:t>
        </w:r>
        <w:r>
          <w:fldChar w:fldCharType="end"/>
        </w:r>
      </w:p>
    </w:sdtContent>
  </w:sdt>
  <w:p w:rsidR="0093766A" w:rsidRDefault="0093766A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0"/>
      </w:rPr>
      <w:id w:val="-17743535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:rsidR="0093766A" w:rsidRDefault="0093766A" w:rsidP="0093766A">
        <w:pPr>
          <w:pStyle w:val="ab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 w:rsidR="001E3875">
          <w:rPr>
            <w:rStyle w:val="af0"/>
            <w:noProof/>
          </w:rPr>
          <w:t>21</w:t>
        </w:r>
        <w:r>
          <w:rPr>
            <w:rStyle w:val="af0"/>
          </w:rPr>
          <w:fldChar w:fldCharType="end"/>
        </w:r>
      </w:p>
    </w:sdtContent>
  </w:sdt>
  <w:p w:rsidR="0093766A" w:rsidRDefault="0093766A" w:rsidP="00EA3140">
    <w:pPr>
      <w:pStyle w:val="ab"/>
      <w:jc w:val="center"/>
    </w:pPr>
  </w:p>
  <w:p w:rsidR="0093766A" w:rsidRDefault="0093766A" w:rsidP="00EA314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2C" w:rsidRDefault="00CA162C">
      <w:r>
        <w:separator/>
      </w:r>
    </w:p>
  </w:footnote>
  <w:footnote w:type="continuationSeparator" w:id="0">
    <w:p w:rsidR="00CA162C" w:rsidRDefault="00CA1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6A" w:rsidRDefault="009376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6A" w:rsidRDefault="0093766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6A" w:rsidRDefault="009376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6E1"/>
    <w:multiLevelType w:val="hybridMultilevel"/>
    <w:tmpl w:val="C73E2C48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9407EC8"/>
    <w:multiLevelType w:val="hybridMultilevel"/>
    <w:tmpl w:val="2CD0822C"/>
    <w:lvl w:ilvl="0" w:tplc="E24AF68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2795447"/>
    <w:multiLevelType w:val="hybridMultilevel"/>
    <w:tmpl w:val="7B526C42"/>
    <w:lvl w:ilvl="0" w:tplc="889E8A16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3">
    <w:nsid w:val="14AC4115"/>
    <w:multiLevelType w:val="hybridMultilevel"/>
    <w:tmpl w:val="9A3EA0FC"/>
    <w:lvl w:ilvl="0" w:tplc="F5100C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C3647"/>
    <w:multiLevelType w:val="hybridMultilevel"/>
    <w:tmpl w:val="0C8A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D5EFE"/>
    <w:multiLevelType w:val="hybridMultilevel"/>
    <w:tmpl w:val="0062F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15D52"/>
    <w:multiLevelType w:val="hybridMultilevel"/>
    <w:tmpl w:val="15FA70FA"/>
    <w:lvl w:ilvl="0" w:tplc="C7C219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65FEE"/>
    <w:multiLevelType w:val="multilevel"/>
    <w:tmpl w:val="E6B447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AE96A11"/>
    <w:multiLevelType w:val="multilevel"/>
    <w:tmpl w:val="DA16296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F4A5A55"/>
    <w:multiLevelType w:val="hybridMultilevel"/>
    <w:tmpl w:val="F51E2074"/>
    <w:lvl w:ilvl="0" w:tplc="E24AF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1833B89"/>
    <w:multiLevelType w:val="hybridMultilevel"/>
    <w:tmpl w:val="EE7C997C"/>
    <w:lvl w:ilvl="0" w:tplc="B2864F62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b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78025C"/>
    <w:multiLevelType w:val="hybridMultilevel"/>
    <w:tmpl w:val="48E858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673142A"/>
    <w:multiLevelType w:val="hybridMultilevel"/>
    <w:tmpl w:val="F2E4A998"/>
    <w:lvl w:ilvl="0" w:tplc="E24AF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390C2DCD"/>
    <w:multiLevelType w:val="hybridMultilevel"/>
    <w:tmpl w:val="9DD21BDA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0802566"/>
    <w:multiLevelType w:val="hybridMultilevel"/>
    <w:tmpl w:val="D35867EC"/>
    <w:lvl w:ilvl="0" w:tplc="1E12237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3796B"/>
    <w:multiLevelType w:val="hybridMultilevel"/>
    <w:tmpl w:val="4DC050A2"/>
    <w:lvl w:ilvl="0" w:tplc="ABAEDF7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606DD"/>
    <w:multiLevelType w:val="hybridMultilevel"/>
    <w:tmpl w:val="48DC7272"/>
    <w:lvl w:ilvl="0" w:tplc="C7C219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F6ED0"/>
    <w:multiLevelType w:val="multilevel"/>
    <w:tmpl w:val="D4A0A85E"/>
    <w:lvl w:ilvl="0">
      <w:start w:val="1"/>
      <w:numFmt w:val="decimal"/>
      <w:lvlText w:val="%1"/>
      <w:lvlJc w:val="left"/>
      <w:pPr>
        <w:ind w:left="420" w:hanging="42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647" w:hanging="42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76" w:hanging="2160"/>
      </w:pPr>
      <w:rPr>
        <w:rFonts w:eastAsia="Calibri" w:hint="default"/>
        <w:color w:val="000000"/>
      </w:rPr>
    </w:lvl>
  </w:abstractNum>
  <w:abstractNum w:abstractNumId="18">
    <w:nsid w:val="638B264C"/>
    <w:multiLevelType w:val="hybridMultilevel"/>
    <w:tmpl w:val="D9005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8031914"/>
    <w:multiLevelType w:val="hybridMultilevel"/>
    <w:tmpl w:val="B680E0FE"/>
    <w:lvl w:ilvl="0" w:tplc="81AE70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73689"/>
    <w:multiLevelType w:val="hybridMultilevel"/>
    <w:tmpl w:val="B1B6FF2C"/>
    <w:lvl w:ilvl="0" w:tplc="168C53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2"/>
  </w:num>
  <w:num w:numId="5">
    <w:abstractNumId w:val="0"/>
  </w:num>
  <w:num w:numId="6">
    <w:abstractNumId w:val="14"/>
  </w:num>
  <w:num w:numId="7">
    <w:abstractNumId w:val="13"/>
  </w:num>
  <w:num w:numId="8">
    <w:abstractNumId w:val="12"/>
  </w:num>
  <w:num w:numId="9">
    <w:abstractNumId w:val="1"/>
  </w:num>
  <w:num w:numId="10">
    <w:abstractNumId w:val="9"/>
  </w:num>
  <w:num w:numId="11">
    <w:abstractNumId w:val="10"/>
  </w:num>
  <w:num w:numId="12">
    <w:abstractNumId w:val="7"/>
  </w:num>
  <w:num w:numId="13">
    <w:abstractNumId w:val="18"/>
  </w:num>
  <w:num w:numId="14">
    <w:abstractNumId w:val="11"/>
  </w:num>
  <w:num w:numId="15">
    <w:abstractNumId w:val="15"/>
  </w:num>
  <w:num w:numId="16">
    <w:abstractNumId w:val="19"/>
  </w:num>
  <w:num w:numId="17">
    <w:abstractNumId w:val="17"/>
  </w:num>
  <w:num w:numId="18">
    <w:abstractNumId w:val="20"/>
  </w:num>
  <w:num w:numId="19">
    <w:abstractNumId w:val="3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67"/>
    <w:rsid w:val="00015C9A"/>
    <w:rsid w:val="000248B6"/>
    <w:rsid w:val="000358D8"/>
    <w:rsid w:val="000556EE"/>
    <w:rsid w:val="000633D9"/>
    <w:rsid w:val="000D4670"/>
    <w:rsid w:val="0010057F"/>
    <w:rsid w:val="00107CB9"/>
    <w:rsid w:val="00135D64"/>
    <w:rsid w:val="00150E4A"/>
    <w:rsid w:val="00165ACB"/>
    <w:rsid w:val="00181B27"/>
    <w:rsid w:val="001832A2"/>
    <w:rsid w:val="00186754"/>
    <w:rsid w:val="0019775F"/>
    <w:rsid w:val="001B5C00"/>
    <w:rsid w:val="001C5493"/>
    <w:rsid w:val="001C5DC2"/>
    <w:rsid w:val="001E17B9"/>
    <w:rsid w:val="001E3875"/>
    <w:rsid w:val="002223C8"/>
    <w:rsid w:val="00222EB6"/>
    <w:rsid w:val="00224B9E"/>
    <w:rsid w:val="002326D7"/>
    <w:rsid w:val="00251FCD"/>
    <w:rsid w:val="00252F76"/>
    <w:rsid w:val="00256DBD"/>
    <w:rsid w:val="0026256F"/>
    <w:rsid w:val="002F6188"/>
    <w:rsid w:val="00300EBE"/>
    <w:rsid w:val="00316295"/>
    <w:rsid w:val="00331990"/>
    <w:rsid w:val="003A71AB"/>
    <w:rsid w:val="003A7D28"/>
    <w:rsid w:val="003D45F2"/>
    <w:rsid w:val="003D6164"/>
    <w:rsid w:val="00412379"/>
    <w:rsid w:val="00467F06"/>
    <w:rsid w:val="004939D8"/>
    <w:rsid w:val="00495624"/>
    <w:rsid w:val="004A70AF"/>
    <w:rsid w:val="004D41A5"/>
    <w:rsid w:val="004F322B"/>
    <w:rsid w:val="0050312B"/>
    <w:rsid w:val="00510928"/>
    <w:rsid w:val="0051589E"/>
    <w:rsid w:val="00534FCE"/>
    <w:rsid w:val="0056546F"/>
    <w:rsid w:val="00571864"/>
    <w:rsid w:val="00595005"/>
    <w:rsid w:val="005A2EBA"/>
    <w:rsid w:val="005B0376"/>
    <w:rsid w:val="005E0928"/>
    <w:rsid w:val="005E4F64"/>
    <w:rsid w:val="00611192"/>
    <w:rsid w:val="00632933"/>
    <w:rsid w:val="00635394"/>
    <w:rsid w:val="0067745F"/>
    <w:rsid w:val="0068496F"/>
    <w:rsid w:val="006A70DD"/>
    <w:rsid w:val="006C60F7"/>
    <w:rsid w:val="006E1371"/>
    <w:rsid w:val="007073CB"/>
    <w:rsid w:val="00722DD0"/>
    <w:rsid w:val="00726079"/>
    <w:rsid w:val="007328E8"/>
    <w:rsid w:val="0074650B"/>
    <w:rsid w:val="00774DDD"/>
    <w:rsid w:val="00776F9E"/>
    <w:rsid w:val="00794E72"/>
    <w:rsid w:val="007C64E4"/>
    <w:rsid w:val="007D06EE"/>
    <w:rsid w:val="007E213D"/>
    <w:rsid w:val="0080567B"/>
    <w:rsid w:val="00811AB0"/>
    <w:rsid w:val="00852214"/>
    <w:rsid w:val="00854B22"/>
    <w:rsid w:val="0087713F"/>
    <w:rsid w:val="00891EFB"/>
    <w:rsid w:val="00892FC2"/>
    <w:rsid w:val="008F1D34"/>
    <w:rsid w:val="00911A14"/>
    <w:rsid w:val="0091751B"/>
    <w:rsid w:val="00921947"/>
    <w:rsid w:val="009243DA"/>
    <w:rsid w:val="009336F8"/>
    <w:rsid w:val="0093766A"/>
    <w:rsid w:val="00937E42"/>
    <w:rsid w:val="009657EA"/>
    <w:rsid w:val="00973D06"/>
    <w:rsid w:val="009E02D8"/>
    <w:rsid w:val="009F07A1"/>
    <w:rsid w:val="00A02E01"/>
    <w:rsid w:val="00A32D1F"/>
    <w:rsid w:val="00A4351E"/>
    <w:rsid w:val="00A71424"/>
    <w:rsid w:val="00A72188"/>
    <w:rsid w:val="00A75CF4"/>
    <w:rsid w:val="00A97A34"/>
    <w:rsid w:val="00AA4F54"/>
    <w:rsid w:val="00B22A48"/>
    <w:rsid w:val="00B2702E"/>
    <w:rsid w:val="00B27664"/>
    <w:rsid w:val="00B50228"/>
    <w:rsid w:val="00B70667"/>
    <w:rsid w:val="00B83101"/>
    <w:rsid w:val="00BA0D3F"/>
    <w:rsid w:val="00BB0C91"/>
    <w:rsid w:val="00BC2A03"/>
    <w:rsid w:val="00C15CEE"/>
    <w:rsid w:val="00C72453"/>
    <w:rsid w:val="00C74B2C"/>
    <w:rsid w:val="00C93AA8"/>
    <w:rsid w:val="00CA162C"/>
    <w:rsid w:val="00CC673C"/>
    <w:rsid w:val="00CD2888"/>
    <w:rsid w:val="00CD5F28"/>
    <w:rsid w:val="00CD7543"/>
    <w:rsid w:val="00D27980"/>
    <w:rsid w:val="00D4182B"/>
    <w:rsid w:val="00D52714"/>
    <w:rsid w:val="00D54243"/>
    <w:rsid w:val="00D84101"/>
    <w:rsid w:val="00DA04E5"/>
    <w:rsid w:val="00DA2729"/>
    <w:rsid w:val="00DB4C87"/>
    <w:rsid w:val="00DB637C"/>
    <w:rsid w:val="00DD4A99"/>
    <w:rsid w:val="00DE3583"/>
    <w:rsid w:val="00E44D8E"/>
    <w:rsid w:val="00E67930"/>
    <w:rsid w:val="00E70516"/>
    <w:rsid w:val="00E91BEC"/>
    <w:rsid w:val="00E95A98"/>
    <w:rsid w:val="00EA3140"/>
    <w:rsid w:val="00EB06C3"/>
    <w:rsid w:val="00EB53BF"/>
    <w:rsid w:val="00EC53C2"/>
    <w:rsid w:val="00EF2151"/>
    <w:rsid w:val="00F135C0"/>
    <w:rsid w:val="00F20C89"/>
    <w:rsid w:val="00F24784"/>
    <w:rsid w:val="00F33043"/>
    <w:rsid w:val="00F45328"/>
    <w:rsid w:val="00F46815"/>
    <w:rsid w:val="00F51D8E"/>
    <w:rsid w:val="00FB434C"/>
    <w:rsid w:val="00FE11EB"/>
    <w:rsid w:val="00FF2208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06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6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6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6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06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706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B7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66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7066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B7066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70667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70667"/>
    <w:rPr>
      <w:color w:val="605E5C"/>
      <w:shd w:val="clear" w:color="auto" w:fill="E1DFDD"/>
    </w:rPr>
  </w:style>
  <w:style w:type="paragraph" w:styleId="a8">
    <w:name w:val="TOC Heading"/>
    <w:basedOn w:val="1"/>
    <w:next w:val="a"/>
    <w:uiPriority w:val="39"/>
    <w:unhideWhenUsed/>
    <w:qFormat/>
    <w:rsid w:val="00B70667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B70667"/>
    <w:pPr>
      <w:spacing w:after="100"/>
      <w:ind w:left="220"/>
    </w:pPr>
    <w:rPr>
      <w:rFonts w:eastAsiaTheme="minorEastAsia"/>
    </w:rPr>
  </w:style>
  <w:style w:type="paragraph" w:styleId="13">
    <w:name w:val="toc 1"/>
    <w:basedOn w:val="a"/>
    <w:next w:val="a"/>
    <w:autoRedefine/>
    <w:uiPriority w:val="39"/>
    <w:unhideWhenUsed/>
    <w:rsid w:val="00B70667"/>
    <w:pPr>
      <w:spacing w:after="10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unhideWhenUsed/>
    <w:rsid w:val="00B70667"/>
    <w:pPr>
      <w:spacing w:after="100"/>
      <w:ind w:left="440"/>
    </w:pPr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B706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0667"/>
  </w:style>
  <w:style w:type="paragraph" w:styleId="ab">
    <w:name w:val="footer"/>
    <w:basedOn w:val="a"/>
    <w:link w:val="ac"/>
    <w:uiPriority w:val="99"/>
    <w:unhideWhenUsed/>
    <w:rsid w:val="00B706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0667"/>
  </w:style>
  <w:style w:type="paragraph" w:customStyle="1" w:styleId="bigtext">
    <w:name w:val="bigtext"/>
    <w:basedOn w:val="a"/>
    <w:rsid w:val="00B70667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B70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0667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76F9E"/>
    <w:rPr>
      <w:b/>
      <w:bCs/>
    </w:rPr>
  </w:style>
  <w:style w:type="character" w:customStyle="1" w:styleId="apple-converted-space">
    <w:name w:val="apple-converted-space"/>
    <w:basedOn w:val="a0"/>
    <w:rsid w:val="00776F9E"/>
  </w:style>
  <w:style w:type="character" w:customStyle="1" w:styleId="inline">
    <w:name w:val="inline"/>
    <w:basedOn w:val="a0"/>
    <w:rsid w:val="002F6188"/>
  </w:style>
  <w:style w:type="character" w:customStyle="1" w:styleId="22">
    <w:name w:val="Неразрешенное упоминание2"/>
    <w:basedOn w:val="a0"/>
    <w:uiPriority w:val="99"/>
    <w:semiHidden/>
    <w:unhideWhenUsed/>
    <w:rsid w:val="002F6188"/>
    <w:rPr>
      <w:color w:val="605E5C"/>
      <w:shd w:val="clear" w:color="auto" w:fill="E1DFDD"/>
    </w:rPr>
  </w:style>
  <w:style w:type="character" w:styleId="af0">
    <w:name w:val="page number"/>
    <w:basedOn w:val="a0"/>
    <w:uiPriority w:val="99"/>
    <w:semiHidden/>
    <w:unhideWhenUsed/>
    <w:rsid w:val="00E44D8E"/>
  </w:style>
  <w:style w:type="paragraph" w:styleId="af1">
    <w:name w:val="No Spacing"/>
    <w:uiPriority w:val="1"/>
    <w:qFormat/>
    <w:rsid w:val="00100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06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6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6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6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06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706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B7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66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7066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B7066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70667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70667"/>
    <w:rPr>
      <w:color w:val="605E5C"/>
      <w:shd w:val="clear" w:color="auto" w:fill="E1DFDD"/>
    </w:rPr>
  </w:style>
  <w:style w:type="paragraph" w:styleId="a8">
    <w:name w:val="TOC Heading"/>
    <w:basedOn w:val="1"/>
    <w:next w:val="a"/>
    <w:uiPriority w:val="39"/>
    <w:unhideWhenUsed/>
    <w:qFormat/>
    <w:rsid w:val="00B70667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B70667"/>
    <w:pPr>
      <w:spacing w:after="100"/>
      <w:ind w:left="220"/>
    </w:pPr>
    <w:rPr>
      <w:rFonts w:eastAsiaTheme="minorEastAsia"/>
    </w:rPr>
  </w:style>
  <w:style w:type="paragraph" w:styleId="13">
    <w:name w:val="toc 1"/>
    <w:basedOn w:val="a"/>
    <w:next w:val="a"/>
    <w:autoRedefine/>
    <w:uiPriority w:val="39"/>
    <w:unhideWhenUsed/>
    <w:rsid w:val="00B70667"/>
    <w:pPr>
      <w:spacing w:after="10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unhideWhenUsed/>
    <w:rsid w:val="00B70667"/>
    <w:pPr>
      <w:spacing w:after="100"/>
      <w:ind w:left="440"/>
    </w:pPr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B706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0667"/>
  </w:style>
  <w:style w:type="paragraph" w:styleId="ab">
    <w:name w:val="footer"/>
    <w:basedOn w:val="a"/>
    <w:link w:val="ac"/>
    <w:uiPriority w:val="99"/>
    <w:unhideWhenUsed/>
    <w:rsid w:val="00B706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0667"/>
  </w:style>
  <w:style w:type="paragraph" w:customStyle="1" w:styleId="bigtext">
    <w:name w:val="bigtext"/>
    <w:basedOn w:val="a"/>
    <w:rsid w:val="00B70667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B70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0667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76F9E"/>
    <w:rPr>
      <w:b/>
      <w:bCs/>
    </w:rPr>
  </w:style>
  <w:style w:type="character" w:customStyle="1" w:styleId="apple-converted-space">
    <w:name w:val="apple-converted-space"/>
    <w:basedOn w:val="a0"/>
    <w:rsid w:val="00776F9E"/>
  </w:style>
  <w:style w:type="character" w:customStyle="1" w:styleId="inline">
    <w:name w:val="inline"/>
    <w:basedOn w:val="a0"/>
    <w:rsid w:val="002F6188"/>
  </w:style>
  <w:style w:type="character" w:customStyle="1" w:styleId="22">
    <w:name w:val="Неразрешенное упоминание2"/>
    <w:basedOn w:val="a0"/>
    <w:uiPriority w:val="99"/>
    <w:semiHidden/>
    <w:unhideWhenUsed/>
    <w:rsid w:val="002F6188"/>
    <w:rPr>
      <w:color w:val="605E5C"/>
      <w:shd w:val="clear" w:color="auto" w:fill="E1DFDD"/>
    </w:rPr>
  </w:style>
  <w:style w:type="character" w:styleId="af0">
    <w:name w:val="page number"/>
    <w:basedOn w:val="a0"/>
    <w:uiPriority w:val="99"/>
    <w:semiHidden/>
    <w:unhideWhenUsed/>
    <w:rsid w:val="00E44D8E"/>
  </w:style>
  <w:style w:type="paragraph" w:styleId="af1">
    <w:name w:val="No Spacing"/>
    <w:uiPriority w:val="1"/>
    <w:qFormat/>
    <w:rsid w:val="00100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2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1076531032E44E8537941A0BC56B6B" ma:contentTypeVersion="10" ma:contentTypeDescription="Создание документа." ma:contentTypeScope="" ma:versionID="03b146763934b82f0bdcb9aec01a41ba">
  <xsd:schema xmlns:xsd="http://www.w3.org/2001/XMLSchema" xmlns:xs="http://www.w3.org/2001/XMLSchema" xmlns:p="http://schemas.microsoft.com/office/2006/metadata/properties" xmlns:ns2="bb0f82e4-6d17-4b5c-b4f3-a98cf09d9784" targetNamespace="http://schemas.microsoft.com/office/2006/metadata/properties" ma:root="true" ma:fieldsID="acc1b881368a788de078d5ac35a2f5cf" ns2:_="">
    <xsd:import namespace="bb0f82e4-6d17-4b5c-b4f3-a98cf09d9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82e4-6d17-4b5c-b4f3-a98cf09d9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4B0D06-0904-4949-BF0B-2C14EA3C9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B70F8-F691-4775-9A1D-9B5BDB2412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91B095-0CBA-4EFD-B002-FDC7BC81A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f82e4-6d17-4b5c-b4f3-a98cf09d9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75FAC-FBC1-452A-8DE3-0D4D7C4F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4373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Дмитрий</cp:lastModifiedBy>
  <cp:revision>4</cp:revision>
  <cp:lastPrinted>2020-06-04T13:00:00Z</cp:lastPrinted>
  <dcterms:created xsi:type="dcterms:W3CDTF">2020-06-04T13:08:00Z</dcterms:created>
  <dcterms:modified xsi:type="dcterms:W3CDTF">2020-06-04T13:57:00Z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0x010100C11076531032E44E8537941A0BC56B6B</vt:lpwstr>
  </property>
</Properties>
</file>