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640" w:rsidRPr="00F92640" w:rsidRDefault="00F92640" w:rsidP="00F92640">
      <w:pPr>
        <w:tabs>
          <w:tab w:val="left" w:pos="709"/>
          <w:tab w:val="left" w:pos="4678"/>
        </w:tabs>
        <w:spacing w:after="0" w:line="240" w:lineRule="auto"/>
        <w:ind w:left="-142"/>
        <w:rPr>
          <w:rFonts w:ascii="Times New Roman" w:hAnsi="Times New Roman"/>
          <w:color w:val="000000"/>
          <w:lang w:eastAsia="ru-RU"/>
        </w:rPr>
      </w:pPr>
      <w:r w:rsidRPr="00F92640">
        <w:rPr>
          <w:rFonts w:ascii="Times New Roman" w:hAnsi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F92640">
        <w:rPr>
          <w:rFonts w:ascii="Times New Roman" w:eastAsia="Times New Roman" w:hAnsi="Times New Roman"/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92640">
        <w:rPr>
          <w:rFonts w:ascii="Times New Roman" w:eastAsia="Times New Roman" w:hAnsi="Times New Roman"/>
          <w:color w:val="000000"/>
          <w:sz w:val="24"/>
          <w:szCs w:val="24"/>
        </w:rPr>
        <w:t>высшего образования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«КУБАНСКИЙ ГОСУДАРСТВЕННЫЙ УНИВЕРСИТЕТ»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(ФГБОУ ВО «</w:t>
      </w:r>
      <w:proofErr w:type="spellStart"/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КубГУ</w:t>
      </w:r>
      <w:proofErr w:type="spellEnd"/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»)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0" w:name="_Toc75261773"/>
      <w:bookmarkStart w:id="1" w:name="_Toc75261876"/>
      <w:bookmarkStart w:id="2" w:name="_Toc75262075"/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Факультет экономический</w:t>
      </w:r>
      <w:bookmarkEnd w:id="0"/>
      <w:bookmarkEnd w:id="1"/>
      <w:bookmarkEnd w:id="2"/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3" w:name="_Toc75261774"/>
      <w:bookmarkStart w:id="4" w:name="_Toc75261877"/>
      <w:bookmarkStart w:id="5" w:name="_Toc75262076"/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Кафедра мировой экономики и менеджмента</w:t>
      </w:r>
      <w:bookmarkEnd w:id="3"/>
      <w:bookmarkEnd w:id="4"/>
      <w:bookmarkEnd w:id="5"/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Допустить к защите 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Заведующий кафедрой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д</w:t>
      </w:r>
      <w:proofErr w:type="spellEnd"/>
      <w:r w:rsidR="00AD2046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экон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. наук, проф.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___________И.В. Шевченко 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F92640">
        <w:rPr>
          <w:rFonts w:ascii="Times New Roman" w:eastAsia="Times New Roman" w:hAnsi="Times New Roman"/>
          <w:color w:val="000000"/>
          <w:sz w:val="24"/>
          <w:szCs w:val="24"/>
        </w:rPr>
        <w:t xml:space="preserve">  (подпись)         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__________________2021г.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Руководитель ООП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д</w:t>
      </w:r>
      <w:proofErr w:type="spellEnd"/>
      <w:r w:rsidR="00AD2046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экон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. наук, проф.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Ж.Д.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Дармилова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4"/>
          <w:szCs w:val="24"/>
        </w:rPr>
        <w:t xml:space="preserve">  (подпись)         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__________________2021 г.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723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92640" w:rsidRPr="00F92640" w:rsidRDefault="00F92640" w:rsidP="00F926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ВЫПУСКНАЯ КВАЛИФИКАЦИОННАЯ РАБОТА</w:t>
      </w:r>
    </w:p>
    <w:p w:rsidR="00F92640" w:rsidRPr="00F92640" w:rsidRDefault="00F92640" w:rsidP="00F926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color w:val="000000"/>
          <w:sz w:val="28"/>
          <w:szCs w:val="28"/>
        </w:rPr>
      </w:pPr>
      <w:r w:rsidRPr="00F92640">
        <w:rPr>
          <w:rFonts w:ascii="Times New Roman" w:eastAsia="Times New Roman" w:hAnsi="Times New Roman"/>
          <w:b/>
          <w:bCs/>
          <w:caps/>
          <w:color w:val="000000"/>
          <w:sz w:val="28"/>
          <w:szCs w:val="28"/>
        </w:rPr>
        <w:t>(МАГИСТЕРСКАЯ ДИССЕРТАЦИЯ)</w:t>
      </w:r>
    </w:p>
    <w:p w:rsidR="00F92640" w:rsidRPr="00F92640" w:rsidRDefault="00F92640" w:rsidP="00F926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aps/>
          <w:color w:val="000000"/>
          <w:sz w:val="28"/>
          <w:szCs w:val="28"/>
        </w:rPr>
      </w:pPr>
    </w:p>
    <w:p w:rsidR="00F92640" w:rsidRPr="00F92640" w:rsidRDefault="00F92640" w:rsidP="00F9264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bookmarkStart w:id="6" w:name="_Hlk75355917"/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РАЗРАБОТКА ПРОЕКТА СИСТЕМЫ МОТИВАЦИИ В КОМПАНИИ </w:t>
      </w:r>
      <w:bookmarkEnd w:id="6"/>
    </w:p>
    <w:p w:rsidR="00F92640" w:rsidRPr="00F92640" w:rsidRDefault="00F92640" w:rsidP="00F92640">
      <w:pPr>
        <w:overflowPunct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92640" w:rsidRPr="00F92640" w:rsidRDefault="00F92640" w:rsidP="00F92640">
      <w:pPr>
        <w:overflowPunct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7" w:name="_Toc75261781"/>
      <w:bookmarkStart w:id="8" w:name="_Toc75261884"/>
      <w:bookmarkStart w:id="9" w:name="_Toc75262083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Работу выполнил</w:t>
      </w:r>
      <w:r w:rsidR="00547B1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  ___________________________________ </w:t>
      </w:r>
      <w:bookmarkEnd w:id="7"/>
      <w:bookmarkEnd w:id="8"/>
      <w:bookmarkEnd w:id="9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А.В.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Шмараева</w:t>
      </w:r>
      <w:proofErr w:type="spellEnd"/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0" w:name="_Toc75261782"/>
      <w:bookmarkStart w:id="11" w:name="_Toc75261885"/>
      <w:bookmarkStart w:id="12" w:name="_Toc75262084"/>
      <w:r w:rsidRPr="00F92640">
        <w:rPr>
          <w:rFonts w:ascii="Times New Roman" w:eastAsia="Times New Roman" w:hAnsi="Times New Roman"/>
          <w:color w:val="000000"/>
          <w:sz w:val="24"/>
          <w:szCs w:val="24"/>
        </w:rPr>
        <w:t>(подпись)</w:t>
      </w:r>
      <w:bookmarkEnd w:id="10"/>
      <w:bookmarkEnd w:id="11"/>
      <w:bookmarkEnd w:id="12"/>
    </w:p>
    <w:p w:rsidR="00F92640" w:rsidRPr="00F92640" w:rsidRDefault="00035049" w:rsidP="00F92640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3504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52.8pt;margin-top:16.05pt;width:308.9pt;height:0;z-index:251660800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"/>
        </w:pict>
      </w:r>
      <w:r w:rsidR="00F92640" w:rsidRPr="00F92640">
        <w:rPr>
          <w:rFonts w:ascii="Times New Roman" w:eastAsia="Times New Roman" w:hAnsi="Times New Roman"/>
          <w:sz w:val="28"/>
          <w:szCs w:val="28"/>
        </w:rPr>
        <w:t xml:space="preserve">Направление подготовки </w:t>
      </w:r>
      <w:r w:rsidR="00F92640" w:rsidRPr="00F92640">
        <w:rPr>
          <w:rFonts w:ascii="Times New Roman" w:eastAsia="Times New Roman" w:hAnsi="Times New Roman"/>
          <w:color w:val="000000"/>
          <w:sz w:val="28"/>
          <w:szCs w:val="28"/>
        </w:rPr>
        <w:t>38.04.02 Менеджмент</w:t>
      </w:r>
    </w:p>
    <w:p w:rsidR="00F92640" w:rsidRPr="00F92640" w:rsidRDefault="00F92640" w:rsidP="00F9264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bookmarkStart w:id="13" w:name="_Toc75261783"/>
      <w:bookmarkStart w:id="14" w:name="_Toc75261886"/>
      <w:bookmarkStart w:id="15" w:name="_Toc75262085"/>
      <w:r w:rsidRPr="00F92640">
        <w:rPr>
          <w:rFonts w:ascii="Times New Roman" w:eastAsia="Times New Roman" w:hAnsi="Times New Roman"/>
          <w:color w:val="000000"/>
          <w:sz w:val="24"/>
          <w:szCs w:val="24"/>
        </w:rPr>
        <w:t>(код, наименование)</w:t>
      </w:r>
      <w:bookmarkEnd w:id="13"/>
      <w:bookmarkEnd w:id="14"/>
      <w:bookmarkEnd w:id="15"/>
    </w:p>
    <w:p w:rsidR="00F92640" w:rsidRPr="00F92640" w:rsidRDefault="00035049" w:rsidP="00F92640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35049">
        <w:rPr>
          <w:noProof/>
          <w:lang w:eastAsia="ru-RU"/>
        </w:rPr>
        <w:pict>
          <v:shape id="AutoShape 3" o:spid="_x0000_s1027" type="#_x0000_t32" style="position:absolute;left:0;text-align:left;margin-left:168.15pt;margin-top:17.35pt;width:293.55pt;height:0;z-index:251661824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vfHwIAADs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"/>
        </w:pict>
      </w:r>
      <w:r w:rsidR="00F92640" w:rsidRPr="00F92640">
        <w:rPr>
          <w:rFonts w:ascii="Times New Roman" w:eastAsia="Times New Roman" w:hAnsi="Times New Roman"/>
          <w:color w:val="000000"/>
          <w:sz w:val="28"/>
          <w:szCs w:val="28"/>
        </w:rPr>
        <w:t>Нап</w:t>
      </w:r>
      <w:r w:rsidR="00FD65DE">
        <w:rPr>
          <w:rFonts w:ascii="Times New Roman" w:eastAsia="Times New Roman" w:hAnsi="Times New Roman"/>
          <w:color w:val="000000"/>
          <w:sz w:val="28"/>
          <w:szCs w:val="28"/>
        </w:rPr>
        <w:t>равленность (профиль)  Управление проектами</w:t>
      </w:r>
    </w:p>
    <w:p w:rsidR="00F92640" w:rsidRPr="00F92640" w:rsidRDefault="00F92640" w:rsidP="00F926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92640" w:rsidRPr="00F92640" w:rsidRDefault="00F92640" w:rsidP="00F926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F92640">
        <w:rPr>
          <w:rFonts w:ascii="Times New Roman" w:eastAsia="Times New Roman" w:hAnsi="Times New Roman"/>
          <w:sz w:val="28"/>
          <w:szCs w:val="28"/>
        </w:rPr>
        <w:t xml:space="preserve">Научный руководитель </w:t>
      </w:r>
    </w:p>
    <w:p w:rsidR="00F92640" w:rsidRPr="00F92640" w:rsidRDefault="00F92640" w:rsidP="00F92640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экон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наук, доц.____________________________________ С.З. 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Бекирова</w:t>
      </w:r>
      <w:proofErr w:type="spellEnd"/>
    </w:p>
    <w:p w:rsidR="00F92640" w:rsidRPr="00F92640" w:rsidRDefault="00F92640" w:rsidP="00F9264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2640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(подпись) </w:t>
      </w:r>
    </w:p>
    <w:p w:rsidR="00F92640" w:rsidRPr="00F92640" w:rsidRDefault="00F92640" w:rsidP="00F9264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92640">
        <w:rPr>
          <w:rFonts w:ascii="Times New Roman" w:eastAsia="Times New Roman" w:hAnsi="Times New Roman"/>
          <w:sz w:val="28"/>
          <w:szCs w:val="28"/>
        </w:rPr>
        <w:t>Нормоконтролер</w:t>
      </w:r>
      <w:proofErr w:type="spellEnd"/>
    </w:p>
    <w:p w:rsidR="00F92640" w:rsidRDefault="00F92640" w:rsidP="00547B1C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92640">
        <w:rPr>
          <w:rFonts w:ascii="Times New Roman" w:eastAsia="Times New Roman" w:hAnsi="Times New Roman"/>
          <w:color w:val="000000"/>
          <w:sz w:val="28"/>
          <w:szCs w:val="28"/>
        </w:rPr>
        <w:t xml:space="preserve">канд. </w:t>
      </w:r>
      <w:proofErr w:type="spellStart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экон</w:t>
      </w:r>
      <w:proofErr w:type="spellEnd"/>
      <w:r w:rsidRPr="00F92640">
        <w:rPr>
          <w:rFonts w:ascii="Times New Roman" w:eastAsia="Times New Roman" w:hAnsi="Times New Roman"/>
          <w:color w:val="000000"/>
          <w:sz w:val="28"/>
          <w:szCs w:val="28"/>
        </w:rPr>
        <w:t>. наук, доц.______________</w:t>
      </w:r>
      <w:r w:rsidRPr="00F92640">
        <w:rPr>
          <w:rFonts w:ascii="Times New Roman" w:eastAsia="Times New Roman" w:hAnsi="Times New Roman"/>
          <w:sz w:val="28"/>
          <w:szCs w:val="28"/>
        </w:rPr>
        <w:t>____________________</w:t>
      </w:r>
      <w:r w:rsidR="006D1BD4">
        <w:rPr>
          <w:rFonts w:ascii="Times New Roman" w:eastAsia="Times New Roman" w:hAnsi="Times New Roman"/>
          <w:sz w:val="28"/>
          <w:szCs w:val="28"/>
        </w:rPr>
        <w:t>_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92640">
        <w:rPr>
          <w:rFonts w:ascii="Times New Roman" w:eastAsia="Times New Roman" w:hAnsi="Times New Roman"/>
          <w:sz w:val="28"/>
          <w:szCs w:val="28"/>
        </w:rPr>
        <w:t>М.Р. Ахмедова</w:t>
      </w:r>
    </w:p>
    <w:p w:rsidR="00547B1C" w:rsidRPr="00F92640" w:rsidRDefault="00547B1C" w:rsidP="00547B1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2640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(подпись) </w:t>
      </w:r>
    </w:p>
    <w:p w:rsidR="00F92640" w:rsidRDefault="00F92640" w:rsidP="00F92640">
      <w:pPr>
        <w:rPr>
          <w:rFonts w:ascii="Times New Roman" w:eastAsia="Times New Roman" w:hAnsi="Times New Roman"/>
          <w:sz w:val="28"/>
          <w:szCs w:val="28"/>
        </w:rPr>
      </w:pPr>
    </w:p>
    <w:p w:rsidR="00F92640" w:rsidRDefault="00F92640" w:rsidP="00F9264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Краснодар</w:t>
      </w:r>
    </w:p>
    <w:p w:rsidR="00F92640" w:rsidRDefault="00F92640" w:rsidP="00FD65D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2021</w:t>
      </w:r>
    </w:p>
    <w:p w:rsidR="00496569" w:rsidRPr="00344836" w:rsidRDefault="00496569" w:rsidP="00FD65D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7E93" w:rsidRDefault="0093198B" w:rsidP="004D04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E7596" w:rsidRPr="00CA67A5" w:rsidRDefault="002E7596" w:rsidP="004D04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3FE8" w:rsidRPr="00503FE8" w:rsidRDefault="00503FE8" w:rsidP="00E26C0F">
      <w:pPr>
        <w:tabs>
          <w:tab w:val="center" w:leader="dot" w:pos="907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03FE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ведение</w:t>
      </w:r>
      <w:r w:rsidR="00E26C0F">
        <w:rPr>
          <w:rFonts w:ascii="Times New Roman" w:hAnsi="Times New Roman"/>
          <w:sz w:val="28"/>
          <w:szCs w:val="28"/>
        </w:rPr>
        <w:tab/>
      </w:r>
      <w:r w:rsidR="00496569">
        <w:rPr>
          <w:rFonts w:ascii="Times New Roman" w:hAnsi="Times New Roman"/>
          <w:sz w:val="28"/>
          <w:szCs w:val="28"/>
        </w:rPr>
        <w:t>….</w:t>
      </w:r>
      <w:r w:rsidR="00E84032">
        <w:rPr>
          <w:rFonts w:ascii="Times New Roman" w:hAnsi="Times New Roman"/>
          <w:sz w:val="28"/>
          <w:szCs w:val="28"/>
        </w:rPr>
        <w:t>3</w:t>
      </w:r>
    </w:p>
    <w:p w:rsidR="00496569" w:rsidRDefault="00301488" w:rsidP="00496569">
      <w:pPr>
        <w:tabs>
          <w:tab w:val="center" w:leader="do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496569">
        <w:rPr>
          <w:rFonts w:ascii="Times New Roman" w:hAnsi="Times New Roman"/>
          <w:sz w:val="28"/>
          <w:szCs w:val="28"/>
        </w:rPr>
        <w:t xml:space="preserve">  </w:t>
      </w:r>
      <w:r w:rsidR="00503FE8" w:rsidRPr="00503FE8">
        <w:rPr>
          <w:rFonts w:ascii="Times New Roman" w:hAnsi="Times New Roman"/>
          <w:sz w:val="28"/>
          <w:szCs w:val="28"/>
        </w:rPr>
        <w:t xml:space="preserve">Теоретические основы проектирования систем мотивации и </w:t>
      </w:r>
    </w:p>
    <w:p w:rsidR="00503FE8" w:rsidRPr="00503FE8" w:rsidRDefault="00496569" w:rsidP="00496569">
      <w:pPr>
        <w:tabs>
          <w:tab w:val="center" w:leader="do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3FE8" w:rsidRPr="00503FE8">
        <w:rPr>
          <w:rFonts w:ascii="Times New Roman" w:hAnsi="Times New Roman"/>
          <w:sz w:val="28"/>
          <w:szCs w:val="28"/>
        </w:rPr>
        <w:t xml:space="preserve">стимулирования персонала в организациях </w:t>
      </w:r>
      <w:r w:rsidR="00503FE8">
        <w:rPr>
          <w:rFonts w:ascii="Times New Roman" w:hAnsi="Times New Roman"/>
          <w:sz w:val="28"/>
          <w:szCs w:val="28"/>
        </w:rPr>
        <w:t>в современных условиях</w:t>
      </w:r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…</w:t>
      </w:r>
      <w:r w:rsidR="00EB421B">
        <w:rPr>
          <w:rFonts w:ascii="Times New Roman" w:hAnsi="Times New Roman"/>
          <w:sz w:val="28"/>
          <w:szCs w:val="28"/>
        </w:rPr>
        <w:t>10</w:t>
      </w:r>
    </w:p>
    <w:p w:rsidR="00503FE8" w:rsidRPr="00503FE8" w:rsidRDefault="00301488" w:rsidP="005B3A8B">
      <w:pPr>
        <w:tabs>
          <w:tab w:val="left" w:pos="-1276"/>
          <w:tab w:val="left" w:pos="-851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r w:rsidR="00503FE8" w:rsidRPr="00503FE8">
        <w:rPr>
          <w:rFonts w:ascii="Times New Roman" w:hAnsi="Times New Roman"/>
          <w:sz w:val="28"/>
          <w:szCs w:val="28"/>
        </w:rPr>
        <w:t>Сущность, виды и</w:t>
      </w:r>
      <w:r w:rsidR="005B3A8B">
        <w:rPr>
          <w:rFonts w:ascii="Times New Roman" w:hAnsi="Times New Roman"/>
          <w:sz w:val="28"/>
          <w:szCs w:val="28"/>
        </w:rPr>
        <w:t xml:space="preserve"> п</w:t>
      </w:r>
      <w:r w:rsidR="00503FE8" w:rsidRPr="00503FE8">
        <w:rPr>
          <w:rFonts w:ascii="Times New Roman" w:hAnsi="Times New Roman"/>
          <w:sz w:val="28"/>
          <w:szCs w:val="28"/>
        </w:rPr>
        <w:t>одходы российского и зарубежного менеджмента к мотивации труда персонала</w:t>
      </w:r>
      <w:r w:rsidR="005B3A8B">
        <w:rPr>
          <w:rFonts w:ascii="Times New Roman" w:hAnsi="Times New Roman"/>
          <w:sz w:val="28"/>
          <w:szCs w:val="28"/>
        </w:rPr>
        <w:t>…………………………………………</w:t>
      </w:r>
      <w:r w:rsidR="00A51E63">
        <w:rPr>
          <w:rFonts w:ascii="Times New Roman" w:hAnsi="Times New Roman"/>
          <w:sz w:val="28"/>
          <w:szCs w:val="28"/>
        </w:rPr>
        <w:t>10</w:t>
      </w:r>
    </w:p>
    <w:p w:rsidR="00496569" w:rsidRDefault="00301488" w:rsidP="00301488">
      <w:pPr>
        <w:tabs>
          <w:tab w:val="left" w:pos="-1276"/>
          <w:tab w:val="left" w:pos="-851"/>
          <w:tab w:val="left" w:pos="-426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3A8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503FE8" w:rsidRPr="00503FE8">
        <w:rPr>
          <w:rFonts w:ascii="Times New Roman" w:hAnsi="Times New Roman"/>
          <w:sz w:val="28"/>
          <w:szCs w:val="28"/>
        </w:rPr>
        <w:t xml:space="preserve">Система управления и факторы мотивации в повышении </w:t>
      </w:r>
    </w:p>
    <w:p w:rsidR="00503FE8" w:rsidRPr="00503FE8" w:rsidRDefault="00496569" w:rsidP="00301488">
      <w:pPr>
        <w:tabs>
          <w:tab w:val="left" w:pos="-1276"/>
          <w:tab w:val="left" w:pos="-851"/>
          <w:tab w:val="left" w:pos="-426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F5BDB">
        <w:rPr>
          <w:rFonts w:ascii="Times New Roman" w:hAnsi="Times New Roman"/>
          <w:sz w:val="28"/>
          <w:szCs w:val="28"/>
        </w:rPr>
        <w:t xml:space="preserve">эффективности </w:t>
      </w:r>
      <w:r w:rsidR="00503FE8" w:rsidRPr="00503FE8">
        <w:rPr>
          <w:rFonts w:ascii="Times New Roman" w:hAnsi="Times New Roman"/>
          <w:sz w:val="28"/>
          <w:szCs w:val="28"/>
        </w:rPr>
        <w:t>организации</w:t>
      </w:r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..</w:t>
      </w:r>
      <w:r w:rsidR="00E84032">
        <w:rPr>
          <w:rFonts w:ascii="Times New Roman" w:hAnsi="Times New Roman"/>
          <w:sz w:val="28"/>
          <w:szCs w:val="28"/>
        </w:rPr>
        <w:t>19</w:t>
      </w:r>
    </w:p>
    <w:p w:rsidR="00496569" w:rsidRDefault="00301488" w:rsidP="00301488">
      <w:pPr>
        <w:tabs>
          <w:tab w:val="left" w:pos="-1276"/>
          <w:tab w:val="left" w:pos="-851"/>
          <w:tab w:val="left" w:pos="-426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3A8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503FE8" w:rsidRPr="00503FE8">
        <w:rPr>
          <w:rFonts w:ascii="Times New Roman" w:hAnsi="Times New Roman"/>
          <w:sz w:val="28"/>
          <w:szCs w:val="28"/>
        </w:rPr>
        <w:t xml:space="preserve">Методы проектирования систем мотивации и стимулирования в </w:t>
      </w:r>
    </w:p>
    <w:p w:rsidR="00503FE8" w:rsidRPr="00503FE8" w:rsidRDefault="00496569" w:rsidP="00301488">
      <w:pPr>
        <w:tabs>
          <w:tab w:val="left" w:pos="-1276"/>
          <w:tab w:val="left" w:pos="-851"/>
          <w:tab w:val="left" w:pos="-426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503FE8" w:rsidRPr="00503FE8">
        <w:rPr>
          <w:rFonts w:ascii="Times New Roman" w:hAnsi="Times New Roman"/>
          <w:sz w:val="28"/>
          <w:szCs w:val="28"/>
        </w:rPr>
        <w:t>организациях</w:t>
      </w:r>
      <w:proofErr w:type="gramEnd"/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..</w:t>
      </w:r>
      <w:r w:rsidR="00E84032">
        <w:rPr>
          <w:rFonts w:ascii="Times New Roman" w:hAnsi="Times New Roman"/>
          <w:sz w:val="28"/>
          <w:szCs w:val="28"/>
        </w:rPr>
        <w:t>25</w:t>
      </w:r>
    </w:p>
    <w:p w:rsidR="00496569" w:rsidRDefault="00301488" w:rsidP="00496569">
      <w:pPr>
        <w:tabs>
          <w:tab w:val="center" w:leader="do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r w:rsidR="00496569">
        <w:rPr>
          <w:rFonts w:ascii="Times New Roman" w:hAnsi="Times New Roman"/>
          <w:sz w:val="28"/>
          <w:szCs w:val="28"/>
        </w:rPr>
        <w:t xml:space="preserve">   </w:t>
      </w:r>
      <w:r w:rsidR="00503FE8" w:rsidRPr="00503FE8">
        <w:rPr>
          <w:rFonts w:ascii="Times New Roman" w:hAnsi="Times New Roman"/>
          <w:sz w:val="28"/>
          <w:szCs w:val="28"/>
        </w:rPr>
        <w:t xml:space="preserve">Исследование мотивации и стимулирования персонала в организациях в </w:t>
      </w:r>
    </w:p>
    <w:p w:rsidR="00503FE8" w:rsidRPr="00503FE8" w:rsidRDefault="00496569" w:rsidP="00496569">
      <w:pPr>
        <w:tabs>
          <w:tab w:val="center" w:leader="do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3FE8" w:rsidRPr="00503FE8">
        <w:rPr>
          <w:rFonts w:ascii="Times New Roman" w:hAnsi="Times New Roman"/>
          <w:sz w:val="28"/>
          <w:szCs w:val="28"/>
        </w:rPr>
        <w:t xml:space="preserve">современных </w:t>
      </w:r>
      <w:proofErr w:type="gramStart"/>
      <w:r w:rsidR="00503FE8" w:rsidRPr="00503FE8">
        <w:rPr>
          <w:rFonts w:ascii="Times New Roman" w:hAnsi="Times New Roman"/>
          <w:sz w:val="28"/>
          <w:szCs w:val="28"/>
        </w:rPr>
        <w:t>условиях</w:t>
      </w:r>
      <w:proofErr w:type="gramEnd"/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….</w:t>
      </w:r>
      <w:r w:rsidR="00E84032">
        <w:rPr>
          <w:rFonts w:ascii="Times New Roman" w:hAnsi="Times New Roman"/>
          <w:sz w:val="28"/>
          <w:szCs w:val="28"/>
        </w:rPr>
        <w:t>31</w:t>
      </w:r>
      <w:r w:rsidR="00503FE8" w:rsidRPr="00503FE8">
        <w:rPr>
          <w:rFonts w:ascii="Times New Roman" w:hAnsi="Times New Roman"/>
          <w:sz w:val="28"/>
          <w:szCs w:val="28"/>
        </w:rPr>
        <w:t xml:space="preserve"> </w:t>
      </w:r>
    </w:p>
    <w:p w:rsidR="00496569" w:rsidRDefault="00301488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="00503FE8" w:rsidRPr="00503FE8">
        <w:rPr>
          <w:rFonts w:ascii="Times New Roman" w:hAnsi="Times New Roman"/>
          <w:sz w:val="28"/>
          <w:szCs w:val="28"/>
        </w:rPr>
        <w:t xml:space="preserve">Исследование систем мотивации и стимулирования персонала на </w:t>
      </w:r>
      <w:r w:rsidR="00496569">
        <w:rPr>
          <w:rFonts w:ascii="Times New Roman" w:hAnsi="Times New Roman"/>
          <w:sz w:val="28"/>
          <w:szCs w:val="28"/>
        </w:rPr>
        <w:t xml:space="preserve">    </w:t>
      </w:r>
    </w:p>
    <w:p w:rsidR="00503FE8" w:rsidRPr="00503FE8" w:rsidRDefault="00496569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</w:t>
      </w:r>
      <w:r w:rsidR="00503FE8" w:rsidRPr="00503FE8">
        <w:rPr>
          <w:rFonts w:ascii="Times New Roman" w:hAnsi="Times New Roman"/>
          <w:sz w:val="28"/>
          <w:szCs w:val="28"/>
        </w:rPr>
        <w:t xml:space="preserve">снове </w:t>
      </w:r>
      <w:r w:rsidR="00503FE8" w:rsidRPr="00503FE8">
        <w:rPr>
          <w:rFonts w:ascii="Times New Roman" w:hAnsi="Times New Roman"/>
          <w:sz w:val="28"/>
          <w:szCs w:val="28"/>
          <w:lang w:val="en-US"/>
        </w:rPr>
        <w:t>KPI</w:t>
      </w:r>
      <w:r w:rsidR="00503FE8" w:rsidRPr="00503FE8">
        <w:rPr>
          <w:rFonts w:ascii="Times New Roman" w:hAnsi="Times New Roman"/>
          <w:sz w:val="28"/>
          <w:szCs w:val="28"/>
        </w:rPr>
        <w:t xml:space="preserve"> зарубежных компаний</w:t>
      </w:r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…</w:t>
      </w:r>
      <w:r w:rsidR="00E84032">
        <w:rPr>
          <w:rFonts w:ascii="Times New Roman" w:hAnsi="Times New Roman"/>
          <w:sz w:val="28"/>
          <w:szCs w:val="28"/>
        </w:rPr>
        <w:t>31</w:t>
      </w:r>
    </w:p>
    <w:p w:rsidR="00496569" w:rsidRDefault="00301488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 </w:t>
      </w:r>
      <w:r w:rsidR="00503FE8" w:rsidRPr="00503FE8">
        <w:rPr>
          <w:rFonts w:ascii="Times New Roman" w:hAnsi="Times New Roman"/>
          <w:sz w:val="28"/>
          <w:szCs w:val="28"/>
        </w:rPr>
        <w:t>Анализ тенденций, специфики, показателей и эффективности</w:t>
      </w:r>
    </w:p>
    <w:p w:rsidR="00503FE8" w:rsidRPr="00503FE8" w:rsidRDefault="00496569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3FE8" w:rsidRPr="00503FE8">
        <w:rPr>
          <w:rFonts w:ascii="Times New Roman" w:hAnsi="Times New Roman"/>
          <w:sz w:val="28"/>
          <w:szCs w:val="28"/>
        </w:rPr>
        <w:t>современных систем мотивации и стимулирования организаций РФ</w:t>
      </w:r>
      <w:r w:rsidR="006D1BD4">
        <w:rPr>
          <w:rFonts w:ascii="Times New Roman" w:hAnsi="Times New Roman"/>
          <w:sz w:val="28"/>
          <w:szCs w:val="28"/>
        </w:rPr>
        <w:t>.</w:t>
      </w:r>
      <w:r w:rsidR="00E84032">
        <w:rPr>
          <w:rFonts w:ascii="Times New Roman" w:hAnsi="Times New Roman"/>
          <w:sz w:val="28"/>
          <w:szCs w:val="28"/>
        </w:rPr>
        <w:t>37</w:t>
      </w:r>
    </w:p>
    <w:p w:rsidR="00496569" w:rsidRDefault="00301488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 </w:t>
      </w:r>
      <w:r w:rsidR="00503FE8" w:rsidRPr="00503FE8">
        <w:rPr>
          <w:rFonts w:ascii="Times New Roman" w:hAnsi="Times New Roman"/>
          <w:sz w:val="28"/>
          <w:szCs w:val="28"/>
        </w:rPr>
        <w:t xml:space="preserve">Исследование проблем и оценка эффективности существующей </w:t>
      </w:r>
      <w:r w:rsidR="00496569">
        <w:rPr>
          <w:rFonts w:ascii="Times New Roman" w:hAnsi="Times New Roman"/>
          <w:sz w:val="28"/>
          <w:szCs w:val="28"/>
        </w:rPr>
        <w:t xml:space="preserve"> </w:t>
      </w:r>
    </w:p>
    <w:p w:rsidR="00496569" w:rsidRDefault="00496569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3FE8" w:rsidRPr="00503FE8">
        <w:rPr>
          <w:rFonts w:ascii="Times New Roman" w:hAnsi="Times New Roman"/>
          <w:sz w:val="28"/>
          <w:szCs w:val="28"/>
        </w:rPr>
        <w:t>системы оплаты, стимулирования и мотивации труда компании</w:t>
      </w:r>
      <w:r w:rsidR="00503FE8">
        <w:rPr>
          <w:rFonts w:ascii="Times New Roman" w:hAnsi="Times New Roman"/>
          <w:sz w:val="28"/>
          <w:szCs w:val="28"/>
        </w:rPr>
        <w:t xml:space="preserve"> </w:t>
      </w:r>
    </w:p>
    <w:p w:rsidR="00503FE8" w:rsidRPr="00503FE8" w:rsidRDefault="00496569" w:rsidP="00301488">
      <w:pPr>
        <w:tabs>
          <w:tab w:val="left" w:pos="-567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03FE8">
        <w:rPr>
          <w:rFonts w:ascii="Times New Roman" w:hAnsi="Times New Roman"/>
          <w:sz w:val="28"/>
          <w:szCs w:val="28"/>
        </w:rPr>
        <w:t>ПАО «Магнит</w:t>
      </w:r>
      <w:r w:rsidR="00503FE8" w:rsidRPr="00503FE8">
        <w:rPr>
          <w:rFonts w:ascii="Times New Roman" w:hAnsi="Times New Roman"/>
          <w:sz w:val="28"/>
          <w:szCs w:val="28"/>
        </w:rPr>
        <w:t>»</w:t>
      </w:r>
      <w:r w:rsidR="00E26C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…</w:t>
      </w:r>
      <w:r w:rsidR="00E84032">
        <w:rPr>
          <w:rFonts w:ascii="Times New Roman" w:hAnsi="Times New Roman"/>
          <w:sz w:val="28"/>
          <w:szCs w:val="28"/>
        </w:rPr>
        <w:t>44</w:t>
      </w:r>
    </w:p>
    <w:p w:rsidR="00503FE8" w:rsidRPr="00503FE8" w:rsidRDefault="00301488" w:rsidP="00496569">
      <w:pPr>
        <w:tabs>
          <w:tab w:val="center" w:leader="dot" w:pos="907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r w:rsidR="00503FE8" w:rsidRPr="00503FE8">
        <w:rPr>
          <w:rFonts w:ascii="Times New Roman" w:hAnsi="Times New Roman"/>
          <w:sz w:val="28"/>
          <w:szCs w:val="28"/>
        </w:rPr>
        <w:t xml:space="preserve">Разработка проекта системы </w:t>
      </w:r>
      <w:r w:rsidR="0026393E">
        <w:rPr>
          <w:rFonts w:ascii="Times New Roman" w:hAnsi="Times New Roman"/>
          <w:sz w:val="28"/>
          <w:szCs w:val="28"/>
        </w:rPr>
        <w:t xml:space="preserve">мотивации </w:t>
      </w:r>
      <w:r w:rsidR="00503FE8" w:rsidRPr="00503FE8">
        <w:rPr>
          <w:rFonts w:ascii="Times New Roman" w:hAnsi="Times New Roman"/>
          <w:sz w:val="28"/>
          <w:szCs w:val="28"/>
        </w:rPr>
        <w:t xml:space="preserve">персонала в </w:t>
      </w:r>
      <w:r w:rsidR="0026393E">
        <w:rPr>
          <w:rFonts w:ascii="Times New Roman" w:hAnsi="Times New Roman"/>
          <w:sz w:val="28"/>
          <w:szCs w:val="28"/>
        </w:rPr>
        <w:t>компании</w:t>
      </w:r>
      <w:r w:rsidR="00E26C0F">
        <w:rPr>
          <w:rFonts w:ascii="Times New Roman" w:hAnsi="Times New Roman"/>
          <w:sz w:val="28"/>
          <w:szCs w:val="28"/>
        </w:rPr>
        <w:tab/>
      </w:r>
      <w:r w:rsidR="00496569">
        <w:rPr>
          <w:rFonts w:ascii="Times New Roman" w:hAnsi="Times New Roman"/>
          <w:sz w:val="28"/>
          <w:szCs w:val="28"/>
        </w:rPr>
        <w:t>…</w:t>
      </w:r>
      <w:r w:rsidR="00E84032">
        <w:rPr>
          <w:rFonts w:ascii="Times New Roman" w:hAnsi="Times New Roman"/>
          <w:sz w:val="28"/>
          <w:szCs w:val="28"/>
        </w:rPr>
        <w:t>54</w:t>
      </w:r>
      <w:r w:rsidR="00503FE8" w:rsidRPr="00503FE8">
        <w:rPr>
          <w:rFonts w:ascii="Times New Roman" w:hAnsi="Times New Roman"/>
          <w:sz w:val="28"/>
          <w:szCs w:val="28"/>
        </w:rPr>
        <w:t xml:space="preserve"> </w:t>
      </w:r>
    </w:p>
    <w:p w:rsidR="00496569" w:rsidRDefault="00301488" w:rsidP="00496569">
      <w:pPr>
        <w:tabs>
          <w:tab w:val="left" w:pos="-709"/>
          <w:tab w:val="center" w:leader="dot" w:pos="9072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</w:t>
      </w:r>
      <w:r w:rsidR="00503FE8" w:rsidRPr="00503FE8">
        <w:rPr>
          <w:rFonts w:ascii="Times New Roman" w:hAnsi="Times New Roman"/>
          <w:sz w:val="28"/>
          <w:szCs w:val="28"/>
        </w:rPr>
        <w:t xml:space="preserve">Разработка проекта </w:t>
      </w:r>
      <w:r w:rsidR="0026393E">
        <w:rPr>
          <w:rFonts w:ascii="Times New Roman" w:hAnsi="Times New Roman"/>
          <w:sz w:val="28"/>
          <w:szCs w:val="28"/>
        </w:rPr>
        <w:t xml:space="preserve">системы </w:t>
      </w:r>
      <w:r w:rsidR="00503FE8" w:rsidRPr="00503FE8">
        <w:rPr>
          <w:rFonts w:ascii="Times New Roman" w:hAnsi="Times New Roman"/>
          <w:sz w:val="28"/>
          <w:szCs w:val="28"/>
        </w:rPr>
        <w:t>мотивации и</w:t>
      </w:r>
    </w:p>
    <w:p w:rsidR="00503FE8" w:rsidRPr="00503FE8" w:rsidRDefault="00496569" w:rsidP="00496569">
      <w:pPr>
        <w:tabs>
          <w:tab w:val="left" w:pos="-709"/>
          <w:tab w:val="center" w:leader="dot" w:pos="9072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3FE8" w:rsidRPr="00503FE8">
        <w:rPr>
          <w:rFonts w:ascii="Times New Roman" w:hAnsi="Times New Roman"/>
          <w:sz w:val="28"/>
          <w:szCs w:val="28"/>
        </w:rPr>
        <w:t xml:space="preserve"> стимулирования персонала</w:t>
      </w:r>
      <w:r w:rsidR="0026393E" w:rsidRPr="0026393E">
        <w:rPr>
          <w:rFonts w:ascii="Times New Roman" w:hAnsi="Times New Roman"/>
          <w:sz w:val="28"/>
          <w:szCs w:val="28"/>
        </w:rPr>
        <w:t xml:space="preserve"> </w:t>
      </w:r>
      <w:r w:rsidR="0026393E">
        <w:rPr>
          <w:rFonts w:ascii="Times New Roman" w:hAnsi="Times New Roman"/>
          <w:sz w:val="28"/>
          <w:szCs w:val="28"/>
        </w:rPr>
        <w:t>ПАО «Магнит</w:t>
      </w:r>
      <w:r w:rsidR="0026393E" w:rsidRPr="00503FE8">
        <w:rPr>
          <w:rFonts w:ascii="Times New Roman" w:hAnsi="Times New Roman"/>
          <w:sz w:val="28"/>
          <w:szCs w:val="28"/>
        </w:rPr>
        <w:t>»</w:t>
      </w:r>
      <w:r w:rsidR="00E26C0F">
        <w:rPr>
          <w:rFonts w:ascii="Times New Roman" w:hAnsi="Times New Roman"/>
          <w:sz w:val="28"/>
          <w:szCs w:val="28"/>
        </w:rPr>
        <w:tab/>
      </w:r>
      <w:r w:rsidR="0026393E">
        <w:rPr>
          <w:rFonts w:ascii="Times New Roman" w:hAnsi="Times New Roman"/>
          <w:sz w:val="28"/>
          <w:szCs w:val="28"/>
        </w:rPr>
        <w:t>..</w:t>
      </w:r>
      <w:r w:rsidR="00E84032">
        <w:rPr>
          <w:rFonts w:ascii="Times New Roman" w:hAnsi="Times New Roman"/>
          <w:sz w:val="28"/>
          <w:szCs w:val="28"/>
        </w:rPr>
        <w:t>54</w:t>
      </w:r>
    </w:p>
    <w:p w:rsidR="00503FE8" w:rsidRPr="00503FE8" w:rsidRDefault="00301488" w:rsidP="00301488">
      <w:pPr>
        <w:tabs>
          <w:tab w:val="left" w:pos="-709"/>
          <w:tab w:val="center" w:leader="dot" w:pos="9072"/>
        </w:tabs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 </w:t>
      </w:r>
      <w:r w:rsidR="004E5FC4" w:rsidRPr="004E5FC4">
        <w:rPr>
          <w:rFonts w:ascii="Times New Roman" w:hAnsi="Times New Roman"/>
          <w:sz w:val="28"/>
          <w:szCs w:val="28"/>
        </w:rPr>
        <w:t>Анализ рисков и экономической эффективности проекта</w:t>
      </w:r>
      <w:r w:rsidR="00E26C0F">
        <w:rPr>
          <w:rFonts w:ascii="Times New Roman" w:hAnsi="Times New Roman"/>
          <w:sz w:val="28"/>
          <w:szCs w:val="28"/>
        </w:rPr>
        <w:tab/>
      </w:r>
      <w:r w:rsidR="004E4465">
        <w:rPr>
          <w:rFonts w:ascii="Times New Roman" w:hAnsi="Times New Roman"/>
          <w:sz w:val="28"/>
          <w:szCs w:val="28"/>
        </w:rPr>
        <w:t>..71</w:t>
      </w:r>
    </w:p>
    <w:p w:rsidR="00503FE8" w:rsidRPr="00503FE8" w:rsidRDefault="00503FE8" w:rsidP="00E26C0F">
      <w:pPr>
        <w:tabs>
          <w:tab w:val="center" w:leader="dot" w:pos="907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03FE8">
        <w:rPr>
          <w:rFonts w:ascii="Times New Roman" w:hAnsi="Times New Roman"/>
          <w:sz w:val="28"/>
          <w:szCs w:val="28"/>
        </w:rPr>
        <w:t>Заключение</w:t>
      </w:r>
      <w:r w:rsidR="00E26C0F">
        <w:rPr>
          <w:rFonts w:ascii="Times New Roman" w:hAnsi="Times New Roman"/>
          <w:sz w:val="28"/>
          <w:szCs w:val="28"/>
        </w:rPr>
        <w:tab/>
      </w:r>
      <w:r w:rsidR="00496569">
        <w:rPr>
          <w:rFonts w:ascii="Times New Roman" w:hAnsi="Times New Roman"/>
          <w:sz w:val="28"/>
          <w:szCs w:val="28"/>
        </w:rPr>
        <w:t>…</w:t>
      </w:r>
      <w:r w:rsidR="004E4465">
        <w:rPr>
          <w:rFonts w:ascii="Times New Roman" w:hAnsi="Times New Roman"/>
          <w:sz w:val="28"/>
          <w:szCs w:val="28"/>
        </w:rPr>
        <w:t>88</w:t>
      </w:r>
    </w:p>
    <w:p w:rsidR="00756051" w:rsidRDefault="00503FE8" w:rsidP="00E26C0F">
      <w:pPr>
        <w:tabs>
          <w:tab w:val="center" w:leader="dot" w:pos="907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03FE8">
        <w:rPr>
          <w:rFonts w:ascii="Times New Roman" w:hAnsi="Times New Roman"/>
          <w:sz w:val="28"/>
          <w:szCs w:val="28"/>
        </w:rPr>
        <w:t>Список использованных источников</w:t>
      </w:r>
      <w:r w:rsidR="00E26C0F">
        <w:rPr>
          <w:rFonts w:ascii="Times New Roman" w:hAnsi="Times New Roman"/>
          <w:sz w:val="28"/>
          <w:szCs w:val="28"/>
        </w:rPr>
        <w:tab/>
      </w:r>
      <w:r w:rsidR="00496569">
        <w:rPr>
          <w:rFonts w:ascii="Times New Roman" w:hAnsi="Times New Roman"/>
          <w:sz w:val="28"/>
          <w:szCs w:val="28"/>
        </w:rPr>
        <w:t>…</w:t>
      </w:r>
      <w:r w:rsidR="004E4465">
        <w:rPr>
          <w:rFonts w:ascii="Times New Roman" w:hAnsi="Times New Roman"/>
          <w:sz w:val="28"/>
          <w:szCs w:val="28"/>
        </w:rPr>
        <w:t>91</w:t>
      </w:r>
    </w:p>
    <w:p w:rsidR="00DB69C9" w:rsidRDefault="00DB69C9" w:rsidP="00E26C0F">
      <w:pPr>
        <w:tabs>
          <w:tab w:val="center" w:leader="dot" w:pos="9072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D1BD4" w:rsidRDefault="006D1BD4" w:rsidP="002E75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4F48" w:rsidRDefault="00264F48" w:rsidP="00D932FF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264F48" w:rsidSect="00264F48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6" w:name="_GoBack"/>
      <w:bookmarkEnd w:id="16"/>
    </w:p>
    <w:p w:rsidR="00EC4ED0" w:rsidRDefault="00EC4ED0" w:rsidP="002E759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5A3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C4ED0" w:rsidRDefault="00EC4ED0" w:rsidP="002E759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046">
        <w:rPr>
          <w:rFonts w:ascii="Times New Roman" w:hAnsi="Times New Roman"/>
          <w:sz w:val="28"/>
          <w:szCs w:val="28"/>
        </w:rPr>
        <w:t>Актуальность темы</w:t>
      </w:r>
      <w:r w:rsidRPr="001D3941">
        <w:rPr>
          <w:rFonts w:ascii="Times New Roman" w:hAnsi="Times New Roman"/>
          <w:b/>
          <w:sz w:val="28"/>
          <w:szCs w:val="28"/>
        </w:rPr>
        <w:t xml:space="preserve"> </w:t>
      </w:r>
      <w:r w:rsidRPr="001D3941">
        <w:rPr>
          <w:rFonts w:ascii="Times New Roman" w:hAnsi="Times New Roman"/>
          <w:sz w:val="28"/>
          <w:szCs w:val="28"/>
        </w:rPr>
        <w:t>исследования заключается в том, что эффективность работы предприятия зависит от производительности, качества работы персонала и его лояльности.</w:t>
      </w:r>
      <w:r w:rsidRPr="001D3941">
        <w:t xml:space="preserve"> </w:t>
      </w:r>
      <w:r w:rsidRPr="001D3941">
        <w:rPr>
          <w:rFonts w:ascii="Times New Roman" w:hAnsi="Times New Roman"/>
          <w:sz w:val="28"/>
          <w:szCs w:val="28"/>
        </w:rPr>
        <w:t xml:space="preserve">В современных условиях «человеческий фактор» стал ключевым элементом развития предприятия, повышения его конкурентоспособности и экономического роста. Многие предприятия задаются вопросом о том, что нужно сделать для высокой отдачи в работе сотрудников и приходят к выводу, что необходимо эффективно мотивировать персонал при помощи различных видов мотивации и стимулирования. Низкая мотивация персонала – фактор, отрицательно воздействующий на продуктивность и результативность компании в целом, и отдельного сотрудника, в частности. 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Компания – это целостная система достижения целей бизнеса. Однако каждый работник относится к работе в силу своих способностей, особенностей и условий работы – один сотрудник выполняет работу в назначенные сроки, качественно, а другой –</w:t>
      </w:r>
      <w:r w:rsidR="00AD2046">
        <w:rPr>
          <w:rFonts w:ascii="Times New Roman" w:hAnsi="Times New Roman"/>
          <w:sz w:val="28"/>
          <w:szCs w:val="28"/>
        </w:rPr>
        <w:t xml:space="preserve"> </w:t>
      </w:r>
      <w:r w:rsidRPr="001D3941">
        <w:rPr>
          <w:rFonts w:ascii="Times New Roman" w:hAnsi="Times New Roman"/>
          <w:sz w:val="28"/>
          <w:szCs w:val="28"/>
        </w:rPr>
        <w:t xml:space="preserve"> затягивает процесс выполнения задачи. Система мотивации и стимулирования помогает правильно организовать труд, повысить его производительности, сплотить коллектив, побудить к выполнению задач качественно, улучшая показатели компании в целом. 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Существует много видов мотивации и стимулирования персонала. К факторам внутренней мотивации относятся: значимость, свобода выбора, самоутверждение, самореализация, личностный рост. Внешняя мотивация ориентирована на факторы, как: величина оплаты труда, величина надбавок и премий, продвижение по карьерной лестнице, статус в компании, административные поощрения или наказания в виде замечаний, выговоров, штрафов. Материальное стимулирование сотрудников должно иметь четкую зависимость между трудом и оплатой. Как правило, оплата труда формируется из нескольких составляющих: фиксированный оклад, </w:t>
      </w:r>
      <w:r w:rsidRPr="001D3941">
        <w:rPr>
          <w:rFonts w:ascii="Times New Roman" w:hAnsi="Times New Roman"/>
          <w:sz w:val="28"/>
          <w:szCs w:val="28"/>
        </w:rPr>
        <w:lastRenderedPageBreak/>
        <w:t>переменная часть (проценты с продаж,</w:t>
      </w:r>
      <w:r w:rsidR="009323A0" w:rsidRPr="009323A0">
        <w:rPr>
          <w:rFonts w:ascii="Times New Roman" w:hAnsi="Times New Roman"/>
          <w:sz w:val="28"/>
          <w:szCs w:val="28"/>
        </w:rPr>
        <w:t xml:space="preserve"> </w:t>
      </w:r>
      <w:r w:rsidRPr="001D3941">
        <w:rPr>
          <w:rFonts w:ascii="Times New Roman" w:hAnsi="Times New Roman"/>
          <w:sz w:val="28"/>
          <w:szCs w:val="28"/>
          <w:lang w:val="en-US"/>
        </w:rPr>
        <w:t>KPI</w:t>
      </w:r>
      <w:r w:rsidRPr="001D3941">
        <w:rPr>
          <w:rFonts w:ascii="Times New Roman" w:hAnsi="Times New Roman"/>
          <w:sz w:val="28"/>
          <w:szCs w:val="28"/>
        </w:rPr>
        <w:t xml:space="preserve">), доплаты и </w:t>
      </w:r>
      <w:r w:rsidR="009323A0" w:rsidRPr="001D3941">
        <w:rPr>
          <w:rFonts w:ascii="Times New Roman" w:hAnsi="Times New Roman"/>
          <w:sz w:val="28"/>
          <w:szCs w:val="28"/>
        </w:rPr>
        <w:t>надбавки за</w:t>
      </w:r>
      <w:r w:rsidRPr="001D3941">
        <w:rPr>
          <w:rFonts w:ascii="Times New Roman" w:hAnsi="Times New Roman"/>
          <w:sz w:val="28"/>
          <w:szCs w:val="28"/>
        </w:rPr>
        <w:t xml:space="preserve"> различные показатели (высокие достижения в труде, выполнение особо важных работ, высокая квалификация).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Трудность проектирования систем оплаты, стимулирования и мотивации заключается в учете всех вышеназванных факторов, взаимозависимости подсистем управления персоналом: организации труда, найма, развития, оценки труда, орг</w:t>
      </w:r>
      <w:r w:rsidR="00AD2046">
        <w:rPr>
          <w:rFonts w:ascii="Times New Roman" w:hAnsi="Times New Roman"/>
          <w:sz w:val="28"/>
          <w:szCs w:val="28"/>
        </w:rPr>
        <w:t xml:space="preserve">анизационной </w:t>
      </w:r>
      <w:r w:rsidRPr="001D3941">
        <w:rPr>
          <w:rFonts w:ascii="Times New Roman" w:hAnsi="Times New Roman"/>
          <w:sz w:val="28"/>
          <w:szCs w:val="28"/>
        </w:rPr>
        <w:t xml:space="preserve">культуры с подсистемой оплаты труда. Для достижения максимальной эффективности проектирования систем стимулирования и мотивации необходимо совмещать внутреннюю и внешнюю мотивацию, учитывать стратегические и тактические цели предприятия и подразделений, выраженные в показателях эффективности, уровень квалификации и сложности труда, выраженных в </w:t>
      </w:r>
      <w:proofErr w:type="spellStart"/>
      <w:r w:rsidRPr="001D3941">
        <w:rPr>
          <w:rFonts w:ascii="Times New Roman" w:hAnsi="Times New Roman"/>
          <w:sz w:val="28"/>
          <w:szCs w:val="28"/>
        </w:rPr>
        <w:t>грейдировании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 или тарифных сетках, в условиях рыночной изменяющейся среды. В связи с этим появилась необходимость совершенствования на предприятиях системы мотивации и стимулирования персонала на основе проектов, учитывающих анализ эффективности, качества труда, производительности и многих других факторов мотивации. Результаты такой работы, как показывает опыт ведущих компаний, оправдывают затраты на ее проведение. Мотивированный персонал – это залог успешной работы и движения организации в направлении реализации её стратегии и закрепления положения на рынке.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046">
        <w:rPr>
          <w:rFonts w:ascii="Times New Roman" w:hAnsi="Times New Roman"/>
          <w:sz w:val="28"/>
          <w:szCs w:val="28"/>
        </w:rPr>
        <w:t>Степень разработанности проблемы.</w:t>
      </w:r>
      <w:r w:rsidRPr="001D3941">
        <w:rPr>
          <w:rFonts w:ascii="Times New Roman" w:hAnsi="Times New Roman"/>
          <w:b/>
          <w:sz w:val="28"/>
          <w:szCs w:val="28"/>
        </w:rPr>
        <w:t xml:space="preserve"> </w:t>
      </w:r>
      <w:r w:rsidRPr="001D3941">
        <w:rPr>
          <w:rFonts w:ascii="Times New Roman" w:hAnsi="Times New Roman"/>
          <w:sz w:val="28"/>
          <w:szCs w:val="28"/>
        </w:rPr>
        <w:t xml:space="preserve">В работах Д. </w:t>
      </w:r>
      <w:proofErr w:type="spellStart"/>
      <w:r w:rsidRPr="001D3941">
        <w:rPr>
          <w:rFonts w:ascii="Times New Roman" w:hAnsi="Times New Roman"/>
          <w:sz w:val="28"/>
          <w:szCs w:val="28"/>
        </w:rPr>
        <w:t>Адаира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А. </w:t>
      </w:r>
      <w:proofErr w:type="spellStart"/>
      <w:r w:rsidRPr="001D3941">
        <w:rPr>
          <w:rFonts w:ascii="Times New Roman" w:hAnsi="Times New Roman"/>
          <w:sz w:val="28"/>
          <w:szCs w:val="28"/>
        </w:rPr>
        <w:t>Афонина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В.Р. Веснина, П.В. Журавлева, Н.И. Захарова, Е.П. Ильина, А.В. Карпова, М.И. </w:t>
      </w:r>
      <w:proofErr w:type="spellStart"/>
      <w:r w:rsidRPr="001D3941">
        <w:rPr>
          <w:rFonts w:ascii="Times New Roman" w:hAnsi="Times New Roman"/>
          <w:sz w:val="28"/>
          <w:szCs w:val="28"/>
        </w:rPr>
        <w:t>Магуры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Е.Б. Моргунова, Д.А. Новикова, Н.В. </w:t>
      </w:r>
      <w:proofErr w:type="spellStart"/>
      <w:r w:rsidRPr="001D3941">
        <w:rPr>
          <w:rFonts w:ascii="Times New Roman" w:hAnsi="Times New Roman"/>
          <w:sz w:val="28"/>
          <w:szCs w:val="28"/>
        </w:rPr>
        <w:t>Самоукиной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С.И. Самыгина, Д.С. Синка, Н. Стивенсона, В.М. Цветаева, С.А. Шапиро и В.И. </w:t>
      </w:r>
      <w:proofErr w:type="spellStart"/>
      <w:r w:rsidRPr="001D3941">
        <w:rPr>
          <w:rFonts w:ascii="Times New Roman" w:hAnsi="Times New Roman"/>
          <w:sz w:val="28"/>
          <w:szCs w:val="28"/>
        </w:rPr>
        <w:t>Шкатуллы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рассматриваются проблемы мотивации персонала, анализируется базовые направления в мотивации, изучаются отдельные элементы системы стимулирования и мотивации персонала. 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Среди современных российских и зарубежных ученых, изучающих вопросы мотивации, можно выделить М. </w:t>
      </w:r>
      <w:proofErr w:type="spellStart"/>
      <w:r w:rsidRPr="001D3941">
        <w:rPr>
          <w:rFonts w:ascii="Times New Roman" w:hAnsi="Times New Roman"/>
          <w:sz w:val="28"/>
          <w:szCs w:val="28"/>
        </w:rPr>
        <w:t>Армстронга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1D3941">
        <w:rPr>
          <w:rFonts w:ascii="Times New Roman" w:hAnsi="Times New Roman"/>
          <w:sz w:val="28"/>
          <w:szCs w:val="28"/>
        </w:rPr>
        <w:t>Аширова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Е. </w:t>
      </w:r>
      <w:proofErr w:type="spellStart"/>
      <w:r w:rsidRPr="001D3941">
        <w:rPr>
          <w:rFonts w:ascii="Times New Roman" w:hAnsi="Times New Roman"/>
          <w:sz w:val="28"/>
          <w:szCs w:val="28"/>
        </w:rPr>
        <w:lastRenderedPageBreak/>
        <w:t>Ветлужских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О. </w:t>
      </w:r>
      <w:proofErr w:type="spellStart"/>
      <w:r w:rsidRPr="001D3941">
        <w:rPr>
          <w:rFonts w:ascii="Times New Roman" w:hAnsi="Times New Roman"/>
          <w:sz w:val="28"/>
          <w:szCs w:val="28"/>
        </w:rPr>
        <w:t>Виханского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П. </w:t>
      </w:r>
      <w:proofErr w:type="spellStart"/>
      <w:r w:rsidRPr="001D3941">
        <w:rPr>
          <w:rFonts w:ascii="Times New Roman" w:hAnsi="Times New Roman"/>
          <w:sz w:val="28"/>
          <w:szCs w:val="28"/>
        </w:rPr>
        <w:t>Друкера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А. Егоршина, А. </w:t>
      </w:r>
      <w:proofErr w:type="spellStart"/>
      <w:r w:rsidRPr="001D3941">
        <w:rPr>
          <w:rFonts w:ascii="Times New Roman" w:hAnsi="Times New Roman"/>
          <w:sz w:val="28"/>
          <w:szCs w:val="28"/>
        </w:rPr>
        <w:t>Кибанова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И. Макарову, Е. Мансурову, А. Филиппову. 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Теоретические подходы к исследованию оценки персонала организации исследуют А. </w:t>
      </w:r>
      <w:proofErr w:type="spellStart"/>
      <w:r w:rsidRPr="001D3941">
        <w:rPr>
          <w:rFonts w:ascii="Times New Roman" w:hAnsi="Times New Roman"/>
          <w:sz w:val="28"/>
          <w:szCs w:val="28"/>
        </w:rPr>
        <w:t>Анцупов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1D3941">
        <w:rPr>
          <w:rFonts w:ascii="Times New Roman" w:hAnsi="Times New Roman"/>
          <w:sz w:val="28"/>
          <w:szCs w:val="28"/>
        </w:rPr>
        <w:t>Апенько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Т. Базаров, А. </w:t>
      </w:r>
      <w:proofErr w:type="spellStart"/>
      <w:r w:rsidRPr="001D3941">
        <w:rPr>
          <w:rFonts w:ascii="Times New Roman" w:hAnsi="Times New Roman"/>
          <w:sz w:val="28"/>
          <w:szCs w:val="28"/>
        </w:rPr>
        <w:t>Вучкович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D3941">
        <w:rPr>
          <w:rFonts w:ascii="Times New Roman" w:hAnsi="Times New Roman"/>
          <w:sz w:val="28"/>
          <w:szCs w:val="28"/>
        </w:rPr>
        <w:t>Стадник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С.Иванов, М. </w:t>
      </w:r>
      <w:proofErr w:type="spellStart"/>
      <w:r w:rsidRPr="001D3941">
        <w:rPr>
          <w:rFonts w:ascii="Times New Roman" w:hAnsi="Times New Roman"/>
          <w:sz w:val="28"/>
          <w:szCs w:val="28"/>
        </w:rPr>
        <w:t>Магур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П. </w:t>
      </w:r>
      <w:proofErr w:type="spellStart"/>
      <w:r w:rsidRPr="001D3941">
        <w:rPr>
          <w:rFonts w:ascii="Times New Roman" w:hAnsi="Times New Roman"/>
          <w:sz w:val="28"/>
          <w:szCs w:val="28"/>
        </w:rPr>
        <w:t>Мидлер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Е.В. </w:t>
      </w:r>
      <w:proofErr w:type="spellStart"/>
      <w:r w:rsidRPr="001D3941">
        <w:rPr>
          <w:rFonts w:ascii="Times New Roman" w:hAnsi="Times New Roman"/>
          <w:sz w:val="28"/>
          <w:szCs w:val="28"/>
        </w:rPr>
        <w:t>Михалкина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О. и </w:t>
      </w:r>
      <w:proofErr w:type="spellStart"/>
      <w:r w:rsidRPr="001D3941">
        <w:rPr>
          <w:rFonts w:ascii="Times New Roman" w:hAnsi="Times New Roman"/>
          <w:sz w:val="28"/>
          <w:szCs w:val="28"/>
        </w:rPr>
        <w:t>И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D3941">
        <w:rPr>
          <w:rFonts w:ascii="Times New Roman" w:hAnsi="Times New Roman"/>
          <w:sz w:val="28"/>
          <w:szCs w:val="28"/>
        </w:rPr>
        <w:t>Мотовилины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Ю. Петрова, Г.А. </w:t>
      </w:r>
      <w:proofErr w:type="spellStart"/>
      <w:r w:rsidRPr="001D3941">
        <w:rPr>
          <w:rFonts w:ascii="Times New Roman" w:hAnsi="Times New Roman"/>
          <w:sz w:val="28"/>
          <w:szCs w:val="28"/>
        </w:rPr>
        <w:t>Реймаров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, И. Тюрина, В. </w:t>
      </w:r>
      <w:proofErr w:type="spellStart"/>
      <w:r w:rsidRPr="001D3941">
        <w:rPr>
          <w:rFonts w:ascii="Times New Roman" w:hAnsi="Times New Roman"/>
          <w:sz w:val="28"/>
          <w:szCs w:val="28"/>
        </w:rPr>
        <w:t>Черковец</w:t>
      </w:r>
      <w:proofErr w:type="spellEnd"/>
      <w:r w:rsidRPr="001D3941">
        <w:rPr>
          <w:rFonts w:ascii="Times New Roman" w:hAnsi="Times New Roman"/>
          <w:sz w:val="28"/>
          <w:szCs w:val="28"/>
        </w:rPr>
        <w:t xml:space="preserve"> и др.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Актуальность проблемы, ее теоретическая и практическая значимость, предопределили выбор темы, постановку цели и задач диссертационной работы.</w:t>
      </w:r>
    </w:p>
    <w:p w:rsidR="001D3941" w:rsidRPr="001D3941" w:rsidRDefault="00980FAC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0FAC">
        <w:rPr>
          <w:rFonts w:ascii="Times New Roman" w:hAnsi="Times New Roman"/>
          <w:sz w:val="28"/>
          <w:szCs w:val="28"/>
        </w:rPr>
        <w:t>Цель исследования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0FAC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разработка</w:t>
      </w:r>
      <w:r w:rsidR="001D3941" w:rsidRPr="001D3941">
        <w:rPr>
          <w:rFonts w:ascii="Times New Roman" w:hAnsi="Times New Roman"/>
          <w:sz w:val="28"/>
          <w:szCs w:val="28"/>
        </w:rPr>
        <w:t xml:space="preserve"> проекта, подходов и практических рекомендаций по совершенствованию системы мотивации и стимулирования персонала.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В рамках реализации этой цели в исследовании поставлены следующие задачи: 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раскрыть сущность, виды, методы мотивации и стимулирования персонала;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изучить систему управления и факторы мотивации в повышении конкурентоспособности организации;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рассмотреть методы проектирования системы мотивации и стимулирования в организациях;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 исследовать систему мотивации и стимулирования персонала на основе KPI зарубежных компаний;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 проанализировать тенденции, специфику, показатели и эффективность современных систем мотивации и стимулирования организаций РФ;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 провести анализ проблем и оценить эффективность существующей системы оплаты, стимулировани</w:t>
      </w:r>
      <w:r>
        <w:rPr>
          <w:rFonts w:ascii="Times New Roman" w:hAnsi="Times New Roman"/>
          <w:sz w:val="28"/>
          <w:szCs w:val="28"/>
        </w:rPr>
        <w:t>я и мотивации труда ПАО «Магнит»</w:t>
      </w:r>
      <w:r w:rsidRPr="001D3941">
        <w:rPr>
          <w:rFonts w:ascii="Times New Roman" w:hAnsi="Times New Roman"/>
          <w:sz w:val="28"/>
          <w:szCs w:val="28"/>
        </w:rPr>
        <w:t>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 xml:space="preserve">разработать проект </w:t>
      </w:r>
      <w:r w:rsidR="00081E6B">
        <w:rPr>
          <w:rFonts w:ascii="Times New Roman" w:hAnsi="Times New Roman"/>
          <w:sz w:val="28"/>
          <w:szCs w:val="28"/>
        </w:rPr>
        <w:t xml:space="preserve">системы </w:t>
      </w:r>
      <w:r w:rsidRPr="001D3941">
        <w:rPr>
          <w:rFonts w:ascii="Times New Roman" w:hAnsi="Times New Roman"/>
          <w:sz w:val="28"/>
          <w:szCs w:val="28"/>
        </w:rPr>
        <w:t>мотивации и стимулирования персонала;</w:t>
      </w:r>
    </w:p>
    <w:p w:rsidR="001D3941" w:rsidRPr="001D3941" w:rsidRDefault="001D3941" w:rsidP="00CE4A5F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941">
        <w:rPr>
          <w:rFonts w:ascii="Times New Roman" w:hAnsi="Times New Roman"/>
          <w:sz w:val="28"/>
          <w:szCs w:val="28"/>
        </w:rPr>
        <w:t>оценить экономическую эффективность</w:t>
      </w:r>
      <w:r w:rsidR="00081E6B">
        <w:rPr>
          <w:rFonts w:ascii="Times New Roman" w:hAnsi="Times New Roman"/>
          <w:sz w:val="28"/>
          <w:szCs w:val="28"/>
        </w:rPr>
        <w:t xml:space="preserve"> и риски </w:t>
      </w:r>
      <w:r w:rsidRPr="001D3941">
        <w:rPr>
          <w:rFonts w:ascii="Times New Roman" w:hAnsi="Times New Roman"/>
          <w:sz w:val="28"/>
          <w:szCs w:val="28"/>
        </w:rPr>
        <w:t>проекта.</w:t>
      </w:r>
    </w:p>
    <w:p w:rsidR="001D3941" w:rsidRPr="001D3941" w:rsidRDefault="009323A0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sz w:val="28"/>
          <w:szCs w:val="28"/>
        </w:rPr>
        <w:lastRenderedPageBreak/>
        <w:t>Объект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345FA0">
        <w:rPr>
          <w:rFonts w:ascii="Times New Roman" w:hAnsi="Times New Roman"/>
          <w:sz w:val="28"/>
          <w:szCs w:val="28"/>
        </w:rPr>
        <w:t>исследования</w:t>
      </w:r>
      <w:r w:rsidR="00345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1D3941">
        <w:rPr>
          <w:rFonts w:ascii="Times New Roman" w:hAnsi="Times New Roman"/>
          <w:sz w:val="28"/>
          <w:szCs w:val="28"/>
        </w:rPr>
        <w:t>предприятия</w:t>
      </w:r>
      <w:r w:rsidR="001D3941" w:rsidRPr="001D3941">
        <w:rPr>
          <w:rFonts w:ascii="Times New Roman" w:hAnsi="Times New Roman"/>
          <w:sz w:val="28"/>
          <w:szCs w:val="28"/>
        </w:rPr>
        <w:t xml:space="preserve"> экономики РФ.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61A">
        <w:rPr>
          <w:rFonts w:ascii="Times New Roman" w:hAnsi="Times New Roman"/>
          <w:sz w:val="28"/>
          <w:szCs w:val="28"/>
        </w:rPr>
        <w:t>Предмет</w:t>
      </w:r>
      <w:r w:rsidR="00345FA0" w:rsidRPr="00CD161A">
        <w:rPr>
          <w:rFonts w:ascii="Times New Roman" w:hAnsi="Times New Roman"/>
          <w:sz w:val="28"/>
          <w:szCs w:val="28"/>
        </w:rPr>
        <w:t>ом</w:t>
      </w:r>
      <w:r w:rsidRPr="00CD161A">
        <w:rPr>
          <w:rFonts w:ascii="Times New Roman" w:hAnsi="Times New Roman"/>
          <w:sz w:val="28"/>
          <w:szCs w:val="28"/>
        </w:rPr>
        <w:t xml:space="preserve"> исследования</w:t>
      </w:r>
      <w:r w:rsidR="00345FA0" w:rsidRPr="00CD161A">
        <w:rPr>
          <w:rFonts w:ascii="Times New Roman" w:hAnsi="Times New Roman"/>
          <w:sz w:val="28"/>
          <w:szCs w:val="28"/>
        </w:rPr>
        <w:t xml:space="preserve"> выступают</w:t>
      </w:r>
      <w:r w:rsidRPr="00CD161A">
        <w:rPr>
          <w:rFonts w:ascii="Times New Roman" w:hAnsi="Times New Roman"/>
          <w:sz w:val="28"/>
          <w:szCs w:val="28"/>
        </w:rPr>
        <w:t xml:space="preserve"> теоретико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методические, организационно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управленческие, социально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экономические</w:t>
      </w:r>
      <w:r w:rsidRPr="001D3941">
        <w:rPr>
          <w:rFonts w:ascii="Times New Roman" w:hAnsi="Times New Roman"/>
          <w:sz w:val="28"/>
          <w:szCs w:val="28"/>
        </w:rPr>
        <w:t xml:space="preserve"> и практические вопросы, связанные с мотивацией и стимулированием персонала в организациях на основе совершенствования системы, ее элементов, учета факторов в процессе разработки и реализации проекта мотивационного и стимулирующего механизма для повышения эффективности персонала и предприятия. 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sz w:val="28"/>
          <w:szCs w:val="28"/>
        </w:rPr>
        <w:t>Теоретические и методологические основы исследования.</w:t>
      </w:r>
      <w:r w:rsidRPr="001D3941">
        <w:rPr>
          <w:rFonts w:ascii="Times New Roman" w:hAnsi="Times New Roman"/>
          <w:sz w:val="28"/>
          <w:szCs w:val="28"/>
        </w:rPr>
        <w:t xml:space="preserve"> Исследование базировалось на диалектическом подходе к изучению закономерностей формирования и развития социально</w:t>
      </w:r>
      <w:r w:rsidR="00CD161A">
        <w:rPr>
          <w:rFonts w:ascii="Times New Roman" w:hAnsi="Times New Roman"/>
          <w:sz w:val="28"/>
          <w:szCs w:val="28"/>
        </w:rPr>
        <w:t>-</w:t>
      </w:r>
      <w:r w:rsidRPr="001D3941">
        <w:rPr>
          <w:rFonts w:ascii="Times New Roman" w:hAnsi="Times New Roman"/>
          <w:sz w:val="28"/>
          <w:szCs w:val="28"/>
        </w:rPr>
        <w:t>экономических отношений в сфере оплаты и мотивации труда персонала, методологии системного анализа. Для решения прикладных задач исследования применялись абстрактно</w:t>
      </w:r>
      <w:r w:rsidR="00CD161A">
        <w:rPr>
          <w:rFonts w:ascii="Times New Roman" w:hAnsi="Times New Roman"/>
          <w:sz w:val="28"/>
          <w:szCs w:val="28"/>
        </w:rPr>
        <w:t>-</w:t>
      </w:r>
      <w:r w:rsidRPr="001D3941">
        <w:rPr>
          <w:rFonts w:ascii="Times New Roman" w:hAnsi="Times New Roman"/>
          <w:sz w:val="28"/>
          <w:szCs w:val="28"/>
        </w:rPr>
        <w:t>логический, аналитический, статистический и экспертный методы, а также методы экономического анализа.</w:t>
      </w:r>
    </w:p>
    <w:p w:rsidR="001D3941" w:rsidRPr="00CD161A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61A">
        <w:rPr>
          <w:rFonts w:ascii="Times New Roman" w:hAnsi="Times New Roman"/>
          <w:sz w:val="28"/>
          <w:szCs w:val="28"/>
        </w:rPr>
        <w:t>Информационная база исследования. В ходе работы использовалась научная, учебно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методическая, справочная литература, законодательные и нормативные акты, результаты экспертного опроса, материалы информационного характера, официальная информация Росстат и зарубежной статистики, информация Интернет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ресурсов в области мотивации и стимулирования персонала. Информационно</w:t>
      </w:r>
      <w:r w:rsidR="00CD161A" w:rsidRPr="00CD161A">
        <w:rPr>
          <w:rFonts w:ascii="Times New Roman" w:hAnsi="Times New Roman"/>
          <w:sz w:val="28"/>
          <w:szCs w:val="28"/>
        </w:rPr>
        <w:t>-</w:t>
      </w:r>
      <w:r w:rsidRPr="00CD161A">
        <w:rPr>
          <w:rFonts w:ascii="Times New Roman" w:hAnsi="Times New Roman"/>
          <w:sz w:val="28"/>
          <w:szCs w:val="28"/>
        </w:rPr>
        <w:t>эмпирическая база исследования основана на данных отчетности компании, эмпирических данных прикладного исследования.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sz w:val="28"/>
          <w:szCs w:val="28"/>
        </w:rPr>
        <w:t>Гипотеза исследования.</w:t>
      </w:r>
      <w:r w:rsidRPr="001D3941">
        <w:rPr>
          <w:rFonts w:ascii="Times New Roman" w:hAnsi="Times New Roman"/>
          <w:sz w:val="28"/>
          <w:szCs w:val="28"/>
        </w:rPr>
        <w:t xml:space="preserve"> Разработка и внедрение проекта эффективной системы мотивации и стимулирования персонала в компании на основе учета факторов внешней и внутренней среды, видов и различных инструментов, взаимосвязи с подсистемами управления персоналом и результативности труда, стратегией предприятия, позволяет повысить производительность труда, конкурентоспособность и прибыльность предприятия.</w:t>
      </w:r>
    </w:p>
    <w:p w:rsidR="0026393E" w:rsidRPr="001D3941" w:rsidRDefault="0026393E" w:rsidP="0026393E">
      <w:pPr>
        <w:tabs>
          <w:tab w:val="left" w:pos="-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 w:cs="Calibri"/>
          <w:sz w:val="28"/>
          <w:szCs w:val="28"/>
        </w:rPr>
        <w:lastRenderedPageBreak/>
        <w:t>Научная новизна</w:t>
      </w:r>
      <w:r w:rsidRPr="001D3941">
        <w:rPr>
          <w:rFonts w:ascii="Times New Roman" w:hAnsi="Times New Roman" w:cs="Calibri"/>
          <w:sz w:val="28"/>
          <w:szCs w:val="28"/>
        </w:rPr>
        <w:t xml:space="preserve"> заключается в разработке теоретико</w:t>
      </w:r>
      <w:r w:rsidR="00081E6B">
        <w:rPr>
          <w:rFonts w:ascii="Times New Roman" w:hAnsi="Times New Roman" w:cs="Calibri"/>
          <w:sz w:val="28"/>
          <w:szCs w:val="28"/>
        </w:rPr>
        <w:t>-</w:t>
      </w:r>
      <w:r w:rsidRPr="001D3941">
        <w:rPr>
          <w:rFonts w:ascii="Times New Roman" w:hAnsi="Times New Roman" w:cs="Calibri"/>
          <w:sz w:val="28"/>
          <w:szCs w:val="28"/>
        </w:rPr>
        <w:t xml:space="preserve">методических и </w:t>
      </w:r>
      <w:r w:rsidR="00547B1C">
        <w:rPr>
          <w:rFonts w:ascii="Times New Roman" w:hAnsi="Times New Roman" w:cs="Calibri"/>
          <w:sz w:val="28"/>
          <w:szCs w:val="28"/>
        </w:rPr>
        <w:t xml:space="preserve">исследовании </w:t>
      </w:r>
      <w:r w:rsidRPr="001D3941">
        <w:rPr>
          <w:rFonts w:ascii="Times New Roman" w:hAnsi="Times New Roman" w:cs="Calibri"/>
          <w:sz w:val="28"/>
          <w:szCs w:val="28"/>
        </w:rPr>
        <w:t xml:space="preserve">практических вопросов проектирования системы мотивации персонала на основе учета </w:t>
      </w:r>
      <w:r>
        <w:rPr>
          <w:rFonts w:ascii="Times New Roman" w:hAnsi="Times New Roman" w:cs="Calibri"/>
          <w:sz w:val="28"/>
          <w:szCs w:val="28"/>
        </w:rPr>
        <w:t xml:space="preserve">основных </w:t>
      </w:r>
      <w:r w:rsidRPr="001D3941">
        <w:rPr>
          <w:rFonts w:ascii="Times New Roman" w:hAnsi="Times New Roman" w:cs="Calibri"/>
          <w:sz w:val="28"/>
          <w:szCs w:val="28"/>
        </w:rPr>
        <w:t xml:space="preserve">факторов результативности </w:t>
      </w:r>
      <w:r>
        <w:rPr>
          <w:rFonts w:ascii="Times New Roman" w:hAnsi="Times New Roman" w:cs="Calibri"/>
          <w:sz w:val="28"/>
          <w:szCs w:val="28"/>
        </w:rPr>
        <w:t xml:space="preserve">индивидуального и коллективного </w:t>
      </w:r>
      <w:r w:rsidRPr="001D3941">
        <w:rPr>
          <w:rFonts w:ascii="Times New Roman" w:hAnsi="Times New Roman" w:cs="Calibri"/>
          <w:sz w:val="28"/>
          <w:szCs w:val="28"/>
        </w:rPr>
        <w:t xml:space="preserve">труда, </w:t>
      </w:r>
      <w:r w:rsidR="00547B1C">
        <w:rPr>
          <w:rFonts w:ascii="Times New Roman" w:hAnsi="Times New Roman"/>
          <w:sz w:val="28"/>
          <w:szCs w:val="28"/>
        </w:rPr>
        <w:t>различных</w:t>
      </w:r>
      <w:r w:rsidR="00547B1C" w:rsidRPr="001D3941">
        <w:rPr>
          <w:rFonts w:ascii="Times New Roman" w:hAnsi="Times New Roman" w:cs="Calibri"/>
          <w:sz w:val="28"/>
          <w:szCs w:val="28"/>
        </w:rPr>
        <w:t xml:space="preserve"> </w:t>
      </w:r>
      <w:r w:rsidRPr="001D3941">
        <w:rPr>
          <w:rFonts w:ascii="Times New Roman" w:hAnsi="Times New Roman" w:cs="Calibri"/>
          <w:sz w:val="28"/>
          <w:szCs w:val="28"/>
        </w:rPr>
        <w:t>видов и инструментов, взаимосвязи с</w:t>
      </w:r>
      <w:r>
        <w:rPr>
          <w:rFonts w:ascii="Times New Roman" w:hAnsi="Times New Roman" w:cs="Calibri"/>
          <w:sz w:val="28"/>
          <w:szCs w:val="28"/>
        </w:rPr>
        <w:t>о</w:t>
      </w:r>
      <w:r w:rsidRPr="001D3941">
        <w:rPr>
          <w:rFonts w:ascii="Times New Roman" w:hAnsi="Times New Roman" w:cs="Calibri"/>
          <w:sz w:val="28"/>
          <w:szCs w:val="28"/>
        </w:rPr>
        <w:t xml:space="preserve"> стратегией предприятия, позволяющих повысить эффективность работы предприятия, и выражается </w:t>
      </w:r>
      <w:r w:rsidRPr="001D3941">
        <w:rPr>
          <w:rFonts w:ascii="Times New Roman" w:hAnsi="Times New Roman"/>
          <w:sz w:val="28"/>
          <w:szCs w:val="28"/>
        </w:rPr>
        <w:t>в следующих результатах.</w:t>
      </w:r>
    </w:p>
    <w:p w:rsidR="0026393E" w:rsidRDefault="0026393E" w:rsidP="00CE4A5F">
      <w:pPr>
        <w:numPr>
          <w:ilvl w:val="0"/>
          <w:numId w:val="14"/>
        </w:numPr>
        <w:tabs>
          <w:tab w:val="clear" w:pos="720"/>
          <w:tab w:val="left" w:pos="-18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0CF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Дополнена классификация видов мотивации критериями: виды удовлетворяемых потребностей, способы, цели, источники мотивов, и классификация методов мотивации критериями: организационно-административные, экономические и социально-психологические, отражающих как применяемые инструменты и способы мотивации, так и целевую направленность мотивации на достижение целей работников и предприятия, что дает </w:t>
      </w:r>
      <w:r w:rsidR="00081E6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возможность </w:t>
      </w:r>
      <w:r w:rsidRPr="00330CF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учесть факторы внутренней среды (потребности, цели работников, организация труда, участие в управлении, социальное развитие) и внешней среды (стратегия, конкурентные преимущества, рыночные цели),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и </w:t>
      </w:r>
      <w:r w:rsidRPr="00330CFB">
        <w:rPr>
          <w:rFonts w:ascii="Times New Roman" w:eastAsia="Times New Roman" w:hAnsi="Times New Roman"/>
          <w:noProof/>
          <w:sz w:val="28"/>
          <w:szCs w:val="28"/>
          <w:lang w:eastAsia="ru-RU"/>
        </w:rPr>
        <w:t>позволяет направлять управленческие воздействия на систему целей и функций мотивации для достижения конечной эффективности и результативности</w:t>
      </w: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393E" w:rsidRPr="00330CFB" w:rsidRDefault="0026393E" w:rsidP="00CE4A5F">
      <w:pPr>
        <w:numPr>
          <w:ilvl w:val="0"/>
          <w:numId w:val="14"/>
        </w:numPr>
        <w:tabs>
          <w:tab w:val="clear" w:pos="720"/>
          <w:tab w:val="left" w:pos="-18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>На основе проведенного анализа систематизированы основные факторы, учитываемые при проектировании современных систем мотивации и стимулирования персонала за рубежом: поощрение предпринимательской активности, высокое качество работы и квалификация, количество рационализаторских предложений, профессиональное мастерство, доход, стаж, возраст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результативность труда; и основные показатели </w:t>
      </w:r>
      <w:r w:rsidRPr="00330CFB">
        <w:rPr>
          <w:rFonts w:ascii="Times New Roman" w:hAnsi="Times New Roman"/>
          <w:color w:val="000000"/>
          <w:sz w:val="28"/>
          <w:szCs w:val="28"/>
        </w:rPr>
        <w:t>KPI зарубежных компаний разных отраслей, такие как</w:t>
      </w: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EPS (прибыль на акцию), операционная прибыль, количество вредных выбросов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доход от «экологического портфеля», </w:t>
      </w:r>
      <w:proofErr w:type="spellStart"/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энергоэффективность</w:t>
      </w:r>
      <w:proofErr w:type="spellEnd"/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коэффициент травматизма, лояльность потребителей, вовлеченность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удовлетворенность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сотрудников, портфель заказов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задолженность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ним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выполнение сроков поставок, экономия расходов, производительность труда, СДП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свободный </w:t>
      </w:r>
      <w:r w:rsidRPr="00330C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денежный поток), расходы на социальную сферу, что позволяет учесть при проектировании </w:t>
      </w: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 xml:space="preserve">слабые места </w:t>
      </w:r>
      <w:r w:rsidR="00081E6B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достижени</w:t>
      </w:r>
      <w:r w:rsidR="00081E6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0CFB">
        <w:rPr>
          <w:rFonts w:ascii="Times New Roman" w:eastAsia="Times New Roman" w:hAnsi="Times New Roman"/>
          <w:sz w:val="28"/>
          <w:szCs w:val="28"/>
          <w:lang w:eastAsia="ru-RU"/>
        </w:rPr>
        <w:t>эффективности в соответствии с целями предприятия.</w:t>
      </w:r>
      <w:r w:rsidRPr="00330CF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26393E" w:rsidRPr="00C72132" w:rsidRDefault="0026393E" w:rsidP="00CE4A5F">
      <w:pPr>
        <w:pStyle w:val="a3"/>
        <w:numPr>
          <w:ilvl w:val="0"/>
          <w:numId w:val="14"/>
        </w:numPr>
        <w:tabs>
          <w:tab w:val="clear" w:pos="720"/>
          <w:tab w:val="left" w:pos="-180"/>
          <w:tab w:val="num" w:pos="0"/>
          <w:tab w:val="left" w:pos="108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2132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анализа систем мотивации и стимулирования предприятий ритейла РФ выявлены тенденции развития, заключающиеся в преимущественном применении видов организационного (выбор режимов труда, </w:t>
      </w:r>
      <w:r w:rsidRPr="00C72132">
        <w:rPr>
          <w:rFonts w:ascii="Times New Roman" w:hAnsi="Times New Roman"/>
          <w:sz w:val="28"/>
          <w:szCs w:val="28"/>
        </w:rPr>
        <w:t xml:space="preserve">обучение, карьерный рост), </w:t>
      </w:r>
      <w:r w:rsidRPr="00C72132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экономического (уровень оплаты труда и его </w:t>
      </w:r>
      <w:r w:rsidRPr="00C72132">
        <w:rPr>
          <w:rFonts w:ascii="Times New Roman" w:hAnsi="Times New Roman"/>
          <w:sz w:val="28"/>
          <w:szCs w:val="28"/>
        </w:rPr>
        <w:t xml:space="preserve">пересмотр по итогам обучения, роста показателей), </w:t>
      </w:r>
      <w:r w:rsidRPr="00C72132">
        <w:rPr>
          <w:rFonts w:ascii="Times New Roman" w:eastAsia="Times New Roman" w:hAnsi="Times New Roman"/>
          <w:noProof/>
          <w:sz w:val="28"/>
          <w:szCs w:val="28"/>
          <w:lang w:eastAsia="ru-RU"/>
        </w:rPr>
        <w:t>социально-психологического стимулирования</w:t>
      </w:r>
      <w:r w:rsidRPr="00C72132">
        <w:rPr>
          <w:rFonts w:ascii="Times New Roman" w:hAnsi="Times New Roman"/>
          <w:sz w:val="28"/>
          <w:szCs w:val="28"/>
        </w:rPr>
        <w:t xml:space="preserve"> (социальный пакет, медицинское страхование ДМС, льготное питание, конкурсы, корпоративные мероприятия, бесплатный медосмотр, стимулирование лояльности, открытый диалог и коммуникации) и др., и таких проблем, как:  нарушение продолжительности рабочего дня, режимов труда и отдыха и неоплачиваемые переработки, необоснованные штрафные санкции за кражи и недостачи, обучение только с отрывом от производства,</w:t>
      </w:r>
      <w:r w:rsidRPr="00C72132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социальная несправедливость в оплате, большой разрыв между оплатой труда разных категорий работников, что ведет к снижению экономической эффективности предприятия</w:t>
      </w:r>
      <w:r w:rsidRPr="00C72132">
        <w:rPr>
          <w:rFonts w:ascii="Times New Roman" w:hAnsi="Times New Roman"/>
          <w:sz w:val="28"/>
          <w:szCs w:val="28"/>
        </w:rPr>
        <w:t xml:space="preserve">. Анализ выявил </w:t>
      </w:r>
      <w:r w:rsidR="00081E6B">
        <w:rPr>
          <w:rFonts w:ascii="Times New Roman" w:hAnsi="Times New Roman"/>
          <w:sz w:val="28"/>
          <w:szCs w:val="28"/>
        </w:rPr>
        <w:t xml:space="preserve">соблюдение </w:t>
      </w:r>
      <w:r w:rsidRPr="00C72132">
        <w:rPr>
          <w:rFonts w:ascii="Times New Roman" w:hAnsi="Times New Roman"/>
          <w:sz w:val="28"/>
          <w:szCs w:val="28"/>
        </w:rPr>
        <w:t>критери</w:t>
      </w:r>
      <w:r w:rsidR="00081E6B">
        <w:rPr>
          <w:rFonts w:ascii="Times New Roman" w:hAnsi="Times New Roman"/>
          <w:sz w:val="28"/>
          <w:szCs w:val="28"/>
        </w:rPr>
        <w:t>ев</w:t>
      </w:r>
      <w:r w:rsidRPr="00C72132">
        <w:rPr>
          <w:rFonts w:ascii="Times New Roman" w:hAnsi="Times New Roman"/>
          <w:sz w:val="28"/>
          <w:szCs w:val="28"/>
        </w:rPr>
        <w:t xml:space="preserve"> мотивации</w:t>
      </w:r>
      <w:r w:rsidR="00081E6B">
        <w:rPr>
          <w:rFonts w:ascii="Times New Roman" w:hAnsi="Times New Roman"/>
          <w:sz w:val="28"/>
          <w:szCs w:val="28"/>
        </w:rPr>
        <w:t>, а именно</w:t>
      </w:r>
      <w:r w:rsidRPr="00C72132">
        <w:rPr>
          <w:rFonts w:ascii="Times New Roman" w:hAnsi="Times New Roman"/>
          <w:sz w:val="28"/>
          <w:szCs w:val="28"/>
        </w:rPr>
        <w:t>: конкретные, определенные цели и задачи работника; четкий механизм оценивания работы и результата с определенной периодичностью; понятность и прозрачность расчетов</w:t>
      </w:r>
      <w:r w:rsidR="00081E6B">
        <w:rPr>
          <w:rFonts w:ascii="Times New Roman" w:hAnsi="Times New Roman"/>
          <w:sz w:val="28"/>
          <w:szCs w:val="28"/>
        </w:rPr>
        <w:t xml:space="preserve"> систем мотивации</w:t>
      </w:r>
      <w:r w:rsidRPr="00C72132">
        <w:rPr>
          <w:rFonts w:ascii="Times New Roman" w:hAnsi="Times New Roman"/>
          <w:sz w:val="28"/>
          <w:szCs w:val="28"/>
        </w:rPr>
        <w:t>.</w:t>
      </w:r>
    </w:p>
    <w:p w:rsidR="0026393E" w:rsidRPr="00335AD9" w:rsidRDefault="0026393E" w:rsidP="00CE4A5F">
      <w:pPr>
        <w:pStyle w:val="a3"/>
        <w:numPr>
          <w:ilvl w:val="0"/>
          <w:numId w:val="14"/>
        </w:numPr>
        <w:tabs>
          <w:tab w:val="clear" w:pos="720"/>
          <w:tab w:val="left" w:pos="-180"/>
          <w:tab w:val="num" w:pos="0"/>
          <w:tab w:val="left" w:pos="108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 проект системы мотивации и стимулирования индивидуального труда работников магазинов предприятия ПАО «Магнит», содержащий  план, основные мероприятия, бюджет проекта, диаграмму </w:t>
      </w:r>
      <w:proofErr w:type="spellStart"/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>Ганта</w:t>
      </w:r>
      <w:proofErr w:type="spellEnd"/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 xml:space="preserve">, анализ и план реагирования на риски, в основе которого лежат разработанные стратегическая карта, матрицы </w:t>
      </w:r>
      <w:r w:rsidRPr="00335AD9">
        <w:rPr>
          <w:rFonts w:ascii="Times New Roman" w:eastAsia="Times New Roman" w:hAnsi="Times New Roman"/>
          <w:sz w:val="28"/>
          <w:szCs w:val="28"/>
          <w:lang w:val="en-US" w:eastAsia="ru-RU"/>
        </w:rPr>
        <w:t>MBO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 xml:space="preserve">, содержащие основные показатели эффективности труда по KPI, интегрированные со стратегическими целями предприятия и отражающие важность и влияние на их достижение </w:t>
      </w:r>
      <w:r w:rsidR="00081E6B" w:rsidRPr="00335AD9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весовой 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>коэф</w:t>
      </w:r>
      <w:r w:rsidR="00C771FB" w:rsidRPr="00335AD9">
        <w:rPr>
          <w:rFonts w:ascii="Times New Roman" w:eastAsia="Times New Roman" w:hAnsi="Times New Roman"/>
          <w:sz w:val="28"/>
          <w:szCs w:val="28"/>
          <w:lang w:eastAsia="ru-RU"/>
        </w:rPr>
        <w:t>фи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>циент, позволяю</w:t>
      </w:r>
      <w:r w:rsidR="00547B1C">
        <w:rPr>
          <w:rFonts w:ascii="Times New Roman" w:eastAsia="Times New Roman" w:hAnsi="Times New Roman"/>
          <w:sz w:val="28"/>
          <w:szCs w:val="28"/>
          <w:lang w:eastAsia="ru-RU"/>
        </w:rPr>
        <w:t>щие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внедрении повысить как эффективность индивидуального труда работника, так и 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эффективность предприятия и получить рассчитанный </w:t>
      </w:r>
      <w:r w:rsidR="00547B1C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проекте </w:t>
      </w:r>
      <w:r w:rsidRPr="00335AD9">
        <w:rPr>
          <w:rFonts w:ascii="Times New Roman" w:eastAsia="Times New Roman" w:hAnsi="Times New Roman"/>
          <w:sz w:val="28"/>
          <w:szCs w:val="28"/>
          <w:lang w:eastAsia="ru-RU"/>
        </w:rPr>
        <w:t>экономический эффект.</w:t>
      </w:r>
    </w:p>
    <w:p w:rsidR="001D3941" w:rsidRPr="001D3941" w:rsidRDefault="001D3941" w:rsidP="001D394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bCs/>
          <w:sz w:val="28"/>
          <w:szCs w:val="28"/>
        </w:rPr>
        <w:t>Теоретическая и практическая значимость исследования.</w:t>
      </w:r>
      <w:r w:rsidRPr="001D39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D3941">
        <w:rPr>
          <w:rFonts w:ascii="Times New Roman" w:hAnsi="Times New Roman"/>
          <w:bCs/>
          <w:sz w:val="28"/>
          <w:szCs w:val="28"/>
        </w:rPr>
        <w:t xml:space="preserve">Теоретическая значимость полученных результатов исследования заключается в </w:t>
      </w:r>
      <w:r w:rsidRPr="00CD161A">
        <w:rPr>
          <w:rFonts w:ascii="Times New Roman" w:hAnsi="Times New Roman"/>
          <w:bCs/>
          <w:sz w:val="28"/>
          <w:szCs w:val="28"/>
        </w:rPr>
        <w:t>развитии теоретико</w:t>
      </w:r>
      <w:r w:rsidR="00CD161A" w:rsidRPr="00CD161A">
        <w:rPr>
          <w:rFonts w:ascii="Times New Roman" w:hAnsi="Times New Roman"/>
          <w:bCs/>
          <w:sz w:val="28"/>
          <w:szCs w:val="28"/>
        </w:rPr>
        <w:t>-</w:t>
      </w:r>
      <w:r w:rsidRPr="00CD161A">
        <w:rPr>
          <w:rFonts w:ascii="Times New Roman" w:hAnsi="Times New Roman"/>
          <w:bCs/>
          <w:sz w:val="28"/>
          <w:szCs w:val="28"/>
        </w:rPr>
        <w:t>методических и практических</w:t>
      </w:r>
      <w:r w:rsidRPr="001D3941">
        <w:rPr>
          <w:rFonts w:ascii="Times New Roman" w:hAnsi="Times New Roman"/>
          <w:bCs/>
          <w:sz w:val="28"/>
          <w:szCs w:val="28"/>
        </w:rPr>
        <w:t xml:space="preserve"> подходов к формированию системы мотивации и стимулирования персонала в компании. </w:t>
      </w:r>
      <w:r w:rsidRPr="001D3941">
        <w:rPr>
          <w:rFonts w:ascii="Times New Roman" w:hAnsi="Times New Roman"/>
          <w:sz w:val="28"/>
          <w:szCs w:val="28"/>
        </w:rPr>
        <w:t>Практическая значимость работы состоит в возможности применения результатов в практической деятельности компании.</w:t>
      </w:r>
    </w:p>
    <w:p w:rsidR="001D3941" w:rsidRPr="001D3941" w:rsidRDefault="001D3941" w:rsidP="001D394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bCs/>
          <w:sz w:val="28"/>
          <w:szCs w:val="28"/>
        </w:rPr>
        <w:t>Апробация и внедрение результатов исследования</w:t>
      </w:r>
      <w:r w:rsidRPr="001D39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D3941">
        <w:rPr>
          <w:rFonts w:ascii="Times New Roman" w:hAnsi="Times New Roman"/>
          <w:bCs/>
          <w:sz w:val="28"/>
          <w:szCs w:val="28"/>
        </w:rPr>
        <w:t>проведена на научных конференциях и предприятии.</w:t>
      </w:r>
    </w:p>
    <w:p w:rsidR="001D3941" w:rsidRPr="001D3941" w:rsidRDefault="001D3941" w:rsidP="001D394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5FA0">
        <w:rPr>
          <w:rFonts w:ascii="Times New Roman" w:hAnsi="Times New Roman"/>
          <w:bCs/>
          <w:sz w:val="28"/>
          <w:szCs w:val="28"/>
        </w:rPr>
        <w:t>Публикации.</w:t>
      </w:r>
      <w:r w:rsidRPr="001D3941">
        <w:rPr>
          <w:rFonts w:ascii="Times New Roman" w:hAnsi="Times New Roman"/>
          <w:sz w:val="28"/>
          <w:szCs w:val="28"/>
        </w:rPr>
        <w:t xml:space="preserve"> Основные положения диссертационного исследования нашли свое отражение в 2 публикациях, общим объемом 0,</w:t>
      </w:r>
      <w:r w:rsidR="00547B1C">
        <w:rPr>
          <w:rFonts w:ascii="Times New Roman" w:hAnsi="Times New Roman"/>
          <w:sz w:val="28"/>
          <w:szCs w:val="28"/>
        </w:rPr>
        <w:t>4</w:t>
      </w:r>
      <w:r w:rsidRPr="001D3941">
        <w:rPr>
          <w:rFonts w:ascii="Times New Roman" w:hAnsi="Times New Roman"/>
          <w:sz w:val="28"/>
          <w:szCs w:val="28"/>
        </w:rPr>
        <w:t xml:space="preserve"> п.л.</w:t>
      </w:r>
    </w:p>
    <w:p w:rsidR="001D3941" w:rsidRPr="004A52DE" w:rsidRDefault="001D3941" w:rsidP="00AE799D">
      <w:pPr>
        <w:spacing w:after="0" w:line="36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1B76DB">
        <w:rPr>
          <w:rFonts w:ascii="Times New Roman" w:hAnsi="Times New Roman"/>
          <w:bCs/>
          <w:sz w:val="28"/>
          <w:szCs w:val="28"/>
        </w:rPr>
        <w:t>Структура диссертационной работы.</w:t>
      </w:r>
      <w:r w:rsidRPr="001B76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B76DB">
        <w:rPr>
          <w:rFonts w:ascii="Times New Roman" w:hAnsi="Times New Roman"/>
          <w:sz w:val="28"/>
          <w:szCs w:val="28"/>
        </w:rPr>
        <w:t>Диссертация состоит из введения, трех глав, заключения, списка исполь</w:t>
      </w:r>
      <w:r w:rsidR="001B76DB" w:rsidRPr="001B76DB">
        <w:rPr>
          <w:rFonts w:ascii="Times New Roman" w:hAnsi="Times New Roman"/>
          <w:sz w:val="28"/>
          <w:szCs w:val="28"/>
        </w:rPr>
        <w:t xml:space="preserve">зованной литературы, </w:t>
      </w:r>
      <w:r w:rsidR="001B76DB" w:rsidRPr="004A52DE">
        <w:rPr>
          <w:rFonts w:ascii="Times New Roman" w:hAnsi="Times New Roman"/>
          <w:sz w:val="28"/>
          <w:szCs w:val="28"/>
        </w:rPr>
        <w:t>содержит 15</w:t>
      </w:r>
      <w:r w:rsidRPr="004A52DE">
        <w:rPr>
          <w:rFonts w:ascii="Times New Roman" w:hAnsi="Times New Roman"/>
          <w:sz w:val="28"/>
          <w:szCs w:val="28"/>
        </w:rPr>
        <w:t xml:space="preserve"> таблиц и </w:t>
      </w:r>
      <w:r w:rsidR="002C7E24">
        <w:rPr>
          <w:rFonts w:ascii="Times New Roman" w:hAnsi="Times New Roman"/>
          <w:sz w:val="28"/>
          <w:szCs w:val="28"/>
        </w:rPr>
        <w:t>3</w:t>
      </w:r>
      <w:r w:rsidR="000C70BF">
        <w:rPr>
          <w:rFonts w:ascii="Times New Roman" w:hAnsi="Times New Roman"/>
          <w:sz w:val="28"/>
          <w:szCs w:val="28"/>
        </w:rPr>
        <w:t>1</w:t>
      </w:r>
      <w:r w:rsidR="002C7E24">
        <w:rPr>
          <w:rFonts w:ascii="Times New Roman" w:hAnsi="Times New Roman"/>
          <w:sz w:val="28"/>
          <w:szCs w:val="28"/>
        </w:rPr>
        <w:t xml:space="preserve"> рисун</w:t>
      </w:r>
      <w:r w:rsidR="000C70BF">
        <w:rPr>
          <w:rFonts w:ascii="Times New Roman" w:hAnsi="Times New Roman"/>
          <w:sz w:val="28"/>
          <w:szCs w:val="28"/>
        </w:rPr>
        <w:t>ок</w:t>
      </w:r>
      <w:r w:rsidRPr="004A52DE">
        <w:rPr>
          <w:rFonts w:ascii="Times New Roman" w:hAnsi="Times New Roman"/>
          <w:sz w:val="28"/>
          <w:szCs w:val="28"/>
        </w:rPr>
        <w:t xml:space="preserve">, </w:t>
      </w:r>
      <w:r w:rsidR="004A52DE" w:rsidRPr="004A52DE">
        <w:rPr>
          <w:rFonts w:ascii="Times New Roman" w:hAnsi="Times New Roman"/>
          <w:sz w:val="28"/>
          <w:szCs w:val="28"/>
        </w:rPr>
        <w:t>список литературы представлен 71</w:t>
      </w:r>
      <w:r w:rsidRPr="004A52DE">
        <w:rPr>
          <w:rFonts w:ascii="Times New Roman" w:hAnsi="Times New Roman"/>
          <w:sz w:val="28"/>
          <w:szCs w:val="28"/>
        </w:rPr>
        <w:t xml:space="preserve"> источника. Общий объем </w:t>
      </w:r>
      <w:r w:rsidR="004A52DE" w:rsidRPr="004A52DE">
        <w:rPr>
          <w:rFonts w:ascii="Times New Roman" w:hAnsi="Times New Roman"/>
          <w:sz w:val="28"/>
          <w:szCs w:val="28"/>
        </w:rPr>
        <w:t xml:space="preserve">данной диссертации </w:t>
      </w:r>
      <w:r w:rsidR="00733885">
        <w:rPr>
          <w:rFonts w:ascii="Times New Roman" w:hAnsi="Times New Roman"/>
          <w:sz w:val="28"/>
          <w:szCs w:val="28"/>
        </w:rPr>
        <w:t>составляет 97</w:t>
      </w:r>
      <w:r w:rsidR="009626BB">
        <w:rPr>
          <w:rFonts w:ascii="Times New Roman" w:hAnsi="Times New Roman"/>
          <w:sz w:val="28"/>
          <w:szCs w:val="28"/>
        </w:rPr>
        <w:t xml:space="preserve"> </w:t>
      </w:r>
      <w:r w:rsidRPr="004A52DE">
        <w:rPr>
          <w:rFonts w:ascii="Times New Roman" w:hAnsi="Times New Roman"/>
          <w:sz w:val="28"/>
          <w:szCs w:val="28"/>
        </w:rPr>
        <w:t xml:space="preserve"> страниц.</w:t>
      </w:r>
    </w:p>
    <w:p w:rsidR="00EC4ED0" w:rsidRDefault="00EC4ED0" w:rsidP="00EC4ED0">
      <w:pPr>
        <w:jc w:val="center"/>
      </w:pPr>
    </w:p>
    <w:p w:rsidR="0025176C" w:rsidRDefault="0025176C" w:rsidP="00EC4ED0">
      <w:pPr>
        <w:jc w:val="center"/>
      </w:pPr>
    </w:p>
    <w:p w:rsidR="00980A76" w:rsidRDefault="00980A76" w:rsidP="00EC4ED0">
      <w:pPr>
        <w:jc w:val="center"/>
      </w:pPr>
    </w:p>
    <w:p w:rsidR="001D3941" w:rsidRDefault="001D3941" w:rsidP="00EC4ED0">
      <w:pPr>
        <w:jc w:val="center"/>
      </w:pPr>
    </w:p>
    <w:p w:rsidR="001D3941" w:rsidRDefault="001D3941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26393E" w:rsidRDefault="0026393E" w:rsidP="00EC4ED0">
      <w:pPr>
        <w:jc w:val="center"/>
      </w:pPr>
    </w:p>
    <w:p w:rsidR="001D3941" w:rsidRDefault="001D3941" w:rsidP="00E04456"/>
    <w:p w:rsidR="00980A76" w:rsidRDefault="00980A76" w:rsidP="00CE4A5F">
      <w:pPr>
        <w:numPr>
          <w:ilvl w:val="0"/>
          <w:numId w:val="2"/>
        </w:numPr>
        <w:tabs>
          <w:tab w:val="clear" w:pos="0"/>
          <w:tab w:val="num" w:pos="-42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80A76">
        <w:rPr>
          <w:rFonts w:ascii="Times New Roman" w:hAnsi="Times New Roman"/>
          <w:b/>
          <w:sz w:val="28"/>
          <w:szCs w:val="28"/>
        </w:rPr>
        <w:lastRenderedPageBreak/>
        <w:t>Теоретические основы проектирования систем мотивации и стимулирования персонала в организациях в современных условиях</w:t>
      </w:r>
    </w:p>
    <w:p w:rsidR="002E7596" w:rsidRPr="00832AA0" w:rsidRDefault="002E7596" w:rsidP="002E7596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980A76" w:rsidRPr="005B3A8B" w:rsidRDefault="005B3A8B" w:rsidP="00CE4A5F">
      <w:pPr>
        <w:numPr>
          <w:ilvl w:val="1"/>
          <w:numId w:val="2"/>
        </w:numPr>
        <w:tabs>
          <w:tab w:val="left" w:pos="-2694"/>
          <w:tab w:val="left" w:pos="-567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B3A8B">
        <w:rPr>
          <w:rFonts w:ascii="Times New Roman" w:hAnsi="Times New Roman"/>
          <w:b/>
          <w:sz w:val="28"/>
          <w:szCs w:val="28"/>
        </w:rPr>
        <w:t>Сущность, виды и подходы российского и зарубежного менеджмента к мотивации труда персонала</w:t>
      </w:r>
    </w:p>
    <w:p w:rsidR="00980A76" w:rsidRDefault="00980A76" w:rsidP="0090790F"/>
    <w:p w:rsidR="00266A50" w:rsidRPr="001D24BD" w:rsidRDefault="00266A5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Мотивация сотрудников занимает одно из первых мест в управлении персоналом, поскольку она выступает непосредственной причиной их поведения. Главная задача руководителей – нацеливание работников на достижение целей всей организации. В условиях научно</w:t>
      </w:r>
      <w:r w:rsidR="00E553C7">
        <w:rPr>
          <w:rFonts w:ascii="Times New Roman" w:hAnsi="Times New Roman"/>
          <w:sz w:val="28"/>
          <w:szCs w:val="28"/>
        </w:rPr>
        <w:t>-</w:t>
      </w:r>
      <w:r w:rsidRPr="001D24BD">
        <w:rPr>
          <w:rFonts w:ascii="Times New Roman" w:hAnsi="Times New Roman"/>
          <w:sz w:val="28"/>
          <w:szCs w:val="28"/>
        </w:rPr>
        <w:t>технического прогресса, широкой автоматизации и информатизации производства произошло изменение содержания труда, с повышением уровня образования сотрудников значение мотивации в управлении персоналом увеличилось</w:t>
      </w:r>
      <w:r w:rsidR="00866B1F">
        <w:rPr>
          <w:rFonts w:ascii="Times New Roman" w:hAnsi="Times New Roman"/>
          <w:sz w:val="28"/>
          <w:szCs w:val="28"/>
        </w:rPr>
        <w:t xml:space="preserve"> </w:t>
      </w:r>
      <w:r w:rsidR="00866B1F" w:rsidRPr="00866B1F">
        <w:rPr>
          <w:rFonts w:ascii="Times New Roman" w:hAnsi="Times New Roman"/>
          <w:sz w:val="28"/>
          <w:szCs w:val="28"/>
        </w:rPr>
        <w:t>[2]</w:t>
      </w:r>
      <w:r w:rsidRPr="001D24BD">
        <w:rPr>
          <w:rFonts w:ascii="Times New Roman" w:hAnsi="Times New Roman"/>
          <w:sz w:val="28"/>
          <w:szCs w:val="28"/>
        </w:rPr>
        <w:t>.</w:t>
      </w:r>
    </w:p>
    <w:p w:rsidR="00266A50" w:rsidRPr="001D24BD" w:rsidRDefault="00266A5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Для любого руководителя важна качественная и эффективная деятельность своих подчинённых. Поэтому руководитель должен применять в своей деятельности механизмы мотивации и стимулирования. Для того что бы эффективно и рационально воздействовать на работника каждый руководитель должен различать для себя эти процессы, поскольку от них зависит и эффективность организации в целом, и достигнет ли организация поставленной цели</w:t>
      </w:r>
      <w:r w:rsidR="00004375" w:rsidRPr="00004375">
        <w:rPr>
          <w:rFonts w:ascii="Times New Roman" w:hAnsi="Times New Roman"/>
          <w:sz w:val="28"/>
          <w:szCs w:val="28"/>
        </w:rPr>
        <w:t xml:space="preserve"> [1]</w:t>
      </w:r>
      <w:r w:rsidRPr="001D24BD">
        <w:rPr>
          <w:rFonts w:ascii="Times New Roman" w:hAnsi="Times New Roman"/>
          <w:sz w:val="28"/>
          <w:szCs w:val="28"/>
        </w:rPr>
        <w:t>.</w:t>
      </w:r>
    </w:p>
    <w:p w:rsidR="00266A50" w:rsidRPr="001D24BD" w:rsidRDefault="00C3305B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Имеется большое количество мнений на счет термина «мотивация», </w:t>
      </w:r>
      <w:r w:rsidR="00266A50" w:rsidRPr="001D24BD">
        <w:rPr>
          <w:rFonts w:ascii="Times New Roman" w:hAnsi="Times New Roman"/>
          <w:sz w:val="28"/>
          <w:szCs w:val="28"/>
        </w:rPr>
        <w:t>Исследователи различных стран по</w:t>
      </w:r>
      <w:r w:rsidR="0024189D">
        <w:rPr>
          <w:rFonts w:ascii="Times New Roman" w:hAnsi="Times New Roman"/>
          <w:sz w:val="28"/>
          <w:szCs w:val="28"/>
        </w:rPr>
        <w:t>-</w:t>
      </w:r>
      <w:r w:rsidR="00266A50" w:rsidRPr="001D24BD">
        <w:rPr>
          <w:rFonts w:ascii="Times New Roman" w:hAnsi="Times New Roman"/>
          <w:sz w:val="28"/>
          <w:szCs w:val="28"/>
        </w:rPr>
        <w:t xml:space="preserve">разному определяют сущность мотивации, в зависимости от мнений, взглядов, методологических подходов. </w:t>
      </w:r>
    </w:p>
    <w:p w:rsidR="00266A50" w:rsidRPr="001D24BD" w:rsidRDefault="00266A5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 Мотивация </w:t>
      </w:r>
      <w:r w:rsidR="00E11554" w:rsidRPr="001D24BD">
        <w:rPr>
          <w:rFonts w:ascii="Times New Roman" w:hAnsi="Times New Roman"/>
          <w:sz w:val="28"/>
          <w:szCs w:val="28"/>
        </w:rPr>
        <w:t xml:space="preserve">– </w:t>
      </w:r>
      <w:r w:rsidRPr="001D24BD">
        <w:rPr>
          <w:rFonts w:ascii="Times New Roman" w:hAnsi="Times New Roman"/>
          <w:sz w:val="28"/>
          <w:szCs w:val="28"/>
        </w:rPr>
        <w:t xml:space="preserve"> </w:t>
      </w:r>
      <w:r w:rsidR="00004375" w:rsidRPr="001D24BD">
        <w:rPr>
          <w:rFonts w:ascii="Times New Roman" w:hAnsi="Times New Roman"/>
          <w:sz w:val="28"/>
          <w:szCs w:val="28"/>
        </w:rPr>
        <w:t>это</w:t>
      </w:r>
      <w:r w:rsidR="00004375">
        <w:rPr>
          <w:rFonts w:ascii="Times New Roman" w:hAnsi="Times New Roman"/>
          <w:sz w:val="28"/>
          <w:szCs w:val="28"/>
        </w:rPr>
        <w:t xml:space="preserve"> </w:t>
      </w:r>
      <w:r w:rsidR="00004375" w:rsidRPr="001D24BD">
        <w:rPr>
          <w:rFonts w:ascii="Times New Roman" w:hAnsi="Times New Roman"/>
          <w:sz w:val="28"/>
          <w:szCs w:val="28"/>
        </w:rPr>
        <w:t>процесс</w:t>
      </w:r>
      <w:r w:rsidRPr="001D24BD">
        <w:rPr>
          <w:rFonts w:ascii="Times New Roman" w:hAnsi="Times New Roman"/>
          <w:sz w:val="28"/>
          <w:szCs w:val="28"/>
        </w:rPr>
        <w:t xml:space="preserve"> побуждения</w:t>
      </w:r>
      <w:r w:rsidR="00C3305B">
        <w:rPr>
          <w:rFonts w:ascii="Times New Roman" w:hAnsi="Times New Roman"/>
          <w:sz w:val="28"/>
          <w:szCs w:val="28"/>
        </w:rPr>
        <w:t xml:space="preserve"> других людей, а также себя </w:t>
      </w:r>
      <w:r w:rsidR="002B4411">
        <w:rPr>
          <w:rFonts w:ascii="Times New Roman" w:hAnsi="Times New Roman"/>
          <w:sz w:val="28"/>
          <w:szCs w:val="28"/>
        </w:rPr>
        <w:t xml:space="preserve">к </w:t>
      </w:r>
      <w:r w:rsidR="002B4411" w:rsidRPr="001D24BD">
        <w:rPr>
          <w:rFonts w:ascii="Times New Roman" w:hAnsi="Times New Roman"/>
          <w:sz w:val="28"/>
          <w:szCs w:val="28"/>
        </w:rPr>
        <w:t>деятельности</w:t>
      </w:r>
      <w:r w:rsidRPr="001D24BD">
        <w:rPr>
          <w:rFonts w:ascii="Times New Roman" w:hAnsi="Times New Roman"/>
          <w:sz w:val="28"/>
          <w:szCs w:val="28"/>
        </w:rPr>
        <w:t xml:space="preserve"> для достижения личных целей или целей</w:t>
      </w:r>
      <w:r w:rsidR="00C3305B">
        <w:rPr>
          <w:rFonts w:ascii="Times New Roman" w:hAnsi="Times New Roman"/>
          <w:sz w:val="28"/>
          <w:szCs w:val="28"/>
        </w:rPr>
        <w:t xml:space="preserve"> компании</w:t>
      </w:r>
      <w:r w:rsidR="00004375" w:rsidRPr="00004375">
        <w:rPr>
          <w:rFonts w:ascii="Times New Roman" w:hAnsi="Times New Roman"/>
          <w:sz w:val="28"/>
          <w:szCs w:val="28"/>
        </w:rPr>
        <w:t xml:space="preserve"> [36]</w:t>
      </w:r>
      <w:r w:rsidRPr="001D24BD">
        <w:rPr>
          <w:rFonts w:ascii="Times New Roman" w:hAnsi="Times New Roman"/>
          <w:sz w:val="28"/>
          <w:szCs w:val="28"/>
        </w:rPr>
        <w:t>. </w:t>
      </w:r>
      <w:r w:rsidRPr="001D24BD">
        <w:rPr>
          <w:rFonts w:ascii="Times New Roman" w:hAnsi="Times New Roman"/>
          <w:sz w:val="28"/>
          <w:szCs w:val="28"/>
        </w:rPr>
        <w:br/>
        <w:t>Мотивация</w:t>
      </w:r>
      <w:r w:rsidR="00C3305B">
        <w:rPr>
          <w:rFonts w:ascii="Times New Roman" w:hAnsi="Times New Roman"/>
          <w:sz w:val="28"/>
          <w:szCs w:val="28"/>
        </w:rPr>
        <w:t xml:space="preserve"> представляет собой основу трудового потенциала сотрудников, включающая в себя: </w:t>
      </w:r>
      <w:r w:rsidR="00971BD3">
        <w:rPr>
          <w:rFonts w:ascii="Times New Roman" w:hAnsi="Times New Roman"/>
          <w:sz w:val="28"/>
          <w:szCs w:val="28"/>
        </w:rPr>
        <w:t>физиологические и психологические особенности человек, производительность труда, общее состояние здоровья, выносливости, стрессоустойчивости и личностного потенциала</w:t>
      </w:r>
      <w:r w:rsidRPr="001D24BD">
        <w:rPr>
          <w:rFonts w:ascii="Times New Roman" w:hAnsi="Times New Roman"/>
          <w:sz w:val="28"/>
          <w:szCs w:val="28"/>
        </w:rPr>
        <w:t xml:space="preserve"> </w:t>
      </w:r>
      <w:r w:rsidR="0090790F" w:rsidRPr="0090790F">
        <w:rPr>
          <w:rFonts w:ascii="Times New Roman" w:hAnsi="Times New Roman"/>
          <w:sz w:val="28"/>
          <w:szCs w:val="28"/>
        </w:rPr>
        <w:t>[4]</w:t>
      </w:r>
      <w:r w:rsidRPr="001D24BD">
        <w:rPr>
          <w:rFonts w:ascii="Times New Roman" w:hAnsi="Times New Roman"/>
          <w:sz w:val="28"/>
          <w:szCs w:val="28"/>
        </w:rPr>
        <w:t>. </w:t>
      </w:r>
    </w:p>
    <w:p w:rsidR="00971BD3" w:rsidRDefault="00971BD3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Главным стимулом является материальная составляющая мотивации, те есть заработная плата</w:t>
      </w:r>
      <w:r w:rsidR="00004375" w:rsidRPr="00004375">
        <w:rPr>
          <w:rFonts w:ascii="Times New Roman" w:hAnsi="Times New Roman"/>
          <w:sz w:val="28"/>
          <w:szCs w:val="28"/>
        </w:rPr>
        <w:t xml:space="preserve"> [5]</w:t>
      </w:r>
      <w:r>
        <w:rPr>
          <w:rFonts w:ascii="Times New Roman" w:hAnsi="Times New Roman"/>
          <w:sz w:val="28"/>
          <w:szCs w:val="28"/>
        </w:rPr>
        <w:t xml:space="preserve">. </w:t>
      </w:r>
      <w:r w:rsidR="00266A50" w:rsidRPr="001D24BD">
        <w:rPr>
          <w:rFonts w:ascii="Times New Roman" w:hAnsi="Times New Roman"/>
          <w:sz w:val="28"/>
          <w:szCs w:val="28"/>
        </w:rPr>
        <w:t xml:space="preserve">Явным примером материального стимула является заработная плата. </w:t>
      </w:r>
      <w:r>
        <w:rPr>
          <w:rFonts w:ascii="Times New Roman" w:hAnsi="Times New Roman"/>
          <w:sz w:val="28"/>
          <w:szCs w:val="28"/>
        </w:rPr>
        <w:t xml:space="preserve">Материальное вознаграждение устанавливается в зависимости от результата работы, опыта </w:t>
      </w:r>
      <w:r w:rsidR="00004375">
        <w:rPr>
          <w:rFonts w:ascii="Times New Roman" w:hAnsi="Times New Roman"/>
          <w:sz w:val="28"/>
          <w:szCs w:val="28"/>
        </w:rPr>
        <w:t>и стажа</w:t>
      </w:r>
      <w:r>
        <w:rPr>
          <w:rFonts w:ascii="Times New Roman" w:hAnsi="Times New Roman"/>
          <w:sz w:val="28"/>
          <w:szCs w:val="28"/>
        </w:rPr>
        <w:t xml:space="preserve"> сотрудника на предприятии</w:t>
      </w:r>
      <w:r w:rsidR="00004375">
        <w:rPr>
          <w:rFonts w:ascii="Times New Roman" w:hAnsi="Times New Roman"/>
          <w:sz w:val="28"/>
          <w:szCs w:val="28"/>
        </w:rPr>
        <w:t xml:space="preserve"> [13</w:t>
      </w:r>
      <w:r w:rsidR="00004375" w:rsidRPr="0000437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0140AA" w:rsidRDefault="00971BD3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Нематериальные поощрение проявляется в виде вознаграждения или в некоторых случаях применяются взыскательные меры. Нематериальные стимулы влияют не только </w:t>
      </w:r>
      <w:r w:rsidR="00004375">
        <w:rPr>
          <w:rFonts w:ascii="Times New Roman" w:hAnsi="Times New Roman"/>
          <w:sz w:val="28"/>
          <w:szCs w:val="28"/>
        </w:rPr>
        <w:t>на текущее</w:t>
      </w:r>
      <w:r>
        <w:rPr>
          <w:rFonts w:ascii="Times New Roman" w:hAnsi="Times New Roman"/>
          <w:sz w:val="28"/>
          <w:szCs w:val="28"/>
        </w:rPr>
        <w:t xml:space="preserve"> поведение, но и вносят лепту в будущее поведение работников. </w:t>
      </w:r>
    </w:p>
    <w:p w:rsidR="00113999" w:rsidRDefault="001139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Мотивационный процесс </w:t>
      </w:r>
      <w:r w:rsidRPr="001D24B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влияние на сотрудников с целью побудить их к действиям.</w:t>
      </w:r>
    </w:p>
    <w:p w:rsidR="00D2762C" w:rsidRDefault="00851770" w:rsidP="0024189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мотивационного процесса представлены на рисунке 1.</w:t>
      </w:r>
    </w:p>
    <w:p w:rsidR="0024189D" w:rsidRPr="001D24BD" w:rsidRDefault="0024189D" w:rsidP="0024189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62C" w:rsidRPr="00655391" w:rsidRDefault="0024189D" w:rsidP="00655391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2418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362325"/>
            <wp:effectExtent l="0" t="0" r="0" b="0"/>
            <wp:docPr id="44" name="Рисунок 44" descr="C:\Users\Dell\Desktop\Арина\Дисер\схемы_рисунки\Этапы мотивационного процесс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Арина\Дисер\схемы_рисунки\Этапы мотивационного процесса 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0" w:rsidRPr="00851770" w:rsidRDefault="00851770" w:rsidP="0062077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2077D">
        <w:rPr>
          <w:rFonts w:ascii="Times New Roman" w:hAnsi="Times New Roman"/>
          <w:sz w:val="28"/>
          <w:szCs w:val="28"/>
        </w:rPr>
        <w:t>Рисунок 1 – Этапы мотивационного процесса (составлено автором)</w:t>
      </w:r>
    </w:p>
    <w:p w:rsidR="0062077D" w:rsidRDefault="0062077D" w:rsidP="0024189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13999" w:rsidRPr="0062077D" w:rsidRDefault="0062077D" w:rsidP="00113999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2077D">
        <w:rPr>
          <w:rFonts w:ascii="Times New Roman" w:hAnsi="Times New Roman"/>
          <w:sz w:val="28"/>
          <w:szCs w:val="28"/>
        </w:rPr>
        <w:t>Мотивационный процесс состоит из семи последовательных и взаимосвязанных этапов.</w:t>
      </w:r>
    </w:p>
    <w:p w:rsidR="00A91028" w:rsidRDefault="00A91028" w:rsidP="005B2E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виды мотивации, которые способствуют эффективной работе сотрудника </w:t>
      </w:r>
      <w:r w:rsidRPr="00851770">
        <w:rPr>
          <w:rFonts w:ascii="Times New Roman" w:hAnsi="Times New Roman"/>
          <w:sz w:val="28"/>
          <w:szCs w:val="28"/>
        </w:rPr>
        <w:t>компании</w:t>
      </w:r>
      <w:r w:rsidR="0092502A" w:rsidRPr="00851770">
        <w:rPr>
          <w:rFonts w:ascii="Times New Roman" w:hAnsi="Times New Roman"/>
          <w:sz w:val="28"/>
          <w:szCs w:val="28"/>
        </w:rPr>
        <w:t xml:space="preserve"> </w:t>
      </w:r>
      <w:r w:rsidR="00851770" w:rsidRPr="00851770">
        <w:rPr>
          <w:rFonts w:ascii="Times New Roman" w:hAnsi="Times New Roman"/>
          <w:sz w:val="28"/>
          <w:szCs w:val="28"/>
        </w:rPr>
        <w:t>(рис</w:t>
      </w:r>
      <w:r w:rsidR="001162FC">
        <w:rPr>
          <w:rFonts w:ascii="Times New Roman" w:hAnsi="Times New Roman"/>
          <w:sz w:val="28"/>
          <w:szCs w:val="28"/>
        </w:rPr>
        <w:t>унок</w:t>
      </w:r>
      <w:r w:rsidR="00851770">
        <w:rPr>
          <w:rFonts w:ascii="Times New Roman" w:hAnsi="Times New Roman"/>
          <w:sz w:val="28"/>
          <w:szCs w:val="28"/>
        </w:rPr>
        <w:t xml:space="preserve"> </w:t>
      </w:r>
      <w:r w:rsidR="00851770" w:rsidRPr="00851770">
        <w:rPr>
          <w:rFonts w:ascii="Times New Roman" w:hAnsi="Times New Roman"/>
          <w:sz w:val="28"/>
          <w:szCs w:val="28"/>
        </w:rPr>
        <w:t>2</w:t>
      </w:r>
      <w:r w:rsidR="0092502A" w:rsidRPr="00851770">
        <w:rPr>
          <w:rFonts w:ascii="Times New Roman" w:hAnsi="Times New Roman"/>
          <w:sz w:val="28"/>
          <w:szCs w:val="28"/>
        </w:rPr>
        <w:t>)</w:t>
      </w:r>
      <w:r w:rsidRPr="008517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3999" w:rsidRDefault="00113999" w:rsidP="0048408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62C" w:rsidRDefault="0041216A" w:rsidP="0065539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2849880"/>
            <wp:effectExtent l="19050" t="0" r="57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851770" w:rsidP="00C3481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92502A" w:rsidRPr="0092502A">
        <w:rPr>
          <w:rFonts w:ascii="Times New Roman" w:hAnsi="Times New Roman"/>
          <w:sz w:val="28"/>
          <w:szCs w:val="28"/>
        </w:rPr>
        <w:t xml:space="preserve"> – Виды мотивации и стимулирования персонала (составлено</w:t>
      </w:r>
    </w:p>
    <w:p w:rsidR="0092502A" w:rsidRDefault="0092502A" w:rsidP="00C3481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502A">
        <w:rPr>
          <w:rFonts w:ascii="Times New Roman" w:hAnsi="Times New Roman"/>
          <w:sz w:val="28"/>
          <w:szCs w:val="28"/>
        </w:rPr>
        <w:t xml:space="preserve"> автором)</w:t>
      </w:r>
    </w:p>
    <w:p w:rsidR="00D2762C" w:rsidRDefault="00D2762C" w:rsidP="00E553C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E0399" w:rsidRPr="005B2EFE" w:rsidRDefault="005E0399" w:rsidP="005B2E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sz w:val="28"/>
          <w:szCs w:val="28"/>
        </w:rPr>
        <w:t>1. </w:t>
      </w:r>
      <w:r w:rsidRPr="005B2EFE">
        <w:rPr>
          <w:rFonts w:ascii="Times New Roman" w:hAnsi="Times New Roman"/>
          <w:bCs/>
          <w:sz w:val="28"/>
          <w:szCs w:val="28"/>
        </w:rPr>
        <w:t>В зависимости от основных групп потребностей</w:t>
      </w:r>
      <w:r w:rsidRPr="005B2EFE">
        <w:rPr>
          <w:rFonts w:ascii="Times New Roman" w:hAnsi="Times New Roman"/>
          <w:sz w:val="28"/>
          <w:szCs w:val="28"/>
        </w:rPr>
        <w:t> различают мо</w:t>
      </w:r>
      <w:r w:rsidRPr="005B2EFE">
        <w:rPr>
          <w:rFonts w:ascii="Times New Roman" w:hAnsi="Times New Roman"/>
          <w:sz w:val="28"/>
          <w:szCs w:val="28"/>
        </w:rPr>
        <w:softHyphen/>
        <w:t>тивацию материальную, трудовую и статусную</w:t>
      </w:r>
      <w:r w:rsidR="00004375" w:rsidRPr="00004375">
        <w:rPr>
          <w:rFonts w:ascii="Times New Roman" w:hAnsi="Times New Roman"/>
          <w:sz w:val="28"/>
          <w:szCs w:val="28"/>
        </w:rPr>
        <w:t xml:space="preserve"> </w:t>
      </w:r>
      <w:r w:rsidR="00004375" w:rsidRPr="001B76DB">
        <w:rPr>
          <w:rFonts w:ascii="Times New Roman" w:hAnsi="Times New Roman"/>
          <w:sz w:val="28"/>
          <w:szCs w:val="28"/>
        </w:rPr>
        <w:t>[50]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5E0399" w:rsidRPr="005B2EFE" w:rsidRDefault="005E0399" w:rsidP="005B2E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Материальная мотивация</w:t>
      </w:r>
      <w:r w:rsidRPr="005B2EFE">
        <w:rPr>
          <w:rFonts w:ascii="Times New Roman" w:hAnsi="Times New Roman"/>
          <w:sz w:val="28"/>
          <w:szCs w:val="28"/>
        </w:rPr>
        <w:t> </w:t>
      </w:r>
      <w:r w:rsidR="00A91028">
        <w:rPr>
          <w:rFonts w:ascii="Times New Roman" w:hAnsi="Times New Roman"/>
          <w:sz w:val="28"/>
          <w:szCs w:val="28"/>
        </w:rPr>
        <w:t xml:space="preserve">– желание повысить свой доход и стремление к высокому уровню жизни. </w:t>
      </w:r>
    </w:p>
    <w:p w:rsid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Трудовая мотивация</w:t>
      </w:r>
      <w:r w:rsidR="00A91028">
        <w:rPr>
          <w:rFonts w:ascii="Times New Roman" w:hAnsi="Times New Roman"/>
          <w:iCs/>
          <w:sz w:val="28"/>
          <w:szCs w:val="28"/>
        </w:rPr>
        <w:t xml:space="preserve"> </w:t>
      </w:r>
      <w:r w:rsidR="00C24318">
        <w:rPr>
          <w:rFonts w:ascii="Times New Roman" w:hAnsi="Times New Roman"/>
          <w:iCs/>
          <w:sz w:val="28"/>
          <w:szCs w:val="28"/>
        </w:rPr>
        <w:t>проявляется самой работой, то есть условия труда, режим работы и организация самого трудового процесса</w:t>
      </w:r>
      <w:r w:rsidR="00004375" w:rsidRPr="00004375">
        <w:rPr>
          <w:rFonts w:ascii="Times New Roman" w:hAnsi="Times New Roman"/>
          <w:iCs/>
          <w:sz w:val="28"/>
          <w:szCs w:val="28"/>
        </w:rPr>
        <w:t xml:space="preserve"> [46]</w:t>
      </w:r>
      <w:r w:rsidR="00D23379">
        <w:rPr>
          <w:rFonts w:ascii="Times New Roman" w:hAnsi="Times New Roman"/>
          <w:iCs/>
          <w:sz w:val="28"/>
          <w:szCs w:val="28"/>
        </w:rPr>
        <w:t>.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Статусная мотивация</w:t>
      </w:r>
      <w:r w:rsidR="00C24318">
        <w:rPr>
          <w:rFonts w:ascii="Times New Roman" w:hAnsi="Times New Roman"/>
          <w:iCs/>
          <w:sz w:val="28"/>
          <w:szCs w:val="28"/>
        </w:rPr>
        <w:t xml:space="preserve"> связанна с желанием сотрудника иметь более высокую должность в компании, выполняя более трудоемкую и ответственную работу. </w:t>
      </w:r>
      <w:r w:rsidRPr="005B2EFE">
        <w:rPr>
          <w:rFonts w:ascii="Times New Roman" w:hAnsi="Times New Roman"/>
          <w:sz w:val="28"/>
          <w:szCs w:val="28"/>
        </w:rPr>
        <w:t xml:space="preserve">  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sz w:val="28"/>
          <w:szCs w:val="28"/>
        </w:rPr>
        <w:t>2. </w:t>
      </w:r>
      <w:r w:rsidRPr="005B2EFE">
        <w:rPr>
          <w:rFonts w:ascii="Times New Roman" w:hAnsi="Times New Roman"/>
          <w:bCs/>
          <w:sz w:val="28"/>
          <w:szCs w:val="28"/>
        </w:rPr>
        <w:t>По используемым способам</w:t>
      </w:r>
      <w:r w:rsidRPr="005B2EFE">
        <w:rPr>
          <w:rFonts w:ascii="Times New Roman" w:hAnsi="Times New Roman"/>
          <w:sz w:val="28"/>
          <w:szCs w:val="28"/>
        </w:rPr>
        <w:t> различают мотивацию нормативную, принудительную и стимулирование</w:t>
      </w:r>
      <w:r w:rsidR="00004375" w:rsidRPr="00004375">
        <w:rPr>
          <w:rFonts w:ascii="Times New Roman" w:hAnsi="Times New Roman"/>
          <w:sz w:val="28"/>
          <w:szCs w:val="28"/>
        </w:rPr>
        <w:t xml:space="preserve"> [50]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Нормативная мотивация</w:t>
      </w:r>
      <w:r w:rsidRPr="005B2EFE">
        <w:rPr>
          <w:rFonts w:ascii="Times New Roman" w:hAnsi="Times New Roman"/>
          <w:sz w:val="28"/>
          <w:szCs w:val="28"/>
        </w:rPr>
        <w:t> </w:t>
      </w:r>
      <w:r w:rsidR="001D24BD" w:rsidRPr="005B2EFE">
        <w:rPr>
          <w:rFonts w:ascii="Times New Roman" w:hAnsi="Times New Roman"/>
          <w:sz w:val="28"/>
          <w:szCs w:val="28"/>
        </w:rPr>
        <w:t>–</w:t>
      </w:r>
      <w:r w:rsidRPr="005B2EFE">
        <w:rPr>
          <w:rFonts w:ascii="Times New Roman" w:hAnsi="Times New Roman"/>
          <w:sz w:val="28"/>
          <w:szCs w:val="28"/>
        </w:rPr>
        <w:t xml:space="preserve"> это</w:t>
      </w:r>
      <w:r w:rsidR="00C24318">
        <w:rPr>
          <w:rFonts w:ascii="Times New Roman" w:hAnsi="Times New Roman"/>
          <w:sz w:val="28"/>
          <w:szCs w:val="28"/>
        </w:rPr>
        <w:t xml:space="preserve"> воздействие на работника с целью изменить и побудить к определенному поведению с помощью внушения, побуждения и </w:t>
      </w:r>
      <w:proofErr w:type="spellStart"/>
      <w:r w:rsidR="00C24318">
        <w:rPr>
          <w:rFonts w:ascii="Times New Roman" w:hAnsi="Times New Roman"/>
          <w:sz w:val="28"/>
          <w:szCs w:val="28"/>
        </w:rPr>
        <w:t>т.п</w:t>
      </w:r>
      <w:proofErr w:type="spellEnd"/>
      <w:r w:rsidR="00004375">
        <w:rPr>
          <w:rFonts w:ascii="Times New Roman" w:hAnsi="Times New Roman"/>
          <w:sz w:val="28"/>
          <w:szCs w:val="28"/>
        </w:rPr>
        <w:t xml:space="preserve"> [6</w:t>
      </w:r>
      <w:r w:rsidR="00004375" w:rsidRPr="00004375">
        <w:rPr>
          <w:rFonts w:ascii="Times New Roman" w:hAnsi="Times New Roman"/>
          <w:sz w:val="28"/>
          <w:szCs w:val="28"/>
        </w:rPr>
        <w:t>]</w:t>
      </w:r>
      <w:r w:rsidR="00C24318">
        <w:rPr>
          <w:rFonts w:ascii="Times New Roman" w:hAnsi="Times New Roman"/>
          <w:sz w:val="28"/>
          <w:szCs w:val="28"/>
        </w:rPr>
        <w:t>.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Принудительная мотивация</w:t>
      </w:r>
      <w:r w:rsidR="00C24318">
        <w:rPr>
          <w:rFonts w:ascii="Times New Roman" w:hAnsi="Times New Roman"/>
          <w:iCs/>
          <w:sz w:val="28"/>
          <w:szCs w:val="28"/>
        </w:rPr>
        <w:t xml:space="preserve"> применяется благодаря использованию власти и принуждении к определенным </w:t>
      </w:r>
      <w:r w:rsidR="00004375">
        <w:rPr>
          <w:rFonts w:ascii="Times New Roman" w:hAnsi="Times New Roman"/>
          <w:iCs/>
          <w:sz w:val="28"/>
          <w:szCs w:val="28"/>
        </w:rPr>
        <w:t>действиям, когда</w:t>
      </w:r>
      <w:r w:rsidR="00C24318">
        <w:rPr>
          <w:rFonts w:ascii="Times New Roman" w:hAnsi="Times New Roman"/>
          <w:iCs/>
          <w:sz w:val="28"/>
          <w:szCs w:val="28"/>
        </w:rPr>
        <w:t xml:space="preserve"> сотрудник не выполняет круг своих обязанностей. </w:t>
      </w:r>
      <w:r w:rsidRPr="005B2EFE">
        <w:rPr>
          <w:rFonts w:ascii="Times New Roman" w:hAnsi="Times New Roman"/>
          <w:sz w:val="28"/>
          <w:szCs w:val="28"/>
        </w:rPr>
        <w:t> 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lastRenderedPageBreak/>
        <w:t xml:space="preserve">Стимулирование </w:t>
      </w:r>
      <w:r w:rsidR="001D24BD" w:rsidRPr="005B2EFE">
        <w:rPr>
          <w:rFonts w:ascii="Times New Roman" w:hAnsi="Times New Roman"/>
          <w:sz w:val="28"/>
          <w:szCs w:val="28"/>
        </w:rPr>
        <w:t>–</w:t>
      </w:r>
      <w:r w:rsidRPr="005B2EFE">
        <w:rPr>
          <w:rFonts w:ascii="Times New Roman" w:hAnsi="Times New Roman"/>
          <w:iCs/>
          <w:sz w:val="28"/>
          <w:szCs w:val="28"/>
        </w:rPr>
        <w:t> </w:t>
      </w:r>
      <w:r w:rsidR="008C209F">
        <w:rPr>
          <w:rFonts w:ascii="Times New Roman" w:hAnsi="Times New Roman"/>
          <w:iCs/>
          <w:sz w:val="28"/>
          <w:szCs w:val="28"/>
        </w:rPr>
        <w:t xml:space="preserve"> влияние на сотрудника с использованием различных стимулов, которые побуждают его работать эффективно. 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sz w:val="28"/>
          <w:szCs w:val="28"/>
        </w:rPr>
        <w:t>3. </w:t>
      </w:r>
      <w:r w:rsidRPr="005B2EFE">
        <w:rPr>
          <w:rFonts w:ascii="Times New Roman" w:hAnsi="Times New Roman"/>
          <w:bCs/>
          <w:sz w:val="28"/>
          <w:szCs w:val="28"/>
        </w:rPr>
        <w:t>По источникам возникновения мотивов</w:t>
      </w:r>
      <w:r w:rsidRPr="005B2EFE">
        <w:rPr>
          <w:rFonts w:ascii="Times New Roman" w:hAnsi="Times New Roman"/>
          <w:sz w:val="28"/>
          <w:szCs w:val="28"/>
        </w:rPr>
        <w:t> различают мотивацию внутреннюю и внешнюю</w:t>
      </w:r>
      <w:r w:rsidR="00004375" w:rsidRPr="001B76DB">
        <w:rPr>
          <w:rFonts w:ascii="Times New Roman" w:hAnsi="Times New Roman"/>
          <w:sz w:val="28"/>
          <w:szCs w:val="28"/>
        </w:rPr>
        <w:t xml:space="preserve"> [50]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8C209F" w:rsidRPr="00D23379" w:rsidRDefault="005E0399" w:rsidP="00D2337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Внутренняя мотивация</w:t>
      </w:r>
      <w:r w:rsidR="008C209F">
        <w:rPr>
          <w:rFonts w:ascii="Times New Roman" w:hAnsi="Times New Roman"/>
          <w:iCs/>
          <w:sz w:val="28"/>
          <w:szCs w:val="28"/>
        </w:rPr>
        <w:t xml:space="preserve"> выражается, когда работник формирует свои собственные мотивы к работе. Например, хочет достигнуть конкретной цели или познание чего</w:t>
      </w:r>
      <w:r w:rsidR="00AD2046">
        <w:rPr>
          <w:rFonts w:ascii="Times New Roman" w:hAnsi="Times New Roman"/>
          <w:iCs/>
          <w:sz w:val="28"/>
          <w:szCs w:val="28"/>
        </w:rPr>
        <w:t>–</w:t>
      </w:r>
      <w:r w:rsidR="008C209F">
        <w:rPr>
          <w:rFonts w:ascii="Times New Roman" w:hAnsi="Times New Roman"/>
          <w:iCs/>
          <w:sz w:val="28"/>
          <w:szCs w:val="28"/>
        </w:rPr>
        <w:t xml:space="preserve">то нового.  </w:t>
      </w:r>
      <w:r w:rsidRPr="005B2EFE">
        <w:rPr>
          <w:rFonts w:ascii="Times New Roman" w:hAnsi="Times New Roman"/>
          <w:sz w:val="28"/>
          <w:szCs w:val="28"/>
        </w:rPr>
        <w:t> </w:t>
      </w:r>
      <w:r w:rsidR="008C209F">
        <w:rPr>
          <w:rFonts w:ascii="Times New Roman" w:hAnsi="Times New Roman"/>
          <w:iCs/>
          <w:sz w:val="28"/>
          <w:szCs w:val="28"/>
        </w:rPr>
        <w:t xml:space="preserve">Внешняя мотивация воздействует извне, например, через условия работы, продвижение по цепи иерархии, размер заработной платы и т.п. 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sz w:val="28"/>
          <w:szCs w:val="28"/>
        </w:rPr>
        <w:t>4. </w:t>
      </w:r>
      <w:r w:rsidRPr="005B2EFE">
        <w:rPr>
          <w:rFonts w:ascii="Times New Roman" w:hAnsi="Times New Roman"/>
          <w:bCs/>
          <w:sz w:val="28"/>
          <w:szCs w:val="28"/>
        </w:rPr>
        <w:t>По направленности на достижение целей фирмы</w:t>
      </w:r>
      <w:r w:rsidRPr="005B2EFE">
        <w:rPr>
          <w:rFonts w:ascii="Times New Roman" w:hAnsi="Times New Roman"/>
          <w:sz w:val="28"/>
          <w:szCs w:val="28"/>
        </w:rPr>
        <w:t> различают мотивацию положительную</w:t>
      </w:r>
      <w:r w:rsidR="00C3481A">
        <w:rPr>
          <w:rFonts w:ascii="Times New Roman" w:hAnsi="Times New Roman"/>
          <w:sz w:val="28"/>
          <w:szCs w:val="28"/>
        </w:rPr>
        <w:t xml:space="preserve"> и отрицательную, и</w:t>
      </w:r>
      <w:r w:rsidRPr="005B2EFE">
        <w:rPr>
          <w:rFonts w:ascii="Times New Roman" w:hAnsi="Times New Roman"/>
          <w:sz w:val="28"/>
          <w:szCs w:val="28"/>
        </w:rPr>
        <w:t xml:space="preserve"> способствующую эффективному дости</w:t>
      </w:r>
      <w:r w:rsidRPr="005B2EFE">
        <w:rPr>
          <w:rFonts w:ascii="Times New Roman" w:hAnsi="Times New Roman"/>
          <w:sz w:val="28"/>
          <w:szCs w:val="28"/>
        </w:rPr>
        <w:softHyphen/>
        <w:t>жению целей, и отрицательную, препятствующую этому</w:t>
      </w:r>
      <w:r w:rsidR="00004375" w:rsidRPr="00004375">
        <w:rPr>
          <w:rFonts w:ascii="Times New Roman" w:hAnsi="Times New Roman"/>
          <w:sz w:val="28"/>
          <w:szCs w:val="28"/>
        </w:rPr>
        <w:t xml:space="preserve"> [50]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1D24BD" w:rsidRPr="005B2EFE" w:rsidRDefault="008C209F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мотивация способствует эффективному достижению целей в основном через материальные стимулы в виде надбавок и премий, повышенного доверия</w:t>
      </w:r>
      <w:r w:rsidR="0092502A">
        <w:rPr>
          <w:rFonts w:ascii="Times New Roman" w:hAnsi="Times New Roman"/>
          <w:sz w:val="28"/>
          <w:szCs w:val="28"/>
        </w:rPr>
        <w:t xml:space="preserve"> к сотруднику, делегирования</w:t>
      </w:r>
      <w:r>
        <w:rPr>
          <w:rFonts w:ascii="Times New Roman" w:hAnsi="Times New Roman"/>
          <w:sz w:val="28"/>
          <w:szCs w:val="28"/>
        </w:rPr>
        <w:t xml:space="preserve"> полномочий, тем самым увеличивая его значимость для компании</w:t>
      </w:r>
      <w:r w:rsidR="00004375" w:rsidRPr="00004375">
        <w:rPr>
          <w:rFonts w:ascii="Times New Roman" w:hAnsi="Times New Roman"/>
          <w:sz w:val="28"/>
          <w:szCs w:val="28"/>
        </w:rPr>
        <w:t xml:space="preserve"> [7]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Отрицательная мо</w:t>
      </w:r>
      <w:r w:rsidRPr="005B2EFE">
        <w:rPr>
          <w:rFonts w:ascii="Times New Roman" w:hAnsi="Times New Roman"/>
          <w:iCs/>
          <w:sz w:val="28"/>
          <w:szCs w:val="28"/>
        </w:rPr>
        <w:softHyphen/>
        <w:t>тивация</w:t>
      </w:r>
      <w:r w:rsidR="0092502A">
        <w:rPr>
          <w:rFonts w:ascii="Times New Roman" w:hAnsi="Times New Roman"/>
          <w:iCs/>
          <w:sz w:val="28"/>
          <w:szCs w:val="28"/>
        </w:rPr>
        <w:t xml:space="preserve"> препятствует достижению целей. Так как примерами выступают денежные взыскания, понижение в должности или психологическое давление на работника. 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sz w:val="28"/>
          <w:szCs w:val="28"/>
        </w:rPr>
        <w:t>Чаще всего в практике выделяют отдельно </w:t>
      </w:r>
      <w:r w:rsidRPr="005B2EFE">
        <w:rPr>
          <w:rFonts w:ascii="Times New Roman" w:hAnsi="Times New Roman"/>
          <w:bCs/>
          <w:sz w:val="28"/>
          <w:szCs w:val="28"/>
        </w:rPr>
        <w:t>материальную и нематериальную мотивацию</w:t>
      </w:r>
      <w:r w:rsidRPr="005B2EFE">
        <w:rPr>
          <w:rFonts w:ascii="Times New Roman" w:hAnsi="Times New Roman"/>
          <w:sz w:val="28"/>
          <w:szCs w:val="28"/>
        </w:rPr>
        <w:t> персонала</w:t>
      </w:r>
      <w:r w:rsidR="00004375" w:rsidRPr="00004375">
        <w:rPr>
          <w:rFonts w:ascii="Times New Roman" w:hAnsi="Times New Roman"/>
          <w:sz w:val="28"/>
          <w:szCs w:val="28"/>
        </w:rPr>
        <w:t xml:space="preserve"> [8]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5E0399" w:rsidRPr="005B2EFE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bCs/>
          <w:sz w:val="28"/>
          <w:szCs w:val="28"/>
        </w:rPr>
        <w:t>Материальная мотивация</w:t>
      </w:r>
      <w:r w:rsidR="0092502A">
        <w:rPr>
          <w:rFonts w:ascii="Times New Roman" w:hAnsi="Times New Roman"/>
          <w:bCs/>
          <w:sz w:val="28"/>
          <w:szCs w:val="28"/>
        </w:rPr>
        <w:t xml:space="preserve"> выражается с помощью материальной заинтересованности работника. Например, увеличение заработной платы, дополнительных премий, оплата проезда или оплачиваемые путевки для отдыха. </w:t>
      </w:r>
      <w:r w:rsidRPr="005B2EFE">
        <w:rPr>
          <w:rFonts w:ascii="Times New Roman" w:hAnsi="Times New Roman"/>
          <w:sz w:val="28"/>
          <w:szCs w:val="28"/>
        </w:rPr>
        <w:t> </w:t>
      </w:r>
    </w:p>
    <w:p w:rsidR="005B2EFE" w:rsidRPr="001D24BD" w:rsidRDefault="0092502A" w:rsidP="0092502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видами нематериальной мотивации выступают вознаграждения, которые имеют ценность для работника, но она не опре</w:t>
      </w:r>
      <w:r w:rsidR="00004375">
        <w:rPr>
          <w:rFonts w:ascii="Times New Roman" w:hAnsi="Times New Roman"/>
          <w:bCs/>
          <w:sz w:val="28"/>
          <w:szCs w:val="28"/>
        </w:rPr>
        <w:t xml:space="preserve">деляется денежным эквивалентом </w:t>
      </w:r>
      <w:r w:rsidR="00004375">
        <w:rPr>
          <w:rFonts w:ascii="Times New Roman" w:hAnsi="Times New Roman"/>
          <w:sz w:val="28"/>
          <w:szCs w:val="28"/>
        </w:rPr>
        <w:t>[9</w:t>
      </w:r>
      <w:r w:rsidR="0090790F" w:rsidRPr="0090790F">
        <w:rPr>
          <w:rFonts w:ascii="Times New Roman" w:hAnsi="Times New Roman"/>
          <w:sz w:val="28"/>
          <w:szCs w:val="28"/>
        </w:rPr>
        <w:t>]</w:t>
      </w:r>
      <w:r w:rsidR="005E0399" w:rsidRPr="005B2EFE">
        <w:rPr>
          <w:rFonts w:ascii="Times New Roman" w:hAnsi="Times New Roman"/>
          <w:sz w:val="28"/>
          <w:szCs w:val="28"/>
        </w:rPr>
        <w:t>.</w:t>
      </w:r>
    </w:p>
    <w:p w:rsidR="00B6629E" w:rsidRDefault="00B6629E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lastRenderedPageBreak/>
        <w:t xml:space="preserve">Рассмотрев сущность, подходы, виды и методы стимулирования персонала, рассмотрим систему и факторы мотивации в управлении организацией.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Мотивация является одной </w:t>
      </w:r>
      <w:r w:rsidR="00004375" w:rsidRPr="00A34F84">
        <w:rPr>
          <w:rFonts w:ascii="Times New Roman" w:hAnsi="Times New Roman"/>
          <w:sz w:val="28"/>
          <w:szCs w:val="28"/>
        </w:rPr>
        <w:t>из главных функций</w:t>
      </w:r>
      <w:r w:rsidRPr="00A34F84">
        <w:rPr>
          <w:rFonts w:ascii="Times New Roman" w:hAnsi="Times New Roman"/>
          <w:sz w:val="28"/>
          <w:szCs w:val="28"/>
        </w:rPr>
        <w:t xml:space="preserve"> менеджмента, которая </w:t>
      </w:r>
      <w:r w:rsidR="00004375" w:rsidRPr="00A34F84">
        <w:rPr>
          <w:rFonts w:ascii="Times New Roman" w:hAnsi="Times New Roman"/>
          <w:sz w:val="28"/>
          <w:szCs w:val="28"/>
        </w:rPr>
        <w:t>направлена на</w:t>
      </w:r>
      <w:r w:rsidRPr="00A34F84">
        <w:rPr>
          <w:rFonts w:ascii="Times New Roman" w:hAnsi="Times New Roman"/>
          <w:sz w:val="28"/>
          <w:szCs w:val="28"/>
        </w:rPr>
        <w:t xml:space="preserve"> достижение целей организации посредством воздейств</w:t>
      </w:r>
      <w:r w:rsidR="00004375">
        <w:rPr>
          <w:rFonts w:ascii="Times New Roman" w:hAnsi="Times New Roman"/>
          <w:sz w:val="28"/>
          <w:szCs w:val="28"/>
        </w:rPr>
        <w:t>ия на управленческий персонал [6</w:t>
      </w:r>
      <w:r w:rsidRPr="00A34F84">
        <w:rPr>
          <w:rFonts w:ascii="Times New Roman" w:hAnsi="Times New Roman"/>
          <w:sz w:val="28"/>
          <w:szCs w:val="28"/>
        </w:rPr>
        <w:t>]. Данная функция оказывает влияние на общение в трудовом коллективе и разъяснение им целей предприятия, определение правил и норм деятельности, объективная оценка трудового коллектива, поощрение и наказание работников, и создание благоприятного климата. Указанные формы воздействия активизируют работу субъектов управления, повышают эффективность всей системы управления предприятия</w:t>
      </w:r>
      <w:r w:rsidR="00004375" w:rsidRPr="00004375">
        <w:rPr>
          <w:rFonts w:ascii="Times New Roman" w:hAnsi="Times New Roman"/>
          <w:sz w:val="28"/>
          <w:szCs w:val="28"/>
        </w:rPr>
        <w:t xml:space="preserve"> [2]</w:t>
      </w:r>
      <w:r w:rsidRPr="00A34F84">
        <w:rPr>
          <w:rFonts w:ascii="Times New Roman" w:hAnsi="Times New Roman"/>
          <w:sz w:val="28"/>
          <w:szCs w:val="28"/>
        </w:rPr>
        <w:t>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Эффективность работы предприятия зависит от производительности, качества работы персонала и его лояльности. В современных условиях «человеческий фактор» стал ключевым элементом развития предприятия, повышения его конкурентоспособности и экономического роста</w:t>
      </w:r>
      <w:r w:rsidR="00004375" w:rsidRPr="00004375">
        <w:rPr>
          <w:rFonts w:ascii="Times New Roman" w:hAnsi="Times New Roman"/>
          <w:sz w:val="28"/>
          <w:szCs w:val="28"/>
        </w:rPr>
        <w:t xml:space="preserve"> [11]</w:t>
      </w:r>
      <w:r w:rsidRPr="00A34F84">
        <w:rPr>
          <w:rFonts w:ascii="Times New Roman" w:hAnsi="Times New Roman"/>
          <w:sz w:val="28"/>
          <w:szCs w:val="28"/>
        </w:rPr>
        <w:t xml:space="preserve">. Многие предприятия задаются вопросом о том, что нужно сделать для высокой отдачи в работе сотрудников и приходят к выводу, что необходимо эффективно мотивировать персонал при помощи различных видов мотивации и стимулирования. Низкая мотивация персонала – фактор, отрицательно воздействующий на продуктивность и результативность компании в целом, и отдельного сотрудника, в частности.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Компания – это целостная система достижения целей бизнеса. Однако каждый работник относится к работе в силу своих способностей, особенностей и условий работы – один сотрудник выполняет работу в назначенные сроки, качественно, а другой – затягивает процесс выполнения задачи</w:t>
      </w:r>
      <w:r w:rsidR="00004375" w:rsidRPr="00004375">
        <w:rPr>
          <w:rFonts w:ascii="Times New Roman" w:hAnsi="Times New Roman"/>
          <w:sz w:val="28"/>
          <w:szCs w:val="28"/>
        </w:rPr>
        <w:t xml:space="preserve"> [14]</w:t>
      </w:r>
      <w:r w:rsidRPr="00A34F84">
        <w:rPr>
          <w:rFonts w:ascii="Times New Roman" w:hAnsi="Times New Roman"/>
          <w:sz w:val="28"/>
          <w:szCs w:val="28"/>
        </w:rPr>
        <w:t xml:space="preserve">. Система мотивации и стимулирования помогает правильно организовать труд, повысить его производительности, сплотить коллектив, побудить к выполнению задач качественно, улучшая показатели компании в целом. </w:t>
      </w:r>
    </w:p>
    <w:p w:rsidR="0062077D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lastRenderedPageBreak/>
        <w:t xml:space="preserve">Существует много видов мотивации и стимулирования персонала. </w:t>
      </w:r>
    </w:p>
    <w:p w:rsidR="0062077D" w:rsidRPr="00D23379" w:rsidRDefault="00A34F84" w:rsidP="00D2337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К факторам внутренней мотивации относятся: </w:t>
      </w:r>
      <w:r w:rsidRPr="00D23379">
        <w:rPr>
          <w:rFonts w:ascii="Times New Roman" w:hAnsi="Times New Roman"/>
          <w:sz w:val="28"/>
          <w:szCs w:val="28"/>
        </w:rPr>
        <w:t>значимость, свобода выбора, самоутверждение, самореализация, личностный рост</w:t>
      </w:r>
      <w:r w:rsidR="004A680A" w:rsidRPr="00D23379">
        <w:rPr>
          <w:rFonts w:ascii="Times New Roman" w:hAnsi="Times New Roman"/>
          <w:sz w:val="28"/>
          <w:szCs w:val="28"/>
        </w:rPr>
        <w:t xml:space="preserve"> [12]</w:t>
      </w:r>
      <w:r w:rsidRPr="00D23379">
        <w:rPr>
          <w:rFonts w:ascii="Times New Roman" w:hAnsi="Times New Roman"/>
          <w:sz w:val="28"/>
          <w:szCs w:val="28"/>
        </w:rPr>
        <w:t xml:space="preserve">. </w:t>
      </w:r>
    </w:p>
    <w:p w:rsidR="00A34F84" w:rsidRPr="0062077D" w:rsidRDefault="00A34F84" w:rsidP="0062077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077D">
        <w:rPr>
          <w:rFonts w:ascii="Times New Roman" w:hAnsi="Times New Roman"/>
          <w:sz w:val="28"/>
          <w:szCs w:val="28"/>
        </w:rPr>
        <w:t>Внешняя мотивация ориентирована на факторы, как: величина оплаты труда, величина надбавок и премий, продвижение по карьерной лестнице, статус в компании, административные поощрения или наказания в виде замечаний, выговоров, штрафов</w:t>
      </w:r>
      <w:r w:rsidR="00004375" w:rsidRPr="00004375">
        <w:rPr>
          <w:rFonts w:ascii="Times New Roman" w:hAnsi="Times New Roman"/>
          <w:sz w:val="28"/>
          <w:szCs w:val="28"/>
        </w:rPr>
        <w:t xml:space="preserve"> [16]</w:t>
      </w:r>
      <w:r w:rsidRPr="0062077D">
        <w:rPr>
          <w:rFonts w:ascii="Times New Roman" w:hAnsi="Times New Roman"/>
          <w:sz w:val="28"/>
          <w:szCs w:val="28"/>
        </w:rPr>
        <w:t xml:space="preserve">. </w:t>
      </w:r>
    </w:p>
    <w:p w:rsid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Так же следует отметить методы стимулирования, с </w:t>
      </w:r>
      <w:r w:rsidR="009323A0" w:rsidRPr="00A34F84">
        <w:rPr>
          <w:rFonts w:ascii="Times New Roman" w:hAnsi="Times New Roman"/>
          <w:sz w:val="28"/>
          <w:szCs w:val="28"/>
        </w:rPr>
        <w:t>помощью которых</w:t>
      </w:r>
      <w:r w:rsidR="0062077D">
        <w:rPr>
          <w:rFonts w:ascii="Times New Roman" w:hAnsi="Times New Roman"/>
          <w:sz w:val="28"/>
          <w:szCs w:val="28"/>
        </w:rPr>
        <w:t xml:space="preserve"> воздействуют на персонал.</w:t>
      </w:r>
    </w:p>
    <w:p w:rsidR="005B3A8B" w:rsidRDefault="005B3A8B" w:rsidP="005B3A8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Подходы российского и зарубежного менеджмента к мотивации труда персонала имеют различия, хотя применяются одинаковые теории мотивации труда, разработанные в основном зарубежными учеными. В современном менеджменте совершаются попытки пересмотра классических теорий мотивации труда с целью приспособление к новой структуре потребностей. </w:t>
      </w:r>
    </w:p>
    <w:p w:rsidR="005B3A8B" w:rsidRDefault="005B3A8B" w:rsidP="005B3A8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3 представлены основные методы управления мотивацией персонала.</w:t>
      </w:r>
    </w:p>
    <w:p w:rsidR="00113999" w:rsidRPr="00A34F84" w:rsidRDefault="00113999" w:rsidP="001139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34F84" w:rsidRPr="00A34F84" w:rsidRDefault="0041216A" w:rsidP="00141FC2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6648" cy="3621974"/>
            <wp:effectExtent l="19050" t="0" r="6952" b="0"/>
            <wp:docPr id="3" name="Рисунок 19" descr="Описание: Описание: https://sun9-29.userapi.com/c206528/v206528361/cf41c/QdRwU0_NJ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Описание: https://sun9-29.userapi.com/c206528/v206528361/cf41c/QdRwU0_NJW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99" w:rsidRPr="00A34F84" w:rsidRDefault="00A34F84" w:rsidP="00F4726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Рисунок </w:t>
      </w:r>
      <w:r w:rsidR="00851770">
        <w:rPr>
          <w:rFonts w:ascii="Times New Roman" w:hAnsi="Times New Roman"/>
          <w:sz w:val="28"/>
          <w:szCs w:val="28"/>
        </w:rPr>
        <w:t>3</w:t>
      </w:r>
      <w:r w:rsidRPr="00A34F84">
        <w:rPr>
          <w:rFonts w:ascii="Times New Roman" w:hAnsi="Times New Roman"/>
          <w:sz w:val="28"/>
          <w:szCs w:val="28"/>
        </w:rPr>
        <w:t xml:space="preserve"> – Методы управления мотивацией персонала</w:t>
      </w:r>
      <w:r w:rsidR="0014238D">
        <w:rPr>
          <w:rFonts w:ascii="Times New Roman" w:hAnsi="Times New Roman"/>
          <w:sz w:val="28"/>
          <w:szCs w:val="28"/>
        </w:rPr>
        <w:t xml:space="preserve"> (составлено автор</w:t>
      </w:r>
      <w:r w:rsidR="005B3A8B">
        <w:rPr>
          <w:rFonts w:ascii="Times New Roman" w:hAnsi="Times New Roman"/>
          <w:sz w:val="28"/>
          <w:szCs w:val="28"/>
        </w:rPr>
        <w:t>о</w:t>
      </w:r>
      <w:r w:rsidR="0014238D">
        <w:rPr>
          <w:rFonts w:ascii="Times New Roman" w:hAnsi="Times New Roman"/>
          <w:sz w:val="28"/>
          <w:szCs w:val="28"/>
        </w:rPr>
        <w:t>м</w:t>
      </w:r>
      <w:r w:rsidRPr="00A34F84">
        <w:rPr>
          <w:rFonts w:ascii="Times New Roman" w:hAnsi="Times New Roman"/>
          <w:sz w:val="28"/>
          <w:szCs w:val="28"/>
        </w:rPr>
        <w:t>)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lastRenderedPageBreak/>
        <w:t xml:space="preserve">В отечественном </w:t>
      </w:r>
      <w:r w:rsidR="009323A0" w:rsidRPr="00A34F84">
        <w:rPr>
          <w:rFonts w:ascii="Times New Roman" w:hAnsi="Times New Roman"/>
          <w:sz w:val="28"/>
          <w:szCs w:val="28"/>
        </w:rPr>
        <w:t>подходе мотивации</w:t>
      </w:r>
      <w:r w:rsidRPr="00A34F84">
        <w:rPr>
          <w:rFonts w:ascii="Times New Roman" w:hAnsi="Times New Roman"/>
          <w:sz w:val="28"/>
          <w:szCs w:val="28"/>
        </w:rPr>
        <w:t xml:space="preserve"> труда персонала, главным фактором выступает заработная плата</w:t>
      </w:r>
      <w:r w:rsidR="00004375" w:rsidRPr="00004375">
        <w:rPr>
          <w:rFonts w:ascii="Times New Roman" w:hAnsi="Times New Roman"/>
          <w:sz w:val="28"/>
          <w:szCs w:val="28"/>
        </w:rPr>
        <w:t xml:space="preserve"> [19]</w:t>
      </w:r>
      <w:r w:rsidRPr="00A34F84">
        <w:rPr>
          <w:rFonts w:ascii="Times New Roman" w:hAnsi="Times New Roman"/>
          <w:sz w:val="28"/>
          <w:szCs w:val="28"/>
        </w:rPr>
        <w:t xml:space="preserve">. Именно этот фактор определяет качество и степень заинтересованности сотрудника к работе. В большинстве предприятий, система мотивации труда заключается в экономических методах оплаты труда, такие как: фиксированный оклад и премии. 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В более современных предприятиях наблюдается развитие корпоративной культуры предприятия, так как это является одним из важных стимулов мотивации персонала. Корпоративная организационная культура – совокупность моральных и духовных ценностей, норм общения, которые разделяются всеми сотрудниками предприятия, и задает людям ориентиры их поведения и действий</w:t>
      </w:r>
      <w:r w:rsidR="00167C97" w:rsidRPr="00167C97">
        <w:rPr>
          <w:rFonts w:ascii="Times New Roman" w:hAnsi="Times New Roman"/>
          <w:sz w:val="28"/>
          <w:szCs w:val="28"/>
        </w:rPr>
        <w:t xml:space="preserve"> [20]</w:t>
      </w:r>
      <w:r w:rsidRPr="00A34F84">
        <w:rPr>
          <w:rFonts w:ascii="Times New Roman" w:hAnsi="Times New Roman"/>
          <w:sz w:val="28"/>
          <w:szCs w:val="28"/>
        </w:rPr>
        <w:t xml:space="preserve">. Поэтому многим предприятиям необходимо уделять внимание нематериальному стимулированию и созданию системы льгот.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Еще одним </w:t>
      </w:r>
      <w:proofErr w:type="spellStart"/>
      <w:r w:rsidRPr="00A34F84">
        <w:rPr>
          <w:rFonts w:ascii="Times New Roman" w:hAnsi="Times New Roman"/>
          <w:sz w:val="28"/>
          <w:szCs w:val="28"/>
        </w:rPr>
        <w:t>мотиватором</w:t>
      </w:r>
      <w:proofErr w:type="spellEnd"/>
      <w:r w:rsidRPr="00A34F84">
        <w:rPr>
          <w:rFonts w:ascii="Times New Roman" w:hAnsi="Times New Roman"/>
          <w:sz w:val="28"/>
          <w:szCs w:val="28"/>
        </w:rPr>
        <w:t xml:space="preserve">  к труду выступает – творческая самореализация, но вместе с этим характерно стремление к коллективному труду и  уважению от коллег</w:t>
      </w:r>
      <w:r w:rsidR="004A680A" w:rsidRPr="004A680A">
        <w:rPr>
          <w:rFonts w:ascii="Times New Roman" w:hAnsi="Times New Roman"/>
          <w:sz w:val="28"/>
          <w:szCs w:val="28"/>
        </w:rPr>
        <w:t xml:space="preserve"> [15]</w:t>
      </w:r>
      <w:r w:rsidRPr="00A34F84">
        <w:rPr>
          <w:rFonts w:ascii="Times New Roman" w:hAnsi="Times New Roman"/>
          <w:sz w:val="28"/>
          <w:szCs w:val="28"/>
        </w:rPr>
        <w:t xml:space="preserve">. Большинству сотрудников необходимо ощущать принадлежность и поддержку. В зарубежном подходе к мотивации </w:t>
      </w:r>
      <w:r w:rsidR="009323A0" w:rsidRPr="00A34F84">
        <w:rPr>
          <w:rFonts w:ascii="Times New Roman" w:hAnsi="Times New Roman"/>
          <w:sz w:val="28"/>
          <w:szCs w:val="28"/>
        </w:rPr>
        <w:t>характерна закрытость</w:t>
      </w:r>
      <w:r w:rsidRPr="00A34F84">
        <w:rPr>
          <w:rFonts w:ascii="Times New Roman" w:hAnsi="Times New Roman"/>
          <w:sz w:val="28"/>
          <w:szCs w:val="28"/>
        </w:rPr>
        <w:t xml:space="preserve"> информации о заработной плате. В России мотивация более эффективна, когда она прозрачна, закрытость вызывает раздражение.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Самыми яркими моделями мотивации персонала являются предприятия Японии, Америки, Германии, Великобритании, Франции, Швеции</w:t>
      </w:r>
      <w:r w:rsidR="00167C97" w:rsidRPr="00167C97">
        <w:rPr>
          <w:rFonts w:ascii="Times New Roman" w:hAnsi="Times New Roman"/>
          <w:sz w:val="28"/>
          <w:szCs w:val="28"/>
        </w:rPr>
        <w:t xml:space="preserve"> [2].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В Японском подходе общие интересы ставят превыше индивидуальных потребностей и готовы пойти на личные жертвы ради всеобщего блага</w:t>
      </w:r>
      <w:r w:rsidR="004A680A" w:rsidRPr="004A680A">
        <w:rPr>
          <w:rFonts w:ascii="Times New Roman" w:hAnsi="Times New Roman"/>
          <w:sz w:val="28"/>
          <w:szCs w:val="28"/>
        </w:rPr>
        <w:t xml:space="preserve"> [18]</w:t>
      </w:r>
      <w:r w:rsidRPr="00A34F84">
        <w:rPr>
          <w:rFonts w:ascii="Times New Roman" w:hAnsi="Times New Roman"/>
          <w:sz w:val="28"/>
          <w:szCs w:val="28"/>
        </w:rPr>
        <w:t>. Поэтому главным качеством работника является – преданность компании. Другой особенностью является пожизненное трудоустройство. Руководители японских корпораций следуют принципу: чем больше стаж, тем выше должность и размер зарплаты</w:t>
      </w:r>
      <w:r w:rsidR="00167C97" w:rsidRPr="00167C97">
        <w:rPr>
          <w:rFonts w:ascii="Times New Roman" w:hAnsi="Times New Roman"/>
          <w:sz w:val="28"/>
          <w:szCs w:val="28"/>
        </w:rPr>
        <w:t xml:space="preserve"> [2]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Кроме роста заработной платы в японской системе </w:t>
      </w:r>
      <w:r w:rsidR="009323A0" w:rsidRPr="00A34F84">
        <w:rPr>
          <w:rFonts w:ascii="Times New Roman" w:hAnsi="Times New Roman"/>
          <w:sz w:val="28"/>
          <w:szCs w:val="28"/>
        </w:rPr>
        <w:t>мотивации применяют</w:t>
      </w:r>
      <w:r w:rsidRPr="00A34F84">
        <w:rPr>
          <w:rFonts w:ascii="Times New Roman" w:hAnsi="Times New Roman"/>
          <w:sz w:val="28"/>
          <w:szCs w:val="28"/>
        </w:rPr>
        <w:t xml:space="preserve"> следующие виды поощрений: премии, бонусы, оплату транспортных расходов на дорогу в офис и домой, медицинская страховка, </w:t>
      </w:r>
      <w:r w:rsidRPr="00A34F84">
        <w:rPr>
          <w:rFonts w:ascii="Times New Roman" w:hAnsi="Times New Roman"/>
          <w:sz w:val="28"/>
          <w:szCs w:val="28"/>
        </w:rPr>
        <w:lastRenderedPageBreak/>
        <w:t>частичная оплата жилья, займы для приобретения недвижимости, обучение в вузах и повышение квалификации на рабочем месте</w:t>
      </w:r>
      <w:r w:rsidR="00167C97" w:rsidRPr="00167C97">
        <w:rPr>
          <w:rFonts w:ascii="Times New Roman" w:hAnsi="Times New Roman"/>
          <w:sz w:val="28"/>
          <w:szCs w:val="28"/>
        </w:rPr>
        <w:t xml:space="preserve"> [6]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Корпоративное общение выстраивается по системе «три кита»: официальное общение, корпоративные церемонии и единое рабочее место. К видам официального общения относится: утренние планерки, коллективная гимнастика, цеховые </w:t>
      </w:r>
      <w:r w:rsidR="009323A0" w:rsidRPr="00A34F84">
        <w:rPr>
          <w:rFonts w:ascii="Times New Roman" w:hAnsi="Times New Roman"/>
          <w:sz w:val="28"/>
          <w:szCs w:val="28"/>
        </w:rPr>
        <w:t>совещания, собрания</w:t>
      </w:r>
      <w:r w:rsidR="009323A0">
        <w:rPr>
          <w:rFonts w:ascii="Times New Roman" w:hAnsi="Times New Roman"/>
          <w:sz w:val="28"/>
          <w:szCs w:val="28"/>
        </w:rPr>
        <w:t xml:space="preserve"> локальных групп </w:t>
      </w:r>
      <w:r w:rsidRPr="00A34F84">
        <w:rPr>
          <w:rFonts w:ascii="Times New Roman" w:hAnsi="Times New Roman"/>
          <w:sz w:val="28"/>
          <w:szCs w:val="28"/>
        </w:rPr>
        <w:t xml:space="preserve">[2].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Таким образом, Японская система направлена на позитивный коллективный настрой, крепкую связь работника и компании.</w:t>
      </w:r>
    </w:p>
    <w:p w:rsidR="00A34F84" w:rsidRPr="00A34F84" w:rsidRDefault="00A34F84" w:rsidP="006A50E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Американский подход нацелен на поощрение а</w:t>
      </w:r>
      <w:r w:rsidR="006A50ED">
        <w:rPr>
          <w:rFonts w:ascii="Times New Roman" w:hAnsi="Times New Roman"/>
          <w:sz w:val="28"/>
          <w:szCs w:val="28"/>
        </w:rPr>
        <w:t xml:space="preserve">ктивности работника в компании. </w:t>
      </w:r>
      <w:r w:rsidRPr="00A34F84">
        <w:rPr>
          <w:rFonts w:ascii="Times New Roman" w:hAnsi="Times New Roman"/>
          <w:sz w:val="28"/>
          <w:szCs w:val="28"/>
        </w:rPr>
        <w:t xml:space="preserve">В американской системе мотивации   характерным является использование нематериальных стимулов. Такими стимулами являются: медицинская страховка, курсы повышения квалификации, бесплатные обеды, корпоративные праздники и совместные поездки.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Материальная мотивация формируется из сочетания элементов сдельной и повременной оплаты. Наиболее распространённым методом премирования в США является участие сотрудников в прибыли.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Еще одним методом мотивации </w:t>
      </w:r>
      <w:r w:rsidR="009323A0" w:rsidRPr="00A34F84">
        <w:rPr>
          <w:rFonts w:ascii="Times New Roman" w:hAnsi="Times New Roman"/>
          <w:sz w:val="28"/>
          <w:szCs w:val="28"/>
        </w:rPr>
        <w:t>является начисление</w:t>
      </w:r>
      <w:r w:rsidRPr="00A34F84">
        <w:rPr>
          <w:rFonts w:ascii="Times New Roman" w:hAnsi="Times New Roman"/>
          <w:sz w:val="28"/>
          <w:szCs w:val="28"/>
        </w:rPr>
        <w:t xml:space="preserve"> зарплаты в соответствии с количеством освоенных профессий и уровнем квалификации. За освоенную новую специальность начисляются </w:t>
      </w:r>
      <w:r w:rsidR="009323A0" w:rsidRPr="00A34F84">
        <w:rPr>
          <w:rFonts w:ascii="Times New Roman" w:hAnsi="Times New Roman"/>
          <w:sz w:val="28"/>
          <w:szCs w:val="28"/>
        </w:rPr>
        <w:t>баллы,</w:t>
      </w:r>
      <w:r w:rsidRPr="00A34F84">
        <w:rPr>
          <w:rFonts w:ascii="Times New Roman" w:hAnsi="Times New Roman"/>
          <w:sz w:val="28"/>
          <w:szCs w:val="28"/>
        </w:rPr>
        <w:t xml:space="preserve"> и чтобы получить надбавку, сотрудник должен набрать определённое количество. Преимущества расчета зарплаты на основе квалификации: повышение качества работы и производительности труда, экономия материальных и людских ресурсов, затраченных на единицу продукции</w:t>
      </w:r>
      <w:r w:rsidR="00167C97" w:rsidRPr="00167C97">
        <w:rPr>
          <w:rFonts w:ascii="Times New Roman" w:hAnsi="Times New Roman"/>
          <w:sz w:val="28"/>
          <w:szCs w:val="28"/>
        </w:rPr>
        <w:t xml:space="preserve"> [2]</w:t>
      </w:r>
      <w:r w:rsidRPr="00A34F84">
        <w:rPr>
          <w:rFonts w:ascii="Times New Roman" w:hAnsi="Times New Roman"/>
          <w:sz w:val="28"/>
          <w:szCs w:val="28"/>
        </w:rPr>
        <w:t>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Французский подход к мотивации труда базируется на индексации и индивидуализации зарплат.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У французов не принято работать сверхурочно, у них даже неделя сокращена на 5 часов, то есть 35 часов в неделю. Премии для них являются нормой. Лучшим стимулом нематериальной работы является гибкий график или удаленная работа. Так же сотрудникам доступна информация о </w:t>
      </w:r>
      <w:r w:rsidRPr="00A34F84">
        <w:rPr>
          <w:rFonts w:ascii="Times New Roman" w:hAnsi="Times New Roman"/>
          <w:sz w:val="28"/>
          <w:szCs w:val="28"/>
        </w:rPr>
        <w:lastRenderedPageBreak/>
        <w:t>финансовом положении предприятия, поэтому сотрудники заранее знают, на какую часть прибыли они претендуют</w:t>
      </w:r>
      <w:r w:rsidR="00167C97" w:rsidRPr="00167C97">
        <w:rPr>
          <w:rFonts w:ascii="Times New Roman" w:hAnsi="Times New Roman"/>
          <w:sz w:val="28"/>
          <w:szCs w:val="28"/>
        </w:rPr>
        <w:t xml:space="preserve"> [7]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Британский подход к системе мотивации труда основан на двух системах оплаты: денежная и акционерная</w:t>
      </w:r>
      <w:r w:rsidR="00167C97" w:rsidRPr="00167C97">
        <w:rPr>
          <w:rFonts w:ascii="Times New Roman" w:hAnsi="Times New Roman"/>
          <w:sz w:val="28"/>
          <w:szCs w:val="28"/>
        </w:rPr>
        <w:t xml:space="preserve"> [21]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Денежная оплата труда заключается в </w:t>
      </w:r>
      <w:r w:rsidR="009323A0" w:rsidRPr="00A34F84">
        <w:rPr>
          <w:rFonts w:ascii="Times New Roman" w:hAnsi="Times New Roman"/>
          <w:sz w:val="28"/>
          <w:szCs w:val="28"/>
        </w:rPr>
        <w:t>виде договора</w:t>
      </w:r>
      <w:r w:rsidRPr="00A34F84">
        <w:rPr>
          <w:rFonts w:ascii="Times New Roman" w:hAnsi="Times New Roman"/>
          <w:sz w:val="28"/>
          <w:szCs w:val="28"/>
        </w:rPr>
        <w:t xml:space="preserve"> между нанимателем и сотрудником, где прописывается норма, которую предприятие обязано выплатить.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Некоторые компании используют акционерную систему оплату труда. Сотрудник выкупает часть акций компании, и получают либо часть прибыли, либо доход в виде процентов по акциям</w:t>
      </w:r>
      <w:r w:rsidR="00167C97" w:rsidRPr="00167C97">
        <w:rPr>
          <w:rFonts w:ascii="Times New Roman" w:hAnsi="Times New Roman"/>
          <w:sz w:val="28"/>
          <w:szCs w:val="28"/>
        </w:rPr>
        <w:t xml:space="preserve"> [2]</w:t>
      </w:r>
      <w:r w:rsidRPr="00A34F84">
        <w:rPr>
          <w:rFonts w:ascii="Times New Roman" w:hAnsi="Times New Roman"/>
          <w:sz w:val="28"/>
          <w:szCs w:val="28"/>
        </w:rPr>
        <w:t>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Немецкий подход к системе мотивации труда базируется на социальных гарантиях. Сотрудник является свободной личностью с собственными интересами, который несет ответственность перед обществом</w:t>
      </w:r>
      <w:r w:rsidR="00167C97" w:rsidRPr="00167C97">
        <w:rPr>
          <w:rFonts w:ascii="Times New Roman" w:hAnsi="Times New Roman"/>
          <w:sz w:val="28"/>
          <w:szCs w:val="28"/>
        </w:rPr>
        <w:t xml:space="preserve"> [46]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 xml:space="preserve">Государство понимает, что не каждый немец способен выжить в условиях свободного рынка. Поэтому необходимо создать равные условия жизни для всех граждан.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Шведская модель мотивации труда основана на политике солидарной оплаты труда, которая базируется на двух принципах: равенство зарплат на аналогичных должностях и сокращение разрыва между максимальной и минимальной зарплатой [</w:t>
      </w:r>
      <w:r w:rsidR="00167C97" w:rsidRPr="00167C97">
        <w:rPr>
          <w:rFonts w:ascii="Times New Roman" w:hAnsi="Times New Roman"/>
          <w:sz w:val="28"/>
          <w:szCs w:val="28"/>
        </w:rPr>
        <w:t>2</w:t>
      </w:r>
      <w:r w:rsidR="00167C97">
        <w:rPr>
          <w:rFonts w:ascii="Times New Roman" w:hAnsi="Times New Roman"/>
          <w:sz w:val="28"/>
          <w:szCs w:val="28"/>
        </w:rPr>
        <w:t>2</w:t>
      </w:r>
      <w:r w:rsidRPr="00A34F84">
        <w:rPr>
          <w:rFonts w:ascii="Times New Roman" w:hAnsi="Times New Roman"/>
          <w:sz w:val="28"/>
          <w:szCs w:val="28"/>
        </w:rPr>
        <w:t>].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Солидарная оплата труда должна решить следующие задачи: обеспечение социальной поддержки незащищенных слоев населения, поддержка здоровой конкуренции, внедрение на производстве технологических ноу</w:t>
      </w:r>
      <w:r w:rsidR="00113999">
        <w:rPr>
          <w:rFonts w:ascii="Times New Roman" w:hAnsi="Times New Roman"/>
          <w:sz w:val="28"/>
          <w:szCs w:val="28"/>
        </w:rPr>
        <w:t>-</w:t>
      </w:r>
      <w:r w:rsidRPr="00A34F84">
        <w:rPr>
          <w:rFonts w:ascii="Times New Roman" w:hAnsi="Times New Roman"/>
          <w:sz w:val="28"/>
          <w:szCs w:val="28"/>
        </w:rPr>
        <w:t>хау и принцип равенство зарплат за равный труд</w:t>
      </w:r>
      <w:r w:rsidR="00167C97">
        <w:rPr>
          <w:rFonts w:ascii="Times New Roman" w:hAnsi="Times New Roman"/>
          <w:sz w:val="28"/>
          <w:szCs w:val="28"/>
        </w:rPr>
        <w:t xml:space="preserve"> [46</w:t>
      </w:r>
      <w:r w:rsidR="00167C97" w:rsidRPr="00167C97">
        <w:rPr>
          <w:rFonts w:ascii="Times New Roman" w:hAnsi="Times New Roman"/>
          <w:sz w:val="28"/>
          <w:szCs w:val="28"/>
        </w:rPr>
        <w:t>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14238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Профсоюзы Швеции следят за тем, чтобы владельцы предприятий не занижали уровень зарплаты своих сотрудника вне зависимости от полученной прибыли. Такая позиция профсоюзов помогает повысить рентабельность предприятий.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lastRenderedPageBreak/>
        <w:t xml:space="preserve">Мотивация – это процесс управления, с помощью которого руководитель побуждает к выполнению качественной работы для удовлетворения целей организации и внутренних мотивов работника. </w:t>
      </w:r>
    </w:p>
    <w:p w:rsidR="00A34F84" w:rsidRPr="00A34F84" w:rsidRDefault="00A34F84" w:rsidP="00A34F8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Мотивированный персонал – это залог успешной работы и движения организации в направлении реализации её стратегии и закрепления положения на рынке</w:t>
      </w:r>
      <w:r w:rsidR="00167C97" w:rsidRPr="00167C97">
        <w:rPr>
          <w:rFonts w:ascii="Times New Roman" w:hAnsi="Times New Roman"/>
          <w:sz w:val="28"/>
          <w:szCs w:val="28"/>
        </w:rPr>
        <w:t xml:space="preserve"> [23]</w:t>
      </w:r>
      <w:r w:rsidRPr="00A34F84">
        <w:rPr>
          <w:rFonts w:ascii="Times New Roman" w:hAnsi="Times New Roman"/>
          <w:sz w:val="28"/>
          <w:szCs w:val="28"/>
        </w:rPr>
        <w:t xml:space="preserve">. </w:t>
      </w:r>
    </w:p>
    <w:p w:rsidR="00A34F84" w:rsidRPr="00A34F84" w:rsidRDefault="00A34F84" w:rsidP="0014238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4F84">
        <w:rPr>
          <w:rFonts w:ascii="Times New Roman" w:hAnsi="Times New Roman"/>
          <w:sz w:val="28"/>
          <w:szCs w:val="28"/>
        </w:rPr>
        <w:t>Базисом для формирования отечественной модели является успешный зарубежный опыт</w:t>
      </w:r>
      <w:r w:rsidR="002B4411">
        <w:rPr>
          <w:rFonts w:ascii="Times New Roman" w:hAnsi="Times New Roman"/>
          <w:sz w:val="28"/>
          <w:szCs w:val="28"/>
        </w:rPr>
        <w:t xml:space="preserve">. </w:t>
      </w:r>
      <w:r w:rsidRPr="00A34F84">
        <w:rPr>
          <w:rFonts w:ascii="Times New Roman" w:hAnsi="Times New Roman"/>
          <w:sz w:val="28"/>
          <w:szCs w:val="28"/>
        </w:rPr>
        <w:t xml:space="preserve">Следовало бы перенять опыт наиболее рациональный, эффективный и разумный относительно менталитета и характера российского населения. </w:t>
      </w:r>
    </w:p>
    <w:p w:rsidR="0064140B" w:rsidRDefault="0064140B" w:rsidP="00D2337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6629E" w:rsidRPr="001D24BD" w:rsidRDefault="00A34F84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A51E63">
        <w:rPr>
          <w:rFonts w:ascii="Times New Roman" w:hAnsi="Times New Roman"/>
          <w:b/>
          <w:sz w:val="28"/>
          <w:szCs w:val="28"/>
        </w:rPr>
        <w:t>2</w:t>
      </w:r>
      <w:r w:rsidR="00B6629E" w:rsidRPr="001D24BD">
        <w:rPr>
          <w:rFonts w:ascii="Times New Roman" w:hAnsi="Times New Roman"/>
          <w:b/>
          <w:sz w:val="28"/>
          <w:szCs w:val="28"/>
        </w:rPr>
        <w:t xml:space="preserve"> Система</w:t>
      </w:r>
      <w:r w:rsidR="00CD161A">
        <w:rPr>
          <w:rFonts w:ascii="Times New Roman" w:hAnsi="Times New Roman"/>
          <w:b/>
          <w:sz w:val="28"/>
          <w:szCs w:val="28"/>
        </w:rPr>
        <w:t xml:space="preserve"> управления</w:t>
      </w:r>
      <w:r w:rsidR="00B6629E" w:rsidRPr="001D24BD">
        <w:rPr>
          <w:rFonts w:ascii="Times New Roman" w:hAnsi="Times New Roman"/>
          <w:b/>
          <w:sz w:val="28"/>
          <w:szCs w:val="28"/>
        </w:rPr>
        <w:t xml:space="preserve"> и факторы мотивации в</w:t>
      </w:r>
      <w:r w:rsidR="00CD161A">
        <w:rPr>
          <w:rFonts w:ascii="Times New Roman" w:hAnsi="Times New Roman"/>
          <w:b/>
          <w:sz w:val="28"/>
          <w:szCs w:val="28"/>
        </w:rPr>
        <w:t xml:space="preserve"> повышении эффективности организации</w:t>
      </w:r>
    </w:p>
    <w:p w:rsidR="005E0399" w:rsidRPr="001D24BD" w:rsidRDefault="005E0399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11554" w:rsidRPr="001D24BD" w:rsidRDefault="009323A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Мотивация </w:t>
      </w:r>
      <w:r w:rsidRPr="009323A0">
        <w:rPr>
          <w:rFonts w:ascii="Times New Roman" w:hAnsi="Times New Roman"/>
          <w:bCs/>
          <w:sz w:val="28"/>
          <w:szCs w:val="28"/>
        </w:rPr>
        <w:t xml:space="preserve">– </w:t>
      </w:r>
      <w:r w:rsidRPr="001D24BD">
        <w:rPr>
          <w:rFonts w:ascii="Times New Roman" w:hAnsi="Times New Roman"/>
          <w:bCs/>
          <w:iCs/>
          <w:sz w:val="28"/>
          <w:szCs w:val="28"/>
        </w:rPr>
        <w:t xml:space="preserve"> это</w:t>
      </w:r>
      <w:r w:rsidR="00E11554" w:rsidRPr="001D24BD">
        <w:rPr>
          <w:rFonts w:ascii="Times New Roman" w:hAnsi="Times New Roman"/>
          <w:bCs/>
          <w:iCs/>
          <w:sz w:val="28"/>
          <w:szCs w:val="28"/>
        </w:rPr>
        <w:t xml:space="preserve"> процесс</w:t>
      </w:r>
      <w:r w:rsidR="00422DB6">
        <w:rPr>
          <w:rFonts w:ascii="Times New Roman" w:hAnsi="Times New Roman"/>
          <w:bCs/>
          <w:iCs/>
          <w:sz w:val="28"/>
          <w:szCs w:val="28"/>
        </w:rPr>
        <w:t xml:space="preserve"> формирования условий и мотивов, которые воздействуют на поведение сотрудника и изменят его в нужном направлении для компании</w:t>
      </w:r>
      <w:r w:rsidR="00167C97" w:rsidRPr="00167C97">
        <w:rPr>
          <w:rFonts w:ascii="Times New Roman" w:hAnsi="Times New Roman"/>
          <w:bCs/>
          <w:iCs/>
          <w:sz w:val="28"/>
          <w:szCs w:val="28"/>
        </w:rPr>
        <w:t xml:space="preserve"> [24]</w:t>
      </w:r>
      <w:r w:rsidR="00422DB6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E11554" w:rsidRPr="001D24BD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E11554" w:rsidRPr="005B2EFE" w:rsidRDefault="00E11554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bCs/>
          <w:sz w:val="28"/>
          <w:szCs w:val="28"/>
        </w:rPr>
        <w:t>Основными элементами мотивации</w:t>
      </w:r>
      <w:r w:rsidR="00422DB6">
        <w:rPr>
          <w:rFonts w:ascii="Times New Roman" w:hAnsi="Times New Roman"/>
          <w:bCs/>
          <w:sz w:val="28"/>
          <w:szCs w:val="28"/>
        </w:rPr>
        <w:t xml:space="preserve"> выступают</w:t>
      </w:r>
      <w:r w:rsidR="001162FC">
        <w:rPr>
          <w:rFonts w:ascii="Times New Roman" w:hAnsi="Times New Roman"/>
          <w:bCs/>
          <w:sz w:val="28"/>
          <w:szCs w:val="28"/>
        </w:rPr>
        <w:t xml:space="preserve"> (рисунок </w:t>
      </w:r>
      <w:r w:rsidR="002B4411">
        <w:rPr>
          <w:rFonts w:ascii="Times New Roman" w:hAnsi="Times New Roman"/>
          <w:bCs/>
          <w:sz w:val="28"/>
          <w:szCs w:val="28"/>
        </w:rPr>
        <w:t>4)</w:t>
      </w:r>
      <w:r w:rsidR="00422DB6">
        <w:rPr>
          <w:rFonts w:ascii="Times New Roman" w:hAnsi="Times New Roman"/>
          <w:bCs/>
          <w:sz w:val="28"/>
          <w:szCs w:val="28"/>
        </w:rPr>
        <w:t>:</w:t>
      </w:r>
      <w:r w:rsidRPr="005B2EFE">
        <w:rPr>
          <w:rFonts w:ascii="Times New Roman" w:hAnsi="Times New Roman"/>
          <w:sz w:val="28"/>
          <w:szCs w:val="28"/>
        </w:rPr>
        <w:t> </w:t>
      </w:r>
    </w:p>
    <w:p w:rsidR="00E11554" w:rsidRPr="005B2EFE" w:rsidRDefault="00E11554" w:rsidP="00CE4A5F">
      <w:pPr>
        <w:numPr>
          <w:ilvl w:val="0"/>
          <w:numId w:val="5"/>
        </w:numPr>
        <w:tabs>
          <w:tab w:val="clear" w:pos="720"/>
          <w:tab w:val="num" w:pos="-284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потребность</w:t>
      </w:r>
      <w:r w:rsidRPr="005B2EFE">
        <w:rPr>
          <w:rFonts w:ascii="Times New Roman" w:hAnsi="Times New Roman"/>
          <w:sz w:val="28"/>
          <w:szCs w:val="28"/>
        </w:rPr>
        <w:t> –</w:t>
      </w:r>
      <w:r w:rsidR="00422DB6">
        <w:rPr>
          <w:rFonts w:ascii="Times New Roman" w:hAnsi="Times New Roman"/>
          <w:sz w:val="28"/>
          <w:szCs w:val="28"/>
        </w:rPr>
        <w:t xml:space="preserve"> нужда в чем</w:t>
      </w:r>
      <w:r w:rsidR="00113999">
        <w:rPr>
          <w:rFonts w:ascii="Times New Roman" w:hAnsi="Times New Roman"/>
          <w:sz w:val="28"/>
          <w:szCs w:val="28"/>
        </w:rPr>
        <w:t>-</w:t>
      </w:r>
      <w:r w:rsidR="00422DB6">
        <w:rPr>
          <w:rFonts w:ascii="Times New Roman" w:hAnsi="Times New Roman"/>
          <w:sz w:val="28"/>
          <w:szCs w:val="28"/>
        </w:rPr>
        <w:t>либо, требующая удовлетворения;</w:t>
      </w:r>
      <w:r w:rsidRPr="005B2EFE">
        <w:rPr>
          <w:rFonts w:ascii="Times New Roman" w:hAnsi="Times New Roman"/>
          <w:sz w:val="28"/>
          <w:szCs w:val="28"/>
        </w:rPr>
        <w:t xml:space="preserve"> </w:t>
      </w:r>
    </w:p>
    <w:p w:rsidR="00E11554" w:rsidRPr="005B2EFE" w:rsidRDefault="00E11554" w:rsidP="00CE4A5F">
      <w:pPr>
        <w:numPr>
          <w:ilvl w:val="0"/>
          <w:numId w:val="5"/>
        </w:numPr>
        <w:tabs>
          <w:tab w:val="clear" w:pos="720"/>
          <w:tab w:val="num" w:pos="-284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мотив</w:t>
      </w:r>
      <w:r w:rsidRPr="005B2EFE">
        <w:rPr>
          <w:rFonts w:ascii="Times New Roman" w:hAnsi="Times New Roman"/>
          <w:sz w:val="28"/>
          <w:szCs w:val="28"/>
        </w:rPr>
        <w:t xml:space="preserve"> – </w:t>
      </w:r>
      <w:r w:rsidR="00422DB6">
        <w:rPr>
          <w:rFonts w:ascii="Times New Roman" w:hAnsi="Times New Roman"/>
          <w:sz w:val="28"/>
          <w:szCs w:val="28"/>
        </w:rPr>
        <w:t>причина, приводящая сотрудника к действиям;</w:t>
      </w:r>
    </w:p>
    <w:p w:rsidR="00E11554" w:rsidRDefault="00E11554" w:rsidP="00CE4A5F">
      <w:pPr>
        <w:numPr>
          <w:ilvl w:val="0"/>
          <w:numId w:val="5"/>
        </w:numPr>
        <w:tabs>
          <w:tab w:val="clear" w:pos="720"/>
          <w:tab w:val="num" w:pos="-284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EFE">
        <w:rPr>
          <w:rFonts w:ascii="Times New Roman" w:hAnsi="Times New Roman"/>
          <w:iCs/>
          <w:sz w:val="28"/>
          <w:szCs w:val="28"/>
        </w:rPr>
        <w:t>стимул</w:t>
      </w:r>
      <w:r w:rsidRPr="005B2EFE">
        <w:rPr>
          <w:rFonts w:ascii="Times New Roman" w:hAnsi="Times New Roman"/>
          <w:sz w:val="28"/>
          <w:szCs w:val="28"/>
        </w:rPr>
        <w:t xml:space="preserve"> – </w:t>
      </w:r>
      <w:r w:rsidR="0098116E">
        <w:rPr>
          <w:rFonts w:ascii="Times New Roman" w:hAnsi="Times New Roman"/>
          <w:sz w:val="28"/>
          <w:szCs w:val="28"/>
        </w:rPr>
        <w:t>побудительная причина или заинтересованность чем</w:t>
      </w:r>
      <w:r w:rsidR="00113999">
        <w:rPr>
          <w:rFonts w:ascii="Times New Roman" w:hAnsi="Times New Roman"/>
          <w:sz w:val="28"/>
          <w:szCs w:val="28"/>
        </w:rPr>
        <w:t>-</w:t>
      </w:r>
      <w:r w:rsidR="009323A0">
        <w:rPr>
          <w:rFonts w:ascii="Times New Roman" w:hAnsi="Times New Roman"/>
          <w:sz w:val="28"/>
          <w:szCs w:val="28"/>
        </w:rPr>
        <w:t>либо, своего</w:t>
      </w:r>
      <w:r w:rsidR="0098116E">
        <w:rPr>
          <w:rFonts w:ascii="Times New Roman" w:hAnsi="Times New Roman"/>
          <w:sz w:val="28"/>
          <w:szCs w:val="28"/>
        </w:rPr>
        <w:t xml:space="preserve"> рода рычаг </w:t>
      </w:r>
      <w:r w:rsidRPr="005B2EFE">
        <w:rPr>
          <w:rFonts w:ascii="Times New Roman" w:hAnsi="Times New Roman"/>
          <w:sz w:val="28"/>
          <w:szCs w:val="28"/>
        </w:rPr>
        <w:t>воздействия, вызывающий действие определенных мотивов</w:t>
      </w:r>
      <w:r w:rsidR="00167C97">
        <w:rPr>
          <w:rFonts w:ascii="Times New Roman" w:hAnsi="Times New Roman"/>
          <w:sz w:val="28"/>
          <w:szCs w:val="28"/>
        </w:rPr>
        <w:t xml:space="preserve"> [17</w:t>
      </w:r>
      <w:r w:rsidR="0090790F" w:rsidRPr="0090790F">
        <w:rPr>
          <w:rFonts w:ascii="Times New Roman" w:hAnsi="Times New Roman"/>
          <w:sz w:val="28"/>
          <w:szCs w:val="28"/>
        </w:rPr>
        <w:t>]</w:t>
      </w:r>
      <w:r w:rsidRPr="005B2EFE">
        <w:rPr>
          <w:rFonts w:ascii="Times New Roman" w:hAnsi="Times New Roman"/>
          <w:sz w:val="28"/>
          <w:szCs w:val="28"/>
        </w:rPr>
        <w:t>.</w:t>
      </w:r>
    </w:p>
    <w:p w:rsidR="00113999" w:rsidRDefault="00113999" w:rsidP="0011399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A50ED" w:rsidRDefault="0041216A" w:rsidP="00655391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6710" cy="1626870"/>
            <wp:effectExtent l="19050" t="0" r="2540" b="0"/>
            <wp:docPr id="4" name="Рисунок 3" descr="Описание: Описание: https://sun9-66.userapi.com/c857228/v857228845/1a627a/ssUbI8lr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s://sun9-66.userapi.com/c857228/v857228845/1a627a/ssUbI8lr8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FE" w:rsidRDefault="00851770" w:rsidP="0011399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</w:t>
      </w:r>
      <w:r w:rsidR="005B2EFE">
        <w:rPr>
          <w:rFonts w:ascii="Times New Roman" w:hAnsi="Times New Roman"/>
          <w:sz w:val="28"/>
          <w:szCs w:val="28"/>
        </w:rPr>
        <w:t xml:space="preserve"> </w:t>
      </w:r>
      <w:r w:rsidR="005B2EFE" w:rsidRPr="005B2EFE">
        <w:rPr>
          <w:rFonts w:ascii="Times New Roman" w:hAnsi="Times New Roman"/>
          <w:sz w:val="28"/>
          <w:szCs w:val="28"/>
        </w:rPr>
        <w:t>–</w:t>
      </w:r>
      <w:r w:rsidR="005B2EFE">
        <w:rPr>
          <w:rFonts w:ascii="Times New Roman" w:hAnsi="Times New Roman"/>
          <w:sz w:val="28"/>
          <w:szCs w:val="28"/>
        </w:rPr>
        <w:t xml:space="preserve"> Основные элементы мотивации</w:t>
      </w:r>
      <w:r w:rsidR="002E7596">
        <w:rPr>
          <w:rFonts w:ascii="Times New Roman" w:hAnsi="Times New Roman"/>
          <w:sz w:val="28"/>
          <w:szCs w:val="28"/>
        </w:rPr>
        <w:t xml:space="preserve"> </w:t>
      </w:r>
      <w:r w:rsidR="004D04B4" w:rsidRPr="004D04B4">
        <w:rPr>
          <w:rFonts w:ascii="Times New Roman" w:hAnsi="Times New Roman"/>
          <w:sz w:val="28"/>
          <w:szCs w:val="28"/>
        </w:rPr>
        <w:t>(составлено автором)</w:t>
      </w:r>
    </w:p>
    <w:p w:rsidR="00E11554" w:rsidRPr="001D24BD" w:rsidRDefault="0074437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мировой практике существует множество теорий мотивации. Их разделяют на содержательные и процессуальные теории.</w:t>
      </w:r>
    </w:p>
    <w:p w:rsidR="00E11554" w:rsidRPr="001D24BD" w:rsidRDefault="00E11554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Содержательные теории мотивации</w:t>
      </w:r>
      <w:r w:rsidR="00744370">
        <w:rPr>
          <w:rFonts w:ascii="Times New Roman" w:hAnsi="Times New Roman"/>
          <w:sz w:val="28"/>
          <w:szCs w:val="28"/>
        </w:rPr>
        <w:t xml:space="preserve"> нацелены на выявление внутрен</w:t>
      </w:r>
      <w:r w:rsidR="00113999">
        <w:rPr>
          <w:rFonts w:ascii="Times New Roman" w:hAnsi="Times New Roman"/>
          <w:sz w:val="28"/>
          <w:szCs w:val="28"/>
        </w:rPr>
        <w:t>них</w:t>
      </w:r>
      <w:r w:rsidR="00744370">
        <w:rPr>
          <w:rFonts w:ascii="Times New Roman" w:hAnsi="Times New Roman"/>
          <w:sz w:val="28"/>
          <w:szCs w:val="28"/>
        </w:rPr>
        <w:t xml:space="preserve"> мотивов, которые призывают к действию.</w:t>
      </w:r>
      <w:r w:rsidRPr="001D24BD">
        <w:rPr>
          <w:rFonts w:ascii="Times New Roman" w:hAnsi="Times New Roman"/>
          <w:sz w:val="28"/>
          <w:szCs w:val="28"/>
        </w:rPr>
        <w:t xml:space="preserve"> К таким теориям относятся:</w:t>
      </w:r>
    </w:p>
    <w:p w:rsidR="00E11554" w:rsidRPr="001D24BD" w:rsidRDefault="00E11554" w:rsidP="00CE4A5F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«Иерархическая теория А. </w:t>
      </w:r>
      <w:proofErr w:type="spellStart"/>
      <w:r w:rsidRPr="001D24BD">
        <w:rPr>
          <w:rFonts w:ascii="Times New Roman" w:hAnsi="Times New Roman"/>
          <w:sz w:val="28"/>
          <w:szCs w:val="28"/>
        </w:rPr>
        <w:t>Маслоу</w:t>
      </w:r>
      <w:proofErr w:type="spellEnd"/>
      <w:r w:rsidRPr="001D24BD">
        <w:rPr>
          <w:rFonts w:ascii="Times New Roman" w:hAnsi="Times New Roman"/>
          <w:sz w:val="28"/>
          <w:szCs w:val="28"/>
        </w:rPr>
        <w:t>»;</w:t>
      </w:r>
    </w:p>
    <w:p w:rsidR="00E11554" w:rsidRPr="001D24BD" w:rsidRDefault="00E11554" w:rsidP="00CE4A5F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«Теория выживания, принадлежности и роста К. </w:t>
      </w:r>
      <w:proofErr w:type="spellStart"/>
      <w:r w:rsidRPr="001D24BD">
        <w:rPr>
          <w:rFonts w:ascii="Times New Roman" w:hAnsi="Times New Roman"/>
          <w:sz w:val="28"/>
          <w:szCs w:val="28"/>
        </w:rPr>
        <w:t>Алдерфера</w:t>
      </w:r>
      <w:proofErr w:type="spellEnd"/>
      <w:r w:rsidRPr="001D24BD">
        <w:rPr>
          <w:rFonts w:ascii="Times New Roman" w:hAnsi="Times New Roman"/>
          <w:sz w:val="28"/>
          <w:szCs w:val="28"/>
        </w:rPr>
        <w:t>»;</w:t>
      </w:r>
    </w:p>
    <w:p w:rsidR="00E11554" w:rsidRPr="001D24BD" w:rsidRDefault="00E11554" w:rsidP="00CE4A5F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«Теория трех потребностей Д. </w:t>
      </w:r>
      <w:proofErr w:type="spellStart"/>
      <w:r w:rsidRPr="001D24BD">
        <w:rPr>
          <w:rFonts w:ascii="Times New Roman" w:hAnsi="Times New Roman"/>
          <w:sz w:val="28"/>
          <w:szCs w:val="28"/>
        </w:rPr>
        <w:t>МакКлелланда</w:t>
      </w:r>
      <w:proofErr w:type="spellEnd"/>
      <w:r w:rsidRPr="001D24BD">
        <w:rPr>
          <w:rFonts w:ascii="Times New Roman" w:hAnsi="Times New Roman"/>
          <w:sz w:val="28"/>
          <w:szCs w:val="28"/>
        </w:rPr>
        <w:t>»;</w:t>
      </w:r>
    </w:p>
    <w:p w:rsidR="00E11554" w:rsidRPr="001D24BD" w:rsidRDefault="00E11554" w:rsidP="00CE4A5F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«Двухфакторная мотивационно</w:t>
      </w:r>
      <w:r w:rsidR="00AD2046">
        <w:rPr>
          <w:rFonts w:ascii="Times New Roman" w:hAnsi="Times New Roman"/>
          <w:sz w:val="28"/>
          <w:szCs w:val="28"/>
        </w:rPr>
        <w:t>–</w:t>
      </w:r>
      <w:r w:rsidRPr="001D24BD">
        <w:rPr>
          <w:rFonts w:ascii="Times New Roman" w:hAnsi="Times New Roman"/>
          <w:sz w:val="28"/>
          <w:szCs w:val="28"/>
        </w:rPr>
        <w:t xml:space="preserve">гигиеническая теория Ф. </w:t>
      </w:r>
      <w:proofErr w:type="spellStart"/>
      <w:r w:rsidRPr="001D24BD">
        <w:rPr>
          <w:rFonts w:ascii="Times New Roman" w:hAnsi="Times New Roman"/>
          <w:sz w:val="28"/>
          <w:szCs w:val="28"/>
        </w:rPr>
        <w:t>Герцберга</w:t>
      </w:r>
      <w:proofErr w:type="spellEnd"/>
      <w:r w:rsidRPr="001D24BD">
        <w:rPr>
          <w:rFonts w:ascii="Times New Roman" w:hAnsi="Times New Roman"/>
          <w:sz w:val="28"/>
          <w:szCs w:val="28"/>
        </w:rPr>
        <w:t>»</w:t>
      </w:r>
      <w:r w:rsidR="00167C97" w:rsidRPr="00167C97">
        <w:rPr>
          <w:rFonts w:ascii="Times New Roman" w:hAnsi="Times New Roman"/>
          <w:sz w:val="28"/>
          <w:szCs w:val="28"/>
        </w:rPr>
        <w:t xml:space="preserve"> [47]</w:t>
      </w:r>
      <w:r w:rsidRPr="001D24BD">
        <w:rPr>
          <w:rFonts w:ascii="Times New Roman" w:hAnsi="Times New Roman"/>
          <w:sz w:val="28"/>
          <w:szCs w:val="28"/>
        </w:rPr>
        <w:t>.</w:t>
      </w:r>
    </w:p>
    <w:p w:rsidR="00E11554" w:rsidRPr="001D24BD" w:rsidRDefault="00744370" w:rsidP="006A50E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А.Маслоу</w:t>
      </w:r>
      <w:proofErr w:type="spellEnd"/>
      <w:r>
        <w:rPr>
          <w:rFonts w:ascii="Times New Roman" w:hAnsi="Times New Roman"/>
          <w:sz w:val="28"/>
          <w:szCs w:val="28"/>
        </w:rPr>
        <w:t xml:space="preserve"> изобразил потребности человека в виде пирамиды, где в основании находятся наиболее важные потребности индивида, без которых он не может существовать, а на более высоких уровнях пирами находятся культурные потребности. </w:t>
      </w:r>
      <w:proofErr w:type="spellStart"/>
      <w:r>
        <w:rPr>
          <w:rFonts w:ascii="Times New Roman" w:hAnsi="Times New Roman"/>
          <w:sz w:val="28"/>
          <w:szCs w:val="28"/>
        </w:rPr>
        <w:t>А.Маслоу</w:t>
      </w:r>
      <w:proofErr w:type="spellEnd"/>
      <w:r>
        <w:rPr>
          <w:rFonts w:ascii="Times New Roman" w:hAnsi="Times New Roman"/>
          <w:sz w:val="28"/>
          <w:szCs w:val="28"/>
        </w:rPr>
        <w:t xml:space="preserve"> считал, что предметом психологии является поведение, а не сознание человека. В основе поведения лежат сами потребности, которые делятся на </w:t>
      </w:r>
      <w:r w:rsidRPr="00851770">
        <w:rPr>
          <w:rFonts w:ascii="Times New Roman" w:hAnsi="Times New Roman"/>
          <w:sz w:val="28"/>
          <w:szCs w:val="28"/>
        </w:rPr>
        <w:t>5 групп (рис</w:t>
      </w:r>
      <w:r w:rsidR="001162FC">
        <w:rPr>
          <w:rFonts w:ascii="Times New Roman" w:hAnsi="Times New Roman"/>
          <w:sz w:val="28"/>
          <w:szCs w:val="28"/>
        </w:rPr>
        <w:t>унок</w:t>
      </w:r>
      <w:r w:rsidR="00851770" w:rsidRPr="00851770">
        <w:rPr>
          <w:rFonts w:ascii="Times New Roman" w:hAnsi="Times New Roman"/>
          <w:sz w:val="28"/>
          <w:szCs w:val="28"/>
        </w:rPr>
        <w:t xml:space="preserve"> 5</w:t>
      </w:r>
      <w:r w:rsidR="00866B1F">
        <w:rPr>
          <w:rFonts w:ascii="Times New Roman" w:hAnsi="Times New Roman"/>
          <w:sz w:val="28"/>
          <w:szCs w:val="28"/>
        </w:rPr>
        <w:t>) [2</w:t>
      </w:r>
      <w:r w:rsidR="00167C97" w:rsidRPr="00167C97">
        <w:rPr>
          <w:rFonts w:ascii="Times New Roman" w:hAnsi="Times New Roman"/>
          <w:sz w:val="28"/>
          <w:szCs w:val="28"/>
        </w:rPr>
        <w:t>5</w:t>
      </w:r>
      <w:r w:rsidRPr="00851770">
        <w:rPr>
          <w:rFonts w:ascii="Times New Roman" w:hAnsi="Times New Roman"/>
          <w:sz w:val="28"/>
          <w:szCs w:val="28"/>
        </w:rPr>
        <w:t>].</w:t>
      </w:r>
    </w:p>
    <w:p w:rsidR="00E11554" w:rsidRPr="001D24BD" w:rsidRDefault="00E11554" w:rsidP="005B73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A50ED" w:rsidRDefault="0041216A" w:rsidP="00141FC2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2985" cy="2482215"/>
            <wp:effectExtent l="19050" t="0" r="5715" b="0"/>
            <wp:docPr id="5" name="Рисунок 1" descr="Описание: Описание: Пирамида Маслоу для маркетологов | УПРАВЛЕНИЕ С ОГОНЬ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Пирамида Маслоу для маркетологов | УПРАВЛЕНИЕ С ОГОНЬК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BD" w:rsidRDefault="001D24BD" w:rsidP="006A50ED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851770">
        <w:rPr>
          <w:rFonts w:ascii="Times New Roman" w:hAnsi="Times New Roman"/>
          <w:sz w:val="28"/>
          <w:szCs w:val="28"/>
        </w:rPr>
        <w:t>унок 5</w:t>
      </w:r>
      <w:r w:rsidRPr="001D24BD">
        <w:rPr>
          <w:rFonts w:ascii="Times New Roman" w:hAnsi="Times New Roman"/>
          <w:sz w:val="28"/>
          <w:szCs w:val="28"/>
        </w:rPr>
        <w:t xml:space="preserve">–Иерархическая теория А. </w:t>
      </w:r>
      <w:proofErr w:type="spellStart"/>
      <w:r w:rsidRPr="001D24BD">
        <w:rPr>
          <w:rFonts w:ascii="Times New Roman" w:hAnsi="Times New Roman"/>
          <w:sz w:val="28"/>
          <w:szCs w:val="28"/>
        </w:rPr>
        <w:t>Маслоу</w:t>
      </w:r>
      <w:proofErr w:type="spellEnd"/>
      <w:r w:rsidR="00CF26D3">
        <w:rPr>
          <w:rFonts w:ascii="Times New Roman" w:hAnsi="Times New Roman"/>
          <w:sz w:val="28"/>
          <w:szCs w:val="28"/>
        </w:rPr>
        <w:t xml:space="preserve"> </w:t>
      </w:r>
      <w:r w:rsidR="004D04B4" w:rsidRPr="004D04B4">
        <w:rPr>
          <w:rFonts w:ascii="Times New Roman" w:hAnsi="Times New Roman"/>
          <w:sz w:val="28"/>
          <w:szCs w:val="28"/>
        </w:rPr>
        <w:t>(составлено автором)</w:t>
      </w:r>
    </w:p>
    <w:p w:rsidR="00A01707" w:rsidRDefault="00A01707" w:rsidP="00D2337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11554" w:rsidRPr="001D24BD" w:rsidRDefault="001D24BD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К.</w:t>
      </w:r>
      <w:r w:rsidR="00E11554" w:rsidRPr="001D24BD">
        <w:rPr>
          <w:rFonts w:ascii="Times New Roman" w:hAnsi="Times New Roman"/>
          <w:sz w:val="28"/>
          <w:szCs w:val="28"/>
        </w:rPr>
        <w:t>Альдерфер</w:t>
      </w:r>
      <w:proofErr w:type="spellEnd"/>
      <w:r w:rsidR="00523AD8">
        <w:rPr>
          <w:rFonts w:ascii="Times New Roman" w:hAnsi="Times New Roman"/>
          <w:sz w:val="28"/>
          <w:szCs w:val="28"/>
        </w:rPr>
        <w:t xml:space="preserve"> выделил свою трехуровневую мотивацию, которая включает в себя: </w:t>
      </w:r>
      <w:r w:rsidR="00E11554" w:rsidRPr="001D24BD">
        <w:rPr>
          <w:rFonts w:ascii="Times New Roman" w:hAnsi="Times New Roman"/>
          <w:sz w:val="28"/>
          <w:szCs w:val="28"/>
        </w:rPr>
        <w:t xml:space="preserve"> </w:t>
      </w:r>
    </w:p>
    <w:p w:rsidR="00E11554" w:rsidRPr="001D24BD" w:rsidRDefault="00E11554" w:rsidP="00CE4A5F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lastRenderedPageBreak/>
        <w:t>физиологические потребности и потребность в материальной безопасности;</w:t>
      </w:r>
    </w:p>
    <w:p w:rsidR="00E11554" w:rsidRPr="001D24BD" w:rsidRDefault="00E11554" w:rsidP="00CE4A5F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потребности в принадлежности, которые включают все социальные потребности; </w:t>
      </w:r>
    </w:p>
    <w:p w:rsidR="005B2EFE" w:rsidRDefault="00E11554" w:rsidP="00CE4A5F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потребности роста, включая потребность в самооценке и самореализации</w:t>
      </w:r>
      <w:r w:rsidR="001162FC">
        <w:rPr>
          <w:rFonts w:ascii="Times New Roman" w:hAnsi="Times New Roman"/>
          <w:sz w:val="28"/>
          <w:szCs w:val="28"/>
        </w:rPr>
        <w:t xml:space="preserve"> (рисунок </w:t>
      </w:r>
      <w:r w:rsidR="00851770">
        <w:rPr>
          <w:rFonts w:ascii="Times New Roman" w:hAnsi="Times New Roman"/>
          <w:sz w:val="28"/>
          <w:szCs w:val="28"/>
        </w:rPr>
        <w:t>6)</w:t>
      </w:r>
      <w:r w:rsidR="008B4194" w:rsidRPr="008B4194">
        <w:rPr>
          <w:rFonts w:ascii="Times New Roman" w:hAnsi="Times New Roman"/>
          <w:sz w:val="28"/>
          <w:szCs w:val="28"/>
        </w:rPr>
        <w:t xml:space="preserve"> [47]</w:t>
      </w:r>
      <w:r w:rsidRPr="001D24BD">
        <w:rPr>
          <w:rFonts w:ascii="Times New Roman" w:hAnsi="Times New Roman"/>
          <w:sz w:val="28"/>
          <w:szCs w:val="28"/>
        </w:rPr>
        <w:t>.</w:t>
      </w:r>
    </w:p>
    <w:p w:rsidR="00750B75" w:rsidRDefault="00750B75" w:rsidP="00750B7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Американский психолог </w:t>
      </w:r>
      <w:proofErr w:type="spellStart"/>
      <w:r>
        <w:rPr>
          <w:rFonts w:ascii="Times New Roman" w:hAnsi="Times New Roman"/>
          <w:sz w:val="28"/>
          <w:szCs w:val="28"/>
        </w:rPr>
        <w:t>Девид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Макклеллеланд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разработал свою теорию мотивации. Он выделил 3 группы потребностей: в причастности, во власти и в успехе.</w:t>
      </w:r>
    </w:p>
    <w:p w:rsidR="005B738D" w:rsidRDefault="005B738D" w:rsidP="005B738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во власти является приоритетной. Так как человек тянется к управлению и контролю другими людьми. Это обуславливается обучением и жизненным опытом.</w:t>
      </w:r>
    </w:p>
    <w:p w:rsidR="00750B75" w:rsidRDefault="00750B75" w:rsidP="0011399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02EE" w:rsidRDefault="0041216A" w:rsidP="006C02E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7910" cy="2149475"/>
            <wp:effectExtent l="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6A" w:rsidRDefault="001D3941" w:rsidP="005B2EF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851770">
        <w:rPr>
          <w:rFonts w:ascii="Times New Roman" w:hAnsi="Times New Roman"/>
          <w:sz w:val="28"/>
          <w:szCs w:val="28"/>
        </w:rPr>
        <w:t>6</w:t>
      </w:r>
      <w:r w:rsidR="005B2EFE" w:rsidRPr="005B2EFE">
        <w:rPr>
          <w:rFonts w:ascii="Times New Roman" w:hAnsi="Times New Roman"/>
          <w:sz w:val="28"/>
          <w:szCs w:val="28"/>
        </w:rPr>
        <w:t xml:space="preserve"> – </w:t>
      </w:r>
      <w:r w:rsidR="005B2EFE">
        <w:rPr>
          <w:rFonts w:ascii="Times New Roman" w:hAnsi="Times New Roman"/>
          <w:sz w:val="28"/>
          <w:szCs w:val="28"/>
        </w:rPr>
        <w:t>Трехуровневая иерархия</w:t>
      </w:r>
      <w:r w:rsidR="005B2EFE" w:rsidRPr="005B2EFE">
        <w:rPr>
          <w:rFonts w:ascii="Times New Roman" w:hAnsi="Times New Roman"/>
          <w:sz w:val="28"/>
          <w:szCs w:val="28"/>
        </w:rPr>
        <w:t xml:space="preserve"> потребностей</w:t>
      </w:r>
      <w:r w:rsidR="00250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2EFE" w:rsidRPr="005B2EFE">
        <w:rPr>
          <w:rFonts w:ascii="Times New Roman" w:hAnsi="Times New Roman"/>
          <w:sz w:val="28"/>
          <w:szCs w:val="28"/>
        </w:rPr>
        <w:t>К.Альдерфер</w:t>
      </w:r>
      <w:r w:rsidR="005B2EFE">
        <w:rPr>
          <w:rFonts w:ascii="Times New Roman" w:hAnsi="Times New Roman"/>
          <w:sz w:val="28"/>
          <w:szCs w:val="28"/>
        </w:rPr>
        <w:t>а</w:t>
      </w:r>
      <w:proofErr w:type="spellEnd"/>
      <w:r w:rsidR="00CF26D3">
        <w:rPr>
          <w:rFonts w:ascii="Times New Roman" w:hAnsi="Times New Roman"/>
          <w:sz w:val="28"/>
          <w:szCs w:val="28"/>
        </w:rPr>
        <w:t xml:space="preserve"> </w:t>
      </w:r>
    </w:p>
    <w:p w:rsidR="005B2EFE" w:rsidRDefault="004D04B4" w:rsidP="005B2EF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D04B4">
        <w:rPr>
          <w:rFonts w:ascii="Times New Roman" w:hAnsi="Times New Roman"/>
          <w:sz w:val="28"/>
          <w:szCs w:val="28"/>
        </w:rPr>
        <w:t>(составлено автором)</w:t>
      </w:r>
    </w:p>
    <w:p w:rsidR="005B2EFE" w:rsidRDefault="005B2EFE" w:rsidP="005B73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23AD8" w:rsidRDefault="007D2C9A" w:rsidP="005B2E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Посередине находиться потребность в успехе. Индивиды стремятся выполнить задачи повышенной сложности, чтобы заслужить и получить похвалу от своего руководителя</w:t>
      </w:r>
      <w:r w:rsidR="008B4194" w:rsidRPr="008B4194">
        <w:rPr>
          <w:rFonts w:ascii="Times New Roman" w:hAnsi="Times New Roman"/>
          <w:sz w:val="28"/>
          <w:szCs w:val="28"/>
        </w:rPr>
        <w:t xml:space="preserve"> [27]</w:t>
      </w:r>
      <w:r>
        <w:rPr>
          <w:rFonts w:ascii="Times New Roman" w:hAnsi="Times New Roman"/>
          <w:sz w:val="28"/>
          <w:szCs w:val="28"/>
        </w:rPr>
        <w:t xml:space="preserve">. Потребность в успехе у каждого человека разная и </w:t>
      </w:r>
      <w:r w:rsidR="000063BA">
        <w:rPr>
          <w:rFonts w:ascii="Times New Roman" w:hAnsi="Times New Roman"/>
          <w:sz w:val="28"/>
          <w:szCs w:val="28"/>
        </w:rPr>
        <w:t>от уровня ее развития зависит результат деятельности сотрудника.</w:t>
      </w:r>
    </w:p>
    <w:p w:rsidR="000063BA" w:rsidRDefault="000063BA" w:rsidP="005B2EF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причастии выражаются в стремлении быть в дружеских отношениях с другими людьми. Однако люди, которые стремятся к некой </w:t>
      </w:r>
      <w:r>
        <w:rPr>
          <w:rFonts w:ascii="Times New Roman" w:hAnsi="Times New Roman"/>
          <w:sz w:val="28"/>
          <w:szCs w:val="28"/>
        </w:rPr>
        <w:lastRenderedPageBreak/>
        <w:t xml:space="preserve">причастности, зачастую ищут и поддержку в  окружении, в котором они находятся </w:t>
      </w:r>
      <w:r w:rsidR="008B4194">
        <w:rPr>
          <w:rFonts w:ascii="Times New Roman" w:hAnsi="Times New Roman"/>
          <w:sz w:val="28"/>
          <w:szCs w:val="28"/>
        </w:rPr>
        <w:t>[28</w:t>
      </w:r>
      <w:r w:rsidRPr="000063B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5052A" w:rsidRDefault="000063BA" w:rsidP="00FA76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 мотивации Ф.</w:t>
      </w:r>
      <w:r w:rsidR="00750B7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Герцберга</w:t>
      </w:r>
      <w:proofErr w:type="spellEnd"/>
      <w:r>
        <w:rPr>
          <w:rFonts w:ascii="Times New Roman" w:hAnsi="Times New Roman"/>
          <w:sz w:val="28"/>
          <w:szCs w:val="28"/>
        </w:rPr>
        <w:t xml:space="preserve"> разработана в 1959 году и ее целью было определить удовлетворенности и неудовлетворенности </w:t>
      </w:r>
      <w:r w:rsidR="00FA766D">
        <w:rPr>
          <w:rFonts w:ascii="Times New Roman" w:hAnsi="Times New Roman"/>
          <w:sz w:val="28"/>
          <w:szCs w:val="28"/>
        </w:rPr>
        <w:t xml:space="preserve">деятельности </w:t>
      </w:r>
      <w:r w:rsidR="00FA766D" w:rsidRPr="00851770">
        <w:rPr>
          <w:rFonts w:ascii="Times New Roman" w:hAnsi="Times New Roman"/>
          <w:sz w:val="28"/>
          <w:szCs w:val="28"/>
        </w:rPr>
        <w:t xml:space="preserve">сотрудника </w:t>
      </w:r>
      <w:r w:rsidR="00FA766D" w:rsidRPr="00763DE9">
        <w:rPr>
          <w:rFonts w:ascii="Times New Roman" w:hAnsi="Times New Roman"/>
          <w:sz w:val="28"/>
          <w:szCs w:val="28"/>
        </w:rPr>
        <w:t>(рис</w:t>
      </w:r>
      <w:r w:rsidR="00763DE9" w:rsidRPr="00763DE9">
        <w:rPr>
          <w:rFonts w:ascii="Times New Roman" w:hAnsi="Times New Roman"/>
          <w:sz w:val="28"/>
          <w:szCs w:val="28"/>
        </w:rPr>
        <w:t>унок</w:t>
      </w:r>
      <w:r w:rsidR="00851770" w:rsidRPr="00763DE9">
        <w:rPr>
          <w:rFonts w:ascii="Times New Roman" w:hAnsi="Times New Roman"/>
          <w:sz w:val="28"/>
          <w:szCs w:val="28"/>
        </w:rPr>
        <w:t xml:space="preserve"> 7</w:t>
      </w:r>
      <w:r w:rsidR="00FA766D" w:rsidRPr="00763DE9">
        <w:rPr>
          <w:rFonts w:ascii="Times New Roman" w:hAnsi="Times New Roman"/>
          <w:sz w:val="28"/>
          <w:szCs w:val="28"/>
        </w:rPr>
        <w:t>).</w:t>
      </w:r>
    </w:p>
    <w:p w:rsidR="00113999" w:rsidRDefault="00113999" w:rsidP="0011399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13999" w:rsidRPr="00750B75" w:rsidRDefault="00113999" w:rsidP="00113999">
      <w:pPr>
        <w:spacing w:after="0" w:line="36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113999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3009900"/>
            <wp:effectExtent l="0" t="0" r="0" b="0"/>
            <wp:docPr id="45" name="Рисунок 45" descr="C:\Users\Dell\Desktop\Арина\Дисер\схемы_рисунки\Двухфакторная мотивационно–гигиеническая те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Арина\Дисер\схемы_рисунки\Двухфакторная мотивационно–гигиеническая теор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99" w:rsidRPr="00113999" w:rsidRDefault="00113999" w:rsidP="0011399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13999">
        <w:rPr>
          <w:rFonts w:ascii="Times New Roman" w:hAnsi="Times New Roman"/>
          <w:sz w:val="28"/>
          <w:szCs w:val="28"/>
        </w:rPr>
        <w:t>Рисунок 7 – Двухфакторная мотивационно–гигиеническая теория</w:t>
      </w:r>
    </w:p>
    <w:p w:rsidR="00113999" w:rsidRPr="00113999" w:rsidRDefault="00113999" w:rsidP="00113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13999">
        <w:rPr>
          <w:rFonts w:ascii="Times New Roman" w:hAnsi="Times New Roman"/>
          <w:sz w:val="28"/>
          <w:szCs w:val="28"/>
        </w:rPr>
        <w:t xml:space="preserve">Ф. </w:t>
      </w:r>
      <w:proofErr w:type="spellStart"/>
      <w:r w:rsidRPr="00113999">
        <w:rPr>
          <w:rFonts w:ascii="Times New Roman" w:hAnsi="Times New Roman"/>
          <w:sz w:val="28"/>
          <w:szCs w:val="28"/>
        </w:rPr>
        <w:t>Герцберга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A5471">
        <w:rPr>
          <w:rFonts w:ascii="Times New Roman" w:hAnsi="Times New Roman"/>
          <w:sz w:val="28"/>
          <w:szCs w:val="28"/>
        </w:rPr>
        <w:t>[10]</w:t>
      </w:r>
    </w:p>
    <w:p w:rsidR="00113999" w:rsidRDefault="00113999" w:rsidP="00113999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50B75" w:rsidRPr="001D24BD" w:rsidRDefault="00750B75" w:rsidP="00750B7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Подводя итог по содержате</w:t>
      </w:r>
      <w:r w:rsidR="005A5471">
        <w:rPr>
          <w:rFonts w:ascii="Times New Roman" w:hAnsi="Times New Roman"/>
          <w:sz w:val="28"/>
          <w:szCs w:val="28"/>
        </w:rPr>
        <w:t>льным теориям мотивации можно сказать,</w:t>
      </w:r>
      <w:r w:rsidRPr="001D24BD">
        <w:rPr>
          <w:rFonts w:ascii="Times New Roman" w:hAnsi="Times New Roman"/>
          <w:sz w:val="28"/>
          <w:szCs w:val="28"/>
        </w:rPr>
        <w:t xml:space="preserve"> что они базируются на исследовании потребностей и выявлении факторов, определяющих поведение людей</w:t>
      </w:r>
      <w:r w:rsidRPr="008B4194">
        <w:rPr>
          <w:rFonts w:ascii="Times New Roman" w:hAnsi="Times New Roman"/>
          <w:sz w:val="28"/>
          <w:szCs w:val="28"/>
        </w:rPr>
        <w:t xml:space="preserve"> [47]</w:t>
      </w:r>
      <w:r w:rsidRPr="001D24BD">
        <w:rPr>
          <w:rFonts w:ascii="Times New Roman" w:hAnsi="Times New Roman"/>
          <w:sz w:val="28"/>
          <w:szCs w:val="28"/>
        </w:rPr>
        <w:t>.</w:t>
      </w:r>
    </w:p>
    <w:p w:rsidR="005F5BDB" w:rsidRDefault="00750B75" w:rsidP="005A54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Процессуальные теории мотивации </w:t>
      </w:r>
      <w:r>
        <w:rPr>
          <w:rFonts w:ascii="Times New Roman" w:hAnsi="Times New Roman"/>
          <w:sz w:val="28"/>
          <w:szCs w:val="28"/>
        </w:rPr>
        <w:t xml:space="preserve">рассматривают не анализ потребностей работников, а изучают, какие усилия он должен приложить для достижения целей и какой тип поведения он выберет. </w:t>
      </w:r>
    </w:p>
    <w:p w:rsidR="00FA766D" w:rsidRDefault="00FA766D" w:rsidP="002B44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Первой рассмотрим теорию ожидания </w:t>
      </w:r>
      <w:proofErr w:type="spellStart"/>
      <w:r>
        <w:rPr>
          <w:rFonts w:ascii="Times New Roman" w:hAnsi="Times New Roman"/>
          <w:sz w:val="28"/>
          <w:szCs w:val="28"/>
        </w:rPr>
        <w:t>В.Врума</w:t>
      </w:r>
      <w:proofErr w:type="spellEnd"/>
      <w:r>
        <w:rPr>
          <w:rFonts w:ascii="Times New Roman" w:hAnsi="Times New Roman"/>
          <w:sz w:val="28"/>
          <w:szCs w:val="28"/>
        </w:rPr>
        <w:t>, которая утверждает, что недостаточно иметь только потребность в чем</w:t>
      </w:r>
      <w:r w:rsidR="00AD204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то</w:t>
      </w:r>
      <w:r w:rsidR="008B4194" w:rsidRPr="008B4194">
        <w:rPr>
          <w:rFonts w:ascii="Times New Roman" w:hAnsi="Times New Roman"/>
          <w:sz w:val="28"/>
          <w:szCs w:val="28"/>
        </w:rPr>
        <w:t xml:space="preserve"> [30]</w:t>
      </w:r>
      <w:r>
        <w:rPr>
          <w:rFonts w:ascii="Times New Roman" w:hAnsi="Times New Roman"/>
          <w:sz w:val="28"/>
          <w:szCs w:val="28"/>
        </w:rPr>
        <w:t>. Важно, чтобы человек ждал, когда его затраченные усилия помогут удовл</w:t>
      </w:r>
      <w:r w:rsidR="002B4411">
        <w:rPr>
          <w:rFonts w:ascii="Times New Roman" w:hAnsi="Times New Roman"/>
          <w:sz w:val="28"/>
          <w:szCs w:val="28"/>
        </w:rPr>
        <w:t xml:space="preserve">етворить ту самую потребность. </w:t>
      </w:r>
      <w:r>
        <w:rPr>
          <w:rFonts w:ascii="Times New Roman" w:hAnsi="Times New Roman"/>
          <w:sz w:val="28"/>
          <w:szCs w:val="28"/>
        </w:rPr>
        <w:t xml:space="preserve">В 1963 году американский психолог Джон </w:t>
      </w:r>
      <w:proofErr w:type="spellStart"/>
      <w:r>
        <w:rPr>
          <w:rFonts w:ascii="Times New Roman" w:hAnsi="Times New Roman"/>
          <w:sz w:val="28"/>
          <w:szCs w:val="28"/>
        </w:rPr>
        <w:t>Стейси</w:t>
      </w:r>
      <w:proofErr w:type="spellEnd"/>
      <w:r>
        <w:rPr>
          <w:rFonts w:ascii="Times New Roman" w:hAnsi="Times New Roman"/>
          <w:sz w:val="28"/>
          <w:szCs w:val="28"/>
        </w:rPr>
        <w:t xml:space="preserve"> Адамс выдвинул теорию справедливости</w:t>
      </w:r>
      <w:r w:rsidR="008B4194" w:rsidRPr="008B4194">
        <w:rPr>
          <w:rFonts w:ascii="Times New Roman" w:hAnsi="Times New Roman"/>
          <w:sz w:val="28"/>
          <w:szCs w:val="28"/>
        </w:rPr>
        <w:t xml:space="preserve"> [29]</w:t>
      </w:r>
      <w:r>
        <w:rPr>
          <w:rFonts w:ascii="Times New Roman" w:hAnsi="Times New Roman"/>
          <w:sz w:val="28"/>
          <w:szCs w:val="28"/>
        </w:rPr>
        <w:t xml:space="preserve">. Он выделил гипотезу, что люди зачастую не согласны с полученным материальным </w:t>
      </w:r>
      <w:r w:rsidR="007E729E">
        <w:rPr>
          <w:rFonts w:ascii="Times New Roman" w:hAnsi="Times New Roman"/>
          <w:sz w:val="28"/>
          <w:szCs w:val="28"/>
        </w:rPr>
        <w:t>вознаграждением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lastRenderedPageBreak/>
        <w:t>усилиями какие были затрачены на достижение какой</w:t>
      </w:r>
      <w:r w:rsidR="005A54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либо цели или зада</w:t>
      </w:r>
      <w:r w:rsidR="007E729E">
        <w:rPr>
          <w:rFonts w:ascii="Times New Roman" w:hAnsi="Times New Roman"/>
          <w:sz w:val="28"/>
          <w:szCs w:val="28"/>
        </w:rPr>
        <w:t xml:space="preserve">чи, сравнивая себя с другими. </w:t>
      </w:r>
    </w:p>
    <w:p w:rsidR="005B738D" w:rsidRPr="001D24BD" w:rsidRDefault="005B738D" w:rsidP="005B738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Поэтому</w:t>
      </w:r>
      <w:r>
        <w:rPr>
          <w:rFonts w:ascii="Times New Roman" w:hAnsi="Times New Roman"/>
          <w:sz w:val="28"/>
          <w:szCs w:val="28"/>
        </w:rPr>
        <w:t xml:space="preserve"> руководителям высшего звена следует отслеживать поведение и реакции персонала и вовремя принимать соответствующие действия для их устранения. </w:t>
      </w:r>
      <w:r w:rsidRPr="001D24BD">
        <w:rPr>
          <w:rFonts w:ascii="Times New Roman" w:hAnsi="Times New Roman"/>
          <w:sz w:val="28"/>
          <w:szCs w:val="28"/>
        </w:rPr>
        <w:t xml:space="preserve"> </w:t>
      </w:r>
    </w:p>
    <w:p w:rsidR="0033393D" w:rsidRDefault="005F5BDB" w:rsidP="00D2337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1938 году Б.Скиннер разработал свою теорию мотивации. Ее смысл состоит в том, что работники опираются на свой прошлый опыт в различных ситуациях</w:t>
      </w:r>
      <w:r w:rsidRPr="008B4194">
        <w:rPr>
          <w:rFonts w:ascii="Times New Roman" w:hAnsi="Times New Roman"/>
          <w:sz w:val="28"/>
          <w:szCs w:val="28"/>
        </w:rPr>
        <w:t xml:space="preserve"> [32]</w:t>
      </w:r>
      <w:r>
        <w:rPr>
          <w:rFonts w:ascii="Times New Roman" w:hAnsi="Times New Roman"/>
          <w:sz w:val="28"/>
          <w:szCs w:val="28"/>
        </w:rPr>
        <w:t xml:space="preserve">. Работники берутся за выполнение тех поручений, которые они в прошлом выполнили </w:t>
      </w:r>
      <w:r w:rsidR="005A5471">
        <w:rPr>
          <w:rFonts w:ascii="Times New Roman" w:hAnsi="Times New Roman"/>
          <w:sz w:val="28"/>
          <w:szCs w:val="28"/>
        </w:rPr>
        <w:t>хорошо и увиливают от других заданий</w:t>
      </w:r>
      <w:r>
        <w:rPr>
          <w:rFonts w:ascii="Times New Roman" w:hAnsi="Times New Roman"/>
          <w:sz w:val="28"/>
          <w:szCs w:val="28"/>
        </w:rPr>
        <w:t>, которые могут принести отрицательный результат</w:t>
      </w:r>
      <w:r w:rsidR="005A5471">
        <w:rPr>
          <w:rFonts w:ascii="Times New Roman" w:hAnsi="Times New Roman"/>
          <w:sz w:val="28"/>
          <w:szCs w:val="28"/>
        </w:rPr>
        <w:t xml:space="preserve"> их работы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E729E" w:rsidRDefault="007E729E" w:rsidP="007E729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729E">
        <w:rPr>
          <w:rFonts w:ascii="Times New Roman" w:hAnsi="Times New Roman"/>
          <w:sz w:val="28"/>
          <w:szCs w:val="28"/>
        </w:rPr>
        <w:t>Схематически механизм поведения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770">
        <w:rPr>
          <w:rFonts w:ascii="Times New Roman" w:hAnsi="Times New Roman"/>
          <w:sz w:val="28"/>
          <w:szCs w:val="28"/>
        </w:rPr>
        <w:t xml:space="preserve">представлен </w:t>
      </w:r>
      <w:r w:rsidR="005A5471">
        <w:rPr>
          <w:rFonts w:ascii="Times New Roman" w:hAnsi="Times New Roman"/>
          <w:sz w:val="28"/>
          <w:szCs w:val="28"/>
        </w:rPr>
        <w:t>на рисунке 8</w:t>
      </w:r>
      <w:r w:rsidR="00851770" w:rsidRPr="00851770">
        <w:rPr>
          <w:rFonts w:ascii="Times New Roman" w:hAnsi="Times New Roman"/>
          <w:sz w:val="28"/>
          <w:szCs w:val="28"/>
        </w:rPr>
        <w:t>.</w:t>
      </w:r>
    </w:p>
    <w:p w:rsidR="00851770" w:rsidRPr="007E729E" w:rsidRDefault="00851770" w:rsidP="005A54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1346B" w:rsidRDefault="005A5471" w:rsidP="00655391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A54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1936" cy="2291300"/>
            <wp:effectExtent l="19050" t="0" r="0" b="0"/>
            <wp:docPr id="48" name="Рисунок 48" descr="C:\Users\Dell\Desktop\Арина\Дисер\схемы_рисунки\Механизм поведения согласно Б.Скинне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Арина\Дисер\схемы_рисунки\Механизм поведения согласно Б.Скиннеру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1" cy="23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9E" w:rsidRDefault="007E729E" w:rsidP="005F5BD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851770">
        <w:rPr>
          <w:rFonts w:ascii="Times New Roman" w:hAnsi="Times New Roman"/>
          <w:sz w:val="28"/>
          <w:szCs w:val="28"/>
        </w:rPr>
        <w:t>Рисунок</w:t>
      </w:r>
      <w:r w:rsidR="005A5471">
        <w:rPr>
          <w:rFonts w:ascii="Times New Roman" w:hAnsi="Times New Roman"/>
          <w:sz w:val="28"/>
          <w:szCs w:val="28"/>
        </w:rPr>
        <w:t xml:space="preserve"> 8</w:t>
      </w:r>
      <w:r w:rsidRPr="00851770">
        <w:rPr>
          <w:rFonts w:ascii="Times New Roman" w:hAnsi="Times New Roman"/>
          <w:sz w:val="28"/>
          <w:szCs w:val="28"/>
        </w:rPr>
        <w:t xml:space="preserve"> – Механизм поведения согласно Б.Скиннеру </w:t>
      </w:r>
      <w:r w:rsidR="00851770" w:rsidRPr="00851770">
        <w:rPr>
          <w:rFonts w:ascii="Times New Roman" w:hAnsi="Times New Roman"/>
          <w:sz w:val="28"/>
          <w:szCs w:val="28"/>
        </w:rPr>
        <w:t>(</w:t>
      </w:r>
      <w:r w:rsidRPr="00851770">
        <w:rPr>
          <w:rFonts w:ascii="Times New Roman" w:hAnsi="Times New Roman"/>
          <w:sz w:val="28"/>
          <w:szCs w:val="28"/>
        </w:rPr>
        <w:t>составлено автором)</w:t>
      </w:r>
    </w:p>
    <w:p w:rsidR="00851770" w:rsidRDefault="00851770" w:rsidP="005F5B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F5BDB" w:rsidRDefault="005F5BDB" w:rsidP="005F5BD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Проанализировав процессуальные теории мотивации, выявлено, что они направлены на формирование трудового поведения сотрудника, что обеспечат эффективность трудовой деятельности. </w:t>
      </w:r>
    </w:p>
    <w:p w:rsidR="005F5BDB" w:rsidRDefault="005F5BDB" w:rsidP="005F5BD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Процессуальные теории изучают внешние факторы, мотивы, процедуры мотивации, которые влияют на результативность и итоговое вознаграждение человека</w:t>
      </w:r>
      <w:r w:rsidRPr="008B4194">
        <w:rPr>
          <w:rFonts w:ascii="Times New Roman" w:hAnsi="Times New Roman"/>
          <w:sz w:val="28"/>
          <w:szCs w:val="28"/>
        </w:rPr>
        <w:t xml:space="preserve"> [33]</w:t>
      </w:r>
      <w:r>
        <w:rPr>
          <w:rFonts w:ascii="Times New Roman" w:hAnsi="Times New Roman"/>
          <w:sz w:val="28"/>
          <w:szCs w:val="28"/>
        </w:rPr>
        <w:t>.</w:t>
      </w:r>
    </w:p>
    <w:p w:rsidR="00D36BDC" w:rsidRDefault="00D36BDC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Содержательные теории классифицируют потребности людей, которые побуждают их к действиям.  </w:t>
      </w:r>
    </w:p>
    <w:p w:rsidR="002B4411" w:rsidRDefault="00E11554" w:rsidP="009D36C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lastRenderedPageBreak/>
        <w:t>Так же эти теории более универсальны, чем содержательные, но они не учитывают все потребности человека.</w:t>
      </w:r>
      <w:r w:rsidR="0025052A">
        <w:rPr>
          <w:rFonts w:ascii="Times New Roman" w:hAnsi="Times New Roman"/>
          <w:sz w:val="28"/>
          <w:szCs w:val="28"/>
        </w:rPr>
        <w:t xml:space="preserve"> </w:t>
      </w:r>
    </w:p>
    <w:p w:rsidR="005A5471" w:rsidRDefault="005A5471" w:rsidP="005A54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1346B" w:rsidRDefault="0061346B" w:rsidP="005A54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1346B">
        <w:rPr>
          <w:rFonts w:ascii="Times New Roman" w:hAnsi="Times New Roman"/>
          <w:sz w:val="28"/>
          <w:szCs w:val="28"/>
        </w:rPr>
        <w:t xml:space="preserve">Рассмотрим </w:t>
      </w:r>
      <w:r w:rsidR="005A5471">
        <w:rPr>
          <w:rFonts w:ascii="Times New Roman" w:hAnsi="Times New Roman"/>
          <w:sz w:val="28"/>
          <w:szCs w:val="28"/>
        </w:rPr>
        <w:t>системы мотивации труда (рис. 9</w:t>
      </w:r>
      <w:r w:rsidRPr="0061346B">
        <w:rPr>
          <w:rFonts w:ascii="Times New Roman" w:hAnsi="Times New Roman"/>
          <w:sz w:val="28"/>
          <w:szCs w:val="28"/>
        </w:rPr>
        <w:t>).</w:t>
      </w:r>
    </w:p>
    <w:p w:rsidR="005A5471" w:rsidRDefault="005A5471" w:rsidP="005A54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36BDC" w:rsidRDefault="005A5471" w:rsidP="005A54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A54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71525"/>
            <wp:effectExtent l="0" t="0" r="0" b="0"/>
            <wp:docPr id="47" name="Рисунок 47" descr="C:\Users\Dell\Desktop\Арина\Дисер\схемы_рисунки\Системы мотивации тр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Арина\Дисер\схемы_рисунки\Системы мотивации труд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07" w:rsidRDefault="00266A50" w:rsidP="0061346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Рис</w:t>
      </w:r>
      <w:r w:rsidR="005A5471">
        <w:rPr>
          <w:rFonts w:ascii="Times New Roman" w:hAnsi="Times New Roman"/>
          <w:sz w:val="28"/>
          <w:szCs w:val="28"/>
        </w:rPr>
        <w:t>унок 9</w:t>
      </w:r>
      <w:r w:rsidR="00F15A34" w:rsidRPr="001D24BD">
        <w:rPr>
          <w:rFonts w:ascii="Times New Roman" w:hAnsi="Times New Roman"/>
          <w:sz w:val="28"/>
          <w:szCs w:val="28"/>
        </w:rPr>
        <w:t xml:space="preserve"> – </w:t>
      </w:r>
      <w:r w:rsidRPr="001D24BD">
        <w:rPr>
          <w:rFonts w:ascii="Times New Roman" w:hAnsi="Times New Roman"/>
          <w:sz w:val="28"/>
          <w:szCs w:val="28"/>
        </w:rPr>
        <w:t xml:space="preserve"> Системы мотивации труда</w:t>
      </w:r>
      <w:r w:rsidR="00A01707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45709A" w:rsidRDefault="0045709A" w:rsidP="005B738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66A50" w:rsidRDefault="00266A50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Система прямой материальной мотивации персонала состоит из базового оклада и премиальных</w:t>
      </w:r>
      <w:r w:rsidR="00280E69">
        <w:rPr>
          <w:rFonts w:ascii="Times New Roman" w:hAnsi="Times New Roman"/>
          <w:sz w:val="28"/>
          <w:szCs w:val="28"/>
        </w:rPr>
        <w:t xml:space="preserve"> </w:t>
      </w:r>
      <w:r w:rsidR="00763DE9">
        <w:rPr>
          <w:rFonts w:ascii="Times New Roman" w:hAnsi="Times New Roman"/>
          <w:sz w:val="28"/>
          <w:szCs w:val="28"/>
        </w:rPr>
        <w:t>(рисунок</w:t>
      </w:r>
      <w:r w:rsidR="005A5471">
        <w:rPr>
          <w:rFonts w:ascii="Times New Roman" w:hAnsi="Times New Roman"/>
          <w:sz w:val="28"/>
          <w:szCs w:val="28"/>
        </w:rPr>
        <w:t xml:space="preserve"> 10</w:t>
      </w:r>
      <w:r w:rsidR="00280E69" w:rsidRPr="00851770">
        <w:rPr>
          <w:rFonts w:ascii="Times New Roman" w:hAnsi="Times New Roman"/>
          <w:sz w:val="28"/>
          <w:szCs w:val="28"/>
        </w:rPr>
        <w:t>)</w:t>
      </w:r>
      <w:r w:rsidR="008B4194">
        <w:rPr>
          <w:rFonts w:ascii="Times New Roman" w:hAnsi="Times New Roman"/>
          <w:sz w:val="28"/>
          <w:szCs w:val="28"/>
        </w:rPr>
        <w:t xml:space="preserve"> </w:t>
      </w:r>
      <w:r w:rsidR="008B4194" w:rsidRPr="008B4194">
        <w:rPr>
          <w:rFonts w:ascii="Times New Roman" w:hAnsi="Times New Roman"/>
          <w:sz w:val="28"/>
          <w:szCs w:val="28"/>
        </w:rPr>
        <w:t>[35]</w:t>
      </w:r>
      <w:r w:rsidRPr="00851770">
        <w:rPr>
          <w:rFonts w:ascii="Times New Roman" w:hAnsi="Times New Roman"/>
          <w:sz w:val="28"/>
          <w:szCs w:val="28"/>
        </w:rPr>
        <w:t>.</w:t>
      </w:r>
    </w:p>
    <w:p w:rsidR="00851770" w:rsidRDefault="00851770" w:rsidP="005F5B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1346B" w:rsidRDefault="005A5471" w:rsidP="009D36C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A54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52475"/>
            <wp:effectExtent l="0" t="0" r="0" b="0"/>
            <wp:docPr id="46" name="Рисунок 46" descr="C:\Users\Dell\Desktop\Арина\Дисер\схемы_рисунки\Система прямой материальной мотив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Арина\Дисер\схемы_рисунки\Система прямой материальной мотиваци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0" w:rsidRPr="006A5876" w:rsidRDefault="006A5876" w:rsidP="005F5BD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A5876">
        <w:rPr>
          <w:rFonts w:ascii="Times New Roman" w:hAnsi="Times New Roman"/>
          <w:sz w:val="28"/>
          <w:szCs w:val="28"/>
        </w:rPr>
        <w:t xml:space="preserve">Рисунок </w:t>
      </w:r>
      <w:r w:rsidR="00763DE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– Система прямой материальной мотивации </w:t>
      </w:r>
      <w:r w:rsidRPr="006A5876">
        <w:rPr>
          <w:rFonts w:ascii="Times New Roman" w:hAnsi="Times New Roman"/>
          <w:sz w:val="28"/>
          <w:szCs w:val="28"/>
        </w:rPr>
        <w:t>(составлено автором)</w:t>
      </w:r>
    </w:p>
    <w:p w:rsidR="00280E69" w:rsidRPr="001D24BD" w:rsidRDefault="00280E69" w:rsidP="005F5BD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6886" w:rsidRPr="006A5876" w:rsidRDefault="00266A50" w:rsidP="00D2337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Система косвенной материальной мотивации </w:t>
      </w:r>
      <w:r w:rsidR="006E6342" w:rsidRPr="001D24BD">
        <w:rPr>
          <w:rFonts w:ascii="Times New Roman" w:hAnsi="Times New Roman"/>
          <w:sz w:val="28"/>
          <w:szCs w:val="28"/>
        </w:rPr>
        <w:t>–</w:t>
      </w:r>
      <w:r w:rsidRPr="001D24BD">
        <w:rPr>
          <w:rFonts w:ascii="Times New Roman" w:hAnsi="Times New Roman"/>
          <w:sz w:val="28"/>
          <w:szCs w:val="28"/>
        </w:rPr>
        <w:t xml:space="preserve"> </w:t>
      </w:r>
      <w:r w:rsidR="00280E69">
        <w:rPr>
          <w:rFonts w:ascii="Times New Roman" w:hAnsi="Times New Roman"/>
          <w:sz w:val="28"/>
          <w:szCs w:val="28"/>
        </w:rPr>
        <w:t>это социальный пакет, который предоставляется сотруднику</w:t>
      </w:r>
      <w:r w:rsidR="008B4194" w:rsidRPr="008B4194">
        <w:rPr>
          <w:rFonts w:ascii="Times New Roman" w:hAnsi="Times New Roman"/>
          <w:sz w:val="28"/>
          <w:szCs w:val="28"/>
        </w:rPr>
        <w:t xml:space="preserve"> [34]</w:t>
      </w:r>
      <w:r w:rsidR="00280E69">
        <w:rPr>
          <w:rFonts w:ascii="Times New Roman" w:hAnsi="Times New Roman"/>
          <w:sz w:val="28"/>
          <w:szCs w:val="28"/>
        </w:rPr>
        <w:t xml:space="preserve">. В него входят обязательные и добровольные </w:t>
      </w:r>
      <w:proofErr w:type="spellStart"/>
      <w:r w:rsidR="00280E69">
        <w:rPr>
          <w:rFonts w:ascii="Times New Roman" w:hAnsi="Times New Roman"/>
          <w:sz w:val="28"/>
          <w:szCs w:val="28"/>
        </w:rPr>
        <w:t>бенефиты</w:t>
      </w:r>
      <w:proofErr w:type="spellEnd"/>
      <w:r w:rsidR="00280E69">
        <w:rPr>
          <w:rFonts w:ascii="Times New Roman" w:hAnsi="Times New Roman"/>
          <w:sz w:val="28"/>
          <w:szCs w:val="28"/>
        </w:rPr>
        <w:t xml:space="preserve"> в зависимости от опыта работника, стажа, должности, профессионализма сотрудника. </w:t>
      </w:r>
    </w:p>
    <w:p w:rsidR="00280E69" w:rsidRDefault="00266A50" w:rsidP="00E6688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 xml:space="preserve">Система нематериальной мотивации </w:t>
      </w:r>
      <w:r w:rsidR="00F15A34" w:rsidRPr="001D24BD">
        <w:rPr>
          <w:rFonts w:ascii="Times New Roman" w:hAnsi="Times New Roman"/>
          <w:sz w:val="28"/>
          <w:szCs w:val="28"/>
        </w:rPr>
        <w:t xml:space="preserve">– </w:t>
      </w:r>
      <w:r w:rsidRPr="001D24BD">
        <w:rPr>
          <w:rFonts w:ascii="Times New Roman" w:hAnsi="Times New Roman"/>
          <w:sz w:val="28"/>
          <w:szCs w:val="28"/>
        </w:rPr>
        <w:t xml:space="preserve"> это совокупность внешних стимулов</w:t>
      </w:r>
      <w:r w:rsidR="00E66886">
        <w:rPr>
          <w:rFonts w:ascii="Times New Roman" w:hAnsi="Times New Roman"/>
          <w:sz w:val="28"/>
          <w:szCs w:val="28"/>
        </w:rPr>
        <w:t> </w:t>
      </w:r>
      <w:r w:rsidRPr="001D24BD">
        <w:rPr>
          <w:rFonts w:ascii="Times New Roman" w:hAnsi="Times New Roman"/>
          <w:sz w:val="28"/>
          <w:szCs w:val="28"/>
        </w:rPr>
        <w:t>нематериального</w:t>
      </w:r>
      <w:r w:rsidR="00E66886">
        <w:rPr>
          <w:rFonts w:ascii="Times New Roman" w:hAnsi="Times New Roman"/>
          <w:sz w:val="28"/>
          <w:szCs w:val="28"/>
        </w:rPr>
        <w:t> </w:t>
      </w:r>
      <w:r w:rsidRPr="001D24BD">
        <w:rPr>
          <w:rFonts w:ascii="Times New Roman" w:hAnsi="Times New Roman"/>
          <w:sz w:val="28"/>
          <w:szCs w:val="28"/>
        </w:rPr>
        <w:t xml:space="preserve">характера, </w:t>
      </w:r>
      <w:r w:rsidR="00E66886">
        <w:rPr>
          <w:rFonts w:ascii="Times New Roman" w:hAnsi="Times New Roman"/>
          <w:sz w:val="28"/>
          <w:szCs w:val="28"/>
        </w:rPr>
        <w:t>которые используются в компании</w:t>
      </w:r>
      <w:r w:rsidR="00E66886">
        <w:rPr>
          <w:rFonts w:ascii="Times New Roman" w:hAnsi="Times New Roman"/>
          <w:sz w:val="28"/>
          <w:szCs w:val="28"/>
        </w:rPr>
        <w:br/>
      </w:r>
      <w:r w:rsidRPr="001D24BD">
        <w:rPr>
          <w:rFonts w:ascii="Times New Roman" w:hAnsi="Times New Roman"/>
          <w:sz w:val="28"/>
          <w:szCs w:val="28"/>
        </w:rPr>
        <w:t>для поощрения</w:t>
      </w:r>
      <w:r w:rsidR="006E6342">
        <w:rPr>
          <w:rFonts w:ascii="Times New Roman" w:hAnsi="Times New Roman"/>
          <w:sz w:val="28"/>
          <w:szCs w:val="28"/>
        </w:rPr>
        <w:t xml:space="preserve"> эффективного труда сотрудников</w:t>
      </w:r>
      <w:r w:rsidR="008B4194" w:rsidRPr="008B4194">
        <w:rPr>
          <w:rFonts w:ascii="Times New Roman" w:hAnsi="Times New Roman"/>
          <w:sz w:val="28"/>
          <w:szCs w:val="28"/>
        </w:rPr>
        <w:t xml:space="preserve"> [36]</w:t>
      </w:r>
      <w:r w:rsidR="00E66886">
        <w:rPr>
          <w:rFonts w:ascii="Times New Roman" w:hAnsi="Times New Roman"/>
          <w:sz w:val="28"/>
          <w:szCs w:val="28"/>
        </w:rPr>
        <w:t xml:space="preserve">. </w:t>
      </w:r>
      <w:r w:rsidRPr="001D24BD">
        <w:rPr>
          <w:rFonts w:ascii="Times New Roman" w:hAnsi="Times New Roman"/>
          <w:sz w:val="28"/>
          <w:szCs w:val="28"/>
        </w:rPr>
        <w:t xml:space="preserve">Примерами нематериальной мотивации могут служить как традиционные методы, так и нетрадиционные. </w:t>
      </w:r>
    </w:p>
    <w:p w:rsidR="00D23379" w:rsidRDefault="00D23379" w:rsidP="008D2F7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Примерами традиционных методом нематериальной мотивации выделяют: повышение по карьерной лестнице, гибкий график и горизонтальная ротация кадров.</w:t>
      </w:r>
    </w:p>
    <w:p w:rsidR="00E66886" w:rsidRPr="006A5876" w:rsidRDefault="00D23379" w:rsidP="00D2337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нетрадиционным методам нематериальной мотивации относят: путевки в санаторий, дополнительные отпускные дни, предоставление скидок на товары компании и обучение сотрудников.</w:t>
      </w:r>
    </w:p>
    <w:p w:rsidR="005F5BDB" w:rsidRDefault="00CF26D3" w:rsidP="005A54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lastRenderedPageBreak/>
        <w:t>Охарактеризовав факторы</w:t>
      </w:r>
      <w:r w:rsidR="00582990" w:rsidRPr="001D24BD">
        <w:rPr>
          <w:rFonts w:ascii="Times New Roman" w:hAnsi="Times New Roman"/>
          <w:sz w:val="28"/>
          <w:szCs w:val="28"/>
        </w:rPr>
        <w:t xml:space="preserve"> и систему мотивации в управлении организации, рассмотрим методы проектирования систем мотивации </w:t>
      </w:r>
      <w:r w:rsidR="00E66886">
        <w:rPr>
          <w:rFonts w:ascii="Times New Roman" w:hAnsi="Times New Roman"/>
          <w:sz w:val="28"/>
          <w:szCs w:val="28"/>
        </w:rPr>
        <w:t>и стимулирования в организациях</w:t>
      </w:r>
    </w:p>
    <w:p w:rsidR="00A70A51" w:rsidRPr="005A5471" w:rsidRDefault="00A70A51" w:rsidP="005A54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82990" w:rsidRPr="001D24BD" w:rsidRDefault="00523AD8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5F5BDB">
        <w:rPr>
          <w:rFonts w:ascii="Times New Roman" w:hAnsi="Times New Roman"/>
          <w:b/>
          <w:sz w:val="28"/>
          <w:szCs w:val="28"/>
        </w:rPr>
        <w:t>3</w:t>
      </w:r>
      <w:r w:rsidR="00582990" w:rsidRPr="001D24BD">
        <w:rPr>
          <w:rFonts w:ascii="Times New Roman" w:hAnsi="Times New Roman"/>
          <w:b/>
          <w:sz w:val="28"/>
          <w:szCs w:val="28"/>
        </w:rPr>
        <w:t xml:space="preserve"> </w:t>
      </w:r>
      <w:r w:rsidR="005F5BDB">
        <w:rPr>
          <w:rFonts w:ascii="Times New Roman" w:hAnsi="Times New Roman"/>
          <w:b/>
          <w:sz w:val="28"/>
          <w:szCs w:val="28"/>
        </w:rPr>
        <w:t xml:space="preserve"> </w:t>
      </w:r>
      <w:r w:rsidR="00582990" w:rsidRPr="001D24BD">
        <w:rPr>
          <w:rFonts w:ascii="Times New Roman" w:hAnsi="Times New Roman"/>
          <w:b/>
          <w:sz w:val="28"/>
          <w:szCs w:val="28"/>
        </w:rPr>
        <w:t>Методы проектирования систем мотивации и стимулирования в организациях</w:t>
      </w:r>
    </w:p>
    <w:p w:rsidR="005D55EB" w:rsidRDefault="005D55EB" w:rsidP="00F1243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270D6" w:rsidRDefault="00D270D6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 w:rsidRPr="006311E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временная система, в которую входят различного рода виды работ, планов, мероприятий и других задач для создания нового продукта </w:t>
      </w:r>
      <w:r w:rsidR="00DA4486">
        <w:rPr>
          <w:rFonts w:ascii="Times New Roman" w:hAnsi="Times New Roman"/>
          <w:sz w:val="28"/>
          <w:szCs w:val="28"/>
        </w:rPr>
        <w:t>[66</w:t>
      </w:r>
      <w:r w:rsidRPr="00D270D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="006163EE">
        <w:rPr>
          <w:rFonts w:ascii="Times New Roman" w:hAnsi="Times New Roman"/>
          <w:sz w:val="28"/>
          <w:szCs w:val="28"/>
        </w:rPr>
        <w:t xml:space="preserve"> </w:t>
      </w:r>
    </w:p>
    <w:p w:rsidR="006163EE" w:rsidRDefault="006163EE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Выделяют следующие признаки проекта:</w:t>
      </w:r>
      <w:r w:rsidR="002441D9">
        <w:rPr>
          <w:rFonts w:ascii="Times New Roman" w:hAnsi="Times New Roman"/>
          <w:sz w:val="28"/>
          <w:szCs w:val="28"/>
        </w:rPr>
        <w:t xml:space="preserve"> </w:t>
      </w:r>
      <w:r w:rsidRPr="002441D9">
        <w:rPr>
          <w:rFonts w:ascii="Times New Roman" w:hAnsi="Times New Roman"/>
          <w:sz w:val="28"/>
          <w:szCs w:val="28"/>
        </w:rPr>
        <w:t>ориентированность на дости</w:t>
      </w:r>
      <w:r w:rsidR="002441D9">
        <w:rPr>
          <w:rFonts w:ascii="Times New Roman" w:hAnsi="Times New Roman"/>
          <w:sz w:val="28"/>
          <w:szCs w:val="28"/>
        </w:rPr>
        <w:t xml:space="preserve">жение конечной цели, </w:t>
      </w:r>
      <w:r w:rsidRPr="002441D9">
        <w:rPr>
          <w:rFonts w:ascii="Times New Roman" w:hAnsi="Times New Roman"/>
          <w:sz w:val="28"/>
          <w:szCs w:val="28"/>
        </w:rPr>
        <w:t>согласованное выполнение взаимосвязанных задач в зависимос</w:t>
      </w:r>
      <w:r w:rsidR="005A5471">
        <w:rPr>
          <w:rFonts w:ascii="Times New Roman" w:hAnsi="Times New Roman"/>
          <w:sz w:val="28"/>
          <w:szCs w:val="28"/>
        </w:rPr>
        <w:t>ти от видов деятельности, уровень</w:t>
      </w:r>
      <w:r w:rsidRPr="002441D9">
        <w:rPr>
          <w:rFonts w:ascii="Times New Roman" w:hAnsi="Times New Roman"/>
          <w:sz w:val="28"/>
          <w:szCs w:val="28"/>
        </w:rPr>
        <w:t xml:space="preserve"> ответственности, объемов и ресурсов</w:t>
      </w:r>
      <w:r w:rsidR="005A5471">
        <w:rPr>
          <w:rFonts w:ascii="Times New Roman" w:hAnsi="Times New Roman"/>
          <w:sz w:val="28"/>
          <w:szCs w:val="28"/>
        </w:rPr>
        <w:t xml:space="preserve">, </w:t>
      </w:r>
      <w:r w:rsidRPr="002441D9">
        <w:rPr>
          <w:rFonts w:ascii="Times New Roman" w:hAnsi="Times New Roman"/>
          <w:sz w:val="28"/>
          <w:szCs w:val="28"/>
        </w:rPr>
        <w:t>ограниченность по времени</w:t>
      </w:r>
      <w:r w:rsidR="005A5471">
        <w:rPr>
          <w:rFonts w:ascii="Times New Roman" w:hAnsi="Times New Roman"/>
          <w:sz w:val="28"/>
          <w:szCs w:val="28"/>
        </w:rPr>
        <w:t xml:space="preserve"> и </w:t>
      </w:r>
      <w:r w:rsidR="002441D9">
        <w:rPr>
          <w:rFonts w:ascii="Times New Roman" w:hAnsi="Times New Roman"/>
          <w:sz w:val="28"/>
          <w:szCs w:val="28"/>
        </w:rPr>
        <w:t>бюджете проекта.</w:t>
      </w:r>
    </w:p>
    <w:p w:rsidR="00C73ADC" w:rsidRDefault="006163EE" w:rsidP="007650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благополучной реализации проекта необходимо выполнить следующие задачи:</w:t>
      </w:r>
      <w:r w:rsidR="0076501C">
        <w:rPr>
          <w:rFonts w:ascii="Times New Roman" w:hAnsi="Times New Roman"/>
          <w:sz w:val="28"/>
          <w:szCs w:val="28"/>
        </w:rPr>
        <w:t xml:space="preserve"> </w:t>
      </w:r>
      <w:r w:rsidR="00C73ADC" w:rsidRPr="0076501C">
        <w:rPr>
          <w:rFonts w:ascii="Times New Roman" w:hAnsi="Times New Roman"/>
          <w:sz w:val="28"/>
          <w:szCs w:val="28"/>
        </w:rPr>
        <w:t>установить</w:t>
      </w:r>
      <w:r w:rsidRPr="0076501C">
        <w:rPr>
          <w:rFonts w:ascii="Times New Roman" w:hAnsi="Times New Roman"/>
          <w:sz w:val="28"/>
          <w:szCs w:val="28"/>
        </w:rPr>
        <w:t xml:space="preserve"> </w:t>
      </w:r>
      <w:r w:rsidR="00C73ADC" w:rsidRPr="0076501C">
        <w:rPr>
          <w:rFonts w:ascii="Times New Roman" w:hAnsi="Times New Roman"/>
          <w:sz w:val="28"/>
          <w:szCs w:val="28"/>
        </w:rPr>
        <w:t xml:space="preserve">и </w:t>
      </w:r>
      <w:r w:rsidR="0076501C">
        <w:rPr>
          <w:rFonts w:ascii="Times New Roman" w:hAnsi="Times New Roman"/>
          <w:sz w:val="28"/>
          <w:szCs w:val="28"/>
        </w:rPr>
        <w:t xml:space="preserve">проанализировать цели проекта, </w:t>
      </w:r>
      <w:r w:rsidRPr="0076501C">
        <w:rPr>
          <w:rFonts w:ascii="Times New Roman" w:hAnsi="Times New Roman"/>
          <w:sz w:val="28"/>
          <w:szCs w:val="28"/>
        </w:rPr>
        <w:t>разработать нес</w:t>
      </w:r>
      <w:r w:rsidR="00C73ADC" w:rsidRPr="0076501C">
        <w:rPr>
          <w:rFonts w:ascii="Times New Roman" w:hAnsi="Times New Roman"/>
          <w:sz w:val="28"/>
          <w:szCs w:val="28"/>
        </w:rPr>
        <w:t>колько альтернативных решений по реализации проек</w:t>
      </w:r>
      <w:r w:rsidR="0076501C">
        <w:rPr>
          <w:rFonts w:ascii="Times New Roman" w:hAnsi="Times New Roman"/>
          <w:sz w:val="28"/>
          <w:szCs w:val="28"/>
        </w:rPr>
        <w:t xml:space="preserve">та, </w:t>
      </w:r>
      <w:r w:rsidR="00C73ADC" w:rsidRPr="0076501C">
        <w:rPr>
          <w:rFonts w:ascii="Times New Roman" w:hAnsi="Times New Roman"/>
          <w:sz w:val="28"/>
          <w:szCs w:val="28"/>
        </w:rPr>
        <w:t>определить структуру проекта, состав исполнителей, сроки и  стоимостную величину работ</w:t>
      </w:r>
      <w:r w:rsidR="008D2F7C">
        <w:rPr>
          <w:rFonts w:ascii="Times New Roman" w:hAnsi="Times New Roman"/>
          <w:sz w:val="28"/>
          <w:szCs w:val="28"/>
        </w:rPr>
        <w:t xml:space="preserve"> </w:t>
      </w:r>
      <w:r w:rsidR="0076501C">
        <w:rPr>
          <w:rFonts w:ascii="Times New Roman" w:hAnsi="Times New Roman"/>
          <w:sz w:val="28"/>
          <w:szCs w:val="28"/>
        </w:rPr>
        <w:t>и контролировать</w:t>
      </w:r>
      <w:r w:rsidR="00C73ADC" w:rsidRPr="0076501C">
        <w:rPr>
          <w:rFonts w:ascii="Times New Roman" w:hAnsi="Times New Roman"/>
          <w:sz w:val="28"/>
          <w:szCs w:val="28"/>
        </w:rPr>
        <w:t xml:space="preserve"> выполне</w:t>
      </w:r>
      <w:r w:rsidR="0076501C">
        <w:rPr>
          <w:rFonts w:ascii="Times New Roman" w:hAnsi="Times New Roman"/>
          <w:sz w:val="28"/>
          <w:szCs w:val="28"/>
        </w:rPr>
        <w:t>ние</w:t>
      </w:r>
      <w:r w:rsidR="00DA4486">
        <w:rPr>
          <w:rFonts w:ascii="Times New Roman" w:hAnsi="Times New Roman"/>
          <w:sz w:val="28"/>
          <w:szCs w:val="28"/>
        </w:rPr>
        <w:t xml:space="preserve"> запланированных работ [65</w:t>
      </w:r>
      <w:r w:rsidR="00C73ADC" w:rsidRPr="0076501C">
        <w:rPr>
          <w:rFonts w:ascii="Times New Roman" w:hAnsi="Times New Roman"/>
          <w:sz w:val="28"/>
          <w:szCs w:val="28"/>
        </w:rPr>
        <w:t>].</w:t>
      </w:r>
    </w:p>
    <w:p w:rsidR="00017EC5" w:rsidRPr="0076501C" w:rsidRDefault="00017EC5" w:rsidP="007650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и каждый из исполнителей в отдельности характеризуются такими показателями: объем и качество работ, сроки выполнения работ, риск, необходимые финансовые и материальные ресурсы.</w:t>
      </w:r>
    </w:p>
    <w:p w:rsidR="00C73ADC" w:rsidRDefault="00763DE9" w:rsidP="00C73A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</w:t>
      </w:r>
      <w:r w:rsidR="00C73ADC">
        <w:rPr>
          <w:rFonts w:ascii="Times New Roman" w:hAnsi="Times New Roman"/>
          <w:sz w:val="28"/>
          <w:szCs w:val="28"/>
        </w:rPr>
        <w:t xml:space="preserve"> управления проектом представлена на </w:t>
      </w:r>
      <w:r w:rsidR="00C73ADC" w:rsidRPr="005A5471">
        <w:rPr>
          <w:rFonts w:ascii="Times New Roman" w:hAnsi="Times New Roman"/>
          <w:sz w:val="28"/>
          <w:szCs w:val="28"/>
        </w:rPr>
        <w:t>рис</w:t>
      </w:r>
      <w:r w:rsidR="005A5471">
        <w:rPr>
          <w:rFonts w:ascii="Times New Roman" w:hAnsi="Times New Roman"/>
          <w:sz w:val="28"/>
          <w:szCs w:val="28"/>
        </w:rPr>
        <w:t>унке</w:t>
      </w:r>
      <w:r>
        <w:rPr>
          <w:rFonts w:ascii="Times New Roman" w:hAnsi="Times New Roman"/>
          <w:sz w:val="28"/>
          <w:szCs w:val="28"/>
        </w:rPr>
        <w:t xml:space="preserve"> 11</w:t>
      </w:r>
      <w:r w:rsidR="00C73ADC" w:rsidRPr="005A5471">
        <w:rPr>
          <w:rFonts w:ascii="Times New Roman" w:hAnsi="Times New Roman"/>
          <w:sz w:val="28"/>
          <w:szCs w:val="28"/>
        </w:rPr>
        <w:t>.</w:t>
      </w:r>
    </w:p>
    <w:p w:rsidR="005A5471" w:rsidRDefault="005A5471" w:rsidP="005A54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5471" w:rsidRPr="00C73ADC" w:rsidRDefault="005A5471" w:rsidP="005A547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A54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7333" cy="1365663"/>
            <wp:effectExtent l="19050" t="0" r="0" b="0"/>
            <wp:docPr id="12" name="Рисунок 12" descr="C:\Users\Dell\Desktop\Арина\Дисер\схемы_рисунки\Систему управления проек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Арина\Дисер\схемы_рисунки\Систему управления проектом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58" cy="13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DC" w:rsidRPr="00B93E8C" w:rsidRDefault="00763DE9" w:rsidP="00DA448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</w:t>
      </w:r>
      <w:r w:rsidR="005A5471">
        <w:rPr>
          <w:rFonts w:ascii="Times New Roman" w:hAnsi="Times New Roman"/>
          <w:sz w:val="28"/>
          <w:szCs w:val="28"/>
        </w:rPr>
        <w:t xml:space="preserve"> – Система управления проектом</w:t>
      </w:r>
      <w:r w:rsidR="00B93E8C">
        <w:rPr>
          <w:rFonts w:ascii="Times New Roman" w:hAnsi="Times New Roman"/>
          <w:sz w:val="28"/>
          <w:szCs w:val="28"/>
        </w:rPr>
        <w:t xml:space="preserve"> </w:t>
      </w:r>
      <w:r w:rsidR="00B93E8C">
        <w:rPr>
          <w:rFonts w:ascii="Times New Roman" w:hAnsi="Times New Roman"/>
          <w:sz w:val="28"/>
          <w:szCs w:val="28"/>
          <w:lang w:val="en-US"/>
        </w:rPr>
        <w:t>[65]</w:t>
      </w:r>
    </w:p>
    <w:p w:rsidR="00F12439" w:rsidRDefault="00F12439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управлении проектами выдел</w:t>
      </w:r>
      <w:r w:rsidR="002441D9">
        <w:rPr>
          <w:rFonts w:ascii="Times New Roman" w:hAnsi="Times New Roman"/>
          <w:sz w:val="28"/>
          <w:szCs w:val="28"/>
        </w:rPr>
        <w:t xml:space="preserve">яют функциональную, информационную и технологическую виды деятельности. </w:t>
      </w:r>
    </w:p>
    <w:p w:rsidR="0076501C" w:rsidRDefault="002441D9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Суть функциональной деятельности состоит в выполнении функций и вознаграждается за квалификацию работника и его стараний. Оплата, в основном, имеет вид фиксированной ставки, где цель стимулирования </w:t>
      </w:r>
      <w:r w:rsidRPr="006311E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6501C">
        <w:rPr>
          <w:rFonts w:ascii="Times New Roman" w:hAnsi="Times New Roman"/>
          <w:sz w:val="28"/>
          <w:szCs w:val="28"/>
        </w:rPr>
        <w:t>поддержка квалификации сотрудника</w:t>
      </w:r>
      <w:r w:rsidR="00DA4486">
        <w:rPr>
          <w:rFonts w:ascii="Times New Roman" w:hAnsi="Times New Roman"/>
          <w:sz w:val="28"/>
          <w:szCs w:val="28"/>
        </w:rPr>
        <w:t xml:space="preserve"> [64</w:t>
      </w:r>
      <w:r w:rsidR="00970E4C" w:rsidRPr="00970E4C">
        <w:rPr>
          <w:rFonts w:ascii="Times New Roman" w:hAnsi="Times New Roman"/>
          <w:sz w:val="28"/>
          <w:szCs w:val="28"/>
        </w:rPr>
        <w:t>]</w:t>
      </w:r>
      <w:r w:rsidR="0076501C">
        <w:rPr>
          <w:rFonts w:ascii="Times New Roman" w:hAnsi="Times New Roman"/>
          <w:sz w:val="28"/>
          <w:szCs w:val="28"/>
        </w:rPr>
        <w:t>.</w:t>
      </w:r>
    </w:p>
    <w:p w:rsidR="002441D9" w:rsidRDefault="0076501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информации связана с информационной деятельностью в управлении проектом.</w:t>
      </w:r>
      <w:r w:rsidR="002441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Вознаграждение происходит в зависимости от вовлеченности сотрудника в систему (информационные потоки). Основными формами оплаты труда основаны на перераспределении дохода или прибыли </w:t>
      </w:r>
      <w:r w:rsidRPr="006311E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комиссионные, премиальные и другие системы оплаты труда</w:t>
      </w:r>
      <w:r w:rsidR="00DA4486">
        <w:rPr>
          <w:rFonts w:ascii="Times New Roman" w:hAnsi="Times New Roman"/>
          <w:sz w:val="28"/>
          <w:szCs w:val="28"/>
        </w:rPr>
        <w:t xml:space="preserve"> [63</w:t>
      </w:r>
      <w:r w:rsidR="00970E4C" w:rsidRPr="00970E4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6501C" w:rsidRDefault="0076501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Технологическая деятельность заключается в получении новых количественных и качественных результатов, положения системы и упорядоченность выполненных работ. </w:t>
      </w:r>
      <w:r w:rsidR="004F02A4">
        <w:rPr>
          <w:rFonts w:ascii="Times New Roman" w:hAnsi="Times New Roman"/>
          <w:sz w:val="28"/>
          <w:szCs w:val="28"/>
        </w:rPr>
        <w:t>Мотивирование происходит в зависимости от качества достигнутых результатов. В основном используются аккордные и  сдельно-премиальные системы оплаты труда</w:t>
      </w:r>
      <w:r w:rsidR="00DA4486">
        <w:rPr>
          <w:rFonts w:ascii="Times New Roman" w:hAnsi="Times New Roman"/>
          <w:sz w:val="28"/>
          <w:szCs w:val="28"/>
        </w:rPr>
        <w:t xml:space="preserve"> [68</w:t>
      </w:r>
      <w:r w:rsidR="00970E4C" w:rsidRPr="00970E4C">
        <w:rPr>
          <w:rFonts w:ascii="Times New Roman" w:hAnsi="Times New Roman"/>
          <w:sz w:val="28"/>
          <w:szCs w:val="28"/>
        </w:rPr>
        <w:t>]</w:t>
      </w:r>
      <w:r w:rsidR="004F02A4">
        <w:rPr>
          <w:rFonts w:ascii="Times New Roman" w:hAnsi="Times New Roman"/>
          <w:sz w:val="28"/>
          <w:szCs w:val="28"/>
        </w:rPr>
        <w:t>.</w:t>
      </w:r>
    </w:p>
    <w:p w:rsidR="0076501C" w:rsidRDefault="004F02A4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отечественной практике система вознаграждения труда агентов в проектно-ориентированных организациях, в основном, выплачивается в  виде  фиксированной ставки. По завершению работ, получают небольшую премию, которая изначально рассматривается как часть заработной платы и </w:t>
      </w:r>
      <w:r w:rsidR="00970E4C">
        <w:rPr>
          <w:rFonts w:ascii="Times New Roman" w:hAnsi="Times New Roman"/>
          <w:sz w:val="28"/>
          <w:szCs w:val="28"/>
        </w:rPr>
        <w:t>не несет</w:t>
      </w:r>
      <w:r w:rsidR="00DA4486">
        <w:rPr>
          <w:rFonts w:ascii="Times New Roman" w:hAnsi="Times New Roman"/>
          <w:sz w:val="28"/>
          <w:szCs w:val="28"/>
        </w:rPr>
        <w:t xml:space="preserve"> стимулирующего воздействия [</w:t>
      </w:r>
      <w:r w:rsidR="00B166F1">
        <w:rPr>
          <w:rFonts w:ascii="Times New Roman" w:hAnsi="Times New Roman"/>
          <w:sz w:val="28"/>
          <w:szCs w:val="28"/>
        </w:rPr>
        <w:t>60</w:t>
      </w:r>
      <w:r w:rsidR="00970E4C" w:rsidRPr="00970E4C">
        <w:rPr>
          <w:rFonts w:ascii="Times New Roman" w:hAnsi="Times New Roman"/>
          <w:sz w:val="28"/>
          <w:szCs w:val="28"/>
        </w:rPr>
        <w:t>]</w:t>
      </w:r>
      <w:r w:rsidR="00970E4C">
        <w:rPr>
          <w:rFonts w:ascii="Times New Roman" w:hAnsi="Times New Roman"/>
          <w:sz w:val="28"/>
          <w:szCs w:val="28"/>
        </w:rPr>
        <w:t>.</w:t>
      </w:r>
    </w:p>
    <w:p w:rsidR="00970E4C" w:rsidRDefault="00970E4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Зарубежные компании производят оплату в соответствии выполненного объема работ, то есть на основе заранее заключенного договора. На сэкономленные финансы выплачиваются поощрения управленческому персоналу (до 50%)</w:t>
      </w:r>
      <w:r w:rsidR="00307E5E">
        <w:rPr>
          <w:rFonts w:ascii="Times New Roman" w:hAnsi="Times New Roman"/>
          <w:sz w:val="28"/>
          <w:szCs w:val="28"/>
        </w:rPr>
        <w:t xml:space="preserve"> </w:t>
      </w:r>
      <w:r w:rsidR="00DA4486">
        <w:rPr>
          <w:rFonts w:ascii="Times New Roman" w:hAnsi="Times New Roman"/>
          <w:sz w:val="28"/>
          <w:szCs w:val="28"/>
        </w:rPr>
        <w:t>[62</w:t>
      </w:r>
      <w:r w:rsidRPr="00970E4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307E5E" w:rsidRDefault="004F02A4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07E5E">
        <w:rPr>
          <w:rFonts w:ascii="Times New Roman" w:hAnsi="Times New Roman"/>
          <w:sz w:val="28"/>
          <w:szCs w:val="28"/>
        </w:rPr>
        <w:t>Основной целью в деятельности компании является разработка системы стимулирования с помощью, которой будут достигаться цели компании максимально эффективно. Отличным инструментом для этого применяется система ключевых показателей эффективности (</w:t>
      </w:r>
      <w:r w:rsidR="00307E5E">
        <w:rPr>
          <w:rFonts w:ascii="Times New Roman" w:hAnsi="Times New Roman"/>
          <w:sz w:val="28"/>
          <w:szCs w:val="28"/>
          <w:lang w:val="en-US"/>
        </w:rPr>
        <w:t>KPI</w:t>
      </w:r>
      <w:r w:rsidR="00307E5E">
        <w:rPr>
          <w:rFonts w:ascii="Times New Roman" w:hAnsi="Times New Roman"/>
          <w:sz w:val="28"/>
          <w:szCs w:val="28"/>
        </w:rPr>
        <w:t>).</w:t>
      </w:r>
    </w:p>
    <w:p w:rsidR="00237835" w:rsidRDefault="00237835" w:rsidP="002378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Целевое управление (</w:t>
      </w:r>
      <w:r>
        <w:rPr>
          <w:rFonts w:ascii="Times New Roman" w:hAnsi="Times New Roman"/>
          <w:sz w:val="28"/>
          <w:szCs w:val="28"/>
          <w:lang w:val="en-US"/>
        </w:rPr>
        <w:t>MBO</w:t>
      </w:r>
      <w:r>
        <w:rPr>
          <w:rFonts w:ascii="Times New Roman" w:hAnsi="Times New Roman"/>
          <w:sz w:val="28"/>
          <w:szCs w:val="28"/>
        </w:rPr>
        <w:t>) представляет собой метод планирования и управления, где разрабатываются цели не только для компании, но и для каждого отдельного работника, которые вытекают из целей организации. Цели разрабатываются «сверху вниз» и «снизу вверх»</w:t>
      </w:r>
      <w:r w:rsidR="00DA4486">
        <w:rPr>
          <w:rFonts w:ascii="Times New Roman" w:hAnsi="Times New Roman"/>
          <w:sz w:val="28"/>
          <w:szCs w:val="28"/>
        </w:rPr>
        <w:t xml:space="preserve"> </w:t>
      </w:r>
      <w:r w:rsidR="00DA4486" w:rsidRPr="00484084">
        <w:rPr>
          <w:rFonts w:ascii="Times New Roman" w:hAnsi="Times New Roman"/>
          <w:sz w:val="28"/>
          <w:szCs w:val="28"/>
        </w:rPr>
        <w:t>[61]</w:t>
      </w:r>
      <w:r>
        <w:rPr>
          <w:rFonts w:ascii="Times New Roman" w:hAnsi="Times New Roman"/>
          <w:sz w:val="28"/>
          <w:szCs w:val="28"/>
        </w:rPr>
        <w:t>.</w:t>
      </w:r>
    </w:p>
    <w:p w:rsidR="00ED0D88" w:rsidRDefault="00237835" w:rsidP="00A738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 инструментом системы управления по целям является матрица </w:t>
      </w:r>
      <w:r>
        <w:rPr>
          <w:rFonts w:ascii="Times New Roman" w:hAnsi="Times New Roman"/>
          <w:sz w:val="28"/>
          <w:szCs w:val="28"/>
          <w:lang w:val="en-US"/>
        </w:rPr>
        <w:t>MBO</w:t>
      </w:r>
      <w:r>
        <w:rPr>
          <w:rFonts w:ascii="Times New Roman" w:hAnsi="Times New Roman"/>
          <w:sz w:val="28"/>
          <w:szCs w:val="28"/>
        </w:rPr>
        <w:t xml:space="preserve">. Данная матрица </w:t>
      </w:r>
      <w:r w:rsidR="00ED0D88">
        <w:rPr>
          <w:rFonts w:ascii="Times New Roman" w:hAnsi="Times New Roman"/>
          <w:sz w:val="28"/>
          <w:szCs w:val="28"/>
        </w:rPr>
        <w:t>состоит из списка критериев результативности работника с учетом их веса, ед. измерения и запланированных показателей. Благодаря матрице, в дальнейшем оцениваются результаты труда сотрудников в соответствии с полученными данными.</w:t>
      </w:r>
      <w:r w:rsidR="00A738B2">
        <w:rPr>
          <w:rFonts w:ascii="Times New Roman" w:hAnsi="Times New Roman"/>
          <w:sz w:val="28"/>
          <w:szCs w:val="28"/>
        </w:rPr>
        <w:t xml:space="preserve"> </w:t>
      </w:r>
      <w:r w:rsidR="00ED0D88">
        <w:rPr>
          <w:rFonts w:ascii="Times New Roman" w:hAnsi="Times New Roman"/>
          <w:sz w:val="28"/>
          <w:szCs w:val="28"/>
        </w:rPr>
        <w:t xml:space="preserve">Политика управления по целям подразумевает выполнение цели на 100%, в отличие от </w:t>
      </w:r>
      <w:r w:rsidR="00ED0D88">
        <w:rPr>
          <w:rFonts w:ascii="Times New Roman" w:hAnsi="Times New Roman"/>
          <w:sz w:val="28"/>
          <w:szCs w:val="28"/>
          <w:lang w:val="en-US"/>
        </w:rPr>
        <w:t>BSC</w:t>
      </w:r>
      <w:r w:rsidR="00ED0D88">
        <w:rPr>
          <w:rFonts w:ascii="Times New Roman" w:hAnsi="Times New Roman"/>
          <w:sz w:val="28"/>
          <w:szCs w:val="28"/>
        </w:rPr>
        <w:t>.</w:t>
      </w:r>
    </w:p>
    <w:p w:rsidR="00237835" w:rsidRDefault="00237835" w:rsidP="0023783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 процесс управления по целям состоит из этапов:</w:t>
      </w:r>
    </w:p>
    <w:p w:rsidR="00237835" w:rsidRDefault="00237835" w:rsidP="00A032E6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полномочий и ответственности все руководителей;</w:t>
      </w:r>
    </w:p>
    <w:p w:rsidR="00237835" w:rsidRDefault="00237835" w:rsidP="00A032E6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увязка целей и задач в соответствии с установленной ответственностью;</w:t>
      </w:r>
    </w:p>
    <w:p w:rsidR="00237835" w:rsidRDefault="00237835" w:rsidP="00A032E6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плана для достижения целей;</w:t>
      </w:r>
    </w:p>
    <w:p w:rsidR="00237835" w:rsidRPr="00917476" w:rsidRDefault="00237835" w:rsidP="00A032E6">
      <w:pPr>
        <w:pStyle w:val="a3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и оценка труда, полученных каждым руководителем показателей, а так же корректировка задача с помощью обратной связи и согласование новых целей, если это потребуется</w:t>
      </w:r>
      <w:r w:rsidR="00DA4486" w:rsidRPr="00DA4486">
        <w:rPr>
          <w:rFonts w:ascii="Times New Roman" w:hAnsi="Times New Roman"/>
          <w:sz w:val="28"/>
          <w:szCs w:val="28"/>
        </w:rPr>
        <w:t xml:space="preserve"> [70]</w:t>
      </w:r>
      <w:r>
        <w:rPr>
          <w:rFonts w:ascii="Times New Roman" w:hAnsi="Times New Roman"/>
          <w:sz w:val="28"/>
          <w:szCs w:val="28"/>
        </w:rPr>
        <w:t>.</w:t>
      </w:r>
    </w:p>
    <w:p w:rsidR="00ED0D88" w:rsidRDefault="00A032E6" w:rsidP="00ED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</w:t>
      </w:r>
      <w:r w:rsidR="00ED0D88" w:rsidRPr="00ED0D88">
        <w:rPr>
          <w:rFonts w:ascii="Times New Roman" w:hAnsi="Times New Roman"/>
          <w:sz w:val="28"/>
          <w:szCs w:val="28"/>
        </w:rPr>
        <w:t>истем</w:t>
      </w:r>
      <w:r>
        <w:rPr>
          <w:rFonts w:ascii="Times New Roman" w:hAnsi="Times New Roman"/>
          <w:sz w:val="28"/>
          <w:szCs w:val="28"/>
        </w:rPr>
        <w:t>а</w:t>
      </w:r>
      <w:r w:rsidR="00ED0D88" w:rsidRPr="00ED0D88">
        <w:rPr>
          <w:rFonts w:ascii="Times New Roman" w:hAnsi="Times New Roman"/>
          <w:sz w:val="28"/>
          <w:szCs w:val="28"/>
        </w:rPr>
        <w:t xml:space="preserve"> стимулирования на основе </w:t>
      </w:r>
      <w:r w:rsidR="00ED0D88" w:rsidRPr="00ED0D88">
        <w:rPr>
          <w:rFonts w:ascii="Times New Roman" w:hAnsi="Times New Roman"/>
          <w:sz w:val="28"/>
          <w:szCs w:val="28"/>
          <w:lang w:val="en-US"/>
        </w:rPr>
        <w:t>KPI</w:t>
      </w:r>
      <w:r w:rsidR="00ED0D88" w:rsidRPr="00ED0D88">
        <w:rPr>
          <w:rFonts w:ascii="Times New Roman" w:hAnsi="Times New Roman"/>
          <w:sz w:val="28"/>
          <w:szCs w:val="28"/>
        </w:rPr>
        <w:t xml:space="preserve"> состоит из трех частей: константной части, переменной части и премии с определенной периодичностью </w:t>
      </w:r>
      <w:r w:rsidR="00ED0D88" w:rsidRPr="00DA4486">
        <w:rPr>
          <w:rFonts w:ascii="Times New Roman" w:hAnsi="Times New Roman"/>
          <w:sz w:val="28"/>
          <w:szCs w:val="28"/>
        </w:rPr>
        <w:t>(рис</w:t>
      </w:r>
      <w:r w:rsidR="00763DE9">
        <w:rPr>
          <w:rFonts w:ascii="Times New Roman" w:hAnsi="Times New Roman"/>
          <w:sz w:val="28"/>
          <w:szCs w:val="28"/>
        </w:rPr>
        <w:t>унок</w:t>
      </w:r>
      <w:r w:rsidR="00763DE9">
        <w:rPr>
          <w:rFonts w:ascii="Times New Roman" w:hAnsi="Times New Roman"/>
          <w:sz w:val="28"/>
          <w:szCs w:val="28"/>
          <w:lang w:val="en-US"/>
        </w:rPr>
        <w:t xml:space="preserve"> 1</w:t>
      </w:r>
      <w:r w:rsidR="00763DE9">
        <w:rPr>
          <w:rFonts w:ascii="Times New Roman" w:hAnsi="Times New Roman"/>
          <w:sz w:val="28"/>
          <w:szCs w:val="28"/>
        </w:rPr>
        <w:t>2</w:t>
      </w:r>
      <w:r w:rsidR="00ED0D88" w:rsidRPr="00DA4486">
        <w:rPr>
          <w:rFonts w:ascii="Times New Roman" w:hAnsi="Times New Roman"/>
          <w:sz w:val="28"/>
          <w:szCs w:val="28"/>
        </w:rPr>
        <w:t>).</w:t>
      </w:r>
    </w:p>
    <w:p w:rsidR="00DA4486" w:rsidRPr="00DA4486" w:rsidRDefault="00DA4486" w:rsidP="00DA4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A4486" w:rsidRDefault="00DA4486" w:rsidP="00DA448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DA44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66875"/>
            <wp:effectExtent l="19050" t="0" r="9525" b="0"/>
            <wp:docPr id="13" name="Рисунок 13" descr="C:\Users\Dell\Desktop\Арина\Дисер\схемы_рисунки\Структура формирования мотивации на основе K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Арина\Дисер\схемы_рисунки\Структура формирования мотивации на основе KP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9C" w:rsidRPr="00163F67" w:rsidRDefault="00763DE9" w:rsidP="00163F67">
      <w:pPr>
        <w:tabs>
          <w:tab w:val="left" w:pos="-99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12 </w:t>
      </w:r>
      <w:r w:rsidR="00DA4486" w:rsidRPr="00DA4486">
        <w:rPr>
          <w:rFonts w:ascii="Times New Roman" w:hAnsi="Times New Roman"/>
          <w:sz w:val="28"/>
          <w:szCs w:val="28"/>
        </w:rPr>
        <w:t xml:space="preserve">– Структура формирования мотивации на основе </w:t>
      </w:r>
      <w:r w:rsidR="00DA4486" w:rsidRPr="00DA4486">
        <w:rPr>
          <w:rFonts w:ascii="Times New Roman" w:hAnsi="Times New Roman"/>
          <w:sz w:val="28"/>
          <w:szCs w:val="28"/>
          <w:lang w:val="en-US"/>
        </w:rPr>
        <w:t>KPI</w:t>
      </w:r>
      <w:r w:rsidR="00163F67">
        <w:rPr>
          <w:rFonts w:ascii="Times New Roman" w:hAnsi="Times New Roman"/>
          <w:sz w:val="28"/>
          <w:szCs w:val="28"/>
        </w:rPr>
        <w:t xml:space="preserve">                (составлено автором)</w:t>
      </w:r>
    </w:p>
    <w:p w:rsidR="0033559C" w:rsidRDefault="0033559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Разрабатываемые показатели должны быть привязаны к стратегическим целям компании.  Так как, понимая взаимосвязь стратегии, и показателей, работники будут больше вовлечены в трудовую деятельность. </w:t>
      </w:r>
    </w:p>
    <w:p w:rsidR="0033559C" w:rsidRPr="00F810DC" w:rsidRDefault="0033559C" w:rsidP="003355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проектировании системы ключевых показателей эффективности необходимо определить параметры системы: виды вознаграждения</w:t>
      </w:r>
      <w:r w:rsidRPr="00F810D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цикличность премирования, показатели, на основе которых будет осуществлять премия, правила расчета по каждому показателю, процедуры расчета вознаграждения по каждому показателю. </w:t>
      </w:r>
    </w:p>
    <w:p w:rsidR="0033559C" w:rsidRDefault="0033559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правила и принципы внедрения ключевых показателей эффективности.</w:t>
      </w:r>
    </w:p>
    <w:p w:rsidR="0033559C" w:rsidRDefault="0033559C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практики </w:t>
      </w:r>
      <w:proofErr w:type="spellStart"/>
      <w:r>
        <w:rPr>
          <w:rFonts w:ascii="Times New Roman" w:hAnsi="Times New Roman"/>
          <w:sz w:val="28"/>
          <w:szCs w:val="28"/>
        </w:rPr>
        <w:t>Хоупа</w:t>
      </w:r>
      <w:proofErr w:type="spellEnd"/>
      <w:r>
        <w:rPr>
          <w:rFonts w:ascii="Times New Roman" w:hAnsi="Times New Roman"/>
          <w:sz w:val="28"/>
          <w:szCs w:val="28"/>
        </w:rPr>
        <w:t xml:space="preserve"> и Фрейзера, рекомендуется использовать правило «10</w:t>
      </w:r>
      <w:r w:rsidRPr="0033559C">
        <w:rPr>
          <w:rFonts w:ascii="Times New Roman" w:hAnsi="Times New Roman"/>
          <w:sz w:val="28"/>
          <w:szCs w:val="28"/>
        </w:rPr>
        <w:t>/80/10</w:t>
      </w:r>
      <w:r>
        <w:rPr>
          <w:rFonts w:ascii="Times New Roman" w:hAnsi="Times New Roman"/>
          <w:sz w:val="28"/>
          <w:szCs w:val="28"/>
        </w:rPr>
        <w:t>». Компания должна иметь 10 ключевых показателей результативности, 80 производственных показателей и 10 ключевых показателей эффективности</w:t>
      </w:r>
      <w:r w:rsidR="00DA4486" w:rsidRPr="00DA4486">
        <w:rPr>
          <w:rFonts w:ascii="Times New Roman" w:hAnsi="Times New Roman"/>
          <w:sz w:val="28"/>
          <w:szCs w:val="28"/>
        </w:rPr>
        <w:t xml:space="preserve"> [71]</w:t>
      </w:r>
      <w:r>
        <w:rPr>
          <w:rFonts w:ascii="Times New Roman" w:hAnsi="Times New Roman"/>
          <w:sz w:val="28"/>
          <w:szCs w:val="28"/>
        </w:rPr>
        <w:t>.</w:t>
      </w:r>
    </w:p>
    <w:p w:rsidR="0033559C" w:rsidRDefault="00E907F2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партнерства заключается в совместном эффективном партнерстве всех заинтересованных сторон. </w:t>
      </w:r>
    </w:p>
    <w:p w:rsidR="00E907F2" w:rsidRPr="0033559C" w:rsidRDefault="00E907F2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перенесения усилий на приоритетные направления деятельности. Когда производительность труда </w:t>
      </w:r>
      <w:r w:rsidR="00F474EF">
        <w:rPr>
          <w:rFonts w:ascii="Times New Roman" w:hAnsi="Times New Roman"/>
          <w:sz w:val="28"/>
          <w:szCs w:val="28"/>
        </w:rPr>
        <w:t>увеличивается,</w:t>
      </w:r>
      <w:r>
        <w:rPr>
          <w:rFonts w:ascii="Times New Roman" w:hAnsi="Times New Roman"/>
          <w:sz w:val="28"/>
          <w:szCs w:val="28"/>
        </w:rPr>
        <w:t xml:space="preserve"> требуется расширение компетенций сотрудников: повышение квалификации, тренинги, передача полномочий за разработку собственных  ключевых показателей эффективности. </w:t>
      </w:r>
    </w:p>
    <w:p w:rsidR="006D00CB" w:rsidRDefault="006D00CB" w:rsidP="002441D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подход к </w:t>
      </w:r>
      <w:r w:rsidR="00163F67">
        <w:rPr>
          <w:rFonts w:ascii="Times New Roman" w:hAnsi="Times New Roman"/>
          <w:sz w:val="28"/>
          <w:szCs w:val="28"/>
        </w:rPr>
        <w:t xml:space="preserve">проектированию </w:t>
      </w:r>
      <w:r w:rsidR="00F474E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внедрению системы мотивации по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6D00CB">
        <w:rPr>
          <w:rFonts w:ascii="Times New Roman" w:hAnsi="Times New Roman"/>
          <w:sz w:val="28"/>
          <w:szCs w:val="28"/>
        </w:rPr>
        <w:t xml:space="preserve"> </w:t>
      </w:r>
      <w:r w:rsidR="00F474EF">
        <w:rPr>
          <w:rFonts w:ascii="Times New Roman" w:hAnsi="Times New Roman"/>
          <w:sz w:val="28"/>
          <w:szCs w:val="28"/>
        </w:rPr>
        <w:t>следующий</w:t>
      </w:r>
      <w:r>
        <w:rPr>
          <w:rFonts w:ascii="Times New Roman" w:hAnsi="Times New Roman"/>
          <w:sz w:val="28"/>
          <w:szCs w:val="28"/>
        </w:rPr>
        <w:t>:</w:t>
      </w:r>
    </w:p>
    <w:p w:rsidR="006D00CB" w:rsidRDefault="006D00CB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необходимости данного шага руководством компании;</w:t>
      </w:r>
    </w:p>
    <w:p w:rsidR="006D00CB" w:rsidRDefault="006D00CB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текущей системы управления;</w:t>
      </w:r>
    </w:p>
    <w:p w:rsidR="006D00CB" w:rsidRDefault="006D00CB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постановка целей </w:t>
      </w:r>
      <w:r w:rsidR="00F80429">
        <w:rPr>
          <w:rFonts w:ascii="Times New Roman" w:hAnsi="Times New Roman"/>
          <w:sz w:val="28"/>
          <w:szCs w:val="28"/>
        </w:rPr>
        <w:t>и ожиданий собственников;</w:t>
      </w:r>
    </w:p>
    <w:p w:rsidR="00F80429" w:rsidRDefault="00F80429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конкретизация стратегических целей и разбиение их на нижние уровни подзадач;</w:t>
      </w:r>
    </w:p>
    <w:p w:rsidR="00F80429" w:rsidRDefault="00F80429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матрицы ответственности;</w:t>
      </w:r>
    </w:p>
    <w:p w:rsidR="00F80429" w:rsidRDefault="00F80429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разбиение стратегических целей до бизнес-процессов, определение до трех показателей для оценки их результативности;</w:t>
      </w:r>
    </w:p>
    <w:p w:rsidR="001D2595" w:rsidRDefault="001D2595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нормативов для придания показателям конкретных значений;</w:t>
      </w:r>
    </w:p>
    <w:p w:rsidR="00F80429" w:rsidRDefault="001D2595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и внедрение системы мотивации на основе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>
        <w:rPr>
          <w:rFonts w:ascii="Times New Roman" w:hAnsi="Times New Roman"/>
          <w:sz w:val="28"/>
          <w:szCs w:val="28"/>
        </w:rPr>
        <w:t>;</w:t>
      </w:r>
    </w:p>
    <w:p w:rsidR="001D2595" w:rsidRDefault="001D2595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оповещение сотрудников о запланированных целях, системе мотивации, показателях и принципах выплаты поощрений;</w:t>
      </w:r>
    </w:p>
    <w:p w:rsidR="001D2595" w:rsidRDefault="001D2595" w:rsidP="00163F67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интеграция системы стимулирования на основе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1D25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корпоративную информационную систему с дальнейшим анализом и планированием.</w:t>
      </w:r>
    </w:p>
    <w:p w:rsidR="001D2595" w:rsidRDefault="00A40EE5" w:rsidP="001D25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4486">
        <w:rPr>
          <w:rFonts w:ascii="Times New Roman" w:hAnsi="Times New Roman"/>
          <w:sz w:val="28"/>
          <w:szCs w:val="28"/>
        </w:rPr>
        <w:t xml:space="preserve">В общем виде процесс </w:t>
      </w:r>
      <w:r w:rsidR="00163F67">
        <w:rPr>
          <w:rFonts w:ascii="Times New Roman" w:hAnsi="Times New Roman"/>
          <w:sz w:val="28"/>
          <w:szCs w:val="28"/>
        </w:rPr>
        <w:t xml:space="preserve">проектирования </w:t>
      </w:r>
      <w:r w:rsidR="001D2595" w:rsidRPr="00DA4486">
        <w:rPr>
          <w:rFonts w:ascii="Times New Roman" w:hAnsi="Times New Roman"/>
          <w:sz w:val="28"/>
          <w:szCs w:val="28"/>
        </w:rPr>
        <w:t xml:space="preserve">системы </w:t>
      </w:r>
      <w:r w:rsidR="001D2595" w:rsidRPr="00DA4486">
        <w:rPr>
          <w:rFonts w:ascii="Times New Roman" w:hAnsi="Times New Roman"/>
          <w:sz w:val="28"/>
          <w:szCs w:val="28"/>
          <w:lang w:val="en-US"/>
        </w:rPr>
        <w:t>KPI</w:t>
      </w:r>
      <w:r w:rsidR="001D2595" w:rsidRPr="00DA4486">
        <w:rPr>
          <w:rFonts w:ascii="Times New Roman" w:hAnsi="Times New Roman"/>
          <w:sz w:val="28"/>
          <w:szCs w:val="28"/>
        </w:rPr>
        <w:t xml:space="preserve"> представлен на рис</w:t>
      </w:r>
      <w:r w:rsidR="00763DE9">
        <w:rPr>
          <w:rFonts w:ascii="Times New Roman" w:hAnsi="Times New Roman"/>
          <w:sz w:val="28"/>
          <w:szCs w:val="28"/>
        </w:rPr>
        <w:t>унке 13</w:t>
      </w:r>
      <w:r w:rsidR="001D2595" w:rsidRPr="00DA4486">
        <w:rPr>
          <w:rFonts w:ascii="Times New Roman" w:hAnsi="Times New Roman"/>
          <w:sz w:val="28"/>
          <w:szCs w:val="28"/>
        </w:rPr>
        <w:t>.</w:t>
      </w:r>
    </w:p>
    <w:p w:rsidR="00DA4486" w:rsidRDefault="00DA4486" w:rsidP="00DA44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4486" w:rsidRPr="00DA4486" w:rsidRDefault="00DA4486" w:rsidP="00DA448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44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62225"/>
            <wp:effectExtent l="0" t="0" r="0" b="0"/>
            <wp:docPr id="15" name="Рисунок 15" descr="C:\Users\Dell\Desktop\Арина\Дисер\схемы_рисунки\процесс внедрения системы K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Арина\Дисер\схемы_рисунки\процесс внедрения системы KP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F67" w:rsidRPr="00163F67" w:rsidRDefault="00763DE9" w:rsidP="00163F67">
      <w:pPr>
        <w:tabs>
          <w:tab w:val="left" w:pos="-99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</w:t>
      </w:r>
      <w:r w:rsidR="00DA4486">
        <w:rPr>
          <w:rFonts w:ascii="Times New Roman" w:hAnsi="Times New Roman"/>
          <w:sz w:val="28"/>
          <w:szCs w:val="28"/>
        </w:rPr>
        <w:t xml:space="preserve"> </w:t>
      </w:r>
      <w:r w:rsidR="00DA4486" w:rsidRPr="00DA4486">
        <w:rPr>
          <w:rFonts w:ascii="Times New Roman" w:hAnsi="Times New Roman"/>
          <w:sz w:val="28"/>
          <w:szCs w:val="28"/>
        </w:rPr>
        <w:t>–</w:t>
      </w:r>
      <w:r w:rsidR="00DA4486">
        <w:rPr>
          <w:rFonts w:ascii="Times New Roman" w:hAnsi="Times New Roman"/>
          <w:sz w:val="28"/>
          <w:szCs w:val="28"/>
        </w:rPr>
        <w:t xml:space="preserve"> Процесс </w:t>
      </w:r>
      <w:r w:rsidR="00163F67">
        <w:rPr>
          <w:rFonts w:ascii="Times New Roman" w:hAnsi="Times New Roman"/>
          <w:sz w:val="28"/>
          <w:szCs w:val="28"/>
        </w:rPr>
        <w:t xml:space="preserve">проектирования </w:t>
      </w:r>
      <w:r w:rsidR="00DA4486">
        <w:rPr>
          <w:rFonts w:ascii="Times New Roman" w:hAnsi="Times New Roman"/>
          <w:sz w:val="28"/>
          <w:szCs w:val="28"/>
        </w:rPr>
        <w:t xml:space="preserve">системы </w:t>
      </w:r>
      <w:r w:rsidR="00163F67">
        <w:rPr>
          <w:rFonts w:ascii="Times New Roman" w:hAnsi="Times New Roman"/>
          <w:sz w:val="28"/>
          <w:szCs w:val="28"/>
        </w:rPr>
        <w:t xml:space="preserve">мотивации по </w:t>
      </w:r>
      <w:r w:rsidR="00DA4486">
        <w:rPr>
          <w:rFonts w:ascii="Times New Roman" w:hAnsi="Times New Roman"/>
          <w:sz w:val="28"/>
          <w:szCs w:val="28"/>
          <w:lang w:val="en-US"/>
        </w:rPr>
        <w:t>KPI</w:t>
      </w:r>
      <w:r w:rsidR="00163F67">
        <w:rPr>
          <w:rFonts w:ascii="Times New Roman" w:hAnsi="Times New Roman"/>
          <w:sz w:val="28"/>
          <w:szCs w:val="28"/>
        </w:rPr>
        <w:t xml:space="preserve">                (составлено автором)</w:t>
      </w:r>
    </w:p>
    <w:p w:rsidR="00DA4486" w:rsidRPr="00DA4486" w:rsidRDefault="00DA4486" w:rsidP="00DA448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97724" w:rsidRPr="00997724" w:rsidRDefault="00E907F2" w:rsidP="0099772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определенной периодичностью  нужно проводить аудит системы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>
        <w:rPr>
          <w:rFonts w:ascii="Times New Roman" w:hAnsi="Times New Roman"/>
          <w:sz w:val="28"/>
          <w:szCs w:val="28"/>
        </w:rPr>
        <w:t xml:space="preserve">. В процессе аудита </w:t>
      </w:r>
      <w:r w:rsidR="00997724">
        <w:rPr>
          <w:rFonts w:ascii="Times New Roman" w:hAnsi="Times New Roman"/>
          <w:sz w:val="28"/>
          <w:szCs w:val="28"/>
        </w:rPr>
        <w:t xml:space="preserve">анализируется стратегия предприятия, взаимосвязь стратегии и целей, корректность построения структуры целей, правильность ранжирования ответственности и следование </w:t>
      </w:r>
      <w:r w:rsidR="00997724">
        <w:rPr>
          <w:rFonts w:ascii="Times New Roman" w:hAnsi="Times New Roman"/>
          <w:sz w:val="28"/>
          <w:szCs w:val="28"/>
          <w:lang w:val="en-US"/>
        </w:rPr>
        <w:t>SMART</w:t>
      </w:r>
      <w:r w:rsidR="00997724">
        <w:rPr>
          <w:rFonts w:ascii="Times New Roman" w:hAnsi="Times New Roman"/>
          <w:sz w:val="28"/>
          <w:szCs w:val="28"/>
        </w:rPr>
        <w:t xml:space="preserve">, согласованность целей и </w:t>
      </w:r>
      <w:r w:rsidR="00997724">
        <w:rPr>
          <w:rFonts w:ascii="Times New Roman" w:hAnsi="Times New Roman"/>
          <w:sz w:val="28"/>
          <w:szCs w:val="28"/>
          <w:lang w:val="en-US"/>
        </w:rPr>
        <w:t>KPI</w:t>
      </w:r>
      <w:r w:rsidR="00997724" w:rsidRPr="00997724">
        <w:rPr>
          <w:rFonts w:ascii="Times New Roman" w:hAnsi="Times New Roman"/>
          <w:sz w:val="28"/>
          <w:szCs w:val="28"/>
        </w:rPr>
        <w:t xml:space="preserve"> </w:t>
      </w:r>
      <w:r w:rsidR="00997724">
        <w:rPr>
          <w:rFonts w:ascii="Times New Roman" w:hAnsi="Times New Roman"/>
          <w:sz w:val="28"/>
          <w:szCs w:val="28"/>
        </w:rPr>
        <w:t xml:space="preserve">на разных уровнях иерархии, оценка каждого ключевого показателя эффективности методологическим требованиям. </w:t>
      </w:r>
    </w:p>
    <w:p w:rsidR="006311EA" w:rsidRDefault="0090790F" w:rsidP="001D24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5A5A25" w:rsidRPr="005A5A25">
        <w:rPr>
          <w:rFonts w:ascii="Times New Roman" w:hAnsi="Times New Roman"/>
          <w:sz w:val="28"/>
          <w:szCs w:val="28"/>
        </w:rPr>
        <w:t xml:space="preserve">о видам ключевые показатели могут быть следующими: </w:t>
      </w:r>
    </w:p>
    <w:p w:rsidR="006311EA" w:rsidRPr="006311EA" w:rsidRDefault="005A5A25" w:rsidP="00CE4A5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1EA">
        <w:rPr>
          <w:rFonts w:ascii="Times New Roman" w:hAnsi="Times New Roman"/>
          <w:sz w:val="28"/>
          <w:szCs w:val="28"/>
        </w:rPr>
        <w:t>KPI результата – показывают к</w:t>
      </w:r>
      <w:r w:rsidR="00F474EF">
        <w:rPr>
          <w:rFonts w:ascii="Times New Roman" w:hAnsi="Times New Roman"/>
          <w:sz w:val="28"/>
          <w:szCs w:val="28"/>
        </w:rPr>
        <w:t>оличество и качество результата;</w:t>
      </w:r>
    </w:p>
    <w:p w:rsidR="006311EA" w:rsidRPr="006311EA" w:rsidRDefault="005A5A25" w:rsidP="00CE4A5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1EA">
        <w:rPr>
          <w:rFonts w:ascii="Times New Roman" w:hAnsi="Times New Roman"/>
          <w:sz w:val="28"/>
          <w:szCs w:val="28"/>
        </w:rPr>
        <w:t>KPI затрат –</w:t>
      </w:r>
      <w:r w:rsidR="00F474EF">
        <w:rPr>
          <w:rFonts w:ascii="Times New Roman" w:hAnsi="Times New Roman"/>
          <w:sz w:val="28"/>
          <w:szCs w:val="28"/>
        </w:rPr>
        <w:t xml:space="preserve"> показывают затраченные ресурсы;</w:t>
      </w:r>
      <w:r w:rsidRPr="006311EA">
        <w:rPr>
          <w:rFonts w:ascii="Times New Roman" w:hAnsi="Times New Roman"/>
          <w:sz w:val="28"/>
          <w:szCs w:val="28"/>
        </w:rPr>
        <w:t xml:space="preserve"> </w:t>
      </w:r>
    </w:p>
    <w:p w:rsidR="006311EA" w:rsidRPr="006311EA" w:rsidRDefault="005A5A25" w:rsidP="00CE4A5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1EA">
        <w:rPr>
          <w:rFonts w:ascii="Times New Roman" w:hAnsi="Times New Roman"/>
          <w:sz w:val="28"/>
          <w:szCs w:val="28"/>
        </w:rPr>
        <w:t>KPI функционирования – относятся к показателям выполнение бизнес</w:t>
      </w:r>
      <w:r w:rsidR="00F474EF">
        <w:rPr>
          <w:rFonts w:ascii="Times New Roman" w:hAnsi="Times New Roman"/>
          <w:sz w:val="28"/>
          <w:szCs w:val="28"/>
        </w:rPr>
        <w:t>-</w:t>
      </w:r>
      <w:r w:rsidRPr="006311EA">
        <w:rPr>
          <w:rFonts w:ascii="Times New Roman" w:hAnsi="Times New Roman"/>
          <w:sz w:val="28"/>
          <w:szCs w:val="28"/>
        </w:rPr>
        <w:t>процессов и позволяют оценить, насколько соответствует процесс требуемому алгоритму его выполнения</w:t>
      </w:r>
      <w:r w:rsidR="00F50312" w:rsidRPr="00F50312">
        <w:rPr>
          <w:rFonts w:ascii="Times New Roman" w:hAnsi="Times New Roman"/>
          <w:sz w:val="28"/>
          <w:szCs w:val="28"/>
        </w:rPr>
        <w:t xml:space="preserve"> [43]</w:t>
      </w:r>
      <w:r w:rsidR="00F474EF">
        <w:rPr>
          <w:rFonts w:ascii="Times New Roman" w:hAnsi="Times New Roman"/>
          <w:sz w:val="28"/>
          <w:szCs w:val="28"/>
        </w:rPr>
        <w:t>;</w:t>
      </w:r>
      <w:r w:rsidRPr="006311EA">
        <w:rPr>
          <w:rFonts w:ascii="Times New Roman" w:hAnsi="Times New Roman"/>
          <w:sz w:val="28"/>
          <w:szCs w:val="28"/>
        </w:rPr>
        <w:t xml:space="preserve"> </w:t>
      </w:r>
    </w:p>
    <w:p w:rsidR="006311EA" w:rsidRPr="006311EA" w:rsidRDefault="005A5A25" w:rsidP="00CE4A5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1EA">
        <w:rPr>
          <w:rFonts w:ascii="Times New Roman" w:hAnsi="Times New Roman"/>
          <w:sz w:val="28"/>
          <w:szCs w:val="28"/>
        </w:rPr>
        <w:t xml:space="preserve">KPI производительности </w:t>
      </w:r>
      <w:r w:rsidR="00AD2046">
        <w:rPr>
          <w:rFonts w:ascii="Times New Roman" w:hAnsi="Times New Roman"/>
          <w:sz w:val="28"/>
          <w:szCs w:val="28"/>
        </w:rPr>
        <w:t>–</w:t>
      </w:r>
      <w:r w:rsidRPr="006311EA">
        <w:rPr>
          <w:rFonts w:ascii="Times New Roman" w:hAnsi="Times New Roman"/>
          <w:sz w:val="28"/>
          <w:szCs w:val="28"/>
        </w:rPr>
        <w:t xml:space="preserve"> производные показатели, характеризующие соотношение полученного результата и времени,</w:t>
      </w:r>
      <w:r w:rsidR="00F474EF">
        <w:rPr>
          <w:rFonts w:ascii="Times New Roman" w:hAnsi="Times New Roman"/>
          <w:sz w:val="28"/>
          <w:szCs w:val="28"/>
        </w:rPr>
        <w:t xml:space="preserve"> затраченного на его получение;</w:t>
      </w:r>
    </w:p>
    <w:p w:rsidR="005A5A25" w:rsidRPr="006311EA" w:rsidRDefault="005A5A25" w:rsidP="00CE4A5F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1EA">
        <w:rPr>
          <w:rFonts w:ascii="Times New Roman" w:hAnsi="Times New Roman"/>
          <w:sz w:val="28"/>
          <w:szCs w:val="28"/>
        </w:rPr>
        <w:t xml:space="preserve">KPI эффективности (показатели эффективности) – это также производные показатели, которые характеризуют соотношение полученного </w:t>
      </w:r>
      <w:r w:rsidR="00E2735F">
        <w:rPr>
          <w:rFonts w:ascii="Times New Roman" w:hAnsi="Times New Roman"/>
          <w:sz w:val="28"/>
          <w:szCs w:val="28"/>
        </w:rPr>
        <w:t xml:space="preserve">результата к затратам ресурсов </w:t>
      </w:r>
      <w:r w:rsidR="006E736F">
        <w:rPr>
          <w:rFonts w:ascii="Times New Roman" w:hAnsi="Times New Roman"/>
          <w:sz w:val="28"/>
          <w:szCs w:val="28"/>
        </w:rPr>
        <w:t>[45</w:t>
      </w:r>
      <w:r w:rsidRPr="00E2735F">
        <w:rPr>
          <w:rFonts w:ascii="Times New Roman" w:hAnsi="Times New Roman"/>
          <w:sz w:val="28"/>
          <w:szCs w:val="28"/>
        </w:rPr>
        <w:t>]</w:t>
      </w:r>
      <w:r w:rsidR="00E2735F" w:rsidRPr="00E2735F">
        <w:rPr>
          <w:rFonts w:ascii="Times New Roman" w:hAnsi="Times New Roman"/>
          <w:sz w:val="28"/>
          <w:szCs w:val="28"/>
        </w:rPr>
        <w:t>.</w:t>
      </w:r>
    </w:p>
    <w:p w:rsidR="00F474EF" w:rsidRDefault="00163F67" w:rsidP="006A58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и в</w:t>
      </w:r>
      <w:r w:rsidR="00F474EF">
        <w:rPr>
          <w:rFonts w:ascii="Times New Roman" w:hAnsi="Times New Roman"/>
          <w:sz w:val="28"/>
          <w:szCs w:val="28"/>
        </w:rPr>
        <w:t xml:space="preserve">недрение системы ключевых показателей в компании происходит в несколько этапов </w:t>
      </w:r>
      <w:r w:rsidR="00F474EF" w:rsidRPr="00DA4486">
        <w:rPr>
          <w:rFonts w:ascii="Times New Roman" w:hAnsi="Times New Roman"/>
          <w:sz w:val="28"/>
          <w:szCs w:val="28"/>
        </w:rPr>
        <w:t>(рис</w:t>
      </w:r>
      <w:r w:rsidR="00763DE9">
        <w:rPr>
          <w:rFonts w:ascii="Times New Roman" w:hAnsi="Times New Roman"/>
          <w:sz w:val="28"/>
          <w:szCs w:val="28"/>
        </w:rPr>
        <w:t>унок 14</w:t>
      </w:r>
      <w:r w:rsidR="00F474EF" w:rsidRPr="00DA4486">
        <w:rPr>
          <w:rFonts w:ascii="Times New Roman" w:hAnsi="Times New Roman"/>
          <w:sz w:val="28"/>
          <w:szCs w:val="28"/>
        </w:rPr>
        <w:t>).</w:t>
      </w:r>
    </w:p>
    <w:p w:rsidR="00DA4486" w:rsidRDefault="00DA4486" w:rsidP="00DA44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A4486" w:rsidRDefault="00DA4486" w:rsidP="00DA4486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A44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1562100"/>
            <wp:effectExtent l="0" t="0" r="0" b="0"/>
            <wp:docPr id="16" name="Рисунок 16" descr="C:\Users\Dell\Desktop\Арина\Дисер\схемы_рисунки\Этапы внедрения системы K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Арина\Дисер\схемы_рисунки\Этапы внедрения системы KP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86" w:rsidRPr="00DA4486" w:rsidRDefault="00DA4486" w:rsidP="00DA448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763DE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44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Этапы </w:t>
      </w:r>
      <w:r w:rsidR="00163F67">
        <w:rPr>
          <w:rFonts w:ascii="Times New Roman" w:hAnsi="Times New Roman"/>
          <w:sz w:val="28"/>
          <w:szCs w:val="28"/>
        </w:rPr>
        <w:t xml:space="preserve">проектирования и </w:t>
      </w:r>
      <w:r>
        <w:rPr>
          <w:rFonts w:ascii="Times New Roman" w:hAnsi="Times New Roman"/>
          <w:sz w:val="28"/>
          <w:szCs w:val="28"/>
        </w:rPr>
        <w:t xml:space="preserve">внедрения </w:t>
      </w:r>
      <w:r w:rsidR="00163F67"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DA44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компании</w:t>
      </w:r>
      <w:r w:rsidR="00163F67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F474EF" w:rsidRDefault="00F474EF" w:rsidP="00DA448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474EF" w:rsidRDefault="00F474EF" w:rsidP="006A58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этапов строго важна, так как ее изменение отрицательно отразится на работоспособности системы.</w:t>
      </w:r>
    </w:p>
    <w:p w:rsidR="003F5973" w:rsidRDefault="00CF26D3" w:rsidP="006A58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D24BD">
        <w:rPr>
          <w:rFonts w:ascii="Times New Roman" w:hAnsi="Times New Roman"/>
          <w:sz w:val="28"/>
          <w:szCs w:val="28"/>
        </w:rPr>
        <w:t>Изучив теоретические</w:t>
      </w:r>
      <w:r w:rsidR="000B6D68" w:rsidRPr="001D24BD">
        <w:rPr>
          <w:rFonts w:ascii="Times New Roman" w:hAnsi="Times New Roman"/>
          <w:sz w:val="28"/>
          <w:szCs w:val="28"/>
        </w:rPr>
        <w:t xml:space="preserve"> основы проектирования систем мотивации и стимулирования персонала в организациях в современных условиях, следует приступить к исследованию систем и проектирования мотивации и стимулирования персонала в организациях в современ</w:t>
      </w:r>
      <w:r w:rsidR="006A5876">
        <w:rPr>
          <w:rFonts w:ascii="Times New Roman" w:hAnsi="Times New Roman"/>
          <w:sz w:val="28"/>
          <w:szCs w:val="28"/>
        </w:rPr>
        <w:t>ных условиях.</w:t>
      </w:r>
    </w:p>
    <w:p w:rsidR="00E66886" w:rsidRDefault="00E66886" w:rsidP="00582990">
      <w:pPr>
        <w:jc w:val="both"/>
        <w:rPr>
          <w:rFonts w:ascii="Times New Roman" w:hAnsi="Times New Roman"/>
          <w:b/>
          <w:sz w:val="28"/>
          <w:szCs w:val="28"/>
        </w:rPr>
      </w:pPr>
    </w:p>
    <w:p w:rsidR="00E66886" w:rsidRDefault="00E66886" w:rsidP="00582990">
      <w:pPr>
        <w:jc w:val="both"/>
        <w:rPr>
          <w:rFonts w:ascii="Times New Roman" w:hAnsi="Times New Roman"/>
          <w:b/>
          <w:sz w:val="28"/>
          <w:szCs w:val="28"/>
        </w:rPr>
      </w:pPr>
    </w:p>
    <w:p w:rsidR="00756D4E" w:rsidRPr="0025052A" w:rsidRDefault="00B23BF1" w:rsidP="00CE4A5F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5052A">
        <w:rPr>
          <w:rFonts w:ascii="Times New Roman" w:hAnsi="Times New Roman"/>
          <w:b/>
          <w:sz w:val="28"/>
          <w:szCs w:val="28"/>
        </w:rPr>
        <w:lastRenderedPageBreak/>
        <w:t>Исследование</w:t>
      </w:r>
      <w:r w:rsidR="00CD161A">
        <w:rPr>
          <w:rFonts w:ascii="Times New Roman" w:hAnsi="Times New Roman"/>
          <w:b/>
          <w:sz w:val="28"/>
          <w:szCs w:val="28"/>
        </w:rPr>
        <w:t xml:space="preserve"> мотивации и стимулирование </w:t>
      </w:r>
      <w:r w:rsidRPr="0025052A">
        <w:rPr>
          <w:rFonts w:ascii="Times New Roman" w:hAnsi="Times New Roman"/>
          <w:b/>
          <w:sz w:val="28"/>
          <w:szCs w:val="28"/>
        </w:rPr>
        <w:t>персонала в организациях в современных условиях</w:t>
      </w:r>
    </w:p>
    <w:p w:rsidR="0025052A" w:rsidRPr="0025052A" w:rsidRDefault="0025052A" w:rsidP="0025052A">
      <w:pPr>
        <w:pStyle w:val="a3"/>
        <w:tabs>
          <w:tab w:val="left" w:pos="993"/>
        </w:tabs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23BF1" w:rsidRPr="00E2735F" w:rsidRDefault="00B23BF1" w:rsidP="0025052A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2735F">
        <w:rPr>
          <w:rFonts w:ascii="Times New Roman" w:hAnsi="Times New Roman"/>
          <w:b/>
          <w:sz w:val="28"/>
          <w:szCs w:val="28"/>
        </w:rPr>
        <w:t>2.1</w:t>
      </w:r>
      <w:r w:rsidRPr="00E2735F">
        <w:rPr>
          <w:rFonts w:ascii="Times New Roman" w:hAnsi="Times New Roman"/>
          <w:b/>
          <w:sz w:val="28"/>
          <w:szCs w:val="28"/>
        </w:rPr>
        <w:tab/>
        <w:t>Исследование систем мотивации и стимулирования персонала на основ</w:t>
      </w:r>
      <w:r w:rsidR="00CD161A">
        <w:rPr>
          <w:rFonts w:ascii="Times New Roman" w:hAnsi="Times New Roman"/>
          <w:b/>
          <w:sz w:val="28"/>
          <w:szCs w:val="28"/>
        </w:rPr>
        <w:t>е KPI зарубежных компаний</w:t>
      </w:r>
    </w:p>
    <w:p w:rsidR="00E2735F" w:rsidRPr="00E2735F" w:rsidRDefault="00E2735F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Рыночная экономика обуславливает постоянную борьбу потенциальных работников не только за рабочие места, но и за конкуренцию между фирмами за квалифицированную рабочую силу.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В иностранных компаниях введены и действуют</w:t>
      </w:r>
      <w:r w:rsidR="0033393D">
        <w:rPr>
          <w:rFonts w:ascii="Times New Roman" w:hAnsi="Times New Roman"/>
          <w:sz w:val="28"/>
          <w:szCs w:val="28"/>
        </w:rPr>
        <w:t xml:space="preserve"> различные системы оплаты труда:</w:t>
      </w:r>
    </w:p>
    <w:p w:rsidR="009A1CE1" w:rsidRPr="009A1CE1" w:rsidRDefault="0033393D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9A1CE1" w:rsidRPr="009A1CE1">
        <w:rPr>
          <w:rFonts w:ascii="Times New Roman" w:hAnsi="Times New Roman"/>
          <w:sz w:val="28"/>
          <w:szCs w:val="28"/>
        </w:rPr>
        <w:t xml:space="preserve"> Комиссии. Суть их в том, что сотрудник получает процент от сде</w:t>
      </w:r>
      <w:r>
        <w:rPr>
          <w:rFonts w:ascii="Times New Roman" w:hAnsi="Times New Roman"/>
          <w:sz w:val="28"/>
          <w:szCs w:val="28"/>
        </w:rPr>
        <w:t>лок, заключенных с покупателями;</w:t>
      </w:r>
    </w:p>
    <w:p w:rsidR="009A1CE1" w:rsidRPr="009A1CE1" w:rsidRDefault="0033393D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9A1CE1" w:rsidRPr="009A1CE1">
        <w:rPr>
          <w:rFonts w:ascii="Times New Roman" w:hAnsi="Times New Roman"/>
          <w:sz w:val="28"/>
          <w:szCs w:val="28"/>
        </w:rPr>
        <w:t xml:space="preserve"> Денежное вознаграждение за достижение поставленных целей. Этим способом оплаты пользуется большая часть иностранных компаний. Сотрудники предприятия получают определенные вознаграждения (бонусы) за выполнение требований, предъявляемых к ним в компании. Требования определяются должностной инструкцией сотруд</w:t>
      </w:r>
      <w:r>
        <w:rPr>
          <w:rFonts w:ascii="Times New Roman" w:hAnsi="Times New Roman"/>
          <w:sz w:val="28"/>
          <w:szCs w:val="28"/>
        </w:rPr>
        <w:t>ника и степенью ответственности;</w:t>
      </w:r>
    </w:p>
    <w:p w:rsidR="009A1CE1" w:rsidRPr="009A1CE1" w:rsidRDefault="0033393D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9A1CE1" w:rsidRPr="009A1CE1">
        <w:rPr>
          <w:rFonts w:ascii="Times New Roman" w:hAnsi="Times New Roman"/>
          <w:sz w:val="28"/>
          <w:szCs w:val="28"/>
        </w:rPr>
        <w:t xml:space="preserve"> Индивидуальные выплаты сотрудникам в награду за их незаменимость и ценность для п</w:t>
      </w:r>
      <w:r>
        <w:rPr>
          <w:rFonts w:ascii="Times New Roman" w:hAnsi="Times New Roman"/>
          <w:sz w:val="28"/>
          <w:szCs w:val="28"/>
        </w:rPr>
        <w:t>редприятия;</w:t>
      </w:r>
    </w:p>
    <w:p w:rsidR="009A1CE1" w:rsidRPr="009A1CE1" w:rsidRDefault="0033393D" w:rsidP="006F302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9A1CE1" w:rsidRPr="009A1CE1">
        <w:rPr>
          <w:rFonts w:ascii="Times New Roman" w:hAnsi="Times New Roman"/>
          <w:sz w:val="28"/>
          <w:szCs w:val="28"/>
        </w:rPr>
        <w:t xml:space="preserve"> Профильные отделы. Есть несколько вариантов этой награды. Первая возможность заключается в том, что сотрудник получает долю прибыли, которую компания получает от его работы, за качественное выполнение определенной задачи. Другой вариант </w:t>
      </w:r>
      <w:r w:rsidR="00AD2046">
        <w:rPr>
          <w:rFonts w:ascii="Times New Roman" w:hAnsi="Times New Roman"/>
          <w:sz w:val="28"/>
          <w:szCs w:val="28"/>
        </w:rPr>
        <w:t>–</w:t>
      </w:r>
      <w:r w:rsidR="009A1CE1" w:rsidRPr="009A1CE1">
        <w:rPr>
          <w:rFonts w:ascii="Times New Roman" w:hAnsi="Times New Roman"/>
          <w:sz w:val="28"/>
          <w:szCs w:val="28"/>
        </w:rPr>
        <w:t xml:space="preserve"> распределение прибыли компании между сотрудниками, то есть их доход прямо пр</w:t>
      </w:r>
      <w:r>
        <w:rPr>
          <w:rFonts w:ascii="Times New Roman" w:hAnsi="Times New Roman"/>
          <w:sz w:val="28"/>
          <w:szCs w:val="28"/>
        </w:rPr>
        <w:t>опорционален доходу предприятия;</w:t>
      </w:r>
    </w:p>
    <w:p w:rsidR="009A1CE1" w:rsidRPr="009A1CE1" w:rsidRDefault="0033393D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9A1CE1" w:rsidRPr="009A1CE1">
        <w:rPr>
          <w:rFonts w:ascii="Times New Roman" w:hAnsi="Times New Roman"/>
          <w:sz w:val="28"/>
          <w:szCs w:val="28"/>
        </w:rPr>
        <w:t xml:space="preserve"> Акции и варианты их покупки. Эта форма вознаграждения заключается в том, что сотруднику не выплачиваются «реальные» деньги, а разрешается покупать определенное количество (пакет) акций компании или </w:t>
      </w:r>
      <w:r w:rsidR="009A1CE1" w:rsidRPr="009A1CE1">
        <w:rPr>
          <w:rFonts w:ascii="Times New Roman" w:hAnsi="Times New Roman"/>
          <w:sz w:val="28"/>
          <w:szCs w:val="28"/>
        </w:rPr>
        <w:lastRenderedPageBreak/>
        <w:t xml:space="preserve">определенный процент акций, приносящих </w:t>
      </w:r>
      <w:r w:rsidR="001A2F28">
        <w:rPr>
          <w:rFonts w:ascii="Times New Roman" w:hAnsi="Times New Roman"/>
          <w:sz w:val="28"/>
          <w:szCs w:val="28"/>
        </w:rPr>
        <w:t>доход при выплате дивидендов [51</w:t>
      </w:r>
      <w:r w:rsidR="009A1CE1" w:rsidRPr="009A1CE1">
        <w:rPr>
          <w:rFonts w:ascii="Times New Roman" w:hAnsi="Times New Roman"/>
          <w:sz w:val="28"/>
          <w:szCs w:val="28"/>
        </w:rPr>
        <w:t>].</w:t>
      </w:r>
    </w:p>
    <w:p w:rsidR="006F3028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Большое значение для мотивации и стимулирования сотрудников имеет тот факт, что крупные компании несут большую часть расходов на персонал и берут их на себя. Это называется системой льгот. 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Например, компания часто оплачивает дорожные расходы сотрудников на работу, покрывает расходы на лечение сотрудника и его семьи, а также оплачивает профилактическую помощь.</w:t>
      </w:r>
    </w:p>
    <w:p w:rsidR="006F3028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В США отношения между руководителями и подчиненными строятся на основе системы аттестации и собеседован</w:t>
      </w:r>
      <w:r w:rsidR="001A2F28">
        <w:rPr>
          <w:rFonts w:ascii="Times New Roman" w:hAnsi="Times New Roman"/>
          <w:sz w:val="28"/>
          <w:szCs w:val="28"/>
        </w:rPr>
        <w:t>ий [52</w:t>
      </w:r>
      <w:r w:rsidRPr="009A1CE1">
        <w:rPr>
          <w:rFonts w:ascii="Times New Roman" w:hAnsi="Times New Roman"/>
          <w:sz w:val="28"/>
          <w:szCs w:val="28"/>
        </w:rPr>
        <w:t xml:space="preserve">]. Ежегодно проводятся собрания, на которых сотрудника информируют об оценке его деятельности за год, инструкциях на предстоящий период и определении целей и задач на следующий рабочий год. 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Система цифр и стандартов очень точная, поэтому сотрудник может заранее письменно согласиться с результатами. Это определяется размером его зарплаты на следующий год. Каждому сотруднику присваивается определенный «рейтинг», который не определяется должностной инструкцией и не подлежит публичной огласке.</w:t>
      </w:r>
    </w:p>
    <w:p w:rsidR="006F3028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Сотрудник с 1 баллом (наивысший рейтинг) должен быть повышен в должности немедленно. Большинство сотрудников компании имеют «2» и «3» классы, которые поощряются компанией и считаются хорошим уровнем. Сотрудник с 5 баллами (низкий рейтинг) должен получить еще два сертификата, и если он получит их с таким же рейтингом, он рискует быть уволенным. 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Если сотрудник получает «1», ему дают кратковременные задачи и цели.  Если он их успешно выполнит, его рейтинг повысится, что даст сотруднику шанс сохранить работу</w:t>
      </w:r>
      <w:r w:rsidR="00F44DD5" w:rsidRPr="00F44DD5">
        <w:rPr>
          <w:rFonts w:ascii="Times New Roman" w:hAnsi="Times New Roman"/>
          <w:sz w:val="28"/>
          <w:szCs w:val="28"/>
        </w:rPr>
        <w:t xml:space="preserve"> [54]</w:t>
      </w:r>
      <w:r w:rsidRPr="009A1CE1">
        <w:rPr>
          <w:rFonts w:ascii="Times New Roman" w:hAnsi="Times New Roman"/>
          <w:sz w:val="28"/>
          <w:szCs w:val="28"/>
        </w:rPr>
        <w:t>.</w:t>
      </w:r>
    </w:p>
    <w:p w:rsidR="006F3028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Американская компания «</w:t>
      </w:r>
      <w:proofErr w:type="spellStart"/>
      <w:r w:rsidRPr="009A1CE1">
        <w:rPr>
          <w:rFonts w:ascii="Times New Roman" w:hAnsi="Times New Roman"/>
          <w:sz w:val="28"/>
          <w:szCs w:val="28"/>
        </w:rPr>
        <w:t>Litton</w:t>
      </w:r>
      <w:proofErr w:type="spellEnd"/>
      <w:r w:rsidRPr="009A1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1CE1">
        <w:rPr>
          <w:rFonts w:ascii="Times New Roman" w:hAnsi="Times New Roman"/>
          <w:sz w:val="28"/>
          <w:szCs w:val="28"/>
        </w:rPr>
        <w:t>Industries</w:t>
      </w:r>
      <w:proofErr w:type="spellEnd"/>
      <w:r w:rsidRPr="009A1CE1">
        <w:rPr>
          <w:rFonts w:ascii="Times New Roman" w:hAnsi="Times New Roman"/>
          <w:sz w:val="28"/>
          <w:szCs w:val="28"/>
        </w:rPr>
        <w:t>» использует собственные мотивационные методы</w:t>
      </w:r>
      <w:r w:rsidR="00F44DD5">
        <w:rPr>
          <w:rFonts w:ascii="Times New Roman" w:hAnsi="Times New Roman"/>
          <w:sz w:val="28"/>
          <w:szCs w:val="28"/>
        </w:rPr>
        <w:t xml:space="preserve"> [56</w:t>
      </w:r>
      <w:r w:rsidR="00F44DD5" w:rsidRPr="00F44DD5">
        <w:rPr>
          <w:rFonts w:ascii="Times New Roman" w:hAnsi="Times New Roman"/>
          <w:sz w:val="28"/>
          <w:szCs w:val="28"/>
        </w:rPr>
        <w:t>]</w:t>
      </w:r>
      <w:r w:rsidRPr="009A1CE1">
        <w:rPr>
          <w:rFonts w:ascii="Times New Roman" w:hAnsi="Times New Roman"/>
          <w:sz w:val="28"/>
          <w:szCs w:val="28"/>
        </w:rPr>
        <w:t xml:space="preserve">. Широко применяется политика карьерного роста и выявления молодых талантов. Эта компания очень популярна среди </w:t>
      </w:r>
      <w:r w:rsidRPr="009A1CE1">
        <w:rPr>
          <w:rFonts w:ascii="Times New Roman" w:hAnsi="Times New Roman"/>
          <w:sz w:val="28"/>
          <w:szCs w:val="28"/>
        </w:rPr>
        <w:lastRenderedPageBreak/>
        <w:t xml:space="preserve">молодых специалистов, поскольку предлагает большие возможности, хотя начальная зарплата невысока. 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Присоединившись к этой компании, молодой специалист получает испытательный срок от 6 месяцев до 1 года, где он проходит по всем отделам, работает на каждом из них и решает поставленные производственные задачи</w:t>
      </w:r>
      <w:r w:rsidR="00F44DD5">
        <w:rPr>
          <w:rFonts w:ascii="Times New Roman" w:hAnsi="Times New Roman"/>
          <w:sz w:val="28"/>
          <w:szCs w:val="28"/>
        </w:rPr>
        <w:t xml:space="preserve"> [57</w:t>
      </w:r>
      <w:r w:rsidR="00F44DD5" w:rsidRPr="00F44DD5">
        <w:rPr>
          <w:rFonts w:ascii="Times New Roman" w:hAnsi="Times New Roman"/>
          <w:sz w:val="28"/>
          <w:szCs w:val="28"/>
        </w:rPr>
        <w:t>]</w:t>
      </w:r>
      <w:r w:rsidRPr="009A1CE1">
        <w:rPr>
          <w:rFonts w:ascii="Times New Roman" w:hAnsi="Times New Roman"/>
          <w:sz w:val="28"/>
          <w:szCs w:val="28"/>
        </w:rPr>
        <w:t>.</w:t>
      </w:r>
    </w:p>
    <w:p w:rsidR="006F3028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>Эффективность его решений отражается в оценке его товарища</w:t>
      </w:r>
      <w:r w:rsidR="00DA4486">
        <w:rPr>
          <w:rFonts w:ascii="Times New Roman" w:hAnsi="Times New Roman"/>
          <w:sz w:val="28"/>
          <w:szCs w:val="28"/>
        </w:rPr>
        <w:t>-</w:t>
      </w:r>
      <w:r w:rsidRPr="009A1CE1">
        <w:rPr>
          <w:rFonts w:ascii="Times New Roman" w:hAnsi="Times New Roman"/>
          <w:sz w:val="28"/>
          <w:szCs w:val="28"/>
        </w:rPr>
        <w:t>наставника, которая ведется в специальном дневнике. По окончании испытательного срока можно оценить квалификацию нового специалиста. На основании полученных оценок составляется список кандидатов на повышение и руководящие должности</w:t>
      </w:r>
      <w:r w:rsidR="006F3028">
        <w:rPr>
          <w:rFonts w:ascii="Times New Roman" w:hAnsi="Times New Roman"/>
          <w:sz w:val="28"/>
          <w:szCs w:val="28"/>
        </w:rPr>
        <w:t xml:space="preserve"> </w:t>
      </w:r>
      <w:r w:rsidR="006F3028" w:rsidRPr="006F3028">
        <w:rPr>
          <w:rFonts w:ascii="Times New Roman" w:hAnsi="Times New Roman"/>
          <w:sz w:val="28"/>
          <w:szCs w:val="28"/>
        </w:rPr>
        <w:t>[20]</w:t>
      </w:r>
      <w:r w:rsidRPr="009A1CE1">
        <w:rPr>
          <w:rFonts w:ascii="Times New Roman" w:hAnsi="Times New Roman"/>
          <w:sz w:val="28"/>
          <w:szCs w:val="28"/>
        </w:rPr>
        <w:t xml:space="preserve">. 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В то же время в компании была тенденция, что сотрудник может </w:t>
      </w:r>
      <w:r w:rsidR="009323A0" w:rsidRPr="009A1CE1">
        <w:rPr>
          <w:rFonts w:ascii="Times New Roman" w:hAnsi="Times New Roman"/>
          <w:sz w:val="28"/>
          <w:szCs w:val="28"/>
        </w:rPr>
        <w:t>добиваться успеха</w:t>
      </w:r>
      <w:r w:rsidRPr="009A1CE1">
        <w:rPr>
          <w:rFonts w:ascii="Times New Roman" w:hAnsi="Times New Roman"/>
          <w:sz w:val="28"/>
          <w:szCs w:val="28"/>
        </w:rPr>
        <w:t xml:space="preserve"> на одной должности всего четыре года. Только четыре года его деятельность максимально эффективна, затем наступает спад и прекращение развития.</w:t>
      </w:r>
    </w:p>
    <w:p w:rsidR="009A1CE1" w:rsidRPr="009A1CE1" w:rsidRDefault="009A1CE1" w:rsidP="009A1CE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Некоторые американские компании внедрили систему </w:t>
      </w:r>
      <w:proofErr w:type="spellStart"/>
      <w:r w:rsidRPr="009A1CE1">
        <w:rPr>
          <w:rFonts w:ascii="Times New Roman" w:hAnsi="Times New Roman"/>
          <w:sz w:val="28"/>
          <w:szCs w:val="28"/>
        </w:rPr>
        <w:t>Profit</w:t>
      </w:r>
      <w:proofErr w:type="spellEnd"/>
      <w:r w:rsidRPr="009A1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1CE1">
        <w:rPr>
          <w:rFonts w:ascii="Times New Roman" w:hAnsi="Times New Roman"/>
          <w:sz w:val="28"/>
          <w:szCs w:val="28"/>
        </w:rPr>
        <w:t>Sharing</w:t>
      </w:r>
      <w:proofErr w:type="spellEnd"/>
      <w:r w:rsidRPr="009A1CE1">
        <w:rPr>
          <w:rFonts w:ascii="Times New Roman" w:hAnsi="Times New Roman"/>
          <w:sz w:val="28"/>
          <w:szCs w:val="28"/>
        </w:rPr>
        <w:t xml:space="preserve"> (Участие в прибылях), что означает, что премиальный фонд формируется из определенного </w:t>
      </w:r>
      <w:r w:rsidR="009323A0" w:rsidRPr="009A1CE1">
        <w:rPr>
          <w:rFonts w:ascii="Times New Roman" w:hAnsi="Times New Roman"/>
          <w:sz w:val="28"/>
          <w:szCs w:val="28"/>
        </w:rPr>
        <w:t>процента,</w:t>
      </w:r>
      <w:r w:rsidRPr="009A1CE1">
        <w:rPr>
          <w:rFonts w:ascii="Times New Roman" w:hAnsi="Times New Roman"/>
          <w:sz w:val="28"/>
          <w:szCs w:val="28"/>
        </w:rPr>
        <w:t xml:space="preserve"> прибыли компании, которая распр</w:t>
      </w:r>
      <w:r w:rsidR="00F44DD5">
        <w:rPr>
          <w:rFonts w:ascii="Times New Roman" w:hAnsi="Times New Roman"/>
          <w:sz w:val="28"/>
          <w:szCs w:val="28"/>
        </w:rPr>
        <w:t>еделяется между сотрудниками [55</w:t>
      </w:r>
      <w:r w:rsidRPr="009A1CE1">
        <w:rPr>
          <w:rFonts w:ascii="Times New Roman" w:hAnsi="Times New Roman"/>
          <w:sz w:val="28"/>
          <w:szCs w:val="28"/>
        </w:rPr>
        <w:t xml:space="preserve">]. При этом размер бонуса прямо пропорционален заработной плате, личному доходу, уровню квалификации, опыту работы, незаменимости сотрудника, количеству задержек и прогулов и т. д. При этом процентная ставка от дохода не облагается налоговыми взысканиями, поэтому это очень выгодно для предприятия. </w:t>
      </w:r>
    </w:p>
    <w:p w:rsidR="006F3028" w:rsidRDefault="009A1CE1" w:rsidP="00DA448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В таких американских компаниях, как IBM и </w:t>
      </w:r>
      <w:proofErr w:type="spellStart"/>
      <w:r w:rsidRPr="009A1CE1">
        <w:rPr>
          <w:rFonts w:ascii="Times New Roman" w:hAnsi="Times New Roman"/>
          <w:sz w:val="28"/>
          <w:szCs w:val="28"/>
        </w:rPr>
        <w:t>General</w:t>
      </w:r>
      <w:proofErr w:type="spellEnd"/>
      <w:r w:rsidRPr="009A1C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1CE1">
        <w:rPr>
          <w:rFonts w:ascii="Times New Roman" w:hAnsi="Times New Roman"/>
          <w:sz w:val="28"/>
          <w:szCs w:val="28"/>
        </w:rPr>
        <w:t>Motors</w:t>
      </w:r>
      <w:proofErr w:type="spellEnd"/>
      <w:r w:rsidRPr="009A1CE1">
        <w:rPr>
          <w:rFonts w:ascii="Times New Roman" w:hAnsi="Times New Roman"/>
          <w:sz w:val="28"/>
          <w:szCs w:val="28"/>
        </w:rPr>
        <w:t>, упразднена система оплаты человеко</w:t>
      </w:r>
      <w:r w:rsidR="006F3028">
        <w:rPr>
          <w:rFonts w:ascii="Times New Roman" w:hAnsi="Times New Roman"/>
          <w:sz w:val="28"/>
          <w:szCs w:val="28"/>
        </w:rPr>
        <w:t>-</w:t>
      </w:r>
      <w:r w:rsidRPr="009A1CE1">
        <w:rPr>
          <w:rFonts w:ascii="Times New Roman" w:hAnsi="Times New Roman"/>
          <w:sz w:val="28"/>
          <w:szCs w:val="28"/>
        </w:rPr>
        <w:t>часов, и сотрудники получают оплату в соответствии с уровнем квалификации (не в соответствии с дипломом, а в соответствии с квалификацией выполненной работы)</w:t>
      </w:r>
      <w:r w:rsidR="00F50312" w:rsidRPr="00F50312">
        <w:rPr>
          <w:rFonts w:ascii="Times New Roman" w:hAnsi="Times New Roman"/>
          <w:sz w:val="28"/>
          <w:szCs w:val="28"/>
        </w:rPr>
        <w:t xml:space="preserve"> [48]</w:t>
      </w:r>
      <w:r w:rsidRPr="009A1CE1">
        <w:rPr>
          <w:rFonts w:ascii="Times New Roman" w:hAnsi="Times New Roman"/>
          <w:sz w:val="28"/>
          <w:szCs w:val="28"/>
        </w:rPr>
        <w:t xml:space="preserve">. </w:t>
      </w:r>
    </w:p>
    <w:p w:rsidR="006F3028" w:rsidRPr="00260A9C" w:rsidRDefault="009A1CE1" w:rsidP="00260A9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1CE1">
        <w:rPr>
          <w:rFonts w:ascii="Times New Roman" w:hAnsi="Times New Roman"/>
          <w:sz w:val="28"/>
          <w:szCs w:val="28"/>
        </w:rPr>
        <w:t xml:space="preserve">Уровень квалификации тем выше, чем больше сотрудник знает о производстве, и определяется индивидуально в каждой компании, в </w:t>
      </w:r>
      <w:r w:rsidRPr="009A1CE1">
        <w:rPr>
          <w:rFonts w:ascii="Times New Roman" w:hAnsi="Times New Roman"/>
          <w:sz w:val="28"/>
          <w:szCs w:val="28"/>
        </w:rPr>
        <w:lastRenderedPageBreak/>
        <w:t>зависимости от способности сотрудника участвовать в решении производ</w:t>
      </w:r>
      <w:r w:rsidR="0019506D">
        <w:rPr>
          <w:rFonts w:ascii="Times New Roman" w:hAnsi="Times New Roman"/>
          <w:sz w:val="28"/>
          <w:szCs w:val="28"/>
        </w:rPr>
        <w:t>ственных задач и новых проблем</w:t>
      </w:r>
      <w:r w:rsidR="00DA4486">
        <w:rPr>
          <w:rFonts w:ascii="Times New Roman" w:hAnsi="Times New Roman"/>
          <w:sz w:val="28"/>
          <w:szCs w:val="28"/>
        </w:rPr>
        <w:t>.</w:t>
      </w:r>
    </w:p>
    <w:p w:rsidR="00DA4486" w:rsidRDefault="0019506D" w:rsidP="006F3028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современные тенденции формирования зарубежных систем мотивации (</w:t>
      </w:r>
      <w:r w:rsidR="00763DE9">
        <w:rPr>
          <w:rFonts w:ascii="Times New Roman" w:hAnsi="Times New Roman"/>
          <w:sz w:val="28"/>
          <w:szCs w:val="28"/>
        </w:rPr>
        <w:t>рисунок</w:t>
      </w:r>
      <w:r w:rsidR="00DA4486">
        <w:rPr>
          <w:rFonts w:ascii="Times New Roman" w:hAnsi="Times New Roman"/>
          <w:sz w:val="28"/>
          <w:szCs w:val="28"/>
        </w:rPr>
        <w:t xml:space="preserve"> 1</w:t>
      </w:r>
      <w:r w:rsidR="00763DE9">
        <w:rPr>
          <w:rFonts w:ascii="Times New Roman" w:hAnsi="Times New Roman"/>
          <w:sz w:val="28"/>
          <w:szCs w:val="28"/>
        </w:rPr>
        <w:t>5</w:t>
      </w:r>
      <w:r w:rsidR="009A1CE1" w:rsidRPr="009A1CE1">
        <w:rPr>
          <w:rFonts w:ascii="Times New Roman" w:hAnsi="Times New Roman"/>
          <w:sz w:val="28"/>
          <w:szCs w:val="28"/>
        </w:rPr>
        <w:t>).</w:t>
      </w:r>
    </w:p>
    <w:p w:rsidR="00DA4486" w:rsidRDefault="00DA4486" w:rsidP="007F77ED">
      <w:pPr>
        <w:pStyle w:val="a3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5876" w:rsidRPr="006F3028" w:rsidRDefault="00DA4486" w:rsidP="006F302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A44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48125"/>
            <wp:effectExtent l="0" t="0" r="0" b="0"/>
            <wp:docPr id="37" name="Рисунок 37" descr="C:\Users\Dell\Desktop\Арина\Дисер\схемы_рисунки\Современные тенденции проектирования зарубежных систем мотивации тр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Арина\Дисер\схемы_рисунки\Современные тенденции проектирования зарубежных систем мотивации труд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28" w:rsidRDefault="006F3028" w:rsidP="006F30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763DE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448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Современные тенденции формирования зарубежных систем </w:t>
      </w:r>
      <w:r w:rsidR="00547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мотивации</w:t>
      </w:r>
      <w:r w:rsidR="005F1952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6F3028" w:rsidRDefault="006F3028" w:rsidP="006F30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9506D" w:rsidRPr="0019506D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Самым сложным, непонятным и малоизученным является набор ключевых показателей эффективности</w:t>
      </w:r>
      <w:r w:rsidR="006A5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предприятия</w:t>
      </w:r>
      <w:r w:rsidRPr="0019506D">
        <w:rPr>
          <w:rFonts w:ascii="Times New Roman" w:hAnsi="Times New Roman"/>
          <w:sz w:val="28"/>
          <w:szCs w:val="28"/>
        </w:rPr>
        <w:t>. В западных источниках это называется ключевыми показателями эффективности (KPI).</w:t>
      </w:r>
    </w:p>
    <w:p w:rsidR="0019506D" w:rsidRPr="0019506D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В некоторых странах (Япония, Корея, Сингапур, Малайзия, Гонконг, Англия, Германия, США, Бразилия в последние годы) концепции KPI и общего управления качеством были возведены</w:t>
      </w:r>
      <w:r w:rsidR="00F44DD5">
        <w:rPr>
          <w:rFonts w:ascii="Times New Roman" w:hAnsi="Times New Roman"/>
          <w:sz w:val="28"/>
          <w:szCs w:val="28"/>
        </w:rPr>
        <w:t xml:space="preserve"> до уровня национальной идеи </w:t>
      </w:r>
      <w:r w:rsidR="00F44DD5" w:rsidRPr="00F50312">
        <w:rPr>
          <w:rFonts w:ascii="Times New Roman" w:hAnsi="Times New Roman"/>
          <w:sz w:val="28"/>
          <w:szCs w:val="28"/>
        </w:rPr>
        <w:t>[</w:t>
      </w:r>
      <w:r w:rsidR="00F50312" w:rsidRPr="00F50312">
        <w:rPr>
          <w:rFonts w:ascii="Times New Roman" w:hAnsi="Times New Roman"/>
          <w:sz w:val="28"/>
          <w:szCs w:val="28"/>
        </w:rPr>
        <w:t>58</w:t>
      </w:r>
      <w:r w:rsidRPr="00F50312">
        <w:rPr>
          <w:rFonts w:ascii="Times New Roman" w:hAnsi="Times New Roman"/>
          <w:sz w:val="28"/>
          <w:szCs w:val="28"/>
        </w:rPr>
        <w:t>].</w:t>
      </w:r>
    </w:p>
    <w:p w:rsidR="0019506D" w:rsidRPr="0019506D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Система KPI</w:t>
      </w:r>
      <w:r>
        <w:rPr>
          <w:rFonts w:ascii="Times New Roman" w:hAnsi="Times New Roman"/>
          <w:sz w:val="28"/>
          <w:szCs w:val="28"/>
        </w:rPr>
        <w:t xml:space="preserve"> </w:t>
      </w:r>
      <w:r w:rsidR="002A365E">
        <w:rPr>
          <w:rFonts w:ascii="Times New Roman" w:hAnsi="Times New Roman"/>
          <w:sz w:val="28"/>
          <w:szCs w:val="28"/>
        </w:rPr>
        <w:t xml:space="preserve">предполагает </w:t>
      </w:r>
      <w:r w:rsidR="002A365E" w:rsidRPr="0019506D">
        <w:rPr>
          <w:rFonts w:ascii="Times New Roman" w:hAnsi="Times New Roman"/>
          <w:sz w:val="28"/>
          <w:szCs w:val="28"/>
        </w:rPr>
        <w:t>масштабную</w:t>
      </w:r>
      <w:r w:rsidRPr="0019506D">
        <w:rPr>
          <w:rFonts w:ascii="Times New Roman" w:hAnsi="Times New Roman"/>
          <w:sz w:val="28"/>
          <w:szCs w:val="28"/>
        </w:rPr>
        <w:t xml:space="preserve"> обратную связь с сотрудником. На основе анализа эффективности </w:t>
      </w:r>
      <w:r>
        <w:rPr>
          <w:rFonts w:ascii="Times New Roman" w:hAnsi="Times New Roman"/>
          <w:sz w:val="28"/>
          <w:szCs w:val="28"/>
        </w:rPr>
        <w:t xml:space="preserve">работников </w:t>
      </w:r>
      <w:r w:rsidRPr="0019506D">
        <w:rPr>
          <w:rFonts w:ascii="Times New Roman" w:hAnsi="Times New Roman"/>
          <w:sz w:val="28"/>
          <w:szCs w:val="28"/>
        </w:rPr>
        <w:t>руководс</w:t>
      </w:r>
      <w:r>
        <w:rPr>
          <w:rFonts w:ascii="Times New Roman" w:hAnsi="Times New Roman"/>
          <w:sz w:val="28"/>
          <w:szCs w:val="28"/>
        </w:rPr>
        <w:t>тво может разработать и внедрять</w:t>
      </w:r>
      <w:r w:rsidRPr="0019506D">
        <w:rPr>
          <w:rFonts w:ascii="Times New Roman" w:hAnsi="Times New Roman"/>
          <w:sz w:val="28"/>
          <w:szCs w:val="28"/>
        </w:rPr>
        <w:t xml:space="preserve"> стратегии вознаграждения и, что наиболее важно, </w:t>
      </w:r>
      <w:r w:rsidRPr="0019506D">
        <w:rPr>
          <w:rFonts w:ascii="Times New Roman" w:hAnsi="Times New Roman"/>
          <w:sz w:val="28"/>
          <w:szCs w:val="28"/>
        </w:rPr>
        <w:lastRenderedPageBreak/>
        <w:t>выявить</w:t>
      </w:r>
      <w:r>
        <w:rPr>
          <w:rFonts w:ascii="Times New Roman" w:hAnsi="Times New Roman"/>
          <w:sz w:val="28"/>
          <w:szCs w:val="28"/>
        </w:rPr>
        <w:t xml:space="preserve"> работников</w:t>
      </w:r>
      <w:r w:rsidRPr="0019506D">
        <w:rPr>
          <w:rFonts w:ascii="Times New Roman" w:hAnsi="Times New Roman"/>
          <w:sz w:val="28"/>
          <w:szCs w:val="28"/>
        </w:rPr>
        <w:t xml:space="preserve">, которые не соответствуют требованиям своей должности. </w:t>
      </w:r>
      <w:r w:rsidR="007F39D9">
        <w:rPr>
          <w:rFonts w:ascii="Times New Roman" w:hAnsi="Times New Roman"/>
          <w:sz w:val="28"/>
          <w:szCs w:val="28"/>
        </w:rPr>
        <w:t>Благодаря</w:t>
      </w:r>
      <w:r>
        <w:rPr>
          <w:rFonts w:ascii="Times New Roman" w:hAnsi="Times New Roman"/>
          <w:sz w:val="28"/>
          <w:szCs w:val="28"/>
        </w:rPr>
        <w:t xml:space="preserve"> системе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1950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повышается производительность управления, а </w:t>
      </w:r>
      <w:r w:rsidR="002A365E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содействует персоналу лучше понять </w:t>
      </w:r>
      <w:r w:rsidRPr="0019506D">
        <w:rPr>
          <w:rFonts w:ascii="Times New Roman" w:hAnsi="Times New Roman"/>
          <w:sz w:val="28"/>
          <w:szCs w:val="28"/>
        </w:rPr>
        <w:t>взаимосвязь между их конкретными обязанностями и стратегическими целями компании.</w:t>
      </w:r>
    </w:p>
    <w:p w:rsidR="006F3028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 xml:space="preserve">Оценка эффективности KPI происходит в специальных таблицах </w:t>
      </w:r>
      <w:r w:rsidR="00AD2046">
        <w:rPr>
          <w:rFonts w:ascii="Times New Roman" w:hAnsi="Times New Roman"/>
          <w:sz w:val="28"/>
          <w:szCs w:val="28"/>
        </w:rPr>
        <w:t>–</w:t>
      </w:r>
      <w:r w:rsidRPr="0019506D">
        <w:rPr>
          <w:rFonts w:ascii="Times New Roman" w:hAnsi="Times New Roman"/>
          <w:sz w:val="28"/>
          <w:szCs w:val="28"/>
        </w:rPr>
        <w:t xml:space="preserve"> «Матрицах KPI». В западных </w:t>
      </w:r>
      <w:r>
        <w:rPr>
          <w:rFonts w:ascii="Times New Roman" w:hAnsi="Times New Roman"/>
          <w:sz w:val="28"/>
          <w:szCs w:val="28"/>
        </w:rPr>
        <w:t xml:space="preserve">организациях </w:t>
      </w:r>
      <w:r w:rsidRPr="0019506D">
        <w:rPr>
          <w:rFonts w:ascii="Times New Roman" w:hAnsi="Times New Roman"/>
          <w:sz w:val="28"/>
          <w:szCs w:val="28"/>
        </w:rPr>
        <w:t>эту форму иногда называют «Соглашение о целях» + «</w:t>
      </w:r>
      <w:r>
        <w:rPr>
          <w:rFonts w:ascii="Times New Roman" w:hAnsi="Times New Roman"/>
          <w:sz w:val="28"/>
          <w:szCs w:val="28"/>
        </w:rPr>
        <w:t>Производственный контракт</w:t>
      </w:r>
      <w:r w:rsidRPr="0019506D">
        <w:rPr>
          <w:rFonts w:ascii="Times New Roman" w:hAnsi="Times New Roman"/>
          <w:sz w:val="28"/>
          <w:szCs w:val="28"/>
        </w:rPr>
        <w:t xml:space="preserve">». </w:t>
      </w:r>
    </w:p>
    <w:p w:rsidR="006F3028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Таблица получила такое название, потому что выполняет матричный анализ и сравнение большого количества данных (веса индикатора и диапазона значений)</w:t>
      </w:r>
      <w:r w:rsidR="00F44DD5" w:rsidRPr="00F44DD5">
        <w:rPr>
          <w:rFonts w:ascii="Times New Roman" w:hAnsi="Times New Roman"/>
          <w:sz w:val="28"/>
          <w:szCs w:val="28"/>
        </w:rPr>
        <w:t xml:space="preserve"> [26]</w:t>
      </w:r>
      <w:r w:rsidRPr="0019506D">
        <w:rPr>
          <w:rFonts w:ascii="Times New Roman" w:hAnsi="Times New Roman"/>
          <w:sz w:val="28"/>
          <w:szCs w:val="28"/>
        </w:rPr>
        <w:t xml:space="preserve">. </w:t>
      </w:r>
    </w:p>
    <w:p w:rsidR="006F3028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 xml:space="preserve">Система ключевых показателей эффективности активно используется </w:t>
      </w:r>
      <w:r>
        <w:rPr>
          <w:rFonts w:ascii="Times New Roman" w:hAnsi="Times New Roman"/>
          <w:sz w:val="28"/>
          <w:szCs w:val="28"/>
        </w:rPr>
        <w:t xml:space="preserve">зарубежными </w:t>
      </w:r>
      <w:r w:rsidRPr="0019506D">
        <w:rPr>
          <w:rFonts w:ascii="Times New Roman" w:hAnsi="Times New Roman"/>
          <w:sz w:val="28"/>
          <w:szCs w:val="28"/>
        </w:rPr>
        <w:t xml:space="preserve">компаниями более 10 лет. Ключевые показатели эффективности используются в повседневной работе всемирно известных компаний, таких как </w:t>
      </w:r>
      <w:proofErr w:type="spellStart"/>
      <w:r w:rsidRPr="0019506D">
        <w:rPr>
          <w:rFonts w:ascii="Times New Roman" w:hAnsi="Times New Roman"/>
          <w:sz w:val="28"/>
          <w:szCs w:val="28"/>
        </w:rPr>
        <w:t>Siemens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, ORACLE, </w:t>
      </w:r>
      <w:proofErr w:type="spellStart"/>
      <w:r w:rsidRPr="0019506D">
        <w:rPr>
          <w:rFonts w:ascii="Times New Roman" w:hAnsi="Times New Roman"/>
          <w:sz w:val="28"/>
          <w:szCs w:val="28"/>
        </w:rPr>
        <w:t>Microsoft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, IBM, </w:t>
      </w:r>
      <w:proofErr w:type="spellStart"/>
      <w:r w:rsidRPr="0019506D">
        <w:rPr>
          <w:rFonts w:ascii="Times New Roman" w:hAnsi="Times New Roman"/>
          <w:sz w:val="28"/>
          <w:szCs w:val="28"/>
        </w:rPr>
        <w:t>Capgemini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506D">
        <w:rPr>
          <w:rFonts w:ascii="Times New Roman" w:hAnsi="Times New Roman"/>
          <w:sz w:val="28"/>
          <w:szCs w:val="28"/>
        </w:rPr>
        <w:t>Accenture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9506D">
        <w:rPr>
          <w:rFonts w:ascii="Times New Roman" w:hAnsi="Times New Roman"/>
          <w:sz w:val="28"/>
          <w:szCs w:val="28"/>
        </w:rPr>
        <w:t>Deloitte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, HP, SAP, </w:t>
      </w:r>
      <w:proofErr w:type="spellStart"/>
      <w:r w:rsidRPr="0019506D">
        <w:rPr>
          <w:rFonts w:ascii="Times New Roman" w:hAnsi="Times New Roman"/>
          <w:sz w:val="28"/>
          <w:szCs w:val="28"/>
        </w:rPr>
        <w:t>WipPRO</w:t>
      </w:r>
      <w:proofErr w:type="spellEnd"/>
      <w:r w:rsidRPr="0019506D">
        <w:rPr>
          <w:rFonts w:ascii="Times New Roman" w:hAnsi="Times New Roman"/>
          <w:sz w:val="28"/>
          <w:szCs w:val="28"/>
        </w:rPr>
        <w:t xml:space="preserve"> и многими </w:t>
      </w:r>
      <w:r w:rsidRPr="00F50312">
        <w:rPr>
          <w:rFonts w:ascii="Times New Roman" w:hAnsi="Times New Roman"/>
          <w:sz w:val="28"/>
          <w:szCs w:val="28"/>
        </w:rPr>
        <w:t xml:space="preserve">другими </w:t>
      </w:r>
      <w:r w:rsidR="00F44DD5" w:rsidRPr="00F50312">
        <w:rPr>
          <w:rFonts w:ascii="Times New Roman" w:hAnsi="Times New Roman"/>
          <w:sz w:val="28"/>
          <w:szCs w:val="28"/>
        </w:rPr>
        <w:t>[</w:t>
      </w:r>
      <w:r w:rsidR="00F50312" w:rsidRPr="00F50312">
        <w:rPr>
          <w:rFonts w:ascii="Times New Roman" w:hAnsi="Times New Roman"/>
          <w:sz w:val="28"/>
          <w:szCs w:val="28"/>
        </w:rPr>
        <w:t>53</w:t>
      </w:r>
      <w:r w:rsidRPr="00F50312">
        <w:rPr>
          <w:rFonts w:ascii="Times New Roman" w:hAnsi="Times New Roman"/>
          <w:sz w:val="28"/>
          <w:szCs w:val="28"/>
        </w:rPr>
        <w:t>].</w:t>
      </w:r>
      <w:r w:rsidRPr="0019506D">
        <w:rPr>
          <w:rFonts w:ascii="Times New Roman" w:hAnsi="Times New Roman"/>
          <w:sz w:val="28"/>
          <w:szCs w:val="28"/>
        </w:rPr>
        <w:t xml:space="preserve"> </w:t>
      </w:r>
    </w:p>
    <w:p w:rsidR="0019506D" w:rsidRPr="0019506D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Все эти компании объединяет одно: одним из видов коммерческой деятельности является организация продаж, то есть продажа промышленных товаров и услуг.</w:t>
      </w:r>
    </w:p>
    <w:p w:rsidR="0019506D" w:rsidRPr="0019506D" w:rsidRDefault="0019506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Объективная система оценки результатов основана на общих принципах:</w:t>
      </w:r>
    </w:p>
    <w:p w:rsidR="0019506D" w:rsidRPr="0019506D" w:rsidRDefault="00AD2046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4E6C4D">
        <w:rPr>
          <w:rFonts w:ascii="Times New Roman" w:hAnsi="Times New Roman"/>
          <w:sz w:val="28"/>
          <w:szCs w:val="28"/>
        </w:rPr>
        <w:t xml:space="preserve"> п</w:t>
      </w:r>
      <w:r w:rsidR="0019506D" w:rsidRPr="0019506D">
        <w:rPr>
          <w:rFonts w:ascii="Times New Roman" w:hAnsi="Times New Roman"/>
          <w:sz w:val="28"/>
          <w:szCs w:val="28"/>
        </w:rPr>
        <w:t>оказатели KPI основаны на объективных и, прежде всего, достоверных данных;</w:t>
      </w:r>
    </w:p>
    <w:p w:rsidR="0019506D" w:rsidRPr="0019506D" w:rsidRDefault="00AD2046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4E6C4D">
        <w:rPr>
          <w:rFonts w:ascii="Times New Roman" w:hAnsi="Times New Roman"/>
          <w:sz w:val="28"/>
          <w:szCs w:val="28"/>
        </w:rPr>
        <w:t xml:space="preserve"> оценка эффективности работников</w:t>
      </w:r>
      <w:r w:rsidR="0019506D" w:rsidRPr="0019506D">
        <w:rPr>
          <w:rFonts w:ascii="Times New Roman" w:hAnsi="Times New Roman"/>
          <w:sz w:val="28"/>
          <w:szCs w:val="28"/>
        </w:rPr>
        <w:t xml:space="preserve"> осуществляется по общей схеме;</w:t>
      </w:r>
    </w:p>
    <w:p w:rsidR="0019506D" w:rsidRPr="0019506D" w:rsidRDefault="00AD2046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19506D" w:rsidRPr="0019506D">
        <w:rPr>
          <w:rFonts w:ascii="Times New Roman" w:hAnsi="Times New Roman"/>
          <w:sz w:val="28"/>
          <w:szCs w:val="28"/>
        </w:rPr>
        <w:t xml:space="preserve"> мотивация к успешной работе сотрудников, повышению продуктивности их работы проста и понятна.</w:t>
      </w:r>
    </w:p>
    <w:p w:rsidR="006F3028" w:rsidRPr="006F3028" w:rsidRDefault="004E6C4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3028">
        <w:rPr>
          <w:rFonts w:ascii="Times New Roman" w:hAnsi="Times New Roman"/>
          <w:sz w:val="28"/>
          <w:szCs w:val="28"/>
        </w:rPr>
        <w:t xml:space="preserve">В качестве успешного применения </w:t>
      </w:r>
      <w:r w:rsidRPr="006F3028">
        <w:rPr>
          <w:rFonts w:ascii="Times New Roman" w:hAnsi="Times New Roman"/>
          <w:sz w:val="28"/>
          <w:szCs w:val="28"/>
          <w:lang w:val="en-US"/>
        </w:rPr>
        <w:t>KPI</w:t>
      </w:r>
      <w:r w:rsidRPr="006F3028">
        <w:rPr>
          <w:rFonts w:ascii="Times New Roman" w:hAnsi="Times New Roman"/>
          <w:sz w:val="28"/>
          <w:szCs w:val="28"/>
        </w:rPr>
        <w:t xml:space="preserve"> можно привести компанию </w:t>
      </w:r>
      <w:proofErr w:type="spellStart"/>
      <w:r w:rsidR="0019506D" w:rsidRPr="006F3028">
        <w:rPr>
          <w:rFonts w:ascii="Times New Roman" w:hAnsi="Times New Roman"/>
          <w:sz w:val="28"/>
          <w:szCs w:val="28"/>
        </w:rPr>
        <w:t>Samsung</w:t>
      </w:r>
      <w:proofErr w:type="spellEnd"/>
      <w:r w:rsidR="0019506D" w:rsidRPr="006F30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506D" w:rsidRPr="006F3028">
        <w:rPr>
          <w:rFonts w:ascii="Times New Roman" w:hAnsi="Times New Roman"/>
          <w:sz w:val="28"/>
          <w:szCs w:val="28"/>
        </w:rPr>
        <w:t>Electronics</w:t>
      </w:r>
      <w:proofErr w:type="spellEnd"/>
      <w:r w:rsidRPr="006F3028">
        <w:rPr>
          <w:rFonts w:ascii="Times New Roman" w:hAnsi="Times New Roman"/>
          <w:sz w:val="28"/>
          <w:szCs w:val="28"/>
        </w:rPr>
        <w:t xml:space="preserve">. Она повысили </w:t>
      </w:r>
      <w:r w:rsidR="00F50312" w:rsidRPr="006F3028">
        <w:rPr>
          <w:rFonts w:ascii="Times New Roman" w:hAnsi="Times New Roman"/>
          <w:sz w:val="28"/>
          <w:szCs w:val="28"/>
        </w:rPr>
        <w:t>объём продаж</w:t>
      </w:r>
      <w:r w:rsidR="0019506D" w:rsidRPr="006F3028">
        <w:rPr>
          <w:rFonts w:ascii="Times New Roman" w:hAnsi="Times New Roman"/>
          <w:sz w:val="28"/>
          <w:szCs w:val="28"/>
        </w:rPr>
        <w:t xml:space="preserve"> в среднем на 29% в </w:t>
      </w:r>
      <w:r w:rsidR="006F3028" w:rsidRPr="006F3028">
        <w:rPr>
          <w:rFonts w:ascii="Times New Roman" w:hAnsi="Times New Roman"/>
          <w:sz w:val="28"/>
          <w:szCs w:val="28"/>
        </w:rPr>
        <w:t xml:space="preserve">2019 году. </w:t>
      </w:r>
    </w:p>
    <w:p w:rsidR="006F3028" w:rsidRDefault="0019506D" w:rsidP="00A738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3028">
        <w:rPr>
          <w:rFonts w:ascii="Times New Roman" w:hAnsi="Times New Roman"/>
          <w:sz w:val="28"/>
          <w:szCs w:val="28"/>
        </w:rPr>
        <w:lastRenderedPageBreak/>
        <w:t xml:space="preserve">Кроме того, </w:t>
      </w:r>
      <w:proofErr w:type="spellStart"/>
      <w:r w:rsidRPr="006F3028">
        <w:rPr>
          <w:rFonts w:ascii="Times New Roman" w:hAnsi="Times New Roman"/>
          <w:sz w:val="28"/>
          <w:szCs w:val="28"/>
        </w:rPr>
        <w:t>McDonald's</w:t>
      </w:r>
      <w:proofErr w:type="spellEnd"/>
      <w:r w:rsidRPr="006F3028">
        <w:rPr>
          <w:rFonts w:ascii="Times New Roman" w:hAnsi="Times New Roman"/>
          <w:sz w:val="28"/>
          <w:szCs w:val="28"/>
        </w:rPr>
        <w:t xml:space="preserve"> постоянно использует эту технику при планировании бизнес</w:t>
      </w:r>
      <w:r w:rsidR="00B00015" w:rsidRPr="006F3028">
        <w:rPr>
          <w:rFonts w:ascii="Times New Roman" w:hAnsi="Times New Roman"/>
          <w:sz w:val="28"/>
          <w:szCs w:val="28"/>
        </w:rPr>
        <w:t>-</w:t>
      </w:r>
      <w:r w:rsidRPr="006F3028">
        <w:rPr>
          <w:rFonts w:ascii="Times New Roman" w:hAnsi="Times New Roman"/>
          <w:sz w:val="28"/>
          <w:szCs w:val="28"/>
        </w:rPr>
        <w:t>процессов, что делает ее одной из са</w:t>
      </w:r>
      <w:r w:rsidR="00F44DD5" w:rsidRPr="006F3028">
        <w:rPr>
          <w:rFonts w:ascii="Times New Roman" w:hAnsi="Times New Roman"/>
          <w:sz w:val="28"/>
          <w:szCs w:val="28"/>
        </w:rPr>
        <w:t>мых успешных компаний в мире [</w:t>
      </w:r>
      <w:r w:rsidR="00F50312" w:rsidRPr="006F3028">
        <w:rPr>
          <w:rFonts w:ascii="Times New Roman" w:hAnsi="Times New Roman"/>
          <w:sz w:val="28"/>
          <w:szCs w:val="28"/>
        </w:rPr>
        <w:t>59</w:t>
      </w:r>
      <w:r w:rsidRPr="006F3028">
        <w:rPr>
          <w:rFonts w:ascii="Times New Roman" w:hAnsi="Times New Roman"/>
          <w:sz w:val="28"/>
          <w:szCs w:val="28"/>
        </w:rPr>
        <w:t>].</w:t>
      </w:r>
    </w:p>
    <w:p w:rsidR="0019506D" w:rsidRDefault="004E6C4D" w:rsidP="001950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</w:t>
      </w:r>
      <w:r w:rsidR="0019506D" w:rsidRPr="0019506D">
        <w:rPr>
          <w:rFonts w:ascii="Times New Roman" w:hAnsi="Times New Roman"/>
          <w:sz w:val="28"/>
          <w:szCs w:val="28"/>
        </w:rPr>
        <w:t>KPI иностранных компаний, принадлежащих к разным отраслям (</w:t>
      </w:r>
      <w:r w:rsidR="00763DE9">
        <w:rPr>
          <w:rFonts w:ascii="Times New Roman" w:hAnsi="Times New Roman"/>
          <w:sz w:val="28"/>
          <w:szCs w:val="28"/>
        </w:rPr>
        <w:t>рисунок</w:t>
      </w:r>
      <w:r w:rsidR="006F3028">
        <w:rPr>
          <w:rFonts w:ascii="Times New Roman" w:hAnsi="Times New Roman"/>
          <w:sz w:val="28"/>
          <w:szCs w:val="28"/>
        </w:rPr>
        <w:t xml:space="preserve"> 1</w:t>
      </w:r>
      <w:r w:rsidR="00763DE9">
        <w:rPr>
          <w:rFonts w:ascii="Times New Roman" w:hAnsi="Times New Roman"/>
          <w:sz w:val="28"/>
          <w:szCs w:val="28"/>
        </w:rPr>
        <w:t>6</w:t>
      </w:r>
      <w:r w:rsidR="006F3028">
        <w:rPr>
          <w:rFonts w:ascii="Times New Roman" w:hAnsi="Times New Roman"/>
          <w:sz w:val="28"/>
          <w:szCs w:val="28"/>
        </w:rPr>
        <w:t>)</w:t>
      </w:r>
      <w:r w:rsidR="0019506D" w:rsidRPr="0019506D">
        <w:rPr>
          <w:rFonts w:ascii="Times New Roman" w:hAnsi="Times New Roman"/>
          <w:sz w:val="28"/>
          <w:szCs w:val="28"/>
        </w:rPr>
        <w:t>.</w:t>
      </w:r>
    </w:p>
    <w:p w:rsidR="006F3028" w:rsidRDefault="006F3028" w:rsidP="006F302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7ED" w:rsidRDefault="006F3028" w:rsidP="006F30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F30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648325"/>
            <wp:effectExtent l="0" t="0" r="0" b="0"/>
            <wp:docPr id="34" name="Рисунок 34" descr="C:\Users\Dell\Desktop\Арина\Дисер\схемы_рисунки\Системы KPI зарубежных компаний, которые относятся к разным отрас-л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Арина\Дисер\схемы_рисунки\Системы KPI зарубежных компаний, которые относятся к разным отрас-лям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6A" w:rsidRDefault="00763DE9" w:rsidP="006F30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16</w:t>
      </w:r>
      <w:r w:rsidR="007F77ED" w:rsidRPr="006F3028">
        <w:rPr>
          <w:rFonts w:ascii="Times New Roman" w:hAnsi="Times New Roman"/>
          <w:sz w:val="28"/>
          <w:szCs w:val="28"/>
        </w:rPr>
        <w:t xml:space="preserve"> – </w:t>
      </w:r>
      <w:r w:rsidR="0066747A" w:rsidRPr="006F3028">
        <w:rPr>
          <w:rFonts w:ascii="Times New Roman" w:hAnsi="Times New Roman"/>
          <w:sz w:val="28"/>
          <w:szCs w:val="28"/>
        </w:rPr>
        <w:t xml:space="preserve"> Системы </w:t>
      </w:r>
      <w:r w:rsidR="007F77ED" w:rsidRPr="006F3028">
        <w:rPr>
          <w:rFonts w:ascii="Times New Roman" w:hAnsi="Times New Roman"/>
          <w:sz w:val="28"/>
          <w:szCs w:val="28"/>
        </w:rPr>
        <w:t xml:space="preserve">KPI зарубежных компаний, которые относятся к </w:t>
      </w:r>
    </w:p>
    <w:p w:rsidR="007F77ED" w:rsidRPr="006F3028" w:rsidRDefault="007F77ED" w:rsidP="006F30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F3028">
        <w:rPr>
          <w:rFonts w:ascii="Times New Roman" w:hAnsi="Times New Roman"/>
          <w:sz w:val="28"/>
          <w:szCs w:val="28"/>
        </w:rPr>
        <w:t>разным отраслям (составлено автором)</w:t>
      </w:r>
    </w:p>
    <w:p w:rsidR="007F77ED" w:rsidRPr="0019506D" w:rsidRDefault="007F77ED" w:rsidP="004840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06D" w:rsidRDefault="0019506D" w:rsidP="006F302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06D">
        <w:rPr>
          <w:rFonts w:ascii="Times New Roman" w:hAnsi="Times New Roman"/>
          <w:sz w:val="28"/>
          <w:szCs w:val="28"/>
        </w:rPr>
        <w:t>Таким образом, руководство должно определить и</w:t>
      </w:r>
      <w:r w:rsidR="004E6C4D">
        <w:rPr>
          <w:rFonts w:ascii="Times New Roman" w:hAnsi="Times New Roman"/>
          <w:sz w:val="28"/>
          <w:szCs w:val="28"/>
        </w:rPr>
        <w:t xml:space="preserve"> отслеживать соответствующие ключевые показатели эффективности</w:t>
      </w:r>
      <w:r w:rsidRPr="0019506D">
        <w:rPr>
          <w:rFonts w:ascii="Times New Roman" w:hAnsi="Times New Roman"/>
          <w:sz w:val="28"/>
          <w:szCs w:val="28"/>
        </w:rPr>
        <w:t xml:space="preserve"> для бизнеса. Это повысит эффективность его работы.</w:t>
      </w:r>
    </w:p>
    <w:p w:rsidR="004F646A" w:rsidRPr="00E2735F" w:rsidRDefault="004F646A" w:rsidP="00A738B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2735F" w:rsidRDefault="00DF2672" w:rsidP="0048136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2735F">
        <w:rPr>
          <w:rFonts w:ascii="Times New Roman" w:hAnsi="Times New Roman"/>
          <w:b/>
          <w:sz w:val="28"/>
          <w:szCs w:val="28"/>
        </w:rPr>
        <w:lastRenderedPageBreak/>
        <w:t>2.2 Анализ тенденций, специфики, показателей и эффективности современных систем мотивации и стимулирования организаций РФ</w:t>
      </w:r>
      <w:r w:rsidR="005A5A25" w:rsidRPr="00E2735F">
        <w:rPr>
          <w:rFonts w:ascii="Times New Roman" w:hAnsi="Times New Roman"/>
          <w:b/>
          <w:sz w:val="28"/>
          <w:szCs w:val="28"/>
        </w:rPr>
        <w:br/>
      </w:r>
    </w:p>
    <w:p w:rsidR="00AD78F1" w:rsidRPr="00AD78F1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>Мотивация – одна из главных функций менеджмента, направленная на достижение целей организации посредством воздействия на персонал. Мотивация и стимулирование оказывают влияние на результаты и эффективность труда, лояльность и повышение уровня организационной культуры, удовлетворенность работников. Достойная оплата труда, материальные стимулы, моральные воздейс</w:t>
      </w:r>
      <w:r w:rsidR="00A738B2">
        <w:rPr>
          <w:rFonts w:ascii="Times New Roman" w:hAnsi="Times New Roman"/>
          <w:sz w:val="28"/>
          <w:szCs w:val="28"/>
        </w:rPr>
        <w:t xml:space="preserve">твия, эффективные коммуникации </w:t>
      </w:r>
      <w:r w:rsidRPr="00AD78F1">
        <w:rPr>
          <w:rFonts w:ascii="Times New Roman" w:hAnsi="Times New Roman"/>
          <w:sz w:val="28"/>
          <w:szCs w:val="28"/>
        </w:rPr>
        <w:t>повышают эффективность всей системы управления предприятия.</w:t>
      </w:r>
    </w:p>
    <w:p w:rsidR="00763DE9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>В практике большинства предприятий РФ главными факторами мотивации и стимулирования труда персонала выступают базовая заработная плата и материальные стимулы в виде премий. Именно эти факторы определяет качество и степень заинтересованности работников к эффективному труду. Нематериальная мотивация применяется в качестве морального поощ</w:t>
      </w:r>
      <w:r w:rsidR="006F3028">
        <w:rPr>
          <w:rFonts w:ascii="Times New Roman" w:hAnsi="Times New Roman"/>
          <w:sz w:val="28"/>
          <w:szCs w:val="28"/>
        </w:rPr>
        <w:t>рения сотрудников,</w:t>
      </w:r>
      <w:r w:rsidRPr="00AD78F1">
        <w:rPr>
          <w:rFonts w:ascii="Times New Roman" w:hAnsi="Times New Roman"/>
          <w:sz w:val="28"/>
          <w:szCs w:val="28"/>
        </w:rPr>
        <w:t xml:space="preserve"> </w:t>
      </w:r>
      <w:r w:rsidR="006F3028" w:rsidRPr="00AD78F1">
        <w:rPr>
          <w:rFonts w:ascii="Times New Roman" w:hAnsi="Times New Roman"/>
          <w:sz w:val="28"/>
          <w:szCs w:val="28"/>
        </w:rPr>
        <w:t>например,</w:t>
      </w:r>
      <w:r w:rsidRPr="00AD78F1">
        <w:rPr>
          <w:rFonts w:ascii="Times New Roman" w:hAnsi="Times New Roman"/>
          <w:sz w:val="28"/>
          <w:szCs w:val="28"/>
        </w:rPr>
        <w:t xml:space="preserve"> </w:t>
      </w:r>
      <w:r w:rsidR="006F3028">
        <w:rPr>
          <w:rFonts w:ascii="Times New Roman" w:hAnsi="Times New Roman"/>
          <w:sz w:val="28"/>
          <w:szCs w:val="28"/>
        </w:rPr>
        <w:t>возможность,</w:t>
      </w:r>
      <w:r w:rsidRPr="00AD78F1">
        <w:rPr>
          <w:rFonts w:ascii="Times New Roman" w:hAnsi="Times New Roman"/>
          <w:sz w:val="28"/>
          <w:szCs w:val="28"/>
        </w:rPr>
        <w:t xml:space="preserve"> оказаться на доске почета. </w:t>
      </w:r>
    </w:p>
    <w:p w:rsidR="0030245E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 xml:space="preserve">На многих предприятиях как важный стимул развивается корпоративная культура – совокупность моральных и духовных ценностей, норм общения, которые разделяются всеми сотрудниками, и задает ориентиры поведения и действий. </w:t>
      </w:r>
    </w:p>
    <w:p w:rsidR="00AD78F1" w:rsidRPr="00AD78F1" w:rsidRDefault="00AD78F1" w:rsidP="00D2337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>Во многих российских компаниях применяется премия по итогам работы за год – «тринадцатая зарплата», которая не всегда привязана к определенным достижениям и результатам работы в течение года. Поэтому многие компании внедряют систему ключевых показателей эффективности, которая способствует:</w:t>
      </w:r>
      <w:r w:rsidR="00B00015">
        <w:rPr>
          <w:rFonts w:ascii="Times New Roman" w:hAnsi="Times New Roman"/>
          <w:sz w:val="28"/>
          <w:szCs w:val="28"/>
        </w:rPr>
        <w:t xml:space="preserve"> </w:t>
      </w:r>
      <w:r w:rsidRPr="00AD78F1">
        <w:rPr>
          <w:rFonts w:ascii="Times New Roman" w:hAnsi="Times New Roman"/>
          <w:sz w:val="28"/>
          <w:szCs w:val="28"/>
        </w:rPr>
        <w:t xml:space="preserve">росту показателей эффективности и производительности труда работников, </w:t>
      </w:r>
      <w:r w:rsidR="00D23379">
        <w:rPr>
          <w:rFonts w:ascii="Times New Roman" w:hAnsi="Times New Roman"/>
          <w:sz w:val="28"/>
          <w:szCs w:val="28"/>
        </w:rPr>
        <w:t>увеличению выручки, повышению притока клиент</w:t>
      </w:r>
      <w:r w:rsidR="00A738B2">
        <w:rPr>
          <w:rFonts w:ascii="Times New Roman" w:hAnsi="Times New Roman"/>
          <w:sz w:val="28"/>
          <w:szCs w:val="28"/>
        </w:rPr>
        <w:t>ов, снижению затрат.</w:t>
      </w:r>
    </w:p>
    <w:p w:rsidR="00AD78F1" w:rsidRPr="00AD78F1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lastRenderedPageBreak/>
        <w:t>Система ключевых показателей состоит из фиксированного оклада, переменной составляющей и нерегулярных премий за определенные достижения и выполнение показателей. Фиксированная часть выплачивается сотруднику за выполнение его должностных обязанностей и функций. Базово</w:t>
      </w:r>
      <w:r w:rsidR="00907DBA">
        <w:rPr>
          <w:rFonts w:ascii="Times New Roman" w:hAnsi="Times New Roman"/>
          <w:sz w:val="28"/>
          <w:szCs w:val="28"/>
        </w:rPr>
        <w:t>-</w:t>
      </w:r>
      <w:r w:rsidRPr="00AD78F1">
        <w:rPr>
          <w:rFonts w:ascii="Times New Roman" w:hAnsi="Times New Roman"/>
          <w:sz w:val="28"/>
          <w:szCs w:val="28"/>
        </w:rPr>
        <w:t xml:space="preserve">должностной оклад платится согласно </w:t>
      </w:r>
      <w:r w:rsidR="009323A0" w:rsidRPr="00AD78F1">
        <w:rPr>
          <w:rFonts w:ascii="Times New Roman" w:hAnsi="Times New Roman"/>
          <w:sz w:val="28"/>
          <w:szCs w:val="28"/>
        </w:rPr>
        <w:t>соответствию сотрудника,</w:t>
      </w:r>
      <w:r w:rsidRPr="00AD78F1">
        <w:rPr>
          <w:rFonts w:ascii="Times New Roman" w:hAnsi="Times New Roman"/>
          <w:sz w:val="28"/>
          <w:szCs w:val="28"/>
        </w:rPr>
        <w:t xml:space="preserve"> определенному </w:t>
      </w:r>
      <w:proofErr w:type="spellStart"/>
      <w:r w:rsidRPr="00AD78F1">
        <w:rPr>
          <w:rFonts w:ascii="Times New Roman" w:hAnsi="Times New Roman"/>
          <w:sz w:val="28"/>
          <w:szCs w:val="28"/>
        </w:rPr>
        <w:t>грейду</w:t>
      </w:r>
      <w:proofErr w:type="spellEnd"/>
      <w:r w:rsidRPr="00AD78F1">
        <w:rPr>
          <w:rFonts w:ascii="Times New Roman" w:hAnsi="Times New Roman"/>
          <w:sz w:val="28"/>
          <w:szCs w:val="28"/>
        </w:rPr>
        <w:t xml:space="preserve"> по системе </w:t>
      </w:r>
      <w:proofErr w:type="spellStart"/>
      <w:r w:rsidRPr="00AD78F1">
        <w:rPr>
          <w:rFonts w:ascii="Times New Roman" w:hAnsi="Times New Roman"/>
          <w:sz w:val="28"/>
          <w:szCs w:val="28"/>
        </w:rPr>
        <w:t>грейдирования</w:t>
      </w:r>
      <w:proofErr w:type="spellEnd"/>
      <w:r w:rsidRPr="00AD78F1">
        <w:rPr>
          <w:rFonts w:ascii="Times New Roman" w:hAnsi="Times New Roman"/>
          <w:sz w:val="28"/>
          <w:szCs w:val="28"/>
        </w:rPr>
        <w:t>, принятой в компании</w:t>
      </w:r>
      <w:r w:rsidR="00F44DD5" w:rsidRPr="00F44DD5">
        <w:rPr>
          <w:rFonts w:ascii="Times New Roman" w:hAnsi="Times New Roman"/>
          <w:sz w:val="28"/>
          <w:szCs w:val="28"/>
        </w:rPr>
        <w:t xml:space="preserve"> [26]</w:t>
      </w:r>
      <w:r w:rsidRPr="00AD78F1">
        <w:rPr>
          <w:rFonts w:ascii="Times New Roman" w:hAnsi="Times New Roman"/>
          <w:sz w:val="28"/>
          <w:szCs w:val="28"/>
        </w:rPr>
        <w:t xml:space="preserve">. Переменная часть выплачивается в зависимости от достигнутых показателей системы </w:t>
      </w:r>
      <w:r w:rsidRPr="00AD78F1">
        <w:rPr>
          <w:rFonts w:ascii="Times New Roman" w:hAnsi="Times New Roman"/>
          <w:sz w:val="28"/>
          <w:szCs w:val="28"/>
          <w:lang w:val="en-US"/>
        </w:rPr>
        <w:t>KPI</w:t>
      </w:r>
      <w:r w:rsidRPr="00AD78F1">
        <w:rPr>
          <w:rFonts w:ascii="Times New Roman" w:hAnsi="Times New Roman"/>
          <w:sz w:val="28"/>
          <w:szCs w:val="28"/>
        </w:rPr>
        <w:t xml:space="preserve"> (показателей эффективности труда работника, отдела и т.д.).</w:t>
      </w:r>
    </w:p>
    <w:p w:rsidR="00AD78F1" w:rsidRPr="00AD78F1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>Рассмотрим практику мотивации и стимулирования персонала на примере розничного ритейла РФ. Система мотивации в розничной торговле отличается от других направлений деятельности тем, что приумножение объёма продаж товаров можно достичь благодаря разнообразному спектру возможностей: косвенно</w:t>
      </w:r>
      <w:r w:rsidR="00907DBA">
        <w:rPr>
          <w:rFonts w:ascii="Times New Roman" w:hAnsi="Times New Roman"/>
          <w:sz w:val="28"/>
          <w:szCs w:val="28"/>
        </w:rPr>
        <w:t>-</w:t>
      </w:r>
      <w:r w:rsidRPr="00AD78F1">
        <w:rPr>
          <w:rFonts w:ascii="Times New Roman" w:hAnsi="Times New Roman"/>
          <w:sz w:val="28"/>
          <w:szCs w:val="28"/>
        </w:rPr>
        <w:t xml:space="preserve">материальная мотивация, материальная мотивация, нематериальная мотивация. </w:t>
      </w:r>
    </w:p>
    <w:p w:rsidR="00907DBA" w:rsidRDefault="00E45D78" w:rsidP="00B7138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D78F1" w:rsidRPr="00AD78F1">
        <w:rPr>
          <w:rFonts w:ascii="Times New Roman" w:hAnsi="Times New Roman"/>
          <w:sz w:val="28"/>
          <w:szCs w:val="28"/>
        </w:rPr>
        <w:t xml:space="preserve">истемы мотивации на предприятиях сетевой </w:t>
      </w:r>
      <w:r>
        <w:rPr>
          <w:rFonts w:ascii="Times New Roman" w:hAnsi="Times New Roman"/>
          <w:sz w:val="28"/>
          <w:szCs w:val="28"/>
        </w:rPr>
        <w:t xml:space="preserve">розничной торговли РФ представлены </w:t>
      </w:r>
      <w:r w:rsidRPr="00763DE9">
        <w:rPr>
          <w:rFonts w:ascii="Times New Roman" w:hAnsi="Times New Roman"/>
          <w:sz w:val="28"/>
          <w:szCs w:val="28"/>
        </w:rPr>
        <w:t>в</w:t>
      </w:r>
      <w:r w:rsidR="00226A61" w:rsidRPr="00763DE9">
        <w:rPr>
          <w:rFonts w:ascii="Times New Roman" w:hAnsi="Times New Roman"/>
          <w:sz w:val="28"/>
          <w:szCs w:val="28"/>
        </w:rPr>
        <w:t xml:space="preserve"> таблице</w:t>
      </w:r>
      <w:r w:rsidR="00907DBA" w:rsidRPr="00763DE9">
        <w:rPr>
          <w:rFonts w:ascii="Times New Roman" w:hAnsi="Times New Roman"/>
          <w:sz w:val="28"/>
          <w:szCs w:val="28"/>
        </w:rPr>
        <w:t xml:space="preserve"> 1</w:t>
      </w:r>
      <w:r w:rsidRPr="00547B1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B4B6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71389" w:rsidRPr="00907DBA" w:rsidRDefault="00B71389" w:rsidP="00B713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D2D38" w:rsidRPr="00907DBA" w:rsidRDefault="00226A61" w:rsidP="00907D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7DBA">
        <w:rPr>
          <w:rFonts w:ascii="Times New Roman" w:hAnsi="Times New Roman"/>
          <w:sz w:val="28"/>
          <w:szCs w:val="28"/>
        </w:rPr>
        <w:t>Таблица</w:t>
      </w:r>
      <w:r w:rsidR="00907DBA" w:rsidRPr="00907DBA">
        <w:rPr>
          <w:rFonts w:ascii="Times New Roman" w:hAnsi="Times New Roman"/>
          <w:sz w:val="28"/>
          <w:szCs w:val="28"/>
        </w:rPr>
        <w:t xml:space="preserve"> 1</w:t>
      </w:r>
      <w:r w:rsidRPr="00907DBA">
        <w:rPr>
          <w:rFonts w:ascii="Times New Roman" w:hAnsi="Times New Roman"/>
          <w:sz w:val="28"/>
          <w:szCs w:val="28"/>
        </w:rPr>
        <w:t xml:space="preserve"> – Система мотивации сотрудников на предприятиях сетевой </w:t>
      </w:r>
    </w:p>
    <w:p w:rsidR="00226A61" w:rsidRPr="00907DBA" w:rsidRDefault="00226A61" w:rsidP="00907DB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7DBA">
        <w:rPr>
          <w:rFonts w:ascii="Times New Roman" w:hAnsi="Times New Roman"/>
          <w:sz w:val="28"/>
          <w:szCs w:val="28"/>
        </w:rPr>
        <w:t>розничной торговли (составлено автором)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1"/>
        <w:gridCol w:w="1984"/>
        <w:gridCol w:w="3684"/>
        <w:gridCol w:w="1986"/>
      </w:tblGrid>
      <w:tr w:rsidR="00226A61" w:rsidRPr="00781233" w:rsidTr="00907DBA">
        <w:trPr>
          <w:jc w:val="center"/>
        </w:trPr>
        <w:tc>
          <w:tcPr>
            <w:tcW w:w="957" w:type="pct"/>
            <w:shd w:val="clear" w:color="auto" w:fill="auto"/>
          </w:tcPr>
          <w:p w:rsidR="00226A61" w:rsidRPr="00901D4A" w:rsidRDefault="00226A61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Предприятие</w:t>
            </w:r>
          </w:p>
        </w:tc>
        <w:tc>
          <w:tcPr>
            <w:tcW w:w="1048" w:type="pct"/>
            <w:shd w:val="clear" w:color="auto" w:fill="auto"/>
          </w:tcPr>
          <w:p w:rsidR="00226A61" w:rsidRPr="00901D4A" w:rsidRDefault="00226A61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Особенности деятельности</w:t>
            </w:r>
          </w:p>
        </w:tc>
        <w:tc>
          <w:tcPr>
            <w:tcW w:w="1946" w:type="pct"/>
            <w:tcBorders>
              <w:right w:val="single" w:sz="4" w:space="0" w:color="auto"/>
            </w:tcBorders>
            <w:shd w:val="clear" w:color="auto" w:fill="auto"/>
          </w:tcPr>
          <w:p w:rsidR="00226A61" w:rsidRPr="00901D4A" w:rsidRDefault="00226A61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Достоинства</w:t>
            </w:r>
          </w:p>
        </w:tc>
        <w:tc>
          <w:tcPr>
            <w:tcW w:w="1049" w:type="pct"/>
            <w:tcBorders>
              <w:left w:val="single" w:sz="4" w:space="0" w:color="auto"/>
            </w:tcBorders>
            <w:shd w:val="clear" w:color="auto" w:fill="auto"/>
          </w:tcPr>
          <w:p w:rsidR="00226A61" w:rsidRPr="00901D4A" w:rsidRDefault="00226A61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Недостатки</w:t>
            </w:r>
          </w:p>
        </w:tc>
      </w:tr>
      <w:tr w:rsidR="00226A61" w:rsidRPr="00781233" w:rsidTr="00907DBA">
        <w:trPr>
          <w:jc w:val="center"/>
        </w:trPr>
        <w:tc>
          <w:tcPr>
            <w:tcW w:w="957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Сеть гипермаркетов «Лента» </w:t>
            </w:r>
          </w:p>
        </w:tc>
        <w:tc>
          <w:tcPr>
            <w:tcW w:w="1048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Крупнейшая федеральная сеть РФ, реализующая продукты питания и хозяйственные товары. Относится к среднему ценовому сегменту</w:t>
            </w:r>
          </w:p>
        </w:tc>
        <w:tc>
          <w:tcPr>
            <w:tcW w:w="1946" w:type="pct"/>
            <w:tcBorders>
              <w:righ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Возможность выбора режима труда (дневной, ночной смены при круглосуточной работе).</w:t>
            </w:r>
          </w:p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Налаженная система обучения персонала. Достойная заработная плата, которая регулярно пересматривается по итогам обучения или роста показателей эффективности труда, социальный пакет, медицинское страхование ДМС, льготное питание и др. </w:t>
            </w:r>
          </w:p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Проводятся программы нематериальной мотивации: конкурсы, корпоративные мероприятия </w:t>
            </w:r>
          </w:p>
        </w:tc>
        <w:tc>
          <w:tcPr>
            <w:tcW w:w="1049" w:type="pct"/>
            <w:tcBorders>
              <w:lef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Двенадцатичасовой рабочий день, штрафы за кражи и недостачи</w:t>
            </w:r>
          </w:p>
        </w:tc>
      </w:tr>
    </w:tbl>
    <w:p w:rsidR="00763DE9" w:rsidRDefault="00763DE9"/>
    <w:p w:rsidR="00763DE9" w:rsidRPr="00763DE9" w:rsidRDefault="00763DE9" w:rsidP="00763DE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DE9">
        <w:rPr>
          <w:rFonts w:ascii="Times New Roman" w:hAnsi="Times New Roman"/>
          <w:sz w:val="28"/>
          <w:szCs w:val="28"/>
        </w:rPr>
        <w:lastRenderedPageBreak/>
        <w:t>Продолжение таблицы 1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1"/>
        <w:gridCol w:w="1984"/>
        <w:gridCol w:w="3684"/>
        <w:gridCol w:w="1986"/>
      </w:tblGrid>
      <w:tr w:rsidR="00907DBA" w:rsidRPr="00781233" w:rsidTr="005F5709">
        <w:trPr>
          <w:trHeight w:val="660"/>
          <w:jc w:val="center"/>
        </w:trPr>
        <w:tc>
          <w:tcPr>
            <w:tcW w:w="957" w:type="pct"/>
            <w:shd w:val="clear" w:color="auto" w:fill="auto"/>
          </w:tcPr>
          <w:p w:rsidR="00907DBA" w:rsidRPr="00901D4A" w:rsidRDefault="00907DBA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Предприятие</w:t>
            </w:r>
          </w:p>
        </w:tc>
        <w:tc>
          <w:tcPr>
            <w:tcW w:w="1048" w:type="pct"/>
            <w:shd w:val="clear" w:color="auto" w:fill="auto"/>
          </w:tcPr>
          <w:p w:rsidR="00907DBA" w:rsidRPr="00901D4A" w:rsidRDefault="00907DBA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Особенности деятельности</w:t>
            </w:r>
          </w:p>
        </w:tc>
        <w:tc>
          <w:tcPr>
            <w:tcW w:w="1946" w:type="pct"/>
            <w:tcBorders>
              <w:right w:val="single" w:sz="4" w:space="0" w:color="auto"/>
            </w:tcBorders>
            <w:shd w:val="clear" w:color="auto" w:fill="auto"/>
          </w:tcPr>
          <w:p w:rsidR="00907DBA" w:rsidRPr="00901D4A" w:rsidRDefault="00907DBA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Достоинства</w:t>
            </w:r>
          </w:p>
        </w:tc>
        <w:tc>
          <w:tcPr>
            <w:tcW w:w="1049" w:type="pct"/>
            <w:tcBorders>
              <w:left w:val="single" w:sz="4" w:space="0" w:color="auto"/>
            </w:tcBorders>
            <w:shd w:val="clear" w:color="auto" w:fill="auto"/>
          </w:tcPr>
          <w:p w:rsidR="00907DBA" w:rsidRPr="00901D4A" w:rsidRDefault="00907DBA" w:rsidP="00907DBA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Недостатки</w:t>
            </w:r>
          </w:p>
        </w:tc>
      </w:tr>
      <w:tr w:rsidR="00226A61" w:rsidRPr="00781233" w:rsidTr="00907DBA">
        <w:trPr>
          <w:trHeight w:val="841"/>
          <w:jc w:val="center"/>
        </w:trPr>
        <w:tc>
          <w:tcPr>
            <w:tcW w:w="957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Сеть магазинов ПАО «Магнит» </w:t>
            </w:r>
          </w:p>
        </w:tc>
        <w:tc>
          <w:tcPr>
            <w:tcW w:w="1048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Российская федеральная компания розничной торговли и одноименная сеть магазинов разных форматов (большая часть – «магазин у дома»)</w:t>
            </w:r>
          </w:p>
        </w:tc>
        <w:tc>
          <w:tcPr>
            <w:tcW w:w="1946" w:type="pct"/>
            <w:tcBorders>
              <w:righ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Стимулирование гарантированной заработной платой, обязательным бесплатным медосмотром 1 раз в год.</w:t>
            </w:r>
          </w:p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Размер заработной платы сотрудников зависит от результатов труда. </w:t>
            </w:r>
          </w:p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За нарушения трудовой дисциплины и бизнес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01D4A">
              <w:rPr>
                <w:rFonts w:ascii="Times New Roman" w:hAnsi="Times New Roman"/>
                <w:sz w:val="24"/>
                <w:szCs w:val="24"/>
              </w:rPr>
              <w:t xml:space="preserve">процессов применяются штрафные санкции. Мотивационная политика требует доработки. </w:t>
            </w:r>
          </w:p>
        </w:tc>
        <w:tc>
          <w:tcPr>
            <w:tcW w:w="1049" w:type="pct"/>
            <w:tcBorders>
              <w:lef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Нарушения в области режимов труда и отдыха, неоплачиваемые переработки. </w:t>
            </w:r>
          </w:p>
        </w:tc>
      </w:tr>
      <w:tr w:rsidR="00226A61" w:rsidRPr="00781233" w:rsidTr="00907DBA">
        <w:trPr>
          <w:trHeight w:val="841"/>
          <w:jc w:val="center"/>
        </w:trPr>
        <w:tc>
          <w:tcPr>
            <w:tcW w:w="957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Торговая сеть «</w:t>
            </w:r>
            <w:proofErr w:type="spellStart"/>
            <w:r w:rsidRPr="00901D4A">
              <w:rPr>
                <w:rFonts w:ascii="Times New Roman" w:hAnsi="Times New Roman"/>
                <w:sz w:val="24"/>
                <w:szCs w:val="24"/>
              </w:rPr>
              <w:t>Табрис</w:t>
            </w:r>
            <w:proofErr w:type="spellEnd"/>
            <w:r w:rsidRPr="00901D4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048" w:type="pct"/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Сеть супермаркетов самообслуживания в РФ. Занимает на рынке нишу в классе «</w:t>
            </w:r>
            <w:proofErr w:type="spellStart"/>
            <w:r w:rsidRPr="00901D4A">
              <w:rPr>
                <w:rFonts w:ascii="Times New Roman" w:hAnsi="Times New Roman"/>
                <w:sz w:val="24"/>
                <w:szCs w:val="24"/>
              </w:rPr>
              <w:t>мидл</w:t>
            </w:r>
            <w:proofErr w:type="spellEnd"/>
            <w:r w:rsidRPr="00901D4A">
              <w:rPr>
                <w:rFonts w:ascii="Times New Roman" w:hAnsi="Times New Roman"/>
                <w:sz w:val="24"/>
                <w:szCs w:val="24"/>
              </w:rPr>
              <w:t xml:space="preserve"> +» (</w:t>
            </w:r>
            <w:proofErr w:type="spellStart"/>
            <w:r w:rsidRPr="00901D4A">
              <w:rPr>
                <w:rFonts w:ascii="Times New Roman" w:hAnsi="Times New Roman"/>
                <w:sz w:val="24"/>
                <w:szCs w:val="24"/>
              </w:rPr>
              <w:t>премиум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01D4A">
              <w:rPr>
                <w:rFonts w:ascii="Times New Roman" w:hAnsi="Times New Roman"/>
                <w:sz w:val="24"/>
                <w:szCs w:val="24"/>
              </w:rPr>
              <w:t>класс)</w:t>
            </w:r>
          </w:p>
        </w:tc>
        <w:tc>
          <w:tcPr>
            <w:tcW w:w="1946" w:type="pct"/>
            <w:tcBorders>
              <w:righ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Стимулирование лояльности сотрудников. Гарантии стабильности и уверенность в завтрашнем дне, возможности профессионального и карьерного роста, открытый диалог и профессиональные коммуникации </w:t>
            </w:r>
          </w:p>
        </w:tc>
        <w:tc>
          <w:tcPr>
            <w:tcW w:w="1049" w:type="pct"/>
            <w:tcBorders>
              <w:left w:val="single" w:sz="4" w:space="0" w:color="auto"/>
            </w:tcBorders>
            <w:shd w:val="clear" w:color="auto" w:fill="auto"/>
          </w:tcPr>
          <w:p w:rsidR="00226A61" w:rsidRPr="00901D4A" w:rsidRDefault="00226A61" w:rsidP="00A95839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 xml:space="preserve">Обучение только с отрывом от производства </w:t>
            </w:r>
          </w:p>
        </w:tc>
      </w:tr>
    </w:tbl>
    <w:p w:rsidR="00226A61" w:rsidRPr="00AD78F1" w:rsidRDefault="00226A61" w:rsidP="008D2D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D78F1" w:rsidRPr="00AD78F1" w:rsidRDefault="00AD78F1" w:rsidP="00AD78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8F1">
        <w:rPr>
          <w:rFonts w:ascii="Times New Roman" w:hAnsi="Times New Roman"/>
          <w:sz w:val="28"/>
          <w:szCs w:val="28"/>
        </w:rPr>
        <w:t>Сравнив различные системы мотивации можно сделать вывод, что мотивационная политика в российских компаниях находится на этапе развития, так как преимущественно лидирующее положение занимает материальное стимулирование.</w:t>
      </w:r>
    </w:p>
    <w:p w:rsidR="003F320A" w:rsidRPr="003F320A" w:rsidRDefault="003F320A" w:rsidP="006D189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F320A">
        <w:rPr>
          <w:rFonts w:ascii="Times New Roman" w:hAnsi="Times New Roman"/>
          <w:sz w:val="28"/>
          <w:szCs w:val="28"/>
        </w:rPr>
        <w:t xml:space="preserve">Основная проблема системы мотивации в стране сегодня </w:t>
      </w:r>
      <w:r w:rsidR="00AD2046">
        <w:rPr>
          <w:rFonts w:ascii="Times New Roman" w:hAnsi="Times New Roman"/>
          <w:sz w:val="28"/>
          <w:szCs w:val="28"/>
        </w:rPr>
        <w:t>–</w:t>
      </w:r>
      <w:r w:rsidRPr="003F320A">
        <w:rPr>
          <w:rFonts w:ascii="Times New Roman" w:hAnsi="Times New Roman"/>
          <w:sz w:val="28"/>
          <w:szCs w:val="28"/>
        </w:rPr>
        <w:t xml:space="preserve"> это разработка методов нематериальной мотивации сотрудников</w:t>
      </w:r>
      <w:r w:rsidR="00F44DD5" w:rsidRPr="00F44DD5">
        <w:rPr>
          <w:rFonts w:ascii="Times New Roman" w:hAnsi="Times New Roman"/>
          <w:sz w:val="28"/>
          <w:szCs w:val="28"/>
        </w:rPr>
        <w:t xml:space="preserve"> [56]</w:t>
      </w:r>
      <w:r w:rsidRPr="003F320A">
        <w:rPr>
          <w:rFonts w:ascii="Times New Roman" w:hAnsi="Times New Roman"/>
          <w:sz w:val="28"/>
          <w:szCs w:val="28"/>
        </w:rPr>
        <w:t>. Во многих российских компаниях это имеет наивысший приоритет. По данным опроса онлайн</w:t>
      </w:r>
      <w:r w:rsidR="00B00015">
        <w:rPr>
          <w:rFonts w:ascii="Times New Roman" w:hAnsi="Times New Roman"/>
          <w:sz w:val="28"/>
          <w:szCs w:val="28"/>
        </w:rPr>
        <w:t>-</w:t>
      </w:r>
      <w:r w:rsidRPr="003F320A">
        <w:rPr>
          <w:rFonts w:ascii="Times New Roman" w:hAnsi="Times New Roman"/>
          <w:sz w:val="28"/>
          <w:szCs w:val="28"/>
        </w:rPr>
        <w:t>сервиса Recruitnet.ru, только 19% компаний</w:t>
      </w:r>
      <w:r w:rsidR="00B00015">
        <w:rPr>
          <w:rFonts w:ascii="Times New Roman" w:hAnsi="Times New Roman"/>
          <w:sz w:val="28"/>
          <w:szCs w:val="28"/>
        </w:rPr>
        <w:t>-</w:t>
      </w:r>
      <w:r w:rsidRPr="003F320A">
        <w:rPr>
          <w:rFonts w:ascii="Times New Roman" w:hAnsi="Times New Roman"/>
          <w:sz w:val="28"/>
          <w:szCs w:val="28"/>
        </w:rPr>
        <w:t xml:space="preserve">участников опроса проводят регулярные мероприятия в поддержку сотрудников и членов их семей. </w:t>
      </w:r>
      <w:r w:rsidR="006D189D">
        <w:rPr>
          <w:rFonts w:ascii="Times New Roman" w:hAnsi="Times New Roman"/>
          <w:sz w:val="28"/>
          <w:szCs w:val="28"/>
        </w:rPr>
        <w:t xml:space="preserve">Где </w:t>
      </w:r>
      <w:r w:rsidRPr="003F320A">
        <w:rPr>
          <w:rFonts w:ascii="Times New Roman" w:hAnsi="Times New Roman"/>
          <w:sz w:val="28"/>
          <w:szCs w:val="28"/>
        </w:rPr>
        <w:t>43% компаний делают это</w:t>
      </w:r>
      <w:r w:rsidR="006D189D">
        <w:rPr>
          <w:rFonts w:ascii="Times New Roman" w:hAnsi="Times New Roman"/>
          <w:sz w:val="28"/>
          <w:szCs w:val="28"/>
        </w:rPr>
        <w:t xml:space="preserve"> иногда</w:t>
      </w:r>
      <w:r w:rsidRPr="003F320A">
        <w:rPr>
          <w:rFonts w:ascii="Times New Roman" w:hAnsi="Times New Roman"/>
          <w:sz w:val="28"/>
          <w:szCs w:val="28"/>
        </w:rPr>
        <w:t>, а еще 38% сейчас планируют реализовать такие инициативы.</w:t>
      </w:r>
    </w:p>
    <w:p w:rsidR="00105FE6" w:rsidRDefault="003F320A" w:rsidP="00105FE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F320A">
        <w:rPr>
          <w:rFonts w:ascii="Times New Roman" w:hAnsi="Times New Roman"/>
          <w:sz w:val="28"/>
          <w:szCs w:val="28"/>
        </w:rPr>
        <w:t xml:space="preserve">Медицинское страхование очень популярно во всех программах, за которым следует частичное возмещение стоимости программ страхования, ориентированных на членов семьи сотрудника, и гибкий график. Популярна также программа офисного питания. Ниже представлена ​​диаграмма </w:t>
      </w:r>
      <w:r w:rsidRPr="003F320A">
        <w:rPr>
          <w:rFonts w:ascii="Times New Roman" w:hAnsi="Times New Roman"/>
          <w:sz w:val="28"/>
          <w:szCs w:val="28"/>
        </w:rPr>
        <w:lastRenderedPageBreak/>
        <w:t>распределения процента голосов сотрудни</w:t>
      </w:r>
      <w:r w:rsidR="00781233">
        <w:rPr>
          <w:rFonts w:ascii="Times New Roman" w:hAnsi="Times New Roman"/>
          <w:sz w:val="28"/>
          <w:szCs w:val="28"/>
        </w:rPr>
        <w:t xml:space="preserve">ков по важности программ </w:t>
      </w:r>
      <w:r w:rsidR="00105FE6">
        <w:rPr>
          <w:rFonts w:ascii="Times New Roman" w:hAnsi="Times New Roman"/>
          <w:sz w:val="28"/>
          <w:szCs w:val="28"/>
        </w:rPr>
        <w:br/>
      </w:r>
      <w:r w:rsidR="00763DE9">
        <w:rPr>
          <w:rFonts w:ascii="Times New Roman" w:hAnsi="Times New Roman"/>
          <w:sz w:val="28"/>
          <w:szCs w:val="28"/>
        </w:rPr>
        <w:t>(рисунок 17</w:t>
      </w:r>
      <w:r w:rsidR="00105FE6">
        <w:rPr>
          <w:rFonts w:ascii="Times New Roman" w:hAnsi="Times New Roman"/>
          <w:sz w:val="28"/>
          <w:szCs w:val="28"/>
        </w:rPr>
        <w:t>)</w:t>
      </w:r>
      <w:r w:rsidRPr="003F320A">
        <w:rPr>
          <w:rFonts w:ascii="Times New Roman" w:hAnsi="Times New Roman"/>
          <w:sz w:val="28"/>
          <w:szCs w:val="28"/>
        </w:rPr>
        <w:t>.</w:t>
      </w:r>
    </w:p>
    <w:p w:rsidR="008D2D38" w:rsidRDefault="008D2D38" w:rsidP="008D2D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05FE6" w:rsidRPr="00AC1ABC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830570" cy="3503295"/>
            <wp:effectExtent l="19050" t="0" r="0" b="0"/>
            <wp:docPr id="1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t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79" w:rsidRDefault="00907DBA" w:rsidP="00105FE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763DE9">
        <w:rPr>
          <w:rFonts w:ascii="Times New Roman" w:hAnsi="Times New Roman"/>
          <w:sz w:val="28"/>
          <w:szCs w:val="28"/>
        </w:rPr>
        <w:t>7</w:t>
      </w:r>
      <w:r w:rsidR="00481369">
        <w:rPr>
          <w:rFonts w:ascii="Times New Roman" w:hAnsi="Times New Roman"/>
          <w:sz w:val="28"/>
          <w:szCs w:val="28"/>
        </w:rPr>
        <w:t xml:space="preserve"> </w:t>
      </w:r>
      <w:r w:rsidR="00F60C79" w:rsidRPr="002E0DFC">
        <w:rPr>
          <w:rFonts w:ascii="Times New Roman" w:hAnsi="Times New Roman"/>
          <w:sz w:val="28"/>
          <w:szCs w:val="28"/>
        </w:rPr>
        <w:t>–</w:t>
      </w:r>
      <w:r w:rsidR="00481369">
        <w:rPr>
          <w:rFonts w:ascii="Times New Roman" w:hAnsi="Times New Roman"/>
          <w:sz w:val="28"/>
          <w:szCs w:val="28"/>
        </w:rPr>
        <w:t xml:space="preserve"> </w:t>
      </w:r>
      <w:r w:rsidR="00A06070" w:rsidRPr="002E0DFC">
        <w:rPr>
          <w:rFonts w:ascii="Times New Roman" w:hAnsi="Times New Roman"/>
          <w:sz w:val="28"/>
          <w:szCs w:val="28"/>
        </w:rPr>
        <w:t>Распределение процентов голосов по важности мотивационной программы</w:t>
      </w:r>
      <w:r w:rsidR="00CF26D3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4D04B4" w:rsidRPr="002E0DFC" w:rsidRDefault="004D04B4" w:rsidP="00907DB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D2D38" w:rsidRPr="006D189D" w:rsidRDefault="008D2D38" w:rsidP="008D2D3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D189D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графика </w:t>
      </w:r>
      <w:r w:rsidRPr="006D189D">
        <w:rPr>
          <w:rFonts w:ascii="Times New Roman" w:hAnsi="Times New Roman"/>
          <w:sz w:val="28"/>
          <w:szCs w:val="28"/>
        </w:rPr>
        <w:t xml:space="preserve">можно сделать вывод, что для рабочего класса самое главное </w:t>
      </w:r>
      <w:r>
        <w:rPr>
          <w:rFonts w:ascii="Times New Roman" w:hAnsi="Times New Roman"/>
          <w:sz w:val="28"/>
          <w:szCs w:val="28"/>
        </w:rPr>
        <w:t>–</w:t>
      </w:r>
      <w:r w:rsidRPr="006D189D">
        <w:rPr>
          <w:rFonts w:ascii="Times New Roman" w:hAnsi="Times New Roman"/>
          <w:sz w:val="28"/>
          <w:szCs w:val="28"/>
        </w:rPr>
        <w:t xml:space="preserve"> это здоровье, а также умение общаться с семьей. </w:t>
      </w:r>
      <w:r>
        <w:rPr>
          <w:rFonts w:ascii="Times New Roman" w:hAnsi="Times New Roman"/>
          <w:sz w:val="28"/>
          <w:szCs w:val="28"/>
        </w:rPr>
        <w:t>П</w:t>
      </w:r>
      <w:r w:rsidRPr="006D189D">
        <w:rPr>
          <w:rFonts w:ascii="Times New Roman" w:hAnsi="Times New Roman"/>
          <w:sz w:val="28"/>
          <w:szCs w:val="28"/>
        </w:rPr>
        <w:t>ервоочередными направлениями являются «здоровое питание», «здравоохранение», «поездки и отдых сотрудников», «баланс между раб</w:t>
      </w:r>
      <w:r>
        <w:rPr>
          <w:rFonts w:ascii="Times New Roman" w:hAnsi="Times New Roman"/>
          <w:sz w:val="28"/>
          <w:szCs w:val="28"/>
        </w:rPr>
        <w:t>отой и личной жизнью» и помощь работникам</w:t>
      </w:r>
      <w:r w:rsidRPr="006D189D">
        <w:rPr>
          <w:rFonts w:ascii="Times New Roman" w:hAnsi="Times New Roman"/>
          <w:sz w:val="28"/>
          <w:szCs w:val="28"/>
        </w:rPr>
        <w:t xml:space="preserve"> «в развитии ребенка».</w:t>
      </w:r>
    </w:p>
    <w:p w:rsidR="006D189D" w:rsidRPr="006D189D" w:rsidRDefault="00057CDF" w:rsidP="006D189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отечественных</w:t>
      </w:r>
      <w:r w:rsidR="00164A0E">
        <w:rPr>
          <w:rFonts w:ascii="Times New Roman" w:hAnsi="Times New Roman"/>
          <w:sz w:val="28"/>
          <w:szCs w:val="28"/>
        </w:rPr>
        <w:t xml:space="preserve"> предприятиях </w:t>
      </w:r>
      <w:r w:rsidR="006D189D" w:rsidRPr="006D189D">
        <w:rPr>
          <w:rFonts w:ascii="Times New Roman" w:hAnsi="Times New Roman"/>
          <w:sz w:val="28"/>
          <w:szCs w:val="28"/>
        </w:rPr>
        <w:t xml:space="preserve">половина </w:t>
      </w:r>
      <w:r w:rsidR="00164A0E">
        <w:rPr>
          <w:rFonts w:ascii="Times New Roman" w:hAnsi="Times New Roman"/>
          <w:sz w:val="28"/>
          <w:szCs w:val="28"/>
        </w:rPr>
        <w:t xml:space="preserve">работников </w:t>
      </w:r>
      <w:r w:rsidR="006D189D" w:rsidRPr="006D189D">
        <w:rPr>
          <w:rFonts w:ascii="Times New Roman" w:hAnsi="Times New Roman"/>
          <w:sz w:val="28"/>
          <w:szCs w:val="28"/>
        </w:rPr>
        <w:t>считает приоритетными такие направления, как «уход за красотой», «стиль и имидж</w:t>
      </w:r>
      <w:r w:rsidR="00164A0E">
        <w:rPr>
          <w:rFonts w:ascii="Times New Roman" w:hAnsi="Times New Roman"/>
          <w:sz w:val="28"/>
          <w:szCs w:val="28"/>
        </w:rPr>
        <w:t xml:space="preserve"> работников</w:t>
      </w:r>
      <w:r w:rsidR="006D189D" w:rsidRPr="006D189D">
        <w:rPr>
          <w:rFonts w:ascii="Times New Roman" w:hAnsi="Times New Roman"/>
          <w:sz w:val="28"/>
          <w:szCs w:val="28"/>
        </w:rPr>
        <w:t>», «семейная психология» и «помощь в отношениях между родителям</w:t>
      </w:r>
      <w:r w:rsidR="00F44DD5">
        <w:rPr>
          <w:rFonts w:ascii="Times New Roman" w:hAnsi="Times New Roman"/>
          <w:sz w:val="28"/>
          <w:szCs w:val="28"/>
        </w:rPr>
        <w:t>и и детьми»</w:t>
      </w:r>
      <w:r w:rsidR="006D189D" w:rsidRPr="006D189D">
        <w:rPr>
          <w:rFonts w:ascii="Times New Roman" w:hAnsi="Times New Roman"/>
          <w:sz w:val="28"/>
          <w:szCs w:val="28"/>
        </w:rPr>
        <w:t>. Вторую половину она считает неуместной.</w:t>
      </w:r>
    </w:p>
    <w:p w:rsidR="00057CDF" w:rsidRDefault="00164A0E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популярными</w:t>
      </w:r>
      <w:r w:rsidR="00577BBF">
        <w:rPr>
          <w:rFonts w:ascii="Times New Roman" w:hAnsi="Times New Roman"/>
          <w:sz w:val="28"/>
          <w:szCs w:val="28"/>
        </w:rPr>
        <w:t xml:space="preserve"> инструментами материального вознаграждения</w:t>
      </w:r>
      <w:r>
        <w:rPr>
          <w:rFonts w:ascii="Times New Roman" w:hAnsi="Times New Roman"/>
          <w:sz w:val="28"/>
          <w:szCs w:val="28"/>
        </w:rPr>
        <w:t xml:space="preserve"> в отечественном бизнесе </w:t>
      </w:r>
      <w:r w:rsidR="00577BBF">
        <w:rPr>
          <w:rFonts w:ascii="Times New Roman" w:hAnsi="Times New Roman"/>
          <w:sz w:val="28"/>
          <w:szCs w:val="28"/>
        </w:rPr>
        <w:t>выступают</w:t>
      </w:r>
      <w:r w:rsidR="00057CDF">
        <w:rPr>
          <w:rFonts w:ascii="Times New Roman" w:hAnsi="Times New Roman"/>
          <w:sz w:val="28"/>
          <w:szCs w:val="28"/>
        </w:rPr>
        <w:t xml:space="preserve">: </w:t>
      </w:r>
      <w:r w:rsidR="006D189D" w:rsidRPr="006D189D">
        <w:rPr>
          <w:rFonts w:ascii="Times New Roman" w:hAnsi="Times New Roman"/>
          <w:sz w:val="28"/>
          <w:szCs w:val="28"/>
        </w:rPr>
        <w:t xml:space="preserve">фиксированные (годовые, квартальные </w:t>
      </w:r>
      <w:r w:rsidR="00057CDF">
        <w:rPr>
          <w:rFonts w:ascii="Times New Roman" w:hAnsi="Times New Roman"/>
          <w:sz w:val="28"/>
          <w:szCs w:val="28"/>
        </w:rPr>
        <w:t xml:space="preserve">или ежемесячные) бонусы (60,9%), </w:t>
      </w:r>
      <w:r w:rsidR="006D189D" w:rsidRPr="006D189D">
        <w:rPr>
          <w:rFonts w:ascii="Times New Roman" w:hAnsi="Times New Roman"/>
          <w:sz w:val="28"/>
          <w:szCs w:val="28"/>
        </w:rPr>
        <w:t>бонусы по результатам выполнения KPI (54,5%)</w:t>
      </w:r>
      <w:r w:rsidR="00057CDF">
        <w:rPr>
          <w:rFonts w:ascii="Times New Roman" w:hAnsi="Times New Roman"/>
          <w:sz w:val="28"/>
          <w:szCs w:val="28"/>
        </w:rPr>
        <w:t xml:space="preserve">, </w:t>
      </w:r>
      <w:r w:rsidR="006D189D" w:rsidRPr="006D189D">
        <w:rPr>
          <w:rFonts w:ascii="Times New Roman" w:hAnsi="Times New Roman"/>
          <w:sz w:val="28"/>
          <w:szCs w:val="28"/>
        </w:rPr>
        <w:t>специальные н</w:t>
      </w:r>
      <w:r w:rsidR="00577BBF">
        <w:rPr>
          <w:rFonts w:ascii="Times New Roman" w:hAnsi="Times New Roman"/>
          <w:sz w:val="28"/>
          <w:szCs w:val="28"/>
        </w:rPr>
        <w:t>ерегулируемые бонусы (42,3%)</w:t>
      </w:r>
      <w:r w:rsidR="006D189D" w:rsidRPr="006D189D">
        <w:rPr>
          <w:rFonts w:ascii="Times New Roman" w:hAnsi="Times New Roman"/>
          <w:sz w:val="28"/>
          <w:szCs w:val="28"/>
        </w:rPr>
        <w:t xml:space="preserve">. </w:t>
      </w:r>
    </w:p>
    <w:p w:rsidR="00057CDF" w:rsidRDefault="00577BBF" w:rsidP="00907DB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результатам опросивших сотрудников, предприятия зачастую используют </w:t>
      </w:r>
      <w:r w:rsidR="006D189D" w:rsidRPr="006D189D">
        <w:rPr>
          <w:rFonts w:ascii="Times New Roman" w:hAnsi="Times New Roman"/>
          <w:sz w:val="28"/>
          <w:szCs w:val="28"/>
        </w:rPr>
        <w:t>сразу два</w:t>
      </w:r>
      <w:r w:rsidR="00907DBA">
        <w:rPr>
          <w:rFonts w:ascii="Times New Roman" w:hAnsi="Times New Roman"/>
          <w:sz w:val="28"/>
          <w:szCs w:val="28"/>
        </w:rPr>
        <w:t>-</w:t>
      </w:r>
      <w:r w:rsidR="006D189D" w:rsidRPr="006D189D">
        <w:rPr>
          <w:rFonts w:ascii="Times New Roman" w:hAnsi="Times New Roman"/>
          <w:sz w:val="28"/>
          <w:szCs w:val="28"/>
        </w:rPr>
        <w:t>три вида</w:t>
      </w:r>
      <w:r>
        <w:rPr>
          <w:rFonts w:ascii="Times New Roman" w:hAnsi="Times New Roman"/>
          <w:sz w:val="28"/>
          <w:szCs w:val="28"/>
        </w:rPr>
        <w:t> </w:t>
      </w:r>
      <w:r w:rsidR="006D189D" w:rsidRPr="006D189D">
        <w:rPr>
          <w:rFonts w:ascii="Times New Roman" w:hAnsi="Times New Roman"/>
          <w:sz w:val="28"/>
          <w:szCs w:val="28"/>
        </w:rPr>
        <w:t>бонусов</w:t>
      </w:r>
      <w:r>
        <w:rPr>
          <w:rFonts w:ascii="Times New Roman" w:hAnsi="Times New Roman"/>
          <w:sz w:val="28"/>
          <w:szCs w:val="28"/>
        </w:rPr>
        <w:t> </w:t>
      </w:r>
      <w:r w:rsidR="00763DE9">
        <w:rPr>
          <w:rFonts w:ascii="Times New Roman" w:hAnsi="Times New Roman"/>
          <w:sz w:val="28"/>
          <w:szCs w:val="28"/>
        </w:rPr>
        <w:t>(рисунок</w:t>
      </w:r>
      <w:r>
        <w:rPr>
          <w:rFonts w:ascii="Times New Roman" w:hAnsi="Times New Roman"/>
          <w:sz w:val="28"/>
          <w:szCs w:val="28"/>
        </w:rPr>
        <w:t> </w:t>
      </w:r>
      <w:r w:rsidR="00763DE9">
        <w:rPr>
          <w:rFonts w:ascii="Times New Roman" w:hAnsi="Times New Roman"/>
          <w:sz w:val="28"/>
          <w:szCs w:val="28"/>
        </w:rPr>
        <w:t>18</w:t>
      </w:r>
      <w:r w:rsidR="006D189D" w:rsidRPr="006D189D">
        <w:rPr>
          <w:rFonts w:ascii="Times New Roman" w:hAnsi="Times New Roman"/>
          <w:sz w:val="28"/>
          <w:szCs w:val="28"/>
        </w:rPr>
        <w:t>).</w:t>
      </w:r>
    </w:p>
    <w:p w:rsidR="00BB7179" w:rsidRDefault="00BB7179" w:rsidP="00BB71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57CDF" w:rsidRPr="00AC1ABC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830570" cy="2743200"/>
            <wp:effectExtent l="19050" t="0" r="0" b="0"/>
            <wp:docPr id="19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5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t="4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38" w:rsidRDefault="00A06070" w:rsidP="00057CD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D2821">
        <w:rPr>
          <w:rFonts w:ascii="Times New Roman" w:hAnsi="Times New Roman"/>
          <w:sz w:val="28"/>
          <w:szCs w:val="28"/>
        </w:rPr>
        <w:t xml:space="preserve">Рисунок </w:t>
      </w:r>
      <w:r w:rsidR="00763DE9">
        <w:rPr>
          <w:rFonts w:ascii="Times New Roman" w:hAnsi="Times New Roman"/>
          <w:sz w:val="28"/>
          <w:szCs w:val="28"/>
        </w:rPr>
        <w:t>18</w:t>
      </w:r>
      <w:r w:rsidR="00F60C79" w:rsidRPr="000D2821">
        <w:rPr>
          <w:rFonts w:ascii="Times New Roman" w:hAnsi="Times New Roman"/>
          <w:sz w:val="28"/>
          <w:szCs w:val="28"/>
        </w:rPr>
        <w:t xml:space="preserve"> –</w:t>
      </w:r>
      <w:r w:rsidR="00481369">
        <w:rPr>
          <w:rFonts w:ascii="Times New Roman" w:hAnsi="Times New Roman"/>
          <w:sz w:val="28"/>
          <w:szCs w:val="28"/>
        </w:rPr>
        <w:t xml:space="preserve"> </w:t>
      </w:r>
      <w:r w:rsidR="00E10BBA" w:rsidRPr="000D2821">
        <w:rPr>
          <w:rFonts w:ascii="Times New Roman" w:hAnsi="Times New Roman"/>
          <w:sz w:val="28"/>
          <w:szCs w:val="28"/>
        </w:rPr>
        <w:t>Популярные инструменты материальной мотивации</w:t>
      </w:r>
      <w:r w:rsidR="00CF26D3">
        <w:rPr>
          <w:rFonts w:ascii="Times New Roman" w:hAnsi="Times New Roman"/>
          <w:sz w:val="28"/>
          <w:szCs w:val="28"/>
        </w:rPr>
        <w:t xml:space="preserve"> </w:t>
      </w:r>
    </w:p>
    <w:p w:rsidR="006C02EE" w:rsidRDefault="00CF26D3" w:rsidP="00057CD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(составлено автором)</w:t>
      </w:r>
    </w:p>
    <w:p w:rsidR="00057CDF" w:rsidRDefault="00057CDF" w:rsidP="00907D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57CDF" w:rsidRPr="00057CDF" w:rsidRDefault="00057CDF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7CDF">
        <w:rPr>
          <w:rFonts w:ascii="Times New Roman" w:hAnsi="Times New Roman"/>
          <w:sz w:val="28"/>
          <w:szCs w:val="28"/>
        </w:rPr>
        <w:t>Критериями эффективности системы стимулирования в России являются:</w:t>
      </w:r>
    </w:p>
    <w:p w:rsidR="00057CDF" w:rsidRPr="00057CDF" w:rsidRDefault="00057CDF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7CDF">
        <w:rPr>
          <w:rFonts w:ascii="Times New Roman" w:hAnsi="Times New Roman"/>
          <w:sz w:val="28"/>
          <w:szCs w:val="28"/>
        </w:rPr>
        <w:t>– конкретные, определенные цели и задачи для каждого работника предприятия;</w:t>
      </w:r>
    </w:p>
    <w:p w:rsidR="00057CDF" w:rsidRPr="00057CDF" w:rsidRDefault="00057CDF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7CDF">
        <w:rPr>
          <w:rFonts w:ascii="Times New Roman" w:hAnsi="Times New Roman"/>
          <w:sz w:val="28"/>
          <w:szCs w:val="28"/>
        </w:rPr>
        <w:t xml:space="preserve">– четкий механизм оценивания работы и результата работников, который подкреплен к определенной периодичности; </w:t>
      </w:r>
    </w:p>
    <w:p w:rsidR="00CF26D3" w:rsidRPr="00E2735F" w:rsidRDefault="00057CDF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7CDF">
        <w:rPr>
          <w:rFonts w:ascii="Times New Roman" w:hAnsi="Times New Roman"/>
          <w:sz w:val="28"/>
          <w:szCs w:val="28"/>
        </w:rPr>
        <w:t>– понятность и прозрачность расчетов с</w:t>
      </w:r>
      <w:r w:rsidR="00F44DD5">
        <w:rPr>
          <w:rFonts w:ascii="Times New Roman" w:hAnsi="Times New Roman"/>
          <w:sz w:val="28"/>
          <w:szCs w:val="28"/>
        </w:rPr>
        <w:t>истемы стимулирования труда</w:t>
      </w:r>
      <w:r w:rsidRPr="00057CDF">
        <w:rPr>
          <w:rFonts w:ascii="Times New Roman" w:hAnsi="Times New Roman"/>
          <w:sz w:val="28"/>
          <w:szCs w:val="28"/>
        </w:rPr>
        <w:t>.</w:t>
      </w:r>
    </w:p>
    <w:p w:rsidR="00907DBA" w:rsidRDefault="00577BB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Работники отдела по персоналу российских предприятий </w:t>
      </w:r>
      <w:r w:rsidRPr="00577BBF">
        <w:rPr>
          <w:rFonts w:ascii="Times New Roman" w:hAnsi="Times New Roman"/>
          <w:sz w:val="28"/>
          <w:szCs w:val="28"/>
        </w:rPr>
        <w:t>отметили, что многие сотрудники не в полной мере используют отпуск, предусмотренный законом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77BBF" w:rsidRPr="00577BBF" w:rsidRDefault="00577BB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Хотя они по Трудовому законодательству имеют право на отдых. </w:t>
      </w:r>
      <w:r w:rsidR="00E11BF9">
        <w:rPr>
          <w:rFonts w:ascii="Times New Roman" w:hAnsi="Times New Roman"/>
          <w:sz w:val="28"/>
          <w:szCs w:val="28"/>
        </w:rPr>
        <w:t>По результатам статистики российские сотрудники выделают 14</w:t>
      </w:r>
      <w:r w:rsidR="00B00015">
        <w:rPr>
          <w:rFonts w:ascii="Times New Roman" w:hAnsi="Times New Roman"/>
          <w:sz w:val="28"/>
          <w:szCs w:val="28"/>
        </w:rPr>
        <w:t>-</w:t>
      </w:r>
      <w:r w:rsidR="00E11BF9">
        <w:rPr>
          <w:rFonts w:ascii="Times New Roman" w:hAnsi="Times New Roman"/>
          <w:sz w:val="28"/>
          <w:szCs w:val="28"/>
        </w:rPr>
        <w:t xml:space="preserve">20 на отпуск, хотя им положено </w:t>
      </w:r>
      <w:r w:rsidRPr="00577BBF">
        <w:rPr>
          <w:rFonts w:ascii="Times New Roman" w:hAnsi="Times New Roman"/>
          <w:sz w:val="28"/>
          <w:szCs w:val="28"/>
        </w:rPr>
        <w:t>28 дней отпуска.</w:t>
      </w:r>
    </w:p>
    <w:p w:rsidR="00907DBA" w:rsidRDefault="00577BB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7BBF">
        <w:rPr>
          <w:rFonts w:ascii="Times New Roman" w:hAnsi="Times New Roman"/>
          <w:sz w:val="28"/>
          <w:szCs w:val="28"/>
        </w:rPr>
        <w:t>На полный отпуск сотрудников Вимм</w:t>
      </w:r>
      <w:r w:rsidR="00B00015">
        <w:rPr>
          <w:rFonts w:ascii="Times New Roman" w:hAnsi="Times New Roman"/>
          <w:sz w:val="28"/>
          <w:szCs w:val="28"/>
        </w:rPr>
        <w:t>-</w:t>
      </w:r>
      <w:r w:rsidRPr="00577BBF">
        <w:rPr>
          <w:rFonts w:ascii="Times New Roman" w:hAnsi="Times New Roman"/>
          <w:sz w:val="28"/>
          <w:szCs w:val="28"/>
        </w:rPr>
        <w:t>Билль</w:t>
      </w:r>
      <w:r w:rsidR="00B00015">
        <w:rPr>
          <w:rFonts w:ascii="Times New Roman" w:hAnsi="Times New Roman"/>
          <w:sz w:val="28"/>
          <w:szCs w:val="28"/>
        </w:rPr>
        <w:t>-</w:t>
      </w:r>
      <w:r w:rsidRPr="00577BBF">
        <w:rPr>
          <w:rFonts w:ascii="Times New Roman" w:hAnsi="Times New Roman"/>
          <w:sz w:val="28"/>
          <w:szCs w:val="28"/>
        </w:rPr>
        <w:t xml:space="preserve">Данн уже три года предоставляет специальные «праздничные бонусы» для определенных категорий сотрудников. </w:t>
      </w:r>
    </w:p>
    <w:p w:rsidR="00577BBF" w:rsidRPr="00577BBF" w:rsidRDefault="00577BB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7BBF">
        <w:rPr>
          <w:rFonts w:ascii="Times New Roman" w:hAnsi="Times New Roman"/>
          <w:sz w:val="28"/>
          <w:szCs w:val="28"/>
        </w:rPr>
        <w:lastRenderedPageBreak/>
        <w:t>Этот бонус рассчитывается для тех сотрудников, которые находят в себе силы взять отпуск и отсутствуют на рабочем месте в течение установленных 28 дней. Эта программа осуществляется следу</w:t>
      </w:r>
      <w:r w:rsidR="00E11BF9">
        <w:rPr>
          <w:rFonts w:ascii="Times New Roman" w:hAnsi="Times New Roman"/>
          <w:sz w:val="28"/>
          <w:szCs w:val="28"/>
        </w:rPr>
        <w:t>ющим образом: отдел по персоналу</w:t>
      </w:r>
      <w:r w:rsidRPr="00577BBF">
        <w:rPr>
          <w:rFonts w:ascii="Times New Roman" w:hAnsi="Times New Roman"/>
          <w:sz w:val="28"/>
          <w:szCs w:val="28"/>
        </w:rPr>
        <w:t xml:space="preserve"> проверяет с</w:t>
      </w:r>
      <w:r w:rsidR="00E11BF9">
        <w:rPr>
          <w:rFonts w:ascii="Times New Roman" w:hAnsi="Times New Roman"/>
          <w:sz w:val="28"/>
          <w:szCs w:val="28"/>
        </w:rPr>
        <w:t>правку об отпуске в виде путевки</w:t>
      </w:r>
      <w:r w:rsidRPr="00577BBF">
        <w:rPr>
          <w:rFonts w:ascii="Times New Roman" w:hAnsi="Times New Roman"/>
          <w:sz w:val="28"/>
          <w:szCs w:val="28"/>
        </w:rPr>
        <w:t xml:space="preserve"> и билета, подтверждающих, что этот сотрудник уходит в отпуск, а не находится в городе, после чего это подтверждение предоставляется руководитель организации, и он платит гонорар.</w:t>
      </w:r>
    </w:p>
    <w:p w:rsidR="00577BBF" w:rsidRPr="00577BBF" w:rsidRDefault="00E11BF9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Интересную систему стимулирования </w:t>
      </w:r>
      <w:r w:rsidR="00577BBF" w:rsidRPr="00577BBF">
        <w:rPr>
          <w:rFonts w:ascii="Times New Roman" w:hAnsi="Times New Roman"/>
          <w:sz w:val="28"/>
          <w:szCs w:val="28"/>
        </w:rPr>
        <w:t>разработала торговая сеть «Седьмой Континент». Метод направлен на сокращение количества человеко</w:t>
      </w:r>
      <w:r w:rsidR="00B00015">
        <w:rPr>
          <w:rFonts w:ascii="Times New Roman" w:hAnsi="Times New Roman"/>
          <w:sz w:val="28"/>
          <w:szCs w:val="28"/>
        </w:rPr>
        <w:t>-</w:t>
      </w:r>
      <w:r w:rsidR="00577BBF" w:rsidRPr="00577BBF">
        <w:rPr>
          <w:rFonts w:ascii="Times New Roman" w:hAnsi="Times New Roman"/>
          <w:sz w:val="28"/>
          <w:szCs w:val="28"/>
        </w:rPr>
        <w:t>часов, потерянных из</w:t>
      </w:r>
      <w:r w:rsidR="00B00015">
        <w:rPr>
          <w:rFonts w:ascii="Times New Roman" w:hAnsi="Times New Roman"/>
          <w:sz w:val="28"/>
          <w:szCs w:val="28"/>
        </w:rPr>
        <w:t>-</w:t>
      </w:r>
      <w:r w:rsidR="00577BBF" w:rsidRPr="00577BBF">
        <w:rPr>
          <w:rFonts w:ascii="Times New Roman" w:hAnsi="Times New Roman"/>
          <w:sz w:val="28"/>
          <w:szCs w:val="28"/>
        </w:rPr>
        <w:t>за болезни. Это достигается благодаря награде «За заботу о собственном здоровье». Организация поощряет не болеющих сотрудников денежным вознаграждением.</w:t>
      </w:r>
    </w:p>
    <w:p w:rsidR="00577BBF" w:rsidRPr="00577BBF" w:rsidRDefault="00577BB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7BBF">
        <w:rPr>
          <w:rFonts w:ascii="Times New Roman" w:hAnsi="Times New Roman"/>
          <w:sz w:val="28"/>
          <w:szCs w:val="28"/>
        </w:rPr>
        <w:t xml:space="preserve">Результаты этого метода не заставили себя ждать. Через полгода после применения метода более трех тысяч </w:t>
      </w:r>
      <w:r w:rsidR="00E11BF9">
        <w:rPr>
          <w:rFonts w:ascii="Times New Roman" w:hAnsi="Times New Roman"/>
          <w:sz w:val="28"/>
          <w:szCs w:val="28"/>
        </w:rPr>
        <w:t xml:space="preserve">работников </w:t>
      </w:r>
      <w:r w:rsidRPr="00577BBF">
        <w:rPr>
          <w:rFonts w:ascii="Times New Roman" w:hAnsi="Times New Roman"/>
          <w:sz w:val="28"/>
          <w:szCs w:val="28"/>
        </w:rPr>
        <w:t>«Седьмого континента», которые не брали отпуск по болезни в течение двух лет, впервые получили за это премию в размере 15 тысяч рублей. Эксперимент оказался эффективным</w:t>
      </w:r>
      <w:r w:rsidR="00E11BF9">
        <w:rPr>
          <w:rFonts w:ascii="Times New Roman" w:hAnsi="Times New Roman"/>
          <w:sz w:val="28"/>
          <w:szCs w:val="28"/>
        </w:rPr>
        <w:t xml:space="preserve">, и проводится </w:t>
      </w:r>
      <w:r w:rsidRPr="00577BBF">
        <w:rPr>
          <w:rFonts w:ascii="Times New Roman" w:hAnsi="Times New Roman"/>
          <w:sz w:val="28"/>
          <w:szCs w:val="28"/>
        </w:rPr>
        <w:t>непрерывно</w:t>
      </w:r>
      <w:r w:rsidR="00E11BF9">
        <w:rPr>
          <w:rFonts w:ascii="Times New Roman" w:hAnsi="Times New Roman"/>
          <w:sz w:val="28"/>
          <w:szCs w:val="28"/>
        </w:rPr>
        <w:t xml:space="preserve"> по сей день</w:t>
      </w:r>
      <w:r w:rsidRPr="00577BBF">
        <w:rPr>
          <w:rFonts w:ascii="Times New Roman" w:hAnsi="Times New Roman"/>
          <w:sz w:val="28"/>
          <w:szCs w:val="28"/>
        </w:rPr>
        <w:t>.</w:t>
      </w:r>
    </w:p>
    <w:p w:rsidR="00907DBA" w:rsidRDefault="00997641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предприятии</w:t>
      </w:r>
      <w:r w:rsidR="00577BBF" w:rsidRPr="00577BBF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577BBF" w:rsidRPr="00577BBF">
        <w:rPr>
          <w:rFonts w:ascii="Times New Roman" w:hAnsi="Times New Roman"/>
          <w:sz w:val="28"/>
          <w:szCs w:val="28"/>
        </w:rPr>
        <w:t>FedEX</w:t>
      </w:r>
      <w:proofErr w:type="spellEnd"/>
      <w:r w:rsidR="00577BBF" w:rsidRPr="00577BBF">
        <w:rPr>
          <w:rFonts w:ascii="Times New Roman" w:hAnsi="Times New Roman"/>
          <w:sz w:val="28"/>
          <w:szCs w:val="28"/>
        </w:rPr>
        <w:t>» решили попробовать другой способ вознаграждения</w:t>
      </w:r>
      <w:r>
        <w:rPr>
          <w:rFonts w:ascii="Times New Roman" w:hAnsi="Times New Roman"/>
          <w:sz w:val="28"/>
          <w:szCs w:val="28"/>
        </w:rPr>
        <w:t xml:space="preserve"> работников</w:t>
      </w:r>
      <w:r w:rsidR="00577BBF" w:rsidRPr="00577BBF">
        <w:rPr>
          <w:rFonts w:ascii="Times New Roman" w:hAnsi="Times New Roman"/>
          <w:sz w:val="28"/>
          <w:szCs w:val="28"/>
        </w:rPr>
        <w:t xml:space="preserve">, а именно время от времени просто поблагодарить их. В </w:t>
      </w:r>
      <w:proofErr w:type="spellStart"/>
      <w:r w:rsidR="00577BBF" w:rsidRPr="00577BBF">
        <w:rPr>
          <w:rFonts w:ascii="Times New Roman" w:hAnsi="Times New Roman"/>
          <w:sz w:val="28"/>
          <w:szCs w:val="28"/>
        </w:rPr>
        <w:t>FedEX</w:t>
      </w:r>
      <w:proofErr w:type="spellEnd"/>
      <w:r w:rsidR="00577BBF" w:rsidRPr="00577BBF">
        <w:rPr>
          <w:rFonts w:ascii="Times New Roman" w:hAnsi="Times New Roman"/>
          <w:sz w:val="28"/>
          <w:szCs w:val="28"/>
        </w:rPr>
        <w:t xml:space="preserve"> действует принцип: «Не человек для номинации, а номинация для человека».</w:t>
      </w:r>
    </w:p>
    <w:p w:rsidR="00907DBA" w:rsidRDefault="00577BBF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77BBF">
        <w:rPr>
          <w:rFonts w:ascii="Times New Roman" w:hAnsi="Times New Roman"/>
          <w:sz w:val="28"/>
          <w:szCs w:val="28"/>
        </w:rPr>
        <w:t xml:space="preserve"> Руководство некоторое время </w:t>
      </w:r>
      <w:r w:rsidR="00997641">
        <w:rPr>
          <w:rFonts w:ascii="Times New Roman" w:hAnsi="Times New Roman"/>
          <w:sz w:val="28"/>
          <w:szCs w:val="28"/>
        </w:rPr>
        <w:t xml:space="preserve">наблюдало за своими </w:t>
      </w:r>
      <w:r w:rsidR="00F44DD5">
        <w:rPr>
          <w:rFonts w:ascii="Times New Roman" w:hAnsi="Times New Roman"/>
          <w:sz w:val="28"/>
          <w:szCs w:val="28"/>
        </w:rPr>
        <w:t xml:space="preserve">работниками </w:t>
      </w:r>
      <w:r w:rsidR="00F44DD5" w:rsidRPr="00577BBF">
        <w:rPr>
          <w:rFonts w:ascii="Times New Roman" w:hAnsi="Times New Roman"/>
          <w:sz w:val="28"/>
          <w:szCs w:val="28"/>
        </w:rPr>
        <w:t>и</w:t>
      </w:r>
      <w:r w:rsidRPr="00577BBF">
        <w:rPr>
          <w:rFonts w:ascii="Times New Roman" w:hAnsi="Times New Roman"/>
          <w:sz w:val="28"/>
          <w:szCs w:val="28"/>
        </w:rPr>
        <w:t xml:space="preserve"> придумывало подходящее имя / титул, как только оно понимало, кого и за что ком</w:t>
      </w:r>
      <w:r w:rsidR="00997641">
        <w:rPr>
          <w:rFonts w:ascii="Times New Roman" w:hAnsi="Times New Roman"/>
          <w:sz w:val="28"/>
          <w:szCs w:val="28"/>
        </w:rPr>
        <w:t>пания хочет вознаградить. Руководители</w:t>
      </w:r>
      <w:r w:rsidRPr="00577BBF">
        <w:rPr>
          <w:rFonts w:ascii="Times New Roman" w:hAnsi="Times New Roman"/>
          <w:sz w:val="28"/>
          <w:szCs w:val="28"/>
        </w:rPr>
        <w:t xml:space="preserve"> стараются не повторяться в названиях номинаций, а сделать их максимально личными и индивидуальными. </w:t>
      </w:r>
    </w:p>
    <w:p w:rsidR="00577BBF" w:rsidRDefault="00997641" w:rsidP="00057CD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Проанализировав вышеперечисленные </w:t>
      </w:r>
      <w:r w:rsidR="00577BBF" w:rsidRPr="00577BBF">
        <w:rPr>
          <w:rFonts w:ascii="Times New Roman" w:hAnsi="Times New Roman"/>
          <w:sz w:val="28"/>
          <w:szCs w:val="28"/>
        </w:rPr>
        <w:t>примеры</w:t>
      </w:r>
      <w:r>
        <w:rPr>
          <w:rFonts w:ascii="Times New Roman" w:hAnsi="Times New Roman"/>
          <w:sz w:val="28"/>
          <w:szCs w:val="28"/>
        </w:rPr>
        <w:t xml:space="preserve"> можно сделать вывод, что </w:t>
      </w:r>
      <w:r w:rsidR="009F3A29">
        <w:rPr>
          <w:rFonts w:ascii="Times New Roman" w:hAnsi="Times New Roman"/>
          <w:sz w:val="28"/>
          <w:szCs w:val="28"/>
        </w:rPr>
        <w:t>работодатели</w:t>
      </w:r>
      <w:r>
        <w:rPr>
          <w:rFonts w:ascii="Times New Roman" w:hAnsi="Times New Roman"/>
          <w:sz w:val="28"/>
          <w:szCs w:val="28"/>
        </w:rPr>
        <w:t xml:space="preserve"> используют не только материальные способы мотивации,</w:t>
      </w:r>
      <w:r w:rsidR="00057CDF">
        <w:rPr>
          <w:rFonts w:ascii="Times New Roman" w:hAnsi="Times New Roman"/>
          <w:sz w:val="28"/>
          <w:szCs w:val="28"/>
        </w:rPr>
        <w:t xml:space="preserve"> но и уделяют внимание морально</w:t>
      </w:r>
      <w:r w:rsidR="004938EE" w:rsidRPr="004938EE">
        <w:rPr>
          <w:rFonts w:ascii="Times New Roman" w:hAnsi="Times New Roman"/>
          <w:sz w:val="28"/>
          <w:szCs w:val="28"/>
        </w:rPr>
        <w:t>–</w:t>
      </w:r>
      <w:r w:rsidR="00F44DD5">
        <w:rPr>
          <w:rFonts w:ascii="Times New Roman" w:hAnsi="Times New Roman"/>
          <w:sz w:val="28"/>
          <w:szCs w:val="28"/>
        </w:rPr>
        <w:t>психологическим потребностям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577BBF" w:rsidRPr="00577BBF">
        <w:rPr>
          <w:rFonts w:ascii="Times New Roman" w:hAnsi="Times New Roman"/>
          <w:sz w:val="28"/>
          <w:szCs w:val="28"/>
        </w:rPr>
        <w:t xml:space="preserve">работника. </w:t>
      </w:r>
    </w:p>
    <w:p w:rsidR="00907DBA" w:rsidRDefault="00907DBA" w:rsidP="00763DE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Следует использовать как материальные, так и нематериальные способы стимулирования, для достижения максимального эффекта.</w:t>
      </w:r>
    </w:p>
    <w:p w:rsidR="00057CDF" w:rsidRDefault="00057CDF" w:rsidP="00577BB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инструменты немате</w:t>
      </w:r>
      <w:r w:rsidR="00763DE9">
        <w:rPr>
          <w:rFonts w:ascii="Times New Roman" w:hAnsi="Times New Roman"/>
          <w:sz w:val="28"/>
          <w:szCs w:val="28"/>
        </w:rPr>
        <w:t>риальной мотивации на рисунке 19</w:t>
      </w:r>
      <w:r>
        <w:rPr>
          <w:rFonts w:ascii="Times New Roman" w:hAnsi="Times New Roman"/>
          <w:sz w:val="28"/>
          <w:szCs w:val="28"/>
        </w:rPr>
        <w:t>.</w:t>
      </w:r>
    </w:p>
    <w:p w:rsidR="00057CDF" w:rsidRPr="00577BBF" w:rsidRDefault="00057CDF" w:rsidP="00907DB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57CDF" w:rsidRPr="00AC1ABC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830570" cy="3390900"/>
            <wp:effectExtent l="0" t="0" r="0" b="0"/>
            <wp:docPr id="20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6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t="3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38" w:rsidRDefault="00E10BBA" w:rsidP="00057CD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C02EE">
        <w:rPr>
          <w:rFonts w:ascii="Times New Roman" w:hAnsi="Times New Roman"/>
          <w:sz w:val="28"/>
          <w:szCs w:val="28"/>
        </w:rPr>
        <w:t xml:space="preserve">Рисунок </w:t>
      </w:r>
      <w:r w:rsidR="00763DE9">
        <w:rPr>
          <w:rFonts w:ascii="Times New Roman" w:hAnsi="Times New Roman"/>
          <w:sz w:val="28"/>
          <w:szCs w:val="28"/>
        </w:rPr>
        <w:t>19</w:t>
      </w:r>
      <w:r w:rsidRPr="006C02EE">
        <w:rPr>
          <w:rFonts w:ascii="Times New Roman" w:hAnsi="Times New Roman"/>
          <w:sz w:val="28"/>
          <w:szCs w:val="28"/>
        </w:rPr>
        <w:t xml:space="preserve"> – Популярные инструменты нематериальной мотивации</w:t>
      </w:r>
      <w:r w:rsidR="00CF26D3">
        <w:rPr>
          <w:rFonts w:ascii="Times New Roman" w:hAnsi="Times New Roman"/>
          <w:sz w:val="28"/>
          <w:szCs w:val="28"/>
        </w:rPr>
        <w:t xml:space="preserve"> </w:t>
      </w:r>
    </w:p>
    <w:p w:rsidR="00E10BBA" w:rsidRDefault="00CF26D3" w:rsidP="00057CD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(составлено автором)</w:t>
      </w:r>
    </w:p>
    <w:p w:rsidR="00057CDF" w:rsidRDefault="00057CDF" w:rsidP="008D2D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C6F32" w:rsidRPr="00E2735F" w:rsidRDefault="00057CDF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57CDF">
        <w:rPr>
          <w:rFonts w:ascii="Times New Roman" w:hAnsi="Times New Roman"/>
          <w:sz w:val="28"/>
          <w:szCs w:val="28"/>
        </w:rPr>
        <w:t>Самыми популярными инструментами являются корпоративные праздники (58,2%), обучение (56,9%) и публичная похвала успешным сотрудникам (51,6%). Но популярность тимбилдинга не так велика: только 22,9% руководителей занимаются тимбилдингом через соревнования. Многие работодатели (11,8%) готовы предоставлять своим работникам дополнительные выходные: обычно это происходит между продолжительными отпусками, когда общая дело</w:t>
      </w:r>
      <w:r w:rsidR="00174B14">
        <w:rPr>
          <w:rFonts w:ascii="Times New Roman" w:hAnsi="Times New Roman"/>
          <w:sz w:val="28"/>
          <w:szCs w:val="28"/>
        </w:rPr>
        <w:t>вая активность снижается.</w:t>
      </w:r>
    </w:p>
    <w:p w:rsidR="00FC6F32" w:rsidRPr="00E2735F" w:rsidRDefault="00FC6F32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2735F">
        <w:rPr>
          <w:rFonts w:ascii="Times New Roman" w:hAnsi="Times New Roman"/>
          <w:sz w:val="28"/>
          <w:szCs w:val="28"/>
        </w:rPr>
        <w:t xml:space="preserve">Таким образом, исследована система мотивации и стимулирования персонала на основе зарубежных стран и проведен анализ тенденций и эффективности современных систем мотивации организаций РФ. Следует </w:t>
      </w:r>
      <w:r w:rsidR="00CF26D3">
        <w:rPr>
          <w:rFonts w:ascii="Times New Roman" w:hAnsi="Times New Roman"/>
          <w:sz w:val="28"/>
          <w:szCs w:val="28"/>
        </w:rPr>
        <w:t>оценить эффективность существующей системы оплаты, стимулирования и мотивации труда компании ПАО «Магнит».</w:t>
      </w:r>
    </w:p>
    <w:p w:rsidR="00FC6F32" w:rsidRPr="00E2735F" w:rsidRDefault="00FC6F32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C6F32" w:rsidRPr="00CF26D3" w:rsidRDefault="00CF26D3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F26D3">
        <w:rPr>
          <w:rFonts w:ascii="Times New Roman" w:hAnsi="Times New Roman"/>
          <w:b/>
          <w:sz w:val="28"/>
          <w:szCs w:val="28"/>
        </w:rPr>
        <w:lastRenderedPageBreak/>
        <w:t>2.3</w:t>
      </w:r>
      <w:r w:rsidRPr="00CF26D3">
        <w:rPr>
          <w:rFonts w:ascii="Times New Roman" w:hAnsi="Times New Roman"/>
          <w:b/>
          <w:sz w:val="28"/>
          <w:szCs w:val="28"/>
        </w:rPr>
        <w:tab/>
        <w:t>Исследование проблем и оценка эффективности существующей системы оплаты, стимулирования и мотивации труда компании ПАО «Магнит»</w:t>
      </w:r>
    </w:p>
    <w:p w:rsidR="00D10C52" w:rsidRPr="00E2735F" w:rsidRDefault="00D10C52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F3A29" w:rsidRDefault="009F3A29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Публичное акционерное общество «Магнит» одно из популярных и ведущих розничных сетей в России.  </w:t>
      </w:r>
    </w:p>
    <w:p w:rsidR="009F3A29" w:rsidRDefault="009F3A29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3A29">
        <w:rPr>
          <w:rFonts w:ascii="Times New Roman" w:hAnsi="Times New Roman"/>
          <w:sz w:val="28"/>
          <w:szCs w:val="28"/>
        </w:rPr>
        <w:t>Стратегическая цель предприятия – создание сто</w:t>
      </w:r>
      <w:r w:rsidR="00763DE9">
        <w:rPr>
          <w:rFonts w:ascii="Times New Roman" w:hAnsi="Times New Roman"/>
          <w:sz w:val="28"/>
          <w:szCs w:val="28"/>
        </w:rPr>
        <w:t xml:space="preserve">имости для всех </w:t>
      </w:r>
      <w:proofErr w:type="spellStart"/>
      <w:r w:rsidR="00763DE9">
        <w:rPr>
          <w:rFonts w:ascii="Times New Roman" w:hAnsi="Times New Roman"/>
          <w:sz w:val="28"/>
          <w:szCs w:val="28"/>
        </w:rPr>
        <w:t>стейкхолдеров</w:t>
      </w:r>
      <w:proofErr w:type="spellEnd"/>
      <w:r w:rsidRPr="009F3A29">
        <w:rPr>
          <w:rFonts w:ascii="Times New Roman" w:hAnsi="Times New Roman"/>
          <w:sz w:val="28"/>
          <w:szCs w:val="28"/>
        </w:rPr>
        <w:t>, сотрудников, поставщиков, местных сообществ, инвесторов, государства. Для достижения цели компания развивает систему мотивации, создает комфортную рабочую среду и прозрачную систему корпоративного роста. Компания соблюдает права человека, не приемлет дискриминацию сотрудников.</w:t>
      </w:r>
    </w:p>
    <w:p w:rsidR="00E52746" w:rsidRPr="00E52746" w:rsidRDefault="009F3A29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ПАО</w:t>
      </w:r>
      <w:r w:rsidRPr="00E52746">
        <w:rPr>
          <w:rFonts w:ascii="Times New Roman" w:hAnsi="Times New Roman"/>
          <w:sz w:val="28"/>
          <w:szCs w:val="28"/>
        </w:rPr>
        <w:t xml:space="preserve"> </w:t>
      </w:r>
      <w:r w:rsidR="00E52746" w:rsidRPr="00E52746">
        <w:rPr>
          <w:rFonts w:ascii="Times New Roman" w:hAnsi="Times New Roman"/>
          <w:sz w:val="28"/>
          <w:szCs w:val="28"/>
        </w:rPr>
        <w:t>«Магнит»</w:t>
      </w:r>
      <w:r>
        <w:rPr>
          <w:rFonts w:ascii="Times New Roman" w:hAnsi="Times New Roman"/>
          <w:sz w:val="28"/>
          <w:szCs w:val="28"/>
        </w:rPr>
        <w:t xml:space="preserve"> лидер по количеству магазинов и территории их размещения. </w:t>
      </w:r>
      <w:r w:rsidR="00E52746" w:rsidRPr="00E527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2019 году предприятие насчитывало </w:t>
      </w:r>
      <w:r w:rsidR="009C4BBE">
        <w:rPr>
          <w:rFonts w:ascii="Times New Roman" w:hAnsi="Times New Roman"/>
          <w:sz w:val="28"/>
          <w:szCs w:val="28"/>
        </w:rPr>
        <w:t>21 564 магазинов</w:t>
      </w:r>
      <w:r w:rsidR="00F44DD5">
        <w:rPr>
          <w:rFonts w:ascii="Times New Roman" w:hAnsi="Times New Roman"/>
          <w:sz w:val="28"/>
          <w:szCs w:val="28"/>
        </w:rPr>
        <w:t>[41</w:t>
      </w:r>
      <w:r w:rsidR="00F44DD5" w:rsidRPr="00F44DD5">
        <w:rPr>
          <w:rFonts w:ascii="Times New Roman" w:hAnsi="Times New Roman"/>
          <w:sz w:val="28"/>
          <w:szCs w:val="28"/>
        </w:rPr>
        <w:t>]</w:t>
      </w:r>
      <w:r w:rsidR="00E52746" w:rsidRPr="00E52746">
        <w:rPr>
          <w:rFonts w:ascii="Times New Roman" w:hAnsi="Times New Roman"/>
          <w:sz w:val="28"/>
          <w:szCs w:val="28"/>
        </w:rPr>
        <w:t xml:space="preserve">. </w:t>
      </w:r>
    </w:p>
    <w:p w:rsidR="00E52746" w:rsidRDefault="009F245D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Расположены магазины </w:t>
      </w:r>
      <w:r w:rsidR="00E52746" w:rsidRPr="00E52746">
        <w:rPr>
          <w:rFonts w:ascii="Times New Roman" w:hAnsi="Times New Roman"/>
          <w:sz w:val="28"/>
          <w:szCs w:val="28"/>
        </w:rPr>
        <w:t xml:space="preserve">в 2 385 населенных пунктах Российской Федерации. Зона покрытия магазинов занимает огромную территорию, которая растянулась с запада на восток от Пскова до Нижневартовска, а с севера на юг от Архангельска до Владикавказа [12]. </w:t>
      </w:r>
    </w:p>
    <w:p w:rsidR="009F3A29" w:rsidRPr="009F3A29" w:rsidRDefault="009F3A29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3A29">
        <w:rPr>
          <w:rFonts w:ascii="Times New Roman" w:hAnsi="Times New Roman"/>
          <w:bCs/>
          <w:sz w:val="28"/>
          <w:szCs w:val="28"/>
        </w:rPr>
        <w:t>При Совете директоров действует К</w:t>
      </w:r>
      <w:r w:rsidRPr="009F3A29">
        <w:rPr>
          <w:rFonts w:ascii="Times New Roman" w:hAnsi="Times New Roman"/>
          <w:sz w:val="28"/>
          <w:szCs w:val="28"/>
        </w:rPr>
        <w:t xml:space="preserve">омитет по кадрам и вознаграждениям. Стратегические цели в области работы с персоналом до 2025 года – </w:t>
      </w:r>
      <w:r w:rsidRPr="009F3A29">
        <w:rPr>
          <w:rFonts w:ascii="Times New Roman" w:hAnsi="Times New Roman"/>
          <w:bCs/>
          <w:sz w:val="28"/>
          <w:szCs w:val="28"/>
        </w:rPr>
        <w:t>70% у</w:t>
      </w:r>
      <w:r w:rsidRPr="009F3A29">
        <w:rPr>
          <w:rFonts w:ascii="Times New Roman" w:hAnsi="Times New Roman"/>
          <w:sz w:val="28"/>
          <w:szCs w:val="28"/>
        </w:rPr>
        <w:t xml:space="preserve">ровень вовлеченности сотрудников, </w:t>
      </w:r>
      <w:r w:rsidRPr="009F3A29">
        <w:rPr>
          <w:rFonts w:ascii="Times New Roman" w:hAnsi="Times New Roman"/>
          <w:bCs/>
          <w:sz w:val="28"/>
          <w:szCs w:val="28"/>
        </w:rPr>
        <w:t>50% с</w:t>
      </w:r>
      <w:r w:rsidRPr="009F3A29">
        <w:rPr>
          <w:rFonts w:ascii="Times New Roman" w:hAnsi="Times New Roman"/>
          <w:sz w:val="28"/>
          <w:szCs w:val="28"/>
        </w:rPr>
        <w:t>нижение инцидентов с потерей рабочего времени при нулевых смертельных исходах, 4</w:t>
      </w:r>
      <w:r w:rsidRPr="009F3A29">
        <w:rPr>
          <w:rFonts w:ascii="Times New Roman" w:hAnsi="Times New Roman"/>
          <w:bCs/>
          <w:sz w:val="28"/>
          <w:szCs w:val="28"/>
        </w:rPr>
        <w:t>0% м</w:t>
      </w:r>
      <w:r w:rsidRPr="009F3A29">
        <w:rPr>
          <w:rFonts w:ascii="Times New Roman" w:hAnsi="Times New Roman"/>
          <w:sz w:val="28"/>
          <w:szCs w:val="28"/>
        </w:rPr>
        <w:t xml:space="preserve">аксимальный показатель текучести персонала, из которых следует основной спектр проблем компании, связанный с низкой вовлеченностью, проблемами с режимами труда и отдыха, высокой текучестью кадров. </w:t>
      </w:r>
    </w:p>
    <w:p w:rsidR="009F3A29" w:rsidRPr="009F3A29" w:rsidRDefault="009F3A29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3A29">
        <w:rPr>
          <w:rFonts w:ascii="Times New Roman" w:hAnsi="Times New Roman"/>
          <w:sz w:val="28"/>
          <w:szCs w:val="28"/>
        </w:rPr>
        <w:t>Стратегические направления по работе с персоналом компании:</w:t>
      </w:r>
    </w:p>
    <w:p w:rsidR="009F3A29" w:rsidRPr="009F3A29" w:rsidRDefault="00174B14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</w:t>
      </w:r>
      <w:r w:rsidR="009F3A29" w:rsidRPr="009F3A29">
        <w:rPr>
          <w:rFonts w:ascii="Times New Roman" w:hAnsi="Times New Roman"/>
          <w:sz w:val="28"/>
          <w:szCs w:val="28"/>
        </w:rPr>
        <w:t xml:space="preserve">оздание справедливых, безопасных и комфортных условий </w:t>
      </w:r>
      <w:r>
        <w:rPr>
          <w:rFonts w:ascii="Times New Roman" w:hAnsi="Times New Roman"/>
          <w:sz w:val="28"/>
          <w:szCs w:val="28"/>
        </w:rPr>
        <w:t>труда;</w:t>
      </w:r>
    </w:p>
    <w:p w:rsidR="009F3A29" w:rsidRPr="009F3A29" w:rsidRDefault="00174B14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2.) управление талантами;</w:t>
      </w:r>
    </w:p>
    <w:p w:rsidR="009F3A29" w:rsidRPr="009F3A29" w:rsidRDefault="00174B14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</w:t>
      </w:r>
      <w:r w:rsidR="009F3A29" w:rsidRPr="009F3A29">
        <w:rPr>
          <w:rFonts w:ascii="Times New Roman" w:hAnsi="Times New Roman"/>
          <w:sz w:val="28"/>
          <w:szCs w:val="28"/>
        </w:rPr>
        <w:t xml:space="preserve">оздание условий, привлекательных для высококвалифицированных работников и развитие программ обучения и повышения квалификации для </w:t>
      </w:r>
      <w:r w:rsidR="009F3A29" w:rsidRPr="009F3A29">
        <w:rPr>
          <w:rFonts w:ascii="Times New Roman" w:hAnsi="Times New Roman"/>
          <w:sz w:val="28"/>
          <w:szCs w:val="28"/>
        </w:rPr>
        <w:lastRenderedPageBreak/>
        <w:t>сотрудников организации и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в иных профильных организациях;</w:t>
      </w:r>
    </w:p>
    <w:p w:rsidR="009F3A29" w:rsidRPr="00E52746" w:rsidRDefault="00174B14" w:rsidP="009F3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</w:t>
      </w:r>
      <w:r w:rsidR="009F3A29" w:rsidRPr="009F3A29">
        <w:rPr>
          <w:rFonts w:ascii="Times New Roman" w:hAnsi="Times New Roman"/>
          <w:sz w:val="28"/>
          <w:szCs w:val="28"/>
        </w:rPr>
        <w:t>облюдение деловой этики и прав человека.</w:t>
      </w:r>
    </w:p>
    <w:p w:rsidR="00B455E0" w:rsidRDefault="00E52746" w:rsidP="00B455E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6B53">
        <w:rPr>
          <w:rFonts w:ascii="Times New Roman" w:hAnsi="Times New Roman"/>
          <w:sz w:val="28"/>
          <w:szCs w:val="28"/>
        </w:rPr>
        <w:t>ПАО «Магнит» имеет функционально</w:t>
      </w:r>
      <w:r w:rsidR="00AD2046">
        <w:rPr>
          <w:rFonts w:ascii="Times New Roman" w:hAnsi="Times New Roman"/>
          <w:sz w:val="28"/>
          <w:szCs w:val="28"/>
        </w:rPr>
        <w:t>–</w:t>
      </w:r>
      <w:r w:rsidRPr="00076B53">
        <w:rPr>
          <w:rFonts w:ascii="Times New Roman" w:hAnsi="Times New Roman"/>
          <w:sz w:val="28"/>
          <w:szCs w:val="28"/>
        </w:rPr>
        <w:t>процессную организационную структуру, поэтому компания всегда остается гибкой и адаптивн</w:t>
      </w:r>
      <w:r w:rsidR="00174B14">
        <w:rPr>
          <w:rFonts w:ascii="Times New Roman" w:hAnsi="Times New Roman"/>
          <w:sz w:val="28"/>
          <w:szCs w:val="28"/>
        </w:rPr>
        <w:t xml:space="preserve">ой к внешней среде </w:t>
      </w:r>
      <w:r w:rsidR="00174B14" w:rsidRPr="00763DE9">
        <w:rPr>
          <w:rFonts w:ascii="Times New Roman" w:hAnsi="Times New Roman"/>
          <w:sz w:val="28"/>
          <w:szCs w:val="28"/>
        </w:rPr>
        <w:t>(</w:t>
      </w:r>
      <w:r w:rsidR="00763DE9" w:rsidRPr="00763DE9">
        <w:rPr>
          <w:rFonts w:ascii="Times New Roman" w:hAnsi="Times New Roman"/>
          <w:sz w:val="28"/>
          <w:szCs w:val="28"/>
        </w:rPr>
        <w:t>рис</w:t>
      </w:r>
      <w:r w:rsidR="00763DE9">
        <w:rPr>
          <w:rFonts w:ascii="Times New Roman" w:hAnsi="Times New Roman"/>
          <w:sz w:val="28"/>
          <w:szCs w:val="28"/>
        </w:rPr>
        <w:t>унок 20</w:t>
      </w:r>
      <w:r w:rsidRPr="00763DE9">
        <w:rPr>
          <w:rFonts w:ascii="Times New Roman" w:hAnsi="Times New Roman"/>
          <w:sz w:val="28"/>
          <w:szCs w:val="28"/>
        </w:rPr>
        <w:t>).</w:t>
      </w:r>
      <w:r w:rsidRPr="00E52746">
        <w:rPr>
          <w:rFonts w:ascii="Times New Roman" w:hAnsi="Times New Roman"/>
          <w:sz w:val="28"/>
          <w:szCs w:val="28"/>
        </w:rPr>
        <w:t xml:space="preserve"> </w:t>
      </w:r>
    </w:p>
    <w:p w:rsidR="00763DE9" w:rsidRDefault="00763DE9" w:rsidP="00763D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63DE9" w:rsidRDefault="00763DE9" w:rsidP="00763DE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63D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0486" cy="5617028"/>
            <wp:effectExtent l="19050" t="0" r="0" b="0"/>
            <wp:docPr id="8" name="Рисунок 8" descr="Описание: Описание: Screensho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Screenshot_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2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E9" w:rsidRPr="00E52746" w:rsidRDefault="00763DE9" w:rsidP="001162F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20</w:t>
      </w:r>
      <w:r w:rsidRPr="006C02E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Организационная структура ПАО «Магнит»</w:t>
      </w:r>
      <w:r w:rsidR="001162FC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1B4B6A" w:rsidRDefault="001B4B6A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E52746" w:rsidRDefault="00E52746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2746">
        <w:rPr>
          <w:rFonts w:ascii="Times New Roman" w:hAnsi="Times New Roman"/>
          <w:bCs/>
          <w:sz w:val="28"/>
          <w:szCs w:val="28"/>
        </w:rPr>
        <w:lastRenderedPageBreak/>
        <w:t>Для оценки эффективности функционирования деятельности ПАО «Магнит» необходимо провести финансовый анализ основных экономических</w:t>
      </w:r>
      <w:r w:rsidR="00D92CAC">
        <w:rPr>
          <w:rFonts w:ascii="Times New Roman" w:hAnsi="Times New Roman"/>
          <w:bCs/>
          <w:sz w:val="28"/>
          <w:szCs w:val="28"/>
        </w:rPr>
        <w:t xml:space="preserve"> показателей организа</w:t>
      </w:r>
      <w:r w:rsidR="001162FC">
        <w:rPr>
          <w:rFonts w:ascii="Times New Roman" w:hAnsi="Times New Roman"/>
          <w:bCs/>
          <w:sz w:val="28"/>
          <w:szCs w:val="28"/>
        </w:rPr>
        <w:t>ции (таблица 2</w:t>
      </w:r>
      <w:r w:rsidRPr="00E52746">
        <w:rPr>
          <w:rFonts w:ascii="Times New Roman" w:hAnsi="Times New Roman"/>
          <w:bCs/>
          <w:sz w:val="28"/>
          <w:szCs w:val="28"/>
        </w:rPr>
        <w:t xml:space="preserve">). </w:t>
      </w:r>
    </w:p>
    <w:p w:rsidR="001B4B6A" w:rsidRDefault="00AE54CB" w:rsidP="00A738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E54CB">
        <w:rPr>
          <w:rFonts w:ascii="Times New Roman" w:hAnsi="Times New Roman"/>
          <w:bCs/>
          <w:sz w:val="28"/>
          <w:szCs w:val="28"/>
        </w:rPr>
        <w:t>Структура персонала Компании выглядит следующим образом: 69,3% работают в магазинах; 21,2% заняты в дистрибуции; 6,3% трудятся в региональных филиалах; 3,2% являются сотрудниками Головной Компании.</w:t>
      </w:r>
      <w:r w:rsidR="002D0DCA">
        <w:rPr>
          <w:rFonts w:ascii="Times New Roman" w:hAnsi="Times New Roman"/>
          <w:sz w:val="28"/>
          <w:szCs w:val="28"/>
          <w:lang w:eastAsia="ru-RU"/>
        </w:rPr>
        <w:tab/>
      </w:r>
    </w:p>
    <w:p w:rsidR="001B4B6A" w:rsidRDefault="001B4B6A" w:rsidP="00174B14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D517B9" w:rsidRDefault="001162FC" w:rsidP="00174B14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2</w:t>
      </w:r>
      <w:r w:rsidR="002E1AC3" w:rsidRPr="002E1AC3">
        <w:rPr>
          <w:rFonts w:ascii="Times New Roman" w:hAnsi="Times New Roman"/>
          <w:bCs/>
          <w:sz w:val="28"/>
          <w:szCs w:val="28"/>
        </w:rPr>
        <w:t xml:space="preserve"> – Основные экономические</w:t>
      </w:r>
      <w:r w:rsidR="002E1AC3">
        <w:rPr>
          <w:rFonts w:ascii="Times New Roman" w:hAnsi="Times New Roman"/>
          <w:bCs/>
          <w:sz w:val="28"/>
          <w:szCs w:val="28"/>
        </w:rPr>
        <w:t xml:space="preserve"> показатели ПАО «Магнит» на 2018</w:t>
      </w:r>
      <w:r w:rsidR="00AD2046">
        <w:rPr>
          <w:rFonts w:ascii="Times New Roman" w:hAnsi="Times New Roman"/>
          <w:bCs/>
          <w:sz w:val="28"/>
          <w:szCs w:val="28"/>
        </w:rPr>
        <w:t>–</w:t>
      </w:r>
      <w:r w:rsidR="002E1AC3">
        <w:rPr>
          <w:rFonts w:ascii="Times New Roman" w:hAnsi="Times New Roman"/>
          <w:bCs/>
          <w:sz w:val="28"/>
          <w:szCs w:val="28"/>
        </w:rPr>
        <w:t>2020</w:t>
      </w:r>
      <w:r w:rsidR="002E1AC3" w:rsidRPr="002E1AC3">
        <w:rPr>
          <w:rFonts w:ascii="Times New Roman" w:hAnsi="Times New Roman"/>
          <w:bCs/>
          <w:sz w:val="28"/>
          <w:szCs w:val="28"/>
        </w:rPr>
        <w:t xml:space="preserve"> гг.</w:t>
      </w:r>
      <w:r w:rsidR="0047582C">
        <w:rPr>
          <w:rFonts w:ascii="Times New Roman" w:hAnsi="Times New Roman"/>
          <w:bCs/>
          <w:sz w:val="28"/>
          <w:szCs w:val="28"/>
        </w:rPr>
        <w:t xml:space="preserve"> в млн</w:t>
      </w:r>
      <w:r w:rsidR="00FC18DB">
        <w:rPr>
          <w:rFonts w:ascii="Times New Roman" w:hAnsi="Times New Roman"/>
          <w:bCs/>
          <w:sz w:val="28"/>
          <w:szCs w:val="28"/>
        </w:rPr>
        <w:t>.</w:t>
      </w:r>
      <w:r w:rsidR="009C4BBE">
        <w:rPr>
          <w:rFonts w:ascii="Times New Roman" w:hAnsi="Times New Roman"/>
          <w:bCs/>
          <w:sz w:val="28"/>
          <w:szCs w:val="28"/>
        </w:rPr>
        <w:t xml:space="preserve"> </w:t>
      </w:r>
      <w:r w:rsidR="00FC18DB">
        <w:rPr>
          <w:rFonts w:ascii="Times New Roman" w:hAnsi="Times New Roman"/>
          <w:bCs/>
          <w:sz w:val="28"/>
          <w:szCs w:val="28"/>
        </w:rPr>
        <w:t>руб.</w:t>
      </w:r>
      <w:r w:rsidR="00DD2FFA">
        <w:rPr>
          <w:rFonts w:ascii="Times New Roman" w:hAnsi="Times New Roman"/>
          <w:bCs/>
          <w:sz w:val="28"/>
          <w:szCs w:val="28"/>
        </w:rPr>
        <w:t xml:space="preserve"> (составлено автором)</w:t>
      </w:r>
    </w:p>
    <w:tbl>
      <w:tblPr>
        <w:tblW w:w="4888" w:type="pct"/>
        <w:tblInd w:w="108" w:type="dxa"/>
        <w:tblLayout w:type="fixed"/>
        <w:tblLook w:val="04A0"/>
      </w:tblPr>
      <w:tblGrid>
        <w:gridCol w:w="1403"/>
        <w:gridCol w:w="1155"/>
        <w:gridCol w:w="1132"/>
        <w:gridCol w:w="1272"/>
        <w:gridCol w:w="1274"/>
        <w:gridCol w:w="1134"/>
        <w:gridCol w:w="994"/>
        <w:gridCol w:w="992"/>
      </w:tblGrid>
      <w:tr w:rsidR="0047582C" w:rsidRPr="00D524F6" w:rsidTr="0047582C">
        <w:trPr>
          <w:trHeight w:val="315"/>
        </w:trPr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2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Отклонение, (+,–)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47582C" w:rsidRPr="00D524F6" w:rsidTr="0047582C">
        <w:trPr>
          <w:trHeight w:val="315"/>
        </w:trPr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2019 г./2018 г.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47582C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2020 </w:t>
            </w:r>
            <w:r w:rsidR="00D524F6"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/2019 г.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47582C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2019 </w:t>
            </w:r>
            <w:r w:rsidR="00D524F6"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/2018 г.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4F6" w:rsidRPr="00D524F6" w:rsidRDefault="00D524F6" w:rsidP="001162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47582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020 </w:t>
            </w: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/2019 г.</w:t>
            </w:r>
          </w:p>
        </w:tc>
      </w:tr>
      <w:tr w:rsidR="007D1AC3" w:rsidRPr="00D524F6" w:rsidTr="0047582C">
        <w:trPr>
          <w:trHeight w:val="315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Выручка, руб.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1237014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1368705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1553777,3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13169</w:t>
            </w:r>
            <w:r w:rsidR="004758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18507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113,5</w:t>
            </w:r>
          </w:p>
        </w:tc>
      </w:tr>
      <w:tr w:rsidR="007D1AC3" w:rsidRPr="00D524F6" w:rsidTr="0047582C">
        <w:trPr>
          <w:trHeight w:val="630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Себестоимость продаж, руб.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940941,5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1056706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1188021,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115764,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13131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112,4</w:t>
            </w:r>
          </w:p>
        </w:tc>
      </w:tr>
      <w:tr w:rsidR="007D1AC3" w:rsidRPr="00D524F6" w:rsidTr="0047582C">
        <w:trPr>
          <w:trHeight w:val="630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Валовая прибыль, руб.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296073,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311999,3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365755,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15925,4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53756,3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117,2</w:t>
            </w:r>
          </w:p>
        </w:tc>
      </w:tr>
      <w:tr w:rsidR="007D1AC3" w:rsidRPr="00D524F6" w:rsidTr="0047582C">
        <w:trPr>
          <w:trHeight w:val="945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Среднесписочная</w:t>
            </w:r>
            <w:proofErr w:type="gramEnd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чис</w:t>
            </w:r>
            <w:proofErr w:type="spellEnd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работников, чел.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295,882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308,4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12,55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102,5</w:t>
            </w:r>
          </w:p>
        </w:tc>
      </w:tr>
      <w:tr w:rsidR="007D1AC3" w:rsidRPr="00D524F6" w:rsidTr="0047582C">
        <w:trPr>
          <w:trHeight w:val="945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Прибыль до налогообложения, руб.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30954,17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12579,4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42702,5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-18374,</w:t>
            </w:r>
            <w:r w:rsidR="0047582C" w:rsidRPr="004758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30123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339,5</w:t>
            </w:r>
          </w:p>
        </w:tc>
      </w:tr>
      <w:tr w:rsidR="007D1AC3" w:rsidRPr="00D524F6" w:rsidTr="0047582C">
        <w:trPr>
          <w:trHeight w:val="630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1AC3" w:rsidRPr="00D524F6" w:rsidRDefault="007D1AC3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4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Чистая прибыль, руб.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24170,26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9564,2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32993,2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-14606,04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82C">
              <w:rPr>
                <w:rFonts w:ascii="Times New Roman" w:hAnsi="Times New Roman"/>
                <w:sz w:val="24"/>
                <w:szCs w:val="24"/>
              </w:rPr>
              <w:t>23429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1AC3" w:rsidRPr="0047582C" w:rsidRDefault="007D1AC3" w:rsidP="004758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58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345,0</w:t>
            </w:r>
          </w:p>
        </w:tc>
      </w:tr>
    </w:tbl>
    <w:p w:rsidR="0047582C" w:rsidRDefault="0047582C" w:rsidP="0047582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162FC" w:rsidRDefault="009C4BBE" w:rsidP="001162F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C2B0F">
        <w:rPr>
          <w:rFonts w:ascii="Times New Roman" w:hAnsi="Times New Roman"/>
          <w:bCs/>
          <w:sz w:val="28"/>
          <w:szCs w:val="28"/>
        </w:rPr>
        <w:t>На начало исследуемого периода общая сумма выручки составляла </w:t>
      </w:r>
      <w:r w:rsidR="00B00015" w:rsidRPr="000C2B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1553777351 </w:t>
      </w:r>
      <w:r w:rsidRPr="000C2B0F">
        <w:rPr>
          <w:rFonts w:ascii="Times New Roman" w:hAnsi="Times New Roman"/>
          <w:bCs/>
          <w:sz w:val="28"/>
          <w:szCs w:val="28"/>
        </w:rPr>
        <w:t xml:space="preserve"> руб. К концу 2020 г. было стремительное повышение выручки организации в соотношении с 2019 г. </w:t>
      </w:r>
      <w:r w:rsidR="00B00015" w:rsidRPr="000C2B0F">
        <w:rPr>
          <w:rFonts w:ascii="Times New Roman" w:hAnsi="Times New Roman"/>
          <w:bCs/>
          <w:sz w:val="28"/>
          <w:szCs w:val="28"/>
        </w:rPr>
        <w:t>на 13,5%</w:t>
      </w:r>
      <w:r w:rsidRPr="000C2B0F">
        <w:rPr>
          <w:rFonts w:ascii="Times New Roman" w:hAnsi="Times New Roman"/>
          <w:bCs/>
          <w:sz w:val="28"/>
          <w:szCs w:val="28"/>
        </w:rPr>
        <w:t xml:space="preserve">. Причиной увеличения выручки является повышение объема реализованной продукции. Максимальная величина валовой прибыли компании наблюдалась в 2020 г. – </w:t>
      </w:r>
      <w:r w:rsidR="00B00015" w:rsidRPr="000C2B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365755663</w:t>
      </w:r>
      <w:r w:rsidRPr="000C2B0F">
        <w:rPr>
          <w:rFonts w:ascii="Times New Roman" w:hAnsi="Times New Roman"/>
          <w:bCs/>
          <w:sz w:val="28"/>
          <w:szCs w:val="28"/>
        </w:rPr>
        <w:t xml:space="preserve"> руб. в связи с увеличенным спросом поставляемой продукции.</w:t>
      </w:r>
    </w:p>
    <w:p w:rsidR="009C4BBE" w:rsidRPr="000C2B0F" w:rsidRDefault="009C4BBE" w:rsidP="001162F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C2B0F">
        <w:rPr>
          <w:rFonts w:ascii="Times New Roman" w:hAnsi="Times New Roman"/>
          <w:bCs/>
          <w:sz w:val="28"/>
          <w:szCs w:val="28"/>
        </w:rPr>
        <w:t xml:space="preserve">Это составляло на </w:t>
      </w:r>
      <w:r w:rsidR="00B00015" w:rsidRPr="000C2B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53756322</w:t>
      </w:r>
      <w:r w:rsidRPr="000C2B0F">
        <w:rPr>
          <w:rFonts w:ascii="Times New Roman" w:hAnsi="Times New Roman"/>
          <w:bCs/>
          <w:sz w:val="28"/>
          <w:szCs w:val="28"/>
        </w:rPr>
        <w:t xml:space="preserve"> руб. больше, чем в 2019 г.</w:t>
      </w:r>
    </w:p>
    <w:p w:rsidR="009C4BBE" w:rsidRDefault="009C4BBE" w:rsidP="009C4BB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2020 году количество работников ПАО «Магнита» увеличилась на 2% (316 000 человек). Вовлеченность работников составила 84,2%. </w:t>
      </w:r>
    </w:p>
    <w:p w:rsidR="00357325" w:rsidRDefault="00E52746" w:rsidP="0035732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2746">
        <w:rPr>
          <w:rFonts w:ascii="Times New Roman" w:hAnsi="Times New Roman"/>
          <w:bCs/>
          <w:sz w:val="28"/>
          <w:szCs w:val="28"/>
        </w:rPr>
        <w:t>При росте общей выручки объем чистой прибыли по итогам</w:t>
      </w:r>
      <w:r w:rsidR="00D517B9">
        <w:rPr>
          <w:rFonts w:ascii="Times New Roman" w:hAnsi="Times New Roman"/>
          <w:bCs/>
          <w:sz w:val="28"/>
          <w:szCs w:val="28"/>
        </w:rPr>
        <w:t xml:space="preserve"> 2020</w:t>
      </w:r>
      <w:r w:rsidRPr="00E52746">
        <w:rPr>
          <w:rFonts w:ascii="Times New Roman" w:hAnsi="Times New Roman"/>
          <w:bCs/>
          <w:sz w:val="28"/>
          <w:szCs w:val="28"/>
        </w:rPr>
        <w:t xml:space="preserve"> года значительно</w:t>
      </w:r>
      <w:r w:rsidR="00D517B9">
        <w:rPr>
          <w:rFonts w:ascii="Times New Roman" w:hAnsi="Times New Roman"/>
          <w:bCs/>
          <w:sz w:val="28"/>
          <w:szCs w:val="28"/>
        </w:rPr>
        <w:t xml:space="preserve"> уменьшился</w:t>
      </w:r>
      <w:r w:rsidRPr="00E52746">
        <w:rPr>
          <w:rFonts w:ascii="Times New Roman" w:hAnsi="Times New Roman"/>
          <w:bCs/>
          <w:sz w:val="28"/>
          <w:szCs w:val="28"/>
        </w:rPr>
        <w:t xml:space="preserve">, составив </w:t>
      </w:r>
      <w:r w:rsidR="00D517B9">
        <w:rPr>
          <w:rFonts w:ascii="Times New Roman" w:hAnsi="Times New Roman"/>
          <w:bCs/>
          <w:sz w:val="28"/>
          <w:szCs w:val="28"/>
        </w:rPr>
        <w:t xml:space="preserve">28127553 </w:t>
      </w:r>
      <w:r w:rsidR="002E1AC3">
        <w:rPr>
          <w:rFonts w:ascii="Times New Roman" w:hAnsi="Times New Roman"/>
          <w:bCs/>
          <w:sz w:val="28"/>
          <w:szCs w:val="28"/>
        </w:rPr>
        <w:t xml:space="preserve"> </w:t>
      </w:r>
      <w:r w:rsidR="00D517B9">
        <w:rPr>
          <w:rFonts w:ascii="Times New Roman" w:hAnsi="Times New Roman"/>
          <w:bCs/>
          <w:sz w:val="28"/>
          <w:szCs w:val="28"/>
        </w:rPr>
        <w:t>тыс</w:t>
      </w:r>
      <w:r w:rsidR="002D0DCA">
        <w:rPr>
          <w:rFonts w:ascii="Times New Roman" w:hAnsi="Times New Roman"/>
          <w:bCs/>
          <w:sz w:val="28"/>
          <w:szCs w:val="28"/>
        </w:rPr>
        <w:t>.</w:t>
      </w:r>
      <w:r w:rsidRPr="00E5274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1B4B6A" w:rsidRDefault="001162FC" w:rsidP="00A738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Структура персонала представлена в таблице 3.</w:t>
      </w:r>
    </w:p>
    <w:p w:rsidR="00357325" w:rsidRPr="00E52746" w:rsidRDefault="00357325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57325" w:rsidRDefault="001162FC" w:rsidP="00174B14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3</w:t>
      </w:r>
      <w:r w:rsidR="00357325">
        <w:rPr>
          <w:rFonts w:ascii="Times New Roman" w:hAnsi="Times New Roman"/>
          <w:bCs/>
          <w:sz w:val="28"/>
          <w:szCs w:val="28"/>
        </w:rPr>
        <w:t xml:space="preserve"> </w:t>
      </w:r>
      <w:r w:rsidR="00357325" w:rsidRPr="00357325">
        <w:rPr>
          <w:rFonts w:ascii="Times New Roman" w:hAnsi="Times New Roman"/>
          <w:bCs/>
          <w:sz w:val="28"/>
          <w:szCs w:val="28"/>
        </w:rPr>
        <w:t>–</w:t>
      </w:r>
      <w:r w:rsidR="00357325">
        <w:rPr>
          <w:rFonts w:ascii="Times New Roman" w:hAnsi="Times New Roman"/>
          <w:bCs/>
          <w:sz w:val="28"/>
          <w:szCs w:val="28"/>
        </w:rPr>
        <w:t xml:space="preserve"> Структура персонала по категориям (составлено автором)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8"/>
        <w:gridCol w:w="2336"/>
        <w:gridCol w:w="2336"/>
        <w:gridCol w:w="2336"/>
      </w:tblGrid>
      <w:tr w:rsidR="00357325" w:rsidRPr="00357325" w:rsidTr="0053579E">
        <w:tc>
          <w:tcPr>
            <w:tcW w:w="2228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Категория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</w:tr>
      <w:tr w:rsidR="00357325" w:rsidRPr="00357325" w:rsidTr="0053579E">
        <w:tc>
          <w:tcPr>
            <w:tcW w:w="2228" w:type="dxa"/>
            <w:shd w:val="clear" w:color="auto" w:fill="auto"/>
            <w:vAlign w:val="center"/>
          </w:tcPr>
          <w:p w:rsidR="00357325" w:rsidRPr="00901D4A" w:rsidRDefault="00357325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198963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202724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D4A">
              <w:rPr>
                <w:rFonts w:ascii="Times New Roman" w:hAnsi="Times New Roman"/>
                <w:sz w:val="24"/>
                <w:szCs w:val="24"/>
              </w:rPr>
              <w:t>192347</w:t>
            </w:r>
          </w:p>
        </w:tc>
      </w:tr>
      <w:tr w:rsidR="00357325" w:rsidRPr="00357325" w:rsidTr="0053579E">
        <w:trPr>
          <w:trHeight w:val="453"/>
        </w:trPr>
        <w:tc>
          <w:tcPr>
            <w:tcW w:w="2228" w:type="dxa"/>
            <w:shd w:val="clear" w:color="auto" w:fill="auto"/>
            <w:vAlign w:val="center"/>
          </w:tcPr>
          <w:p w:rsidR="00357325" w:rsidRPr="00901D4A" w:rsidRDefault="00357325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Руководители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9 67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9838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9765</w:t>
            </w:r>
          </w:p>
        </w:tc>
      </w:tr>
      <w:tr w:rsidR="00357325" w:rsidRPr="00357325" w:rsidTr="0053579E">
        <w:trPr>
          <w:trHeight w:val="587"/>
        </w:trPr>
        <w:tc>
          <w:tcPr>
            <w:tcW w:w="2228" w:type="dxa"/>
            <w:shd w:val="clear" w:color="auto" w:fill="auto"/>
            <w:vAlign w:val="center"/>
          </w:tcPr>
          <w:p w:rsidR="00357325" w:rsidRPr="00901D4A" w:rsidRDefault="006D1F15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Специалисты и </w:t>
            </w:r>
            <w:r w:rsidR="00357325" w:rsidRPr="00901D4A">
              <w:rPr>
                <w:rFonts w:ascii="Times New Roman" w:hAnsi="Times New Roman"/>
                <w:bCs/>
                <w:sz w:val="24"/>
                <w:szCs w:val="24"/>
              </w:rPr>
              <w:t>служащие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87152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95870</w:t>
            </w:r>
          </w:p>
        </w:tc>
        <w:tc>
          <w:tcPr>
            <w:tcW w:w="2336" w:type="dxa"/>
            <w:shd w:val="clear" w:color="auto" w:fill="auto"/>
            <w:vAlign w:val="center"/>
          </w:tcPr>
          <w:p w:rsidR="00357325" w:rsidRPr="00901D4A" w:rsidRDefault="00357325" w:rsidP="001162F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D4A">
              <w:rPr>
                <w:rFonts w:ascii="Times New Roman" w:hAnsi="Times New Roman"/>
                <w:bCs/>
                <w:sz w:val="24"/>
                <w:szCs w:val="24"/>
              </w:rPr>
              <w:t>96788</w:t>
            </w:r>
          </w:p>
        </w:tc>
      </w:tr>
    </w:tbl>
    <w:p w:rsidR="00357325" w:rsidRDefault="00357325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162FC" w:rsidRDefault="00357325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основу структуры персонала входят рабочие, которые составляют основную часть сотрудников ПАО «Магнит».</w:t>
      </w:r>
    </w:p>
    <w:p w:rsidR="001162FC" w:rsidRDefault="00357325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571AF0">
        <w:rPr>
          <w:rFonts w:ascii="Times New Roman" w:hAnsi="Times New Roman"/>
          <w:bCs/>
          <w:sz w:val="28"/>
          <w:szCs w:val="28"/>
        </w:rPr>
        <w:t>В 2020 году общее количество рабочих сократилось, но прибавилось в категории руководители.</w:t>
      </w:r>
    </w:p>
    <w:p w:rsidR="00174B14" w:rsidRDefault="00571AF0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Количество сотрудников в категории специалисты и служащие стабильно растут.</w:t>
      </w:r>
      <w:r w:rsidR="001162FC">
        <w:rPr>
          <w:rFonts w:ascii="Times New Roman" w:hAnsi="Times New Roman"/>
          <w:bCs/>
          <w:sz w:val="28"/>
          <w:szCs w:val="28"/>
        </w:rPr>
        <w:t xml:space="preserve"> Структура персонала представлена на рисунке 21.</w:t>
      </w:r>
    </w:p>
    <w:p w:rsidR="000B32FF" w:rsidRDefault="000B32FF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74B14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3080" cy="2743200"/>
            <wp:effectExtent l="0" t="0" r="0" b="0"/>
            <wp:docPr id="2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B32FF" w:rsidRDefault="001162FC" w:rsidP="00174B14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21</w:t>
      </w:r>
      <w:r w:rsidR="00571AF0" w:rsidRPr="00571AF0">
        <w:rPr>
          <w:rFonts w:ascii="Times New Roman" w:hAnsi="Times New Roman"/>
          <w:bCs/>
          <w:sz w:val="28"/>
          <w:szCs w:val="28"/>
        </w:rPr>
        <w:t xml:space="preserve"> – Структура персонала </w:t>
      </w:r>
      <w:r w:rsidR="00571AF0">
        <w:rPr>
          <w:rFonts w:ascii="Times New Roman" w:hAnsi="Times New Roman"/>
          <w:bCs/>
          <w:sz w:val="28"/>
          <w:szCs w:val="28"/>
        </w:rPr>
        <w:t xml:space="preserve">ПАО «Магнит» </w:t>
      </w:r>
      <w:r w:rsidR="00571AF0" w:rsidRPr="00571AF0">
        <w:rPr>
          <w:rFonts w:ascii="Times New Roman" w:hAnsi="Times New Roman"/>
          <w:bCs/>
          <w:sz w:val="28"/>
          <w:szCs w:val="28"/>
        </w:rPr>
        <w:t>по половому</w:t>
      </w:r>
      <w:r w:rsidR="00517B46">
        <w:rPr>
          <w:rFonts w:ascii="Times New Roman" w:hAnsi="Times New Roman"/>
          <w:bCs/>
          <w:sz w:val="28"/>
          <w:szCs w:val="28"/>
        </w:rPr>
        <w:t xml:space="preserve"> признаку </w:t>
      </w:r>
      <w:r w:rsidR="0014238D">
        <w:rPr>
          <w:rFonts w:ascii="Times New Roman" w:hAnsi="Times New Roman"/>
          <w:bCs/>
          <w:sz w:val="28"/>
          <w:szCs w:val="28"/>
        </w:rPr>
        <w:t>(составлено</w:t>
      </w:r>
      <w:r w:rsidR="00571AF0" w:rsidRPr="00571AF0">
        <w:rPr>
          <w:rFonts w:ascii="Times New Roman" w:hAnsi="Times New Roman"/>
          <w:bCs/>
          <w:sz w:val="28"/>
          <w:szCs w:val="28"/>
        </w:rPr>
        <w:t xml:space="preserve"> автором)</w:t>
      </w:r>
    </w:p>
    <w:p w:rsidR="00174B14" w:rsidRDefault="00174B14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8B6BC1" w:rsidRDefault="000B32FF" w:rsidP="0078123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Изучив структуру персонала по половому признаку можно сделать вывод, что преимущественно женский коллектив. </w:t>
      </w:r>
      <w:r w:rsidRPr="000B32FF">
        <w:rPr>
          <w:rFonts w:ascii="Times New Roman" w:hAnsi="Times New Roman"/>
          <w:bCs/>
          <w:sz w:val="28"/>
          <w:szCs w:val="28"/>
        </w:rPr>
        <w:t xml:space="preserve">Если более подробно </w:t>
      </w:r>
      <w:r w:rsidRPr="000B32FF">
        <w:rPr>
          <w:rFonts w:ascii="Times New Roman" w:hAnsi="Times New Roman"/>
          <w:bCs/>
          <w:sz w:val="28"/>
          <w:szCs w:val="28"/>
        </w:rPr>
        <w:lastRenderedPageBreak/>
        <w:t xml:space="preserve">изучить структуру кадров </w:t>
      </w:r>
      <w:r w:rsidR="002A365E">
        <w:rPr>
          <w:rFonts w:ascii="Times New Roman" w:hAnsi="Times New Roman"/>
          <w:bCs/>
          <w:sz w:val="28"/>
          <w:szCs w:val="28"/>
        </w:rPr>
        <w:t>по половому признаку (см</w:t>
      </w:r>
      <w:r w:rsidR="001162FC">
        <w:rPr>
          <w:rFonts w:ascii="Times New Roman" w:hAnsi="Times New Roman"/>
          <w:bCs/>
          <w:sz w:val="28"/>
          <w:szCs w:val="28"/>
        </w:rPr>
        <w:t>. рис. 21</w:t>
      </w:r>
      <w:r w:rsidRPr="000B32FF">
        <w:rPr>
          <w:rFonts w:ascii="Times New Roman" w:hAnsi="Times New Roman"/>
          <w:bCs/>
          <w:sz w:val="28"/>
          <w:szCs w:val="28"/>
        </w:rPr>
        <w:t xml:space="preserve">), то здесь наблюдается преимущественно женский коллектив. </w:t>
      </w:r>
      <w:r>
        <w:rPr>
          <w:rFonts w:ascii="Times New Roman" w:hAnsi="Times New Roman"/>
          <w:bCs/>
          <w:sz w:val="28"/>
          <w:szCs w:val="28"/>
        </w:rPr>
        <w:t xml:space="preserve">Женщины занимают 70% от общей численности сотрудников, а мужчины 30%. </w:t>
      </w:r>
      <w:r w:rsidR="001162FC">
        <w:rPr>
          <w:rFonts w:ascii="Times New Roman" w:hAnsi="Times New Roman"/>
          <w:bCs/>
          <w:sz w:val="28"/>
          <w:szCs w:val="28"/>
        </w:rPr>
        <w:t xml:space="preserve"> Рассмотрим на рисунке 22</w:t>
      </w:r>
      <w:r w:rsidR="008B6BC1">
        <w:rPr>
          <w:rFonts w:ascii="Times New Roman" w:hAnsi="Times New Roman"/>
          <w:bCs/>
          <w:sz w:val="28"/>
          <w:szCs w:val="28"/>
        </w:rPr>
        <w:t xml:space="preserve"> возрастную структуру сотрудников ПАО «Магнит».</w:t>
      </w:r>
    </w:p>
    <w:p w:rsidR="00174B14" w:rsidRDefault="00174B14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74B14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5280" cy="3170555"/>
            <wp:effectExtent l="0" t="0" r="0" b="0"/>
            <wp:docPr id="2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B6BC1" w:rsidRPr="008B6BC1" w:rsidRDefault="001162FC" w:rsidP="00174B14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22</w:t>
      </w:r>
      <w:r w:rsidR="008B6BC1">
        <w:rPr>
          <w:rFonts w:ascii="Times New Roman" w:hAnsi="Times New Roman"/>
          <w:bCs/>
          <w:sz w:val="28"/>
          <w:szCs w:val="28"/>
        </w:rPr>
        <w:t xml:space="preserve"> </w:t>
      </w:r>
      <w:r w:rsidR="008B6BC1" w:rsidRPr="008B6BC1">
        <w:rPr>
          <w:rFonts w:ascii="Times New Roman" w:hAnsi="Times New Roman"/>
          <w:bCs/>
          <w:sz w:val="28"/>
          <w:szCs w:val="28"/>
        </w:rPr>
        <w:t>– Возрастная с</w:t>
      </w:r>
      <w:r w:rsidR="008B6BC1">
        <w:rPr>
          <w:rFonts w:ascii="Times New Roman" w:hAnsi="Times New Roman"/>
          <w:bCs/>
          <w:sz w:val="28"/>
          <w:szCs w:val="28"/>
        </w:rPr>
        <w:t>труктура сотрудников ПАО «Магнит»</w:t>
      </w:r>
    </w:p>
    <w:p w:rsidR="000B32FF" w:rsidRDefault="0014238D" w:rsidP="00174B14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(составлено</w:t>
      </w:r>
      <w:r w:rsidR="008B6BC1" w:rsidRPr="008B6BC1">
        <w:rPr>
          <w:rFonts w:ascii="Times New Roman" w:hAnsi="Times New Roman"/>
          <w:bCs/>
          <w:sz w:val="28"/>
          <w:szCs w:val="28"/>
        </w:rPr>
        <w:t xml:space="preserve"> автором)</w:t>
      </w:r>
    </w:p>
    <w:p w:rsidR="008B6BC1" w:rsidRDefault="008B6BC1" w:rsidP="001162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174B14" w:rsidRDefault="008B6BC1" w:rsidP="00D44AD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диаграмме значительная доля приходится на молодых сотрудников возрастом до 30 лет и составляет 54%. </w:t>
      </w:r>
      <w:r w:rsidRPr="008B6BC1">
        <w:rPr>
          <w:rFonts w:ascii="Times New Roman" w:hAnsi="Times New Roman"/>
          <w:bCs/>
          <w:sz w:val="28"/>
          <w:szCs w:val="28"/>
        </w:rPr>
        <w:t xml:space="preserve">Для привлечения молодых специалистов и </w:t>
      </w:r>
      <w:r w:rsidR="00D44AD6">
        <w:rPr>
          <w:rFonts w:ascii="Times New Roman" w:hAnsi="Times New Roman"/>
          <w:bCs/>
          <w:sz w:val="28"/>
          <w:szCs w:val="28"/>
        </w:rPr>
        <w:t>формирования кадрового резерва «Магнит»</w:t>
      </w:r>
      <w:r w:rsidRPr="008B6BC1">
        <w:rPr>
          <w:rFonts w:ascii="Times New Roman" w:hAnsi="Times New Roman"/>
          <w:bCs/>
          <w:sz w:val="28"/>
          <w:szCs w:val="28"/>
        </w:rPr>
        <w:t xml:space="preserve"> сотрудничает</w:t>
      </w:r>
      <w:r w:rsidR="00D44AD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 ведущими учебными заведениями </w:t>
      </w:r>
      <w:r w:rsidRPr="008B6BC1">
        <w:rPr>
          <w:rFonts w:ascii="Times New Roman" w:hAnsi="Times New Roman"/>
          <w:bCs/>
          <w:sz w:val="28"/>
          <w:szCs w:val="28"/>
        </w:rPr>
        <w:t>Росс</w:t>
      </w:r>
      <w:r>
        <w:rPr>
          <w:rFonts w:ascii="Times New Roman" w:hAnsi="Times New Roman"/>
          <w:bCs/>
          <w:sz w:val="28"/>
          <w:szCs w:val="28"/>
        </w:rPr>
        <w:t xml:space="preserve">ийской Федерации: </w:t>
      </w:r>
      <w:proofErr w:type="spellStart"/>
      <w:r>
        <w:rPr>
          <w:rFonts w:ascii="Times New Roman" w:hAnsi="Times New Roman"/>
          <w:bCs/>
          <w:sz w:val="28"/>
          <w:szCs w:val="28"/>
        </w:rPr>
        <w:t>КубГУ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КубГТУ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076B53" w:rsidRDefault="008B6BC1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6BC1">
        <w:rPr>
          <w:rFonts w:ascii="Times New Roman" w:hAnsi="Times New Roman"/>
          <w:bCs/>
          <w:sz w:val="28"/>
          <w:szCs w:val="28"/>
        </w:rPr>
        <w:t xml:space="preserve">Отдел подбора персонала проводит активную политику по привлечению молодых кадров в компанию. </w:t>
      </w:r>
    </w:p>
    <w:p w:rsidR="00174B14" w:rsidRDefault="00076B53" w:rsidP="00AC1AB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Возрастная группа работников свыше 50 лет составляет 9% от общего количества работников, в основном,</w:t>
      </w:r>
      <w:r w:rsidR="00AC1ABC">
        <w:rPr>
          <w:rFonts w:ascii="Times New Roman" w:hAnsi="Times New Roman"/>
          <w:bCs/>
          <w:sz w:val="28"/>
          <w:szCs w:val="28"/>
        </w:rPr>
        <w:t xml:space="preserve"> это работники среднего звена.</w:t>
      </w:r>
    </w:p>
    <w:p w:rsidR="00174B14" w:rsidRDefault="00174B14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74B14">
        <w:rPr>
          <w:rFonts w:ascii="Times New Roman" w:hAnsi="Times New Roman"/>
          <w:bCs/>
          <w:sz w:val="28"/>
          <w:szCs w:val="28"/>
        </w:rPr>
        <w:t>В 2020 году текучесть кадров составила 49%, что на 21% меньше, чем в 2019 году. Среди женщин данный показатель соста</w:t>
      </w:r>
      <w:r>
        <w:rPr>
          <w:rFonts w:ascii="Times New Roman" w:hAnsi="Times New Roman"/>
          <w:bCs/>
          <w:sz w:val="28"/>
          <w:szCs w:val="28"/>
        </w:rPr>
        <w:t>вил 45,3</w:t>
      </w:r>
      <w:r w:rsidR="002A365E">
        <w:rPr>
          <w:rFonts w:ascii="Times New Roman" w:hAnsi="Times New Roman"/>
          <w:bCs/>
          <w:sz w:val="28"/>
          <w:szCs w:val="28"/>
        </w:rPr>
        <w:t>%, а среди муж</w:t>
      </w:r>
      <w:r w:rsidR="001162FC">
        <w:rPr>
          <w:rFonts w:ascii="Times New Roman" w:hAnsi="Times New Roman"/>
          <w:bCs/>
          <w:sz w:val="28"/>
          <w:szCs w:val="28"/>
        </w:rPr>
        <w:t>чин 58,9% (рисунок 23</w:t>
      </w:r>
      <w:r>
        <w:rPr>
          <w:rFonts w:ascii="Times New Roman" w:hAnsi="Times New Roman"/>
          <w:bCs/>
          <w:sz w:val="28"/>
          <w:szCs w:val="28"/>
        </w:rPr>
        <w:t>).</w:t>
      </w:r>
    </w:p>
    <w:p w:rsidR="00174B14" w:rsidRDefault="00174B14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76B53" w:rsidRDefault="0041216A" w:rsidP="00174B14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6170" cy="2719705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53" w:rsidRPr="002D4608" w:rsidRDefault="001162FC" w:rsidP="00174B14">
      <w:pPr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23</w:t>
      </w:r>
      <w:r w:rsidR="00076B53">
        <w:rPr>
          <w:rFonts w:ascii="Times New Roman" w:hAnsi="Times New Roman"/>
          <w:bCs/>
          <w:sz w:val="28"/>
          <w:szCs w:val="28"/>
        </w:rPr>
        <w:t xml:space="preserve"> – Текучесть кадров в разбивке по регионам </w:t>
      </w:r>
      <w:r w:rsidR="005820B5">
        <w:rPr>
          <w:rFonts w:ascii="Times New Roman" w:hAnsi="Times New Roman"/>
          <w:bCs/>
          <w:sz w:val="28"/>
          <w:szCs w:val="28"/>
        </w:rPr>
        <w:t>[29</w:t>
      </w:r>
      <w:r w:rsidR="002D4608" w:rsidRPr="002D4608">
        <w:rPr>
          <w:rFonts w:ascii="Times New Roman" w:hAnsi="Times New Roman"/>
          <w:bCs/>
          <w:sz w:val="28"/>
          <w:szCs w:val="28"/>
        </w:rPr>
        <w:t>]</w:t>
      </w:r>
    </w:p>
    <w:p w:rsidR="002D4608" w:rsidRDefault="002D4608" w:rsidP="00736F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D4608" w:rsidRDefault="002D4608" w:rsidP="002D460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D4608">
        <w:rPr>
          <w:rFonts w:ascii="Times New Roman" w:hAnsi="Times New Roman"/>
          <w:bCs/>
          <w:sz w:val="28"/>
          <w:szCs w:val="28"/>
        </w:rPr>
        <w:t>В 2020 году текучесть кадров состав</w:t>
      </w:r>
      <w:r>
        <w:rPr>
          <w:rFonts w:ascii="Times New Roman" w:hAnsi="Times New Roman"/>
          <w:bCs/>
          <w:sz w:val="28"/>
          <w:szCs w:val="28"/>
        </w:rPr>
        <w:t>ила 49%, что на 21% меньше, чем</w:t>
      </w:r>
      <w:r w:rsidRPr="002D4608">
        <w:rPr>
          <w:rFonts w:ascii="Times New Roman" w:hAnsi="Times New Roman"/>
          <w:bCs/>
          <w:sz w:val="28"/>
          <w:szCs w:val="28"/>
        </w:rPr>
        <w:t xml:space="preserve"> в</w:t>
      </w:r>
      <w:r>
        <w:rPr>
          <w:rFonts w:ascii="Times New Roman" w:hAnsi="Times New Roman"/>
          <w:bCs/>
          <w:sz w:val="28"/>
          <w:szCs w:val="28"/>
        </w:rPr>
        <w:t xml:space="preserve"> 2019 году. Среди женщин данный</w:t>
      </w:r>
      <w:r w:rsidRPr="007745B4">
        <w:rPr>
          <w:rFonts w:ascii="Times New Roman" w:hAnsi="Times New Roman"/>
          <w:bCs/>
          <w:sz w:val="28"/>
          <w:szCs w:val="28"/>
        </w:rPr>
        <w:t xml:space="preserve"> </w:t>
      </w:r>
      <w:r w:rsidRPr="002D4608">
        <w:rPr>
          <w:rFonts w:ascii="Times New Roman" w:hAnsi="Times New Roman"/>
          <w:bCs/>
          <w:sz w:val="28"/>
          <w:szCs w:val="28"/>
        </w:rPr>
        <w:t>пок</w:t>
      </w:r>
      <w:r>
        <w:rPr>
          <w:rFonts w:ascii="Times New Roman" w:hAnsi="Times New Roman"/>
          <w:bCs/>
          <w:sz w:val="28"/>
          <w:szCs w:val="28"/>
        </w:rPr>
        <w:t>азатель составил 45,3%, а среди</w:t>
      </w:r>
      <w:r w:rsidRPr="007745B4">
        <w:rPr>
          <w:rFonts w:ascii="Times New Roman" w:hAnsi="Times New Roman"/>
          <w:bCs/>
          <w:sz w:val="28"/>
          <w:szCs w:val="28"/>
        </w:rPr>
        <w:t xml:space="preserve"> </w:t>
      </w:r>
      <w:r w:rsidRPr="002D4608">
        <w:rPr>
          <w:rFonts w:ascii="Times New Roman" w:hAnsi="Times New Roman"/>
          <w:bCs/>
          <w:sz w:val="28"/>
          <w:szCs w:val="28"/>
        </w:rPr>
        <w:t>мужчин 58,9%.</w:t>
      </w:r>
    </w:p>
    <w:p w:rsidR="00E52746" w:rsidRDefault="00E52746" w:rsidP="00E527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52746">
        <w:rPr>
          <w:rFonts w:ascii="Times New Roman" w:hAnsi="Times New Roman"/>
          <w:bCs/>
          <w:sz w:val="28"/>
          <w:szCs w:val="28"/>
        </w:rPr>
        <w:t>Рассмотрим подробнее существующую систему моти</w:t>
      </w:r>
      <w:r w:rsidR="008B6BC1">
        <w:rPr>
          <w:rFonts w:ascii="Times New Roman" w:hAnsi="Times New Roman"/>
          <w:bCs/>
          <w:sz w:val="28"/>
          <w:szCs w:val="28"/>
        </w:rPr>
        <w:t xml:space="preserve">вации персонала на предприятии </w:t>
      </w:r>
      <w:r w:rsidR="001162FC">
        <w:rPr>
          <w:rFonts w:ascii="Times New Roman" w:hAnsi="Times New Roman"/>
          <w:bCs/>
          <w:sz w:val="28"/>
          <w:szCs w:val="28"/>
        </w:rPr>
        <w:t>ПАО «Магнит</w:t>
      </w:r>
      <w:r w:rsidRPr="00E52746">
        <w:rPr>
          <w:rFonts w:ascii="Times New Roman" w:hAnsi="Times New Roman"/>
          <w:bCs/>
          <w:sz w:val="28"/>
          <w:szCs w:val="28"/>
        </w:rPr>
        <w:t xml:space="preserve">». </w:t>
      </w:r>
    </w:p>
    <w:p w:rsidR="00BF3419" w:rsidRP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 xml:space="preserve">Можно выделить следующие методы мотивации персонала: </w:t>
      </w:r>
    </w:p>
    <w:p w:rsidR="00BF3419" w:rsidRP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 xml:space="preserve">– материальная мотивация персонала; </w:t>
      </w:r>
    </w:p>
    <w:p w:rsidR="00BF3419" w:rsidRP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>– нематериальная мотивация персонала.</w:t>
      </w:r>
    </w:p>
    <w:p w:rsidR="00BF3419" w:rsidRDefault="00BF3419" w:rsidP="00DD2FF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>Экономические методы мотивации в компании осуществляются с помощью заработной платы, которая включает в себя фиксированный оклад и премию за выполнение определённых показателей. Премиальный фонд определяется каждый месяц. Общие расходы на вознаграждения работникам и другие надбавки составили 835 млн. рублей в 2020 году. Величина премирования формируется и определяется исходя из среднего месячного заработка сотрудника. Премирование в ПАО «Магнит» не выделяет индивидуального вклада сотрудника, что не учитывает результаты труда и требует дальнейшего совершенствования.</w:t>
      </w:r>
    </w:p>
    <w:p w:rsidR="00A61613" w:rsidRPr="005D4554" w:rsidRDefault="00A61613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D4554">
        <w:rPr>
          <w:rFonts w:ascii="Times New Roman" w:hAnsi="Times New Roman"/>
          <w:bCs/>
          <w:sz w:val="28"/>
          <w:szCs w:val="28"/>
        </w:rPr>
        <w:t>В компании действует повременная система оплаты труда и заработная плата по окончательному результату (</w:t>
      </w:r>
      <w:proofErr w:type="spellStart"/>
      <w:r w:rsidRPr="005D4554">
        <w:rPr>
          <w:rFonts w:ascii="Times New Roman" w:hAnsi="Times New Roman"/>
          <w:bCs/>
          <w:sz w:val="28"/>
          <w:szCs w:val="28"/>
        </w:rPr>
        <w:t>окладно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 w:rsidRPr="005D4554">
        <w:rPr>
          <w:rFonts w:ascii="Times New Roman" w:hAnsi="Times New Roman"/>
          <w:bCs/>
          <w:sz w:val="28"/>
          <w:szCs w:val="28"/>
        </w:rPr>
        <w:t>премиальная</w:t>
      </w:r>
      <w:proofErr w:type="spellEnd"/>
      <w:r w:rsidRPr="005D4554">
        <w:rPr>
          <w:rFonts w:ascii="Times New Roman" w:hAnsi="Times New Roman"/>
          <w:bCs/>
          <w:sz w:val="28"/>
          <w:szCs w:val="28"/>
        </w:rPr>
        <w:t xml:space="preserve">). Оплата труда </w:t>
      </w:r>
      <w:r w:rsidRPr="005D4554">
        <w:rPr>
          <w:rFonts w:ascii="Times New Roman" w:hAnsi="Times New Roman"/>
          <w:bCs/>
          <w:sz w:val="28"/>
          <w:szCs w:val="28"/>
        </w:rPr>
        <w:lastRenderedPageBreak/>
        <w:t>по времени выплачивается сотрудникам аппарата управления, обслуживающего персонала и уборщицам. Компенсация за труд по окончательному результату распространяется на таких сотрудников как кассиры и продавцы и т.д.</w:t>
      </w:r>
    </w:p>
    <w:p w:rsidR="00A61613" w:rsidRPr="005D4554" w:rsidRDefault="00A61613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5D4554">
        <w:rPr>
          <w:rFonts w:ascii="Times New Roman" w:hAnsi="Times New Roman"/>
          <w:bCs/>
          <w:sz w:val="28"/>
          <w:szCs w:val="28"/>
        </w:rPr>
        <w:t>Окладно</w:t>
      </w:r>
      <w:r w:rsidR="000C2B0F">
        <w:rPr>
          <w:rFonts w:ascii="Times New Roman" w:hAnsi="Times New Roman"/>
          <w:bCs/>
          <w:sz w:val="28"/>
          <w:szCs w:val="28"/>
        </w:rPr>
        <w:t>-</w:t>
      </w:r>
      <w:r w:rsidRPr="005D4554">
        <w:rPr>
          <w:rFonts w:ascii="Times New Roman" w:hAnsi="Times New Roman"/>
          <w:bCs/>
          <w:sz w:val="28"/>
          <w:szCs w:val="28"/>
        </w:rPr>
        <w:t>премиальная</w:t>
      </w:r>
      <w:proofErr w:type="spellEnd"/>
      <w:r w:rsidRPr="005D4554">
        <w:rPr>
          <w:rFonts w:ascii="Times New Roman" w:hAnsi="Times New Roman"/>
          <w:bCs/>
          <w:sz w:val="28"/>
          <w:szCs w:val="28"/>
        </w:rPr>
        <w:t xml:space="preserve"> система оплаты труда начисляет определенный процент надбавки, который может варьироваться от 10% до 50% в зависимости от условий труда, сочетания профессий и других факторов. При повременно</w:t>
      </w:r>
      <w:r w:rsidR="000C2B0F">
        <w:rPr>
          <w:rFonts w:ascii="Times New Roman" w:hAnsi="Times New Roman"/>
          <w:bCs/>
          <w:sz w:val="28"/>
          <w:szCs w:val="28"/>
        </w:rPr>
        <w:t>-</w:t>
      </w:r>
      <w:r w:rsidRPr="005D4554">
        <w:rPr>
          <w:rFonts w:ascii="Times New Roman" w:hAnsi="Times New Roman"/>
          <w:bCs/>
          <w:sz w:val="28"/>
          <w:szCs w:val="28"/>
        </w:rPr>
        <w:t>премиальной системе оплаты труда начисляется почасовая ставка и рассчитывается исходя из фактически отработанного времени. Расчет заработной платы в компании осуществляется в соответствии с Положением о вознаграждении сотрудников ПАО «Тандер».</w:t>
      </w:r>
    </w:p>
    <w:p w:rsidR="00A61613" w:rsidRPr="005D4554" w:rsidRDefault="00A61613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D4554">
        <w:rPr>
          <w:rFonts w:ascii="Times New Roman" w:hAnsi="Times New Roman"/>
          <w:bCs/>
          <w:sz w:val="28"/>
          <w:szCs w:val="28"/>
        </w:rPr>
        <w:t xml:space="preserve">Основа системы мотивации в компании </w:t>
      </w:r>
      <w:r w:rsidR="00AD2046">
        <w:rPr>
          <w:rFonts w:ascii="Times New Roman" w:hAnsi="Times New Roman"/>
          <w:bCs/>
          <w:sz w:val="28"/>
          <w:szCs w:val="28"/>
        </w:rPr>
        <w:t>–</w:t>
      </w:r>
      <w:r w:rsidRPr="005D4554">
        <w:rPr>
          <w:rFonts w:ascii="Times New Roman" w:hAnsi="Times New Roman"/>
          <w:bCs/>
          <w:sz w:val="28"/>
          <w:szCs w:val="28"/>
        </w:rPr>
        <w:t xml:space="preserve"> выплата бонусов. Это обеспечивает единовременную выплату сотруднику определенной суммы, связанной с достижением большего успеха на работе по сравнению с другими сотрудниками. </w:t>
      </w:r>
      <w:r w:rsidR="005D4554" w:rsidRPr="005D4554">
        <w:rPr>
          <w:rFonts w:ascii="Times New Roman" w:hAnsi="Times New Roman"/>
          <w:bCs/>
          <w:sz w:val="28"/>
          <w:szCs w:val="28"/>
        </w:rPr>
        <w:t>Работники отделов сбыта и снабжения   получают процент от объема выполненной</w:t>
      </w:r>
      <w:r w:rsidRPr="005D4554">
        <w:rPr>
          <w:rFonts w:ascii="Times New Roman" w:hAnsi="Times New Roman"/>
          <w:bCs/>
          <w:sz w:val="28"/>
          <w:szCs w:val="28"/>
        </w:rPr>
        <w:t xml:space="preserve"> сделки. </w:t>
      </w:r>
      <w:r w:rsidR="005D4554" w:rsidRPr="005D4554">
        <w:rPr>
          <w:rFonts w:ascii="Times New Roman" w:hAnsi="Times New Roman"/>
          <w:bCs/>
          <w:sz w:val="28"/>
          <w:szCs w:val="28"/>
        </w:rPr>
        <w:t xml:space="preserve">Работники </w:t>
      </w:r>
      <w:r w:rsidRPr="005D4554">
        <w:rPr>
          <w:rFonts w:ascii="Times New Roman" w:hAnsi="Times New Roman"/>
          <w:bCs/>
          <w:sz w:val="28"/>
          <w:szCs w:val="28"/>
        </w:rPr>
        <w:t xml:space="preserve">других отделов получают </w:t>
      </w:r>
      <w:r w:rsidR="005D4554" w:rsidRPr="005D4554">
        <w:rPr>
          <w:rFonts w:ascii="Times New Roman" w:hAnsi="Times New Roman"/>
          <w:bCs/>
          <w:sz w:val="28"/>
          <w:szCs w:val="28"/>
        </w:rPr>
        <w:t xml:space="preserve">премии </w:t>
      </w:r>
      <w:r w:rsidRPr="005D4554">
        <w:rPr>
          <w:rFonts w:ascii="Times New Roman" w:hAnsi="Times New Roman"/>
          <w:bCs/>
          <w:sz w:val="28"/>
          <w:szCs w:val="28"/>
        </w:rPr>
        <w:t>в зависимости от выполнения своих планов.</w:t>
      </w:r>
    </w:p>
    <w:p w:rsidR="00A61613" w:rsidRPr="005D4554" w:rsidRDefault="001162FC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Сотрудники ПАО «Магнит</w:t>
      </w:r>
      <w:r w:rsidR="00A61613" w:rsidRPr="005D4554">
        <w:rPr>
          <w:rFonts w:ascii="Times New Roman" w:hAnsi="Times New Roman"/>
          <w:bCs/>
          <w:sz w:val="28"/>
          <w:szCs w:val="28"/>
        </w:rPr>
        <w:t>» получают следующие поощрения:</w:t>
      </w:r>
    </w:p>
    <w:p w:rsidR="00A61613" w:rsidRPr="005D4554" w:rsidRDefault="00AD2046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по совместительству</w:t>
      </w:r>
      <w:r w:rsidR="005D4554" w:rsidRPr="005D4554">
        <w:rPr>
          <w:rFonts w:ascii="Times New Roman" w:hAnsi="Times New Roman"/>
          <w:bCs/>
          <w:sz w:val="28"/>
          <w:szCs w:val="28"/>
        </w:rPr>
        <w:t xml:space="preserve"> разных профессий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до 50% заработной платы;</w:t>
      </w:r>
    </w:p>
    <w:p w:rsidR="00A61613" w:rsidRPr="005D4554" w:rsidRDefault="00AD2046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</w:t>
      </w:r>
      <w:r w:rsidR="005D4554" w:rsidRPr="005D4554">
        <w:rPr>
          <w:rFonts w:ascii="Times New Roman" w:hAnsi="Times New Roman"/>
          <w:bCs/>
          <w:sz w:val="28"/>
          <w:szCs w:val="28"/>
        </w:rPr>
        <w:t xml:space="preserve">в ночное время работы </w:t>
      </w: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до 40% от ставки;</w:t>
      </w:r>
    </w:p>
    <w:p w:rsidR="00A61613" w:rsidRPr="005D4554" w:rsidRDefault="00AD2046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</w:t>
      </w:r>
      <w:r w:rsidR="005D4554" w:rsidRPr="005D4554">
        <w:rPr>
          <w:rFonts w:ascii="Times New Roman" w:hAnsi="Times New Roman"/>
          <w:bCs/>
          <w:sz w:val="28"/>
          <w:szCs w:val="28"/>
        </w:rPr>
        <w:t xml:space="preserve">работа в выходные и праздники </w:t>
      </w: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в размере 100% от ставки;</w:t>
      </w:r>
    </w:p>
    <w:p w:rsidR="00A61613" w:rsidRDefault="00AD2046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за профессионализм при исполнении служебных обязанностей </w:t>
      </w:r>
      <w:r>
        <w:rPr>
          <w:rFonts w:ascii="Times New Roman" w:hAnsi="Times New Roman"/>
          <w:bCs/>
          <w:sz w:val="28"/>
          <w:szCs w:val="28"/>
        </w:rPr>
        <w:t>–</w:t>
      </w:r>
      <w:r w:rsidR="00A61613" w:rsidRPr="005D4554">
        <w:rPr>
          <w:rFonts w:ascii="Times New Roman" w:hAnsi="Times New Roman"/>
          <w:bCs/>
          <w:sz w:val="28"/>
          <w:szCs w:val="28"/>
        </w:rPr>
        <w:t xml:space="preserve"> до 50% заработной платы.</w:t>
      </w:r>
    </w:p>
    <w:p w:rsidR="00EF0106" w:rsidRPr="00EF0106" w:rsidRDefault="00EF0106" w:rsidP="00A6161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0106">
        <w:rPr>
          <w:rFonts w:ascii="Times New Roman" w:hAnsi="Times New Roman"/>
          <w:bCs/>
          <w:sz w:val="28"/>
          <w:szCs w:val="28"/>
        </w:rPr>
        <w:t xml:space="preserve">Нематериальной мотивации компания уделяется большое внимание. Для повышения его мотивации улучшается организация рабочего места и комнат отдыха. Сотрудники, которые показывают высокие показатели производительности и эффективности труда, проявляют ответственность и самостоятельность имеют возможность карьерного роста. Такие мероприятия как конференции, корпоративные праздники способствуют укреплению взаимоотношений сотрудников и содействуют в выполнении задач. </w:t>
      </w:r>
    </w:p>
    <w:p w:rsidR="00EF0106" w:rsidRPr="00EF0106" w:rsidRDefault="00EF0106" w:rsidP="00EF01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0106">
        <w:rPr>
          <w:rFonts w:ascii="Times New Roman" w:hAnsi="Times New Roman"/>
          <w:bCs/>
          <w:sz w:val="28"/>
          <w:szCs w:val="28"/>
        </w:rPr>
        <w:lastRenderedPageBreak/>
        <w:t xml:space="preserve">Магнит также выделяет средства на продвижение здорового образа жизни. В </w:t>
      </w:r>
      <w:r w:rsidR="002D4608" w:rsidRPr="00EF0106">
        <w:rPr>
          <w:rFonts w:ascii="Times New Roman" w:hAnsi="Times New Roman"/>
          <w:bCs/>
          <w:sz w:val="28"/>
          <w:szCs w:val="28"/>
        </w:rPr>
        <w:t>частности, есть</w:t>
      </w:r>
      <w:r w:rsidRPr="00EF0106">
        <w:rPr>
          <w:rFonts w:ascii="Times New Roman" w:hAnsi="Times New Roman"/>
          <w:bCs/>
          <w:sz w:val="28"/>
          <w:szCs w:val="28"/>
        </w:rPr>
        <w:t xml:space="preserve"> фитнес</w:t>
      </w:r>
      <w:r w:rsidR="00AD2046">
        <w:rPr>
          <w:rFonts w:ascii="Times New Roman" w:hAnsi="Times New Roman"/>
          <w:bCs/>
          <w:sz w:val="28"/>
          <w:szCs w:val="28"/>
        </w:rPr>
        <w:t>–</w:t>
      </w:r>
      <w:r w:rsidRPr="00EF0106">
        <w:rPr>
          <w:rFonts w:ascii="Times New Roman" w:hAnsi="Times New Roman"/>
          <w:bCs/>
          <w:sz w:val="28"/>
          <w:szCs w:val="28"/>
        </w:rPr>
        <w:t xml:space="preserve">центр в головном </w:t>
      </w:r>
      <w:r w:rsidR="001162FC" w:rsidRPr="00EF0106">
        <w:rPr>
          <w:rFonts w:ascii="Times New Roman" w:hAnsi="Times New Roman"/>
          <w:bCs/>
          <w:sz w:val="28"/>
          <w:szCs w:val="28"/>
        </w:rPr>
        <w:t>офисе,</w:t>
      </w:r>
      <w:r w:rsidRPr="00EF0106">
        <w:rPr>
          <w:rFonts w:ascii="Times New Roman" w:hAnsi="Times New Roman"/>
          <w:bCs/>
          <w:sz w:val="28"/>
          <w:szCs w:val="28"/>
        </w:rPr>
        <w:t xml:space="preserve"> и сотрудники поощряется к участию в общественных спортивных соревнованиях. Компания бережно и ответственно относится к здоровью сотрудников. Поэтому в 2018 году реализовался проект «Магнит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 w:rsidRPr="00EF0106">
        <w:rPr>
          <w:rFonts w:ascii="Times New Roman" w:hAnsi="Times New Roman"/>
          <w:bCs/>
          <w:sz w:val="28"/>
          <w:szCs w:val="28"/>
        </w:rPr>
        <w:t xml:space="preserve">Здоровье». На территории головного офиса есть аптека, в медицинских кабинетах проводят вакцинацию. «Магнит» проводит корпоративные, направленные на развитие корпоративной культуры, популяризацию спорта и приобщение сотрудников к здоровому образу жизни. </w:t>
      </w:r>
    </w:p>
    <w:p w:rsidR="00EF0106" w:rsidRPr="00EF0106" w:rsidRDefault="00EF0106" w:rsidP="00EF01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0106">
        <w:rPr>
          <w:rFonts w:ascii="Times New Roman" w:hAnsi="Times New Roman"/>
          <w:bCs/>
          <w:sz w:val="28"/>
          <w:szCs w:val="28"/>
        </w:rPr>
        <w:t>Для развития творческого потенциала сотрудников ком</w:t>
      </w:r>
      <w:r w:rsidR="001162FC">
        <w:rPr>
          <w:rFonts w:ascii="Times New Roman" w:hAnsi="Times New Roman"/>
          <w:bCs/>
          <w:sz w:val="28"/>
          <w:szCs w:val="28"/>
        </w:rPr>
        <w:t xml:space="preserve">пания внедрила проект «Магнит - </w:t>
      </w:r>
      <w:r w:rsidRPr="00EF0106">
        <w:rPr>
          <w:rFonts w:ascii="Times New Roman" w:hAnsi="Times New Roman"/>
          <w:bCs/>
          <w:sz w:val="28"/>
          <w:szCs w:val="28"/>
        </w:rPr>
        <w:t xml:space="preserve">Идея», в рамках которого сотрудники делятся своими идеями по улучшению работы, а лучшие из них внедряются в работу. Конкурс проводится с 2007 года, было рассмотрено более 11 тысяч предложений, которые помогли улучшить сотни рабочих процессов и сэкономить десятки миллионов рублей. Большее количество сотрудников в период пандемии получили финансовую помощь от компании. </w:t>
      </w:r>
    </w:p>
    <w:p w:rsidR="00EF0106" w:rsidRPr="00BF3419" w:rsidRDefault="00EF0106" w:rsidP="00402EE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0106">
        <w:rPr>
          <w:rFonts w:ascii="Times New Roman" w:hAnsi="Times New Roman"/>
          <w:bCs/>
          <w:sz w:val="28"/>
          <w:szCs w:val="28"/>
        </w:rPr>
        <w:t>Система льгот для сотрудников «Магнита» включает: компенсацию проезда в отпуск сотрудникам северных р</w:t>
      </w:r>
      <w:r w:rsidR="001B76DB">
        <w:rPr>
          <w:rFonts w:ascii="Times New Roman" w:hAnsi="Times New Roman"/>
          <w:bCs/>
          <w:sz w:val="28"/>
          <w:szCs w:val="28"/>
        </w:rPr>
        <w:t>егионов, оплату отпуска для санитарно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 w:rsidRPr="00EF0106">
        <w:rPr>
          <w:rFonts w:ascii="Times New Roman" w:hAnsi="Times New Roman"/>
          <w:bCs/>
          <w:sz w:val="28"/>
          <w:szCs w:val="28"/>
        </w:rPr>
        <w:t xml:space="preserve">курортного лечения, компенсацию мобильной связи, корпоративное такси и транспорт, компенсацию топлива, расходов по найму и поиску жилья, добровольное медицинское страхование (ДМС), компенсацию затрат на медосмотр, страхование от несчастных случаев и критических заболеваний, материальную помощь в сложной жизненной ситуации, частичную компенсацию питания, подарки детям сотрудников к Новому году, наборы первоклассника, бесплатный отдых на черноморском побережье для водителей, золотые значки сотрудникам с непрерывным стажем более 10 лет, грамоты и награды от Министерства промышленности и торговли РФ и Министерства транспорта РФ, призы сотрудникам в рамках конкурсов, скидки на кулинарию собственного производства магазинов большого формата, создание комфортных условий труда и отдыха головного </w:t>
      </w:r>
      <w:r w:rsidRPr="00EF0106">
        <w:rPr>
          <w:rFonts w:ascii="Times New Roman" w:hAnsi="Times New Roman"/>
          <w:bCs/>
          <w:sz w:val="28"/>
          <w:szCs w:val="28"/>
        </w:rPr>
        <w:lastRenderedPageBreak/>
        <w:t>офиса: спортзал, столовая, льготные программы по карте «Тандер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 w:rsidRPr="00EF0106">
        <w:rPr>
          <w:rFonts w:ascii="Times New Roman" w:hAnsi="Times New Roman"/>
          <w:bCs/>
          <w:sz w:val="28"/>
          <w:szCs w:val="28"/>
        </w:rPr>
        <w:t xml:space="preserve">дисконт» и др. </w:t>
      </w:r>
    </w:p>
    <w:p w:rsidR="00BF3419" w:rsidRP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>В управлении персоналом в ПАО «Магнит» применяются социально</w:t>
      </w:r>
      <w:r w:rsidR="00AD2046">
        <w:rPr>
          <w:rFonts w:ascii="Times New Roman" w:hAnsi="Times New Roman"/>
          <w:bCs/>
          <w:sz w:val="28"/>
          <w:szCs w:val="28"/>
        </w:rPr>
        <w:t>–</w:t>
      </w:r>
      <w:r w:rsidRPr="00BF3419">
        <w:rPr>
          <w:rFonts w:ascii="Times New Roman" w:hAnsi="Times New Roman"/>
          <w:bCs/>
          <w:sz w:val="28"/>
          <w:szCs w:val="28"/>
        </w:rPr>
        <w:t xml:space="preserve">психологические методы и мотивация обучением для формирования чувства принадлежности к компании. Сотрудников обеспечивают фирменной рабочей одеждой, проводится корпоративная реклама. Используется система льгот и т.п. </w:t>
      </w:r>
    </w:p>
    <w:p w:rsidR="00BF3419" w:rsidRP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>Для наиболее эффективного построения системы развития карьеры, «Магнит» разработал программы по найму, системе мотивации и обучения, основанные на EVP (</w:t>
      </w:r>
      <w:r w:rsidRPr="00BF3419">
        <w:rPr>
          <w:rFonts w:ascii="Times New Roman" w:hAnsi="Times New Roman"/>
          <w:bCs/>
          <w:sz w:val="28"/>
          <w:szCs w:val="28"/>
          <w:lang w:val="en-US"/>
        </w:rPr>
        <w:t>Employee</w:t>
      </w:r>
      <w:r w:rsidRPr="00BF3419">
        <w:rPr>
          <w:rFonts w:ascii="Times New Roman" w:hAnsi="Times New Roman"/>
          <w:bCs/>
          <w:sz w:val="28"/>
          <w:szCs w:val="28"/>
        </w:rPr>
        <w:t xml:space="preserve"> </w:t>
      </w:r>
      <w:r w:rsidRPr="00BF3419">
        <w:rPr>
          <w:rFonts w:ascii="Times New Roman" w:hAnsi="Times New Roman"/>
          <w:bCs/>
          <w:sz w:val="28"/>
          <w:szCs w:val="28"/>
          <w:lang w:val="en-US"/>
        </w:rPr>
        <w:t>value</w:t>
      </w:r>
      <w:r w:rsidRPr="00BF3419">
        <w:rPr>
          <w:rFonts w:ascii="Times New Roman" w:hAnsi="Times New Roman"/>
          <w:bCs/>
          <w:sz w:val="28"/>
          <w:szCs w:val="28"/>
        </w:rPr>
        <w:t xml:space="preserve"> </w:t>
      </w:r>
      <w:r w:rsidRPr="00BF3419">
        <w:rPr>
          <w:rFonts w:ascii="Times New Roman" w:hAnsi="Times New Roman"/>
          <w:bCs/>
          <w:sz w:val="28"/>
          <w:szCs w:val="28"/>
          <w:lang w:val="en-US"/>
        </w:rPr>
        <w:t>proposition</w:t>
      </w:r>
      <w:r w:rsidRPr="00BF3419">
        <w:rPr>
          <w:rFonts w:ascii="Times New Roman" w:hAnsi="Times New Roman"/>
          <w:bCs/>
          <w:sz w:val="28"/>
          <w:szCs w:val="28"/>
        </w:rPr>
        <w:t xml:space="preserve">). </w:t>
      </w:r>
    </w:p>
    <w:p w:rsidR="00BF3419" w:rsidRDefault="00BF3419" w:rsidP="00BF3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F3419">
        <w:rPr>
          <w:rFonts w:ascii="Times New Roman" w:hAnsi="Times New Roman"/>
          <w:bCs/>
          <w:sz w:val="28"/>
          <w:szCs w:val="28"/>
        </w:rPr>
        <w:t>Для руководителей и специалистов «Магнит» разработал собственную программу обучения – «Магнит Бизнес Академия» (</w:t>
      </w:r>
      <w:proofErr w:type="spellStart"/>
      <w:r w:rsidRPr="00BF3419">
        <w:rPr>
          <w:rFonts w:ascii="Times New Roman" w:hAnsi="Times New Roman"/>
          <w:bCs/>
          <w:sz w:val="28"/>
          <w:szCs w:val="28"/>
          <w:lang w:val="en-US"/>
        </w:rPr>
        <w:t>Magnit</w:t>
      </w:r>
      <w:proofErr w:type="spellEnd"/>
      <w:r w:rsidRPr="00BF3419">
        <w:rPr>
          <w:rFonts w:ascii="Times New Roman" w:hAnsi="Times New Roman"/>
          <w:bCs/>
          <w:sz w:val="28"/>
          <w:szCs w:val="28"/>
        </w:rPr>
        <w:t xml:space="preserve"> </w:t>
      </w:r>
      <w:r w:rsidRPr="00BF3419">
        <w:rPr>
          <w:rFonts w:ascii="Times New Roman" w:hAnsi="Times New Roman"/>
          <w:bCs/>
          <w:sz w:val="28"/>
          <w:szCs w:val="28"/>
          <w:lang w:val="en-US"/>
        </w:rPr>
        <w:t>Business</w:t>
      </w:r>
      <w:r w:rsidRPr="00BF3419">
        <w:rPr>
          <w:rFonts w:ascii="Times New Roman" w:hAnsi="Times New Roman"/>
          <w:bCs/>
          <w:sz w:val="28"/>
          <w:szCs w:val="28"/>
        </w:rPr>
        <w:t xml:space="preserve"> </w:t>
      </w:r>
      <w:r w:rsidRPr="00BF3419">
        <w:rPr>
          <w:rFonts w:ascii="Times New Roman" w:hAnsi="Times New Roman"/>
          <w:bCs/>
          <w:sz w:val="28"/>
          <w:szCs w:val="28"/>
          <w:lang w:val="en-US"/>
        </w:rPr>
        <w:t>Academy</w:t>
      </w:r>
      <w:r w:rsidRPr="00BF3419">
        <w:rPr>
          <w:rFonts w:ascii="Times New Roman" w:hAnsi="Times New Roman"/>
          <w:bCs/>
          <w:sz w:val="28"/>
          <w:szCs w:val="28"/>
        </w:rPr>
        <w:t xml:space="preserve"> – МВА). </w:t>
      </w:r>
    </w:p>
    <w:p w:rsidR="002D4608" w:rsidRPr="002D4608" w:rsidRDefault="002D4608" w:rsidP="00174B1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Всего в 2020 году была открыта 1961 школа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магазин. </w:t>
      </w:r>
      <w:r w:rsidR="00174B14">
        <w:rPr>
          <w:rFonts w:ascii="Times New Roman" w:hAnsi="Times New Roman"/>
          <w:bCs/>
          <w:sz w:val="28"/>
          <w:szCs w:val="28"/>
        </w:rPr>
        <w:t xml:space="preserve">Модульная </w:t>
      </w:r>
      <w:r>
        <w:rPr>
          <w:rFonts w:ascii="Times New Roman" w:hAnsi="Times New Roman"/>
          <w:bCs/>
          <w:sz w:val="28"/>
          <w:szCs w:val="28"/>
        </w:rPr>
        <w:t xml:space="preserve">программа обучения для каждого </w:t>
      </w:r>
      <w:r w:rsidRPr="002D4608">
        <w:rPr>
          <w:rFonts w:ascii="Times New Roman" w:hAnsi="Times New Roman"/>
          <w:bCs/>
          <w:sz w:val="28"/>
          <w:szCs w:val="28"/>
        </w:rPr>
        <w:t>форм</w:t>
      </w:r>
      <w:r>
        <w:rPr>
          <w:rFonts w:ascii="Times New Roman" w:hAnsi="Times New Roman"/>
          <w:bCs/>
          <w:sz w:val="28"/>
          <w:szCs w:val="28"/>
        </w:rPr>
        <w:t xml:space="preserve">ата включает видео, электронные курсы и тренажеры для усвоения </w:t>
      </w:r>
      <w:r w:rsidRPr="002D4608">
        <w:rPr>
          <w:rFonts w:ascii="Times New Roman" w:hAnsi="Times New Roman"/>
          <w:bCs/>
          <w:sz w:val="28"/>
          <w:szCs w:val="28"/>
        </w:rPr>
        <w:t>навыков раб</w:t>
      </w:r>
      <w:r>
        <w:rPr>
          <w:rFonts w:ascii="Times New Roman" w:hAnsi="Times New Roman"/>
          <w:bCs/>
          <w:sz w:val="28"/>
          <w:szCs w:val="28"/>
        </w:rPr>
        <w:t xml:space="preserve">оты в системах. Наставник </w:t>
      </w:r>
      <w:r w:rsidRPr="002D4608">
        <w:rPr>
          <w:rFonts w:ascii="Times New Roman" w:hAnsi="Times New Roman"/>
          <w:bCs/>
          <w:sz w:val="28"/>
          <w:szCs w:val="28"/>
        </w:rPr>
        <w:t>руко</w:t>
      </w:r>
      <w:r>
        <w:rPr>
          <w:rFonts w:ascii="Times New Roman" w:hAnsi="Times New Roman"/>
          <w:bCs/>
          <w:sz w:val="28"/>
          <w:szCs w:val="28"/>
        </w:rPr>
        <w:t xml:space="preserve">водит обучением, а стажер сразу отрабатывает полученные знания </w:t>
      </w:r>
      <w:r w:rsidRPr="002D4608">
        <w:rPr>
          <w:rFonts w:ascii="Times New Roman" w:hAnsi="Times New Roman"/>
          <w:bCs/>
          <w:sz w:val="28"/>
          <w:szCs w:val="28"/>
        </w:rPr>
        <w:t>в маг</w:t>
      </w:r>
      <w:r>
        <w:rPr>
          <w:rFonts w:ascii="Times New Roman" w:hAnsi="Times New Roman"/>
          <w:bCs/>
          <w:sz w:val="28"/>
          <w:szCs w:val="28"/>
        </w:rPr>
        <w:t xml:space="preserve">азине, тут же получает обратную связь о работе. </w:t>
      </w:r>
    </w:p>
    <w:p w:rsidR="002D4608" w:rsidRPr="002D4608" w:rsidRDefault="002D4608" w:rsidP="002D460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к</w:t>
      </w:r>
      <w:r w:rsidRPr="002D4608">
        <w:rPr>
          <w:rFonts w:ascii="Times New Roman" w:hAnsi="Times New Roman"/>
          <w:bCs/>
          <w:sz w:val="28"/>
          <w:szCs w:val="28"/>
        </w:rPr>
        <w:t>омпании была разработана дорожная карта развития персонала. В отчетном году, согласно дорожной карте, в рамках развития компенсационной системы была проведена оценка должнос</w:t>
      </w:r>
      <w:r>
        <w:rPr>
          <w:rFonts w:ascii="Times New Roman" w:hAnsi="Times New Roman"/>
          <w:bCs/>
          <w:sz w:val="28"/>
          <w:szCs w:val="28"/>
        </w:rPr>
        <w:t>тей, разработана и автоматизи</w:t>
      </w:r>
      <w:r w:rsidRPr="002D4608">
        <w:rPr>
          <w:rFonts w:ascii="Times New Roman" w:hAnsi="Times New Roman"/>
          <w:bCs/>
          <w:sz w:val="28"/>
          <w:szCs w:val="28"/>
        </w:rPr>
        <w:t>рована система управлени</w:t>
      </w:r>
      <w:r>
        <w:rPr>
          <w:rFonts w:ascii="Times New Roman" w:hAnsi="Times New Roman"/>
          <w:bCs/>
          <w:sz w:val="28"/>
          <w:szCs w:val="28"/>
        </w:rPr>
        <w:t>я эффектив</w:t>
      </w:r>
      <w:r w:rsidRPr="002D4608">
        <w:rPr>
          <w:rFonts w:ascii="Times New Roman" w:hAnsi="Times New Roman"/>
          <w:bCs/>
          <w:sz w:val="28"/>
          <w:szCs w:val="28"/>
        </w:rPr>
        <w:t>ностью сотрудников. Для работников был</w:t>
      </w:r>
      <w:r>
        <w:rPr>
          <w:rFonts w:ascii="Times New Roman" w:hAnsi="Times New Roman"/>
          <w:bCs/>
          <w:sz w:val="28"/>
          <w:szCs w:val="28"/>
        </w:rPr>
        <w:t>о разработано мобильное прило</w:t>
      </w:r>
      <w:r w:rsidRPr="002D4608">
        <w:rPr>
          <w:rFonts w:ascii="Times New Roman" w:hAnsi="Times New Roman"/>
          <w:bCs/>
          <w:sz w:val="28"/>
          <w:szCs w:val="28"/>
        </w:rPr>
        <w:t>жени</w:t>
      </w:r>
      <w:r>
        <w:rPr>
          <w:rFonts w:ascii="Times New Roman" w:hAnsi="Times New Roman"/>
          <w:bCs/>
          <w:sz w:val="28"/>
          <w:szCs w:val="28"/>
        </w:rPr>
        <w:t>е с HR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сервисами и оптимизиро</w:t>
      </w:r>
      <w:r w:rsidRPr="002D4608">
        <w:rPr>
          <w:rFonts w:ascii="Times New Roman" w:hAnsi="Times New Roman"/>
          <w:bCs/>
          <w:sz w:val="28"/>
          <w:szCs w:val="28"/>
        </w:rPr>
        <w:t>вана система учета рабочего времени. «Магнит» автоматизировал процесс найма сотрудников, создал карьерные маршруты, а также начал развивать культуру карьерного роста.</w:t>
      </w:r>
    </w:p>
    <w:p w:rsidR="00BF3419" w:rsidRDefault="00EF0106" w:rsidP="00EF01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F0106">
        <w:rPr>
          <w:rFonts w:ascii="Times New Roman" w:hAnsi="Times New Roman"/>
          <w:bCs/>
          <w:sz w:val="28"/>
          <w:szCs w:val="28"/>
        </w:rPr>
        <w:t>С 2018 года в ПАО «Магнит» внедрена система вознаграждения по выполнению ключевых показателей эффективности (</w:t>
      </w:r>
      <w:r w:rsidRPr="00EF0106">
        <w:rPr>
          <w:rFonts w:ascii="Times New Roman" w:hAnsi="Times New Roman"/>
          <w:bCs/>
          <w:sz w:val="28"/>
          <w:szCs w:val="28"/>
          <w:lang w:val="en-US"/>
        </w:rPr>
        <w:t>KPI</w:t>
      </w:r>
      <w:r w:rsidRPr="00EF0106">
        <w:rPr>
          <w:rFonts w:ascii="Times New Roman" w:hAnsi="Times New Roman"/>
          <w:bCs/>
          <w:sz w:val="28"/>
          <w:szCs w:val="28"/>
        </w:rPr>
        <w:t xml:space="preserve">) для руководителей высшего звена: руководители, директора департаментов. Премии руководителей зависят от выполнения показателей: выручка, LFL и EBITDA. </w:t>
      </w:r>
      <w:r w:rsidRPr="00EF0106">
        <w:rPr>
          <w:rFonts w:ascii="Times New Roman" w:hAnsi="Times New Roman"/>
          <w:bCs/>
          <w:sz w:val="28"/>
          <w:szCs w:val="28"/>
        </w:rPr>
        <w:lastRenderedPageBreak/>
        <w:t xml:space="preserve">Остальная часть зависит от функциональных ключевых показателей эффективности. Система мотивации нацелена на рост эффективности при открытии новых точек торговли и реконструкции действующих. </w:t>
      </w:r>
    </w:p>
    <w:p w:rsidR="00402EE2" w:rsidRDefault="00402EE2" w:rsidP="00EF01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 как система ключевых показателей разработана только для руководителей высшего звена</w:t>
      </w:r>
      <w:r w:rsidR="0025176C">
        <w:rPr>
          <w:rFonts w:ascii="Times New Roman" w:hAnsi="Times New Roman"/>
          <w:bCs/>
          <w:sz w:val="28"/>
          <w:szCs w:val="28"/>
        </w:rPr>
        <w:t xml:space="preserve"> и за два года повысила производительность труда сотрудников, а также</w:t>
      </w:r>
      <w:r w:rsidR="000F7688">
        <w:rPr>
          <w:rFonts w:ascii="Times New Roman" w:hAnsi="Times New Roman"/>
          <w:bCs/>
          <w:sz w:val="28"/>
          <w:szCs w:val="28"/>
        </w:rPr>
        <w:t xml:space="preserve"> снизилась</w:t>
      </w:r>
      <w:r w:rsidR="0025176C">
        <w:rPr>
          <w:rFonts w:ascii="Times New Roman" w:hAnsi="Times New Roman"/>
          <w:bCs/>
          <w:sz w:val="28"/>
          <w:szCs w:val="28"/>
        </w:rPr>
        <w:t xml:space="preserve"> текучесть кадров</w:t>
      </w:r>
      <w:r>
        <w:rPr>
          <w:rFonts w:ascii="Times New Roman" w:hAnsi="Times New Roman"/>
          <w:bCs/>
          <w:sz w:val="28"/>
          <w:szCs w:val="28"/>
        </w:rPr>
        <w:t xml:space="preserve">, то следует для магнита у дома </w:t>
      </w:r>
      <w:r w:rsidRPr="00402EE2">
        <w:rPr>
          <w:rFonts w:ascii="Times New Roman" w:hAnsi="Times New Roman"/>
          <w:bCs/>
          <w:sz w:val="28"/>
          <w:szCs w:val="28"/>
        </w:rPr>
        <w:t>разра</w:t>
      </w:r>
      <w:r w:rsidR="00E654BE">
        <w:rPr>
          <w:rFonts w:ascii="Times New Roman" w:hAnsi="Times New Roman"/>
          <w:bCs/>
          <w:sz w:val="28"/>
          <w:szCs w:val="28"/>
        </w:rPr>
        <w:t>ботать показатели KPI товароведов</w:t>
      </w:r>
      <w:r w:rsidRPr="00402EE2">
        <w:rPr>
          <w:rFonts w:ascii="Times New Roman" w:hAnsi="Times New Roman"/>
          <w:bCs/>
          <w:sz w:val="28"/>
          <w:szCs w:val="28"/>
        </w:rPr>
        <w:t xml:space="preserve"> и продавцов</w:t>
      </w:r>
      <w:r w:rsidR="001162FC">
        <w:rPr>
          <w:rFonts w:ascii="Times New Roman" w:hAnsi="Times New Roman"/>
          <w:bCs/>
          <w:sz w:val="28"/>
          <w:szCs w:val="28"/>
        </w:rPr>
        <w:t>-</w:t>
      </w:r>
      <w:r w:rsidRPr="00402EE2">
        <w:rPr>
          <w:rFonts w:ascii="Times New Roman" w:hAnsi="Times New Roman"/>
          <w:bCs/>
          <w:sz w:val="28"/>
          <w:szCs w:val="28"/>
        </w:rPr>
        <w:t xml:space="preserve">кассиров. </w:t>
      </w:r>
    </w:p>
    <w:p w:rsidR="0025176C" w:rsidRDefault="0025176C" w:rsidP="00EF01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Система ключевых показателей позволит:</w:t>
      </w:r>
    </w:p>
    <w:p w:rsidR="0025176C" w:rsidRDefault="0025176C" w:rsidP="00CE4A5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5176C">
        <w:rPr>
          <w:rFonts w:ascii="Times New Roman" w:hAnsi="Times New Roman"/>
          <w:bCs/>
          <w:sz w:val="28"/>
          <w:szCs w:val="28"/>
        </w:rPr>
        <w:t>отлеживать эффективность деятельности каждого сотр</w:t>
      </w:r>
      <w:r>
        <w:rPr>
          <w:rFonts w:ascii="Times New Roman" w:hAnsi="Times New Roman"/>
          <w:bCs/>
          <w:sz w:val="28"/>
          <w:szCs w:val="28"/>
        </w:rPr>
        <w:t>удника и подразделения в целом;</w:t>
      </w:r>
    </w:p>
    <w:p w:rsidR="0025176C" w:rsidRDefault="0025176C" w:rsidP="00CE4A5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сотрудник будет иметь четкое понимание на какое денежное вознаграждение он может рассчитывать;</w:t>
      </w:r>
    </w:p>
    <w:p w:rsidR="0025176C" w:rsidRDefault="0025176C" w:rsidP="00CE4A5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повысить уровень мотивации так как поощрения распределяются справедливо;</w:t>
      </w:r>
    </w:p>
    <w:p w:rsidR="0025176C" w:rsidRPr="0025176C" w:rsidRDefault="0025176C" w:rsidP="00CE4A5F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5176C">
        <w:rPr>
          <w:rFonts w:ascii="Times New Roman" w:hAnsi="Times New Roman"/>
          <w:bCs/>
          <w:sz w:val="28"/>
          <w:szCs w:val="28"/>
        </w:rPr>
        <w:t>обеспечить объективность оценки работы сотрудников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10C52" w:rsidRPr="00E2735F" w:rsidRDefault="00D10C52" w:rsidP="00E273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4B4" w:rsidRDefault="004D04B4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736F37" w:rsidRDefault="00736F37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AC1ABC" w:rsidRDefault="00AC1ABC" w:rsidP="00582990">
      <w:pPr>
        <w:jc w:val="both"/>
        <w:rPr>
          <w:rFonts w:ascii="Times New Roman" w:hAnsi="Times New Roman"/>
          <w:sz w:val="28"/>
          <w:szCs w:val="28"/>
        </w:rPr>
      </w:pPr>
    </w:p>
    <w:p w:rsidR="0026393E" w:rsidRDefault="0026393E" w:rsidP="00582990">
      <w:pPr>
        <w:jc w:val="both"/>
        <w:rPr>
          <w:rFonts w:ascii="Times New Roman" w:hAnsi="Times New Roman"/>
          <w:sz w:val="28"/>
          <w:szCs w:val="28"/>
        </w:rPr>
      </w:pPr>
    </w:p>
    <w:p w:rsidR="00AC1ABC" w:rsidRDefault="00AC1ABC" w:rsidP="00582990">
      <w:pPr>
        <w:jc w:val="both"/>
        <w:rPr>
          <w:rFonts w:ascii="Times New Roman" w:hAnsi="Times New Roman"/>
          <w:sz w:val="28"/>
          <w:szCs w:val="28"/>
        </w:rPr>
      </w:pPr>
    </w:p>
    <w:p w:rsidR="00174B14" w:rsidRDefault="00174B14" w:rsidP="00582990">
      <w:pPr>
        <w:jc w:val="both"/>
        <w:rPr>
          <w:rFonts w:ascii="Times New Roman" w:hAnsi="Times New Roman"/>
          <w:sz w:val="28"/>
          <w:szCs w:val="28"/>
        </w:rPr>
      </w:pPr>
    </w:p>
    <w:p w:rsidR="0026393E" w:rsidRPr="0026393E" w:rsidRDefault="0074286D" w:rsidP="00CE4A5F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4286D">
        <w:rPr>
          <w:rFonts w:ascii="Times New Roman" w:hAnsi="Times New Roman"/>
          <w:b/>
          <w:sz w:val="28"/>
          <w:szCs w:val="28"/>
        </w:rPr>
        <w:lastRenderedPageBreak/>
        <w:t xml:space="preserve">Разработка проекта системы </w:t>
      </w:r>
      <w:r w:rsidR="0026393E">
        <w:rPr>
          <w:rFonts w:ascii="Times New Roman" w:hAnsi="Times New Roman"/>
          <w:b/>
          <w:sz w:val="28"/>
          <w:szCs w:val="28"/>
        </w:rPr>
        <w:t xml:space="preserve">мотивации </w:t>
      </w:r>
      <w:r w:rsidRPr="0074286D">
        <w:rPr>
          <w:rFonts w:ascii="Times New Roman" w:hAnsi="Times New Roman"/>
          <w:b/>
          <w:sz w:val="28"/>
          <w:szCs w:val="28"/>
        </w:rPr>
        <w:t xml:space="preserve">персонала в </w:t>
      </w:r>
      <w:r w:rsidR="0026393E">
        <w:rPr>
          <w:rFonts w:ascii="Times New Roman" w:hAnsi="Times New Roman"/>
          <w:b/>
          <w:sz w:val="28"/>
          <w:szCs w:val="28"/>
        </w:rPr>
        <w:t>компании</w:t>
      </w:r>
    </w:p>
    <w:p w:rsidR="0074286D" w:rsidRPr="0074286D" w:rsidRDefault="0074286D" w:rsidP="0026393E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26393E" w:rsidRPr="0026393E" w:rsidRDefault="0026393E" w:rsidP="0026393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 </w:t>
      </w:r>
      <w:r w:rsidR="0074286D" w:rsidRPr="0074286D">
        <w:rPr>
          <w:rFonts w:ascii="Times New Roman" w:hAnsi="Times New Roman"/>
          <w:b/>
          <w:sz w:val="28"/>
          <w:szCs w:val="28"/>
        </w:rPr>
        <w:t xml:space="preserve">Разработка проекта </w:t>
      </w:r>
      <w:r>
        <w:rPr>
          <w:rFonts w:ascii="Times New Roman" w:hAnsi="Times New Roman"/>
          <w:b/>
          <w:sz w:val="28"/>
          <w:szCs w:val="28"/>
        </w:rPr>
        <w:t xml:space="preserve">системы </w:t>
      </w:r>
      <w:r w:rsidR="0074286D" w:rsidRPr="0074286D">
        <w:rPr>
          <w:rFonts w:ascii="Times New Roman" w:hAnsi="Times New Roman"/>
          <w:b/>
          <w:sz w:val="28"/>
          <w:szCs w:val="28"/>
        </w:rPr>
        <w:t xml:space="preserve">мотивации и стимулирования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b/>
          <w:sz w:val="28"/>
          <w:szCs w:val="28"/>
        </w:rPr>
        <w:t>персонала</w:t>
      </w:r>
      <w:r w:rsidRPr="0026393E">
        <w:rPr>
          <w:rFonts w:ascii="Times New Roman" w:hAnsi="Times New Roman"/>
          <w:sz w:val="28"/>
          <w:szCs w:val="28"/>
        </w:rPr>
        <w:t xml:space="preserve"> </w:t>
      </w:r>
      <w:r w:rsidRPr="0026393E">
        <w:rPr>
          <w:rFonts w:ascii="Times New Roman" w:hAnsi="Times New Roman"/>
          <w:b/>
          <w:sz w:val="28"/>
          <w:szCs w:val="28"/>
        </w:rPr>
        <w:t>ПАО «Магнит»</w:t>
      </w:r>
    </w:p>
    <w:p w:rsidR="0074286D" w:rsidRPr="0074286D" w:rsidRDefault="0074286D" w:rsidP="007428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739DF" w:rsidRPr="003739DF" w:rsidRDefault="003739DF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целью деятельности любого предприятия выступает создание системы материального стимулирования, которая поможет сотрудникам эффективному достижению целей компании. Для решения этой задачи применяется система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>
        <w:rPr>
          <w:rFonts w:ascii="Times New Roman" w:hAnsi="Times New Roman"/>
          <w:sz w:val="28"/>
          <w:szCs w:val="28"/>
        </w:rPr>
        <w:t>, которая хорошо себя зарекомендовала.</w:t>
      </w:r>
    </w:p>
    <w:p w:rsid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Стратегическая цель проекта внедрения системы ключевых показателей – это разработка справедливой оплаты труда, увеличение производительности и увеличение прибыли.</w:t>
      </w:r>
    </w:p>
    <w:p w:rsidR="00FA550A" w:rsidRDefault="00FA550A" w:rsidP="00FA55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Разработаем стратегическую карту, которая наглядно продемонстрирует  главные стратегические цели и их причинно-следственную связь с целями сотрудников магазина </w:t>
      </w:r>
      <w:r w:rsidR="000944DA">
        <w:rPr>
          <w:rFonts w:ascii="Times New Roman" w:hAnsi="Times New Roman"/>
          <w:sz w:val="28"/>
          <w:szCs w:val="28"/>
        </w:rPr>
        <w:t>«Магнит у дома»</w:t>
      </w:r>
      <w:r>
        <w:rPr>
          <w:rFonts w:ascii="Times New Roman" w:hAnsi="Times New Roman"/>
          <w:sz w:val="28"/>
          <w:szCs w:val="28"/>
        </w:rPr>
        <w:t>.</w:t>
      </w:r>
    </w:p>
    <w:p w:rsidR="00FA550A" w:rsidRPr="00FA4F22" w:rsidRDefault="00FA550A" w:rsidP="00FA55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Миссия компании: «Магнит» </w:t>
      </w:r>
      <w:r w:rsidRPr="00FA4F22">
        <w:rPr>
          <w:rFonts w:ascii="Times New Roman" w:hAnsi="Times New Roman"/>
          <w:sz w:val="28"/>
          <w:szCs w:val="28"/>
        </w:rPr>
        <w:t>– это крупнейшая розничная сеть, предлагающая качественные и доступные товары, которые доверяют свои</w:t>
      </w:r>
      <w:r>
        <w:rPr>
          <w:rFonts w:ascii="Times New Roman" w:hAnsi="Times New Roman"/>
          <w:sz w:val="28"/>
          <w:szCs w:val="28"/>
        </w:rPr>
        <w:t>м ежедневным покупкам российским семьям</w:t>
      </w:r>
      <w:r w:rsidRPr="00FA4F22">
        <w:rPr>
          <w:rFonts w:ascii="Times New Roman" w:hAnsi="Times New Roman"/>
          <w:sz w:val="28"/>
          <w:szCs w:val="28"/>
        </w:rPr>
        <w:t>.</w:t>
      </w:r>
    </w:p>
    <w:p w:rsidR="00FA550A" w:rsidRDefault="00FA550A" w:rsidP="00FA55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A4F22">
        <w:rPr>
          <w:rFonts w:ascii="Times New Roman" w:hAnsi="Times New Roman"/>
          <w:sz w:val="28"/>
          <w:szCs w:val="28"/>
        </w:rPr>
        <w:t>Стратегическая цель состоит в том, чтобы</w:t>
      </w:r>
      <w:r w:rsidR="00367F83">
        <w:rPr>
          <w:rFonts w:ascii="Times New Roman" w:hAnsi="Times New Roman"/>
          <w:sz w:val="28"/>
          <w:szCs w:val="28"/>
        </w:rPr>
        <w:t xml:space="preserve"> увеличить прибыль компании, а так же </w:t>
      </w:r>
      <w:r w:rsidRPr="00FA4F22">
        <w:rPr>
          <w:rFonts w:ascii="Times New Roman" w:hAnsi="Times New Roman"/>
          <w:sz w:val="28"/>
          <w:szCs w:val="28"/>
        </w:rPr>
        <w:t xml:space="preserve"> укрепить нынешнее федеральное лидерство за счет увеличения доли рынка</w:t>
      </w:r>
      <w:r w:rsidR="00367F8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 есть компания ПАО «Магнит» использует стратегию роста.</w:t>
      </w:r>
    </w:p>
    <w:p w:rsidR="001F2398" w:rsidRDefault="00FA550A" w:rsidP="001F23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Определим цели компании и ключевые показатели эффективности их выполнения. Для этого используем ССП с учетом причинно-следственных связей на основе схемы, прив</w:t>
      </w:r>
      <w:r w:rsidR="001F2398">
        <w:rPr>
          <w:rFonts w:ascii="Times New Roman" w:hAnsi="Times New Roman"/>
          <w:sz w:val="28"/>
          <w:szCs w:val="28"/>
        </w:rPr>
        <w:t>еденной Р.Капланом и Д.Нортоном.</w:t>
      </w:r>
    </w:p>
    <w:p w:rsidR="00367F83" w:rsidRDefault="00FA550A" w:rsidP="00FA55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первую очередь рассмотрим финансовую составляющую данной системы, чтобы определить какие финансовые показатели удовлетворят собственников</w:t>
      </w:r>
      <w:r w:rsidRPr="00FA550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акционеров.  </w:t>
      </w:r>
    </w:p>
    <w:p w:rsidR="0016503F" w:rsidRDefault="00FA550A" w:rsidP="00A738B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Компания ПАО «Магнит» преследует цель </w:t>
      </w:r>
      <w:r w:rsidRPr="0042166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увеличе</w:t>
      </w:r>
      <w:r w:rsidR="0016503F">
        <w:rPr>
          <w:rFonts w:ascii="Times New Roman" w:hAnsi="Times New Roman"/>
          <w:sz w:val="28"/>
          <w:szCs w:val="28"/>
        </w:rPr>
        <w:t>ние прибыльности бизнеса.</w:t>
      </w:r>
    </w:p>
    <w:p w:rsidR="00367F83" w:rsidRDefault="0016503F" w:rsidP="00FA55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увеличения прибыли следует: </w:t>
      </w:r>
    </w:p>
    <w:p w:rsidR="00367F83" w:rsidRPr="00367F83" w:rsidRDefault="0016503F" w:rsidP="00B51BDF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повысить удовлетворенность клиен</w:t>
      </w:r>
      <w:r w:rsidR="00367F83">
        <w:rPr>
          <w:rFonts w:ascii="Times New Roman" w:hAnsi="Times New Roman"/>
          <w:sz w:val="28"/>
          <w:szCs w:val="28"/>
        </w:rPr>
        <w:t>тов;</w:t>
      </w:r>
      <w:r w:rsidRPr="00367F83">
        <w:rPr>
          <w:rFonts w:ascii="Times New Roman" w:hAnsi="Times New Roman"/>
          <w:sz w:val="28"/>
          <w:szCs w:val="28"/>
        </w:rPr>
        <w:t xml:space="preserve"> </w:t>
      </w:r>
    </w:p>
    <w:p w:rsidR="00367F83" w:rsidRPr="00367F83" w:rsidRDefault="00367F83" w:rsidP="00B51BDF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новых клиентов;</w:t>
      </w:r>
      <w:r w:rsidR="0016503F" w:rsidRPr="00367F83">
        <w:rPr>
          <w:rFonts w:ascii="Times New Roman" w:hAnsi="Times New Roman"/>
          <w:sz w:val="28"/>
          <w:szCs w:val="28"/>
        </w:rPr>
        <w:t xml:space="preserve"> </w:t>
      </w:r>
    </w:p>
    <w:p w:rsidR="0016503F" w:rsidRPr="00367F83" w:rsidRDefault="0016503F" w:rsidP="00B51BDF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увеличить объем продаж.</w:t>
      </w:r>
    </w:p>
    <w:p w:rsidR="00C77FA7" w:rsidRDefault="00FA550A" w:rsidP="001650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цели «увеличение прибыли»  будет рассчитываться общая прибыль, полученная от предпринимательской деятельности от продажи товаров или услуг.</w:t>
      </w:r>
    </w:p>
    <w:p w:rsidR="00FA550A" w:rsidRDefault="00FA550A" w:rsidP="00C77F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Следующим элементом системы Каплана и Нортона выступает клиентская составляющая. </w:t>
      </w:r>
    </w:p>
    <w:p w:rsidR="0016503F" w:rsidRDefault="0016503F" w:rsidP="00C77F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Клиентская составляющая ПАО «Магнит» заключается в</w:t>
      </w:r>
      <w:r w:rsidR="00BF7C11">
        <w:rPr>
          <w:rFonts w:ascii="Times New Roman" w:hAnsi="Times New Roman"/>
          <w:sz w:val="28"/>
          <w:szCs w:val="28"/>
        </w:rPr>
        <w:t xml:space="preserve"> предоставлении</w:t>
      </w:r>
      <w:r>
        <w:rPr>
          <w:rFonts w:ascii="Times New Roman" w:hAnsi="Times New Roman"/>
          <w:sz w:val="28"/>
          <w:szCs w:val="28"/>
        </w:rPr>
        <w:t xml:space="preserve"> широ</w:t>
      </w:r>
      <w:r w:rsidR="00BF7C11">
        <w:rPr>
          <w:rFonts w:ascii="Times New Roman" w:hAnsi="Times New Roman"/>
          <w:sz w:val="28"/>
          <w:szCs w:val="28"/>
        </w:rPr>
        <w:t xml:space="preserve">кого ассортимента </w:t>
      </w:r>
      <w:r>
        <w:rPr>
          <w:rFonts w:ascii="Times New Roman" w:hAnsi="Times New Roman"/>
          <w:sz w:val="28"/>
          <w:szCs w:val="28"/>
        </w:rPr>
        <w:t>продукции, качественных и доступных  товаров</w:t>
      </w:r>
      <w:r w:rsidR="00075068">
        <w:rPr>
          <w:rFonts w:ascii="Times New Roman" w:hAnsi="Times New Roman"/>
          <w:sz w:val="28"/>
          <w:szCs w:val="28"/>
        </w:rPr>
        <w:t xml:space="preserve"> и «луч</w:t>
      </w:r>
      <w:r w:rsidR="00BF7C11">
        <w:rPr>
          <w:rFonts w:ascii="Times New Roman" w:hAnsi="Times New Roman"/>
          <w:sz w:val="28"/>
          <w:szCs w:val="28"/>
        </w:rPr>
        <w:t>шего</w:t>
      </w:r>
      <w:r w:rsidR="00075068">
        <w:rPr>
          <w:rFonts w:ascii="Times New Roman" w:hAnsi="Times New Roman"/>
          <w:sz w:val="28"/>
          <w:szCs w:val="28"/>
        </w:rPr>
        <w:t xml:space="preserve"> сервис</w:t>
      </w:r>
      <w:r w:rsidR="00BF7C11">
        <w:rPr>
          <w:rFonts w:ascii="Times New Roman" w:hAnsi="Times New Roman"/>
          <w:sz w:val="28"/>
          <w:szCs w:val="28"/>
        </w:rPr>
        <w:t>а</w:t>
      </w:r>
      <w:r w:rsidR="00075068">
        <w:rPr>
          <w:rFonts w:ascii="Times New Roman" w:hAnsi="Times New Roman"/>
          <w:sz w:val="28"/>
          <w:szCs w:val="28"/>
        </w:rPr>
        <w:t>».</w:t>
      </w:r>
    </w:p>
    <w:p w:rsidR="00367F83" w:rsidRDefault="00075068" w:rsidP="00C77F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необходимо выполнить следующие задачи: </w:t>
      </w:r>
    </w:p>
    <w:p w:rsidR="00367F83" w:rsidRPr="00367F83" w:rsidRDefault="00075068" w:rsidP="00B51BDF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повысить уровень</w:t>
      </w:r>
      <w:r w:rsidR="00367F83" w:rsidRPr="00367F83">
        <w:rPr>
          <w:rFonts w:ascii="Times New Roman" w:hAnsi="Times New Roman"/>
          <w:sz w:val="28"/>
          <w:szCs w:val="28"/>
        </w:rPr>
        <w:t xml:space="preserve"> удовлетворенности потребителей</w:t>
      </w:r>
      <w:r w:rsidR="00367F83">
        <w:rPr>
          <w:rFonts w:ascii="Times New Roman" w:hAnsi="Times New Roman"/>
          <w:sz w:val="28"/>
          <w:szCs w:val="28"/>
        </w:rPr>
        <w:t>;</w:t>
      </w:r>
      <w:r w:rsidRPr="00367F83">
        <w:rPr>
          <w:rFonts w:ascii="Times New Roman" w:hAnsi="Times New Roman"/>
          <w:sz w:val="28"/>
          <w:szCs w:val="28"/>
        </w:rPr>
        <w:t xml:space="preserve"> </w:t>
      </w:r>
    </w:p>
    <w:p w:rsidR="00367F83" w:rsidRPr="00367F83" w:rsidRDefault="00367F83" w:rsidP="00B51BDF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увеличить приток клиентов</w:t>
      </w:r>
      <w:r>
        <w:rPr>
          <w:rFonts w:ascii="Times New Roman" w:hAnsi="Times New Roman"/>
          <w:sz w:val="28"/>
          <w:szCs w:val="28"/>
        </w:rPr>
        <w:t>;</w:t>
      </w:r>
      <w:r w:rsidR="00075068" w:rsidRPr="00367F83">
        <w:rPr>
          <w:rFonts w:ascii="Times New Roman" w:hAnsi="Times New Roman"/>
          <w:sz w:val="28"/>
          <w:szCs w:val="28"/>
        </w:rPr>
        <w:t xml:space="preserve"> </w:t>
      </w:r>
    </w:p>
    <w:p w:rsidR="00367F83" w:rsidRPr="00367F83" w:rsidRDefault="00075068" w:rsidP="00B51BDF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предоставить широкий ассортимент това</w:t>
      </w:r>
      <w:r w:rsidR="00367F83" w:rsidRPr="00367F83">
        <w:rPr>
          <w:rFonts w:ascii="Times New Roman" w:hAnsi="Times New Roman"/>
          <w:sz w:val="28"/>
          <w:szCs w:val="28"/>
        </w:rPr>
        <w:t>ров</w:t>
      </w:r>
      <w:r w:rsidR="00367F83">
        <w:rPr>
          <w:rFonts w:ascii="Times New Roman" w:hAnsi="Times New Roman"/>
          <w:sz w:val="28"/>
          <w:szCs w:val="28"/>
        </w:rPr>
        <w:t>;</w:t>
      </w:r>
      <w:r w:rsidRPr="00367F83">
        <w:rPr>
          <w:rFonts w:ascii="Times New Roman" w:hAnsi="Times New Roman"/>
          <w:sz w:val="28"/>
          <w:szCs w:val="28"/>
        </w:rPr>
        <w:t xml:space="preserve"> </w:t>
      </w:r>
    </w:p>
    <w:p w:rsidR="00367F83" w:rsidRPr="00367F83" w:rsidRDefault="00075068" w:rsidP="00B51BDF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обеспечить высокое качество товаров и обслуживания</w:t>
      </w:r>
      <w:r w:rsidR="00367F83">
        <w:rPr>
          <w:rFonts w:ascii="Times New Roman" w:hAnsi="Times New Roman"/>
          <w:sz w:val="28"/>
          <w:szCs w:val="28"/>
        </w:rPr>
        <w:t>;</w:t>
      </w:r>
    </w:p>
    <w:p w:rsidR="00075068" w:rsidRPr="00367F83" w:rsidRDefault="00367F83" w:rsidP="00B51BDF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 xml:space="preserve">организовать </w:t>
      </w:r>
      <w:r w:rsidR="00075068" w:rsidRPr="00367F83">
        <w:rPr>
          <w:rFonts w:ascii="Times New Roman" w:hAnsi="Times New Roman"/>
          <w:sz w:val="28"/>
          <w:szCs w:val="28"/>
        </w:rPr>
        <w:t xml:space="preserve">доступность </w:t>
      </w:r>
      <w:r w:rsidR="000548A2" w:rsidRPr="00367F83">
        <w:rPr>
          <w:rFonts w:ascii="Times New Roman" w:hAnsi="Times New Roman"/>
          <w:sz w:val="28"/>
          <w:szCs w:val="28"/>
        </w:rPr>
        <w:t xml:space="preserve">продаваемой </w:t>
      </w:r>
      <w:r w:rsidR="00075068" w:rsidRPr="00367F83">
        <w:rPr>
          <w:rFonts w:ascii="Times New Roman" w:hAnsi="Times New Roman"/>
          <w:sz w:val="28"/>
          <w:szCs w:val="28"/>
        </w:rPr>
        <w:t>продукции.</w:t>
      </w:r>
    </w:p>
    <w:p w:rsidR="00367F83" w:rsidRDefault="00FA550A" w:rsidP="00C3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внутренним процессам компании отнесем</w:t>
      </w:r>
      <w:r w:rsidR="00367F83">
        <w:rPr>
          <w:rFonts w:ascii="Times New Roman" w:hAnsi="Times New Roman"/>
          <w:sz w:val="28"/>
          <w:szCs w:val="28"/>
        </w:rPr>
        <w:t>:</w:t>
      </w:r>
    </w:p>
    <w:p w:rsidR="00367F83" w:rsidRPr="00367F83" w:rsidRDefault="00C3341B" w:rsidP="00B51BDF">
      <w:pPr>
        <w:pStyle w:val="a3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>внедрение системы</w:t>
      </w:r>
      <w:r w:rsidR="0057464C" w:rsidRPr="00367F83">
        <w:rPr>
          <w:rFonts w:ascii="Times New Roman" w:hAnsi="Times New Roman"/>
          <w:sz w:val="28"/>
          <w:szCs w:val="28"/>
        </w:rPr>
        <w:t xml:space="preserve"> ключевых показателей эффективности</w:t>
      </w:r>
      <w:r w:rsidR="00367F83">
        <w:rPr>
          <w:rFonts w:ascii="Times New Roman" w:hAnsi="Times New Roman"/>
          <w:sz w:val="28"/>
          <w:szCs w:val="28"/>
        </w:rPr>
        <w:t>;</w:t>
      </w:r>
      <w:r w:rsidR="0057464C" w:rsidRPr="00367F83">
        <w:rPr>
          <w:rFonts w:ascii="Times New Roman" w:hAnsi="Times New Roman"/>
          <w:sz w:val="28"/>
          <w:szCs w:val="28"/>
        </w:rPr>
        <w:t xml:space="preserve"> </w:t>
      </w:r>
      <w:r w:rsidR="00367F83" w:rsidRPr="00367F83">
        <w:rPr>
          <w:rFonts w:ascii="Times New Roman" w:hAnsi="Times New Roman"/>
          <w:sz w:val="28"/>
          <w:szCs w:val="28"/>
        </w:rPr>
        <w:t xml:space="preserve"> </w:t>
      </w:r>
    </w:p>
    <w:p w:rsidR="00FA550A" w:rsidRPr="00367F83" w:rsidRDefault="00C3341B" w:rsidP="00B51BDF">
      <w:pPr>
        <w:pStyle w:val="a3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t xml:space="preserve">оптимизация процесса продаж продукции. </w:t>
      </w:r>
      <w:r w:rsidR="00FA550A" w:rsidRPr="00367F83">
        <w:rPr>
          <w:rFonts w:ascii="Times New Roman" w:hAnsi="Times New Roman"/>
          <w:sz w:val="28"/>
          <w:szCs w:val="28"/>
        </w:rPr>
        <w:t xml:space="preserve"> </w:t>
      </w:r>
    </w:p>
    <w:p w:rsidR="0057464C" w:rsidRDefault="0057464C" w:rsidP="00C3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ключевых показателей</w:t>
      </w:r>
      <w:r w:rsidR="00367F83">
        <w:rPr>
          <w:rFonts w:ascii="Times New Roman" w:hAnsi="Times New Roman"/>
          <w:sz w:val="28"/>
          <w:szCs w:val="28"/>
        </w:rPr>
        <w:t xml:space="preserve"> эффективности</w:t>
      </w:r>
      <w:r>
        <w:rPr>
          <w:rFonts w:ascii="Times New Roman" w:hAnsi="Times New Roman"/>
          <w:sz w:val="28"/>
          <w:szCs w:val="28"/>
        </w:rPr>
        <w:t xml:space="preserve"> будет внедряться для сотрудников магазина </w:t>
      </w:r>
      <w:r w:rsidR="000944DA">
        <w:rPr>
          <w:rFonts w:ascii="Times New Roman" w:hAnsi="Times New Roman"/>
          <w:sz w:val="28"/>
          <w:szCs w:val="28"/>
        </w:rPr>
        <w:t>«Магнит у дома»</w:t>
      </w:r>
      <w:r w:rsidR="00367F8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будет включать в себя такие показатели: количество проданных товаров по акции, исполнение стандартов сервиса, отсутствие жалоб, соблю</w:t>
      </w:r>
      <w:r w:rsidR="00075068">
        <w:rPr>
          <w:rFonts w:ascii="Times New Roman" w:hAnsi="Times New Roman"/>
          <w:sz w:val="28"/>
          <w:szCs w:val="28"/>
        </w:rPr>
        <w:t>дение трудовой дисциплины и т.п.</w:t>
      </w:r>
    </w:p>
    <w:p w:rsidR="00FA550A" w:rsidRDefault="0057464C" w:rsidP="00054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75068">
        <w:rPr>
          <w:rFonts w:ascii="Times New Roman" w:hAnsi="Times New Roman"/>
          <w:sz w:val="28"/>
          <w:szCs w:val="28"/>
        </w:rPr>
        <w:t xml:space="preserve">Компания ПАО «Магнит» проводит активные инвестиции в кадры для повышения квалификации персонала разных уровней иерархии.  </w:t>
      </w:r>
      <w:r w:rsidR="000548A2">
        <w:rPr>
          <w:rFonts w:ascii="Times New Roman" w:hAnsi="Times New Roman"/>
          <w:sz w:val="28"/>
          <w:szCs w:val="28"/>
        </w:rPr>
        <w:t>Поэтому с</w:t>
      </w:r>
      <w:r w:rsidR="00FA550A">
        <w:rPr>
          <w:rFonts w:ascii="Times New Roman" w:hAnsi="Times New Roman"/>
          <w:sz w:val="28"/>
          <w:szCs w:val="28"/>
        </w:rPr>
        <w:t xml:space="preserve">оставляющая обучения и роста </w:t>
      </w:r>
      <w:r w:rsidR="00FA550A" w:rsidRPr="00343FF9">
        <w:rPr>
          <w:rFonts w:ascii="Times New Roman" w:hAnsi="Times New Roman"/>
          <w:sz w:val="28"/>
          <w:szCs w:val="28"/>
        </w:rPr>
        <w:t>–</w:t>
      </w:r>
      <w:r w:rsidR="00FA550A">
        <w:rPr>
          <w:rFonts w:ascii="Times New Roman" w:hAnsi="Times New Roman"/>
          <w:sz w:val="28"/>
          <w:szCs w:val="28"/>
        </w:rPr>
        <w:t xml:space="preserve"> </w:t>
      </w:r>
      <w:r w:rsidR="000548A2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>повышение удовлетворенности персонала компании и повышение производительности труда</w:t>
      </w:r>
      <w:r w:rsidR="00075068">
        <w:rPr>
          <w:rFonts w:ascii="Times New Roman" w:hAnsi="Times New Roman"/>
          <w:sz w:val="28"/>
          <w:szCs w:val="28"/>
        </w:rPr>
        <w:t>.</w:t>
      </w:r>
    </w:p>
    <w:p w:rsidR="00367F83" w:rsidRDefault="00367F83" w:rsidP="00C3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A550A" w:rsidRDefault="0057464C" w:rsidP="00C334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sz w:val="28"/>
          <w:szCs w:val="28"/>
        </w:rPr>
        <w:lastRenderedPageBreak/>
        <w:t>Стратегиче</w:t>
      </w:r>
      <w:r w:rsidR="00367F83" w:rsidRPr="00367F83">
        <w:rPr>
          <w:rFonts w:ascii="Times New Roman" w:hAnsi="Times New Roman"/>
          <w:sz w:val="28"/>
          <w:szCs w:val="28"/>
        </w:rPr>
        <w:t>ская карта представлена на рисунке 24</w:t>
      </w:r>
      <w:r w:rsidRPr="00367F83">
        <w:rPr>
          <w:rFonts w:ascii="Times New Roman" w:hAnsi="Times New Roman"/>
          <w:sz w:val="28"/>
          <w:szCs w:val="28"/>
        </w:rPr>
        <w:t>.</w:t>
      </w:r>
    </w:p>
    <w:p w:rsidR="00367F83" w:rsidRDefault="00367F83" w:rsidP="00367F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67F83" w:rsidRDefault="00367F83" w:rsidP="00367F8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67F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314950"/>
            <wp:effectExtent l="0" t="0" r="0" b="0"/>
            <wp:docPr id="11" name="Рисунок 38" descr="C:\Users\Dell\Desktop\Арина\Дисер\схемы_рисунки\стратегическ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Арина\Дисер\схемы_рисунки\стратегическая карт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83" w:rsidRDefault="00367F83" w:rsidP="00367F8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24 </w:t>
      </w:r>
      <w:r w:rsidRPr="00343FF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Стратегическая карта ПАО «Магнит»</w:t>
      </w:r>
      <w:r w:rsidR="00964A52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367F83" w:rsidRDefault="00367F83" w:rsidP="00367F8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7464C" w:rsidRDefault="005746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были </w:t>
      </w:r>
      <w:r w:rsidR="00151AA6">
        <w:rPr>
          <w:rFonts w:ascii="Times New Roman" w:hAnsi="Times New Roman"/>
          <w:sz w:val="28"/>
          <w:szCs w:val="28"/>
        </w:rPr>
        <w:t>выявлены</w:t>
      </w:r>
      <w:r>
        <w:rPr>
          <w:rFonts w:ascii="Times New Roman" w:hAnsi="Times New Roman"/>
          <w:sz w:val="28"/>
          <w:szCs w:val="28"/>
        </w:rPr>
        <w:t xml:space="preserve"> причинно-следственные связи между стратегическими  целями копании и их взаимосвязи с целями сотрудников</w:t>
      </w:r>
      <w:r w:rsidR="00151AA6">
        <w:rPr>
          <w:rFonts w:ascii="Times New Roman" w:hAnsi="Times New Roman"/>
          <w:sz w:val="28"/>
          <w:szCs w:val="28"/>
        </w:rPr>
        <w:t xml:space="preserve">. </w:t>
      </w:r>
    </w:p>
    <w:p w:rsidR="00AB5DF1" w:rsidRDefault="00151AA6" w:rsidP="00D715D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повышение удовлетворенности персонала магазина </w:t>
      </w:r>
      <w:r w:rsidR="000944DA">
        <w:rPr>
          <w:rFonts w:ascii="Times New Roman" w:hAnsi="Times New Roman"/>
          <w:sz w:val="28"/>
          <w:szCs w:val="28"/>
        </w:rPr>
        <w:t>«Магнит у дома»</w:t>
      </w:r>
      <w:r>
        <w:rPr>
          <w:rFonts w:ascii="Times New Roman" w:hAnsi="Times New Roman"/>
          <w:sz w:val="28"/>
          <w:szCs w:val="28"/>
        </w:rPr>
        <w:t xml:space="preserve"> благодаря внедрению ключевых показателей повысит удовлетворенность клиентов, что приведет к увеличению прибыли. Потому что при внедрении системы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151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происходит заслуженная оценка вклада сотрудника в общий успех компании и </w:t>
      </w:r>
      <w:r w:rsidR="00D715D7">
        <w:rPr>
          <w:rFonts w:ascii="Times New Roman" w:hAnsi="Times New Roman"/>
          <w:sz w:val="28"/>
          <w:szCs w:val="28"/>
        </w:rPr>
        <w:t>получение</w:t>
      </w:r>
      <w:r>
        <w:rPr>
          <w:rFonts w:ascii="Times New Roman" w:hAnsi="Times New Roman"/>
          <w:sz w:val="28"/>
          <w:szCs w:val="28"/>
        </w:rPr>
        <w:t xml:space="preserve"> вознаграждения за конкретный результат.</w:t>
      </w:r>
    </w:p>
    <w:p w:rsidR="000548A2" w:rsidRPr="00D715D7" w:rsidRDefault="000548A2" w:rsidP="00D715D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 же благодаря повышению производительности труда </w:t>
      </w:r>
      <w:r w:rsidR="0020073A">
        <w:rPr>
          <w:rFonts w:ascii="Times New Roman" w:hAnsi="Times New Roman"/>
          <w:sz w:val="28"/>
          <w:szCs w:val="28"/>
        </w:rPr>
        <w:t xml:space="preserve">оптимизируется </w:t>
      </w:r>
      <w:r>
        <w:rPr>
          <w:rFonts w:ascii="Times New Roman" w:hAnsi="Times New Roman"/>
          <w:sz w:val="28"/>
          <w:szCs w:val="28"/>
        </w:rPr>
        <w:t xml:space="preserve">процесс продажи продукции, что повлечет за собой увеличение притока клиентов и обеспечит высококлассное облуживание. Все положительные изменения приведут к увеличению прибыли.  </w:t>
      </w: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 xml:space="preserve">За счет внедрения </w:t>
      </w:r>
      <w:r w:rsidR="006D1F15" w:rsidRPr="0074286D">
        <w:rPr>
          <w:rFonts w:ascii="Times New Roman" w:hAnsi="Times New Roman"/>
          <w:color w:val="000000"/>
          <w:sz w:val="28"/>
          <w:szCs w:val="28"/>
          <w:lang w:val="en-US"/>
        </w:rPr>
        <w:t>KPI</w:t>
      </w:r>
      <w:r w:rsidR="006D1F15" w:rsidRPr="0074286D">
        <w:rPr>
          <w:rFonts w:ascii="Times New Roman" w:hAnsi="Times New Roman"/>
          <w:color w:val="000000"/>
          <w:sz w:val="28"/>
          <w:szCs w:val="28"/>
        </w:rPr>
        <w:t xml:space="preserve"> планируется</w:t>
      </w:r>
      <w:r w:rsidRPr="0074286D">
        <w:rPr>
          <w:rFonts w:ascii="Times New Roman" w:hAnsi="Times New Roman"/>
          <w:color w:val="000000"/>
          <w:sz w:val="28"/>
          <w:szCs w:val="28"/>
        </w:rPr>
        <w:t xml:space="preserve"> обеспечить достижение таких целей и задач:</w:t>
      </w:r>
    </w:p>
    <w:p w:rsidR="0074286D" w:rsidRPr="0074286D" w:rsidRDefault="0074286D" w:rsidP="00CE4A5F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>Разработка справедливой оплаты труда:</w:t>
      </w:r>
    </w:p>
    <w:p w:rsidR="0074286D" w:rsidRPr="0074286D" w:rsidRDefault="00AD2046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определение всех показателей, характеризующих деятельность продавцов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кассиров и товароведов;</w:t>
      </w:r>
    </w:p>
    <w:p w:rsidR="0074286D" w:rsidRPr="0074286D" w:rsidRDefault="00AD2046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</w:t>
      </w:r>
      <w:r w:rsidR="00476A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1A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ранжирование выбранных показателей;</w:t>
      </w:r>
    </w:p>
    <w:p w:rsidR="0074286D" w:rsidRPr="0074286D" w:rsidRDefault="00AD2046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</w:t>
      </w:r>
      <w:r w:rsidR="00476A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1A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определение наиболее значимых показателей;</w:t>
      </w:r>
    </w:p>
    <w:p w:rsidR="0074286D" w:rsidRPr="0074286D" w:rsidRDefault="00AD2046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</w:t>
      </w:r>
      <w:r w:rsidR="00476A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1A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утверждение показателей;</w:t>
      </w:r>
    </w:p>
    <w:p w:rsidR="0074286D" w:rsidRPr="0074286D" w:rsidRDefault="00AD2046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</w:t>
      </w:r>
      <w:r w:rsidR="00476A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1A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разработка процесса управления компанией на основе KPI.</w:t>
      </w: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>2)</w:t>
      </w:r>
      <w:r w:rsidRPr="0074286D">
        <w:rPr>
          <w:rFonts w:ascii="Times New Roman" w:hAnsi="Times New Roman"/>
          <w:color w:val="000000"/>
          <w:sz w:val="28"/>
          <w:szCs w:val="28"/>
        </w:rPr>
        <w:tab/>
        <w:t xml:space="preserve">Повышение производительности и снижение текучести на основе разработки системы </w:t>
      </w:r>
      <w:r w:rsidRPr="0074286D">
        <w:rPr>
          <w:rFonts w:ascii="Times New Roman" w:hAnsi="Times New Roman"/>
          <w:color w:val="000000"/>
          <w:sz w:val="28"/>
          <w:szCs w:val="28"/>
          <w:lang w:val="en-US"/>
        </w:rPr>
        <w:t>KPI</w:t>
      </w:r>
      <w:r w:rsidRPr="0074286D">
        <w:rPr>
          <w:rFonts w:ascii="Times New Roman" w:hAnsi="Times New Roman"/>
          <w:color w:val="000000"/>
          <w:sz w:val="28"/>
          <w:szCs w:val="28"/>
        </w:rPr>
        <w:t>.</w:t>
      </w: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>3)</w:t>
      </w:r>
      <w:r w:rsidRPr="0074286D">
        <w:rPr>
          <w:rFonts w:ascii="Times New Roman" w:hAnsi="Times New Roman"/>
          <w:color w:val="000000"/>
          <w:sz w:val="28"/>
          <w:szCs w:val="28"/>
        </w:rPr>
        <w:tab/>
        <w:t>Увеличение прибыли: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2046">
        <w:rPr>
          <w:rFonts w:ascii="Times New Roman" w:hAnsi="Times New Roman"/>
          <w:color w:val="000000"/>
          <w:sz w:val="28"/>
          <w:szCs w:val="28"/>
        </w:rPr>
        <w:t>–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разработка эффективной и прозрачной системы мотивации, что повлечет за собой увеличение производительности труда, а следственно увеличение прибыли предприятия в целом;</w:t>
      </w: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D2046">
        <w:rPr>
          <w:rFonts w:ascii="Times New Roman" w:hAnsi="Times New Roman"/>
          <w:color w:val="000000"/>
          <w:sz w:val="28"/>
          <w:szCs w:val="28"/>
        </w:rPr>
        <w:t>–</w:t>
      </w:r>
      <w:r w:rsidRPr="0074286D">
        <w:rPr>
          <w:rFonts w:ascii="Times New Roman" w:hAnsi="Times New Roman"/>
          <w:color w:val="000000"/>
          <w:sz w:val="28"/>
          <w:szCs w:val="28"/>
        </w:rPr>
        <w:t xml:space="preserve"> повышение заинтересованности сотрудников к общей цели предприятия.</w:t>
      </w:r>
    </w:p>
    <w:p w:rsidR="00367F83" w:rsidRDefault="00367F83" w:rsidP="00367F8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>KPI – важнейший элемент в оценке работы персонала. Без него невозможно составить реальную картину результативности работы персонала.</w:t>
      </w:r>
    </w:p>
    <w:p w:rsidR="00367F83" w:rsidRDefault="00367F83" w:rsidP="00367F8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>Конкретные KPI помогают бизнесу достигать своих стратегических и операционных целей, а также выявлять слабые звенья, замедляющие общий прогресс.</w:t>
      </w:r>
    </w:p>
    <w:p w:rsidR="00476A4C" w:rsidRPr="00367F83" w:rsidRDefault="00367F83" w:rsidP="00367F8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67298">
        <w:rPr>
          <w:rFonts w:ascii="Times New Roman" w:hAnsi="Times New Roman"/>
          <w:color w:val="000000"/>
          <w:sz w:val="28"/>
          <w:szCs w:val="28"/>
        </w:rPr>
        <w:t>Обоснование целесообразности проекта.</w:t>
      </w:r>
      <w:r w:rsidRPr="0074286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4286D">
        <w:rPr>
          <w:rFonts w:ascii="Times New Roman" w:hAnsi="Times New Roman"/>
          <w:color w:val="000000"/>
          <w:sz w:val="28"/>
          <w:szCs w:val="28"/>
        </w:rPr>
        <w:t>Планируется внедрение системы KPI для продавцов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74286D">
        <w:rPr>
          <w:rFonts w:ascii="Times New Roman" w:hAnsi="Times New Roman"/>
          <w:color w:val="000000"/>
          <w:sz w:val="28"/>
          <w:szCs w:val="28"/>
        </w:rPr>
        <w:t xml:space="preserve">кассиров и товароведов для увеличения </w:t>
      </w:r>
      <w:r w:rsidRPr="0074286D">
        <w:rPr>
          <w:rFonts w:ascii="Times New Roman" w:hAnsi="Times New Roman"/>
          <w:color w:val="000000"/>
          <w:sz w:val="28"/>
          <w:szCs w:val="28"/>
        </w:rPr>
        <w:lastRenderedPageBreak/>
        <w:t>удовлетворенности, и стимулирующего воздействия сотрудников, что приведет к повышению производительности труда.</w:t>
      </w:r>
    </w:p>
    <w:p w:rsid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Для достижения цели проекта необходимо ре</w:t>
      </w:r>
      <w:r w:rsidR="00326475" w:rsidRPr="00781233">
        <w:rPr>
          <w:rFonts w:ascii="Times New Roman" w:hAnsi="Times New Roman"/>
          <w:sz w:val="28"/>
          <w:szCs w:val="28"/>
        </w:rPr>
        <w:t>ализовать следующие мероприятия (рис</w:t>
      </w:r>
      <w:r w:rsidR="00367F83">
        <w:rPr>
          <w:rFonts w:ascii="Times New Roman" w:hAnsi="Times New Roman"/>
          <w:sz w:val="28"/>
          <w:szCs w:val="28"/>
        </w:rPr>
        <w:t>унок</w:t>
      </w:r>
      <w:r w:rsidR="002A365E">
        <w:rPr>
          <w:rFonts w:ascii="Times New Roman" w:hAnsi="Times New Roman"/>
          <w:sz w:val="28"/>
          <w:szCs w:val="28"/>
        </w:rPr>
        <w:t xml:space="preserve"> 25</w:t>
      </w:r>
      <w:r w:rsidR="00326475" w:rsidRPr="00781233">
        <w:rPr>
          <w:rFonts w:ascii="Times New Roman" w:hAnsi="Times New Roman"/>
          <w:sz w:val="28"/>
          <w:szCs w:val="28"/>
        </w:rPr>
        <w:t>)</w:t>
      </w:r>
      <w:r w:rsidR="00781233" w:rsidRPr="00781233">
        <w:rPr>
          <w:rFonts w:ascii="Times New Roman" w:hAnsi="Times New Roman"/>
          <w:sz w:val="28"/>
          <w:szCs w:val="28"/>
        </w:rPr>
        <w:t>.</w:t>
      </w:r>
    </w:p>
    <w:p w:rsidR="00781233" w:rsidRDefault="00781233" w:rsidP="00A675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76A4C" w:rsidRDefault="0041216A" w:rsidP="00AC1AB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885" cy="2849880"/>
            <wp:effectExtent l="19050" t="0" r="5715" b="0"/>
            <wp:docPr id="25" name="Рисунок 35" descr="Описание: Описание: C:\Users\Dell\Desktop\Арина\Дисер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Описание: C:\Users\Dell\Desktop\Арина\Дисер\1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37" w:rsidRDefault="004362C3" w:rsidP="00476A4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25</w:t>
      </w:r>
      <w:r w:rsidR="00781233" w:rsidRPr="00781233">
        <w:rPr>
          <w:rFonts w:ascii="Times New Roman" w:hAnsi="Times New Roman"/>
          <w:sz w:val="28"/>
          <w:szCs w:val="28"/>
        </w:rPr>
        <w:t xml:space="preserve"> – Мероприятия для достижения целей проекта</w:t>
      </w:r>
      <w:r w:rsidR="005C73D2">
        <w:rPr>
          <w:rFonts w:ascii="Times New Roman" w:hAnsi="Times New Roman"/>
          <w:sz w:val="28"/>
          <w:szCs w:val="28"/>
        </w:rPr>
        <w:t xml:space="preserve"> </w:t>
      </w:r>
    </w:p>
    <w:p w:rsidR="00781233" w:rsidRDefault="005C73D2" w:rsidP="00476A4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C73D2">
        <w:rPr>
          <w:rFonts w:ascii="Times New Roman" w:hAnsi="Times New Roman"/>
          <w:sz w:val="28"/>
          <w:szCs w:val="28"/>
        </w:rPr>
        <w:t>(составлено автором)</w:t>
      </w:r>
    </w:p>
    <w:p w:rsidR="00476A4C" w:rsidRDefault="00476A4C" w:rsidP="00736F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4286D">
        <w:rPr>
          <w:rFonts w:ascii="Times New Roman" w:hAnsi="Times New Roman"/>
          <w:color w:val="000000"/>
          <w:sz w:val="28"/>
          <w:szCs w:val="28"/>
        </w:rPr>
        <w:t xml:space="preserve">Благодаря внедрению </w:t>
      </w:r>
      <w:r w:rsidR="00367F83">
        <w:rPr>
          <w:rFonts w:ascii="Times New Roman" w:hAnsi="Times New Roman"/>
          <w:color w:val="000000"/>
          <w:sz w:val="28"/>
          <w:szCs w:val="28"/>
        </w:rPr>
        <w:t xml:space="preserve">новой </w:t>
      </w:r>
      <w:r w:rsidRPr="0074286D">
        <w:rPr>
          <w:rFonts w:ascii="Times New Roman" w:hAnsi="Times New Roman"/>
          <w:color w:val="000000"/>
          <w:sz w:val="28"/>
          <w:szCs w:val="28"/>
        </w:rPr>
        <w:t>системы</w:t>
      </w:r>
      <w:r w:rsidR="00367F83">
        <w:rPr>
          <w:rFonts w:ascii="Times New Roman" w:hAnsi="Times New Roman"/>
          <w:color w:val="000000"/>
          <w:sz w:val="28"/>
          <w:szCs w:val="28"/>
        </w:rPr>
        <w:t xml:space="preserve"> мотивации</w:t>
      </w:r>
      <w:r w:rsidRPr="0074286D">
        <w:rPr>
          <w:rFonts w:ascii="Times New Roman" w:hAnsi="Times New Roman"/>
          <w:color w:val="000000"/>
          <w:sz w:val="28"/>
          <w:szCs w:val="28"/>
        </w:rPr>
        <w:t xml:space="preserve"> повыситься эффективность работы отдельных сотрудников, появится </w:t>
      </w:r>
      <w:r w:rsidR="00417874" w:rsidRPr="0074286D">
        <w:rPr>
          <w:rFonts w:ascii="Times New Roman" w:hAnsi="Times New Roman"/>
          <w:color w:val="000000"/>
          <w:sz w:val="28"/>
          <w:szCs w:val="28"/>
        </w:rPr>
        <w:t>понимание,</w:t>
      </w:r>
      <w:r w:rsidRPr="0074286D">
        <w:rPr>
          <w:rFonts w:ascii="Times New Roman" w:hAnsi="Times New Roman"/>
          <w:color w:val="000000"/>
          <w:sz w:val="28"/>
          <w:szCs w:val="28"/>
        </w:rPr>
        <w:t xml:space="preserve"> какие факторы влияют на предприятие, разрабатывать четкие нормативы и получить прозрачную систему эффективности работы сотрудников. Реализация данного проекта позволит в перспективе увеличить прибыль предприятия.</w:t>
      </w:r>
    </w:p>
    <w:p w:rsidR="0074286D" w:rsidRPr="00D67298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Допущения: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 с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истема ключевых показателей эффективности создается не для манипулирования, а для личностного и карьерного роста каждо</w:t>
      </w:r>
      <w:r>
        <w:rPr>
          <w:rFonts w:ascii="Times New Roman" w:hAnsi="Times New Roman"/>
          <w:color w:val="000000"/>
          <w:sz w:val="28"/>
          <w:szCs w:val="28"/>
        </w:rPr>
        <w:t>го и развития компании в целом;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м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отивация персонала должна влиять на результаты раб</w:t>
      </w:r>
      <w:r>
        <w:rPr>
          <w:rFonts w:ascii="Times New Roman" w:hAnsi="Times New Roman"/>
          <w:color w:val="000000"/>
          <w:sz w:val="28"/>
          <w:szCs w:val="28"/>
        </w:rPr>
        <w:t>оты всего коллектива (компании);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с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истема </w:t>
      </w:r>
      <w:r w:rsidR="0074286D" w:rsidRPr="0074286D">
        <w:rPr>
          <w:rFonts w:ascii="Times New Roman" w:hAnsi="Times New Roman"/>
          <w:color w:val="000000"/>
          <w:sz w:val="28"/>
          <w:szCs w:val="28"/>
          <w:lang w:val="en-US"/>
        </w:rPr>
        <w:t>KPI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действует эффективно лишь в том случае, если работники осведомлены о принципах ее</w:t>
      </w:r>
      <w:r>
        <w:rPr>
          <w:rFonts w:ascii="Times New Roman" w:hAnsi="Times New Roman"/>
          <w:color w:val="000000"/>
          <w:sz w:val="28"/>
          <w:szCs w:val="28"/>
        </w:rPr>
        <w:t xml:space="preserve"> функционирования и понимают ее;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 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4) в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системе поощрения обязательно должны быть установлены показатели (KPI), при достижении которых каждый сот</w:t>
      </w:r>
      <w:r>
        <w:rPr>
          <w:rFonts w:ascii="Times New Roman" w:hAnsi="Times New Roman"/>
          <w:color w:val="000000"/>
          <w:sz w:val="28"/>
          <w:szCs w:val="28"/>
        </w:rPr>
        <w:t>рудник должен быть вознагражден;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 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б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ыть открытым к предложениям со стороны </w:t>
      </w:r>
      <w:r w:rsidRPr="0074286D">
        <w:rPr>
          <w:rFonts w:ascii="Times New Roman" w:hAnsi="Times New Roman"/>
          <w:color w:val="000000"/>
          <w:sz w:val="28"/>
          <w:szCs w:val="28"/>
        </w:rPr>
        <w:t>сотрудников,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— какие факторы для них наиболее значимы для успешной работы. 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н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аходить ресурсы на решение поставленных задач. </w:t>
      </w:r>
    </w:p>
    <w:p w:rsidR="0074286D" w:rsidRPr="00D67298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Ограничения:</w:t>
      </w:r>
    </w:p>
    <w:p w:rsidR="0074286D" w:rsidRPr="0074286D" w:rsidRDefault="00D67298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476A4C">
        <w:rPr>
          <w:rFonts w:ascii="Times New Roman" w:hAnsi="Times New Roman"/>
          <w:color w:val="000000"/>
          <w:sz w:val="28"/>
          <w:szCs w:val="28"/>
        </w:rPr>
        <w:t>) с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отрудники для максимально эффективного использования рабочего времени, </w:t>
      </w:r>
      <w:r w:rsidR="00476A4C">
        <w:rPr>
          <w:rFonts w:ascii="Times New Roman" w:hAnsi="Times New Roman"/>
          <w:color w:val="000000"/>
          <w:sz w:val="28"/>
          <w:szCs w:val="28"/>
        </w:rPr>
        <w:t>придерживаются рабочего графика;</w:t>
      </w:r>
    </w:p>
    <w:p w:rsidR="0074286D" w:rsidRPr="0074286D" w:rsidRDefault="00D67298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476A4C">
        <w:rPr>
          <w:rFonts w:ascii="Times New Roman" w:hAnsi="Times New Roman"/>
          <w:color w:val="000000"/>
          <w:sz w:val="28"/>
          <w:szCs w:val="28"/>
        </w:rPr>
        <w:t>) м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енеджер проекта и его команда обязуется выполнить все задачи по этапам проекта в срок, </w:t>
      </w:r>
      <w:r w:rsidR="0074286D" w:rsidRPr="00D67298">
        <w:rPr>
          <w:rFonts w:ascii="Times New Roman" w:hAnsi="Times New Roman"/>
          <w:color w:val="000000"/>
          <w:sz w:val="28"/>
          <w:szCs w:val="28"/>
        </w:rPr>
        <w:t>начиная с 01.07.2022 г. и заканчивая 02.07.2023 г.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 xml:space="preserve"> Увеличение сроков выполнения проекта влечет за собой сан</w:t>
      </w:r>
      <w:r w:rsidR="00476A4C">
        <w:rPr>
          <w:rFonts w:ascii="Times New Roman" w:hAnsi="Times New Roman"/>
          <w:color w:val="000000"/>
          <w:sz w:val="28"/>
          <w:szCs w:val="28"/>
        </w:rPr>
        <w:t>кции, предусмотренные договором;</w:t>
      </w:r>
    </w:p>
    <w:p w:rsidR="0074286D" w:rsidRPr="0074286D" w:rsidRDefault="00D67298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="00476A4C">
        <w:rPr>
          <w:rFonts w:ascii="Times New Roman" w:hAnsi="Times New Roman"/>
          <w:color w:val="000000"/>
          <w:sz w:val="28"/>
          <w:szCs w:val="28"/>
        </w:rPr>
        <w:t>) и</w:t>
      </w:r>
      <w:r w:rsidR="0074286D" w:rsidRPr="0074286D">
        <w:rPr>
          <w:rFonts w:ascii="Times New Roman" w:hAnsi="Times New Roman"/>
          <w:color w:val="000000"/>
          <w:sz w:val="28"/>
          <w:szCs w:val="28"/>
        </w:rPr>
        <w:t>зменения организационной структуры, а также существующей в компании процедуры управления персоналом в ходе проекта не предусматриваются планом проекта и могут быть приняты к исполнению как дополнительные работы по проекту в рамках дополнительных соглашений к договору.</w:t>
      </w:r>
    </w:p>
    <w:p w:rsidR="0074286D" w:rsidRP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Участники проекта: 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г</w:t>
      </w:r>
      <w:r w:rsidR="0074286D" w:rsidRPr="0074286D">
        <w:rPr>
          <w:rFonts w:ascii="Times New Roman" w:hAnsi="Times New Roman"/>
          <w:sz w:val="28"/>
          <w:szCs w:val="28"/>
        </w:rPr>
        <w:t>енеральный директор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д</w:t>
      </w:r>
      <w:r w:rsidR="0074286D" w:rsidRPr="0074286D">
        <w:rPr>
          <w:rFonts w:ascii="Times New Roman" w:hAnsi="Times New Roman"/>
          <w:sz w:val="28"/>
          <w:szCs w:val="28"/>
        </w:rPr>
        <w:t>иректор по персоналу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</w:t>
      </w:r>
      <w:r w:rsidR="0074286D" w:rsidRPr="0074286D">
        <w:rPr>
          <w:rFonts w:ascii="Times New Roman" w:hAnsi="Times New Roman"/>
          <w:sz w:val="28"/>
          <w:szCs w:val="28"/>
        </w:rPr>
        <w:t>ачальник отдела управления персонала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</w:t>
      </w:r>
      <w:r w:rsidR="0074286D" w:rsidRPr="0074286D">
        <w:rPr>
          <w:rFonts w:ascii="Times New Roman" w:hAnsi="Times New Roman"/>
          <w:sz w:val="28"/>
          <w:szCs w:val="28"/>
        </w:rPr>
        <w:t>отрудники. Ввиду того, что откроется возможность повышения оп</w:t>
      </w:r>
      <w:r>
        <w:rPr>
          <w:rFonts w:ascii="Times New Roman" w:hAnsi="Times New Roman"/>
          <w:sz w:val="28"/>
          <w:szCs w:val="28"/>
        </w:rPr>
        <w:t>латы труда за счет премирования;</w:t>
      </w:r>
    </w:p>
    <w:p w:rsidR="0074286D" w:rsidRPr="0074286D" w:rsidRDefault="00476A4C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г</w:t>
      </w:r>
      <w:r w:rsidR="0074286D" w:rsidRPr="0074286D">
        <w:rPr>
          <w:rFonts w:ascii="Times New Roman" w:hAnsi="Times New Roman"/>
          <w:sz w:val="28"/>
          <w:szCs w:val="28"/>
        </w:rPr>
        <w:t>руппа проекта. Ввиду того, что от качества и полноты проделанных работ прямо зависит их репутация</w:t>
      </w:r>
      <w:r>
        <w:rPr>
          <w:rFonts w:ascii="Times New Roman" w:hAnsi="Times New Roman"/>
          <w:sz w:val="28"/>
          <w:szCs w:val="28"/>
        </w:rPr>
        <w:t xml:space="preserve"> и материальное вознаграждение.</w:t>
      </w:r>
    </w:p>
    <w:p w:rsidR="0074286D" w:rsidRDefault="0074286D" w:rsidP="00D6729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4286D">
        <w:rPr>
          <w:rFonts w:ascii="Times New Roman" w:hAnsi="Times New Roman"/>
          <w:color w:val="0D0D0D"/>
          <w:sz w:val="28"/>
          <w:szCs w:val="28"/>
          <w:lang w:eastAsia="ru-RU"/>
        </w:rPr>
        <w:t xml:space="preserve">Кратко основные элементы проекта внедрения системы ключевых показателей ПАО «Магнит» изложены </w:t>
      </w:r>
      <w:r w:rsidRPr="00D67298">
        <w:rPr>
          <w:rFonts w:ascii="Times New Roman" w:hAnsi="Times New Roman"/>
          <w:sz w:val="28"/>
          <w:szCs w:val="28"/>
          <w:lang w:eastAsia="ru-RU"/>
        </w:rPr>
        <w:t>в таблице</w:t>
      </w:r>
      <w:r w:rsidR="00367F83">
        <w:rPr>
          <w:rFonts w:ascii="Times New Roman" w:hAnsi="Times New Roman"/>
          <w:sz w:val="28"/>
          <w:szCs w:val="28"/>
          <w:lang w:eastAsia="ru-RU"/>
        </w:rPr>
        <w:t xml:space="preserve"> 4</w:t>
      </w:r>
      <w:r w:rsidR="0053579E">
        <w:rPr>
          <w:rFonts w:ascii="Times New Roman" w:hAnsi="Times New Roman"/>
          <w:sz w:val="28"/>
          <w:szCs w:val="28"/>
          <w:lang w:eastAsia="ru-RU"/>
        </w:rPr>
        <w:t>.</w:t>
      </w:r>
    </w:p>
    <w:p w:rsidR="00D67298" w:rsidRDefault="00D67298" w:rsidP="00A675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A738B2" w:rsidRPr="0074286D" w:rsidRDefault="00A738B2" w:rsidP="00A675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74286D" w:rsidRPr="0074286D" w:rsidRDefault="0074286D" w:rsidP="00476A4C">
      <w:pPr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74286D">
        <w:rPr>
          <w:rFonts w:ascii="Times New Roman" w:hAnsi="Times New Roman"/>
          <w:color w:val="0D0D0D"/>
          <w:sz w:val="28"/>
          <w:szCs w:val="28"/>
          <w:lang w:eastAsia="ru-RU"/>
        </w:rPr>
        <w:lastRenderedPageBreak/>
        <w:t>Таблица</w:t>
      </w:r>
      <w:r w:rsidR="00781233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r w:rsidR="00367F83">
        <w:rPr>
          <w:rFonts w:ascii="Times New Roman" w:hAnsi="Times New Roman"/>
          <w:color w:val="0D0D0D"/>
          <w:sz w:val="28"/>
          <w:szCs w:val="28"/>
          <w:lang w:eastAsia="ru-RU"/>
        </w:rPr>
        <w:t>4</w:t>
      </w:r>
      <w:r w:rsidR="006D1F15" w:rsidRPr="0074286D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–</w:t>
      </w:r>
      <w:r w:rsidRPr="0074286D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Основные элементы проекта внедрения системы ключевых показателей ПАО «Магнит» (составлено автором)</w:t>
      </w:r>
    </w:p>
    <w:tbl>
      <w:tblPr>
        <w:tblW w:w="9468" w:type="dxa"/>
        <w:jc w:val="center"/>
        <w:tblCellMar>
          <w:top w:w="52" w:type="dxa"/>
          <w:right w:w="115" w:type="dxa"/>
        </w:tblCellMar>
        <w:tblLook w:val="00A0"/>
      </w:tblPr>
      <w:tblGrid>
        <w:gridCol w:w="2586"/>
        <w:gridCol w:w="6882"/>
      </w:tblGrid>
      <w:tr w:rsidR="0074286D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74286D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Суть проекта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597B7E" w:rsidP="00367F83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Разработка системы ключевых показателей</w:t>
            </w:r>
          </w:p>
        </w:tc>
      </w:tr>
      <w:tr w:rsidR="0074286D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sz w:val="24"/>
                <w:szCs w:val="24"/>
                <w:lang w:eastAsia="ru-RU"/>
              </w:rPr>
              <w:t>Генеральный директор ПАО «Магнит»</w:t>
            </w:r>
          </w:p>
        </w:tc>
      </w:tr>
      <w:tr w:rsidR="0074286D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86D" w:rsidRPr="0074286D" w:rsidRDefault="0074286D" w:rsidP="00367F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группа</w:t>
            </w:r>
          </w:p>
        </w:tc>
      </w:tr>
      <w:tr w:rsidR="00A738B2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B2" w:rsidRPr="0074286D" w:rsidRDefault="00A738B2" w:rsidP="002110E5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Бюджет проекта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B2" w:rsidRPr="0074286D" w:rsidRDefault="00A738B2" w:rsidP="002110E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D67298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411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D67298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650</w:t>
            </w:r>
          </w:p>
        </w:tc>
      </w:tr>
      <w:tr w:rsidR="00A738B2" w:rsidRPr="0074286D" w:rsidTr="0074286D">
        <w:trPr>
          <w:jc w:val="center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B2" w:rsidRPr="0074286D" w:rsidRDefault="00A738B2" w:rsidP="002110E5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Сроки реализации</w:t>
            </w:r>
            <w:r w:rsidRPr="0074286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ab/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8B2" w:rsidRPr="0074286D" w:rsidRDefault="00A738B2" w:rsidP="002110E5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320 дней</w:t>
            </w:r>
          </w:p>
        </w:tc>
      </w:tr>
    </w:tbl>
    <w:p w:rsidR="00A738B2" w:rsidRDefault="00A738B2" w:rsidP="00A738B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74286D" w:rsidRPr="0074286D" w:rsidRDefault="00476A4C" w:rsidP="00476A4C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4286D" w:rsidRPr="0074286D">
        <w:rPr>
          <w:rFonts w:ascii="Times New Roman" w:hAnsi="Times New Roman"/>
          <w:sz w:val="28"/>
          <w:szCs w:val="28"/>
        </w:rPr>
        <w:t>Ключевые показатели эффективности, другими словами KPI, должны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быть понятными, прозрачными, достижимыми и индивидуальными.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Поэтому вследствие изученного материала, предлагается разработать ключевые показатели эффективности для продавцов</w:t>
      </w:r>
      <w:r w:rsidR="008A6773">
        <w:rPr>
          <w:rFonts w:ascii="Times New Roman" w:hAnsi="Times New Roman"/>
          <w:sz w:val="28"/>
          <w:szCs w:val="28"/>
        </w:rPr>
        <w:t>-</w:t>
      </w:r>
      <w:r w:rsidR="0074286D" w:rsidRPr="0074286D">
        <w:rPr>
          <w:rFonts w:ascii="Times New Roman" w:hAnsi="Times New Roman"/>
          <w:sz w:val="28"/>
          <w:szCs w:val="28"/>
        </w:rPr>
        <w:t>кассиров и товароведов ПАО «Магнит».</w:t>
      </w:r>
    </w:p>
    <w:p w:rsidR="0074286D" w:rsidRPr="0074286D" w:rsidRDefault="0074286D" w:rsidP="00D6729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Рассмотрим цели и функции продавцов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>кассиров и товароведов в магазине.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цель</w:t>
      </w:r>
      <w:r w:rsidRPr="00302AFB">
        <w:rPr>
          <w:rFonts w:ascii="Times New Roman" w:hAnsi="Times New Roman"/>
          <w:sz w:val="28"/>
          <w:szCs w:val="28"/>
        </w:rPr>
        <w:t xml:space="preserve"> кассира</w:t>
      </w:r>
      <w:r w:rsidR="008A6773">
        <w:rPr>
          <w:rFonts w:ascii="Times New Roman" w:hAnsi="Times New Roman"/>
          <w:sz w:val="28"/>
          <w:szCs w:val="28"/>
        </w:rPr>
        <w:t>-</w:t>
      </w:r>
      <w:r w:rsidRPr="00302AFB">
        <w:rPr>
          <w:rFonts w:ascii="Times New Roman" w:hAnsi="Times New Roman"/>
          <w:sz w:val="28"/>
          <w:szCs w:val="28"/>
        </w:rPr>
        <w:t xml:space="preserve">продавца </w:t>
      </w:r>
      <w:r>
        <w:rPr>
          <w:rFonts w:ascii="Times New Roman" w:hAnsi="Times New Roman"/>
          <w:sz w:val="28"/>
          <w:szCs w:val="28"/>
        </w:rPr>
        <w:t>–</w:t>
      </w:r>
      <w:r w:rsidRPr="00302A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проводить операции по расчету</w:t>
      </w:r>
      <w:r w:rsidR="00476A4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с </w:t>
      </w:r>
      <w:r w:rsidRPr="00302AFB">
        <w:rPr>
          <w:rFonts w:ascii="Times New Roman" w:hAnsi="Times New Roman"/>
          <w:sz w:val="28"/>
          <w:szCs w:val="28"/>
        </w:rPr>
        <w:t>покупателям</w:t>
      </w:r>
      <w:r w:rsidR="00417874">
        <w:rPr>
          <w:rFonts w:ascii="Times New Roman" w:hAnsi="Times New Roman"/>
          <w:sz w:val="28"/>
          <w:szCs w:val="28"/>
        </w:rPr>
        <w:t>и</w:t>
      </w:r>
      <w:r w:rsidRPr="00302AFB">
        <w:rPr>
          <w:rFonts w:ascii="Times New Roman" w:hAnsi="Times New Roman"/>
          <w:sz w:val="28"/>
          <w:szCs w:val="28"/>
        </w:rPr>
        <w:t xml:space="preserve"> в магазине.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Для достижения цели высокого качества кассир</w:t>
      </w:r>
      <w:r w:rsidR="00AD2046">
        <w:rPr>
          <w:rFonts w:ascii="Times New Roman" w:hAnsi="Times New Roman"/>
          <w:sz w:val="28"/>
          <w:szCs w:val="28"/>
        </w:rPr>
        <w:t>–</w:t>
      </w:r>
      <w:r w:rsidRPr="00302AFB">
        <w:rPr>
          <w:rFonts w:ascii="Times New Roman" w:hAnsi="Times New Roman"/>
          <w:sz w:val="28"/>
          <w:szCs w:val="28"/>
        </w:rPr>
        <w:t>продавец должен выполнять следующие основные функции:</w:t>
      </w:r>
    </w:p>
    <w:p w:rsidR="00302AFB" w:rsidRPr="00302AFB" w:rsidRDefault="00AD2046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02AFB" w:rsidRPr="00302AFB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302AFB" w:rsidRPr="00302AFB">
        <w:rPr>
          <w:rFonts w:ascii="Times New Roman" w:hAnsi="Times New Roman"/>
          <w:sz w:val="28"/>
          <w:szCs w:val="28"/>
        </w:rPr>
        <w:t>подготовка к работе;</w:t>
      </w:r>
    </w:p>
    <w:p w:rsidR="00302AFB" w:rsidRPr="00302AFB" w:rsidRDefault="00AD2046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02AFB" w:rsidRPr="00302AFB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302AFB">
        <w:rPr>
          <w:rFonts w:ascii="Times New Roman" w:hAnsi="Times New Roman"/>
          <w:sz w:val="28"/>
          <w:szCs w:val="28"/>
        </w:rPr>
        <w:t xml:space="preserve">качественное и быстрое </w:t>
      </w:r>
      <w:r w:rsidR="00302AFB" w:rsidRPr="00302AFB">
        <w:rPr>
          <w:rFonts w:ascii="Times New Roman" w:hAnsi="Times New Roman"/>
          <w:sz w:val="28"/>
          <w:szCs w:val="28"/>
        </w:rPr>
        <w:t>обслуживание клиентов;</w:t>
      </w:r>
    </w:p>
    <w:p w:rsidR="00302AFB" w:rsidRPr="0074286D" w:rsidRDefault="00AD2046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02AFB" w:rsidRPr="00302AFB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302AFB" w:rsidRPr="00302AFB">
        <w:rPr>
          <w:rFonts w:ascii="Times New Roman" w:hAnsi="Times New Roman"/>
          <w:sz w:val="28"/>
          <w:szCs w:val="28"/>
        </w:rPr>
        <w:t>сдача выручки</w:t>
      </w:r>
      <w:r w:rsidR="00302AFB">
        <w:rPr>
          <w:rFonts w:ascii="Times New Roman" w:hAnsi="Times New Roman"/>
          <w:sz w:val="28"/>
          <w:szCs w:val="28"/>
        </w:rPr>
        <w:t xml:space="preserve"> с кассы</w:t>
      </w:r>
      <w:r w:rsidR="00302AFB" w:rsidRPr="00302AFB">
        <w:rPr>
          <w:rFonts w:ascii="Times New Roman" w:hAnsi="Times New Roman"/>
          <w:sz w:val="28"/>
          <w:szCs w:val="28"/>
        </w:rPr>
        <w:t>.</w:t>
      </w:r>
    </w:p>
    <w:p w:rsidR="00302AFB" w:rsidRDefault="0074286D" w:rsidP="00A43D05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Цель работы товароведа – </w:t>
      </w:r>
      <w:r w:rsidR="006D1F15" w:rsidRPr="0074286D">
        <w:rPr>
          <w:rFonts w:ascii="Times New Roman" w:hAnsi="Times New Roman"/>
          <w:sz w:val="28"/>
          <w:szCs w:val="28"/>
        </w:rPr>
        <w:t>обеспечение максимальных</w:t>
      </w:r>
      <w:r w:rsidRPr="0074286D">
        <w:rPr>
          <w:rFonts w:ascii="Times New Roman" w:hAnsi="Times New Roman"/>
          <w:sz w:val="28"/>
          <w:szCs w:val="28"/>
        </w:rPr>
        <w:t xml:space="preserve"> продаж путем качественного учета, поддержания и предложения всего заявленного ассортимента</w:t>
      </w:r>
      <w:r w:rsidR="00A43D05">
        <w:rPr>
          <w:rFonts w:ascii="Times New Roman" w:hAnsi="Times New Roman"/>
          <w:sz w:val="28"/>
          <w:szCs w:val="28"/>
        </w:rPr>
        <w:t xml:space="preserve"> и контроля качества продукции.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Основные функции</w:t>
      </w:r>
      <w:r>
        <w:rPr>
          <w:rFonts w:ascii="Times New Roman" w:hAnsi="Times New Roman"/>
          <w:sz w:val="28"/>
          <w:szCs w:val="28"/>
        </w:rPr>
        <w:t xml:space="preserve"> товароведа</w:t>
      </w:r>
      <w:r w:rsidRPr="00302AFB">
        <w:rPr>
          <w:rFonts w:ascii="Times New Roman" w:hAnsi="Times New Roman"/>
          <w:sz w:val="28"/>
          <w:szCs w:val="28"/>
        </w:rPr>
        <w:t>: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приемка товаров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6D1F15">
        <w:rPr>
          <w:rFonts w:ascii="Times New Roman" w:hAnsi="Times New Roman"/>
          <w:sz w:val="28"/>
          <w:szCs w:val="28"/>
        </w:rPr>
        <w:t xml:space="preserve">соответствующему </w:t>
      </w:r>
      <w:r w:rsidR="006D1F15" w:rsidRPr="00302AFB">
        <w:rPr>
          <w:rFonts w:ascii="Times New Roman" w:hAnsi="Times New Roman"/>
          <w:sz w:val="28"/>
          <w:szCs w:val="28"/>
        </w:rPr>
        <w:t>количеству</w:t>
      </w:r>
      <w:r w:rsidRPr="00302AF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определенного качества</w:t>
      </w:r>
      <w:r w:rsidRPr="00302AFB">
        <w:rPr>
          <w:rFonts w:ascii="Times New Roman" w:hAnsi="Times New Roman"/>
          <w:sz w:val="28"/>
          <w:szCs w:val="28"/>
        </w:rPr>
        <w:t>, а также проверка сопроводительной документации;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выноса</w:t>
      </w:r>
      <w:r w:rsidRPr="00302AFB">
        <w:rPr>
          <w:rFonts w:ascii="Times New Roman" w:hAnsi="Times New Roman"/>
          <w:sz w:val="28"/>
          <w:szCs w:val="28"/>
        </w:rPr>
        <w:t xml:space="preserve"> товаров </w:t>
      </w:r>
      <w:r>
        <w:rPr>
          <w:rFonts w:ascii="Times New Roman" w:hAnsi="Times New Roman"/>
          <w:sz w:val="28"/>
          <w:szCs w:val="28"/>
        </w:rPr>
        <w:t xml:space="preserve">со склада </w:t>
      </w:r>
      <w:r w:rsidRPr="00302AFB">
        <w:rPr>
          <w:rFonts w:ascii="Times New Roman" w:hAnsi="Times New Roman"/>
          <w:sz w:val="28"/>
          <w:szCs w:val="28"/>
        </w:rPr>
        <w:t>в торговый зал;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контроль и поддержание товарных запасов на складе;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размещение продукции на складе;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инвентаризация и аудит товаров;</w:t>
      </w:r>
    </w:p>
    <w:p w:rsidR="00302AFB" w:rsidRPr="00302AFB" w:rsidRDefault="00302AFB" w:rsidP="00CE4A5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lastRenderedPageBreak/>
        <w:t>поддерживать порядок и чистоту на складе.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KPI обычно делятся на количественные и качественные показатели.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>Количественные показатели используются для количественно измеримых результат</w:t>
      </w:r>
      <w:r w:rsidR="00AC1ABC">
        <w:rPr>
          <w:rFonts w:ascii="Times New Roman" w:hAnsi="Times New Roman"/>
          <w:sz w:val="28"/>
          <w:szCs w:val="28"/>
        </w:rPr>
        <w:t>ов (рубли, часы, проценты и т. д</w:t>
      </w:r>
      <w:r w:rsidRPr="00302AFB">
        <w:rPr>
          <w:rFonts w:ascii="Times New Roman" w:hAnsi="Times New Roman"/>
          <w:sz w:val="28"/>
          <w:szCs w:val="28"/>
        </w:rPr>
        <w:t>.).</w:t>
      </w:r>
    </w:p>
    <w:p w:rsidR="00302AFB" w:rsidRPr="00302AFB" w:rsidRDefault="00302AFB" w:rsidP="00302AF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2AFB">
        <w:rPr>
          <w:rFonts w:ascii="Times New Roman" w:hAnsi="Times New Roman"/>
          <w:sz w:val="28"/>
          <w:szCs w:val="28"/>
        </w:rPr>
        <w:t xml:space="preserve">Качественные показатели измеряются на основе экспертной оценки, то есть субъективно, </w:t>
      </w:r>
      <w:r w:rsidR="00B21396">
        <w:rPr>
          <w:rFonts w:ascii="Times New Roman" w:hAnsi="Times New Roman"/>
          <w:sz w:val="28"/>
          <w:szCs w:val="28"/>
        </w:rPr>
        <w:t xml:space="preserve">при помощи наблюдения за самим процессом и результатом работы. </w:t>
      </w:r>
    </w:p>
    <w:p w:rsidR="0074286D" w:rsidRDefault="0074286D" w:rsidP="00D6729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Фиксированный оклад продавца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>кассира 20 000 руб., товаровед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 xml:space="preserve"> 35 000 руб.</w:t>
      </w:r>
    </w:p>
    <w:p w:rsidR="008A6773" w:rsidRPr="008A6773" w:rsidRDefault="008A6773" w:rsidP="00D6729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5 представлена матрица </w:t>
      </w:r>
      <w:r>
        <w:rPr>
          <w:rFonts w:ascii="Times New Roman" w:hAnsi="Times New Roman"/>
          <w:sz w:val="28"/>
          <w:szCs w:val="28"/>
          <w:lang w:val="en-US"/>
        </w:rPr>
        <w:t>MBO</w:t>
      </w:r>
      <w:r>
        <w:rPr>
          <w:rFonts w:ascii="Times New Roman" w:hAnsi="Times New Roman"/>
          <w:sz w:val="28"/>
          <w:szCs w:val="28"/>
        </w:rPr>
        <w:t xml:space="preserve"> продавца-кассира.</w:t>
      </w:r>
    </w:p>
    <w:p w:rsidR="00476A4C" w:rsidRPr="0074286D" w:rsidRDefault="00476A4C" w:rsidP="0053579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0C2B0F" w:rsidRDefault="0074286D" w:rsidP="008C19FF">
      <w:pPr>
        <w:tabs>
          <w:tab w:val="left" w:pos="-709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Таблица</w:t>
      </w:r>
      <w:r w:rsidR="008A6773">
        <w:rPr>
          <w:rFonts w:ascii="Times New Roman" w:hAnsi="Times New Roman"/>
          <w:sz w:val="28"/>
          <w:szCs w:val="28"/>
        </w:rPr>
        <w:t xml:space="preserve"> 5</w:t>
      </w:r>
      <w:r w:rsidRPr="0074286D">
        <w:rPr>
          <w:rFonts w:ascii="Times New Roman" w:hAnsi="Times New Roman"/>
          <w:sz w:val="28"/>
          <w:szCs w:val="28"/>
        </w:rPr>
        <w:t xml:space="preserve"> – </w:t>
      </w:r>
      <w:r w:rsidR="000C2B0F" w:rsidRPr="000C2B0F">
        <w:rPr>
          <w:rFonts w:ascii="Times New Roman" w:hAnsi="Times New Roman"/>
          <w:sz w:val="28"/>
          <w:szCs w:val="28"/>
        </w:rPr>
        <w:t xml:space="preserve">Матрица </w:t>
      </w:r>
      <w:r w:rsidR="000C2B0F" w:rsidRPr="000C2B0F">
        <w:rPr>
          <w:rFonts w:ascii="Times New Roman" w:hAnsi="Times New Roman"/>
          <w:sz w:val="28"/>
          <w:szCs w:val="28"/>
          <w:lang w:val="en-US"/>
        </w:rPr>
        <w:t>MBO</w:t>
      </w:r>
      <w:r w:rsidR="000C2B0F" w:rsidRPr="000C2B0F">
        <w:rPr>
          <w:rFonts w:ascii="Times New Roman" w:hAnsi="Times New Roman"/>
          <w:sz w:val="28"/>
          <w:szCs w:val="28"/>
        </w:rPr>
        <w:t xml:space="preserve"> </w:t>
      </w:r>
      <w:r w:rsidRPr="000C2B0F">
        <w:rPr>
          <w:rFonts w:ascii="Times New Roman" w:hAnsi="Times New Roman"/>
          <w:sz w:val="28"/>
          <w:szCs w:val="28"/>
        </w:rPr>
        <w:t>продавца</w:t>
      </w:r>
      <w:r w:rsidR="00AD2046" w:rsidRPr="000C2B0F">
        <w:rPr>
          <w:rFonts w:ascii="Times New Roman" w:hAnsi="Times New Roman"/>
          <w:sz w:val="28"/>
          <w:szCs w:val="28"/>
        </w:rPr>
        <w:t>–</w:t>
      </w:r>
      <w:r w:rsidRPr="000C2B0F">
        <w:rPr>
          <w:rFonts w:ascii="Times New Roman" w:hAnsi="Times New Roman"/>
          <w:sz w:val="28"/>
          <w:szCs w:val="28"/>
        </w:rPr>
        <w:t>кассира ПАО «Магнит»</w:t>
      </w:r>
      <w:r w:rsidR="00417874" w:rsidRPr="000C2B0F">
        <w:rPr>
          <w:rFonts w:ascii="Times New Roman" w:hAnsi="Times New Roman"/>
          <w:sz w:val="28"/>
          <w:szCs w:val="28"/>
        </w:rPr>
        <w:t xml:space="preserve"> (составлено автором)</w:t>
      </w:r>
      <w:r w:rsidR="00A675AC" w:rsidRPr="00A675A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2"/>
        <w:gridCol w:w="1869"/>
        <w:gridCol w:w="2058"/>
        <w:gridCol w:w="2487"/>
      </w:tblGrid>
      <w:tr w:rsidR="0074286D" w:rsidRPr="00A675AC" w:rsidTr="00546F00">
        <w:tc>
          <w:tcPr>
            <w:tcW w:w="1572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 xml:space="preserve">Вес </w:t>
            </w:r>
            <w:r w:rsidRPr="00A675AC">
              <w:rPr>
                <w:rFonts w:ascii="Times New Roman" w:hAnsi="Times New Roman"/>
                <w:sz w:val="24"/>
                <w:szCs w:val="24"/>
                <w:lang w:val="en-US"/>
              </w:rPr>
              <w:t>KPI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,%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Плановое значение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Допустимые отклонения,%</w:t>
            </w:r>
          </w:p>
        </w:tc>
      </w:tr>
      <w:tr w:rsidR="0074286D" w:rsidRPr="00A675AC" w:rsidTr="00546F00">
        <w:tc>
          <w:tcPr>
            <w:tcW w:w="1572" w:type="pct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Исполнение стандартов сервиса, балл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74286D" w:rsidRPr="00A675AC" w:rsidTr="00546F00">
        <w:tc>
          <w:tcPr>
            <w:tcW w:w="1572" w:type="pct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Соблюдение трудовой дисциплины, %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74286D" w:rsidRPr="00A675AC" w:rsidTr="00546F00">
        <w:tc>
          <w:tcPr>
            <w:tcW w:w="1572" w:type="pct"/>
            <w:shd w:val="clear" w:color="auto" w:fill="auto"/>
            <w:vAlign w:val="center"/>
          </w:tcPr>
          <w:p w:rsidR="0074286D" w:rsidRPr="00A675AC" w:rsidRDefault="009508D3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чеков, шт.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74286D" w:rsidRPr="00A675AC" w:rsidRDefault="009508D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4286D" w:rsidRPr="00A675AC" w:rsidRDefault="009508D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9 865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8A6773" w:rsidRPr="00A675AC" w:rsidTr="00546F00">
        <w:tc>
          <w:tcPr>
            <w:tcW w:w="1572" w:type="pct"/>
            <w:shd w:val="clear" w:color="auto" w:fill="auto"/>
            <w:vAlign w:val="center"/>
          </w:tcPr>
          <w:p w:rsidR="008A6773" w:rsidRPr="00A675AC" w:rsidRDefault="008A6773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Отсутствие жалоб, балл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1–2%</w:t>
            </w:r>
          </w:p>
        </w:tc>
      </w:tr>
      <w:tr w:rsidR="008A6773" w:rsidRPr="00A675AC" w:rsidTr="00546F00">
        <w:tc>
          <w:tcPr>
            <w:tcW w:w="1572" w:type="pct"/>
            <w:shd w:val="clear" w:color="auto" w:fill="auto"/>
            <w:vAlign w:val="center"/>
          </w:tcPr>
          <w:p w:rsidR="008A6773" w:rsidRPr="00A675AC" w:rsidRDefault="008A6773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Отсутствие недостачи в кассе,</w:t>
            </w:r>
            <w:r w:rsidR="00B51B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8A6773" w:rsidRPr="00A675AC" w:rsidTr="00546F00">
        <w:tc>
          <w:tcPr>
            <w:tcW w:w="1572" w:type="pct"/>
            <w:shd w:val="clear" w:color="auto" w:fill="auto"/>
            <w:vAlign w:val="center"/>
          </w:tcPr>
          <w:p w:rsidR="008A6773" w:rsidRPr="00A675AC" w:rsidRDefault="008A6773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Количество проданных товаров по акции, расположенных на кассе (ед., в месяц)</w:t>
            </w:r>
          </w:p>
        </w:tc>
        <w:tc>
          <w:tcPr>
            <w:tcW w:w="99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8A6773" w:rsidRPr="00A675AC" w:rsidRDefault="008A6773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</w:tbl>
    <w:p w:rsidR="0074286D" w:rsidRPr="0074286D" w:rsidRDefault="0074286D" w:rsidP="008A6773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350BA" w:rsidRDefault="00A350BA" w:rsidP="00D6729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представленной выше таблице указаны показатели за месяц.</w:t>
      </w:r>
    </w:p>
    <w:p w:rsidR="0074286D" w:rsidRPr="0074286D" w:rsidRDefault="0074286D" w:rsidP="00546F0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Для оценки качественных показателей будет применяться один из наи</w:t>
      </w:r>
      <w:r w:rsidR="008A6773">
        <w:rPr>
          <w:rFonts w:ascii="Times New Roman" w:hAnsi="Times New Roman"/>
          <w:sz w:val="28"/>
          <w:szCs w:val="28"/>
        </w:rPr>
        <w:t xml:space="preserve">более эффективных способов, чтобы </w:t>
      </w:r>
      <w:r w:rsidRPr="0074286D">
        <w:rPr>
          <w:rFonts w:ascii="Times New Roman" w:hAnsi="Times New Roman"/>
          <w:sz w:val="28"/>
          <w:szCs w:val="28"/>
        </w:rPr>
        <w:t>пр</w:t>
      </w:r>
      <w:r w:rsidR="008A6773">
        <w:rPr>
          <w:rFonts w:ascii="Times New Roman" w:hAnsi="Times New Roman"/>
          <w:sz w:val="28"/>
          <w:szCs w:val="28"/>
        </w:rPr>
        <w:t>оконтролировать работу продавца-</w:t>
      </w:r>
      <w:r w:rsidRPr="0074286D">
        <w:rPr>
          <w:rFonts w:ascii="Times New Roman" w:hAnsi="Times New Roman"/>
          <w:sz w:val="28"/>
          <w:szCs w:val="28"/>
        </w:rPr>
        <w:t>кассира и, как следствие, оценить его результативность – прибегнуть к услугам тайного покупателя.</w:t>
      </w:r>
    </w:p>
    <w:p w:rsidR="00A350BA" w:rsidRPr="0074286D" w:rsidRDefault="0074286D" w:rsidP="00546F0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Все проверки ведутся с аудиозаписью, которую потом можно не только прослушать, но и предъявить нелояльному продавцу в качестве доказательства. Также тайный покупатель заполняет чек</w:t>
      </w:r>
      <w:r w:rsidR="008A6773">
        <w:rPr>
          <w:rFonts w:ascii="Times New Roman" w:hAnsi="Times New Roman"/>
          <w:sz w:val="28"/>
          <w:szCs w:val="28"/>
        </w:rPr>
        <w:t>-</w:t>
      </w:r>
      <w:r w:rsidRPr="0074286D">
        <w:rPr>
          <w:rFonts w:ascii="Times New Roman" w:hAnsi="Times New Roman"/>
          <w:sz w:val="28"/>
          <w:szCs w:val="28"/>
        </w:rPr>
        <w:t xml:space="preserve">лист и получается готовая балльная система оценки </w:t>
      </w:r>
      <w:r w:rsidR="006D1F15" w:rsidRPr="0074286D">
        <w:rPr>
          <w:rFonts w:ascii="Times New Roman" w:hAnsi="Times New Roman"/>
          <w:sz w:val="28"/>
          <w:szCs w:val="28"/>
        </w:rPr>
        <w:t>эффективности продавцов</w:t>
      </w:r>
      <w:r w:rsidR="008A6773">
        <w:rPr>
          <w:rFonts w:ascii="Times New Roman" w:hAnsi="Times New Roman"/>
          <w:sz w:val="28"/>
          <w:szCs w:val="28"/>
        </w:rPr>
        <w:t>-</w:t>
      </w:r>
      <w:r w:rsidRPr="0074286D">
        <w:rPr>
          <w:rFonts w:ascii="Times New Roman" w:hAnsi="Times New Roman"/>
          <w:sz w:val="28"/>
          <w:szCs w:val="28"/>
        </w:rPr>
        <w:t xml:space="preserve">кассиров. </w:t>
      </w:r>
      <w:r w:rsidRPr="0074286D">
        <w:rPr>
          <w:rFonts w:ascii="Times New Roman" w:hAnsi="Times New Roman"/>
          <w:sz w:val="28"/>
          <w:szCs w:val="28"/>
        </w:rPr>
        <w:lastRenderedPageBreak/>
        <w:t>Каждый продавец</w:t>
      </w:r>
      <w:r w:rsidR="008A6773">
        <w:rPr>
          <w:rFonts w:ascii="Times New Roman" w:hAnsi="Times New Roman"/>
          <w:sz w:val="28"/>
          <w:szCs w:val="28"/>
        </w:rPr>
        <w:t>-</w:t>
      </w:r>
      <w:r w:rsidRPr="0074286D">
        <w:rPr>
          <w:rFonts w:ascii="Times New Roman" w:hAnsi="Times New Roman"/>
          <w:sz w:val="28"/>
          <w:szCs w:val="28"/>
        </w:rPr>
        <w:t>кассир</w:t>
      </w:r>
      <w:r w:rsidR="008A6773">
        <w:t> </w:t>
      </w:r>
      <w:r w:rsidRPr="0074286D">
        <w:rPr>
          <w:rFonts w:ascii="Times New Roman" w:hAnsi="Times New Roman"/>
          <w:sz w:val="28"/>
          <w:szCs w:val="28"/>
        </w:rPr>
        <w:t>будет</w:t>
      </w:r>
      <w:r w:rsidR="008A6773">
        <w:rPr>
          <w:rFonts w:ascii="Times New Roman" w:hAnsi="Times New Roman"/>
          <w:sz w:val="28"/>
          <w:szCs w:val="28"/>
        </w:rPr>
        <w:t> </w:t>
      </w:r>
      <w:r w:rsidRPr="0074286D">
        <w:rPr>
          <w:rFonts w:ascii="Times New Roman" w:hAnsi="Times New Roman"/>
          <w:sz w:val="28"/>
          <w:szCs w:val="28"/>
        </w:rPr>
        <w:t>оцениваться</w:t>
      </w:r>
      <w:r w:rsidR="008A6773">
        <w:rPr>
          <w:rFonts w:ascii="Times New Roman" w:hAnsi="Times New Roman"/>
          <w:sz w:val="28"/>
          <w:szCs w:val="28"/>
        </w:rPr>
        <w:t> </w:t>
      </w:r>
      <w:r w:rsidRPr="0074286D">
        <w:rPr>
          <w:rFonts w:ascii="Times New Roman" w:hAnsi="Times New Roman"/>
          <w:sz w:val="28"/>
          <w:szCs w:val="28"/>
        </w:rPr>
        <w:t>3</w:t>
      </w:r>
      <w:r w:rsidR="008A6773">
        <w:rPr>
          <w:rFonts w:ascii="Times New Roman" w:hAnsi="Times New Roman"/>
          <w:sz w:val="28"/>
          <w:szCs w:val="28"/>
        </w:rPr>
        <w:t> </w:t>
      </w:r>
      <w:r w:rsidRPr="0074286D">
        <w:rPr>
          <w:rFonts w:ascii="Times New Roman" w:hAnsi="Times New Roman"/>
          <w:sz w:val="28"/>
          <w:szCs w:val="28"/>
        </w:rPr>
        <w:t>раза</w:t>
      </w:r>
      <w:r w:rsidR="008A6773">
        <w:rPr>
          <w:rFonts w:ascii="Times New Roman" w:hAnsi="Times New Roman"/>
          <w:sz w:val="28"/>
          <w:szCs w:val="28"/>
        </w:rPr>
        <w:t> </w:t>
      </w:r>
      <w:r w:rsidRPr="0074286D">
        <w:rPr>
          <w:rFonts w:ascii="Times New Roman" w:hAnsi="Times New Roman"/>
          <w:sz w:val="28"/>
          <w:szCs w:val="28"/>
        </w:rPr>
        <w:t>в</w:t>
      </w:r>
      <w:r w:rsidR="008A6773">
        <w:t> </w:t>
      </w:r>
      <w:r w:rsidR="008A6773">
        <w:rPr>
          <w:rFonts w:ascii="Times New Roman" w:hAnsi="Times New Roman"/>
          <w:sz w:val="28"/>
          <w:szCs w:val="28"/>
        </w:rPr>
        <w:t xml:space="preserve">месяц </w:t>
      </w:r>
      <w:r w:rsidRPr="0074286D">
        <w:rPr>
          <w:rFonts w:ascii="Times New Roman" w:hAnsi="Times New Roman"/>
          <w:sz w:val="28"/>
          <w:szCs w:val="28"/>
        </w:rPr>
        <w:t>(в начале, середине,</w:t>
      </w:r>
      <w:r w:rsidR="00602331">
        <w:t> </w:t>
      </w:r>
      <w:r w:rsidRPr="0074286D">
        <w:rPr>
          <w:rFonts w:ascii="Times New Roman" w:hAnsi="Times New Roman"/>
          <w:sz w:val="28"/>
          <w:szCs w:val="28"/>
        </w:rPr>
        <w:t>конце</w:t>
      </w:r>
      <w:r w:rsidR="008A6773">
        <w:rPr>
          <w:rFonts w:ascii="Times New Roman" w:hAnsi="Times New Roman"/>
          <w:sz w:val="28"/>
          <w:szCs w:val="28"/>
        </w:rPr>
        <w:br/>
      </w:r>
      <w:r w:rsidRPr="0074286D">
        <w:rPr>
          <w:rFonts w:ascii="Times New Roman" w:hAnsi="Times New Roman"/>
          <w:sz w:val="28"/>
          <w:szCs w:val="28"/>
        </w:rPr>
        <w:t xml:space="preserve"> рабочего дня). Интервал оценивания от 1 до 5 баллов, где после подсчетов формируется средняя оценка. </w:t>
      </w:r>
    </w:p>
    <w:p w:rsidR="0074286D" w:rsidRPr="0074286D" w:rsidRDefault="0074286D" w:rsidP="00D6729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Такие ключевые показателей как </w:t>
      </w:r>
      <w:r w:rsidR="009508D3">
        <w:rPr>
          <w:rFonts w:ascii="Times New Roman" w:hAnsi="Times New Roman"/>
          <w:sz w:val="28"/>
          <w:szCs w:val="28"/>
        </w:rPr>
        <w:t>соблюдение трудовой дисциплины, количество чеков и отсутствие</w:t>
      </w:r>
      <w:r w:rsidRPr="0074286D">
        <w:rPr>
          <w:rFonts w:ascii="Times New Roman" w:hAnsi="Times New Roman"/>
          <w:sz w:val="28"/>
          <w:szCs w:val="28"/>
        </w:rPr>
        <w:t xml:space="preserve"> недостачи будут оцениваться директором магазина. </w:t>
      </w:r>
    </w:p>
    <w:p w:rsidR="00AF6F4E" w:rsidRPr="0074286D" w:rsidRDefault="0074286D" w:rsidP="00AF6F4E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Количественные показатели будут рассчитываться с помощью формулы:</w:t>
      </w:r>
    </w:p>
    <w:p w:rsidR="0074286D" w:rsidRPr="00AF6F4E" w:rsidRDefault="00AF6F4E" w:rsidP="00AF6F4E">
      <w:pPr>
        <w:tabs>
          <w:tab w:val="left" w:pos="6465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t xml:space="preserve">                       </w:t>
      </w:r>
      <w:r w:rsidR="008A6773">
        <w:t xml:space="preserve">                 </w:t>
      </w:r>
      <w:r>
        <w:t xml:space="preserve"> </w:t>
      </w:r>
      <w:r w:rsidR="008A6773">
        <w:t xml:space="preserve">  </w:t>
      </w:r>
      <w:r>
        <w:t xml:space="preserve">  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Индекс 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KPI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=Вес </m:t>
        </m:r>
        <m:r>
          <m:rPr>
            <m:nor/>
          </m:rPr>
          <w:rPr>
            <w:rFonts w:ascii="Times New Roman" w:hAnsi="Times New Roman"/>
            <w:sz w:val="28"/>
            <w:szCs w:val="28"/>
            <w:lang w:val="en-US"/>
          </w:rPr>
          <m:t>KPI</m:t>
        </m:r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 ×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Факт</m:t>
            </m:r>
          </m:num>
          <m:den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Цель</m:t>
            </m:r>
          </m:den>
        </m:f>
      </m:oMath>
      <w:r>
        <w:t xml:space="preserve">                                       </w:t>
      </w:r>
      <w:r w:rsidRPr="00AF6F4E">
        <w:rPr>
          <w:rFonts w:ascii="Times New Roman" w:hAnsi="Times New Roman"/>
          <w:sz w:val="28"/>
          <w:szCs w:val="28"/>
        </w:rPr>
        <w:t xml:space="preserve">  </w:t>
      </w:r>
      <w:r w:rsidR="008A677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F4E">
        <w:rPr>
          <w:rFonts w:ascii="Times New Roman" w:hAnsi="Times New Roman"/>
          <w:sz w:val="28"/>
          <w:szCs w:val="28"/>
        </w:rPr>
        <w:t>(1)</w:t>
      </w:r>
    </w:p>
    <w:p w:rsidR="006D1F15" w:rsidRDefault="006D1F15" w:rsidP="00546F00">
      <w:pPr>
        <w:tabs>
          <w:tab w:val="left" w:pos="6465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6F00" w:rsidRDefault="006D1F15" w:rsidP="00546F0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Разработаем ключевые показатели эффективности товаро</w:t>
      </w:r>
      <w:r w:rsidR="001B76DB">
        <w:rPr>
          <w:rFonts w:ascii="Times New Roman" w:hAnsi="Times New Roman"/>
          <w:sz w:val="28"/>
          <w:szCs w:val="28"/>
        </w:rPr>
        <w:t>веда, пред</w:t>
      </w:r>
      <w:r w:rsidR="008A6773">
        <w:rPr>
          <w:rFonts w:ascii="Times New Roman" w:hAnsi="Times New Roman"/>
          <w:sz w:val="28"/>
          <w:szCs w:val="28"/>
        </w:rPr>
        <w:t>ставленные в таблице 6</w:t>
      </w:r>
      <w:r>
        <w:rPr>
          <w:rFonts w:ascii="Times New Roman" w:hAnsi="Times New Roman"/>
          <w:sz w:val="28"/>
          <w:szCs w:val="28"/>
        </w:rPr>
        <w:t>.</w:t>
      </w:r>
    </w:p>
    <w:p w:rsidR="00546F00" w:rsidRDefault="00546F00" w:rsidP="00546F00">
      <w:pPr>
        <w:tabs>
          <w:tab w:val="left" w:pos="646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74286D" w:rsidP="00546F00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Таблица</w:t>
      </w:r>
      <w:r w:rsidR="008A6773">
        <w:rPr>
          <w:rFonts w:ascii="Times New Roman" w:hAnsi="Times New Roman"/>
          <w:sz w:val="28"/>
          <w:szCs w:val="28"/>
        </w:rPr>
        <w:t xml:space="preserve"> 6</w:t>
      </w:r>
      <w:r w:rsidRPr="0074286D">
        <w:rPr>
          <w:rFonts w:ascii="Times New Roman" w:hAnsi="Times New Roman"/>
          <w:sz w:val="28"/>
          <w:szCs w:val="28"/>
        </w:rPr>
        <w:t xml:space="preserve"> –</w:t>
      </w:r>
      <w:r w:rsidR="00736F37">
        <w:rPr>
          <w:rFonts w:ascii="Times New Roman" w:hAnsi="Times New Roman"/>
          <w:sz w:val="28"/>
          <w:szCs w:val="28"/>
        </w:rPr>
        <w:t xml:space="preserve">Матрица </w:t>
      </w:r>
      <w:r w:rsidR="00736F37">
        <w:rPr>
          <w:rFonts w:ascii="Times New Roman" w:hAnsi="Times New Roman"/>
          <w:sz w:val="28"/>
          <w:szCs w:val="28"/>
          <w:lang w:val="en-US"/>
        </w:rPr>
        <w:t>MBO</w:t>
      </w:r>
      <w:r w:rsidR="00417874" w:rsidRPr="000C2B0F">
        <w:rPr>
          <w:rFonts w:ascii="Times New Roman" w:hAnsi="Times New Roman"/>
          <w:sz w:val="28"/>
          <w:szCs w:val="28"/>
        </w:rPr>
        <w:t xml:space="preserve"> </w:t>
      </w:r>
      <w:r w:rsidR="00736F37" w:rsidRPr="000C2B0F">
        <w:rPr>
          <w:rFonts w:ascii="Times New Roman" w:hAnsi="Times New Roman"/>
          <w:sz w:val="28"/>
          <w:szCs w:val="28"/>
        </w:rPr>
        <w:t>товароведа ПАО «Магнит»</w:t>
      </w:r>
      <w:r w:rsidR="00736F37">
        <w:rPr>
          <w:rFonts w:ascii="Times New Roman" w:hAnsi="Times New Roman"/>
          <w:sz w:val="28"/>
          <w:szCs w:val="28"/>
        </w:rPr>
        <w:t xml:space="preserve"> </w:t>
      </w:r>
      <w:r w:rsidR="00417874">
        <w:rPr>
          <w:rFonts w:ascii="Times New Roman" w:hAnsi="Times New Roman"/>
          <w:sz w:val="28"/>
          <w:szCs w:val="28"/>
        </w:rPr>
        <w:t>(составлено автором)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96"/>
        <w:gridCol w:w="2374"/>
        <w:gridCol w:w="2375"/>
        <w:gridCol w:w="2269"/>
      </w:tblGrid>
      <w:tr w:rsidR="0074286D" w:rsidRPr="00A675AC" w:rsidTr="00292747">
        <w:tc>
          <w:tcPr>
            <w:tcW w:w="2196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 xml:space="preserve">Вес </w:t>
            </w:r>
            <w:r w:rsidRPr="00A675AC">
              <w:rPr>
                <w:rFonts w:ascii="Times New Roman" w:hAnsi="Times New Roman"/>
                <w:sz w:val="24"/>
                <w:szCs w:val="24"/>
                <w:lang w:val="en-US"/>
              </w:rPr>
              <w:t>KPI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,%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Плановое значение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Допустимые отклонения,%</w:t>
            </w:r>
          </w:p>
        </w:tc>
      </w:tr>
      <w:tr w:rsidR="0074286D" w:rsidRPr="00A675AC" w:rsidTr="00292747">
        <w:tc>
          <w:tcPr>
            <w:tcW w:w="2196" w:type="dxa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Количество возвратов товаров от покупателей не соответствующего качества, ед.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74286D" w:rsidRPr="00A675AC" w:rsidRDefault="002268B0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4286D" w:rsidRPr="00A675AC" w:rsidRDefault="00F622FF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4286D" w:rsidRPr="00A675AC" w:rsidTr="00292747">
        <w:tc>
          <w:tcPr>
            <w:tcW w:w="2196" w:type="dxa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Ошибки при внесении в базу данных, ед.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1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74286D" w:rsidRPr="00A675AC" w:rsidTr="00292747">
        <w:tc>
          <w:tcPr>
            <w:tcW w:w="2196" w:type="dxa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Количество неактуальных ценников на товары со скидкой, ед.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74286D" w:rsidRPr="00A675AC" w:rsidTr="00292747">
        <w:tc>
          <w:tcPr>
            <w:tcW w:w="2196" w:type="dxa"/>
            <w:shd w:val="clear" w:color="auto" w:fill="auto"/>
            <w:vAlign w:val="center"/>
          </w:tcPr>
          <w:p w:rsidR="0074286D" w:rsidRPr="00A675AC" w:rsidRDefault="0074286D" w:rsidP="00B51BDF">
            <w:pPr>
              <w:tabs>
                <w:tab w:val="left" w:pos="646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Отсутствие ценников, ед.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74286D" w:rsidRPr="00A675AC" w:rsidRDefault="002268B0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74286D" w:rsidRPr="00A675AC" w:rsidRDefault="0074286D" w:rsidP="008A6773">
            <w:pPr>
              <w:tabs>
                <w:tab w:val="left" w:pos="646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5AC">
              <w:rPr>
                <w:rFonts w:ascii="Times New Roman" w:hAnsi="Times New Roman"/>
                <w:sz w:val="24"/>
                <w:szCs w:val="24"/>
              </w:rPr>
              <w:t>2</w:t>
            </w:r>
            <w:r w:rsidR="00AD2046" w:rsidRPr="00A675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675AC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</w:tbl>
    <w:p w:rsidR="0074286D" w:rsidRPr="0074286D" w:rsidRDefault="0074286D" w:rsidP="008A6773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350BA" w:rsidRDefault="00A350BA" w:rsidP="00A350B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представленной выше таблице указаны показатели за месяц.</w:t>
      </w:r>
    </w:p>
    <w:p w:rsidR="0074286D" w:rsidRPr="00AF6F4E" w:rsidRDefault="0074286D" w:rsidP="00AF6F4E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Количество возвратов и ошибки при внесении данных будет оцениваться, и регулироваться с помощью отчетности, которую заполняет товаровед. </w:t>
      </w:r>
      <w:r w:rsidR="00AF6F4E">
        <w:rPr>
          <w:rFonts w:ascii="Times New Roman" w:hAnsi="Times New Roman"/>
          <w:sz w:val="28"/>
          <w:szCs w:val="28"/>
        </w:rPr>
        <w:t xml:space="preserve">Рассчитываться будет так же по формуле 1. </w:t>
      </w:r>
    </w:p>
    <w:p w:rsidR="0074286D" w:rsidRPr="0074286D" w:rsidRDefault="0074286D" w:rsidP="00A350B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lastRenderedPageBreak/>
        <w:t xml:space="preserve">Что касается качественных показателей, таких как количество неактуальных ценников и их отсутствие вообще, будет оцениваться так же тайным покупателем. Каждый товаровед будет оцениваться 2 раза в месяц (в начале и середине рабочего дня). Тайный покупатель будет записывать количество отсутствующих ценников, и предоставлять фотографию с доказательством. Количество неактуальных ценников на товары со скидкой будет контролироваться с помощью контрольной закупки только товаров со </w:t>
      </w:r>
      <w:r w:rsidR="006D1F15" w:rsidRPr="0074286D">
        <w:rPr>
          <w:rFonts w:ascii="Times New Roman" w:hAnsi="Times New Roman"/>
          <w:sz w:val="28"/>
          <w:szCs w:val="28"/>
        </w:rPr>
        <w:t>скидкой и</w:t>
      </w:r>
      <w:r w:rsidRPr="0074286D">
        <w:rPr>
          <w:rFonts w:ascii="Times New Roman" w:hAnsi="Times New Roman"/>
          <w:sz w:val="28"/>
          <w:szCs w:val="28"/>
        </w:rPr>
        <w:t xml:space="preserve"> далее проверяться на соответствие цены в чеке и цены на витрине. </w:t>
      </w:r>
    </w:p>
    <w:p w:rsidR="0074286D" w:rsidRPr="0074286D" w:rsidRDefault="0074286D" w:rsidP="00E83DE9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После внедрения системы ключевых показателей эффективности ожидается увеличение производительности труда и мотивации сотрудников, улучшение морально</w:t>
      </w:r>
      <w:r w:rsidR="008A6773">
        <w:rPr>
          <w:rFonts w:ascii="Times New Roman" w:hAnsi="Times New Roman"/>
          <w:sz w:val="28"/>
          <w:szCs w:val="28"/>
        </w:rPr>
        <w:t>-</w:t>
      </w:r>
      <w:r w:rsidRPr="0074286D">
        <w:rPr>
          <w:rFonts w:ascii="Times New Roman" w:hAnsi="Times New Roman"/>
          <w:sz w:val="28"/>
          <w:szCs w:val="28"/>
        </w:rPr>
        <w:t>психологического климата и снижение текучести кадров.</w:t>
      </w:r>
    </w:p>
    <w:p w:rsidR="00A675AC" w:rsidRDefault="0074286D" w:rsidP="00A675A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7298">
        <w:rPr>
          <w:rFonts w:ascii="Times New Roman" w:hAnsi="Times New Roman"/>
          <w:sz w:val="28"/>
          <w:szCs w:val="28"/>
          <w:lang w:eastAsia="ru-RU"/>
        </w:rPr>
        <w:t xml:space="preserve">Для анализа последовательностей операций, их длительности, требований к ресурсам и временных </w:t>
      </w:r>
      <w:r w:rsidR="006D1F15" w:rsidRPr="00D67298">
        <w:rPr>
          <w:rFonts w:ascii="Times New Roman" w:hAnsi="Times New Roman"/>
          <w:sz w:val="28"/>
          <w:szCs w:val="28"/>
          <w:lang w:eastAsia="ru-RU"/>
        </w:rPr>
        <w:t>ограничений было</w:t>
      </w:r>
      <w:r w:rsidRPr="00D67298">
        <w:rPr>
          <w:rFonts w:ascii="Times New Roman" w:hAnsi="Times New Roman"/>
          <w:sz w:val="28"/>
          <w:szCs w:val="28"/>
          <w:lang w:eastAsia="ru-RU"/>
        </w:rPr>
        <w:t xml:space="preserve"> разработано расписание проекта по внедрению</w:t>
      </w:r>
      <w:r w:rsidR="00D67298" w:rsidRPr="00D67298">
        <w:rPr>
          <w:rFonts w:ascii="Times New Roman" w:hAnsi="Times New Roman"/>
          <w:sz w:val="28"/>
          <w:szCs w:val="28"/>
          <w:lang w:eastAsia="ru-RU"/>
        </w:rPr>
        <w:t xml:space="preserve"> системы ключевых показателей</w:t>
      </w:r>
      <w:r w:rsidR="00A675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36F37">
        <w:rPr>
          <w:rFonts w:ascii="Times New Roman" w:hAnsi="Times New Roman"/>
          <w:sz w:val="28"/>
          <w:szCs w:val="28"/>
          <w:lang w:eastAsia="ru-RU"/>
        </w:rPr>
        <w:t xml:space="preserve"> – р</w:t>
      </w:r>
      <w:r w:rsidR="00D67298" w:rsidRPr="00E83DE9">
        <w:rPr>
          <w:rFonts w:ascii="Times New Roman" w:hAnsi="Times New Roman"/>
          <w:sz w:val="28"/>
          <w:szCs w:val="28"/>
        </w:rPr>
        <w:t xml:space="preserve">асписание проекта (диаграмма </w:t>
      </w:r>
      <w:proofErr w:type="spellStart"/>
      <w:r w:rsidR="00D67298" w:rsidRPr="00E83DE9">
        <w:rPr>
          <w:rFonts w:ascii="Times New Roman" w:hAnsi="Times New Roman"/>
          <w:sz w:val="28"/>
          <w:szCs w:val="28"/>
        </w:rPr>
        <w:t>Ганта</w:t>
      </w:r>
      <w:proofErr w:type="spellEnd"/>
      <w:r w:rsidR="00D67298" w:rsidRPr="00E83DE9">
        <w:rPr>
          <w:rFonts w:ascii="Times New Roman" w:hAnsi="Times New Roman"/>
          <w:sz w:val="28"/>
          <w:szCs w:val="28"/>
        </w:rPr>
        <w:t>)</w:t>
      </w:r>
      <w:r w:rsidR="00736F37">
        <w:rPr>
          <w:rFonts w:ascii="Times New Roman" w:hAnsi="Times New Roman"/>
          <w:sz w:val="28"/>
          <w:szCs w:val="28"/>
        </w:rPr>
        <w:t>,  к</w:t>
      </w:r>
      <w:r w:rsidR="00D67298" w:rsidRPr="00D67298">
        <w:rPr>
          <w:rFonts w:ascii="Times New Roman" w:hAnsi="Times New Roman"/>
          <w:sz w:val="28"/>
          <w:szCs w:val="28"/>
        </w:rPr>
        <w:t>ритический путь</w:t>
      </w:r>
      <w:r w:rsidR="00736F37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D67298" w:rsidRPr="00D67298">
        <w:rPr>
          <w:rFonts w:ascii="Times New Roman" w:hAnsi="Times New Roman"/>
          <w:sz w:val="28"/>
          <w:szCs w:val="28"/>
        </w:rPr>
        <w:t xml:space="preserve"> 92 дня</w:t>
      </w:r>
      <w:r w:rsidR="00736F37">
        <w:rPr>
          <w:rFonts w:ascii="Times New Roman" w:hAnsi="Times New Roman"/>
          <w:sz w:val="28"/>
          <w:szCs w:val="28"/>
        </w:rPr>
        <w:t>, д</w:t>
      </w:r>
      <w:r w:rsidR="00D67298" w:rsidRPr="00D67298">
        <w:rPr>
          <w:rFonts w:ascii="Times New Roman" w:hAnsi="Times New Roman"/>
          <w:sz w:val="28"/>
          <w:szCs w:val="28"/>
        </w:rPr>
        <w:t xml:space="preserve">лительность проекта </w:t>
      </w:r>
      <w:r w:rsidR="00AD2046">
        <w:rPr>
          <w:rFonts w:ascii="Times New Roman" w:hAnsi="Times New Roman"/>
          <w:sz w:val="28"/>
          <w:szCs w:val="28"/>
        </w:rPr>
        <w:t>–</w:t>
      </w:r>
      <w:r w:rsidR="00D67298" w:rsidRPr="00D67298">
        <w:rPr>
          <w:rFonts w:ascii="Times New Roman" w:hAnsi="Times New Roman"/>
          <w:sz w:val="28"/>
          <w:szCs w:val="28"/>
        </w:rPr>
        <w:t xml:space="preserve"> 320 дней</w:t>
      </w:r>
      <w:r w:rsidR="008A6773">
        <w:rPr>
          <w:rFonts w:ascii="Times New Roman" w:hAnsi="Times New Roman"/>
          <w:sz w:val="28"/>
          <w:szCs w:val="28"/>
          <w:lang w:eastAsia="ru-RU"/>
        </w:rPr>
        <w:t xml:space="preserve"> (таблица 7</w:t>
      </w:r>
      <w:r w:rsidR="00A675AC">
        <w:rPr>
          <w:rFonts w:ascii="Times New Roman" w:hAnsi="Times New Roman"/>
          <w:sz w:val="28"/>
          <w:szCs w:val="28"/>
          <w:lang w:eastAsia="ru-RU"/>
        </w:rPr>
        <w:t>).</w:t>
      </w:r>
    </w:p>
    <w:p w:rsidR="00A675AC" w:rsidRDefault="00A675AC" w:rsidP="002110E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67298" w:rsidRPr="00D67298" w:rsidRDefault="008A6773" w:rsidP="00AF6F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  <w:r w:rsidR="00D67298" w:rsidRPr="00D67298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D67298" w:rsidRPr="00D67298">
        <w:rPr>
          <w:rFonts w:ascii="Times New Roman" w:hAnsi="Times New Roman"/>
          <w:sz w:val="28"/>
          <w:szCs w:val="28"/>
        </w:rPr>
        <w:t xml:space="preserve"> Последовательность выполнения работ</w:t>
      </w:r>
      <w:r w:rsidR="00417874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tbl>
      <w:tblPr>
        <w:tblW w:w="9159" w:type="dxa"/>
        <w:tblInd w:w="250" w:type="dxa"/>
        <w:tblLook w:val="04A0"/>
      </w:tblPr>
      <w:tblGrid>
        <w:gridCol w:w="2990"/>
        <w:gridCol w:w="1476"/>
        <w:gridCol w:w="1875"/>
        <w:gridCol w:w="1342"/>
        <w:gridCol w:w="1476"/>
      </w:tblGrid>
      <w:tr w:rsidR="00D67298" w:rsidRPr="00A675AC" w:rsidTr="001B4B6A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 проекта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Задержка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</w:tc>
      </w:tr>
      <w:tr w:rsidR="00D67298" w:rsidRPr="00A675AC" w:rsidTr="001B4B6A">
        <w:trPr>
          <w:trHeight w:val="6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согласия и поддержки руководителя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09.07.2022</w:t>
            </w:r>
          </w:p>
        </w:tc>
      </w:tr>
      <w:tr w:rsidR="00D67298" w:rsidRPr="00A675AC" w:rsidTr="001B4B6A">
        <w:trPr>
          <w:trHeight w:val="6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стратегических целей проекта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17.07.2022</w:t>
            </w:r>
          </w:p>
        </w:tc>
      </w:tr>
      <w:tr w:rsidR="00D67298" w:rsidRPr="00A675AC" w:rsidTr="001B4B6A">
        <w:trPr>
          <w:trHeight w:val="3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проектной команды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25.07.2022</w:t>
            </w:r>
          </w:p>
        </w:tc>
      </w:tr>
      <w:tr w:rsidR="00D67298" w:rsidRPr="00A675AC" w:rsidTr="001B4B6A">
        <w:trPr>
          <w:trHeight w:val="9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Назначение ответственных и распределение обязанностей внутри группы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29.07.2022</w:t>
            </w:r>
          </w:p>
        </w:tc>
      </w:tr>
      <w:tr w:rsidR="00D67298" w:rsidRPr="00A675AC" w:rsidTr="001B4B6A">
        <w:trPr>
          <w:trHeight w:val="6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внутренней и внешней среды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AD2046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="00D67298"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13.08.2022</w:t>
            </w:r>
          </w:p>
        </w:tc>
      </w:tr>
      <w:tr w:rsidR="00D67298" w:rsidRPr="00A675AC" w:rsidTr="001B4B6A">
        <w:trPr>
          <w:trHeight w:val="30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конкурентов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30.07.2022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13.08.2022</w:t>
            </w:r>
          </w:p>
        </w:tc>
      </w:tr>
    </w:tbl>
    <w:p w:rsidR="00A738B2" w:rsidRDefault="00A738B2"/>
    <w:p w:rsidR="008C19FF" w:rsidRDefault="008C19FF"/>
    <w:p w:rsidR="008C19FF" w:rsidRPr="008C19FF" w:rsidRDefault="0053579E" w:rsidP="008C19F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C19FF" w:rsidRPr="008C19FF">
        <w:rPr>
          <w:rFonts w:ascii="Times New Roman" w:hAnsi="Times New Roman"/>
          <w:sz w:val="28"/>
          <w:szCs w:val="28"/>
        </w:rPr>
        <w:t>Продолжение таблицы 7</w:t>
      </w:r>
    </w:p>
    <w:tbl>
      <w:tblPr>
        <w:tblStyle w:val="a7"/>
        <w:tblW w:w="9159" w:type="dxa"/>
        <w:jc w:val="center"/>
        <w:tblLook w:val="04A0"/>
      </w:tblPr>
      <w:tblGrid>
        <w:gridCol w:w="2990"/>
        <w:gridCol w:w="1476"/>
        <w:gridCol w:w="1875"/>
        <w:gridCol w:w="1342"/>
        <w:gridCol w:w="1476"/>
      </w:tblGrid>
      <w:tr w:rsidR="0053579E" w:rsidRPr="00A675AC" w:rsidTr="0053579E">
        <w:trPr>
          <w:trHeight w:val="234"/>
          <w:jc w:val="center"/>
        </w:trPr>
        <w:tc>
          <w:tcPr>
            <w:tcW w:w="2990" w:type="dxa"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 проекта</w:t>
            </w:r>
          </w:p>
        </w:tc>
        <w:tc>
          <w:tcPr>
            <w:tcW w:w="1476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75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42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Задержка</w:t>
            </w:r>
          </w:p>
        </w:tc>
        <w:tc>
          <w:tcPr>
            <w:tcW w:w="1476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</w:tc>
      </w:tr>
      <w:tr w:rsidR="00D67298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актуального мотивационного профиля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14.08.2022</w:t>
            </w:r>
          </w:p>
        </w:tc>
        <w:tc>
          <w:tcPr>
            <w:tcW w:w="1875" w:type="dxa"/>
            <w:noWrap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E83D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16.08.2022</w:t>
            </w:r>
          </w:p>
        </w:tc>
      </w:tr>
      <w:tr w:rsidR="006D1F15" w:rsidRPr="00A675AC" w:rsidTr="008C19FF">
        <w:trPr>
          <w:trHeight w:val="600"/>
          <w:jc w:val="center"/>
        </w:trPr>
        <w:tc>
          <w:tcPr>
            <w:tcW w:w="2990" w:type="dxa"/>
          </w:tcPr>
          <w:p w:rsidR="006D1F15" w:rsidRPr="00A675AC" w:rsidRDefault="006D1F15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Увязывание целей проекта и целей организации</w:t>
            </w:r>
          </w:p>
        </w:tc>
        <w:tc>
          <w:tcPr>
            <w:tcW w:w="1476" w:type="dxa"/>
            <w:noWrap/>
          </w:tcPr>
          <w:p w:rsidR="006D1F15" w:rsidRPr="00A675AC" w:rsidRDefault="006D1F15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17.08.2022</w:t>
            </w:r>
          </w:p>
        </w:tc>
        <w:tc>
          <w:tcPr>
            <w:tcW w:w="1875" w:type="dxa"/>
            <w:noWrap/>
          </w:tcPr>
          <w:p w:rsidR="006D1F15" w:rsidRPr="00A675AC" w:rsidRDefault="006D1F15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</w:tcPr>
          <w:p w:rsidR="006D1F15" w:rsidRPr="00A675AC" w:rsidRDefault="006D1F15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</w:tcPr>
          <w:p w:rsidR="006D1F15" w:rsidRPr="00A675AC" w:rsidRDefault="006D1F15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19.08.2022</w:t>
            </w:r>
          </w:p>
        </w:tc>
      </w:tr>
      <w:tr w:rsidR="00D67298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презентации изменений персоналу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20.08.2022</w:t>
            </w:r>
          </w:p>
        </w:tc>
        <w:tc>
          <w:tcPr>
            <w:tcW w:w="1875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42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31.08.2022</w:t>
            </w:r>
          </w:p>
        </w:tc>
      </w:tr>
      <w:tr w:rsidR="00D67298" w:rsidRPr="00A675AC" w:rsidTr="0053579E">
        <w:trPr>
          <w:trHeight w:val="533"/>
          <w:jc w:val="center"/>
        </w:trPr>
        <w:tc>
          <w:tcPr>
            <w:tcW w:w="2990" w:type="dxa"/>
            <w:hideMark/>
          </w:tcPr>
          <w:p w:rsidR="00D67298" w:rsidRPr="00A675AC" w:rsidRDefault="00D67298" w:rsidP="005357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всех показателей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01.09.2022</w:t>
            </w:r>
          </w:p>
        </w:tc>
        <w:tc>
          <w:tcPr>
            <w:tcW w:w="1875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2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07.09.2022</w:t>
            </w:r>
          </w:p>
        </w:tc>
      </w:tr>
      <w:tr w:rsidR="00D67298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D67298" w:rsidRPr="00A675AC" w:rsidRDefault="00D67298" w:rsidP="00B51B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Ранжирование выбранных показателей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08.09.2022</w:t>
            </w:r>
          </w:p>
        </w:tc>
        <w:tc>
          <w:tcPr>
            <w:tcW w:w="1875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2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D67298" w:rsidRPr="00A675AC" w:rsidRDefault="00D67298" w:rsidP="004D0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09.09.2022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наиболее значимых показателей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10.09.2022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11.09.2022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Прогнозирование эффективности составленных показателей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12.09.2022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25.09.2022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Утверждение показателей директором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26.09.2022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15.10.2022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процесса управления компанией на основе KPI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31.10.2022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546F0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системы нормативно</w:t>
            </w:r>
            <w:r w:rsidR="00F339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8C19FF"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методической документации (регламентация)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01.11.2022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</w:tr>
      <w:tr w:rsidR="008C19FF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Информирование персонала об изменениях системы оплаты труда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18.11.2022</w:t>
            </w:r>
          </w:p>
        </w:tc>
        <w:tc>
          <w:tcPr>
            <w:tcW w:w="1875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8C19FF" w:rsidRPr="008A6773" w:rsidRDefault="008C19FF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20.11.2022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фокус группы из сотрудников с разной эффективностью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21.11.2022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27.11.2022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Апробация проекта на фокус группе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28.11.2022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28.02.2023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в соответствии  KPI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28.02.2023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28.02.2023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участников фокус группы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01.03.2023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05.03.2023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изменений производительности труда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06.03.2023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18.03.2023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плана с фактическими результатами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19.03.2023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21.03.2023</w:t>
            </w:r>
          </w:p>
        </w:tc>
      </w:tr>
      <w:tr w:rsidR="00756530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Корректировка планируемых показателей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22.04.2023</w:t>
            </w:r>
          </w:p>
        </w:tc>
        <w:tc>
          <w:tcPr>
            <w:tcW w:w="1875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2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756530" w:rsidRPr="008A6773" w:rsidRDefault="00756530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30.04.2023</w:t>
            </w:r>
          </w:p>
        </w:tc>
      </w:tr>
      <w:tr w:rsidR="0053579E" w:rsidRPr="00A675AC" w:rsidTr="008C19FF">
        <w:trPr>
          <w:trHeight w:val="600"/>
          <w:jc w:val="center"/>
        </w:trPr>
        <w:tc>
          <w:tcPr>
            <w:tcW w:w="2990" w:type="dxa"/>
            <w:hideMark/>
          </w:tcPr>
          <w:p w:rsidR="0053579E" w:rsidRPr="008A6773" w:rsidRDefault="0053579E" w:rsidP="00954F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5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Внедрение показателей для всех сотрудников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01.05.2023</w:t>
            </w:r>
          </w:p>
        </w:tc>
        <w:tc>
          <w:tcPr>
            <w:tcW w:w="1875" w:type="dxa"/>
            <w:noWrap/>
            <w:hideMark/>
          </w:tcPr>
          <w:p w:rsidR="0053579E" w:rsidRPr="008A6773" w:rsidRDefault="0053579E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42" w:type="dxa"/>
            <w:noWrap/>
            <w:hideMark/>
          </w:tcPr>
          <w:p w:rsidR="0053579E" w:rsidRPr="008A6773" w:rsidRDefault="0053579E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01.06.2023</w:t>
            </w:r>
          </w:p>
        </w:tc>
      </w:tr>
    </w:tbl>
    <w:p w:rsidR="0053579E" w:rsidRDefault="0053579E" w:rsidP="00F339B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339B5" w:rsidRPr="00F339B5" w:rsidRDefault="0053579E" w:rsidP="00F339B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F339B5" w:rsidRPr="00F339B5">
        <w:rPr>
          <w:rFonts w:ascii="Times New Roman" w:hAnsi="Times New Roman"/>
          <w:sz w:val="28"/>
          <w:szCs w:val="28"/>
        </w:rPr>
        <w:t>Продолжение таблицы 7</w:t>
      </w:r>
    </w:p>
    <w:tbl>
      <w:tblPr>
        <w:tblStyle w:val="a7"/>
        <w:tblW w:w="9159" w:type="dxa"/>
        <w:jc w:val="center"/>
        <w:tblLook w:val="04A0"/>
      </w:tblPr>
      <w:tblGrid>
        <w:gridCol w:w="2990"/>
        <w:gridCol w:w="1476"/>
        <w:gridCol w:w="1875"/>
        <w:gridCol w:w="1342"/>
        <w:gridCol w:w="1476"/>
      </w:tblGrid>
      <w:tr w:rsidR="0053579E" w:rsidRPr="00A675AC" w:rsidTr="0053579E">
        <w:trPr>
          <w:trHeight w:val="376"/>
          <w:jc w:val="center"/>
        </w:trPr>
        <w:tc>
          <w:tcPr>
            <w:tcW w:w="2990" w:type="dxa"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 проекта</w:t>
            </w:r>
          </w:p>
        </w:tc>
        <w:tc>
          <w:tcPr>
            <w:tcW w:w="1476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875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Длительность</w:t>
            </w:r>
          </w:p>
        </w:tc>
        <w:tc>
          <w:tcPr>
            <w:tcW w:w="1342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Задержка</w:t>
            </w:r>
          </w:p>
        </w:tc>
        <w:tc>
          <w:tcPr>
            <w:tcW w:w="1476" w:type="dxa"/>
            <w:noWrap/>
            <w:vAlign w:val="center"/>
            <w:hideMark/>
          </w:tcPr>
          <w:p w:rsidR="0053579E" w:rsidRPr="00A675AC" w:rsidRDefault="0053579E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</w:tc>
      </w:tr>
      <w:tr w:rsidR="0053579E" w:rsidRPr="00A675AC" w:rsidTr="00602331">
        <w:trPr>
          <w:trHeight w:val="850"/>
          <w:jc w:val="center"/>
        </w:trPr>
        <w:tc>
          <w:tcPr>
            <w:tcW w:w="2990" w:type="dxa"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персонала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02.06.2023</w:t>
            </w:r>
          </w:p>
        </w:tc>
        <w:tc>
          <w:tcPr>
            <w:tcW w:w="1875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2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03.06.2023</w:t>
            </w:r>
          </w:p>
        </w:tc>
      </w:tr>
      <w:tr w:rsidR="0053579E" w:rsidRPr="00A675AC" w:rsidTr="00602331">
        <w:trPr>
          <w:trHeight w:val="831"/>
          <w:jc w:val="center"/>
        </w:trPr>
        <w:tc>
          <w:tcPr>
            <w:tcW w:w="2990" w:type="dxa"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обновленного фонда оплаты труда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04.06.2023</w:t>
            </w:r>
          </w:p>
        </w:tc>
        <w:tc>
          <w:tcPr>
            <w:tcW w:w="1875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2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8A6773" w:rsidRDefault="0053579E" w:rsidP="002110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67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10.06.2023</w:t>
            </w:r>
          </w:p>
        </w:tc>
      </w:tr>
      <w:tr w:rsidR="0053579E" w:rsidRPr="00A675AC" w:rsidTr="00602331">
        <w:trPr>
          <w:trHeight w:val="701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в соответствии  KPI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28.02.2023</w:t>
            </w:r>
          </w:p>
        </w:tc>
      </w:tr>
      <w:tr w:rsidR="0053579E" w:rsidRPr="00A675AC" w:rsidTr="00602331">
        <w:trPr>
          <w:trHeight w:val="980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участников фокус группы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05.03.2023</w:t>
            </w:r>
          </w:p>
        </w:tc>
      </w:tr>
      <w:tr w:rsidR="0053579E" w:rsidRPr="00A675AC" w:rsidTr="00602331">
        <w:trPr>
          <w:trHeight w:val="855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изменений производительности труда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18.03.2023</w:t>
            </w:r>
          </w:p>
        </w:tc>
      </w:tr>
      <w:tr w:rsidR="0053579E" w:rsidRPr="00A675AC" w:rsidTr="00602331">
        <w:trPr>
          <w:trHeight w:val="824"/>
          <w:jc w:val="center"/>
        </w:trPr>
        <w:tc>
          <w:tcPr>
            <w:tcW w:w="2990" w:type="dxa"/>
            <w:hideMark/>
          </w:tcPr>
          <w:p w:rsidR="0053579E" w:rsidRPr="00A675AC" w:rsidRDefault="0053579E" w:rsidP="0053579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Сравнение плана с </w:t>
            </w:r>
            <w:proofErr w:type="gramStart"/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фактическими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рез-ми 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21.03.2023</w:t>
            </w:r>
          </w:p>
        </w:tc>
      </w:tr>
      <w:tr w:rsidR="0053579E" w:rsidRPr="00A675AC" w:rsidTr="00602331">
        <w:trPr>
          <w:trHeight w:val="851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Корректировка планируемых показателей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30.04.2023</w:t>
            </w:r>
          </w:p>
        </w:tc>
      </w:tr>
      <w:tr w:rsidR="0053579E" w:rsidRPr="00A675AC" w:rsidTr="00602331">
        <w:trPr>
          <w:trHeight w:val="834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Внедрение показателей для всех сотрудников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01.05.2023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01.06.2023</w:t>
            </w:r>
          </w:p>
        </w:tc>
      </w:tr>
      <w:tr w:rsidR="0053579E" w:rsidRPr="00A675AC" w:rsidTr="00602331">
        <w:trPr>
          <w:trHeight w:val="708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персонала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03.06.2023</w:t>
            </w:r>
          </w:p>
        </w:tc>
      </w:tr>
      <w:tr w:rsidR="0053579E" w:rsidRPr="00A675AC" w:rsidTr="00602331">
        <w:trPr>
          <w:trHeight w:val="691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обновленного фонда оплаты труда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10.06.2023</w:t>
            </w:r>
          </w:p>
        </w:tc>
      </w:tr>
      <w:tr w:rsidR="0053579E" w:rsidRPr="00A675AC" w:rsidTr="00602331">
        <w:trPr>
          <w:trHeight w:val="701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обновленной производительности труда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17.06.2023</w:t>
            </w:r>
          </w:p>
        </w:tc>
      </w:tr>
      <w:tr w:rsidR="0053579E" w:rsidRPr="00A675AC" w:rsidTr="00602331">
        <w:trPr>
          <w:trHeight w:val="696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Соотношение прироста </w:t>
            </w:r>
            <w:proofErr w:type="gramStart"/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ПТ</w:t>
            </w:r>
            <w:proofErr w:type="gramEnd"/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ЗП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20.06.2023</w:t>
            </w:r>
          </w:p>
        </w:tc>
      </w:tr>
      <w:tr w:rsidR="0053579E" w:rsidRPr="00A675AC" w:rsidTr="00602331">
        <w:trPr>
          <w:trHeight w:val="990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Ротация сотрудников, не выполняющих плановые показатели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25.06.2023</w:t>
            </w:r>
          </w:p>
        </w:tc>
      </w:tr>
      <w:tr w:rsidR="0053579E" w:rsidRPr="00A675AC" w:rsidTr="00602331">
        <w:trPr>
          <w:trHeight w:val="706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эффективности проекта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30.06.2023</w:t>
            </w:r>
          </w:p>
        </w:tc>
      </w:tr>
      <w:tr w:rsidR="0053579E" w:rsidRPr="00A675AC" w:rsidTr="00602331">
        <w:trPr>
          <w:trHeight w:val="817"/>
          <w:jc w:val="center"/>
        </w:trPr>
        <w:tc>
          <w:tcPr>
            <w:tcW w:w="2990" w:type="dxa"/>
            <w:hideMark/>
          </w:tcPr>
          <w:p w:rsidR="0053579E" w:rsidRPr="00A675AC" w:rsidRDefault="0053579E" w:rsidP="002110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Премирование участников проекта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01.07.2023</w:t>
            </w:r>
          </w:p>
        </w:tc>
        <w:tc>
          <w:tcPr>
            <w:tcW w:w="1875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2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6" w:type="dxa"/>
            <w:noWrap/>
            <w:hideMark/>
          </w:tcPr>
          <w:p w:rsidR="0053579E" w:rsidRPr="00A675AC" w:rsidRDefault="0053579E" w:rsidP="002110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75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02.07.2023</w:t>
            </w:r>
          </w:p>
        </w:tc>
      </w:tr>
    </w:tbl>
    <w:p w:rsidR="00602331" w:rsidRDefault="00602331" w:rsidP="00F339B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02331" w:rsidRDefault="00602331" w:rsidP="00F339B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02331" w:rsidRDefault="00602331" w:rsidP="00F339B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675AC" w:rsidRDefault="007E4D80" w:rsidP="00F339B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Далее необходимо сделать календарный график (график </w:t>
      </w:r>
      <w:proofErr w:type="spellStart"/>
      <w:r>
        <w:rPr>
          <w:rFonts w:ascii="Times New Roman" w:hAnsi="Times New Roman"/>
          <w:sz w:val="28"/>
          <w:szCs w:val="28"/>
        </w:rPr>
        <w:t>Ганта</w:t>
      </w:r>
      <w:proofErr w:type="spellEnd"/>
      <w:r>
        <w:rPr>
          <w:rFonts w:ascii="Times New Roman" w:hAnsi="Times New Roman"/>
          <w:sz w:val="28"/>
          <w:szCs w:val="28"/>
        </w:rPr>
        <w:t>) для наглядной визуальной демонстрации  хронологии работ. Этот способ наглядно отображает график проекта.</w:t>
      </w:r>
    </w:p>
    <w:p w:rsidR="007E4D80" w:rsidRDefault="007E4D80" w:rsidP="00F339B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горизонтальный столбик диаграммы обозначает задачу, поэтому проектная группа получает четкое представление о том, какие задачи в проекте, когда они выполняются и сколько времени занимают.</w:t>
      </w:r>
    </w:p>
    <w:p w:rsidR="00E54B5B" w:rsidRDefault="0007260A" w:rsidP="00F339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проекта продемонстр</w:t>
      </w:r>
      <w:r w:rsidR="00AF6F4E">
        <w:rPr>
          <w:rFonts w:ascii="Times New Roman" w:hAnsi="Times New Roman"/>
          <w:sz w:val="28"/>
          <w:szCs w:val="28"/>
        </w:rPr>
        <w:t xml:space="preserve">ируем с помощью диаграммы </w:t>
      </w:r>
      <w:proofErr w:type="spellStart"/>
      <w:r w:rsidR="00AF6F4E">
        <w:rPr>
          <w:rFonts w:ascii="Times New Roman" w:hAnsi="Times New Roman"/>
          <w:sz w:val="28"/>
          <w:szCs w:val="28"/>
        </w:rPr>
        <w:t>Ганта</w:t>
      </w:r>
      <w:proofErr w:type="spellEnd"/>
      <w:r w:rsidR="007E4D80">
        <w:rPr>
          <w:rFonts w:ascii="Times New Roman" w:hAnsi="Times New Roman"/>
          <w:sz w:val="28"/>
          <w:szCs w:val="28"/>
        </w:rPr>
        <w:t xml:space="preserve"> на ри</w:t>
      </w:r>
      <w:r w:rsidR="00E54B5B">
        <w:rPr>
          <w:rFonts w:ascii="Times New Roman" w:hAnsi="Times New Roman"/>
          <w:sz w:val="28"/>
          <w:szCs w:val="28"/>
        </w:rPr>
        <w:t>сунке 26</w:t>
      </w:r>
      <w:r w:rsidR="007E4D80">
        <w:rPr>
          <w:rFonts w:ascii="Times New Roman" w:hAnsi="Times New Roman"/>
          <w:sz w:val="28"/>
          <w:szCs w:val="28"/>
        </w:rPr>
        <w:t>.</w:t>
      </w:r>
      <w:r w:rsidR="00AF6F4E">
        <w:rPr>
          <w:rFonts w:ascii="Times New Roman" w:hAnsi="Times New Roman"/>
          <w:sz w:val="28"/>
          <w:szCs w:val="28"/>
        </w:rPr>
        <w:t xml:space="preserve"> </w:t>
      </w:r>
    </w:p>
    <w:p w:rsidR="00A675AC" w:rsidRDefault="00AF6F4E" w:rsidP="00E54B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54B5B" w:rsidRDefault="00E54B5B" w:rsidP="00E54B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8909" cy="5177642"/>
            <wp:effectExtent l="19050" t="0" r="0" b="0"/>
            <wp:docPr id="26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0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9" cy="517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B5B" w:rsidRDefault="00E54B5B" w:rsidP="00E54B5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26  </w:t>
      </w:r>
      <w:r w:rsidRPr="00E654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Диаграмма </w:t>
      </w:r>
      <w:proofErr w:type="spellStart"/>
      <w:r>
        <w:rPr>
          <w:rFonts w:ascii="Times New Roman" w:hAnsi="Times New Roman"/>
          <w:sz w:val="28"/>
          <w:szCs w:val="28"/>
        </w:rPr>
        <w:t>Ганта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546F00" w:rsidRDefault="00546F00" w:rsidP="00F339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4D80" w:rsidRDefault="007E4D80" w:rsidP="007E4D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бюджет и</w:t>
      </w:r>
      <w:r w:rsidR="00E54B5B">
        <w:rPr>
          <w:rFonts w:ascii="Times New Roman" w:hAnsi="Times New Roman"/>
          <w:sz w:val="28"/>
          <w:szCs w:val="28"/>
        </w:rPr>
        <w:t>нвестиционных затрат в таблице 8</w:t>
      </w:r>
      <w:r>
        <w:rPr>
          <w:rFonts w:ascii="Times New Roman" w:hAnsi="Times New Roman"/>
          <w:sz w:val="28"/>
          <w:szCs w:val="28"/>
        </w:rPr>
        <w:t>.</w:t>
      </w:r>
    </w:p>
    <w:p w:rsidR="00E54B5B" w:rsidRDefault="00E54B5B" w:rsidP="00E54B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339B5" w:rsidRDefault="00F339B5" w:rsidP="00F339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339B5" w:rsidRDefault="00E54B5B" w:rsidP="00E54B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8 </w:t>
      </w:r>
      <w:r w:rsidRPr="00E654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Бюджет инвестиционных затрат (составлено автором)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2552"/>
        <w:gridCol w:w="850"/>
        <w:gridCol w:w="851"/>
        <w:gridCol w:w="850"/>
        <w:gridCol w:w="851"/>
        <w:gridCol w:w="850"/>
        <w:gridCol w:w="709"/>
        <w:gridCol w:w="851"/>
        <w:gridCol w:w="992"/>
      </w:tblGrid>
      <w:tr w:rsidR="004C7942" w:rsidRPr="00C44C79" w:rsidTr="004C7942">
        <w:tc>
          <w:tcPr>
            <w:tcW w:w="2552" w:type="dxa"/>
            <w:vMerge w:val="restart"/>
          </w:tcPr>
          <w:p w:rsidR="002110E5" w:rsidRPr="00C44C79" w:rsidRDefault="002110E5" w:rsidP="00DC15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авг.</w:t>
            </w: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сен.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ноя.</w:t>
            </w: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Merge w:val="restart"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C7942" w:rsidRPr="00C44C79" w:rsidTr="004C7942">
        <w:tc>
          <w:tcPr>
            <w:tcW w:w="2552" w:type="dxa"/>
            <w:vMerge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2202</w:t>
            </w:r>
          </w:p>
        </w:tc>
        <w:tc>
          <w:tcPr>
            <w:tcW w:w="850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</w:tcPr>
          <w:p w:rsidR="002110E5" w:rsidRPr="00C44C79" w:rsidRDefault="002110E5" w:rsidP="004C794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vMerge/>
          </w:tcPr>
          <w:p w:rsidR="002110E5" w:rsidRPr="00C44C79" w:rsidRDefault="002110E5" w:rsidP="004C79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согласия и поддержки руководителя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стратегических целей проекта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проектной команды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Назначение ответственных и распределение обязанностей внутри группы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внутренней и внешней среды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конкурентов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актуального мотивационного профиля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Увязывание целей проекта и целей организации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презентации изменений персоналу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всех показателей, характеризующих деятельность сотрудников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Ранжирование выбранных показателей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Утверждение показателей директором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системы нормативно-методической документации 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Информирование персонала об изменениях системы оплаты труда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</w:tbl>
    <w:p w:rsidR="00C44C79" w:rsidRDefault="00C44C79"/>
    <w:p w:rsidR="00C44C79" w:rsidRDefault="00C44C79"/>
    <w:p w:rsidR="00C44C79" w:rsidRPr="00C44C79" w:rsidRDefault="00C44C79" w:rsidP="00C44C7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44C79">
        <w:rPr>
          <w:rFonts w:ascii="Times New Roman" w:hAnsi="Times New Roman"/>
          <w:sz w:val="28"/>
          <w:szCs w:val="28"/>
        </w:rPr>
        <w:lastRenderedPageBreak/>
        <w:t>Продолжение таблицы 8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2552"/>
        <w:gridCol w:w="850"/>
        <w:gridCol w:w="851"/>
        <w:gridCol w:w="850"/>
        <w:gridCol w:w="851"/>
        <w:gridCol w:w="850"/>
        <w:gridCol w:w="709"/>
        <w:gridCol w:w="851"/>
        <w:gridCol w:w="992"/>
      </w:tblGrid>
      <w:tr w:rsidR="00C44C79" w:rsidRPr="00C44C79" w:rsidTr="004C7942">
        <w:tc>
          <w:tcPr>
            <w:tcW w:w="2552" w:type="dxa"/>
            <w:vMerge w:val="restart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авг.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ноя.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Merge w:val="restart"/>
          </w:tcPr>
          <w:p w:rsidR="00C44C79" w:rsidRPr="00C44C79" w:rsidRDefault="00C44C79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44C79" w:rsidRPr="00C44C79" w:rsidTr="004C7942">
        <w:tc>
          <w:tcPr>
            <w:tcW w:w="2552" w:type="dxa"/>
            <w:vMerge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2202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vMerge/>
          </w:tcPr>
          <w:p w:rsidR="00C44C79" w:rsidRPr="00C44C79" w:rsidRDefault="00C44C79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фокус группы из сотрудников с разной эффективностью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Апробация проекта на фокус группе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в соответствии KPI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участников фокус группы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внутренней и внешней среды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конкурентов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актуального мотивационного профиля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Увязывание целей проекта и целей организации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презентации изменений персоналу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всех показателей, характеризующих деятельность сотрудников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Ранжирование выбранных показателей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Утверждение показателей директором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системы нормативно–методической документации (регламентация)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Информирование персонала об изменениях системы оплаты труда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фокус группы из сотрудников с разной эффективностью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15000</w:t>
            </w:r>
          </w:p>
        </w:tc>
      </w:tr>
    </w:tbl>
    <w:p w:rsidR="00C44C79" w:rsidRDefault="00C44C79"/>
    <w:p w:rsidR="00C44C79" w:rsidRPr="00C44C79" w:rsidRDefault="00C44C79" w:rsidP="00C44C7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44C79">
        <w:rPr>
          <w:rFonts w:ascii="Times New Roman" w:hAnsi="Times New Roman"/>
          <w:sz w:val="28"/>
          <w:szCs w:val="28"/>
        </w:rPr>
        <w:lastRenderedPageBreak/>
        <w:t>Продолжение таблицы 8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2552"/>
        <w:gridCol w:w="850"/>
        <w:gridCol w:w="851"/>
        <w:gridCol w:w="850"/>
        <w:gridCol w:w="851"/>
        <w:gridCol w:w="850"/>
        <w:gridCol w:w="709"/>
        <w:gridCol w:w="851"/>
        <w:gridCol w:w="992"/>
      </w:tblGrid>
      <w:tr w:rsidR="00C44C79" w:rsidRPr="00C44C79" w:rsidTr="004C7942">
        <w:tc>
          <w:tcPr>
            <w:tcW w:w="2552" w:type="dxa"/>
            <w:vMerge w:val="restart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авг.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ноя.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июл</w:t>
            </w:r>
            <w:proofErr w:type="spellEnd"/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Merge w:val="restart"/>
          </w:tcPr>
          <w:p w:rsidR="00C44C79" w:rsidRPr="00C44C79" w:rsidRDefault="00C44C79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44C79" w:rsidRPr="00C44C79" w:rsidTr="004C7942">
        <w:tc>
          <w:tcPr>
            <w:tcW w:w="2552" w:type="dxa"/>
            <w:vMerge/>
          </w:tcPr>
          <w:p w:rsidR="00C44C79" w:rsidRPr="00C44C79" w:rsidRDefault="00C44C79" w:rsidP="0095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2202</w:t>
            </w:r>
          </w:p>
        </w:tc>
        <w:tc>
          <w:tcPr>
            <w:tcW w:w="850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</w:tcPr>
          <w:p w:rsidR="00C44C79" w:rsidRPr="00C44C79" w:rsidRDefault="00C44C79" w:rsidP="00954F4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vMerge/>
          </w:tcPr>
          <w:p w:rsidR="00C44C79" w:rsidRDefault="00C44C79" w:rsidP="00954F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Апробация проекта на фокус группе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Оплата в соответствии KPI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участников фокус группы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Премирование участников проекта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40000</w:t>
            </w:r>
          </w:p>
        </w:tc>
      </w:tr>
      <w:tr w:rsidR="004C7942" w:rsidRPr="00C44C79" w:rsidTr="004C7942">
        <w:tc>
          <w:tcPr>
            <w:tcW w:w="2552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96500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21500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83000</w:t>
            </w:r>
          </w:p>
        </w:tc>
        <w:tc>
          <w:tcPr>
            <w:tcW w:w="850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65000</w:t>
            </w:r>
          </w:p>
        </w:tc>
        <w:tc>
          <w:tcPr>
            <w:tcW w:w="709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851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40000</w:t>
            </w:r>
          </w:p>
        </w:tc>
        <w:tc>
          <w:tcPr>
            <w:tcW w:w="992" w:type="dxa"/>
          </w:tcPr>
          <w:p w:rsidR="004C7942" w:rsidRPr="00C44C79" w:rsidRDefault="004C7942" w:rsidP="004C794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4C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328000</w:t>
            </w:r>
          </w:p>
        </w:tc>
      </w:tr>
    </w:tbl>
    <w:p w:rsidR="00D67298" w:rsidRDefault="00D67298" w:rsidP="00E54B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E5FC4" w:rsidRDefault="00417874" w:rsidP="00C44C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 бюджет инвестиционных затрат по проекту составит 32800 рублей.</w:t>
      </w:r>
      <w:r w:rsidR="004E5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Бюджет эксплуатационны</w:t>
      </w:r>
      <w:r w:rsidR="00E54B5B">
        <w:rPr>
          <w:rFonts w:ascii="Times New Roman" w:hAnsi="Times New Roman"/>
          <w:sz w:val="28"/>
          <w:szCs w:val="28"/>
        </w:rPr>
        <w:t>х затрат представлен в таблице 9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44C79" w:rsidRDefault="00C44C79" w:rsidP="00C44C7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67298" w:rsidRPr="00D67298" w:rsidRDefault="00E54B5B" w:rsidP="004178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  <w:r w:rsidR="00D67298" w:rsidRPr="00D67298">
        <w:rPr>
          <w:rFonts w:ascii="Times New Roman" w:hAnsi="Times New Roman"/>
          <w:sz w:val="28"/>
          <w:szCs w:val="28"/>
        </w:rPr>
        <w:t xml:space="preserve"> – Бюджет эксплуатационных затрат </w:t>
      </w:r>
      <w:r w:rsidR="00417874">
        <w:rPr>
          <w:rFonts w:ascii="Times New Roman" w:hAnsi="Times New Roman"/>
          <w:sz w:val="28"/>
          <w:szCs w:val="28"/>
        </w:rPr>
        <w:t>(составлено автором)</w:t>
      </w:r>
    </w:p>
    <w:tbl>
      <w:tblPr>
        <w:tblW w:w="4888" w:type="pct"/>
        <w:tblInd w:w="108" w:type="dxa"/>
        <w:tblLook w:val="04A0"/>
      </w:tblPr>
      <w:tblGrid>
        <w:gridCol w:w="2450"/>
        <w:gridCol w:w="1003"/>
        <w:gridCol w:w="1001"/>
        <w:gridCol w:w="1001"/>
        <w:gridCol w:w="1001"/>
        <w:gridCol w:w="1001"/>
        <w:gridCol w:w="1003"/>
        <w:gridCol w:w="896"/>
      </w:tblGrid>
      <w:tr w:rsidR="00D67298" w:rsidRPr="004E5FC4" w:rsidTr="009626BB">
        <w:trPr>
          <w:trHeight w:val="579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июн</w:t>
            </w:r>
            <w:proofErr w:type="spellEnd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B51BDF" w:rsidRPr="004E5FC4" w:rsidTr="009626BB">
        <w:trPr>
          <w:trHeight w:val="900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наиболее значимых показателей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6750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6750</w:t>
            </w:r>
          </w:p>
        </w:tc>
      </w:tr>
      <w:tr w:rsidR="00B51BDF" w:rsidRPr="004E5FC4" w:rsidTr="009626BB">
        <w:trPr>
          <w:trHeight w:val="942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Прогнозирование эффективности составленных показателей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B51BDF" w:rsidRPr="004E5FC4" w:rsidTr="009626BB">
        <w:trPr>
          <w:trHeight w:val="842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процесса управления компанией на основе KPI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</w:tr>
      <w:tr w:rsidR="00B51BDF" w:rsidRPr="004E5FC4" w:rsidTr="009626BB">
        <w:trPr>
          <w:trHeight w:val="656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изменений производительности труда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B51BDF" w:rsidRPr="004E5FC4" w:rsidTr="009626BB">
        <w:trPr>
          <w:trHeight w:val="553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Сравнение плана с фактическими результатами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B51BDF" w:rsidRPr="004E5FC4" w:rsidTr="009626BB">
        <w:trPr>
          <w:trHeight w:val="803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Корректировка планируемых показателей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</w:tr>
      <w:tr w:rsidR="00B51BDF" w:rsidRPr="004E5FC4" w:rsidTr="009626BB">
        <w:trPr>
          <w:trHeight w:val="809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Внедрение показателей для всех сотрудников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</w:tr>
      <w:tr w:rsidR="00B51BDF" w:rsidRPr="004E5FC4" w:rsidTr="009626BB">
        <w:trPr>
          <w:trHeight w:val="597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персонала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B51BDF" w:rsidRPr="004E5FC4" w:rsidTr="009626BB">
        <w:trPr>
          <w:trHeight w:val="549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обратной связи от персонала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</w:tbl>
    <w:p w:rsidR="00C44C79" w:rsidRDefault="00C44C79"/>
    <w:p w:rsidR="00C44C79" w:rsidRPr="00F47261" w:rsidRDefault="00F47261" w:rsidP="00F47261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47261">
        <w:rPr>
          <w:rFonts w:ascii="Times New Roman" w:hAnsi="Times New Roman"/>
          <w:sz w:val="28"/>
          <w:szCs w:val="28"/>
        </w:rPr>
        <w:lastRenderedPageBreak/>
        <w:t>Продолжение таблицы 9</w:t>
      </w:r>
    </w:p>
    <w:tbl>
      <w:tblPr>
        <w:tblW w:w="4888" w:type="pct"/>
        <w:tblInd w:w="108" w:type="dxa"/>
        <w:tblLook w:val="04A0"/>
      </w:tblPr>
      <w:tblGrid>
        <w:gridCol w:w="2450"/>
        <w:gridCol w:w="1003"/>
        <w:gridCol w:w="1001"/>
        <w:gridCol w:w="1001"/>
        <w:gridCol w:w="1001"/>
        <w:gridCol w:w="1001"/>
        <w:gridCol w:w="1003"/>
        <w:gridCol w:w="896"/>
      </w:tblGrid>
      <w:tr w:rsidR="00F47261" w:rsidRPr="004E5FC4" w:rsidTr="009626BB">
        <w:trPr>
          <w:trHeight w:val="556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</w:t>
            </w:r>
            <w:proofErr w:type="spellEnd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июн</w:t>
            </w:r>
            <w:proofErr w:type="spellEnd"/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261" w:rsidRPr="004E5FC4" w:rsidRDefault="00F47261" w:rsidP="00954F4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B51BDF" w:rsidRPr="004E5FC4" w:rsidTr="009626BB">
        <w:trPr>
          <w:trHeight w:val="556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обновленного фонда оплаты труда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B51BDF" w:rsidRPr="004E5FC4" w:rsidTr="009626BB">
        <w:trPr>
          <w:trHeight w:val="706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обновленной производительности труда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B51BDF" w:rsidRPr="004E5FC4" w:rsidTr="009626BB">
        <w:trPr>
          <w:trHeight w:val="561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Соотношение прироста ПТ и ЗП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B51BDF" w:rsidRPr="004E5FC4" w:rsidTr="009626BB">
        <w:trPr>
          <w:trHeight w:val="941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Ротация сотрудников, не выполняющих плановые показатели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</w:tr>
      <w:tr w:rsidR="00B51BDF" w:rsidRPr="004E5FC4" w:rsidTr="009626BB">
        <w:trPr>
          <w:trHeight w:val="895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DF" w:rsidRPr="004E5FC4" w:rsidRDefault="00B51BDF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эффективности проекта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1BDF" w:rsidRPr="00A675AC" w:rsidRDefault="00B51BDF" w:rsidP="00B51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BDF" w:rsidRPr="004E5FC4" w:rsidRDefault="00B51BDF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</w:tr>
      <w:tr w:rsidR="00D67298" w:rsidRPr="004E5FC4" w:rsidTr="009626BB">
        <w:trPr>
          <w:trHeight w:val="300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298" w:rsidRPr="004E5FC4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7650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4E5FC4" w:rsidRDefault="00D67298" w:rsidP="000C2B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5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83650</w:t>
            </w:r>
          </w:p>
        </w:tc>
      </w:tr>
    </w:tbl>
    <w:p w:rsidR="00B51BDF" w:rsidRDefault="00B51BDF" w:rsidP="00F472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874" w:rsidRPr="00D67298" w:rsidRDefault="00417874" w:rsidP="004178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внедрения проекта стимулирования труда в ПАО «Магнит» необходимо 83650 рублей.</w:t>
      </w:r>
    </w:p>
    <w:p w:rsidR="00EA72F0" w:rsidRDefault="00EA72F0" w:rsidP="002A36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Подведем итоги всех расходов для внедрения проекта в генераль</w:t>
      </w:r>
      <w:r w:rsidR="001B76DB">
        <w:rPr>
          <w:rFonts w:ascii="Times New Roman" w:hAnsi="Times New Roman"/>
          <w:sz w:val="28"/>
          <w:szCs w:val="28"/>
        </w:rPr>
        <w:t>ном</w:t>
      </w:r>
      <w:r w:rsidR="00E54B5B">
        <w:rPr>
          <w:rFonts w:ascii="Times New Roman" w:hAnsi="Times New Roman"/>
          <w:sz w:val="28"/>
          <w:szCs w:val="28"/>
        </w:rPr>
        <w:t xml:space="preserve"> бюджете проекта в таблице 10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A72F0" w:rsidRDefault="00EA72F0" w:rsidP="00E54B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7874" w:rsidRPr="00417874" w:rsidRDefault="00E54B5B" w:rsidP="00EA72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  <w:r w:rsidR="00D67298" w:rsidRPr="00D67298">
        <w:rPr>
          <w:rFonts w:ascii="Times New Roman" w:hAnsi="Times New Roman"/>
          <w:sz w:val="28"/>
          <w:szCs w:val="28"/>
        </w:rPr>
        <w:t xml:space="preserve"> – Генеральный бюджет проекта </w:t>
      </w:r>
      <w:r w:rsidR="00417874">
        <w:rPr>
          <w:rFonts w:ascii="Times New Roman" w:hAnsi="Times New Roman"/>
          <w:sz w:val="28"/>
          <w:szCs w:val="28"/>
        </w:rPr>
        <w:t>(составлено автором)</w:t>
      </w:r>
    </w:p>
    <w:tbl>
      <w:tblPr>
        <w:tblW w:w="4889" w:type="pct"/>
        <w:tblInd w:w="108" w:type="dxa"/>
        <w:tblLayout w:type="fixed"/>
        <w:tblLook w:val="04A0"/>
      </w:tblPr>
      <w:tblGrid>
        <w:gridCol w:w="1659"/>
        <w:gridCol w:w="2819"/>
        <w:gridCol w:w="2980"/>
        <w:gridCol w:w="1900"/>
      </w:tblGrid>
      <w:tr w:rsidR="00417874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874" w:rsidRPr="00D67298" w:rsidRDefault="00417874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Месяц реализации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874" w:rsidRPr="00D67298" w:rsidRDefault="00417874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Сумма инвестиционных затрат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874" w:rsidRPr="00D67298" w:rsidRDefault="00417874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Сумма эксплуатационных затрат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874" w:rsidRPr="00D67298" w:rsidRDefault="00417874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сумма, руб.</w:t>
            </w:r>
          </w:p>
        </w:tc>
      </w:tr>
      <w:tr w:rsidR="00EA72F0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июл.2022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96500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96500</w:t>
            </w:r>
          </w:p>
        </w:tc>
      </w:tr>
      <w:tr w:rsidR="00EA72F0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авг.2022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21500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21500</w:t>
            </w:r>
          </w:p>
        </w:tc>
      </w:tr>
      <w:tr w:rsidR="00EA72F0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сен.2022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19000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7650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26650</w:t>
            </w:r>
          </w:p>
        </w:tc>
      </w:tr>
      <w:tr w:rsidR="00EA72F0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окт.2022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6000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72F0" w:rsidRPr="00D67298" w:rsidRDefault="00EA72F0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6000</w:t>
            </w:r>
          </w:p>
        </w:tc>
      </w:tr>
      <w:tr w:rsidR="00D67298" w:rsidRPr="00D67298" w:rsidTr="00AE799D">
        <w:trPr>
          <w:trHeight w:val="276"/>
        </w:trPr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ноя.2022</w:t>
            </w:r>
          </w:p>
        </w:tc>
        <w:tc>
          <w:tcPr>
            <w:tcW w:w="1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83000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83000</w:t>
            </w:r>
          </w:p>
        </w:tc>
      </w:tr>
      <w:tr w:rsidR="00D67298" w:rsidRPr="00D67298" w:rsidTr="00AE799D">
        <w:trPr>
          <w:trHeight w:val="394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дек.2022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D67298" w:rsidRPr="00D67298" w:rsidTr="00AE799D">
        <w:trPr>
          <w:trHeight w:val="414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янв.2023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D67298" w:rsidRPr="00D67298" w:rsidTr="00AE799D">
        <w:trPr>
          <w:trHeight w:val="419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фев.2023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65000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65000</w:t>
            </w:r>
          </w:p>
        </w:tc>
      </w:tr>
      <w:tr w:rsidR="00D67298" w:rsidRPr="00D67298" w:rsidTr="00AE799D">
        <w:trPr>
          <w:trHeight w:val="411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3000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5000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8000</w:t>
            </w:r>
          </w:p>
        </w:tc>
      </w:tr>
      <w:tr w:rsidR="00D67298" w:rsidRPr="00D67298" w:rsidTr="00AE799D">
        <w:trPr>
          <w:trHeight w:val="416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апр.2023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9000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9000</w:t>
            </w:r>
          </w:p>
        </w:tc>
      </w:tr>
      <w:tr w:rsidR="00D67298" w:rsidRPr="00D67298" w:rsidTr="00AE799D">
        <w:trPr>
          <w:trHeight w:val="281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май.2023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6000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6000</w:t>
            </w:r>
          </w:p>
        </w:tc>
      </w:tr>
      <w:tr w:rsidR="00D67298" w:rsidRPr="00D67298" w:rsidTr="00AE799D">
        <w:trPr>
          <w:trHeight w:val="243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июн.2023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50000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50000</w:t>
            </w:r>
          </w:p>
        </w:tc>
      </w:tr>
      <w:tr w:rsidR="00D67298" w:rsidRPr="00D67298" w:rsidTr="00AE799D">
        <w:trPr>
          <w:trHeight w:val="374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июл.2023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40000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40000</w:t>
            </w:r>
          </w:p>
        </w:tc>
      </w:tr>
      <w:tr w:rsidR="00D67298" w:rsidRPr="00D67298" w:rsidTr="00AE799D">
        <w:trPr>
          <w:trHeight w:val="409"/>
        </w:trPr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B51BD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328000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83650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298" w:rsidRPr="00D67298" w:rsidRDefault="00D67298" w:rsidP="00E54B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D6729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411650</w:t>
            </w:r>
          </w:p>
        </w:tc>
      </w:tr>
    </w:tbl>
    <w:p w:rsidR="00350CAD" w:rsidRPr="00350CAD" w:rsidRDefault="000C2B0F" w:rsidP="00350CA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0CAD">
        <w:rPr>
          <w:rFonts w:ascii="Times New Roman" w:hAnsi="Times New Roman"/>
          <w:sz w:val="28"/>
          <w:szCs w:val="28"/>
        </w:rPr>
        <w:lastRenderedPageBreak/>
        <w:t>Итого генеральный бюджет проекта на внедрение системы ключевых показателей эффективности составляет 411 650 руб.</w:t>
      </w:r>
      <w:r w:rsidR="00350CAD" w:rsidRPr="00350CAD">
        <w:rPr>
          <w:rFonts w:ascii="Times New Roman" w:hAnsi="Times New Roman"/>
          <w:sz w:val="28"/>
          <w:szCs w:val="28"/>
        </w:rPr>
        <w:t xml:space="preserve"> </w:t>
      </w:r>
      <w:r w:rsidR="00350CAD">
        <w:rPr>
          <w:rFonts w:ascii="Times New Roman" w:hAnsi="Times New Roman"/>
          <w:sz w:val="28"/>
          <w:szCs w:val="28"/>
        </w:rPr>
        <w:t>Следует рассмотреть риски проекта, а так же рассчитать экономический эффект от его внедрения.</w:t>
      </w:r>
    </w:p>
    <w:p w:rsidR="00871946" w:rsidRPr="00E54B5B" w:rsidRDefault="00350CAD" w:rsidP="0074286D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871946" w:rsidRPr="00871946" w:rsidRDefault="00871946" w:rsidP="0087194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71946">
        <w:rPr>
          <w:rFonts w:ascii="Times New Roman" w:hAnsi="Times New Roman"/>
          <w:b/>
          <w:sz w:val="28"/>
          <w:szCs w:val="28"/>
        </w:rPr>
        <w:t>3.2 Анализ рисков и экономической эффективности проекта</w:t>
      </w:r>
    </w:p>
    <w:p w:rsidR="00871946" w:rsidRDefault="00871946" w:rsidP="0074286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07260A" w:rsidP="0074286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р</w:t>
      </w:r>
      <w:r w:rsidR="0074286D" w:rsidRPr="0074286D">
        <w:rPr>
          <w:rFonts w:ascii="Times New Roman" w:hAnsi="Times New Roman"/>
          <w:sz w:val="28"/>
          <w:szCs w:val="28"/>
        </w:rPr>
        <w:t>иски проекта.</w:t>
      </w:r>
    </w:p>
    <w:p w:rsidR="0074286D" w:rsidRPr="0074286D" w:rsidRDefault="006D1F15" w:rsidP="00CE4A5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Риски,</w:t>
      </w:r>
      <w:r w:rsidR="0074286D" w:rsidRPr="0074286D">
        <w:rPr>
          <w:rFonts w:ascii="Times New Roman" w:hAnsi="Times New Roman"/>
          <w:sz w:val="28"/>
          <w:szCs w:val="28"/>
        </w:rPr>
        <w:t xml:space="preserve"> связанные с ограничениями</w:t>
      </w:r>
      <w:r w:rsidR="0007260A">
        <w:rPr>
          <w:rFonts w:ascii="Times New Roman" w:hAnsi="Times New Roman"/>
          <w:sz w:val="28"/>
          <w:szCs w:val="28"/>
        </w:rPr>
        <w:t>:</w:t>
      </w:r>
    </w:p>
    <w:p w:rsidR="0074286D" w:rsidRPr="0074286D" w:rsidRDefault="00AD2046" w:rsidP="000726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отсутствие своевременного обучения персонала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0726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потеря основных сотрудников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07260A" w:rsidP="0074286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превышение бюджета проекта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0726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несоблюдение графика работ проекта</w:t>
      </w:r>
      <w:r w:rsidR="0007260A"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417874" w:rsidP="00CE4A5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Деловые риски</w:t>
      </w:r>
      <w:r w:rsidR="0007260A">
        <w:rPr>
          <w:rFonts w:ascii="Times New Roman" w:hAnsi="Times New Roman"/>
          <w:sz w:val="28"/>
          <w:szCs w:val="28"/>
        </w:rPr>
        <w:t>: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бюджетные ограничения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увольнение и сокращение сотрудников</w:t>
      </w:r>
      <w:r w:rsidR="0007260A"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74286D" w:rsidP="00CE4A5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Внешние и проектные риски</w:t>
      </w:r>
      <w:r w:rsidR="0007260A">
        <w:rPr>
          <w:rFonts w:ascii="Times New Roman" w:hAnsi="Times New Roman"/>
          <w:sz w:val="28"/>
          <w:szCs w:val="28"/>
        </w:rPr>
        <w:t>: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политические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экологические</w:t>
      </w:r>
      <w:r w:rsidR="0007260A"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74286D" w:rsidP="00CE4A5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Технологические</w:t>
      </w:r>
      <w:r w:rsidR="0007260A">
        <w:rPr>
          <w:rFonts w:ascii="Times New Roman" w:hAnsi="Times New Roman"/>
          <w:sz w:val="28"/>
          <w:szCs w:val="28"/>
        </w:rPr>
        <w:t>:</w:t>
      </w:r>
    </w:p>
    <w:p w:rsidR="0074286D" w:rsidRPr="0007260A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 xml:space="preserve">неактуальность внедрения системы </w:t>
      </w:r>
      <w:r w:rsidR="0074286D" w:rsidRPr="0074286D">
        <w:rPr>
          <w:rFonts w:ascii="Times New Roman" w:hAnsi="Times New Roman"/>
          <w:sz w:val="28"/>
          <w:szCs w:val="28"/>
          <w:lang w:val="en-US"/>
        </w:rPr>
        <w:t>KPI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неверно выбранные показатели эффективности</w:t>
      </w:r>
      <w:r w:rsidR="0007260A"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74286D" w:rsidP="00CE4A5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Управленческие</w:t>
      </w:r>
      <w:r w:rsidR="004938EE">
        <w:rPr>
          <w:rFonts w:ascii="Times New Roman" w:hAnsi="Times New Roman"/>
          <w:sz w:val="28"/>
          <w:szCs w:val="28"/>
        </w:rPr>
        <w:t>: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C1ABC">
        <w:rPr>
          <w:rFonts w:ascii="Times New Roman" w:hAnsi="Times New Roman"/>
          <w:sz w:val="28"/>
          <w:szCs w:val="28"/>
        </w:rPr>
        <w:t xml:space="preserve">  </w:t>
      </w:r>
      <w:r w:rsidR="0074286D" w:rsidRPr="0074286D">
        <w:rPr>
          <w:rFonts w:ascii="Times New Roman" w:hAnsi="Times New Roman"/>
          <w:sz w:val="28"/>
          <w:szCs w:val="28"/>
        </w:rPr>
        <w:t>ухудшение климата в коллективе</w:t>
      </w:r>
      <w:r w:rsidR="0007260A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C1AB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отсутствие стимулирующего воздействия</w:t>
      </w:r>
      <w:r w:rsidR="0007260A">
        <w:rPr>
          <w:rFonts w:ascii="Times New Roman" w:hAnsi="Times New Roman"/>
          <w:sz w:val="28"/>
          <w:szCs w:val="28"/>
        </w:rPr>
        <w:t>.</w:t>
      </w:r>
    </w:p>
    <w:p w:rsidR="0074286D" w:rsidRDefault="0074286D" w:rsidP="0041787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После идентификации рисков необходимо проанализировать вероятность возникновения рисков и их воздействия</w:t>
      </w:r>
      <w:r w:rsidR="00E54B5B">
        <w:rPr>
          <w:rFonts w:ascii="Times New Roman" w:hAnsi="Times New Roman"/>
          <w:sz w:val="28"/>
          <w:szCs w:val="28"/>
        </w:rPr>
        <w:t xml:space="preserve"> (таблица 11</w:t>
      </w:r>
      <w:r w:rsidR="004938EE">
        <w:rPr>
          <w:rFonts w:ascii="Times New Roman" w:hAnsi="Times New Roman"/>
          <w:sz w:val="28"/>
          <w:szCs w:val="28"/>
        </w:rPr>
        <w:t>)</w:t>
      </w:r>
      <w:r w:rsidRPr="0074286D">
        <w:rPr>
          <w:rFonts w:ascii="Times New Roman" w:hAnsi="Times New Roman"/>
          <w:sz w:val="28"/>
          <w:szCs w:val="28"/>
        </w:rPr>
        <w:t>.</w:t>
      </w:r>
    </w:p>
    <w:p w:rsidR="0007260A" w:rsidRPr="0074286D" w:rsidRDefault="0007260A" w:rsidP="004E5FC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E54B5B" w:rsidP="004938E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</w:t>
      </w:r>
      <w:r w:rsidR="0074286D" w:rsidRPr="0074286D">
        <w:rPr>
          <w:rFonts w:ascii="Times New Roman" w:hAnsi="Times New Roman"/>
          <w:sz w:val="28"/>
          <w:szCs w:val="28"/>
        </w:rPr>
        <w:t xml:space="preserve"> – График вероятности риска</w:t>
      </w:r>
      <w:r w:rsidR="004938EE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3829"/>
      </w:tblGrid>
      <w:tr w:rsidR="0074286D" w:rsidRPr="004E5FC4" w:rsidTr="00AB2380">
        <w:tc>
          <w:tcPr>
            <w:tcW w:w="2954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Наименование риска</w:t>
            </w:r>
          </w:p>
        </w:tc>
        <w:tc>
          <w:tcPr>
            <w:tcW w:w="2046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Вероятность возникновения риска</w:t>
            </w:r>
          </w:p>
        </w:tc>
      </w:tr>
      <w:tr w:rsidR="0074286D" w:rsidRPr="004E5FC4" w:rsidTr="00AB2380">
        <w:tc>
          <w:tcPr>
            <w:tcW w:w="2954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Отсутствие своевременного обучения персонала</w:t>
            </w:r>
          </w:p>
        </w:tc>
        <w:tc>
          <w:tcPr>
            <w:tcW w:w="2046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AB2380">
        <w:tc>
          <w:tcPr>
            <w:tcW w:w="2954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Потеря основных сотрудников</w:t>
            </w:r>
          </w:p>
        </w:tc>
        <w:tc>
          <w:tcPr>
            <w:tcW w:w="2046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86D" w:rsidRPr="004E5FC4" w:rsidTr="00AB2380">
        <w:tc>
          <w:tcPr>
            <w:tcW w:w="2954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Превышение бюджета проекта</w:t>
            </w:r>
          </w:p>
        </w:tc>
        <w:tc>
          <w:tcPr>
            <w:tcW w:w="2046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C154C" w:rsidRPr="00DC154C" w:rsidRDefault="00DC154C" w:rsidP="00DC154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C154C">
        <w:rPr>
          <w:rFonts w:ascii="Times New Roman" w:hAnsi="Times New Roman"/>
          <w:sz w:val="28"/>
          <w:szCs w:val="28"/>
        </w:rPr>
        <w:lastRenderedPageBreak/>
        <w:t>Продолжение таблицы 11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3827"/>
      </w:tblGrid>
      <w:tr w:rsidR="00DC154C" w:rsidRPr="004E5FC4" w:rsidTr="00AB2380">
        <w:tc>
          <w:tcPr>
            <w:tcW w:w="2955" w:type="pct"/>
            <w:shd w:val="clear" w:color="auto" w:fill="auto"/>
          </w:tcPr>
          <w:p w:rsidR="00DC154C" w:rsidRPr="004E5FC4" w:rsidRDefault="00DC154C" w:rsidP="00DC154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риска</w:t>
            </w:r>
          </w:p>
        </w:tc>
        <w:tc>
          <w:tcPr>
            <w:tcW w:w="2045" w:type="pct"/>
            <w:shd w:val="clear" w:color="auto" w:fill="auto"/>
          </w:tcPr>
          <w:p w:rsidR="00DC154C" w:rsidRPr="004E5FC4" w:rsidRDefault="00DC154C" w:rsidP="00DC154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Вероятность возникновения риска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Несоблюдение графика работ проекта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Бюджетные ограничения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Увольнение и сокращение сотрудников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Политические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Экологические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Неактуальность внедрения системы KPI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Неверно выбранные показатели эффективности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Ухудшение климата в коллективе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286D" w:rsidRPr="004E5FC4" w:rsidTr="00AB2380">
        <w:tc>
          <w:tcPr>
            <w:tcW w:w="295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Отсутствие стимулирующего воздействия</w:t>
            </w:r>
          </w:p>
        </w:tc>
        <w:tc>
          <w:tcPr>
            <w:tcW w:w="2045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E5FC4" w:rsidRPr="00A95839" w:rsidRDefault="004E5FC4" w:rsidP="00E54B5B">
      <w:pPr>
        <w:spacing w:after="0" w:line="240" w:lineRule="auto"/>
        <w:ind w:left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4286D" w:rsidRPr="00352FB7" w:rsidRDefault="0074286D" w:rsidP="004938EE">
      <w:pPr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352FB7">
        <w:rPr>
          <w:rFonts w:ascii="Times New Roman" w:hAnsi="Times New Roman"/>
          <w:sz w:val="28"/>
          <w:szCs w:val="28"/>
        </w:rPr>
        <w:t>Шкала оценивания:</w:t>
      </w:r>
      <w:r w:rsidR="004E5FC4" w:rsidRPr="00352FB7">
        <w:rPr>
          <w:rFonts w:ascii="Times New Roman" w:hAnsi="Times New Roman"/>
          <w:sz w:val="28"/>
          <w:szCs w:val="28"/>
        </w:rPr>
        <w:t xml:space="preserve"> </w:t>
      </w:r>
    </w:p>
    <w:p w:rsidR="0074286D" w:rsidRPr="00352FB7" w:rsidRDefault="00352FB7" w:rsidP="00B51BD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286D" w:rsidRPr="00352FB7">
        <w:rPr>
          <w:rFonts w:ascii="Times New Roman" w:hAnsi="Times New Roman"/>
          <w:sz w:val="28"/>
          <w:szCs w:val="28"/>
        </w:rPr>
        <w:t>чень низкая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4286D" w:rsidRPr="00352FB7">
        <w:rPr>
          <w:rFonts w:ascii="Times New Roman" w:hAnsi="Times New Roman"/>
          <w:sz w:val="28"/>
          <w:szCs w:val="28"/>
        </w:rPr>
        <w:t>изкая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4286D" w:rsidRPr="00352FB7">
        <w:rPr>
          <w:rFonts w:ascii="Times New Roman" w:hAnsi="Times New Roman"/>
          <w:sz w:val="28"/>
          <w:szCs w:val="28"/>
        </w:rPr>
        <w:t>редняя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4286D" w:rsidRPr="00352FB7">
        <w:rPr>
          <w:rFonts w:ascii="Times New Roman" w:hAnsi="Times New Roman"/>
          <w:sz w:val="28"/>
          <w:szCs w:val="28"/>
        </w:rPr>
        <w:t>ысокая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p w:rsidR="0074286D" w:rsidRDefault="0074286D" w:rsidP="000726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Показатель воздействия рассчитывается аналогично степени вероятности. Для определения степени воздействия события риска на проект можно использовать шкалу «высокий – средний – низкий».</w:t>
      </w:r>
    </w:p>
    <w:p w:rsidR="0007260A" w:rsidRDefault="004938EE" w:rsidP="0007260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степень воздейст</w:t>
      </w:r>
      <w:r w:rsidR="00E54B5B">
        <w:rPr>
          <w:rFonts w:ascii="Times New Roman" w:hAnsi="Times New Roman"/>
          <w:sz w:val="28"/>
          <w:szCs w:val="28"/>
        </w:rPr>
        <w:t>вия риска на проект в таблице 12</w:t>
      </w:r>
      <w:r>
        <w:rPr>
          <w:rFonts w:ascii="Times New Roman" w:hAnsi="Times New Roman"/>
          <w:sz w:val="28"/>
          <w:szCs w:val="28"/>
        </w:rPr>
        <w:t>.</w:t>
      </w:r>
    </w:p>
    <w:p w:rsidR="004938EE" w:rsidRPr="0074286D" w:rsidRDefault="004938EE" w:rsidP="00E54B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E54B5B" w:rsidP="004938E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  <w:r w:rsidR="0074286D" w:rsidRPr="0074286D">
        <w:rPr>
          <w:rFonts w:ascii="Times New Roman" w:hAnsi="Times New Roman"/>
          <w:sz w:val="28"/>
          <w:szCs w:val="28"/>
        </w:rPr>
        <w:t xml:space="preserve"> – Степень воздействия риска на проект</w:t>
      </w:r>
      <w:r w:rsidR="004938EE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8"/>
        <w:gridCol w:w="3970"/>
      </w:tblGrid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Наименование риска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Степень воздействия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Отсутствие своевременного обучения персонала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Потеря основных сотрудников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Превышение бюджета проекта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Несоблюдение графика работ проекта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Бюджетные ограничения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Увольнение и сокращение сотрудников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Политические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Экологические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Неактуальность внедрения системы KPI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Неверно выбранные показатели эффективности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Ухудшение климата в коллективе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286D" w:rsidRPr="004E5FC4" w:rsidTr="0077013B">
        <w:tc>
          <w:tcPr>
            <w:tcW w:w="2879" w:type="pct"/>
            <w:shd w:val="clear" w:color="auto" w:fill="auto"/>
          </w:tcPr>
          <w:p w:rsidR="0074286D" w:rsidRPr="004E5FC4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Отсутствие стимулирующего воздействия</w:t>
            </w:r>
          </w:p>
        </w:tc>
        <w:tc>
          <w:tcPr>
            <w:tcW w:w="2121" w:type="pct"/>
            <w:shd w:val="clear" w:color="auto" w:fill="auto"/>
          </w:tcPr>
          <w:p w:rsidR="0074286D" w:rsidRPr="004E5FC4" w:rsidRDefault="0074286D" w:rsidP="00E54B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F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74286D" w:rsidRPr="0074286D" w:rsidRDefault="0074286D" w:rsidP="00E54B5B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4286D" w:rsidRPr="00352FB7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2FB7">
        <w:rPr>
          <w:rFonts w:ascii="Times New Roman" w:hAnsi="Times New Roman"/>
          <w:sz w:val="28"/>
          <w:szCs w:val="28"/>
        </w:rPr>
        <w:t>Шкала оценивания:</w:t>
      </w:r>
    </w:p>
    <w:p w:rsidR="0074286D" w:rsidRPr="00352FB7" w:rsidRDefault="00352FB7" w:rsidP="00B51BDF">
      <w:pPr>
        <w:pStyle w:val="a3"/>
        <w:numPr>
          <w:ilvl w:val="0"/>
          <w:numId w:val="20"/>
        </w:numPr>
        <w:tabs>
          <w:tab w:val="left" w:pos="-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286D" w:rsidRPr="00352FB7">
        <w:rPr>
          <w:rFonts w:ascii="Times New Roman" w:hAnsi="Times New Roman"/>
          <w:sz w:val="28"/>
          <w:szCs w:val="28"/>
        </w:rPr>
        <w:t>чень низкая</w:t>
      </w:r>
      <w:r w:rsidR="004E5FC4" w:rsidRPr="00352FB7"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0"/>
        </w:numPr>
        <w:tabs>
          <w:tab w:val="left" w:pos="-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4286D" w:rsidRPr="00352FB7">
        <w:rPr>
          <w:rFonts w:ascii="Times New Roman" w:hAnsi="Times New Roman"/>
          <w:sz w:val="28"/>
          <w:szCs w:val="28"/>
        </w:rPr>
        <w:t>изкая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0"/>
        </w:numPr>
        <w:tabs>
          <w:tab w:val="left" w:pos="-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4286D" w:rsidRPr="00352FB7">
        <w:rPr>
          <w:rFonts w:ascii="Times New Roman" w:hAnsi="Times New Roman"/>
          <w:sz w:val="28"/>
          <w:szCs w:val="28"/>
        </w:rPr>
        <w:t>редняя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0"/>
        </w:numPr>
        <w:tabs>
          <w:tab w:val="left" w:pos="-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74286D" w:rsidRPr="00352FB7">
        <w:rPr>
          <w:rFonts w:ascii="Times New Roman" w:hAnsi="Times New Roman"/>
          <w:sz w:val="28"/>
          <w:szCs w:val="28"/>
        </w:rPr>
        <w:t>ысокая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352FB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0"/>
        </w:numPr>
        <w:tabs>
          <w:tab w:val="left" w:pos="-56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286D" w:rsidRPr="00352FB7">
        <w:rPr>
          <w:rFonts w:ascii="Times New Roman" w:hAnsi="Times New Roman"/>
          <w:sz w:val="28"/>
          <w:szCs w:val="28"/>
        </w:rPr>
        <w:t xml:space="preserve">чень высокая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В зависимости от положения данного риска ему присваивается показатель от 0,05 до 0,80. Получается следующее соответствие степени и цифровых показателей:</w:t>
      </w:r>
    </w:p>
    <w:p w:rsidR="0074286D" w:rsidRPr="00352FB7" w:rsidRDefault="00352FB7" w:rsidP="00B51BDF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286D" w:rsidRPr="00352FB7">
        <w:rPr>
          <w:rFonts w:ascii="Times New Roman" w:hAnsi="Times New Roman"/>
          <w:sz w:val="28"/>
          <w:szCs w:val="28"/>
        </w:rPr>
        <w:t xml:space="preserve">чень низкая степень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>0,05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74286D" w:rsidRPr="00352FB7">
        <w:rPr>
          <w:rFonts w:ascii="Times New Roman" w:hAnsi="Times New Roman"/>
          <w:sz w:val="28"/>
          <w:szCs w:val="28"/>
        </w:rPr>
        <w:t>изкая степень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 xml:space="preserve">  0,20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4286D" w:rsidRPr="00352FB7">
        <w:rPr>
          <w:rFonts w:ascii="Times New Roman" w:hAnsi="Times New Roman"/>
          <w:sz w:val="28"/>
          <w:szCs w:val="28"/>
        </w:rPr>
        <w:t xml:space="preserve">редняя степень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 xml:space="preserve"> 0,40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4286D" w:rsidRPr="00352FB7">
        <w:rPr>
          <w:rFonts w:ascii="Times New Roman" w:hAnsi="Times New Roman"/>
          <w:sz w:val="28"/>
          <w:szCs w:val="28"/>
        </w:rPr>
        <w:t xml:space="preserve">ысокая степень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 xml:space="preserve">  0,60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352FB7" w:rsidRDefault="00352FB7" w:rsidP="00B51BDF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4286D" w:rsidRPr="00352FB7">
        <w:rPr>
          <w:rFonts w:ascii="Times New Roman" w:hAnsi="Times New Roman"/>
          <w:sz w:val="28"/>
          <w:szCs w:val="28"/>
        </w:rPr>
        <w:t xml:space="preserve">чень высокая степень </w:t>
      </w:r>
      <w:r w:rsidR="00AD2046" w:rsidRPr="00352FB7">
        <w:rPr>
          <w:rFonts w:ascii="Times New Roman" w:hAnsi="Times New Roman"/>
          <w:sz w:val="28"/>
          <w:szCs w:val="28"/>
        </w:rPr>
        <w:t>–</w:t>
      </w:r>
      <w:r w:rsidR="0074286D" w:rsidRPr="00352FB7">
        <w:rPr>
          <w:rFonts w:ascii="Times New Roman" w:hAnsi="Times New Roman"/>
          <w:sz w:val="28"/>
          <w:szCs w:val="28"/>
        </w:rPr>
        <w:t xml:space="preserve">  0,80</w:t>
      </w:r>
      <w:r>
        <w:rPr>
          <w:rFonts w:ascii="Times New Roman" w:hAnsi="Times New Roman"/>
          <w:sz w:val="28"/>
          <w:szCs w:val="28"/>
        </w:rPr>
        <w:t>.</w:t>
      </w:r>
    </w:p>
    <w:p w:rsidR="004938EE" w:rsidRPr="0074286D" w:rsidRDefault="0074286D" w:rsidP="00E54B5B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Следующим этапом будет составление общей ма</w:t>
      </w:r>
      <w:r w:rsidR="004938EE">
        <w:rPr>
          <w:rFonts w:ascii="Times New Roman" w:hAnsi="Times New Roman"/>
          <w:sz w:val="28"/>
          <w:szCs w:val="28"/>
        </w:rPr>
        <w:t xml:space="preserve">трицы вероятности и </w:t>
      </w:r>
      <w:r w:rsidR="00E54B5B">
        <w:rPr>
          <w:rFonts w:ascii="Times New Roman" w:hAnsi="Times New Roman"/>
          <w:sz w:val="28"/>
          <w:szCs w:val="28"/>
        </w:rPr>
        <w:t>воздействия (таблица 13</w:t>
      </w:r>
      <w:r w:rsidR="004938EE">
        <w:rPr>
          <w:rFonts w:ascii="Times New Roman" w:hAnsi="Times New Roman"/>
          <w:sz w:val="28"/>
          <w:szCs w:val="28"/>
        </w:rPr>
        <w:t>).</w:t>
      </w:r>
    </w:p>
    <w:p w:rsidR="0074286D" w:rsidRPr="0074286D" w:rsidRDefault="00E54B5B" w:rsidP="004938EE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  <w:r w:rsidR="0074286D" w:rsidRPr="0074286D">
        <w:rPr>
          <w:rFonts w:ascii="Times New Roman" w:hAnsi="Times New Roman"/>
          <w:sz w:val="28"/>
          <w:szCs w:val="28"/>
        </w:rPr>
        <w:t xml:space="preserve"> – Матрица вероятности и воздействия </w:t>
      </w:r>
      <w:r w:rsidR="00CC48A9">
        <w:rPr>
          <w:rFonts w:ascii="Times New Roman" w:hAnsi="Times New Roman"/>
          <w:sz w:val="28"/>
          <w:szCs w:val="28"/>
        </w:rPr>
        <w:t>(составлено автором)</w:t>
      </w:r>
      <w:r w:rsidR="0074286D" w:rsidRPr="0074286D"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012"/>
        <w:gridCol w:w="2336"/>
        <w:gridCol w:w="2336"/>
      </w:tblGrid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Риск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Вероятность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Воздействие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Коэффициент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Отсутствие своевременного обучения персонала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Потеря основных сотрудников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Превышение бюджета проекта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Несоблюдение графика работ проекта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EA72F0" w:rsidRPr="00A95839" w:rsidTr="00CC48A9">
        <w:tc>
          <w:tcPr>
            <w:tcW w:w="2552" w:type="dxa"/>
            <w:shd w:val="clear" w:color="auto" w:fill="auto"/>
          </w:tcPr>
          <w:p w:rsidR="00EA72F0" w:rsidRPr="00A95839" w:rsidRDefault="00EA72F0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Бюджетные ограничения</w:t>
            </w:r>
          </w:p>
        </w:tc>
        <w:tc>
          <w:tcPr>
            <w:tcW w:w="2012" w:type="dxa"/>
            <w:shd w:val="clear" w:color="auto" w:fill="auto"/>
          </w:tcPr>
          <w:p w:rsidR="00EA72F0" w:rsidRPr="00A95839" w:rsidRDefault="00EA72F0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336" w:type="dxa"/>
            <w:shd w:val="clear" w:color="auto" w:fill="auto"/>
          </w:tcPr>
          <w:p w:rsidR="00EA72F0" w:rsidRPr="00A95839" w:rsidRDefault="00EA72F0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EA72F0" w:rsidRPr="00A95839" w:rsidRDefault="00EA72F0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Увольнение и сокращение сотрудников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0,0025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Политические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Экологические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Неактуальность внедрения системы KPI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Неверно выбранные показатели эффективности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Ухудшение климата в коллективе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74286D" w:rsidRPr="00A95839" w:rsidTr="00CC48A9">
        <w:tc>
          <w:tcPr>
            <w:tcW w:w="2552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Отсутствие стимулирующего воздействия</w:t>
            </w:r>
          </w:p>
        </w:tc>
        <w:tc>
          <w:tcPr>
            <w:tcW w:w="2012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336" w:type="dxa"/>
            <w:shd w:val="clear" w:color="auto" w:fill="auto"/>
          </w:tcPr>
          <w:p w:rsidR="0074286D" w:rsidRPr="00A95839" w:rsidRDefault="0074286D" w:rsidP="00A95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</w:tbl>
    <w:p w:rsidR="0074286D" w:rsidRPr="0074286D" w:rsidRDefault="0074286D" w:rsidP="00E54B5B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lastRenderedPageBreak/>
        <w:t>Политика управления рисками предприятия должна предусматривать составление планов реагирования на все риски, коэффициент которых превышает 0,30.</w:t>
      </w:r>
    </w:p>
    <w:p w:rsidR="0074286D" w:rsidRPr="0007260A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260A">
        <w:rPr>
          <w:rFonts w:ascii="Times New Roman" w:hAnsi="Times New Roman"/>
          <w:sz w:val="28"/>
          <w:szCs w:val="28"/>
        </w:rPr>
        <w:t>Список триггеров рисков: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74286D" w:rsidRPr="0074286D">
        <w:rPr>
          <w:rFonts w:ascii="Times New Roman" w:hAnsi="Times New Roman"/>
          <w:sz w:val="28"/>
          <w:szCs w:val="28"/>
        </w:rPr>
        <w:t>тсутствие своевременного обучения персонала – снижение показ</w:t>
      </w:r>
      <w:r>
        <w:rPr>
          <w:rFonts w:ascii="Times New Roman" w:hAnsi="Times New Roman"/>
          <w:sz w:val="28"/>
          <w:szCs w:val="28"/>
        </w:rPr>
        <w:t>ателей производительности труда;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74286D" w:rsidRPr="0074286D">
        <w:rPr>
          <w:rFonts w:ascii="Times New Roman" w:hAnsi="Times New Roman"/>
          <w:sz w:val="28"/>
          <w:szCs w:val="28"/>
        </w:rPr>
        <w:t>отеря основных сотрудников – снижение положительного психологического климата в коллек</w:t>
      </w:r>
      <w:r>
        <w:rPr>
          <w:rFonts w:ascii="Times New Roman" w:hAnsi="Times New Roman"/>
          <w:sz w:val="28"/>
          <w:szCs w:val="28"/>
        </w:rPr>
        <w:t>тиве, неформальные коммуникации;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74286D" w:rsidRPr="0074286D">
        <w:rPr>
          <w:rFonts w:ascii="Times New Roman" w:hAnsi="Times New Roman"/>
          <w:sz w:val="28"/>
          <w:szCs w:val="28"/>
        </w:rPr>
        <w:t>ревышение бюджета проекта – превышение затрат на одн</w:t>
      </w:r>
      <w:r>
        <w:rPr>
          <w:rFonts w:ascii="Times New Roman" w:hAnsi="Times New Roman"/>
          <w:sz w:val="28"/>
          <w:szCs w:val="28"/>
        </w:rPr>
        <w:t>ом из этапов реализации проекта;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74286D" w:rsidRPr="0074286D">
        <w:rPr>
          <w:rFonts w:ascii="Times New Roman" w:hAnsi="Times New Roman"/>
          <w:sz w:val="28"/>
          <w:szCs w:val="28"/>
        </w:rPr>
        <w:t>есоблюдение графика работ проекта – превышение затрачиваемого времени сверх запланиро</w:t>
      </w:r>
      <w:r>
        <w:rPr>
          <w:rFonts w:ascii="Times New Roman" w:hAnsi="Times New Roman"/>
          <w:sz w:val="28"/>
          <w:szCs w:val="28"/>
        </w:rPr>
        <w:t>ванной нормы на одном из этапов;</w:t>
      </w:r>
      <w:r>
        <w:rPr>
          <w:rFonts w:ascii="Times New Roman" w:hAnsi="Times New Roman"/>
          <w:sz w:val="28"/>
          <w:szCs w:val="28"/>
        </w:rPr>
        <w:br/>
      </w:r>
      <w:r w:rsidR="00BA7DA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5)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="0074286D" w:rsidRPr="0074286D">
        <w:rPr>
          <w:rFonts w:ascii="Times New Roman" w:hAnsi="Times New Roman"/>
          <w:sz w:val="28"/>
          <w:szCs w:val="28"/>
        </w:rPr>
        <w:t>юджетные ограничения – анализ планируемых затрат, который позволит по</w:t>
      </w:r>
      <w:r>
        <w:rPr>
          <w:rFonts w:ascii="Times New Roman" w:hAnsi="Times New Roman"/>
          <w:sz w:val="28"/>
          <w:szCs w:val="28"/>
        </w:rPr>
        <w:t>дтвердить или опровергнуть риск;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74286D" w:rsidRPr="0074286D">
        <w:rPr>
          <w:rFonts w:ascii="Times New Roman" w:hAnsi="Times New Roman"/>
          <w:sz w:val="28"/>
          <w:szCs w:val="28"/>
        </w:rPr>
        <w:t>вольнение и сокращение сотрудников – н</w:t>
      </w:r>
      <w:r>
        <w:rPr>
          <w:rFonts w:ascii="Times New Roman" w:hAnsi="Times New Roman"/>
          <w:sz w:val="28"/>
          <w:szCs w:val="28"/>
        </w:rPr>
        <w:t>евыполненные целевые показатели;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74286D" w:rsidRPr="0074286D">
        <w:rPr>
          <w:rFonts w:ascii="Times New Roman" w:hAnsi="Times New Roman"/>
          <w:sz w:val="28"/>
          <w:szCs w:val="28"/>
        </w:rPr>
        <w:t>олитические – увеличение налогов, правк</w:t>
      </w:r>
      <w:r>
        <w:rPr>
          <w:rFonts w:ascii="Times New Roman" w:hAnsi="Times New Roman"/>
          <w:sz w:val="28"/>
          <w:szCs w:val="28"/>
        </w:rPr>
        <w:t>и в трудовом законодательстве;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="0074286D" w:rsidRPr="0074286D">
        <w:rPr>
          <w:rFonts w:ascii="Times New Roman" w:hAnsi="Times New Roman"/>
          <w:sz w:val="28"/>
          <w:szCs w:val="28"/>
        </w:rPr>
        <w:t>кологические – распространение любого инфекцио</w:t>
      </w:r>
      <w:r>
        <w:rPr>
          <w:rFonts w:ascii="Times New Roman" w:hAnsi="Times New Roman"/>
          <w:sz w:val="28"/>
          <w:szCs w:val="28"/>
        </w:rPr>
        <w:t>нного или вирусного заболевания;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74286D" w:rsidRPr="0074286D">
        <w:rPr>
          <w:rFonts w:ascii="Times New Roman" w:hAnsi="Times New Roman"/>
          <w:sz w:val="28"/>
          <w:szCs w:val="28"/>
        </w:rPr>
        <w:t xml:space="preserve">еактуальность внедрения системы </w:t>
      </w:r>
      <w:r w:rsidR="0074286D" w:rsidRPr="0074286D">
        <w:rPr>
          <w:rFonts w:ascii="Times New Roman" w:hAnsi="Times New Roman"/>
          <w:sz w:val="28"/>
          <w:szCs w:val="28"/>
          <w:lang w:val="en-US"/>
        </w:rPr>
        <w:t>KPI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отсутствие</w:t>
      </w:r>
      <w:r>
        <w:rPr>
          <w:rFonts w:ascii="Times New Roman" w:hAnsi="Times New Roman"/>
          <w:sz w:val="28"/>
          <w:szCs w:val="28"/>
        </w:rPr>
        <w:t xml:space="preserve"> прироста показателей персонала;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74286D" w:rsidRPr="0074286D">
        <w:rPr>
          <w:rFonts w:ascii="Times New Roman" w:hAnsi="Times New Roman"/>
          <w:sz w:val="28"/>
          <w:szCs w:val="28"/>
        </w:rPr>
        <w:t xml:space="preserve">еверно выбранные показатели эффективности </w:t>
      </w:r>
      <w:r w:rsidR="00AD2046"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отсутствие прирос</w:t>
      </w:r>
      <w:r>
        <w:rPr>
          <w:rFonts w:ascii="Times New Roman" w:hAnsi="Times New Roman"/>
          <w:sz w:val="28"/>
          <w:szCs w:val="28"/>
        </w:rPr>
        <w:t>та показателей персонала;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74286D" w:rsidRPr="0074286D">
        <w:rPr>
          <w:rFonts w:ascii="Times New Roman" w:hAnsi="Times New Roman"/>
          <w:sz w:val="28"/>
          <w:szCs w:val="28"/>
        </w:rPr>
        <w:t>худшение климата в коллективе – неформальные коммуникации, напряжен</w:t>
      </w:r>
      <w:r>
        <w:rPr>
          <w:rFonts w:ascii="Times New Roman" w:hAnsi="Times New Roman"/>
          <w:sz w:val="28"/>
          <w:szCs w:val="28"/>
        </w:rPr>
        <w:t>ное общение между сотрудниками;</w:t>
      </w:r>
    </w:p>
    <w:p w:rsidR="0074286D" w:rsidRPr="0074286D" w:rsidRDefault="004938EE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74286D" w:rsidRPr="0074286D">
        <w:rPr>
          <w:rFonts w:ascii="Times New Roman" w:hAnsi="Times New Roman"/>
          <w:sz w:val="28"/>
          <w:szCs w:val="28"/>
        </w:rPr>
        <w:t xml:space="preserve">тсутствие стимулирующего воздействия – снижение производительности труда и снижение других показателей эффективности. </w:t>
      </w:r>
    </w:p>
    <w:p w:rsidR="0074286D" w:rsidRPr="0074286D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lastRenderedPageBreak/>
        <w:t xml:space="preserve">По данной матрице риск неверно выбранных показателей эффективности требует к себе наибольшей концентрации внимания. Поэтому разработаем план реагирования на этот риск. </w:t>
      </w:r>
    </w:p>
    <w:p w:rsidR="00CC6DFF" w:rsidRDefault="00E54B5B" w:rsidP="00CC6DFF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Планирование реагирования на риски </w:t>
      </w:r>
      <w:r w:rsidRPr="0074286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процесс </w:t>
      </w:r>
      <w:r w:rsidR="00CC6DFF">
        <w:rPr>
          <w:rFonts w:ascii="Times New Roman" w:hAnsi="Times New Roman"/>
          <w:sz w:val="28"/>
          <w:szCs w:val="28"/>
        </w:rPr>
        <w:t>разработки действий, благодаря которым будут осуществлены благоприятные варианты исхода событий и снижены угрозы.</w:t>
      </w:r>
    </w:p>
    <w:p w:rsidR="00E54B5B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Планирование реагирования на риски заключается в выборе действий, которые следует предпринять в </w:t>
      </w:r>
      <w:r w:rsidR="00A95839">
        <w:rPr>
          <w:rFonts w:ascii="Times New Roman" w:hAnsi="Times New Roman"/>
          <w:sz w:val="28"/>
          <w:szCs w:val="28"/>
        </w:rPr>
        <w:t>с</w:t>
      </w:r>
      <w:r w:rsidRPr="0074286D">
        <w:rPr>
          <w:rFonts w:ascii="Times New Roman" w:hAnsi="Times New Roman"/>
          <w:sz w:val="28"/>
          <w:szCs w:val="28"/>
        </w:rPr>
        <w:t>лучае возникновения события риска или его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74286D">
        <w:rPr>
          <w:rFonts w:ascii="Times New Roman" w:hAnsi="Times New Roman"/>
          <w:sz w:val="28"/>
          <w:szCs w:val="28"/>
        </w:rPr>
        <w:t xml:space="preserve">угрозы. </w:t>
      </w:r>
    </w:p>
    <w:p w:rsidR="00CC6DFF" w:rsidRDefault="00CC6DFF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Выделяют следующие стратегии реагирования на негативные риски:</w:t>
      </w:r>
    </w:p>
    <w:p w:rsidR="00CC6DFF" w:rsidRDefault="00CC6DFF" w:rsidP="00B51BDF">
      <w:pPr>
        <w:pStyle w:val="a3"/>
        <w:numPr>
          <w:ilvl w:val="0"/>
          <w:numId w:val="25"/>
        </w:numPr>
        <w:tabs>
          <w:tab w:val="left" w:pos="-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уклонение от риска;</w:t>
      </w:r>
    </w:p>
    <w:p w:rsidR="00CC6DFF" w:rsidRDefault="00CC6DFF" w:rsidP="00B51BDF">
      <w:pPr>
        <w:pStyle w:val="a3"/>
        <w:numPr>
          <w:ilvl w:val="0"/>
          <w:numId w:val="25"/>
        </w:numPr>
        <w:tabs>
          <w:tab w:val="left" w:pos="-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риска;</w:t>
      </w:r>
    </w:p>
    <w:p w:rsidR="00CC6DFF" w:rsidRDefault="00CC6DFF" w:rsidP="00B51BDF">
      <w:pPr>
        <w:pStyle w:val="a3"/>
        <w:numPr>
          <w:ilvl w:val="0"/>
          <w:numId w:val="25"/>
        </w:numPr>
        <w:tabs>
          <w:tab w:val="left" w:pos="-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риска;</w:t>
      </w:r>
    </w:p>
    <w:p w:rsidR="00CC6DFF" w:rsidRPr="00CC6DFF" w:rsidRDefault="00CC6DFF" w:rsidP="00B51BDF">
      <w:pPr>
        <w:pStyle w:val="a3"/>
        <w:numPr>
          <w:ilvl w:val="0"/>
          <w:numId w:val="25"/>
        </w:numPr>
        <w:tabs>
          <w:tab w:val="left" w:pos="-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смягчение риска.</w:t>
      </w:r>
    </w:p>
    <w:p w:rsidR="00E54B5B" w:rsidRDefault="0074286D" w:rsidP="00CC6DFF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Для риска неверно выбранных показателей эффективности   следует предпринять стратегию </w:t>
      </w:r>
      <w:r w:rsidR="00CC6DFF">
        <w:rPr>
          <w:rFonts w:ascii="Times New Roman" w:hAnsi="Times New Roman"/>
          <w:sz w:val="28"/>
          <w:szCs w:val="28"/>
        </w:rPr>
        <w:t>«</w:t>
      </w:r>
      <w:r w:rsidRPr="0074286D">
        <w:rPr>
          <w:rFonts w:ascii="Times New Roman" w:hAnsi="Times New Roman"/>
          <w:sz w:val="28"/>
          <w:szCs w:val="28"/>
        </w:rPr>
        <w:t>смягчения».</w:t>
      </w:r>
      <w:r w:rsidR="003159F4">
        <w:rPr>
          <w:rFonts w:ascii="Times New Roman" w:hAnsi="Times New Roman"/>
          <w:sz w:val="28"/>
          <w:szCs w:val="28"/>
        </w:rPr>
        <w:t xml:space="preserve"> </w:t>
      </w:r>
      <w:r w:rsidRPr="0074286D">
        <w:rPr>
          <w:rFonts w:ascii="Times New Roman" w:hAnsi="Times New Roman"/>
          <w:sz w:val="28"/>
          <w:szCs w:val="28"/>
        </w:rPr>
        <w:t>Она является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74286D">
        <w:rPr>
          <w:rFonts w:ascii="Times New Roman" w:hAnsi="Times New Roman"/>
          <w:sz w:val="28"/>
          <w:szCs w:val="28"/>
        </w:rPr>
        <w:t xml:space="preserve">попыткой снижения воздействия риска путем минимизации вероятности его возникновения или доведения воздействия события риска до приемлемого уровня. </w:t>
      </w:r>
    </w:p>
    <w:p w:rsidR="005867B6" w:rsidRDefault="005867B6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867B6">
        <w:rPr>
          <w:rFonts w:ascii="Times New Roman" w:hAnsi="Times New Roman"/>
          <w:sz w:val="28"/>
          <w:szCs w:val="28"/>
        </w:rPr>
        <w:t>Далее рассмотрим план реагирования на организационные рис</w:t>
      </w:r>
      <w:r w:rsidR="00EA72F0">
        <w:rPr>
          <w:rFonts w:ascii="Times New Roman" w:hAnsi="Times New Roman"/>
          <w:sz w:val="28"/>
          <w:szCs w:val="28"/>
        </w:rPr>
        <w:t>ки, пред</w:t>
      </w:r>
      <w:r w:rsidR="00E54B5B">
        <w:rPr>
          <w:rFonts w:ascii="Times New Roman" w:hAnsi="Times New Roman"/>
          <w:sz w:val="28"/>
          <w:szCs w:val="28"/>
        </w:rPr>
        <w:t>ставленные на рисунке 2</w:t>
      </w:r>
      <w:r w:rsidR="009B7C13">
        <w:rPr>
          <w:rFonts w:ascii="Times New Roman" w:hAnsi="Times New Roman"/>
          <w:sz w:val="28"/>
          <w:szCs w:val="28"/>
        </w:rPr>
        <w:t>7</w:t>
      </w:r>
      <w:r w:rsidRPr="005867B6">
        <w:rPr>
          <w:rFonts w:ascii="Times New Roman" w:hAnsi="Times New Roman"/>
          <w:sz w:val="28"/>
          <w:szCs w:val="28"/>
        </w:rPr>
        <w:t>.</w:t>
      </w:r>
    </w:p>
    <w:p w:rsidR="005867B6" w:rsidRDefault="005867B6" w:rsidP="00CC6DFF">
      <w:pPr>
        <w:tabs>
          <w:tab w:val="left" w:pos="646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867B6" w:rsidRDefault="00CC6DFF" w:rsidP="005867B6">
      <w:pPr>
        <w:tabs>
          <w:tab w:val="left" w:pos="6465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D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000250"/>
            <wp:effectExtent l="0" t="0" r="0" b="0"/>
            <wp:docPr id="39" name="Рисунок 39" descr="C:\Users\Dell\Desktop\Арина\Дисер\схемы_рисунки\План реагирования на организационные ри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Арина\Дисер\схемы_рисунки\План реагирования на организационные риски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39" w:rsidRDefault="00E54B5B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9B7C13">
        <w:rPr>
          <w:rFonts w:ascii="Times New Roman" w:hAnsi="Times New Roman"/>
          <w:sz w:val="28"/>
          <w:szCs w:val="28"/>
        </w:rPr>
        <w:t>7</w:t>
      </w:r>
      <w:r w:rsidR="005867B6" w:rsidRPr="005867B6">
        <w:rPr>
          <w:rFonts w:ascii="Times New Roman" w:hAnsi="Times New Roman"/>
          <w:sz w:val="28"/>
          <w:szCs w:val="28"/>
        </w:rPr>
        <w:t xml:space="preserve"> – План реагирования на организационные риски </w:t>
      </w:r>
    </w:p>
    <w:p w:rsidR="005867B6" w:rsidRDefault="005867B6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867B6">
        <w:rPr>
          <w:rFonts w:ascii="Times New Roman" w:hAnsi="Times New Roman"/>
          <w:sz w:val="28"/>
          <w:szCs w:val="28"/>
        </w:rPr>
        <w:t>(составлено автором)</w:t>
      </w:r>
    </w:p>
    <w:p w:rsidR="005867B6" w:rsidRDefault="005867B6" w:rsidP="00CC6DFF">
      <w:pPr>
        <w:tabs>
          <w:tab w:val="left" w:pos="646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74286D" w:rsidP="004938EE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lastRenderedPageBreak/>
        <w:t>Чтобы минимизировать вероятность и воздействие риска неверно выбранных показателей необходимо, чтобы показатели эффективности продавцов</w:t>
      </w:r>
      <w:r w:rsidR="00CC6DFF">
        <w:rPr>
          <w:rFonts w:ascii="Times New Roman" w:hAnsi="Times New Roman"/>
          <w:sz w:val="28"/>
          <w:szCs w:val="28"/>
        </w:rPr>
        <w:t>-</w:t>
      </w:r>
      <w:r w:rsidRPr="0074286D">
        <w:rPr>
          <w:rFonts w:ascii="Times New Roman" w:hAnsi="Times New Roman"/>
          <w:sz w:val="28"/>
          <w:szCs w:val="28"/>
        </w:rPr>
        <w:t xml:space="preserve">кассиров и товароведов подвергались периодическому пересмотру в зависимости от того, как их воспринимает персонал. </w:t>
      </w:r>
    </w:p>
    <w:p w:rsidR="00A95839" w:rsidRDefault="0074286D" w:rsidP="00CC6DFF">
      <w:pPr>
        <w:tabs>
          <w:tab w:val="left" w:pos="647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Так же для минимизации возникновения риска следует провести тестирование внедрение системы </w:t>
      </w:r>
      <w:r w:rsidRPr="0074286D">
        <w:rPr>
          <w:rFonts w:ascii="Times New Roman" w:hAnsi="Times New Roman"/>
          <w:sz w:val="28"/>
          <w:szCs w:val="28"/>
          <w:lang w:val="en-US"/>
        </w:rPr>
        <w:t>KPI</w:t>
      </w:r>
      <w:r w:rsidRPr="0074286D">
        <w:rPr>
          <w:rFonts w:ascii="Times New Roman" w:hAnsi="Times New Roman"/>
          <w:sz w:val="28"/>
          <w:szCs w:val="28"/>
        </w:rPr>
        <w:t xml:space="preserve"> на группе сотрудников и провести анализ показателя производительности труда (т.е. те ли показатели были выбраны до реализации проекта). Если же риск произошел, то необходимо провести брифинг с сотрудниками. Будут разобраны такие вопросы как: что не устраивает в выбранной системе показателей, устраивает ли система стимулирования данных показателей, какие показатели сотрудники убрали или добавили. В итоге тимбилдинга все фиксируется и подводится общий итог, где корректируются системы показателей эффективности. Дальше собирается </w:t>
      </w:r>
      <w:r w:rsidR="00CC6DFF">
        <w:rPr>
          <w:rFonts w:ascii="Times New Roman" w:hAnsi="Times New Roman"/>
          <w:sz w:val="28"/>
          <w:szCs w:val="28"/>
        </w:rPr>
        <w:t>фокус группа для тестирования (</w:t>
      </w:r>
      <w:r w:rsidRPr="0074286D">
        <w:rPr>
          <w:rFonts w:ascii="Times New Roman" w:hAnsi="Times New Roman"/>
          <w:sz w:val="28"/>
          <w:szCs w:val="28"/>
        </w:rPr>
        <w:t>2 недели) и внедряются усовершенствующие показатели эффективности.</w:t>
      </w:r>
      <w:r w:rsidR="004938EE">
        <w:rPr>
          <w:rFonts w:ascii="Times New Roman" w:hAnsi="Times New Roman"/>
          <w:sz w:val="28"/>
          <w:szCs w:val="28"/>
        </w:rPr>
        <w:t xml:space="preserve"> Мероприятия реагирования на</w:t>
      </w:r>
      <w:r w:rsidR="005867B6">
        <w:rPr>
          <w:rFonts w:ascii="Times New Roman" w:hAnsi="Times New Roman"/>
          <w:sz w:val="28"/>
          <w:szCs w:val="28"/>
        </w:rPr>
        <w:t xml:space="preserve"> проектные</w:t>
      </w:r>
      <w:r w:rsidR="004938EE">
        <w:rPr>
          <w:rFonts w:ascii="Times New Roman" w:hAnsi="Times New Roman"/>
          <w:sz w:val="28"/>
          <w:szCs w:val="28"/>
        </w:rPr>
        <w:t xml:space="preserve"> риски представлен</w:t>
      </w:r>
      <w:r w:rsidR="00A95839">
        <w:rPr>
          <w:rFonts w:ascii="Times New Roman" w:hAnsi="Times New Roman"/>
          <w:sz w:val="28"/>
          <w:szCs w:val="28"/>
        </w:rPr>
        <w:t xml:space="preserve">ы на </w:t>
      </w:r>
      <w:r w:rsidR="00A95839" w:rsidRPr="00CC6DFF">
        <w:rPr>
          <w:rFonts w:ascii="Times New Roman" w:hAnsi="Times New Roman"/>
          <w:sz w:val="28"/>
          <w:szCs w:val="28"/>
        </w:rPr>
        <w:t>рисунке</w:t>
      </w:r>
      <w:r w:rsidR="009B7C13">
        <w:rPr>
          <w:rFonts w:ascii="Times New Roman" w:hAnsi="Times New Roman"/>
          <w:sz w:val="28"/>
          <w:szCs w:val="28"/>
        </w:rPr>
        <w:t xml:space="preserve"> 28</w:t>
      </w:r>
      <w:r w:rsidR="00A95839" w:rsidRPr="00CC6DFF">
        <w:rPr>
          <w:rFonts w:ascii="Times New Roman" w:hAnsi="Times New Roman"/>
          <w:sz w:val="28"/>
          <w:szCs w:val="28"/>
        </w:rPr>
        <w:t>.</w:t>
      </w:r>
    </w:p>
    <w:p w:rsidR="00776F05" w:rsidRPr="00CC6DFF" w:rsidRDefault="00776F05" w:rsidP="00776F05">
      <w:pPr>
        <w:tabs>
          <w:tab w:val="left" w:pos="647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95839" w:rsidRPr="005867B6" w:rsidRDefault="00CC6DFF" w:rsidP="00A95839">
      <w:pPr>
        <w:tabs>
          <w:tab w:val="left" w:pos="6471"/>
        </w:tabs>
        <w:jc w:val="center"/>
        <w:rPr>
          <w:rFonts w:ascii="Times New Roman" w:hAnsi="Times New Roman"/>
          <w:sz w:val="28"/>
          <w:szCs w:val="28"/>
        </w:rPr>
      </w:pPr>
      <w:r w:rsidRPr="00CC6D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67025"/>
            <wp:effectExtent l="0" t="0" r="0" b="0"/>
            <wp:docPr id="40" name="Рисунок 40" descr="C:\Users\Dell\Desktop\Арина\Дисер\схемы_рисунки\План реагирования на проектные ри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Арина\Дисер\схемы_рисунки\План реагирования на проектные риски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39" w:rsidRDefault="00A95839" w:rsidP="00CC6D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DFF">
        <w:rPr>
          <w:rFonts w:ascii="Times New Roman" w:hAnsi="Times New Roman"/>
          <w:sz w:val="28"/>
          <w:szCs w:val="28"/>
        </w:rPr>
        <w:t>Рисунок</w:t>
      </w:r>
      <w:r w:rsidR="009B7C13">
        <w:rPr>
          <w:rFonts w:ascii="Times New Roman" w:hAnsi="Times New Roman"/>
          <w:sz w:val="28"/>
          <w:szCs w:val="28"/>
        </w:rPr>
        <w:t xml:space="preserve"> 28</w:t>
      </w:r>
      <w:r w:rsidRPr="00CC6DFF">
        <w:rPr>
          <w:rFonts w:ascii="Times New Roman" w:hAnsi="Times New Roman"/>
          <w:sz w:val="28"/>
          <w:szCs w:val="28"/>
        </w:rPr>
        <w:t xml:space="preserve">  – План реагирования на проектные риски</w:t>
      </w:r>
      <w:r w:rsidR="0020073A">
        <w:rPr>
          <w:rFonts w:ascii="Times New Roman" w:hAnsi="Times New Roman"/>
          <w:sz w:val="28"/>
          <w:szCs w:val="28"/>
        </w:rPr>
        <w:t xml:space="preserve"> (составлено автором)</w:t>
      </w:r>
    </w:p>
    <w:p w:rsidR="00CC6DFF" w:rsidRPr="00CC6DFF" w:rsidRDefault="00CC6DFF" w:rsidP="00CC6D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A403D" w:rsidRPr="00E439F4" w:rsidRDefault="005867B6" w:rsidP="00E439F4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представлены мероприятия реагирования н</w:t>
      </w:r>
      <w:r w:rsidR="0020324E">
        <w:rPr>
          <w:rFonts w:ascii="Times New Roman" w:hAnsi="Times New Roman"/>
          <w:sz w:val="28"/>
          <w:szCs w:val="28"/>
        </w:rPr>
        <w:t>а финансовые риски на рисунке 2</w:t>
      </w:r>
      <w:r w:rsidR="009B7C1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</w:p>
    <w:p w:rsidR="00EA403D" w:rsidRPr="00FF5493" w:rsidRDefault="00CC6DFF" w:rsidP="005867B6">
      <w:pPr>
        <w:tabs>
          <w:tab w:val="left" w:pos="6465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highlight w:val="green"/>
        </w:rPr>
      </w:pPr>
      <w:r w:rsidRPr="00CC6D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1104900"/>
            <wp:effectExtent l="0" t="0" r="0" b="0"/>
            <wp:docPr id="41" name="Рисунок 41" descr="C:\Users\Dell\Desktop\Арина\Дисер\схемы_рисунки\План реагирования на финансовые ри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Арина\Дисер\схемы_рисунки\План реагирования на финансовые риски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3D" w:rsidRDefault="009B7C13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</w:rPr>
        <w:t>Рисунок 29</w:t>
      </w:r>
      <w:r w:rsidR="00EA403D" w:rsidRPr="00EA403D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EA403D" w:rsidRPr="00EA403D">
        <w:rPr>
          <w:rFonts w:ascii="Times New Roman" w:hAnsi="Times New Roman"/>
          <w:sz w:val="28"/>
          <w:szCs w:val="28"/>
        </w:rPr>
        <w:t xml:space="preserve"> План реагирования на финансовые риски</w:t>
      </w:r>
      <w:r w:rsidR="005C73D2">
        <w:rPr>
          <w:rFonts w:ascii="Times New Roman" w:hAnsi="Times New Roman"/>
          <w:sz w:val="28"/>
          <w:szCs w:val="28"/>
        </w:rPr>
        <w:t xml:space="preserve"> </w:t>
      </w:r>
      <w:r w:rsidR="005C73D2" w:rsidRPr="005C73D2">
        <w:rPr>
          <w:rFonts w:ascii="Times New Roman" w:hAnsi="Times New Roman"/>
          <w:sz w:val="28"/>
          <w:szCs w:val="28"/>
        </w:rPr>
        <w:t>(составлено автором)</w:t>
      </w:r>
    </w:p>
    <w:p w:rsidR="00EA403D" w:rsidRDefault="00EA403D" w:rsidP="00CC6DFF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74286D" w:rsidRPr="0074286D" w:rsidRDefault="0074286D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План реагирования на политические риски 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 xml:space="preserve"> для больших проектов и программ целесообразно использовать процедуру лоббирования. </w:t>
      </w:r>
    </w:p>
    <w:p w:rsidR="0074286D" w:rsidRPr="0074286D" w:rsidRDefault="0074286D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260A">
        <w:rPr>
          <w:rFonts w:ascii="Times New Roman" w:hAnsi="Times New Roman"/>
          <w:sz w:val="28"/>
          <w:szCs w:val="28"/>
        </w:rPr>
        <w:t>Резервное планирование.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74286D">
        <w:rPr>
          <w:rFonts w:ascii="Times New Roman" w:hAnsi="Times New Roman"/>
          <w:sz w:val="28"/>
          <w:szCs w:val="28"/>
        </w:rPr>
        <w:t>Резервное планирование сходно со стратегиями уклонения и смягчения в том, что планируются определенные альтернативные варианты действий на случай возникновения события риска. Резервные планы можно разрабатывать для отдельных рисков или целых групп. В данном проекте были определены 2 риска со средней вероятностью возникновения и низким уровнем воздействия. На каждый из этих рисков составим резервный план.</w:t>
      </w:r>
    </w:p>
    <w:p w:rsidR="0074286D" w:rsidRDefault="00EA72F0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Риск б</w:t>
      </w:r>
      <w:r>
        <w:rPr>
          <w:rFonts w:ascii="Times New Roman" w:hAnsi="Times New Roman"/>
          <w:sz w:val="28"/>
          <w:szCs w:val="28"/>
        </w:rPr>
        <w:t>юджетных ограничений. План реагир</w:t>
      </w:r>
      <w:r w:rsidR="009B7C13">
        <w:rPr>
          <w:rFonts w:ascii="Times New Roman" w:hAnsi="Times New Roman"/>
          <w:sz w:val="28"/>
          <w:szCs w:val="28"/>
        </w:rPr>
        <w:t>ования представлен на рисунке 30</w:t>
      </w:r>
      <w:r>
        <w:rPr>
          <w:rFonts w:ascii="Times New Roman" w:hAnsi="Times New Roman"/>
          <w:sz w:val="28"/>
          <w:szCs w:val="28"/>
        </w:rPr>
        <w:t>.</w:t>
      </w:r>
    </w:p>
    <w:p w:rsidR="00EA403D" w:rsidRDefault="00CC6DFF" w:rsidP="00EA72F0">
      <w:pPr>
        <w:tabs>
          <w:tab w:val="left" w:pos="6465"/>
        </w:tabs>
        <w:spacing w:after="0" w:line="36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CC6D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14500"/>
            <wp:effectExtent l="0" t="0" r="0" b="0"/>
            <wp:docPr id="42" name="Рисунок 42" descr="C:\Users\Dell\Desktop\Арина\Дисер\схемы_рисунки\План реагирования на риск бюджетных огранич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Арина\Дисер\схемы_рисунки\План реагирования на риск бюджетных ограничений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39" w:rsidRDefault="009B7C13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30</w:t>
      </w:r>
      <w:r w:rsidR="00EA403D" w:rsidRPr="00EA403D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EA403D" w:rsidRPr="00EA403D">
        <w:rPr>
          <w:rFonts w:ascii="Times New Roman" w:hAnsi="Times New Roman"/>
          <w:sz w:val="28"/>
          <w:szCs w:val="28"/>
        </w:rPr>
        <w:t xml:space="preserve"> План реагирования на риск бюджетных ограничений</w:t>
      </w:r>
      <w:r w:rsidR="00FF5493" w:rsidRPr="00EA403D">
        <w:rPr>
          <w:rFonts w:ascii="Times New Roman" w:hAnsi="Times New Roman"/>
          <w:sz w:val="28"/>
          <w:szCs w:val="28"/>
        </w:rPr>
        <w:t xml:space="preserve"> </w:t>
      </w:r>
    </w:p>
    <w:p w:rsidR="0074286D" w:rsidRDefault="005C73D2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(составлено автором)</w:t>
      </w:r>
    </w:p>
    <w:p w:rsidR="00CC6DFF" w:rsidRPr="00EA403D" w:rsidRDefault="00CC6DFF" w:rsidP="00CC6DFF">
      <w:pPr>
        <w:tabs>
          <w:tab w:val="left" w:pos="6465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C6DFF" w:rsidRDefault="00EA72F0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BA7DA8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 xml:space="preserve">Ухудшение климата в коллективе. </w:t>
      </w:r>
      <w:r w:rsidR="00E91D74">
        <w:rPr>
          <w:rFonts w:ascii="Times New Roman" w:hAnsi="Times New Roman"/>
          <w:sz w:val="28"/>
          <w:szCs w:val="28"/>
        </w:rPr>
        <w:t xml:space="preserve">Первым методом выступает метод согласия. </w:t>
      </w:r>
    </w:p>
    <w:p w:rsidR="00E91D74" w:rsidRPr="00E91D74" w:rsidRDefault="00E91D74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91D74">
        <w:rPr>
          <w:rFonts w:ascii="Times New Roman" w:hAnsi="Times New Roman"/>
          <w:sz w:val="28"/>
          <w:szCs w:val="28"/>
        </w:rPr>
        <w:t xml:space="preserve">Он </w:t>
      </w:r>
      <w:r>
        <w:rPr>
          <w:rFonts w:ascii="Times New Roman" w:hAnsi="Times New Roman"/>
          <w:sz w:val="28"/>
          <w:szCs w:val="28"/>
        </w:rPr>
        <w:t xml:space="preserve">нацелен на </w:t>
      </w:r>
      <w:r w:rsidRPr="00E91D74">
        <w:rPr>
          <w:rFonts w:ascii="Times New Roman" w:hAnsi="Times New Roman"/>
          <w:sz w:val="28"/>
          <w:szCs w:val="28"/>
        </w:rPr>
        <w:t xml:space="preserve">выполнение мероприятий, </w:t>
      </w:r>
      <w:r>
        <w:rPr>
          <w:rFonts w:ascii="Times New Roman" w:hAnsi="Times New Roman"/>
          <w:sz w:val="28"/>
          <w:szCs w:val="28"/>
        </w:rPr>
        <w:t xml:space="preserve">которые направлены </w:t>
      </w:r>
      <w:r w:rsidRPr="00E91D74">
        <w:rPr>
          <w:rFonts w:ascii="Times New Roman" w:hAnsi="Times New Roman"/>
          <w:sz w:val="28"/>
          <w:szCs w:val="28"/>
        </w:rPr>
        <w:t>на выявление более или менее широкой области общих интересов, на знакомство членов команды друг с другом, на привыкание к сотрудничеству, совместное решение возникающих проблем.</w:t>
      </w:r>
    </w:p>
    <w:p w:rsidR="00E91D74" w:rsidRPr="00E91D74" w:rsidRDefault="00E91D74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Далее рассмотрим доброжелательный метод.</w:t>
      </w:r>
      <w:r w:rsidRPr="00E91D74">
        <w:rPr>
          <w:rFonts w:ascii="Times New Roman" w:hAnsi="Times New Roman"/>
          <w:sz w:val="28"/>
          <w:szCs w:val="28"/>
        </w:rPr>
        <w:t xml:space="preserve"> Речь идет о развитии способности сопереживать и сочувствовать другим людям, понимать их внутреннее состояние, готовность предложить помощь коллеге.</w:t>
      </w:r>
    </w:p>
    <w:p w:rsidR="00E91D74" w:rsidRPr="00E91D74" w:rsidRDefault="00E91D74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Следующий метод </w:t>
      </w:r>
      <w:r w:rsidR="00AD204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D74">
        <w:rPr>
          <w:rFonts w:ascii="Times New Roman" w:hAnsi="Times New Roman"/>
          <w:sz w:val="28"/>
          <w:szCs w:val="28"/>
        </w:rPr>
        <w:t>сохранения репутации коллеги и уважения его достоинства. Этот метод используется во всех формах межличностного общения.</w:t>
      </w:r>
    </w:p>
    <w:p w:rsidR="00CC6DFF" w:rsidRDefault="00E91D74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Четвертый метод </w:t>
      </w:r>
      <w:r w:rsidR="00AD204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метод взаимного дополнения</w:t>
      </w:r>
      <w:r w:rsidRPr="00E91D74">
        <w:rPr>
          <w:rFonts w:ascii="Times New Roman" w:hAnsi="Times New Roman"/>
          <w:sz w:val="28"/>
          <w:szCs w:val="28"/>
        </w:rPr>
        <w:t xml:space="preserve">. </w:t>
      </w:r>
    </w:p>
    <w:p w:rsidR="00E91D74" w:rsidRPr="00E91D74" w:rsidRDefault="00E91D74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Умелое использование не только одних способности, </w:t>
      </w:r>
      <w:r w:rsidRPr="00E91D74">
        <w:rPr>
          <w:rFonts w:ascii="Times New Roman" w:hAnsi="Times New Roman"/>
          <w:sz w:val="28"/>
          <w:szCs w:val="28"/>
        </w:rPr>
        <w:t xml:space="preserve">но и недостатков </w:t>
      </w:r>
      <w:r w:rsidR="002C4B76">
        <w:rPr>
          <w:rFonts w:ascii="Times New Roman" w:hAnsi="Times New Roman"/>
          <w:sz w:val="28"/>
          <w:szCs w:val="28"/>
        </w:rPr>
        <w:t xml:space="preserve">коллег </w:t>
      </w:r>
      <w:r w:rsidRPr="00E91D74">
        <w:rPr>
          <w:rFonts w:ascii="Times New Roman" w:hAnsi="Times New Roman"/>
          <w:sz w:val="28"/>
          <w:szCs w:val="28"/>
        </w:rPr>
        <w:t>способствует укреплению взаимного доверия и уважения к людям, их сотрудничеству, способствуя развитию благоприятного морально</w:t>
      </w:r>
      <w:r w:rsidR="00AD2046">
        <w:rPr>
          <w:rFonts w:ascii="Times New Roman" w:hAnsi="Times New Roman"/>
          <w:sz w:val="28"/>
          <w:szCs w:val="28"/>
        </w:rPr>
        <w:t>–</w:t>
      </w:r>
      <w:r w:rsidRPr="00E91D74">
        <w:rPr>
          <w:rFonts w:ascii="Times New Roman" w:hAnsi="Times New Roman"/>
          <w:sz w:val="28"/>
          <w:szCs w:val="28"/>
        </w:rPr>
        <w:t>психологического климата.</w:t>
      </w:r>
    </w:p>
    <w:p w:rsidR="00E91D74" w:rsidRPr="0074286D" w:rsidRDefault="002C4B76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Пятым методом является – метод недопущения дискриминации людей. Его суть в устранении</w:t>
      </w:r>
      <w:r w:rsidR="00E91D74" w:rsidRPr="00E91D74">
        <w:rPr>
          <w:rFonts w:ascii="Times New Roman" w:hAnsi="Times New Roman"/>
          <w:sz w:val="28"/>
          <w:szCs w:val="28"/>
        </w:rPr>
        <w:t xml:space="preserve"> подчеркивания превосходства одного члена </w:t>
      </w:r>
      <w:r>
        <w:rPr>
          <w:rFonts w:ascii="Times New Roman" w:hAnsi="Times New Roman"/>
          <w:sz w:val="28"/>
          <w:szCs w:val="28"/>
        </w:rPr>
        <w:t xml:space="preserve">коллектива </w:t>
      </w:r>
      <w:r w:rsidR="00E91D74" w:rsidRPr="00E91D74">
        <w:rPr>
          <w:rFonts w:ascii="Times New Roman" w:hAnsi="Times New Roman"/>
          <w:sz w:val="28"/>
          <w:szCs w:val="28"/>
        </w:rPr>
        <w:t>над другим и любых различий между ними.</w:t>
      </w:r>
    </w:p>
    <w:p w:rsidR="0007260A" w:rsidRDefault="0074286D" w:rsidP="00EA72F0">
      <w:pPr>
        <w:tabs>
          <w:tab w:val="left" w:pos="6465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План управление человеческими ресурсами</w:t>
      </w:r>
      <w:r w:rsidR="00CC6DFF">
        <w:rPr>
          <w:rFonts w:ascii="Times New Roman" w:hAnsi="Times New Roman"/>
          <w:sz w:val="28"/>
          <w:szCs w:val="28"/>
        </w:rPr>
        <w:t xml:space="preserve"> представлен в таблице 14</w:t>
      </w:r>
      <w:r w:rsidR="00EA72F0">
        <w:rPr>
          <w:rFonts w:ascii="Times New Roman" w:hAnsi="Times New Roman"/>
          <w:sz w:val="28"/>
          <w:szCs w:val="28"/>
        </w:rPr>
        <w:t>.</w:t>
      </w:r>
    </w:p>
    <w:p w:rsidR="00CC6DFF" w:rsidRPr="0074286D" w:rsidRDefault="00CC6DFF" w:rsidP="00CC6DFF">
      <w:pPr>
        <w:tabs>
          <w:tab w:val="left" w:pos="646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4286D" w:rsidRPr="0074286D" w:rsidRDefault="00CC6DFF" w:rsidP="00CC6DFF">
      <w:pPr>
        <w:tabs>
          <w:tab w:val="left" w:pos="646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</w:t>
      </w:r>
      <w:r w:rsidR="0074286D" w:rsidRPr="0074286D">
        <w:rPr>
          <w:rFonts w:ascii="Times New Roman" w:hAnsi="Times New Roman"/>
          <w:sz w:val="28"/>
          <w:szCs w:val="28"/>
        </w:rPr>
        <w:t xml:space="preserve"> – План управления человеческими ресурсами </w:t>
      </w:r>
      <w:r>
        <w:rPr>
          <w:rFonts w:ascii="Times New Roman" w:hAnsi="Times New Roman"/>
          <w:sz w:val="28"/>
          <w:szCs w:val="28"/>
        </w:rPr>
        <w:t>(составлено автором)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1"/>
        <w:gridCol w:w="3816"/>
        <w:gridCol w:w="3861"/>
      </w:tblGrid>
      <w:tr w:rsidR="0074286D" w:rsidRPr="00A95839" w:rsidTr="009008C5">
        <w:trPr>
          <w:trHeight w:val="417"/>
          <w:jc w:val="center"/>
        </w:trPr>
        <w:tc>
          <w:tcPr>
            <w:tcW w:w="1571" w:type="dxa"/>
            <w:shd w:val="clear" w:color="auto" w:fill="auto"/>
          </w:tcPr>
          <w:p w:rsidR="0074286D" w:rsidRPr="00A95839" w:rsidRDefault="0074286D" w:rsidP="00CC6D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16" w:type="dxa"/>
            <w:shd w:val="clear" w:color="auto" w:fill="auto"/>
          </w:tcPr>
          <w:p w:rsidR="0074286D" w:rsidRPr="00A95839" w:rsidRDefault="0074286D" w:rsidP="00CC6D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3861" w:type="dxa"/>
            <w:shd w:val="clear" w:color="auto" w:fill="auto"/>
          </w:tcPr>
          <w:p w:rsidR="0074286D" w:rsidRPr="00A95839" w:rsidRDefault="0074286D" w:rsidP="00CC6DF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</w:tr>
      <w:tr w:rsidR="0074286D" w:rsidRPr="00A95839" w:rsidTr="00CC6DFF">
        <w:trPr>
          <w:trHeight w:val="2399"/>
          <w:jc w:val="center"/>
        </w:trPr>
        <w:tc>
          <w:tcPr>
            <w:tcW w:w="1571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Менеджер проекта</w:t>
            </w:r>
          </w:p>
        </w:tc>
        <w:tc>
          <w:tcPr>
            <w:tcW w:w="3816" w:type="dxa"/>
            <w:shd w:val="clear" w:color="auto" w:fill="auto"/>
          </w:tcPr>
          <w:p w:rsidR="002C4B76" w:rsidRPr="00A95839" w:rsidRDefault="002C4B76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Забота о коммуникации между менеджментом компании и реализацией проекта.</w:t>
            </w:r>
          </w:p>
          <w:p w:rsidR="002C4B76" w:rsidRPr="00A95839" w:rsidRDefault="002C4B76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Воспроизводство системы управления проектами.</w:t>
            </w:r>
          </w:p>
          <w:p w:rsidR="002C4B76" w:rsidRPr="00A95839" w:rsidRDefault="002C4B76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Составление плана проекта.</w:t>
            </w:r>
          </w:p>
          <w:p w:rsidR="002C4B76" w:rsidRPr="00A95839" w:rsidRDefault="002C4B76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Организация реализации проекта.</w:t>
            </w:r>
          </w:p>
          <w:p w:rsidR="0074286D" w:rsidRPr="00A95839" w:rsidRDefault="002C4B76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Отслеживание и анализ реализации проекта</w:t>
            </w:r>
          </w:p>
        </w:tc>
        <w:tc>
          <w:tcPr>
            <w:tcW w:w="3861" w:type="dxa"/>
            <w:shd w:val="clear" w:color="auto" w:fill="auto"/>
          </w:tcPr>
          <w:p w:rsidR="0074286D" w:rsidRPr="00A95839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Контроль качества, сроков, требований и бюджета.</w:t>
            </w:r>
          </w:p>
          <w:p w:rsidR="0074286D" w:rsidRPr="00A95839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Коммуникации с заказчиком.</w:t>
            </w:r>
          </w:p>
          <w:p w:rsidR="0074286D" w:rsidRPr="00A95839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Руководство проектной командой.</w:t>
            </w:r>
          </w:p>
          <w:p w:rsidR="0074286D" w:rsidRPr="00A95839" w:rsidRDefault="0074286D" w:rsidP="00B51B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Ведения проектной и технической документации.</w:t>
            </w:r>
          </w:p>
        </w:tc>
      </w:tr>
      <w:tr w:rsidR="00CC6DFF" w:rsidRPr="00A95839" w:rsidTr="00CC6DFF">
        <w:trPr>
          <w:trHeight w:val="2924"/>
          <w:jc w:val="center"/>
        </w:trPr>
        <w:tc>
          <w:tcPr>
            <w:tcW w:w="157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Директор по персоналу</w:t>
            </w:r>
          </w:p>
        </w:tc>
        <w:tc>
          <w:tcPr>
            <w:tcW w:w="3816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Увязывание целей проекта и целей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организации.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Определение всех показателей, характеризующих деятельность сотрудников.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Корректировка планируемых показателей.</w:t>
            </w:r>
          </w:p>
        </w:tc>
        <w:tc>
          <w:tcPr>
            <w:tcW w:w="386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Организовать собрания команды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Продумывать систему мотивации команды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Прописывать цепочку взаимосвязей между участниками команды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Контролировать подготовку необходимой документации для внедрения нового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Составление схем оплаты труда.</w:t>
            </w:r>
          </w:p>
        </w:tc>
      </w:tr>
    </w:tbl>
    <w:p w:rsidR="000F18D7" w:rsidRPr="000F18D7" w:rsidRDefault="000F18D7" w:rsidP="000F18D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F18D7">
        <w:rPr>
          <w:rFonts w:ascii="Times New Roman" w:hAnsi="Times New Roman"/>
          <w:sz w:val="28"/>
          <w:szCs w:val="28"/>
        </w:rPr>
        <w:t>Продолжение таблицы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1"/>
        <w:gridCol w:w="3816"/>
        <w:gridCol w:w="3861"/>
      </w:tblGrid>
      <w:tr w:rsidR="000F18D7" w:rsidRPr="00A95839" w:rsidTr="000F18D7">
        <w:trPr>
          <w:trHeight w:val="234"/>
          <w:jc w:val="center"/>
        </w:trPr>
        <w:tc>
          <w:tcPr>
            <w:tcW w:w="1571" w:type="dxa"/>
            <w:shd w:val="clear" w:color="auto" w:fill="auto"/>
          </w:tcPr>
          <w:p w:rsidR="000F18D7" w:rsidRPr="00A95839" w:rsidRDefault="000F18D7" w:rsidP="0095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16" w:type="dxa"/>
            <w:shd w:val="clear" w:color="auto" w:fill="auto"/>
          </w:tcPr>
          <w:p w:rsidR="000F18D7" w:rsidRPr="00A95839" w:rsidRDefault="000F18D7" w:rsidP="0095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3861" w:type="dxa"/>
            <w:shd w:val="clear" w:color="auto" w:fill="auto"/>
          </w:tcPr>
          <w:p w:rsidR="000F18D7" w:rsidRPr="00A95839" w:rsidRDefault="000F18D7" w:rsidP="0095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</w:tr>
      <w:tr w:rsidR="00CC6DFF" w:rsidRPr="00A95839" w:rsidTr="00CC6DFF">
        <w:trPr>
          <w:trHeight w:val="2250"/>
          <w:jc w:val="center"/>
        </w:trPr>
        <w:tc>
          <w:tcPr>
            <w:tcW w:w="157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Начальник отдела управления персонала</w:t>
            </w:r>
          </w:p>
        </w:tc>
        <w:tc>
          <w:tcPr>
            <w:tcW w:w="3816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Анализ внутренней и внешней среды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Формирование фокус группы из сотрудников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с разной эффективностью.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Анализ производительности труда и сравнение ее с плановыми показателями.</w:t>
            </w:r>
          </w:p>
        </w:tc>
        <w:tc>
          <w:tcPr>
            <w:tcW w:w="386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Составлять стратегические цели проекта.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Разрабатывать нормативно–методическую документацию.</w:t>
            </w:r>
          </w:p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Получение и обработка обратной связи от сотрудников.</w:t>
            </w:r>
          </w:p>
        </w:tc>
      </w:tr>
      <w:tr w:rsidR="00CC6DFF" w:rsidRPr="00A95839" w:rsidTr="00CC6DFF">
        <w:trPr>
          <w:trHeight w:val="553"/>
          <w:jc w:val="center"/>
        </w:trPr>
        <w:tc>
          <w:tcPr>
            <w:tcW w:w="157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Генеральный директор</w:t>
            </w:r>
          </w:p>
        </w:tc>
        <w:tc>
          <w:tcPr>
            <w:tcW w:w="3816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Участие в принятии решений.</w:t>
            </w:r>
          </w:p>
        </w:tc>
        <w:tc>
          <w:tcPr>
            <w:tcW w:w="3861" w:type="dxa"/>
            <w:shd w:val="clear" w:color="auto" w:fill="auto"/>
          </w:tcPr>
          <w:p w:rsidR="00CC6DFF" w:rsidRPr="00A95839" w:rsidRDefault="00CC6DFF" w:rsidP="00B51B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5839">
              <w:rPr>
                <w:rFonts w:ascii="Times New Roman" w:hAnsi="Times New Roman"/>
                <w:sz w:val="24"/>
                <w:szCs w:val="24"/>
              </w:rPr>
              <w:t>Премирование участников проекта.</w:t>
            </w:r>
          </w:p>
        </w:tc>
      </w:tr>
    </w:tbl>
    <w:p w:rsidR="0074286D" w:rsidRDefault="0074286D" w:rsidP="00CC6DFF">
      <w:pPr>
        <w:tabs>
          <w:tab w:val="left" w:pos="6465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A72F0" w:rsidRPr="0074286D" w:rsidRDefault="00EA72F0" w:rsidP="00B31110">
      <w:pPr>
        <w:tabs>
          <w:tab w:val="left" w:pos="6465"/>
        </w:tabs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 рассмотрены функции и обязанности заинтересованных сторон.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260A">
        <w:rPr>
          <w:rFonts w:ascii="Times New Roman" w:hAnsi="Times New Roman"/>
          <w:sz w:val="28"/>
          <w:szCs w:val="28"/>
        </w:rPr>
        <w:t>Так</w:t>
      </w:r>
      <w:r w:rsidRPr="0074286D">
        <w:rPr>
          <w:rFonts w:ascii="Times New Roman" w:hAnsi="Times New Roman"/>
          <w:sz w:val="28"/>
          <w:szCs w:val="28"/>
        </w:rPr>
        <w:t xml:space="preserve"> же следует разобрать тему изменений, так как внедрение проекта влечет за собой личностные изменения среди сотрудников и организационные изменения в целом всей компании. 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Управления изменениями можно разделить на две категории:</w:t>
      </w:r>
    </w:p>
    <w:p w:rsidR="0074286D" w:rsidRPr="0074286D" w:rsidRDefault="00EA72F0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</w:t>
      </w:r>
      <w:r w:rsidR="0074286D" w:rsidRPr="0074286D">
        <w:rPr>
          <w:rFonts w:ascii="Times New Roman" w:hAnsi="Times New Roman"/>
          <w:sz w:val="28"/>
          <w:szCs w:val="28"/>
        </w:rPr>
        <w:t>правление личностными изменениями (персонал, знания)</w:t>
      </w:r>
      <w:r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EA72F0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</w:t>
      </w:r>
      <w:r w:rsidR="0074286D" w:rsidRPr="0074286D">
        <w:rPr>
          <w:rFonts w:ascii="Times New Roman" w:hAnsi="Times New Roman"/>
          <w:sz w:val="28"/>
          <w:szCs w:val="28"/>
        </w:rPr>
        <w:t>правление организационными изменениями (процессы, технологии, организационная система, система управления)</w:t>
      </w:r>
      <w:r>
        <w:rPr>
          <w:rFonts w:ascii="Times New Roman" w:hAnsi="Times New Roman"/>
          <w:sz w:val="28"/>
          <w:szCs w:val="28"/>
        </w:rPr>
        <w:t>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Рассмотрим изменения, которые могут </w:t>
      </w:r>
      <w:r w:rsidR="002C4B76">
        <w:rPr>
          <w:rFonts w:ascii="Times New Roman" w:hAnsi="Times New Roman"/>
          <w:sz w:val="28"/>
          <w:szCs w:val="28"/>
        </w:rPr>
        <w:t>произойти при внедрении проекта и методы их устранения.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В первую очередь 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 xml:space="preserve"> личностные изменения, в которые входят:</w:t>
      </w:r>
    </w:p>
    <w:p w:rsidR="0074286D" w:rsidRPr="00A95839" w:rsidRDefault="0074286D" w:rsidP="00CE4A5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5839">
        <w:rPr>
          <w:rFonts w:ascii="Times New Roman" w:hAnsi="Times New Roman"/>
          <w:sz w:val="28"/>
          <w:szCs w:val="28"/>
        </w:rPr>
        <w:t>Сопротивление переменам сотрудников компании.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A95839">
        <w:rPr>
          <w:rFonts w:ascii="Times New Roman" w:hAnsi="Times New Roman"/>
          <w:sz w:val="28"/>
          <w:szCs w:val="28"/>
        </w:rPr>
        <w:t xml:space="preserve">При внедрении </w:t>
      </w:r>
      <w:r w:rsidRPr="00A95839">
        <w:rPr>
          <w:rFonts w:ascii="Times New Roman" w:hAnsi="Times New Roman"/>
          <w:sz w:val="28"/>
          <w:szCs w:val="28"/>
          <w:lang w:val="en-US"/>
        </w:rPr>
        <w:t>KPI</w:t>
      </w:r>
      <w:r w:rsidRPr="00A95839">
        <w:rPr>
          <w:rFonts w:ascii="Times New Roman" w:hAnsi="Times New Roman"/>
          <w:sz w:val="28"/>
          <w:szCs w:val="28"/>
        </w:rPr>
        <w:t xml:space="preserve"> сотрудники делятся на такие типы: </w:t>
      </w:r>
    </w:p>
    <w:p w:rsidR="0074286D" w:rsidRPr="0074286D" w:rsidRDefault="00AD2046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B22C9">
        <w:rPr>
          <w:rFonts w:ascii="Times New Roman" w:hAnsi="Times New Roman"/>
          <w:sz w:val="28"/>
          <w:szCs w:val="28"/>
        </w:rPr>
        <w:t xml:space="preserve"> сотрудник понимает, зачем</w:t>
      </w:r>
      <w:r w:rsidR="0074286D" w:rsidRPr="0074286D">
        <w:rPr>
          <w:rFonts w:ascii="Times New Roman" w:hAnsi="Times New Roman"/>
          <w:sz w:val="28"/>
          <w:szCs w:val="28"/>
        </w:rPr>
        <w:t xml:space="preserve"> нужны</w:t>
      </w:r>
      <w:r w:rsidR="000B22C9">
        <w:rPr>
          <w:rFonts w:ascii="Times New Roman" w:hAnsi="Times New Roman"/>
          <w:sz w:val="28"/>
          <w:szCs w:val="28"/>
        </w:rPr>
        <w:t xml:space="preserve"> показатели</w:t>
      </w:r>
      <w:r w:rsidR="0074286D" w:rsidRPr="0074286D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  <w:lang w:val="en-US"/>
        </w:rPr>
        <w:t>KPI</w:t>
      </w:r>
      <w:r w:rsidR="0074286D" w:rsidRPr="0074286D">
        <w:rPr>
          <w:rFonts w:ascii="Times New Roman" w:hAnsi="Times New Roman"/>
          <w:sz w:val="28"/>
          <w:szCs w:val="28"/>
        </w:rPr>
        <w:t xml:space="preserve"> и как работают. Но у него возникают чувство сопротивления изменениям, которые нарушают стабильный комфорт. Это естественная реакция и через некоторое время система </w:t>
      </w:r>
      <w:r w:rsidR="0074286D" w:rsidRPr="0074286D">
        <w:rPr>
          <w:rFonts w:ascii="Times New Roman" w:hAnsi="Times New Roman"/>
          <w:sz w:val="28"/>
          <w:szCs w:val="28"/>
          <w:lang w:val="en-US"/>
        </w:rPr>
        <w:t>KPI</w:t>
      </w:r>
      <w:r w:rsidR="0074286D" w:rsidRPr="0074286D">
        <w:rPr>
          <w:rFonts w:ascii="Times New Roman" w:hAnsi="Times New Roman"/>
          <w:sz w:val="28"/>
          <w:szCs w:val="28"/>
        </w:rPr>
        <w:t xml:space="preserve"> станем привычной</w:t>
      </w:r>
      <w:r w:rsidR="000B22C9">
        <w:rPr>
          <w:rFonts w:ascii="Times New Roman" w:hAnsi="Times New Roman"/>
          <w:sz w:val="28"/>
          <w:szCs w:val="28"/>
        </w:rPr>
        <w:t xml:space="preserve"> для всех</w:t>
      </w:r>
      <w:r w:rsidR="00EA72F0">
        <w:rPr>
          <w:rFonts w:ascii="Times New Roman" w:hAnsi="Times New Roman"/>
          <w:sz w:val="28"/>
          <w:szCs w:val="28"/>
        </w:rPr>
        <w:t>;</w:t>
      </w:r>
    </w:p>
    <w:p w:rsidR="0074286D" w:rsidRPr="0074286D" w:rsidRDefault="00AD2046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B31110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сотрудник не понимает цели и принципа работы системы. Решить поможет это обучение, ликбезы и коллективные обсуждения.</w:t>
      </w:r>
    </w:p>
    <w:p w:rsidR="002C4B76" w:rsidRPr="002C4B76" w:rsidRDefault="002C4B76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B76">
        <w:rPr>
          <w:rFonts w:ascii="Times New Roman" w:hAnsi="Times New Roman"/>
          <w:sz w:val="28"/>
          <w:szCs w:val="28"/>
        </w:rPr>
        <w:t xml:space="preserve">Типичная ошибка </w:t>
      </w:r>
      <w:r w:rsidR="00AD2046">
        <w:rPr>
          <w:rFonts w:ascii="Times New Roman" w:hAnsi="Times New Roman"/>
          <w:sz w:val="28"/>
          <w:szCs w:val="28"/>
        </w:rPr>
        <w:t>–</w:t>
      </w:r>
      <w:r w:rsidRPr="002C4B76">
        <w:rPr>
          <w:rFonts w:ascii="Times New Roman" w:hAnsi="Times New Roman"/>
          <w:sz w:val="28"/>
          <w:szCs w:val="28"/>
        </w:rPr>
        <w:t xml:space="preserve"> вносить изменения сразу, как процесс, не требующий обсуждения.</w:t>
      </w:r>
    </w:p>
    <w:p w:rsidR="002C4B76" w:rsidRPr="002C4B76" w:rsidRDefault="00EA72F0" w:rsidP="002C4B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2)</w:t>
      </w:r>
      <w:r w:rsidR="002C4B76" w:rsidRPr="002C4B76">
        <w:rPr>
          <w:rFonts w:ascii="Times New Roman" w:hAnsi="Times New Roman"/>
          <w:sz w:val="28"/>
          <w:szCs w:val="28"/>
        </w:rPr>
        <w:t xml:space="preserve"> Рост социальной напряженности в компании и возможность возникновения </w:t>
      </w:r>
      <w:r w:rsidR="00CE7E7C">
        <w:rPr>
          <w:rFonts w:ascii="Times New Roman" w:hAnsi="Times New Roman"/>
          <w:sz w:val="28"/>
          <w:szCs w:val="28"/>
        </w:rPr>
        <w:t xml:space="preserve">коллективного </w:t>
      </w:r>
      <w:r w:rsidR="002C4B76" w:rsidRPr="002C4B76">
        <w:rPr>
          <w:rFonts w:ascii="Times New Roman" w:hAnsi="Times New Roman"/>
          <w:sz w:val="28"/>
          <w:szCs w:val="28"/>
        </w:rPr>
        <w:t>конфликта.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2C4B76" w:rsidRPr="002C4B76">
        <w:rPr>
          <w:rFonts w:ascii="Times New Roman" w:hAnsi="Times New Roman"/>
          <w:sz w:val="28"/>
          <w:szCs w:val="28"/>
        </w:rPr>
        <w:t>Неудовлетворенность организационными изменениями, значимая на индивидуальном уровне, заставляет те социальные группы, к которым принадлежат сотрудники компании, коллективно сопротивляться организационным изменениям. Группы, которые не пострадали от изменения, также начинают частично сопротивляться.</w:t>
      </w:r>
    </w:p>
    <w:p w:rsidR="002C4B76" w:rsidRPr="002C4B76" w:rsidRDefault="00EA72F0" w:rsidP="002C4B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CE7E7C">
        <w:rPr>
          <w:rFonts w:ascii="Times New Roman" w:hAnsi="Times New Roman"/>
          <w:sz w:val="28"/>
          <w:szCs w:val="28"/>
        </w:rPr>
        <w:t xml:space="preserve"> Потеря имиджа руководителя.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CE7E7C">
        <w:rPr>
          <w:rFonts w:ascii="Times New Roman" w:hAnsi="Times New Roman"/>
          <w:sz w:val="28"/>
          <w:szCs w:val="28"/>
        </w:rPr>
        <w:t xml:space="preserve">Работники оказывают сомнение в положительной тенденции изменений, не доверяя тем самым руководителю, </w:t>
      </w:r>
      <w:r w:rsidR="002C4B76" w:rsidRPr="002C4B76">
        <w:rPr>
          <w:rFonts w:ascii="Times New Roman" w:hAnsi="Times New Roman"/>
          <w:sz w:val="28"/>
          <w:szCs w:val="28"/>
        </w:rPr>
        <w:t>потому что у них уже</w:t>
      </w:r>
      <w:r w:rsidR="00CE7E7C">
        <w:rPr>
          <w:rFonts w:ascii="Times New Roman" w:hAnsi="Times New Roman"/>
          <w:sz w:val="28"/>
          <w:szCs w:val="28"/>
        </w:rPr>
        <w:t xml:space="preserve"> есть негативный опыт. Основными причинами выступают отсутствие непонимания и доверия.</w:t>
      </w:r>
    </w:p>
    <w:p w:rsidR="002C4B76" w:rsidRPr="002C4B76" w:rsidRDefault="00EA72F0" w:rsidP="002C4B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2C4B76" w:rsidRPr="002C4B76">
        <w:rPr>
          <w:rFonts w:ascii="Times New Roman" w:hAnsi="Times New Roman"/>
          <w:sz w:val="28"/>
          <w:szCs w:val="28"/>
        </w:rPr>
        <w:t xml:space="preserve"> </w:t>
      </w:r>
      <w:r w:rsidR="00CE7E7C">
        <w:rPr>
          <w:rFonts w:ascii="Times New Roman" w:hAnsi="Times New Roman"/>
          <w:sz w:val="28"/>
          <w:szCs w:val="28"/>
        </w:rPr>
        <w:t xml:space="preserve">Нехватка нужных навыков и умений </w:t>
      </w:r>
      <w:r w:rsidR="002C4B76" w:rsidRPr="002C4B76">
        <w:rPr>
          <w:rFonts w:ascii="Times New Roman" w:hAnsi="Times New Roman"/>
          <w:sz w:val="28"/>
          <w:szCs w:val="28"/>
        </w:rPr>
        <w:t>справляться с переменами.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2C4B76" w:rsidRPr="002C4B76">
        <w:rPr>
          <w:rFonts w:ascii="Times New Roman" w:hAnsi="Times New Roman"/>
          <w:sz w:val="28"/>
          <w:szCs w:val="28"/>
        </w:rPr>
        <w:t xml:space="preserve">На этапе реализации проекта определенной категории </w:t>
      </w:r>
      <w:r w:rsidR="00CE7E7C">
        <w:rPr>
          <w:rFonts w:ascii="Times New Roman" w:hAnsi="Times New Roman"/>
          <w:sz w:val="28"/>
          <w:szCs w:val="28"/>
        </w:rPr>
        <w:t xml:space="preserve">работникам </w:t>
      </w:r>
      <w:r w:rsidR="002C4B76" w:rsidRPr="002C4B76">
        <w:rPr>
          <w:rFonts w:ascii="Times New Roman" w:hAnsi="Times New Roman"/>
          <w:sz w:val="28"/>
          <w:szCs w:val="28"/>
        </w:rPr>
        <w:t xml:space="preserve">будет сложно </w:t>
      </w:r>
      <w:r w:rsidR="00B45934" w:rsidRPr="002C4B76">
        <w:rPr>
          <w:rFonts w:ascii="Times New Roman" w:hAnsi="Times New Roman"/>
          <w:sz w:val="28"/>
          <w:szCs w:val="28"/>
        </w:rPr>
        <w:t xml:space="preserve">быстро </w:t>
      </w:r>
      <w:r w:rsidR="00B45934">
        <w:rPr>
          <w:rFonts w:ascii="Times New Roman" w:hAnsi="Times New Roman"/>
          <w:sz w:val="28"/>
          <w:szCs w:val="28"/>
        </w:rPr>
        <w:t>обработать</w:t>
      </w:r>
      <w:r w:rsidR="00CE7E7C">
        <w:rPr>
          <w:rFonts w:ascii="Times New Roman" w:hAnsi="Times New Roman"/>
          <w:sz w:val="28"/>
          <w:szCs w:val="28"/>
        </w:rPr>
        <w:t xml:space="preserve"> </w:t>
      </w:r>
      <w:r w:rsidR="002C4B76" w:rsidRPr="002C4B76">
        <w:rPr>
          <w:rFonts w:ascii="Times New Roman" w:hAnsi="Times New Roman"/>
          <w:sz w:val="28"/>
          <w:szCs w:val="28"/>
        </w:rPr>
        <w:t>информацию о трансформированной системе мотивации и стимулирования труда. Например,</w:t>
      </w:r>
      <w:r w:rsidR="00CE7E7C">
        <w:rPr>
          <w:rFonts w:ascii="Times New Roman" w:hAnsi="Times New Roman"/>
          <w:sz w:val="28"/>
          <w:szCs w:val="28"/>
        </w:rPr>
        <w:t xml:space="preserve"> разработанные показатели не будут соответствовать профессиональным навыкам отдельных работников. </w:t>
      </w:r>
      <w:r w:rsidR="002C4B76" w:rsidRPr="002C4B76">
        <w:rPr>
          <w:rFonts w:ascii="Times New Roman" w:hAnsi="Times New Roman"/>
          <w:sz w:val="28"/>
          <w:szCs w:val="28"/>
        </w:rPr>
        <w:t xml:space="preserve"> </w:t>
      </w:r>
    </w:p>
    <w:p w:rsidR="0074286D" w:rsidRPr="0074286D" w:rsidRDefault="0074286D" w:rsidP="002C4B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Во вторую категорию отнесем организационные изменения:</w:t>
      </w:r>
    </w:p>
    <w:p w:rsidR="0074286D" w:rsidRPr="0074286D" w:rsidRDefault="00EA72F0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</w:t>
      </w:r>
      <w:r w:rsidR="0074286D" w:rsidRPr="0074286D">
        <w:rPr>
          <w:rFonts w:ascii="Times New Roman" w:hAnsi="Times New Roman"/>
          <w:sz w:val="28"/>
          <w:szCs w:val="28"/>
        </w:rPr>
        <w:t>величение времени и ресурсов, в которых нуждается предприятие для внедрения изменений.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 xml:space="preserve">Конечно, при разработке проекта учувствуют в основном финансовые ресурсы для реализации данной идеи. Но при внедрении системы KPI в основном это касается трудовых ресурсов. Сотрудники </w:t>
      </w:r>
      <w:proofErr w:type="spellStart"/>
      <w:r w:rsidR="0074286D" w:rsidRPr="0074286D">
        <w:rPr>
          <w:rFonts w:ascii="Times New Roman" w:hAnsi="Times New Roman"/>
          <w:sz w:val="28"/>
          <w:szCs w:val="28"/>
        </w:rPr>
        <w:t>n</w:t>
      </w:r>
      <w:proofErr w:type="spellEnd"/>
      <w:r w:rsidR="00AD2046">
        <w:rPr>
          <w:rFonts w:ascii="Times New Roman" w:hAnsi="Times New Roman"/>
          <w:sz w:val="28"/>
          <w:szCs w:val="28"/>
        </w:rPr>
        <w:t>–</w:t>
      </w:r>
      <w:proofErr w:type="spellStart"/>
      <w:r w:rsidR="0074286D" w:rsidRPr="0074286D">
        <w:rPr>
          <w:rFonts w:ascii="Times New Roman" w:hAnsi="Times New Roman"/>
          <w:sz w:val="28"/>
          <w:szCs w:val="28"/>
        </w:rPr>
        <w:t>ое</w:t>
      </w:r>
      <w:proofErr w:type="spellEnd"/>
      <w:r w:rsidR="0074286D" w:rsidRPr="0074286D">
        <w:rPr>
          <w:rFonts w:ascii="Times New Roman" w:hAnsi="Times New Roman"/>
          <w:sz w:val="28"/>
          <w:szCs w:val="28"/>
        </w:rPr>
        <w:t xml:space="preserve"> время будут изучать и привыкать к новой системе оценивания и премирования, поэтому это повлечет увеличение времени и ресурсов (возможно,</w:t>
      </w:r>
      <w:r>
        <w:rPr>
          <w:rFonts w:ascii="Times New Roman" w:hAnsi="Times New Roman"/>
          <w:sz w:val="28"/>
          <w:szCs w:val="28"/>
        </w:rPr>
        <w:t xml:space="preserve"> потребуются еще и финансовые);</w:t>
      </w:r>
    </w:p>
    <w:p w:rsidR="0074286D" w:rsidRPr="0074286D" w:rsidRDefault="00EA72F0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потеря ценных сотрудников. И</w:t>
      </w:r>
      <w:r w:rsidR="0074286D" w:rsidRPr="0074286D">
        <w:rPr>
          <w:rFonts w:ascii="Times New Roman" w:hAnsi="Times New Roman"/>
          <w:sz w:val="28"/>
          <w:szCs w:val="28"/>
        </w:rPr>
        <w:t>з</w:t>
      </w:r>
      <w:r w:rsidR="00313AEE">
        <w:rPr>
          <w:rFonts w:ascii="Times New Roman" w:hAnsi="Times New Roman"/>
          <w:sz w:val="28"/>
          <w:szCs w:val="28"/>
        </w:rPr>
        <w:t>-</w:t>
      </w:r>
      <w:r w:rsidR="0074286D" w:rsidRPr="0074286D">
        <w:rPr>
          <w:rFonts w:ascii="Times New Roman" w:hAnsi="Times New Roman"/>
          <w:sz w:val="28"/>
          <w:szCs w:val="28"/>
        </w:rPr>
        <w:t>за того, что ценные и опытные сотрудники отвергают новую систему премирования</w:t>
      </w:r>
      <w:r w:rsidR="0007260A">
        <w:rPr>
          <w:rFonts w:ascii="Times New Roman" w:hAnsi="Times New Roman"/>
          <w:sz w:val="28"/>
          <w:szCs w:val="28"/>
        </w:rPr>
        <w:t xml:space="preserve"> </w:t>
      </w:r>
      <w:r w:rsidR="00AD2046"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это может привести </w:t>
      </w:r>
      <w:r>
        <w:rPr>
          <w:rFonts w:ascii="Times New Roman" w:hAnsi="Times New Roman"/>
          <w:sz w:val="28"/>
          <w:szCs w:val="28"/>
        </w:rPr>
        <w:t>к увольнению и текучести кадров;</w:t>
      </w:r>
    </w:p>
    <w:p w:rsidR="0074286D" w:rsidRPr="0074286D" w:rsidRDefault="00EA72F0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3)Снижение производительности. </w:t>
      </w:r>
      <w:r w:rsidR="0074286D" w:rsidRPr="0074286D">
        <w:rPr>
          <w:rFonts w:ascii="Times New Roman" w:hAnsi="Times New Roman"/>
          <w:sz w:val="28"/>
          <w:szCs w:val="28"/>
        </w:rPr>
        <w:t>Сотрудники могут начать концентрироваться на ограниченном числе показателей своей работы, из</w:t>
      </w:r>
      <w:r w:rsidR="00313AEE">
        <w:rPr>
          <w:rFonts w:ascii="Times New Roman" w:hAnsi="Times New Roman"/>
          <w:sz w:val="28"/>
          <w:szCs w:val="28"/>
        </w:rPr>
        <w:t>-</w:t>
      </w:r>
      <w:r w:rsidR="0074286D" w:rsidRPr="0074286D">
        <w:rPr>
          <w:rFonts w:ascii="Times New Roman" w:hAnsi="Times New Roman"/>
          <w:sz w:val="28"/>
          <w:szCs w:val="28"/>
        </w:rPr>
        <w:t>за чего может пост</w:t>
      </w:r>
      <w:r>
        <w:rPr>
          <w:rFonts w:ascii="Times New Roman" w:hAnsi="Times New Roman"/>
          <w:sz w:val="28"/>
          <w:szCs w:val="28"/>
        </w:rPr>
        <w:t>радать качество работы компании;</w:t>
      </w:r>
    </w:p>
    <w:p w:rsidR="0074286D" w:rsidRPr="0074286D" w:rsidRDefault="00EA72F0" w:rsidP="00EA72F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4)и</w:t>
      </w:r>
      <w:r w:rsidR="0074286D" w:rsidRPr="0074286D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менения системы стимулирования. </w:t>
      </w:r>
      <w:r w:rsidR="0074286D" w:rsidRPr="0074286D">
        <w:rPr>
          <w:rFonts w:ascii="Times New Roman" w:hAnsi="Times New Roman"/>
          <w:sz w:val="28"/>
          <w:szCs w:val="28"/>
        </w:rPr>
        <w:t xml:space="preserve">Так как целью проекта стоит изменение системы оплаты труда с помощью внедрения ключевых показателей эффективности, то данное изменение </w:t>
      </w:r>
      <w:r w:rsidR="00AD2046">
        <w:rPr>
          <w:rFonts w:ascii="Times New Roman" w:hAnsi="Times New Roman"/>
          <w:sz w:val="28"/>
          <w:szCs w:val="28"/>
        </w:rPr>
        <w:t>–</w:t>
      </w:r>
      <w:r w:rsidR="0074286D" w:rsidRPr="0074286D">
        <w:rPr>
          <w:rFonts w:ascii="Times New Roman" w:hAnsi="Times New Roman"/>
          <w:sz w:val="28"/>
          <w:szCs w:val="28"/>
        </w:rPr>
        <w:t xml:space="preserve"> затронет деятельность предприятия.</w:t>
      </w:r>
    </w:p>
    <w:p w:rsidR="00CE7E7C" w:rsidRPr="00CE7E7C" w:rsidRDefault="00CE7E7C" w:rsidP="00CE7E7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7E7C">
        <w:rPr>
          <w:rFonts w:ascii="Times New Roman" w:hAnsi="Times New Roman"/>
          <w:sz w:val="28"/>
          <w:szCs w:val="28"/>
        </w:rPr>
        <w:t>Рассмотрим методы управл</w:t>
      </w:r>
      <w:r w:rsidR="00EA72F0">
        <w:rPr>
          <w:rFonts w:ascii="Times New Roman" w:hAnsi="Times New Roman"/>
          <w:sz w:val="28"/>
          <w:szCs w:val="28"/>
        </w:rPr>
        <w:t>ения вышеуказанными изменениями.</w:t>
      </w:r>
    </w:p>
    <w:p w:rsidR="00CE7E7C" w:rsidRPr="00CE7E7C" w:rsidRDefault="00EA72F0" w:rsidP="00CE7E7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CE7E7C" w:rsidRPr="00CE7E7C">
        <w:rPr>
          <w:rFonts w:ascii="Times New Roman" w:hAnsi="Times New Roman"/>
          <w:sz w:val="28"/>
          <w:szCs w:val="28"/>
        </w:rPr>
        <w:t xml:space="preserve"> Сопротивление изменениям </w:t>
      </w:r>
      <w:r w:rsidR="00177B6D">
        <w:rPr>
          <w:rFonts w:ascii="Times New Roman" w:hAnsi="Times New Roman"/>
          <w:sz w:val="28"/>
          <w:szCs w:val="28"/>
        </w:rPr>
        <w:t xml:space="preserve">работниками </w:t>
      </w:r>
      <w:r w:rsidR="00CE7E7C" w:rsidRPr="00CE7E7C">
        <w:rPr>
          <w:rFonts w:ascii="Times New Roman" w:hAnsi="Times New Roman"/>
          <w:sz w:val="28"/>
          <w:szCs w:val="28"/>
        </w:rPr>
        <w:t>компании и рост социальной напряженности в компании, а также возможность конфликта в компании связаны с</w:t>
      </w:r>
      <w:r w:rsidR="00177B6D">
        <w:rPr>
          <w:rFonts w:ascii="Times New Roman" w:hAnsi="Times New Roman"/>
          <w:sz w:val="28"/>
          <w:szCs w:val="28"/>
        </w:rPr>
        <w:t xml:space="preserve"> отсутствием понимания</w:t>
      </w:r>
      <w:r w:rsidR="00CE7E7C" w:rsidRPr="00CE7E7C">
        <w:rPr>
          <w:rFonts w:ascii="Times New Roman" w:hAnsi="Times New Roman"/>
          <w:sz w:val="28"/>
          <w:szCs w:val="28"/>
        </w:rPr>
        <w:t xml:space="preserve"> </w:t>
      </w:r>
      <w:r w:rsidR="00177B6D">
        <w:rPr>
          <w:rFonts w:ascii="Times New Roman" w:hAnsi="Times New Roman"/>
          <w:sz w:val="28"/>
          <w:szCs w:val="28"/>
        </w:rPr>
        <w:t xml:space="preserve">работников </w:t>
      </w:r>
      <w:r w:rsidR="00CE7E7C" w:rsidRPr="00CE7E7C">
        <w:rPr>
          <w:rFonts w:ascii="Times New Roman" w:hAnsi="Times New Roman"/>
          <w:sz w:val="28"/>
          <w:szCs w:val="28"/>
        </w:rPr>
        <w:t xml:space="preserve">того, зачем нужна новая система </w:t>
      </w:r>
      <w:r w:rsidR="00177B6D">
        <w:rPr>
          <w:rFonts w:ascii="Times New Roman" w:hAnsi="Times New Roman"/>
          <w:sz w:val="28"/>
          <w:szCs w:val="28"/>
        </w:rPr>
        <w:t>оплаты труда.</w:t>
      </w:r>
    </w:p>
    <w:p w:rsidR="00CE7E7C" w:rsidRPr="00CE7E7C" w:rsidRDefault="00CE7E7C" w:rsidP="00CE7E7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7E7C">
        <w:rPr>
          <w:rFonts w:ascii="Times New Roman" w:hAnsi="Times New Roman"/>
          <w:sz w:val="28"/>
          <w:szCs w:val="28"/>
        </w:rPr>
        <w:t>Каждому ключевому сотруднику компании необходимо объяснить, зачем им нужны изменения и какова их роль в этом. Возможности профессионального роста доступны через обмен передовым опытом, обучение, возможность почувствовать свою причастность к действительно важным событиям.</w:t>
      </w:r>
    </w:p>
    <w:p w:rsidR="00CE7E7C" w:rsidRPr="00CE7E7C" w:rsidRDefault="00177B6D" w:rsidP="00CE7E7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снизить вероятность конфликта нужно провести с работниками разъяснительную работу перед внедрением изменений. Руководитель представляет сотрудникам конкретные цифры </w:t>
      </w:r>
      <w:r w:rsidR="00B45934">
        <w:rPr>
          <w:rFonts w:ascii="Times New Roman" w:hAnsi="Times New Roman"/>
          <w:sz w:val="28"/>
          <w:szCs w:val="28"/>
        </w:rPr>
        <w:t>и ведет</w:t>
      </w:r>
      <w:r>
        <w:rPr>
          <w:rFonts w:ascii="Times New Roman" w:hAnsi="Times New Roman"/>
          <w:sz w:val="28"/>
          <w:szCs w:val="28"/>
        </w:rPr>
        <w:t xml:space="preserve"> оживленную беседу, тем самым получает обратную связь. Для наглядности можно сделать презентацию с существующими проблемами в компании.</w:t>
      </w:r>
      <w:r w:rsidR="002D0E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Тем самым персоналу становится ясно, зачем нужны данные изменения. </w:t>
      </w:r>
    </w:p>
    <w:p w:rsidR="00CE7E7C" w:rsidRPr="00CE7E7C" w:rsidRDefault="00EA72F0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177B6D">
        <w:rPr>
          <w:rFonts w:ascii="Times New Roman" w:hAnsi="Times New Roman"/>
          <w:sz w:val="28"/>
          <w:szCs w:val="28"/>
        </w:rPr>
        <w:t xml:space="preserve"> Потеря имиджа руководителя предлагаемых изменений.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177B6D">
        <w:rPr>
          <w:rFonts w:ascii="Times New Roman" w:hAnsi="Times New Roman"/>
          <w:sz w:val="28"/>
          <w:szCs w:val="28"/>
        </w:rPr>
        <w:t>Руководитель</w:t>
      </w:r>
      <w:r w:rsidR="00CE7E7C" w:rsidRPr="00CE7E7C">
        <w:rPr>
          <w:rFonts w:ascii="Times New Roman" w:hAnsi="Times New Roman"/>
          <w:sz w:val="28"/>
          <w:szCs w:val="28"/>
        </w:rPr>
        <w:t xml:space="preserve"> должен постоянно следить за работой и контролировать управление отклонениями. </w:t>
      </w:r>
      <w:r w:rsidR="00C61976">
        <w:rPr>
          <w:rFonts w:ascii="Times New Roman" w:hAnsi="Times New Roman"/>
          <w:sz w:val="28"/>
          <w:szCs w:val="28"/>
        </w:rPr>
        <w:t xml:space="preserve">Нужно следить </w:t>
      </w:r>
      <w:r w:rsidR="00CE7E7C" w:rsidRPr="00CE7E7C">
        <w:rPr>
          <w:rFonts w:ascii="Times New Roman" w:hAnsi="Times New Roman"/>
          <w:sz w:val="28"/>
          <w:szCs w:val="28"/>
        </w:rPr>
        <w:t>за психологическим и эмоциональным климатом в кол</w:t>
      </w:r>
      <w:r w:rsidR="00C61976">
        <w:rPr>
          <w:rFonts w:ascii="Times New Roman" w:hAnsi="Times New Roman"/>
          <w:sz w:val="28"/>
          <w:szCs w:val="28"/>
        </w:rPr>
        <w:t>лективе, проводить</w:t>
      </w:r>
      <w:r w:rsidR="00CE7E7C" w:rsidRPr="00CE7E7C">
        <w:rPr>
          <w:rFonts w:ascii="Times New Roman" w:hAnsi="Times New Roman"/>
          <w:sz w:val="28"/>
          <w:szCs w:val="28"/>
        </w:rPr>
        <w:t xml:space="preserve"> встречи с представителями линейного персонала и менеджеров среднего звена, чтобы информировать о прогрессе и оперативно решать возникающие проблемы, связанные с работой в новых условиях.</w:t>
      </w:r>
    </w:p>
    <w:p w:rsidR="00CE7E7C" w:rsidRDefault="00CE7E7C" w:rsidP="00CE7E7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7E7C">
        <w:rPr>
          <w:rFonts w:ascii="Times New Roman" w:hAnsi="Times New Roman"/>
          <w:sz w:val="28"/>
          <w:szCs w:val="28"/>
        </w:rPr>
        <w:t>Воздержитесь от принципа получения максимальных значений показателей эффективности в период работы в новых условиях. Сосредоточьтесь в основном на стабилизации реализованных изменений.</w:t>
      </w:r>
    </w:p>
    <w:p w:rsidR="0074286D" w:rsidRPr="0074286D" w:rsidRDefault="00EA72F0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</w:t>
      </w:r>
      <w:r w:rsidR="0074286D" w:rsidRPr="0074286D">
        <w:rPr>
          <w:rFonts w:ascii="Times New Roman" w:hAnsi="Times New Roman"/>
          <w:sz w:val="28"/>
          <w:szCs w:val="28"/>
        </w:rPr>
        <w:t xml:space="preserve"> Отсутствие необходимых навыков, умений, чтобы справиться с изменениями.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Данное изменение произойдет, так как зачастую информацию сотрудникам дают очень скомкано и в основном на самообучение.</w:t>
      </w:r>
      <w:r w:rsidR="0074286D" w:rsidRPr="0074286D">
        <w:rPr>
          <w:rFonts w:ascii="Times New Roman" w:hAnsi="Times New Roman"/>
          <w:sz w:val="28"/>
          <w:szCs w:val="28"/>
        </w:rPr>
        <w:br/>
        <w:t xml:space="preserve">Обучение сотрудников пониманию и использованию системы </w:t>
      </w:r>
      <w:r w:rsidR="0074286D" w:rsidRPr="0074286D">
        <w:rPr>
          <w:rFonts w:ascii="Times New Roman" w:hAnsi="Times New Roman"/>
          <w:sz w:val="28"/>
          <w:szCs w:val="28"/>
          <w:lang w:val="en-US"/>
        </w:rPr>
        <w:t>KPI</w:t>
      </w:r>
      <w:r w:rsidR="0074286D" w:rsidRPr="0074286D">
        <w:rPr>
          <w:rFonts w:ascii="Times New Roman" w:hAnsi="Times New Roman"/>
          <w:sz w:val="28"/>
          <w:szCs w:val="28"/>
        </w:rPr>
        <w:t xml:space="preserve"> проводить нужно на этапе разработки, чтобы рационально использовать ресурсы времени. 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 xml:space="preserve">Если это не было сделано или же не до конца понято, то необходимо привлечь еще раз экспертов или линейного руководителя для ознакомления. 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Другой вариант заинтересовать одного из понимающих сотрудников (лидера мнений), который сможет объяснить в рабочее время за дополнительное премирование, т.е. выступить в роли куратора. </w:t>
      </w:r>
    </w:p>
    <w:p w:rsidR="0074286D" w:rsidRPr="0074286D" w:rsidRDefault="00EA72F0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3B152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Увеличение времени и ресурсов, в которых нуждается предприятие для внедрения изменений.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 xml:space="preserve">Для того, чтобы данное изменение не затронуло сильно увеличение времени и необходимых ресурсов, необходимо на этапе разработки проекта детально разработать резервный план. 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Если говорить времени, то может увеличиться время выполнения определенных процессов сотрудников. В первое время будет затруднительно понять новую систему мотивации и приспособиться к новым показателям эффективности. Для этого следует на этапе разработки умеренно знакомить сотрудников с новой системой стимулирования. Можно поэтапно собирать фокус группу и тестировать эффективность и дальнейшее влияние на производительность труда. 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Если говорить об увеличение ресурсов, то в первую очередь это коснется финансовой составляющей компании. Так как разработанная система мотивации может не с первого раза быть понять сотрудникам и из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 xml:space="preserve">за этого производительность снизится. Либо разработанные показатели </w:t>
      </w:r>
      <w:r w:rsidR="0007260A" w:rsidRPr="0074286D">
        <w:rPr>
          <w:rFonts w:ascii="Times New Roman" w:hAnsi="Times New Roman"/>
          <w:sz w:val="28"/>
          <w:szCs w:val="28"/>
        </w:rPr>
        <w:t>эффективности,</w:t>
      </w:r>
      <w:r w:rsidRPr="0074286D">
        <w:rPr>
          <w:rFonts w:ascii="Times New Roman" w:hAnsi="Times New Roman"/>
          <w:sz w:val="28"/>
          <w:szCs w:val="28"/>
        </w:rPr>
        <w:t xml:space="preserve"> не достигнут поставленных задач при разработки данного проекта. Поэтому команде проекта следуют внимательно рассчитать риски, связанные с дополнительным увеличением ресурсов и на этой основе </w:t>
      </w:r>
      <w:r w:rsidRPr="0074286D">
        <w:rPr>
          <w:rFonts w:ascii="Times New Roman" w:hAnsi="Times New Roman"/>
          <w:sz w:val="28"/>
          <w:szCs w:val="28"/>
        </w:rPr>
        <w:lastRenderedPageBreak/>
        <w:t>составить резервный фонд. Он будет «подушкой безопасности» при наступлении данного изменения.</w:t>
      </w:r>
    </w:p>
    <w:p w:rsidR="00C61976" w:rsidRPr="00C61976" w:rsidRDefault="00EA72F0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74286D" w:rsidRPr="0074286D">
        <w:rPr>
          <w:rFonts w:ascii="Times New Roman" w:hAnsi="Times New Roman"/>
          <w:sz w:val="28"/>
          <w:szCs w:val="28"/>
        </w:rPr>
        <w:t xml:space="preserve"> Потеря ценных сотрудников</w:t>
      </w:r>
      <w:r w:rsidR="00A95839">
        <w:rPr>
          <w:rFonts w:ascii="Times New Roman" w:hAnsi="Times New Roman"/>
          <w:sz w:val="28"/>
          <w:szCs w:val="28"/>
        </w:rPr>
        <w:t xml:space="preserve">. </w:t>
      </w:r>
      <w:r w:rsidR="00C61976" w:rsidRPr="00C61976">
        <w:rPr>
          <w:rFonts w:ascii="Times New Roman" w:hAnsi="Times New Roman"/>
          <w:sz w:val="28"/>
          <w:szCs w:val="28"/>
        </w:rPr>
        <w:t xml:space="preserve">Некоторые сотрудники работают в компании давно, хорошо знают историю и пользуются уважением в коллективе. Такой персонал </w:t>
      </w:r>
      <w:r w:rsidR="00C61976">
        <w:rPr>
          <w:rFonts w:ascii="Times New Roman" w:hAnsi="Times New Roman"/>
          <w:sz w:val="28"/>
          <w:szCs w:val="28"/>
        </w:rPr>
        <w:t xml:space="preserve">может повлиять на ход бизнеса при принятии решений. </w:t>
      </w:r>
      <w:r w:rsidR="00C61976" w:rsidRPr="00C61976">
        <w:rPr>
          <w:rFonts w:ascii="Times New Roman" w:hAnsi="Times New Roman"/>
          <w:sz w:val="28"/>
          <w:szCs w:val="28"/>
        </w:rPr>
        <w:t>Поэтому важно, чтобы ключевые фигуры разделяли идеи этого проекта.</w:t>
      </w:r>
    </w:p>
    <w:p w:rsidR="00C61976" w:rsidRDefault="00C61976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61976">
        <w:rPr>
          <w:rFonts w:ascii="Times New Roman" w:hAnsi="Times New Roman"/>
          <w:sz w:val="28"/>
          <w:szCs w:val="28"/>
        </w:rPr>
        <w:t>Неформальные лидеры также могут стать проводниками перемен. Желательно объяснить преимущества нововведений и данной категории сотрудников, чтобы привлечь их на свою сторону.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C61976">
        <w:rPr>
          <w:rFonts w:ascii="Times New Roman" w:hAnsi="Times New Roman"/>
          <w:sz w:val="28"/>
          <w:szCs w:val="28"/>
        </w:rPr>
        <w:t>Для внедрения иннова</w:t>
      </w:r>
      <w:r>
        <w:rPr>
          <w:rFonts w:ascii="Times New Roman" w:hAnsi="Times New Roman"/>
          <w:sz w:val="28"/>
          <w:szCs w:val="28"/>
        </w:rPr>
        <w:t>ций необходимо сотрудничество с опытными сотрудниками, которые долго работают в данной компании. Основные сотрудники убеждены</w:t>
      </w:r>
      <w:r w:rsidRPr="00C61976">
        <w:rPr>
          <w:rFonts w:ascii="Times New Roman" w:hAnsi="Times New Roman"/>
          <w:sz w:val="28"/>
          <w:szCs w:val="28"/>
        </w:rPr>
        <w:t xml:space="preserve">, что успех компании можно обеспечить одними и теми же методами, без сложных технологий. Сопротивление изменениям со стороны </w:t>
      </w:r>
      <w:r>
        <w:rPr>
          <w:rFonts w:ascii="Times New Roman" w:hAnsi="Times New Roman"/>
          <w:sz w:val="28"/>
          <w:szCs w:val="28"/>
        </w:rPr>
        <w:t xml:space="preserve">основных работников </w:t>
      </w:r>
      <w:r w:rsidRPr="00C61976">
        <w:rPr>
          <w:rFonts w:ascii="Times New Roman" w:hAnsi="Times New Roman"/>
          <w:sz w:val="28"/>
          <w:szCs w:val="28"/>
        </w:rPr>
        <w:t>может занять много времени, если вы не попытаетесь объяснить, зачем нужны новые технологии.</w:t>
      </w:r>
    </w:p>
    <w:p w:rsidR="00C61976" w:rsidRPr="0074286D" w:rsidRDefault="00C61976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провести тест </w:t>
      </w:r>
      <w:r w:rsidRPr="00C61976">
        <w:rPr>
          <w:rFonts w:ascii="Times New Roman" w:hAnsi="Times New Roman"/>
          <w:sz w:val="28"/>
          <w:szCs w:val="28"/>
        </w:rPr>
        <w:t xml:space="preserve">для оценки: стиля поведения, коммуникативных и личностных навыков, </w:t>
      </w:r>
      <w:proofErr w:type="spellStart"/>
      <w:r w:rsidRPr="00C61976">
        <w:rPr>
          <w:rFonts w:ascii="Times New Roman" w:hAnsi="Times New Roman"/>
          <w:sz w:val="28"/>
          <w:szCs w:val="28"/>
        </w:rPr>
        <w:t>мотиваторов</w:t>
      </w:r>
      <w:proofErr w:type="spellEnd"/>
      <w:r w:rsidRPr="00C61976">
        <w:rPr>
          <w:rFonts w:ascii="Times New Roman" w:hAnsi="Times New Roman"/>
          <w:sz w:val="28"/>
          <w:szCs w:val="28"/>
        </w:rPr>
        <w:t xml:space="preserve">, потенциала компетенций, роли в </w:t>
      </w:r>
      <w:r w:rsidR="00B45934" w:rsidRPr="00C61976">
        <w:rPr>
          <w:rFonts w:ascii="Times New Roman" w:hAnsi="Times New Roman"/>
          <w:sz w:val="28"/>
          <w:szCs w:val="28"/>
        </w:rPr>
        <w:t>команде, эмоционального</w:t>
      </w:r>
      <w:r w:rsidRPr="00C61976">
        <w:rPr>
          <w:rFonts w:ascii="Times New Roman" w:hAnsi="Times New Roman"/>
          <w:sz w:val="28"/>
          <w:szCs w:val="28"/>
        </w:rPr>
        <w:t xml:space="preserve"> интеллекта.</w:t>
      </w:r>
      <w:r w:rsidR="00B459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этого применяется тестирование </w:t>
      </w:r>
      <w:r>
        <w:rPr>
          <w:rFonts w:ascii="Times New Roman" w:hAnsi="Times New Roman"/>
          <w:sz w:val="28"/>
          <w:szCs w:val="28"/>
          <w:lang w:val="en-US"/>
        </w:rPr>
        <w:t>DISC</w:t>
      </w:r>
      <w:r>
        <w:rPr>
          <w:rFonts w:ascii="Times New Roman" w:hAnsi="Times New Roman"/>
          <w:sz w:val="28"/>
          <w:szCs w:val="28"/>
        </w:rPr>
        <w:t>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тестированию</w:t>
      </w:r>
      <w:r w:rsidRPr="00C61976">
        <w:rPr>
          <w:rFonts w:ascii="Times New Roman" w:hAnsi="Times New Roman"/>
          <w:sz w:val="28"/>
          <w:szCs w:val="28"/>
        </w:rPr>
        <w:t xml:space="preserve"> DISC, все люди делятся на 4 основных типа по темпераменту. Каждая буква в названии типологии (аббревиатуры) является начальной буквой названия типа по темпераменту: D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Доминирование (в переводе с английского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«доминирование»); I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Влияние (в переводе с английского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«влияние»); S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Стойкость (в переводе с английского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«постоянство»); С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1976">
        <w:rPr>
          <w:rFonts w:ascii="Times New Roman" w:hAnsi="Times New Roman"/>
          <w:sz w:val="28"/>
          <w:szCs w:val="28"/>
        </w:rPr>
        <w:t>комплаенс</w:t>
      </w:r>
      <w:proofErr w:type="spellEnd"/>
      <w:r w:rsidRPr="00C61976">
        <w:rPr>
          <w:rFonts w:ascii="Times New Roman" w:hAnsi="Times New Roman"/>
          <w:sz w:val="28"/>
          <w:szCs w:val="28"/>
        </w:rPr>
        <w:t xml:space="preserve"> (в переводе с английского </w:t>
      </w:r>
      <w:r w:rsidR="00AD2046">
        <w:rPr>
          <w:rFonts w:ascii="Times New Roman" w:hAnsi="Times New Roman"/>
          <w:sz w:val="28"/>
          <w:szCs w:val="28"/>
        </w:rPr>
        <w:t>–</w:t>
      </w:r>
      <w:r w:rsidRPr="00C6197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61976">
        <w:rPr>
          <w:rFonts w:ascii="Times New Roman" w:hAnsi="Times New Roman"/>
          <w:sz w:val="28"/>
          <w:szCs w:val="28"/>
        </w:rPr>
        <w:t>комплаенс</w:t>
      </w:r>
      <w:proofErr w:type="spellEnd"/>
      <w:r w:rsidRPr="00C61976">
        <w:rPr>
          <w:rFonts w:ascii="Times New Roman" w:hAnsi="Times New Roman"/>
          <w:sz w:val="28"/>
          <w:szCs w:val="28"/>
        </w:rPr>
        <w:t>»).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Благодаря этому тесту можно выяснить, что сотрудник стремиться к обучению чему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>то новому или же он мечтает о другом рабочем статусе и изменение системы мотивации не является главным триггером такого поведения.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Pr="0074286D">
        <w:rPr>
          <w:rFonts w:ascii="Times New Roman" w:hAnsi="Times New Roman"/>
          <w:sz w:val="28"/>
          <w:szCs w:val="28"/>
        </w:rPr>
        <w:t xml:space="preserve">Когда исчерпаны аргументы, сопротивление может стать только </w:t>
      </w:r>
      <w:r w:rsidRPr="0074286D">
        <w:rPr>
          <w:rFonts w:ascii="Times New Roman" w:hAnsi="Times New Roman"/>
          <w:sz w:val="28"/>
          <w:szCs w:val="28"/>
        </w:rPr>
        <w:lastRenderedPageBreak/>
        <w:t>делом принципа: «Я просто не хочу так работать». В этом случае сотрудник, скорее всего, сам примет решение покинуть компанию.</w:t>
      </w:r>
    </w:p>
    <w:p w:rsidR="00C61976" w:rsidRPr="0074286D" w:rsidRDefault="00EA72F0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3B152C">
        <w:rPr>
          <w:rFonts w:ascii="Times New Roman" w:hAnsi="Times New Roman"/>
          <w:sz w:val="28"/>
          <w:szCs w:val="28"/>
        </w:rPr>
        <w:t xml:space="preserve"> </w:t>
      </w:r>
      <w:r w:rsidR="0074286D" w:rsidRPr="0074286D">
        <w:rPr>
          <w:rFonts w:ascii="Times New Roman" w:hAnsi="Times New Roman"/>
          <w:sz w:val="28"/>
          <w:szCs w:val="28"/>
        </w:rPr>
        <w:t>Снижение производительности</w:t>
      </w:r>
      <w:r w:rsidR="00A95839">
        <w:rPr>
          <w:rFonts w:ascii="Times New Roman" w:hAnsi="Times New Roman"/>
          <w:sz w:val="28"/>
          <w:szCs w:val="28"/>
        </w:rPr>
        <w:t xml:space="preserve">. </w:t>
      </w:r>
      <w:r w:rsidR="00C61976" w:rsidRPr="00C61976">
        <w:rPr>
          <w:rFonts w:ascii="Times New Roman" w:hAnsi="Times New Roman"/>
          <w:sz w:val="28"/>
          <w:szCs w:val="28"/>
        </w:rPr>
        <w:t>Производительность труда должна, естественно, повыситься с внедрением системы ключевых пок</w:t>
      </w:r>
      <w:r w:rsidR="00C61976">
        <w:rPr>
          <w:rFonts w:ascii="Times New Roman" w:hAnsi="Times New Roman"/>
          <w:sz w:val="28"/>
          <w:szCs w:val="28"/>
        </w:rPr>
        <w:t xml:space="preserve">азателей эффективности, так как </w:t>
      </w:r>
      <w:r w:rsidR="00C61976" w:rsidRPr="00C61976">
        <w:rPr>
          <w:rFonts w:ascii="Times New Roman" w:hAnsi="Times New Roman"/>
          <w:sz w:val="28"/>
          <w:szCs w:val="28"/>
        </w:rPr>
        <w:t>у сотрудника есть четкое представление о том, сколько он получает вознаграждение и что он должен для этого делать.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Если неправильно рассчитать KPI и установить завышенные или заниженные показатели эффективности, то это может сильно </w:t>
      </w:r>
      <w:proofErr w:type="spellStart"/>
      <w:r w:rsidRPr="0074286D">
        <w:rPr>
          <w:rFonts w:ascii="Times New Roman" w:hAnsi="Times New Roman"/>
          <w:sz w:val="28"/>
          <w:szCs w:val="28"/>
        </w:rPr>
        <w:t>демотивировать</w:t>
      </w:r>
      <w:proofErr w:type="spellEnd"/>
      <w:r w:rsidRPr="0074286D">
        <w:rPr>
          <w:rFonts w:ascii="Times New Roman" w:hAnsi="Times New Roman"/>
          <w:sz w:val="28"/>
          <w:szCs w:val="28"/>
        </w:rPr>
        <w:t xml:space="preserve"> работников.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>Для того, чтобы данное изменение не глобально затронуло деятельность компании не следует на этапе внедрения отменять прошлую систему мотивации, а собрать фокус группу из 5</w:t>
      </w:r>
      <w:r w:rsidR="00AD2046">
        <w:rPr>
          <w:rFonts w:ascii="Times New Roman" w:hAnsi="Times New Roman"/>
          <w:sz w:val="28"/>
          <w:szCs w:val="28"/>
        </w:rPr>
        <w:t>–</w:t>
      </w:r>
      <w:r w:rsidRPr="0074286D">
        <w:rPr>
          <w:rFonts w:ascii="Times New Roman" w:hAnsi="Times New Roman"/>
          <w:sz w:val="28"/>
          <w:szCs w:val="28"/>
        </w:rPr>
        <w:t>7 человек, которые протестируют эффективность показателей на практике и выскажутся о необходимости их изменить.  Данную процедуру можно провести несколько раз, так мы сможем затронуть большее количество сотрудников, и они будут готовы к таким изменениям.</w:t>
      </w:r>
    </w:p>
    <w:p w:rsidR="0074286D" w:rsidRPr="0074286D" w:rsidRDefault="0074286D" w:rsidP="0007260A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286D">
        <w:rPr>
          <w:rFonts w:ascii="Times New Roman" w:hAnsi="Times New Roman"/>
          <w:sz w:val="28"/>
          <w:szCs w:val="28"/>
        </w:rPr>
        <w:t xml:space="preserve">В первое время производительность может снизиться, необходимо регулярно проводить анализ работы сотрудников и своевременно реагировать на изменения.  </w:t>
      </w:r>
    </w:p>
    <w:p w:rsidR="003B152C" w:rsidRDefault="00EA72F0" w:rsidP="00C6197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 w:rsidR="003B152C">
        <w:rPr>
          <w:rFonts w:ascii="Times New Roman" w:hAnsi="Times New Roman"/>
          <w:sz w:val="28"/>
          <w:szCs w:val="28"/>
        </w:rPr>
        <w:t xml:space="preserve"> </w:t>
      </w:r>
      <w:r w:rsidR="0074286D" w:rsidRPr="00CA1A4C">
        <w:rPr>
          <w:rFonts w:ascii="Times New Roman" w:hAnsi="Times New Roman"/>
          <w:sz w:val="28"/>
          <w:szCs w:val="28"/>
        </w:rPr>
        <w:t>Изменение системы стимулирования.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3B152C">
        <w:rPr>
          <w:rFonts w:ascii="Times New Roman" w:hAnsi="Times New Roman"/>
          <w:sz w:val="28"/>
          <w:szCs w:val="28"/>
        </w:rPr>
        <w:t>Изменение системы стимулирования необходимо вводить постепенно и информировать всех сотрудников на каждом этапе.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CA1A4C">
        <w:rPr>
          <w:rFonts w:ascii="Times New Roman" w:hAnsi="Times New Roman"/>
          <w:sz w:val="28"/>
          <w:szCs w:val="28"/>
        </w:rPr>
        <w:t xml:space="preserve">Для улучшения способности организовать изменения </w:t>
      </w:r>
      <w:r w:rsidR="00C61976" w:rsidRPr="00C61976">
        <w:rPr>
          <w:rFonts w:ascii="Times New Roman" w:hAnsi="Times New Roman"/>
          <w:sz w:val="28"/>
          <w:szCs w:val="28"/>
        </w:rPr>
        <w:t xml:space="preserve">и увеличить вероятность успеха, необходимо применять модель изменений Джона </w:t>
      </w:r>
      <w:proofErr w:type="spellStart"/>
      <w:r w:rsidR="00C61976" w:rsidRPr="00C61976">
        <w:rPr>
          <w:rFonts w:ascii="Times New Roman" w:hAnsi="Times New Roman"/>
          <w:sz w:val="28"/>
          <w:szCs w:val="28"/>
        </w:rPr>
        <w:t>Коттера</w:t>
      </w:r>
      <w:proofErr w:type="spellEnd"/>
      <w:r w:rsidR="003B152C">
        <w:rPr>
          <w:rFonts w:ascii="Times New Roman" w:hAnsi="Times New Roman"/>
          <w:sz w:val="28"/>
          <w:szCs w:val="28"/>
        </w:rPr>
        <w:t>.</w:t>
      </w:r>
      <w:r w:rsidR="00A95839">
        <w:rPr>
          <w:rFonts w:ascii="Times New Roman" w:hAnsi="Times New Roman"/>
          <w:sz w:val="28"/>
          <w:szCs w:val="28"/>
        </w:rPr>
        <w:t xml:space="preserve"> </w:t>
      </w:r>
      <w:r w:rsidR="003B152C">
        <w:rPr>
          <w:rFonts w:ascii="Times New Roman" w:hAnsi="Times New Roman"/>
          <w:sz w:val="28"/>
          <w:szCs w:val="28"/>
        </w:rPr>
        <w:t xml:space="preserve">Модель Джона </w:t>
      </w:r>
      <w:proofErr w:type="spellStart"/>
      <w:r w:rsidR="003B152C">
        <w:rPr>
          <w:rFonts w:ascii="Times New Roman" w:hAnsi="Times New Roman"/>
          <w:sz w:val="28"/>
          <w:szCs w:val="28"/>
        </w:rPr>
        <w:t>Ко</w:t>
      </w:r>
      <w:r w:rsidR="00662676">
        <w:rPr>
          <w:rFonts w:ascii="Times New Roman" w:hAnsi="Times New Roman"/>
          <w:sz w:val="28"/>
          <w:szCs w:val="28"/>
        </w:rPr>
        <w:t>ттера</w:t>
      </w:r>
      <w:proofErr w:type="spellEnd"/>
      <w:r w:rsidR="00662676">
        <w:rPr>
          <w:rFonts w:ascii="Times New Roman" w:hAnsi="Times New Roman"/>
          <w:sz w:val="28"/>
          <w:szCs w:val="28"/>
        </w:rPr>
        <w:t xml:space="preserve"> представлена на рисунке 3</w:t>
      </w:r>
      <w:r w:rsidR="009B7C13">
        <w:rPr>
          <w:rFonts w:ascii="Times New Roman" w:hAnsi="Times New Roman"/>
          <w:sz w:val="28"/>
          <w:szCs w:val="28"/>
        </w:rPr>
        <w:t>1</w:t>
      </w:r>
      <w:r w:rsidR="003B152C">
        <w:rPr>
          <w:rFonts w:ascii="Times New Roman" w:hAnsi="Times New Roman"/>
          <w:sz w:val="28"/>
          <w:szCs w:val="28"/>
        </w:rPr>
        <w:t>.</w:t>
      </w:r>
    </w:p>
    <w:p w:rsidR="00B31110" w:rsidRDefault="00B31110" w:rsidP="00B3111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управления изменениями применится стратегия на переговорах с сотрудниками. </w:t>
      </w:r>
      <w:r w:rsidRPr="00CA1A4C">
        <w:rPr>
          <w:rFonts w:ascii="Times New Roman" w:hAnsi="Times New Roman"/>
          <w:sz w:val="28"/>
          <w:szCs w:val="28"/>
        </w:rPr>
        <w:t>Суть этой стратегии состоит в признании законности интересов других сторон, вовлеченных в изменения, возможности уступок.</w:t>
      </w:r>
    </w:p>
    <w:p w:rsidR="00313AEE" w:rsidRDefault="00313AEE" w:rsidP="00313AE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B152C" w:rsidRPr="00AC1ABC" w:rsidRDefault="00313AEE" w:rsidP="00313AEE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13A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2800350"/>
            <wp:effectExtent l="0" t="0" r="0" b="0"/>
            <wp:docPr id="43" name="Рисунок 43" descr="C:\Users\Dell\Desktop\Арина\Дисер\схемы_рисунки\Этапы внедрения изменений по Котте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Арина\Дисер\схемы_рисунки\Этапы внедрения изменений по Коттеру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59" w:rsidRPr="00D974A6" w:rsidRDefault="00662676" w:rsidP="00313AEE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</w:t>
      </w:r>
      <w:r w:rsidR="009B7C13">
        <w:rPr>
          <w:rFonts w:ascii="Times New Roman" w:hAnsi="Times New Roman"/>
          <w:bCs/>
          <w:sz w:val="28"/>
          <w:szCs w:val="28"/>
        </w:rPr>
        <w:t>31</w:t>
      </w:r>
      <w:r w:rsidR="00EA403D">
        <w:rPr>
          <w:rFonts w:ascii="Times New Roman" w:hAnsi="Times New Roman"/>
          <w:bCs/>
          <w:sz w:val="28"/>
          <w:szCs w:val="28"/>
        </w:rPr>
        <w:t xml:space="preserve"> </w:t>
      </w:r>
      <w:r w:rsidR="00AD2046">
        <w:rPr>
          <w:rFonts w:ascii="Times New Roman" w:hAnsi="Times New Roman"/>
          <w:bCs/>
          <w:sz w:val="28"/>
          <w:szCs w:val="28"/>
        </w:rPr>
        <w:t>–</w:t>
      </w:r>
      <w:r w:rsidR="00EA403D">
        <w:rPr>
          <w:rFonts w:ascii="Times New Roman" w:hAnsi="Times New Roman"/>
          <w:bCs/>
          <w:sz w:val="28"/>
          <w:szCs w:val="28"/>
        </w:rPr>
        <w:t xml:space="preserve"> </w:t>
      </w:r>
      <w:r w:rsidR="0074286D" w:rsidRPr="00EA403D">
        <w:rPr>
          <w:rFonts w:ascii="Times New Roman" w:hAnsi="Times New Roman"/>
          <w:bCs/>
          <w:sz w:val="28"/>
          <w:szCs w:val="28"/>
        </w:rPr>
        <w:t>Этапы</w:t>
      </w:r>
      <w:r w:rsidR="00EA403D">
        <w:rPr>
          <w:rFonts w:ascii="Times New Roman" w:hAnsi="Times New Roman"/>
          <w:bCs/>
          <w:sz w:val="28"/>
          <w:szCs w:val="28"/>
        </w:rPr>
        <w:t xml:space="preserve"> внедрения изменений по </w:t>
      </w:r>
      <w:proofErr w:type="spellStart"/>
      <w:r w:rsidR="00EA403D">
        <w:rPr>
          <w:rFonts w:ascii="Times New Roman" w:hAnsi="Times New Roman"/>
          <w:bCs/>
          <w:sz w:val="28"/>
          <w:szCs w:val="28"/>
        </w:rPr>
        <w:t>Коттеру</w:t>
      </w:r>
      <w:proofErr w:type="spellEnd"/>
      <w:r w:rsidR="005C73D2">
        <w:rPr>
          <w:rFonts w:ascii="Times New Roman" w:hAnsi="Times New Roman"/>
          <w:bCs/>
          <w:sz w:val="28"/>
          <w:szCs w:val="28"/>
        </w:rPr>
        <w:t xml:space="preserve"> (составлено автором)</w:t>
      </w:r>
    </w:p>
    <w:p w:rsidR="00D974A6" w:rsidRDefault="00D974A6" w:rsidP="00313A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6E58" w:rsidRPr="001A20A2" w:rsidRDefault="00FD6E58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</w:t>
      </w:r>
      <w:r w:rsidR="001A20A2">
        <w:rPr>
          <w:rFonts w:ascii="Times New Roman" w:hAnsi="Times New Roman"/>
          <w:sz w:val="28"/>
          <w:szCs w:val="28"/>
        </w:rPr>
        <w:t>эффективность предложенной системы ключевых показателей эффективности.</w:t>
      </w:r>
    </w:p>
    <w:p w:rsidR="002625E2" w:rsidRDefault="0041409B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разработанной системе ключевых показателей эффективности для продавца-кассира был предложен показатель «количество чеков». </w:t>
      </w:r>
    </w:p>
    <w:p w:rsidR="00335C62" w:rsidRDefault="000F27DE" w:rsidP="00FD6E5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официальным данным ПАО «Магнит» за 2020 год всего было пробито 4 641 млн. чеков. </w:t>
      </w:r>
      <w:r w:rsidR="00A63179">
        <w:rPr>
          <w:rFonts w:ascii="Times New Roman" w:hAnsi="Times New Roman"/>
          <w:sz w:val="28"/>
          <w:szCs w:val="28"/>
        </w:rPr>
        <w:t xml:space="preserve">За 2020 год общее количество магазинов, принадлежащих ПАО «Магнит», составляет 21 564. Из этого следует, что среднее количество пробитых чеков в одном магазине составляет </w:t>
      </w:r>
      <w:r w:rsidR="00247FDB">
        <w:rPr>
          <w:rFonts w:ascii="Times New Roman" w:hAnsi="Times New Roman"/>
          <w:sz w:val="28"/>
          <w:szCs w:val="28"/>
        </w:rPr>
        <w:t xml:space="preserve"> </w:t>
      </w:r>
      <w:r w:rsidR="00A63179">
        <w:rPr>
          <w:rFonts w:ascii="Times New Roman" w:hAnsi="Times New Roman"/>
          <w:sz w:val="28"/>
          <w:szCs w:val="28"/>
        </w:rPr>
        <w:t xml:space="preserve">215 220 шт. </w:t>
      </w:r>
      <w:r w:rsidR="00FD6E58">
        <w:rPr>
          <w:rFonts w:ascii="Times New Roman" w:hAnsi="Times New Roman"/>
          <w:sz w:val="28"/>
          <w:szCs w:val="28"/>
        </w:rPr>
        <w:t>в год</w:t>
      </w:r>
      <w:r w:rsidR="00247FDB">
        <w:rPr>
          <w:rFonts w:ascii="Times New Roman" w:hAnsi="Times New Roman"/>
          <w:sz w:val="28"/>
          <w:szCs w:val="28"/>
        </w:rPr>
        <w:t>, в месяц</w:t>
      </w:r>
      <w:r w:rsidR="00FD6E58">
        <w:rPr>
          <w:rFonts w:ascii="Times New Roman" w:hAnsi="Times New Roman"/>
          <w:sz w:val="28"/>
          <w:szCs w:val="28"/>
        </w:rPr>
        <w:t xml:space="preserve"> </w:t>
      </w:r>
      <w:r w:rsidR="00FD6E58" w:rsidRPr="00B52783">
        <w:rPr>
          <w:rFonts w:ascii="Times New Roman" w:hAnsi="Times New Roman"/>
          <w:sz w:val="28"/>
          <w:szCs w:val="28"/>
        </w:rPr>
        <w:t>–</w:t>
      </w:r>
      <w:r w:rsidR="00247FDB">
        <w:rPr>
          <w:rFonts w:ascii="Times New Roman" w:hAnsi="Times New Roman"/>
          <w:sz w:val="28"/>
          <w:szCs w:val="28"/>
        </w:rPr>
        <w:t xml:space="preserve"> 17 935 чеков. Ввиду того, что в магните работают два кассира, одним кассиром пробивается 8 968 чеков в месяц.</w:t>
      </w:r>
    </w:p>
    <w:p w:rsidR="00375737" w:rsidRDefault="00375737" w:rsidP="0037573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Выручка магазина </w:t>
      </w:r>
      <w:r w:rsidR="000944DA">
        <w:rPr>
          <w:rFonts w:ascii="Times New Roman" w:hAnsi="Times New Roman"/>
          <w:color w:val="000000"/>
          <w:sz w:val="28"/>
          <w:szCs w:val="28"/>
        </w:rPr>
        <w:t>«Магнит у дома»</w:t>
      </w:r>
      <w:r>
        <w:rPr>
          <w:rFonts w:ascii="Times New Roman" w:hAnsi="Times New Roman"/>
          <w:color w:val="000000"/>
          <w:sz w:val="28"/>
          <w:szCs w:val="28"/>
        </w:rPr>
        <w:t xml:space="preserve"> за 202</w:t>
      </w:r>
      <w:r w:rsidR="00392044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год  составила 72 054 226 руб. в год, то есть в </w:t>
      </w:r>
      <w:r w:rsidR="00392044">
        <w:rPr>
          <w:rFonts w:ascii="Times New Roman" w:hAnsi="Times New Roman"/>
          <w:color w:val="000000"/>
          <w:sz w:val="28"/>
          <w:szCs w:val="28"/>
        </w:rPr>
        <w:t>месяц 6 004 519 руб.</w:t>
      </w:r>
    </w:p>
    <w:p w:rsidR="00392044" w:rsidRDefault="00392044" w:rsidP="0037573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Рассчитаем среднюю стоимость одного чека за месяц по формуле:</w:t>
      </w:r>
    </w:p>
    <w:p w:rsidR="00760BCF" w:rsidRPr="00591A03" w:rsidRDefault="00760BCF" w:rsidP="0037573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92044" w:rsidRPr="00377468" w:rsidRDefault="00313AEE" w:rsidP="00313AEE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                                </w:t>
      </w:r>
      <m:oMath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Ср.ст.=</m:t>
        </m:r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Выручка</m:t>
            </m:r>
          </m:num>
          <m:den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Количество чеков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</m:t>
        </m:r>
      </m:oMath>
      <w:r w:rsidRPr="00377468">
        <w:rPr>
          <w:rFonts w:ascii="Times New Roman" w:hAnsi="Times New Roman"/>
          <w:sz w:val="28"/>
          <w:szCs w:val="28"/>
        </w:rPr>
        <w:t xml:space="preserve">                                               (2)</w:t>
      </w:r>
    </w:p>
    <w:p w:rsidR="00760BCF" w:rsidRPr="00377468" w:rsidRDefault="00760BCF" w:rsidP="00375737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4B5608" w:rsidP="004B5608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                             </w:t>
      </w:r>
      <w:r w:rsidR="00313AEE" w:rsidRPr="00377468">
        <w:rPr>
          <w:rFonts w:ascii="Times New Roman" w:hAnsi="Times New Roman"/>
          <w:sz w:val="28"/>
          <w:szCs w:val="28"/>
        </w:rPr>
        <w:t xml:space="preserve">    </w:t>
      </w:r>
      <m:oMath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Ср.ст.=</m:t>
        </m:r>
        <w:proofErr w:type="spellEnd"/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6 004 519</m:t>
            </m:r>
          </m:num>
          <m:den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8 968</m:t>
            </m:r>
          </m:den>
        </m:f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=670 </m:t>
        </m:r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руб</m:t>
        </m:r>
        <w:proofErr w:type="spellEnd"/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  <w:r w:rsidR="00313AEE" w:rsidRPr="00377468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760BCF" w:rsidRPr="00377468" w:rsidRDefault="00760BCF" w:rsidP="00760B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760BCF" w:rsidP="00760B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lastRenderedPageBreak/>
        <w:t xml:space="preserve">В таблице «Матрица </w:t>
      </w:r>
      <w:r w:rsidRPr="00377468">
        <w:rPr>
          <w:rFonts w:ascii="Times New Roman" w:hAnsi="Times New Roman"/>
          <w:sz w:val="28"/>
          <w:szCs w:val="28"/>
          <w:lang w:val="en-US"/>
        </w:rPr>
        <w:t>MBO</w:t>
      </w:r>
      <w:r w:rsidRPr="00377468">
        <w:rPr>
          <w:rFonts w:ascii="Times New Roman" w:hAnsi="Times New Roman"/>
          <w:sz w:val="28"/>
          <w:szCs w:val="28"/>
        </w:rPr>
        <w:t>» было предложено увеличить количество пробиваемых чеков в месяц одним кассиром до 9 865 шт.</w:t>
      </w:r>
    </w:p>
    <w:p w:rsidR="00760BCF" w:rsidRPr="00377468" w:rsidRDefault="00760BCF" w:rsidP="00760B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>После внедрения системы ключевых показателей эффективности выручка за месяц составит:</w:t>
      </w:r>
    </w:p>
    <w:p w:rsidR="00760BCF" w:rsidRPr="00377468" w:rsidRDefault="00760BCF" w:rsidP="00760B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313AEE" w:rsidP="00313AEE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                      </w:t>
      </w:r>
      <m:oMath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Выручка=Ср.ст.×количество</m:t>
        </m:r>
        <w:proofErr w:type="spellEnd"/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 чеков</m:t>
        </m:r>
      </m:oMath>
      <w:r w:rsidRPr="00377468">
        <w:rPr>
          <w:rFonts w:ascii="Times New Roman" w:hAnsi="Times New Roman"/>
          <w:sz w:val="28"/>
          <w:szCs w:val="28"/>
        </w:rPr>
        <w:t xml:space="preserve">                        </w:t>
      </w:r>
      <w:r w:rsidR="004B5608" w:rsidRPr="00377468">
        <w:rPr>
          <w:rFonts w:ascii="Times New Roman" w:hAnsi="Times New Roman"/>
          <w:sz w:val="28"/>
          <w:szCs w:val="28"/>
        </w:rPr>
        <w:t>(3</w:t>
      </w:r>
      <w:r w:rsidRPr="00377468">
        <w:rPr>
          <w:rFonts w:ascii="Times New Roman" w:hAnsi="Times New Roman"/>
          <w:sz w:val="28"/>
          <w:szCs w:val="28"/>
        </w:rPr>
        <w:t>)</w:t>
      </w:r>
    </w:p>
    <w:p w:rsidR="00760BCF" w:rsidRPr="00377468" w:rsidRDefault="00760BCF" w:rsidP="00760B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313AEE" w:rsidP="00313AEE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Выручка=670×9 865=6 609 550 руб.</m:t>
        </m:r>
      </m:oMath>
      <w:r w:rsidR="004B5608" w:rsidRPr="00377468">
        <w:rPr>
          <w:rFonts w:ascii="Times New Roman" w:hAnsi="Times New Roman"/>
          <w:sz w:val="28"/>
          <w:szCs w:val="28"/>
        </w:rPr>
        <w:t xml:space="preserve">              </w:t>
      </w:r>
    </w:p>
    <w:p w:rsidR="00760BCF" w:rsidRPr="00377468" w:rsidRDefault="00760BCF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760BCF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>Прирост выручки после внедрения системы ключевых показателей эффективности:</w:t>
      </w:r>
    </w:p>
    <w:p w:rsidR="00760BCF" w:rsidRPr="00377468" w:rsidRDefault="00760BCF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0BCF" w:rsidRPr="00377468" w:rsidRDefault="004B5608" w:rsidP="004B560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      </w:t>
      </w:r>
      <m:oMath>
        <m:r>
          <m:rPr>
            <m:nor/>
          </m:rPr>
          <w:rPr>
            <w:rFonts w:ascii="Times New Roman" w:hAnsi="Times New Roman"/>
            <w:sz w:val="28"/>
            <w:szCs w:val="28"/>
          </w:rPr>
          <m:t>Прирост выручки=6 609 550-6 004 519=605 031 руб.</m:t>
        </m:r>
      </m:oMath>
    </w:p>
    <w:p w:rsidR="00760BCF" w:rsidRPr="00377468" w:rsidRDefault="00760BCF" w:rsidP="009508D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27DE" w:rsidRPr="00377468" w:rsidRDefault="001C740B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>Увеличение скорости обслуживания способствует приросту клиентов, тем самым увеличивается выручка. Прирост клиентов обусловлен тем, что если в магазине нерасторопные сотрудники и длинные очереди – потенциальный покупатель с большей долей вероятности выберет магазин,</w:t>
      </w:r>
      <w:r w:rsidR="00392044" w:rsidRPr="00377468">
        <w:rPr>
          <w:rFonts w:ascii="Times New Roman" w:hAnsi="Times New Roman"/>
          <w:sz w:val="28"/>
          <w:szCs w:val="28"/>
        </w:rPr>
        <w:t xml:space="preserve"> </w:t>
      </w:r>
      <w:r w:rsidRPr="00377468">
        <w:rPr>
          <w:rFonts w:ascii="Times New Roman" w:hAnsi="Times New Roman"/>
          <w:sz w:val="28"/>
          <w:szCs w:val="28"/>
        </w:rPr>
        <w:t xml:space="preserve">к примеру, возле работы и сделает покупки в обеденный перерыв или «на перекуре». </w:t>
      </w:r>
    </w:p>
    <w:p w:rsidR="00392044" w:rsidRPr="00377468" w:rsidRDefault="00392044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Но если потенциальный покупатель увидит, что в магните «У дома» увеличилась скорость обслуживания и, следовательно, сократились очереди, с большей долей вероятности он выберет магазин у дома. </w:t>
      </w:r>
    </w:p>
    <w:p w:rsidR="00BE2559" w:rsidRPr="00377468" w:rsidRDefault="00471501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Рассмотрим эффективность внедрения системы </w:t>
      </w:r>
      <w:r w:rsidRPr="00377468">
        <w:rPr>
          <w:rFonts w:ascii="Times New Roman" w:hAnsi="Times New Roman"/>
          <w:sz w:val="28"/>
          <w:szCs w:val="28"/>
          <w:lang w:val="en-US"/>
        </w:rPr>
        <w:t>KPI</w:t>
      </w:r>
      <w:r w:rsidRPr="00377468">
        <w:rPr>
          <w:rFonts w:ascii="Times New Roman" w:hAnsi="Times New Roman"/>
          <w:sz w:val="28"/>
          <w:szCs w:val="28"/>
        </w:rPr>
        <w:t xml:space="preserve"> для товароведа на основе показателя </w:t>
      </w:r>
      <w:r w:rsidR="000944DA" w:rsidRPr="00377468">
        <w:rPr>
          <w:rFonts w:ascii="Times New Roman" w:hAnsi="Times New Roman"/>
          <w:sz w:val="28"/>
          <w:szCs w:val="28"/>
        </w:rPr>
        <w:t>«количество возвратов товаров от покупателей не соответствующего качества».</w:t>
      </w:r>
    </w:p>
    <w:p w:rsidR="000944DA" w:rsidRPr="00377468" w:rsidRDefault="000944DA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>В результате опроса товароведов нескольких торговых точек  «Магнит у дома», которые расположены в разных районах города Краснодар, выяснили, что в месяц среднее количество возвратов в одном магазине составляет 12</w:t>
      </w:r>
      <w:r w:rsidR="00421FEB" w:rsidRPr="00377468">
        <w:rPr>
          <w:rFonts w:ascii="Times New Roman" w:hAnsi="Times New Roman"/>
          <w:sz w:val="28"/>
          <w:szCs w:val="28"/>
        </w:rPr>
        <w:t xml:space="preserve">4 единицы товара общей стоимостью 70 680 руб. Из этого </w:t>
      </w:r>
      <w:r w:rsidR="00421FEB" w:rsidRPr="00377468">
        <w:rPr>
          <w:rFonts w:ascii="Times New Roman" w:hAnsi="Times New Roman"/>
          <w:sz w:val="28"/>
          <w:szCs w:val="28"/>
        </w:rPr>
        <w:lastRenderedPageBreak/>
        <w:t>следует, что средняя стоимость одной позиции возвращенного товара составляет 570 руб.</w:t>
      </w:r>
    </w:p>
    <w:p w:rsidR="00421FEB" w:rsidRPr="00377468" w:rsidRDefault="00421FEB" w:rsidP="00421FE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В таблице «Матрица </w:t>
      </w:r>
      <w:r w:rsidRPr="00377468">
        <w:rPr>
          <w:rFonts w:ascii="Times New Roman" w:hAnsi="Times New Roman"/>
          <w:sz w:val="28"/>
          <w:szCs w:val="28"/>
          <w:lang w:val="en-US"/>
        </w:rPr>
        <w:t>MBO</w:t>
      </w:r>
      <w:r w:rsidRPr="00377468">
        <w:rPr>
          <w:rFonts w:ascii="Times New Roman" w:hAnsi="Times New Roman"/>
          <w:sz w:val="28"/>
          <w:szCs w:val="28"/>
        </w:rPr>
        <w:t>» было предложено снизить количество  возвратов товаров от покупателей не соответствующего качества до 40 шт. в месяц.</w:t>
      </w:r>
    </w:p>
    <w:p w:rsidR="00421FEB" w:rsidRPr="00377468" w:rsidRDefault="00421FEB" w:rsidP="00421FE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До реализации системы </w:t>
      </w:r>
      <w:r w:rsidRPr="00377468">
        <w:rPr>
          <w:rFonts w:ascii="Times New Roman" w:hAnsi="Times New Roman"/>
          <w:sz w:val="28"/>
          <w:szCs w:val="28"/>
          <w:lang w:val="en-US"/>
        </w:rPr>
        <w:t>KPI</w:t>
      </w:r>
      <w:r w:rsidRPr="00377468">
        <w:rPr>
          <w:rFonts w:ascii="Times New Roman" w:hAnsi="Times New Roman"/>
          <w:sz w:val="28"/>
          <w:szCs w:val="28"/>
        </w:rPr>
        <w:t xml:space="preserve"> </w:t>
      </w:r>
      <w:r w:rsidR="00F622FF" w:rsidRPr="00377468">
        <w:rPr>
          <w:rFonts w:ascii="Times New Roman" w:hAnsi="Times New Roman"/>
          <w:sz w:val="28"/>
          <w:szCs w:val="28"/>
        </w:rPr>
        <w:t>убыток</w:t>
      </w:r>
      <w:r w:rsidRPr="00377468">
        <w:rPr>
          <w:rFonts w:ascii="Times New Roman" w:hAnsi="Times New Roman"/>
          <w:sz w:val="28"/>
          <w:szCs w:val="28"/>
        </w:rPr>
        <w:t xml:space="preserve"> одного магазина из-за возвратов составляют 70 680 руб.</w:t>
      </w:r>
      <w:r w:rsidR="00A502D2" w:rsidRPr="00377468">
        <w:rPr>
          <w:rFonts w:ascii="Times New Roman" w:hAnsi="Times New Roman"/>
          <w:sz w:val="28"/>
          <w:szCs w:val="28"/>
        </w:rPr>
        <w:t xml:space="preserve"> в месяц.</w:t>
      </w:r>
      <w:r w:rsidRPr="00377468">
        <w:rPr>
          <w:rFonts w:ascii="Times New Roman" w:hAnsi="Times New Roman"/>
          <w:sz w:val="28"/>
          <w:szCs w:val="28"/>
        </w:rPr>
        <w:t xml:space="preserve">  Теперь рассчитаем </w:t>
      </w:r>
      <w:r w:rsidR="00F622FF" w:rsidRPr="00377468">
        <w:rPr>
          <w:rFonts w:ascii="Times New Roman" w:hAnsi="Times New Roman"/>
          <w:sz w:val="28"/>
          <w:szCs w:val="28"/>
        </w:rPr>
        <w:t>этот</w:t>
      </w:r>
      <w:r w:rsidRPr="00377468">
        <w:rPr>
          <w:rFonts w:ascii="Times New Roman" w:hAnsi="Times New Roman"/>
          <w:sz w:val="28"/>
          <w:szCs w:val="28"/>
        </w:rPr>
        <w:t xml:space="preserve"> </w:t>
      </w:r>
      <w:r w:rsidR="00F622FF" w:rsidRPr="00377468">
        <w:rPr>
          <w:rFonts w:ascii="Times New Roman" w:hAnsi="Times New Roman"/>
          <w:sz w:val="28"/>
          <w:szCs w:val="28"/>
        </w:rPr>
        <w:t>же убыток</w:t>
      </w:r>
      <w:r w:rsidRPr="00377468">
        <w:rPr>
          <w:rFonts w:ascii="Times New Roman" w:hAnsi="Times New Roman"/>
          <w:sz w:val="28"/>
          <w:szCs w:val="28"/>
        </w:rPr>
        <w:t xml:space="preserve"> после</w:t>
      </w:r>
      <w:r w:rsidR="00F622FF" w:rsidRPr="00377468">
        <w:rPr>
          <w:rFonts w:ascii="Times New Roman" w:hAnsi="Times New Roman"/>
          <w:sz w:val="28"/>
          <w:szCs w:val="28"/>
        </w:rPr>
        <w:t xml:space="preserve"> внедрения системы ключевых показателей эффективности:</w:t>
      </w:r>
    </w:p>
    <w:p w:rsidR="00F622FF" w:rsidRPr="00377468" w:rsidRDefault="00F622FF" w:rsidP="00421FE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22FF" w:rsidRPr="00377468" w:rsidRDefault="004B5608" w:rsidP="004B560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77468">
        <w:rPr>
          <w:rFonts w:ascii="Times New Roman" w:hAnsi="Times New Roman"/>
          <w:sz w:val="28"/>
          <w:szCs w:val="28"/>
        </w:rPr>
        <w:t xml:space="preserve">       </w:t>
      </w:r>
      <m:oMath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Убыток=Ср.ст.одной</m:t>
        </m:r>
        <w:proofErr w:type="spellEnd"/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 </m:t>
        </m:r>
        <w:proofErr w:type="spellStart"/>
        <m:r>
          <m:rPr>
            <m:nor/>
          </m:rPr>
          <w:rPr>
            <w:rFonts w:ascii="Times New Roman" w:hAnsi="Times New Roman"/>
            <w:sz w:val="28"/>
            <w:szCs w:val="28"/>
          </w:rPr>
          <m:t>позиции×кол-во</m:t>
        </m:r>
        <w:proofErr w:type="spellEnd"/>
        <m:r>
          <m:rPr>
            <m:nor/>
          </m:rPr>
          <w:rPr>
            <w:rFonts w:ascii="Times New Roman" w:hAnsi="Times New Roman"/>
            <w:sz w:val="28"/>
            <w:szCs w:val="28"/>
          </w:rPr>
          <m:t xml:space="preserve"> возвратов</m:t>
        </m:r>
      </m:oMath>
      <w:r w:rsidRPr="00377468">
        <w:rPr>
          <w:rFonts w:ascii="Times New Roman" w:hAnsi="Times New Roman"/>
          <w:sz w:val="28"/>
          <w:szCs w:val="28"/>
        </w:rPr>
        <w:t xml:space="preserve">           (4)</w:t>
      </w:r>
    </w:p>
    <w:p w:rsidR="00F622FF" w:rsidRPr="00377468" w:rsidRDefault="00F622FF" w:rsidP="00421FE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22FF" w:rsidRPr="00377468" w:rsidRDefault="00377468" w:rsidP="00421FEB">
      <w:pPr>
        <w:tabs>
          <w:tab w:val="left" w:pos="0"/>
        </w:tabs>
        <w:spacing w:after="0" w:line="360" w:lineRule="auto"/>
        <w:ind w:firstLine="709"/>
        <w:jc w:val="both"/>
        <w:rPr>
          <w:oMath/>
          <w:rFonts w:ascii="Times New Roman" w:hAnsi="Times New Roman"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Убыток=570×40=22 800 руб.</m:t>
          </m:r>
        </m:oMath>
      </m:oMathPara>
    </w:p>
    <w:p w:rsidR="00421FEB" w:rsidRDefault="00421FEB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2D2" w:rsidRDefault="00A502D2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Выгода заключается в сокращении убытков. Следовательно, после внедрения системы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 w:rsidRPr="00A502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выгода составит:</w:t>
      </w:r>
    </w:p>
    <w:p w:rsidR="00A502D2" w:rsidRDefault="00A502D2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2D2" w:rsidRPr="00377468" w:rsidRDefault="00377468" w:rsidP="00BE2559">
      <w:pPr>
        <w:tabs>
          <w:tab w:val="left" w:pos="0"/>
        </w:tabs>
        <w:spacing w:after="0" w:line="360" w:lineRule="auto"/>
        <w:ind w:firstLine="709"/>
        <w:jc w:val="both"/>
        <w:rPr>
          <w:oMath/>
          <w:rFonts w:ascii="Times New Roman" w:hAnsi="Times New Roman"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Выгода=70 680-22 800=47 880 руб.</m:t>
          </m:r>
        </m:oMath>
      </m:oMathPara>
    </w:p>
    <w:p w:rsidR="00A502D2" w:rsidRPr="00A502D2" w:rsidRDefault="00A502D2" w:rsidP="00BE255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8BD" w:rsidRDefault="002C58BD" w:rsidP="002C58BD">
      <w:pPr>
        <w:tabs>
          <w:tab w:val="left" w:pos="0"/>
          <w:tab w:val="left" w:pos="851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В итоге, учитывая экономию и  затраты на реализацию проекта, мы получим: </w:t>
      </w:r>
    </w:p>
    <w:p w:rsidR="002C58BD" w:rsidRDefault="002C58BD" w:rsidP="002C58BD">
      <w:pPr>
        <w:tabs>
          <w:tab w:val="left" w:pos="0"/>
          <w:tab w:val="left" w:pos="851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C58BD" w:rsidRPr="00377468" w:rsidRDefault="00377468" w:rsidP="002C58BD">
      <w:pPr>
        <w:tabs>
          <w:tab w:val="left" w:pos="0"/>
          <w:tab w:val="left" w:pos="851"/>
          <w:tab w:val="left" w:pos="9498"/>
        </w:tabs>
        <w:spacing w:after="0" w:line="360" w:lineRule="auto"/>
        <w:ind w:firstLine="709"/>
        <w:jc w:val="center"/>
        <w:rPr>
          <w:oMath/>
          <w:rFonts w:ascii="Times New Roman" w:hAnsi="Times New Roman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Э=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/>
                  <w:sz w:val="28"/>
                  <w:szCs w:val="28"/>
                </w:rPr>
                <m:t>605 031+47 880</m:t>
              </m:r>
            </m:e>
          </m:d>
          <m:r>
            <m:rPr>
              <m:nor/>
            </m:rPr>
            <w:rPr>
              <w:rFonts w:ascii="Times New Roman" w:hAnsi="Times New Roman"/>
              <w:sz w:val="28"/>
              <w:szCs w:val="28"/>
            </w:rPr>
            <m:t>-</m:t>
          </m:r>
          <m:r>
            <m:rPr>
              <m:nor/>
            </m:rPr>
            <w:rPr>
              <w:rFonts w:ascii="Times New Roman" w:eastAsia="Times New Roman" w:hAnsi="Times New Roman"/>
              <w:sz w:val="28"/>
              <w:szCs w:val="28"/>
              <w:lang w:eastAsia="ru-RU"/>
            </w:rPr>
            <m:t>411 650=241 261 руб.</m:t>
          </m:r>
        </m:oMath>
      </m:oMathPara>
    </w:p>
    <w:p w:rsidR="002C58BD" w:rsidRDefault="002C58BD" w:rsidP="002C58BD">
      <w:pPr>
        <w:tabs>
          <w:tab w:val="left" w:pos="0"/>
          <w:tab w:val="left" w:pos="851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53C7" w:rsidRPr="00313AEE" w:rsidRDefault="002C58BD" w:rsidP="00313AEE">
      <w:pPr>
        <w:tabs>
          <w:tab w:val="left" w:pos="0"/>
          <w:tab w:val="left" w:pos="851"/>
          <w:tab w:val="left" w:pos="949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проект является экономически эффективным.</w:t>
      </w:r>
    </w:p>
    <w:p w:rsidR="001B4B6A" w:rsidRDefault="001B4B6A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B4B6A" w:rsidRDefault="001B4B6A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18D7" w:rsidRDefault="000F18D7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18D7" w:rsidRDefault="000F18D7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18D7" w:rsidRDefault="000F18D7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18D7" w:rsidRDefault="000F18D7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E2559" w:rsidRPr="00B24E1D" w:rsidRDefault="00BE2559" w:rsidP="00F3353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E2559"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  <w:r w:rsidR="00B24E1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BE2559" w:rsidRPr="0074286D" w:rsidRDefault="00BE2559" w:rsidP="00BE255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D2191" w:rsidRPr="004D2191" w:rsidRDefault="004D2191" w:rsidP="004148EF">
      <w:pPr>
        <w:tabs>
          <w:tab w:val="left" w:pos="-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191">
        <w:rPr>
          <w:rFonts w:ascii="Times New Roman" w:hAnsi="Times New Roman"/>
          <w:sz w:val="28"/>
          <w:szCs w:val="28"/>
        </w:rPr>
        <w:t>Приращение научной новизны,</w:t>
      </w:r>
      <w:r w:rsidR="004148EF">
        <w:rPr>
          <w:rFonts w:ascii="Times New Roman" w:hAnsi="Times New Roman"/>
          <w:sz w:val="28"/>
          <w:szCs w:val="28"/>
        </w:rPr>
        <w:t xml:space="preserve"> полученной, </w:t>
      </w:r>
      <w:r w:rsidRPr="004D2191">
        <w:rPr>
          <w:rFonts w:ascii="Times New Roman" w:hAnsi="Times New Roman"/>
          <w:sz w:val="28"/>
          <w:szCs w:val="28"/>
        </w:rPr>
        <w:t>в рамках данной магистерской диссертации состоит</w:t>
      </w:r>
      <w:r>
        <w:rPr>
          <w:rFonts w:ascii="Times New Roman" w:hAnsi="Times New Roman"/>
          <w:sz w:val="28"/>
          <w:szCs w:val="28"/>
        </w:rPr>
        <w:t xml:space="preserve"> в разработке</w:t>
      </w:r>
      <w:r w:rsidRPr="004D2191">
        <w:rPr>
          <w:rFonts w:ascii="Times New Roman" w:hAnsi="Times New Roman"/>
          <w:sz w:val="28"/>
          <w:szCs w:val="28"/>
        </w:rPr>
        <w:t xml:space="preserve"> </w:t>
      </w:r>
      <w:r w:rsidRPr="001D3941">
        <w:rPr>
          <w:rFonts w:ascii="Times New Roman" w:hAnsi="Times New Roman" w:cs="Calibri"/>
          <w:sz w:val="28"/>
          <w:szCs w:val="28"/>
        </w:rPr>
        <w:t>теоретико</w:t>
      </w:r>
      <w:r>
        <w:rPr>
          <w:rFonts w:ascii="Times New Roman" w:hAnsi="Times New Roman" w:cs="Calibri"/>
          <w:sz w:val="28"/>
          <w:szCs w:val="28"/>
        </w:rPr>
        <w:t>-</w:t>
      </w:r>
      <w:r w:rsidRPr="001D3941">
        <w:rPr>
          <w:rFonts w:ascii="Times New Roman" w:hAnsi="Times New Roman" w:cs="Calibri"/>
          <w:sz w:val="28"/>
          <w:szCs w:val="28"/>
        </w:rPr>
        <w:t xml:space="preserve">методических и практических вопросов проектирования системы мотивации персонала на основе учета </w:t>
      </w:r>
      <w:r>
        <w:rPr>
          <w:rFonts w:ascii="Times New Roman" w:hAnsi="Times New Roman" w:cs="Calibri"/>
          <w:sz w:val="28"/>
          <w:szCs w:val="28"/>
        </w:rPr>
        <w:t xml:space="preserve">основных </w:t>
      </w:r>
      <w:r w:rsidRPr="001D3941">
        <w:rPr>
          <w:rFonts w:ascii="Times New Roman" w:hAnsi="Times New Roman" w:cs="Calibri"/>
          <w:sz w:val="28"/>
          <w:szCs w:val="28"/>
        </w:rPr>
        <w:t xml:space="preserve">факторов результативности </w:t>
      </w:r>
      <w:r>
        <w:rPr>
          <w:rFonts w:ascii="Times New Roman" w:hAnsi="Times New Roman" w:cs="Calibri"/>
          <w:sz w:val="28"/>
          <w:szCs w:val="28"/>
        </w:rPr>
        <w:t xml:space="preserve">индивидуального и коллективного </w:t>
      </w:r>
      <w:r w:rsidRPr="001D3941">
        <w:rPr>
          <w:rFonts w:ascii="Times New Roman" w:hAnsi="Times New Roman" w:cs="Calibri"/>
          <w:sz w:val="28"/>
          <w:szCs w:val="28"/>
        </w:rPr>
        <w:t>труда, видов и инструментов, взаимосвязи с</w:t>
      </w:r>
      <w:r>
        <w:rPr>
          <w:rFonts w:ascii="Times New Roman" w:hAnsi="Times New Roman" w:cs="Calibri"/>
          <w:sz w:val="28"/>
          <w:szCs w:val="28"/>
        </w:rPr>
        <w:t>о</w:t>
      </w:r>
      <w:r w:rsidRPr="001D3941">
        <w:rPr>
          <w:rFonts w:ascii="Times New Roman" w:hAnsi="Times New Roman" w:cs="Calibri"/>
          <w:sz w:val="28"/>
          <w:szCs w:val="28"/>
        </w:rPr>
        <w:t xml:space="preserve"> стратегией предприятия, позволяющих повысить эффективность работы предприятия, и выражается </w:t>
      </w:r>
      <w:r w:rsidRPr="001D3941">
        <w:rPr>
          <w:rFonts w:ascii="Times New Roman" w:hAnsi="Times New Roman"/>
          <w:sz w:val="28"/>
          <w:szCs w:val="28"/>
        </w:rPr>
        <w:t>в следующих результатах.</w:t>
      </w:r>
    </w:p>
    <w:p w:rsidR="004D2191" w:rsidRDefault="004D2191" w:rsidP="004D219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D2191">
        <w:rPr>
          <w:rFonts w:ascii="Times New Roman" w:hAnsi="Times New Roman"/>
          <w:sz w:val="28"/>
          <w:szCs w:val="28"/>
        </w:rPr>
        <w:t>В рамках данной магистерской диссертации были получены следующие ре</w:t>
      </w:r>
      <w:r w:rsidR="004B5608">
        <w:rPr>
          <w:rFonts w:ascii="Times New Roman" w:hAnsi="Times New Roman"/>
          <w:sz w:val="28"/>
          <w:szCs w:val="28"/>
        </w:rPr>
        <w:t>зультаты.</w:t>
      </w:r>
    </w:p>
    <w:p w:rsidR="00274FBE" w:rsidRDefault="00274FBE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4148EF">
        <w:rPr>
          <w:rFonts w:ascii="Times New Roman" w:hAnsi="Times New Roman"/>
          <w:sz w:val="28"/>
          <w:szCs w:val="28"/>
          <w:lang w:eastAsia="ru-RU"/>
        </w:rPr>
        <w:t>пределена сущность</w:t>
      </w:r>
      <w:r w:rsidR="00E21029" w:rsidRPr="004148EF">
        <w:rPr>
          <w:rFonts w:ascii="Times New Roman" w:hAnsi="Times New Roman"/>
          <w:sz w:val="28"/>
          <w:szCs w:val="28"/>
          <w:lang w:eastAsia="ru-RU"/>
        </w:rPr>
        <w:t xml:space="preserve"> мотива</w:t>
      </w:r>
      <w:r w:rsidR="004148EF">
        <w:rPr>
          <w:rFonts w:ascii="Times New Roman" w:hAnsi="Times New Roman"/>
          <w:sz w:val="28"/>
          <w:szCs w:val="28"/>
          <w:lang w:eastAsia="ru-RU"/>
        </w:rPr>
        <w:t>ции труда.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148EF">
        <w:rPr>
          <w:rFonts w:ascii="Times New Roman" w:hAnsi="Times New Roman"/>
          <w:sz w:val="28"/>
          <w:szCs w:val="28"/>
          <w:lang w:eastAsia="ru-RU"/>
        </w:rPr>
        <w:t>Она бывает материальная и нематериальная.</w:t>
      </w:r>
      <w:r w:rsidR="00E21029" w:rsidRPr="004148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F39D9" w:rsidRPr="00274FBE">
        <w:rPr>
          <w:rFonts w:ascii="Times New Roman" w:hAnsi="Times New Roman"/>
          <w:sz w:val="28"/>
          <w:szCs w:val="28"/>
          <w:lang w:eastAsia="ru-RU"/>
        </w:rPr>
        <w:t>В зависимости от основных групп потребностей различают материальную, трудовую и статусную мотивацию. По применяемым методам различают нормативную, обязательную и стимулирующую мотивацию. По источникам происхождения мотивов различают внутреннюю и внешнюю мотивацию. Сосредоточившись на достижении целей, компании различают положительную и отрицательную мотивацию.</w:t>
      </w:r>
    </w:p>
    <w:p w:rsidR="00A44BA4" w:rsidRDefault="00274FBE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Выявлены основные элементы мотивации</w:t>
      </w:r>
      <w:r w:rsidR="00A44BA4" w:rsidRPr="00274FBE">
        <w:rPr>
          <w:rFonts w:ascii="Times New Roman" w:hAnsi="Times New Roman"/>
          <w:sz w:val="28"/>
          <w:szCs w:val="28"/>
          <w:lang w:eastAsia="ru-RU"/>
        </w:rPr>
        <w:t>: потребность,</w:t>
      </w:r>
      <w:r w:rsidR="002260C8" w:rsidRPr="00274F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44BA4" w:rsidRPr="00274FBE">
        <w:rPr>
          <w:rFonts w:ascii="Times New Roman" w:hAnsi="Times New Roman"/>
          <w:sz w:val="28"/>
          <w:szCs w:val="28"/>
          <w:lang w:eastAsia="ru-RU"/>
        </w:rPr>
        <w:t xml:space="preserve">мотив и стимул. </w:t>
      </w:r>
      <w:r w:rsidR="002260C8" w:rsidRPr="00274FBE">
        <w:rPr>
          <w:rFonts w:ascii="Times New Roman" w:hAnsi="Times New Roman"/>
          <w:sz w:val="28"/>
          <w:szCs w:val="28"/>
          <w:lang w:eastAsia="ru-RU"/>
        </w:rPr>
        <w:t>Ввиду неоднозначности мотивационного процесса на сегодняшний день существует множество теорий мотивации, в которых делается попытка дать объяснение этому феномену. Все они систематизированы в две группы: содержательных и процессуальных теорий мотивации.</w:t>
      </w:r>
      <w:r w:rsidR="009943EE" w:rsidRPr="009943E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943EE">
        <w:rPr>
          <w:rFonts w:ascii="Times New Roman" w:hAnsi="Times New Roman"/>
          <w:bCs/>
          <w:sz w:val="28"/>
          <w:szCs w:val="28"/>
          <w:lang w:eastAsia="ru-RU"/>
        </w:rPr>
        <w:t>Благодаря совмещению содержательных и процессуальных теорий мотиваций можно достичь максимальной эффективности и производительности труда сотрудника, учитывая его физиологические, психологические, материальные и прочие потребности</w:t>
      </w:r>
    </w:p>
    <w:p w:rsidR="00274FBE" w:rsidRDefault="009943EE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Проведен аудит подходов российского и зарубежного менеджмента к мотивации труда. Было выяснено, что данные подходы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отличаются друг от друга. Но российским компаниям следует перенять некоторые подходы к организации мотивации своих сотрудников.</w:t>
      </w:r>
    </w:p>
    <w:p w:rsidR="009943EE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Выявили</w:t>
      </w:r>
      <w:r w:rsidR="009943EE">
        <w:rPr>
          <w:rFonts w:ascii="Times New Roman" w:hAnsi="Times New Roman"/>
          <w:sz w:val="28"/>
          <w:szCs w:val="28"/>
          <w:lang w:eastAsia="ru-RU"/>
        </w:rPr>
        <w:t>, что в управлении проектами выделяют функциональную, информационную и технологическую виды деятельности. В функциональной деятельности оплата происходит в виде фиксированной ставки. В технологической</w:t>
      </w:r>
      <w:r w:rsidR="00017EC5">
        <w:rPr>
          <w:rFonts w:ascii="Times New Roman" w:hAnsi="Times New Roman"/>
          <w:sz w:val="28"/>
          <w:szCs w:val="28"/>
          <w:lang w:eastAsia="ru-RU"/>
        </w:rPr>
        <w:t xml:space="preserve"> деятельности</w:t>
      </w:r>
      <w:r w:rsidR="009943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17EC5">
        <w:rPr>
          <w:rFonts w:ascii="Times New Roman" w:hAnsi="Times New Roman"/>
          <w:sz w:val="28"/>
          <w:szCs w:val="28"/>
          <w:lang w:eastAsia="ru-RU"/>
        </w:rPr>
        <w:t xml:space="preserve"> используются аккордные и сдельно-премиальные системы оплаты труда. В информационной деятельности применяются комиссионные, премиальные системы оплаты труда. </w:t>
      </w:r>
    </w:p>
    <w:p w:rsidR="000072CB" w:rsidRDefault="00017EC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Изучен метод управления по целям (</w:t>
      </w:r>
      <w:r>
        <w:rPr>
          <w:rFonts w:ascii="Times New Roman" w:hAnsi="Times New Roman"/>
          <w:sz w:val="28"/>
          <w:szCs w:val="28"/>
          <w:lang w:val="en-US" w:eastAsia="ru-RU"/>
        </w:rPr>
        <w:t>MBO</w:t>
      </w:r>
      <w:r>
        <w:rPr>
          <w:rFonts w:ascii="Times New Roman" w:hAnsi="Times New Roman"/>
          <w:sz w:val="28"/>
          <w:szCs w:val="28"/>
          <w:lang w:eastAsia="ru-RU"/>
        </w:rPr>
        <w:t xml:space="preserve">). Он заключается в процессе определения целей, выбора направления действий и принятии решений. </w:t>
      </w:r>
      <w:r w:rsidR="004700CC">
        <w:rPr>
          <w:rFonts w:ascii="Times New Roman" w:hAnsi="Times New Roman"/>
          <w:sz w:val="28"/>
          <w:szCs w:val="28"/>
          <w:lang w:eastAsia="ru-RU"/>
        </w:rPr>
        <w:t xml:space="preserve"> Главным инструментом системы управления по целям является матрица </w:t>
      </w:r>
      <w:r w:rsidR="004700CC">
        <w:rPr>
          <w:rFonts w:ascii="Times New Roman" w:hAnsi="Times New Roman"/>
          <w:sz w:val="28"/>
          <w:szCs w:val="28"/>
          <w:lang w:val="en-US" w:eastAsia="ru-RU"/>
        </w:rPr>
        <w:t>MBO</w:t>
      </w:r>
      <w:r w:rsidR="004700CC">
        <w:rPr>
          <w:rFonts w:ascii="Times New Roman" w:hAnsi="Times New Roman"/>
          <w:sz w:val="28"/>
          <w:szCs w:val="28"/>
          <w:lang w:eastAsia="ru-RU"/>
        </w:rPr>
        <w:t>.</w:t>
      </w:r>
    </w:p>
    <w:p w:rsidR="004700CC" w:rsidRPr="000072CB" w:rsidRDefault="004B5608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Определили,</w:t>
      </w:r>
      <w:r w:rsidR="004700CC" w:rsidRPr="000072CB">
        <w:rPr>
          <w:rFonts w:ascii="Times New Roman" w:hAnsi="Times New Roman"/>
          <w:sz w:val="28"/>
          <w:szCs w:val="28"/>
        </w:rPr>
        <w:t xml:space="preserve"> что для внедрения системы ключевых показателей эффективности используются определенные  правила и принципы: правило «10/80/10», принцип партнерства и принцип перенесения усилий. </w:t>
      </w:r>
    </w:p>
    <w:p w:rsidR="004700CC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 процесс внедрения системы </w:t>
      </w:r>
      <w:r>
        <w:rPr>
          <w:rFonts w:ascii="Times New Roman" w:hAnsi="Times New Roman"/>
          <w:sz w:val="28"/>
          <w:szCs w:val="28"/>
          <w:lang w:val="en-US"/>
        </w:rPr>
        <w:t>KPI</w:t>
      </w:r>
      <w:r>
        <w:rPr>
          <w:rFonts w:ascii="Times New Roman" w:hAnsi="Times New Roman"/>
          <w:sz w:val="28"/>
          <w:szCs w:val="28"/>
        </w:rPr>
        <w:t xml:space="preserve">, который состоит из этапов: период видения, коммуникация и конкретизация, составление бизнес-планов, внедрение и контроль. </w:t>
      </w:r>
    </w:p>
    <w:p w:rsidR="00F77C45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5C73D2">
        <w:rPr>
          <w:rFonts w:ascii="Times New Roman" w:hAnsi="Times New Roman"/>
          <w:sz w:val="28"/>
          <w:szCs w:val="28"/>
          <w:lang w:eastAsia="ru-RU"/>
        </w:rPr>
        <w:t xml:space="preserve">ана оценка зарубежным подходам к стимулированию персонала на основе системы ключевых показателей. Во многих странах концепции KPI и общего управления качеством были подняты до уровня национальной идеи, а внутренние компании должны стремиться к этому. </w:t>
      </w:r>
    </w:p>
    <w:p w:rsidR="00F77C45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5C73D2">
        <w:rPr>
          <w:rFonts w:ascii="Times New Roman" w:hAnsi="Times New Roman"/>
          <w:sz w:val="28"/>
          <w:szCs w:val="28"/>
          <w:lang w:eastAsia="ru-RU"/>
        </w:rPr>
        <w:t xml:space="preserve">роанализированы тенденции, специфика, показатели и эффективности современных систем мотивации и стимулирования организаций РФ. </w:t>
      </w:r>
      <w:r>
        <w:rPr>
          <w:rFonts w:ascii="Times New Roman" w:hAnsi="Times New Roman"/>
          <w:sz w:val="28"/>
          <w:szCs w:val="28"/>
          <w:lang w:eastAsia="ru-RU"/>
        </w:rPr>
        <w:t xml:space="preserve">Определены </w:t>
      </w:r>
      <w:r w:rsidRPr="005C73D2">
        <w:rPr>
          <w:rFonts w:ascii="Times New Roman" w:hAnsi="Times New Roman"/>
          <w:sz w:val="28"/>
          <w:szCs w:val="28"/>
          <w:lang w:eastAsia="ru-RU"/>
        </w:rPr>
        <w:t>основные критерии эффективности системы мотивации в России: четко поставленные, достижимые цели и задачи для каждого сотрудника компании, четкий механизм оценки работы и результатов сотрудников, простота и прозрачность расчетов системы мотивации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77C45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Проведен анализ проблем и дана оценка эффективности существующей системы оплаты труда, мотивации и стимулирования труда ПАО «Магнит». Компания уделяет, много внимая на усовершенствование мотивации труда и создания благоприятных условий для работы своих сотрудников. В 2018 году были впервые введены </w:t>
      </w:r>
      <w:r>
        <w:rPr>
          <w:rFonts w:ascii="Times New Roman" w:hAnsi="Times New Roman"/>
          <w:sz w:val="28"/>
          <w:szCs w:val="28"/>
          <w:lang w:val="en-US" w:eastAsia="ru-RU"/>
        </w:rPr>
        <w:t>KPI</w:t>
      </w:r>
      <w:r w:rsidRPr="00E602E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высших звеньев иерархической структуры компании. Система </w:t>
      </w:r>
      <w:r>
        <w:rPr>
          <w:rFonts w:ascii="Times New Roman" w:hAnsi="Times New Roman"/>
          <w:sz w:val="28"/>
          <w:szCs w:val="28"/>
          <w:lang w:val="en-US" w:eastAsia="ru-RU"/>
        </w:rPr>
        <w:t>KPI</w:t>
      </w:r>
      <w:r w:rsidRPr="00E602E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почти за 3 года показала высокие результаты. Однако </w:t>
      </w:r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177300">
        <w:rPr>
          <w:rFonts w:ascii="Times New Roman" w:hAnsi="Times New Roman"/>
          <w:bCs/>
          <w:sz w:val="28"/>
          <w:szCs w:val="28"/>
          <w:lang w:eastAsia="ru-RU"/>
        </w:rPr>
        <w:t xml:space="preserve"> 2020 году </w:t>
      </w:r>
      <w:r>
        <w:rPr>
          <w:rFonts w:ascii="Times New Roman" w:hAnsi="Times New Roman"/>
          <w:bCs/>
          <w:sz w:val="28"/>
          <w:szCs w:val="28"/>
          <w:lang w:eastAsia="ru-RU"/>
        </w:rPr>
        <w:t>общее количество работников</w:t>
      </w:r>
      <w:r w:rsidRPr="00177300">
        <w:rPr>
          <w:rFonts w:ascii="Times New Roman" w:hAnsi="Times New Roman"/>
          <w:bCs/>
          <w:sz w:val="28"/>
          <w:szCs w:val="28"/>
          <w:lang w:eastAsia="ru-RU"/>
        </w:rPr>
        <w:t xml:space="preserve"> сократилось, но прибавилось в категории руководители. </w:t>
      </w:r>
      <w:r>
        <w:rPr>
          <w:rFonts w:ascii="Times New Roman" w:hAnsi="Times New Roman"/>
          <w:sz w:val="28"/>
          <w:szCs w:val="28"/>
          <w:lang w:eastAsia="ru-RU"/>
        </w:rPr>
        <w:t>Поэтому было принято решение разработать ключевые показатели эффективности для продавцов–кассиров и товароведов, чтобы снизить текучесть кадров и повысить мотивацию среди других сотрудников.</w:t>
      </w:r>
    </w:p>
    <w:p w:rsidR="00F77C45" w:rsidRDefault="00F77C45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Проанализирована динамика за 2018-2020 гг. по </w:t>
      </w:r>
      <w:r w:rsidRPr="007F39D9">
        <w:rPr>
          <w:rFonts w:ascii="Times New Roman" w:hAnsi="Times New Roman"/>
          <w:sz w:val="28"/>
          <w:szCs w:val="28"/>
          <w:lang w:eastAsia="ru-RU"/>
        </w:rPr>
        <w:t>основ</w:t>
      </w:r>
      <w:r>
        <w:rPr>
          <w:rFonts w:ascii="Times New Roman" w:hAnsi="Times New Roman"/>
          <w:sz w:val="28"/>
          <w:szCs w:val="28"/>
          <w:lang w:eastAsia="ru-RU"/>
        </w:rPr>
        <w:t>ным</w:t>
      </w:r>
      <w:r w:rsidRPr="007F39D9">
        <w:rPr>
          <w:rFonts w:ascii="Times New Roman" w:hAnsi="Times New Roman"/>
          <w:sz w:val="28"/>
          <w:szCs w:val="28"/>
          <w:lang w:eastAsia="ru-RU"/>
        </w:rPr>
        <w:t xml:space="preserve"> финансо</w:t>
      </w:r>
      <w:r>
        <w:rPr>
          <w:rFonts w:ascii="Times New Roman" w:hAnsi="Times New Roman"/>
          <w:sz w:val="28"/>
          <w:szCs w:val="28"/>
          <w:lang w:eastAsia="ru-RU"/>
        </w:rPr>
        <w:t>вым</w:t>
      </w:r>
      <w:r w:rsidRPr="007F39D9">
        <w:rPr>
          <w:rFonts w:ascii="Times New Roman" w:hAnsi="Times New Roman"/>
          <w:sz w:val="28"/>
          <w:szCs w:val="28"/>
          <w:lang w:eastAsia="ru-RU"/>
        </w:rPr>
        <w:t xml:space="preserve"> показате</w:t>
      </w:r>
      <w:r>
        <w:rPr>
          <w:rFonts w:ascii="Times New Roman" w:hAnsi="Times New Roman"/>
          <w:sz w:val="28"/>
          <w:szCs w:val="28"/>
          <w:lang w:eastAsia="ru-RU"/>
        </w:rPr>
        <w:t>лям</w:t>
      </w:r>
      <w:r w:rsidRPr="007F39D9">
        <w:rPr>
          <w:rFonts w:ascii="Times New Roman" w:hAnsi="Times New Roman"/>
          <w:sz w:val="28"/>
          <w:szCs w:val="28"/>
          <w:lang w:eastAsia="ru-RU"/>
        </w:rPr>
        <w:t xml:space="preserve"> деятельности компании. Оцененные показатели продемонстрировали рост продаж и выручки ПАО «Магнит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77C45" w:rsidRDefault="000072CB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проект системы мотивации в компании. Он заключается в разработке и внедрении ключевых показателей эффективности для продавца-кассира и товароведа для магазина «Магнит у дома».</w:t>
      </w:r>
    </w:p>
    <w:p w:rsidR="000072CB" w:rsidRDefault="000072CB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основные риски проекта. С помощью матрицы вероятности и воздействия выяснили, что </w:t>
      </w:r>
      <w:r w:rsidRPr="0074286D">
        <w:rPr>
          <w:rFonts w:ascii="Times New Roman" w:hAnsi="Times New Roman"/>
          <w:sz w:val="28"/>
          <w:szCs w:val="28"/>
        </w:rPr>
        <w:t>риск неверно выбранных показателей эффективности требует к себе наибольшей концентрации внимания,</w:t>
      </w:r>
      <w:r>
        <w:rPr>
          <w:rFonts w:ascii="Times New Roman" w:hAnsi="Times New Roman"/>
          <w:sz w:val="28"/>
          <w:szCs w:val="28"/>
        </w:rPr>
        <w:t xml:space="preserve"> и разработали план реагирования на этот риск.</w:t>
      </w:r>
    </w:p>
    <w:p w:rsidR="000072CB" w:rsidRPr="00274FBE" w:rsidRDefault="004B5608" w:rsidP="00CE4A5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Рассчитан</w:t>
      </w:r>
      <w:r w:rsidR="000072CB">
        <w:rPr>
          <w:rFonts w:ascii="Times New Roman" w:hAnsi="Times New Roman"/>
          <w:sz w:val="28"/>
          <w:szCs w:val="28"/>
        </w:rPr>
        <w:t xml:space="preserve"> экономический эффект от внедрения проекта, он составил 241 261 руб. Доходы от внедрения проекта превышают затрачиваемые материальные ресурсы, поэтому проект является эффективным.</w:t>
      </w:r>
    </w:p>
    <w:p w:rsidR="007F39D9" w:rsidRPr="00FF5493" w:rsidRDefault="007F39D9" w:rsidP="00A34F84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Внедрение системы ключевых показателей эффективности </w:t>
      </w:r>
      <w:r w:rsidRPr="007F39D9">
        <w:rPr>
          <w:rFonts w:ascii="Times New Roman" w:hAnsi="Times New Roman"/>
          <w:sz w:val="28"/>
          <w:szCs w:val="28"/>
          <w:lang w:eastAsia="ru-RU"/>
        </w:rPr>
        <w:t>поможет оптимизировать бизнес</w:t>
      </w:r>
      <w:r w:rsidR="00335AD9">
        <w:rPr>
          <w:rFonts w:ascii="Times New Roman" w:hAnsi="Times New Roman"/>
          <w:sz w:val="28"/>
          <w:szCs w:val="28"/>
          <w:lang w:eastAsia="ru-RU"/>
        </w:rPr>
        <w:t>-</w:t>
      </w:r>
      <w:r w:rsidRPr="007F39D9">
        <w:rPr>
          <w:rFonts w:ascii="Times New Roman" w:hAnsi="Times New Roman"/>
          <w:sz w:val="28"/>
          <w:szCs w:val="28"/>
          <w:lang w:eastAsia="ru-RU"/>
        </w:rPr>
        <w:t xml:space="preserve">процессы, достичь </w:t>
      </w:r>
      <w:r w:rsidR="000072CB">
        <w:rPr>
          <w:rFonts w:ascii="Times New Roman" w:hAnsi="Times New Roman"/>
          <w:sz w:val="28"/>
          <w:szCs w:val="28"/>
          <w:lang w:eastAsia="ru-RU"/>
        </w:rPr>
        <w:t xml:space="preserve">поставленных стратегических </w:t>
      </w:r>
      <w:r w:rsidRPr="007F39D9">
        <w:rPr>
          <w:rFonts w:ascii="Times New Roman" w:hAnsi="Times New Roman"/>
          <w:sz w:val="28"/>
          <w:szCs w:val="28"/>
          <w:lang w:eastAsia="ru-RU"/>
        </w:rPr>
        <w:t xml:space="preserve">целей, а также значительно повысить уровень мотивации, ответственности и эффективности сотрудников. </w:t>
      </w:r>
    </w:p>
    <w:p w:rsidR="001B4B6A" w:rsidRDefault="001B4B6A" w:rsidP="0053350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A36E20" w:rsidRPr="00E2735F" w:rsidRDefault="00A36E20" w:rsidP="0048136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2735F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9701CA" w:rsidRDefault="009701CA" w:rsidP="004813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t>Бексалутанова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И., </w:t>
      </w:r>
      <w:proofErr w:type="spellStart"/>
      <w:r w:rsidRPr="00A60964">
        <w:rPr>
          <w:rFonts w:ascii="Times New Roman" w:hAnsi="Times New Roman"/>
          <w:sz w:val="28"/>
          <w:szCs w:val="28"/>
        </w:rPr>
        <w:t>Бетрахмадова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М., </w:t>
      </w:r>
      <w:proofErr w:type="spellStart"/>
      <w:r w:rsidRPr="00A60964">
        <w:rPr>
          <w:rFonts w:ascii="Times New Roman" w:hAnsi="Times New Roman"/>
          <w:sz w:val="28"/>
          <w:szCs w:val="28"/>
        </w:rPr>
        <w:t>Ахмадов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М., 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Влияние мотивации на трудовую деятельность и стимулирование работников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60964">
        <w:rPr>
          <w:rFonts w:ascii="Times New Roman" w:hAnsi="Times New Roman"/>
          <w:sz w:val="28"/>
          <w:szCs w:val="28"/>
        </w:rPr>
        <w:t xml:space="preserve">// ФГУ </w:t>
      </w:r>
      <w:r w:rsidRPr="00A60964">
        <w:rPr>
          <w:rFonts w:ascii="Times New Roman" w:hAnsi="Times New Roman"/>
          <w:sz w:val="28"/>
          <w:szCs w:val="28"/>
          <w:lang w:val="en-US"/>
        </w:rPr>
        <w:t>Science</w:t>
      </w:r>
      <w:r w:rsidRPr="00A60964">
        <w:rPr>
          <w:rFonts w:ascii="Times New Roman" w:hAnsi="Times New Roman"/>
          <w:sz w:val="28"/>
          <w:szCs w:val="28"/>
        </w:rPr>
        <w:t xml:space="preserve">, 2018. </w:t>
      </w:r>
      <w:r w:rsidR="00591A03">
        <w:rPr>
          <w:rFonts w:ascii="Times New Roman" w:hAnsi="Times New Roman"/>
          <w:sz w:val="28"/>
          <w:szCs w:val="28"/>
        </w:rPr>
        <w:t>№</w:t>
      </w:r>
      <w:r w:rsidRPr="00A60964">
        <w:rPr>
          <w:rFonts w:ascii="Times New Roman" w:hAnsi="Times New Roman"/>
          <w:sz w:val="28"/>
          <w:szCs w:val="28"/>
        </w:rPr>
        <w:t xml:space="preserve"> 1(11). C. 18-21. </w:t>
      </w:r>
    </w:p>
    <w:p w:rsidR="002715B1" w:rsidRPr="004211E4" w:rsidRDefault="00B166F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Биктагирова</w:t>
      </w:r>
      <w:proofErr w:type="spellEnd"/>
      <w:r w:rsidR="002715B1" w:rsidRPr="004211E4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И.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Н.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 Некоторые аспекты стратегии стимулирования труда персонала 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/ И.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="002715B1" w:rsidRPr="004211E4">
        <w:rPr>
          <w:rFonts w:ascii="Times New Roman" w:hAnsi="Times New Roman"/>
          <w:sz w:val="28"/>
          <w:szCs w:val="28"/>
        </w:rPr>
        <w:t>Биктагирова</w:t>
      </w:r>
      <w:proofErr w:type="spellEnd"/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 // Теория и практика инновационной стратегии региона Международный межвузовский сборник научных трудов. Сер. «Теория и практика инновационной стратегии региона»</w:t>
      </w:r>
      <w:proofErr w:type="gramStart"/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:</w:t>
      </w:r>
      <w:proofErr w:type="gramEnd"/>
      <w:r w:rsidR="002715B1" w:rsidRPr="004211E4">
        <w:rPr>
          <w:rFonts w:ascii="Times New Roman" w:hAnsi="Times New Roman"/>
          <w:sz w:val="28"/>
          <w:szCs w:val="28"/>
        </w:rPr>
        <w:t xml:space="preserve"> сб</w:t>
      </w:r>
      <w:r w:rsidR="002715B1">
        <w:rPr>
          <w:rFonts w:ascii="Times New Roman" w:hAnsi="Times New Roman"/>
          <w:sz w:val="28"/>
          <w:szCs w:val="28"/>
        </w:rPr>
        <w:t xml:space="preserve">. ст. / ред. </w:t>
      </w:r>
      <w:proofErr w:type="spellStart"/>
      <w:r w:rsidR="002715B1">
        <w:rPr>
          <w:rFonts w:ascii="Times New Roman" w:hAnsi="Times New Roman"/>
          <w:sz w:val="28"/>
          <w:szCs w:val="28"/>
        </w:rPr>
        <w:t>Клещевский</w:t>
      </w:r>
      <w:proofErr w:type="spellEnd"/>
      <w:r w:rsidR="002715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Ю. Н. Кемерово, 2014. </w:t>
      </w:r>
      <w:r w:rsidR="002715B1" w:rsidRPr="004211E4">
        <w:rPr>
          <w:rFonts w:ascii="Times New Roman" w:hAnsi="Times New Roman"/>
          <w:sz w:val="28"/>
          <w:szCs w:val="28"/>
        </w:rPr>
        <w:t>234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11E4">
        <w:rPr>
          <w:rFonts w:ascii="Times New Roman" w:hAnsi="Times New Roman"/>
          <w:sz w:val="28"/>
          <w:szCs w:val="28"/>
        </w:rPr>
        <w:t xml:space="preserve">Большаков А. С., </w:t>
      </w:r>
      <w:proofErr w:type="spellStart"/>
      <w:r w:rsidRPr="004211E4">
        <w:rPr>
          <w:rFonts w:ascii="Times New Roman" w:hAnsi="Times New Roman"/>
          <w:sz w:val="28"/>
          <w:szCs w:val="28"/>
        </w:rPr>
        <w:t>Шлафман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А. И., Михайлов В. И. Современный менеджмент организаций: теория и практика / А. С. Большаков, А. И. </w:t>
      </w:r>
      <w:proofErr w:type="spellStart"/>
      <w:r w:rsidRPr="004211E4">
        <w:rPr>
          <w:rFonts w:ascii="Times New Roman" w:hAnsi="Times New Roman"/>
          <w:sz w:val="28"/>
          <w:szCs w:val="28"/>
        </w:rPr>
        <w:t>Шлафман</w:t>
      </w:r>
      <w:proofErr w:type="spellEnd"/>
      <w:r w:rsidRPr="004211E4">
        <w:rPr>
          <w:rFonts w:ascii="Times New Roman" w:hAnsi="Times New Roman"/>
          <w:sz w:val="28"/>
          <w:szCs w:val="28"/>
        </w:rPr>
        <w:t>, В. И. Михайлов. СПб.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: Политех</w:t>
      </w:r>
      <w:r>
        <w:rPr>
          <w:rFonts w:ascii="Times New Roman" w:hAnsi="Times New Roman"/>
          <w:sz w:val="28"/>
          <w:szCs w:val="28"/>
        </w:rPr>
        <w:t xml:space="preserve">нического университета, 2011. </w:t>
      </w:r>
      <w:r w:rsidRPr="004211E4">
        <w:rPr>
          <w:rFonts w:ascii="Times New Roman" w:hAnsi="Times New Roman"/>
          <w:sz w:val="28"/>
          <w:szCs w:val="28"/>
        </w:rPr>
        <w:t xml:space="preserve">370 </w:t>
      </w:r>
      <w:proofErr w:type="gramStart"/>
      <w:r w:rsidRPr="004211E4">
        <w:rPr>
          <w:rFonts w:ascii="Times New Roman" w:hAnsi="Times New Roman"/>
          <w:sz w:val="28"/>
          <w:szCs w:val="28"/>
        </w:rPr>
        <w:t>с</w:t>
      </w:r>
      <w:proofErr w:type="gramEnd"/>
      <w:r w:rsidRPr="004211E4">
        <w:rPr>
          <w:rFonts w:ascii="Times New Roman" w:hAnsi="Times New Roman"/>
          <w:sz w:val="28"/>
          <w:szCs w:val="28"/>
        </w:rPr>
        <w:t>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11E4">
        <w:rPr>
          <w:rFonts w:ascii="Times New Roman" w:hAnsi="Times New Roman"/>
          <w:sz w:val="28"/>
          <w:szCs w:val="28"/>
        </w:rPr>
        <w:t xml:space="preserve">Бондаренко В.В. Организационное поведение: учебное пособие / В. В. Бондаренко, С. М. Васин, А. В. </w:t>
      </w:r>
      <w:proofErr w:type="spellStart"/>
      <w:r w:rsidRPr="004211E4">
        <w:rPr>
          <w:rFonts w:ascii="Times New Roman" w:hAnsi="Times New Roman"/>
          <w:sz w:val="28"/>
          <w:szCs w:val="28"/>
        </w:rPr>
        <w:t>Седлецкий</w:t>
      </w:r>
      <w:proofErr w:type="spellEnd"/>
      <w:r w:rsidRPr="004211E4">
        <w:rPr>
          <w:rFonts w:ascii="Times New Roman" w:hAnsi="Times New Roman"/>
          <w:sz w:val="28"/>
          <w:szCs w:val="28"/>
        </w:rPr>
        <w:t>. Москва.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: КНОРУС, 2016. 199 </w:t>
      </w:r>
      <w:proofErr w:type="gramStart"/>
      <w:r w:rsidRPr="004211E4">
        <w:rPr>
          <w:rFonts w:ascii="Times New Roman" w:hAnsi="Times New Roman"/>
          <w:sz w:val="28"/>
          <w:szCs w:val="28"/>
        </w:rPr>
        <w:t>с</w:t>
      </w:r>
      <w:proofErr w:type="gramEnd"/>
      <w:r w:rsidRPr="004211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Брусницына М. Н. Основы управления проектами в организации [Электронный ресурс] // Молодой ученый. 2019. N43. С. 159-163. URL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Pr="00375F27">
        <w:rPr>
          <w:rFonts w:ascii="Times New Roman" w:hAnsi="Times New Roman"/>
          <w:sz w:val="28"/>
          <w:szCs w:val="28"/>
        </w:rPr>
        <w:t xml:space="preserve"> https://moluch.ru/archive/281/63378/ (дата обращения: 20.12.2019)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Бухарова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В. Стимулирование в системе мотивации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/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375F27">
        <w:rPr>
          <w:rFonts w:ascii="Times New Roman" w:hAnsi="Times New Roman"/>
          <w:sz w:val="28"/>
          <w:szCs w:val="28"/>
        </w:rPr>
        <w:t>Бухарова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// Социально-политические науки, 2014.  N 1. C. 59-65.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И. Грекул,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Pr="00375F27">
        <w:rPr>
          <w:rFonts w:ascii="Times New Roman" w:hAnsi="Times New Roman"/>
          <w:sz w:val="28"/>
          <w:szCs w:val="28"/>
        </w:rPr>
        <w:t>Коровкина</w:t>
      </w:r>
      <w:proofErr w:type="spellEnd"/>
      <w:r w:rsidRPr="00375F27">
        <w:rPr>
          <w:rFonts w:ascii="Times New Roman" w:hAnsi="Times New Roman"/>
          <w:sz w:val="28"/>
          <w:szCs w:val="28"/>
        </w:rPr>
        <w:t>, 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В. Куприянов. Методические основы управления ИТ-проектами: учебник. М.: Университет Информационных Технологий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Pr="00375F27">
        <w:rPr>
          <w:rFonts w:ascii="Times New Roman" w:hAnsi="Times New Roman"/>
          <w:sz w:val="28"/>
          <w:szCs w:val="28"/>
        </w:rPr>
        <w:t xml:space="preserve"> БИНОМ. Лаборатория знаний, 2010. 391 с.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15B1" w:rsidRPr="00375F27" w:rsidRDefault="002715B1" w:rsidP="00547B1C">
      <w:pPr>
        <w:pStyle w:val="a3"/>
        <w:numPr>
          <w:ilvl w:val="0"/>
          <w:numId w:val="8"/>
        </w:numPr>
        <w:tabs>
          <w:tab w:val="left" w:pos="0"/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Варданян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С. Зарубежный и российский опыт управления мотивацией персонала /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375F27">
        <w:rPr>
          <w:rFonts w:ascii="Times New Roman" w:hAnsi="Times New Roman"/>
          <w:sz w:val="28"/>
          <w:szCs w:val="28"/>
        </w:rPr>
        <w:t>Варданян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// Менеджмент в России и за рубежом, 2013. 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1. C. 129-132.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15B1" w:rsidRPr="00C75C56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C75C56">
        <w:rPr>
          <w:rStyle w:val="fontstyle01"/>
          <w:sz w:val="28"/>
          <w:szCs w:val="28"/>
        </w:rPr>
        <w:t>Васильев Д.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К., Колосова Е.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В., Цветков А.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В. Российский опыт внедрения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 xml:space="preserve">корпоративных систем управления проектами // Аналитический </w:t>
      </w:r>
      <w:r w:rsidRPr="00C75C56">
        <w:rPr>
          <w:rStyle w:val="fontstyle01"/>
          <w:sz w:val="28"/>
          <w:szCs w:val="28"/>
        </w:rPr>
        <w:lastRenderedPageBreak/>
        <w:t>банковский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журнал. Бюллетень финансовой информации. 1998. №2(33). С. 10 - 14.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Веснин</w:t>
      </w:r>
      <w:r w:rsidRPr="00375F27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Р. Основы менеджмента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Pr="00375F27">
        <w:rPr>
          <w:rFonts w:ascii="Times New Roman" w:hAnsi="Times New Roman"/>
          <w:sz w:val="28"/>
          <w:szCs w:val="28"/>
        </w:rPr>
        <w:t xml:space="preserve"> Учебник /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Р. Веснин. М.: Проспект, 2017. 320 c.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Ветлужских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Е.  Как разработать эффективную систему оплаты труда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Примеры из практик российских компаний </w:t>
      </w:r>
      <w:r w:rsidRPr="007C43BD">
        <w:rPr>
          <w:rFonts w:ascii="Times New Roman" w:hAnsi="Times New Roman"/>
          <w:sz w:val="28"/>
          <w:szCs w:val="28"/>
        </w:rPr>
        <w:t xml:space="preserve">/ </w:t>
      </w:r>
      <w:r w:rsidR="008C30C0">
        <w:rPr>
          <w:rFonts w:ascii="Times New Roman" w:hAnsi="Times New Roman"/>
          <w:sz w:val="28"/>
          <w:szCs w:val="28"/>
        </w:rPr>
        <w:t xml:space="preserve">Е. М </w:t>
      </w:r>
      <w:proofErr w:type="spellStart"/>
      <w:r w:rsidR="008C30C0">
        <w:rPr>
          <w:rFonts w:ascii="Times New Roman" w:hAnsi="Times New Roman"/>
          <w:sz w:val="28"/>
          <w:szCs w:val="28"/>
        </w:rPr>
        <w:t>Ветлужских</w:t>
      </w:r>
      <w:proofErr w:type="spellEnd"/>
      <w:proofErr w:type="gramStart"/>
      <w:r w:rsidR="008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Альбина </w:t>
      </w:r>
      <w:proofErr w:type="spellStart"/>
      <w:r>
        <w:rPr>
          <w:rFonts w:ascii="Times New Roman" w:hAnsi="Times New Roman"/>
          <w:sz w:val="28"/>
          <w:szCs w:val="28"/>
        </w:rPr>
        <w:t>Паблишер</w:t>
      </w:r>
      <w:proofErr w:type="spellEnd"/>
      <w:r>
        <w:rPr>
          <w:rFonts w:ascii="Times New Roman" w:hAnsi="Times New Roman"/>
          <w:sz w:val="28"/>
          <w:szCs w:val="28"/>
        </w:rPr>
        <w:t xml:space="preserve">, 2015. 218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61E4">
        <w:rPr>
          <w:rFonts w:ascii="Times New Roman" w:hAnsi="Times New Roman"/>
          <w:sz w:val="28"/>
          <w:szCs w:val="28"/>
        </w:rPr>
        <w:t>Ветлужских</w:t>
      </w:r>
      <w:proofErr w:type="spellEnd"/>
      <w:r w:rsidRPr="006F61E4">
        <w:rPr>
          <w:rFonts w:ascii="Times New Roman" w:hAnsi="Times New Roman"/>
          <w:sz w:val="28"/>
          <w:szCs w:val="28"/>
        </w:rPr>
        <w:t xml:space="preserve"> Е. </w:t>
      </w:r>
      <w:r>
        <w:rPr>
          <w:rFonts w:ascii="Times New Roman" w:hAnsi="Times New Roman"/>
          <w:sz w:val="28"/>
          <w:szCs w:val="28"/>
        </w:rPr>
        <w:t xml:space="preserve">Система вознаграждения. Как разработать цели и KPI. М: Альбина </w:t>
      </w:r>
      <w:proofErr w:type="spellStart"/>
      <w:r>
        <w:rPr>
          <w:rFonts w:ascii="Times New Roman" w:hAnsi="Times New Roman"/>
          <w:sz w:val="28"/>
          <w:szCs w:val="28"/>
        </w:rPr>
        <w:t>Паблишер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C75C56">
        <w:rPr>
          <w:rFonts w:ascii="Times New Roman" w:hAnsi="Times New Roman"/>
          <w:sz w:val="28"/>
          <w:szCs w:val="28"/>
        </w:rPr>
        <w:t>2015. 218 с.</w:t>
      </w:r>
    </w:p>
    <w:p w:rsidR="002715B1" w:rsidRPr="004211E4" w:rsidRDefault="00B166F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Вихров</w:t>
      </w:r>
      <w:r w:rsidR="002715B1" w:rsidRPr="004211E4">
        <w:rPr>
          <w:rFonts w:ascii="Times New Roman" w:hAnsi="Times New Roman"/>
          <w:sz w:val="28"/>
          <w:szCs w:val="28"/>
        </w:rPr>
        <w:t xml:space="preserve"> А.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А. Интеграция систем KPI/BSC и бюджетирования в единый инструмент управления </w:t>
      </w:r>
      <w:r w:rsidR="002715B1">
        <w:rPr>
          <w:rFonts w:ascii="Times New Roman" w:hAnsi="Times New Roman"/>
          <w:sz w:val="28"/>
          <w:szCs w:val="28"/>
        </w:rPr>
        <w:t xml:space="preserve">/ А. А. Вихров, П. А. </w:t>
      </w:r>
      <w:proofErr w:type="spellStart"/>
      <w:r w:rsidR="002715B1">
        <w:rPr>
          <w:rFonts w:ascii="Times New Roman" w:hAnsi="Times New Roman"/>
          <w:sz w:val="28"/>
          <w:szCs w:val="28"/>
        </w:rPr>
        <w:t>Лекомцев</w:t>
      </w:r>
      <w:proofErr w:type="spellEnd"/>
      <w:r w:rsidR="002715B1">
        <w:rPr>
          <w:rFonts w:ascii="Times New Roman" w:hAnsi="Times New Roman"/>
          <w:sz w:val="28"/>
          <w:szCs w:val="28"/>
        </w:rPr>
        <w:t xml:space="preserve">, 2015. </w:t>
      </w:r>
      <w:r w:rsidR="002715B1">
        <w:rPr>
          <w:rFonts w:ascii="Times New Roman" w:hAnsi="Times New Roman"/>
          <w:sz w:val="28"/>
          <w:szCs w:val="28"/>
          <w:lang w:val="en-US"/>
        </w:rPr>
        <w:t>N</w:t>
      </w:r>
      <w:r w:rsidR="002715B1" w:rsidRPr="007C43BD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10(53). </w:t>
      </w:r>
      <w:r w:rsidR="002715B1" w:rsidRPr="004211E4">
        <w:rPr>
          <w:rFonts w:ascii="Times New Roman" w:hAnsi="Times New Roman"/>
          <w:sz w:val="28"/>
          <w:szCs w:val="28"/>
        </w:rPr>
        <w:t>77</w:t>
      </w:r>
      <w:r w:rsidR="002715B1" w:rsidRPr="007C43BD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61E4">
        <w:rPr>
          <w:rFonts w:ascii="Times New Roman" w:hAnsi="Times New Roman"/>
          <w:sz w:val="28"/>
          <w:szCs w:val="28"/>
        </w:rPr>
        <w:t>Волгин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>А., Волгина 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>Н. Оплата труда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>:</w:t>
      </w:r>
      <w:proofErr w:type="gramEnd"/>
      <w:r w:rsidRPr="006F61E4">
        <w:rPr>
          <w:rFonts w:ascii="Times New Roman" w:hAnsi="Times New Roman"/>
          <w:sz w:val="28"/>
          <w:szCs w:val="28"/>
        </w:rPr>
        <w:t xml:space="preserve"> японский опыт и </w:t>
      </w:r>
      <w:r w:rsidRPr="002715B1">
        <w:rPr>
          <w:rFonts w:ascii="Times New Roman" w:hAnsi="Times New Roman"/>
          <w:sz w:val="28"/>
          <w:szCs w:val="28"/>
        </w:rPr>
        <w:t>российская практика, учебное пособие. - 2-е изд. - М.: Издательский дом «Даш</w:t>
      </w:r>
      <w:r>
        <w:rPr>
          <w:rFonts w:ascii="Times New Roman" w:hAnsi="Times New Roman"/>
          <w:sz w:val="28"/>
          <w:szCs w:val="28"/>
        </w:rPr>
        <w:t>ков и К»,</w:t>
      </w:r>
      <w:r w:rsidRPr="002715B1">
        <w:rPr>
          <w:rFonts w:ascii="Times New Roman" w:hAnsi="Times New Roman"/>
          <w:sz w:val="28"/>
          <w:szCs w:val="28"/>
        </w:rPr>
        <w:t xml:space="preserve"> 2006.  508 с.</w:t>
      </w:r>
      <w:r w:rsidRPr="006F61E4">
        <w:rPr>
          <w:rFonts w:ascii="Times New Roman" w:hAnsi="Times New Roman"/>
          <w:sz w:val="28"/>
          <w:szCs w:val="28"/>
        </w:rPr>
        <w:t xml:space="preserve"> </w:t>
      </w:r>
    </w:p>
    <w:p w:rsidR="002715B1" w:rsidRPr="00C75C56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Style w:val="fontstyle01"/>
          <w:rFonts w:ascii="Times New Roman" w:hAnsi="Times New Roman"/>
          <w:color w:val="auto"/>
          <w:sz w:val="28"/>
          <w:szCs w:val="28"/>
        </w:rPr>
      </w:pPr>
      <w:r w:rsidRPr="00C75C56">
        <w:rPr>
          <w:rStyle w:val="fontstyle01"/>
          <w:sz w:val="28"/>
          <w:szCs w:val="28"/>
        </w:rPr>
        <w:t>Гаврилов Н.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Н., Карамзина Н.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С., Колосова Е.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В., Лысаков А.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В., Цветков А.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В.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Анализ и управление проектами. Практический курс</w:t>
      </w:r>
      <w:proofErr w:type="gramStart"/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:</w:t>
      </w:r>
      <w:proofErr w:type="gramEnd"/>
      <w:r w:rsidRPr="00C75C56">
        <w:rPr>
          <w:rStyle w:val="fontstyle01"/>
          <w:sz w:val="28"/>
          <w:szCs w:val="28"/>
        </w:rPr>
        <w:t xml:space="preserve"> Учебное пособие.</w:t>
      </w:r>
      <w:r>
        <w:rPr>
          <w:rStyle w:val="fontstyle01"/>
          <w:rFonts w:hint="eastAsia"/>
          <w:sz w:val="28"/>
          <w:szCs w:val="28"/>
        </w:rPr>
        <w:t> </w:t>
      </w:r>
      <w:r w:rsidRPr="00C75C56">
        <w:rPr>
          <w:rStyle w:val="fontstyle01"/>
          <w:sz w:val="28"/>
          <w:szCs w:val="28"/>
        </w:rPr>
        <w:t>М.:</w:t>
      </w:r>
      <w:r>
        <w:rPr>
          <w:rStyle w:val="fontstyle01"/>
          <w:rFonts w:hint="eastAsia"/>
          <w:sz w:val="28"/>
          <w:szCs w:val="28"/>
        </w:rPr>
        <w:t> </w:t>
      </w:r>
      <w:r>
        <w:rPr>
          <w:rStyle w:val="fontstyle01"/>
          <w:sz w:val="28"/>
          <w:szCs w:val="28"/>
        </w:rPr>
        <w:t xml:space="preserve"> </w:t>
      </w:r>
      <w:r w:rsidRPr="00C75C56">
        <w:rPr>
          <w:rStyle w:val="fontstyle01"/>
          <w:sz w:val="28"/>
          <w:szCs w:val="28"/>
        </w:rPr>
        <w:t>Изд-во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 xml:space="preserve">Рос. </w:t>
      </w:r>
      <w:proofErr w:type="spellStart"/>
      <w:r>
        <w:rPr>
          <w:rStyle w:val="fontstyle01"/>
          <w:sz w:val="28"/>
          <w:szCs w:val="28"/>
        </w:rPr>
        <w:t>Экон</w:t>
      </w:r>
      <w:proofErr w:type="spellEnd"/>
      <w:r>
        <w:rPr>
          <w:rStyle w:val="fontstyle01"/>
          <w:sz w:val="28"/>
          <w:szCs w:val="28"/>
        </w:rPr>
        <w:t xml:space="preserve">. акад., 2000. </w:t>
      </w:r>
      <w:r w:rsidRPr="00C75C56">
        <w:rPr>
          <w:rStyle w:val="fontstyle01"/>
          <w:sz w:val="28"/>
          <w:szCs w:val="28"/>
        </w:rPr>
        <w:t>114 с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F27">
        <w:rPr>
          <w:rFonts w:ascii="Times New Roman" w:hAnsi="Times New Roman"/>
          <w:sz w:val="28"/>
          <w:szCs w:val="28"/>
        </w:rPr>
        <w:t>Гнатышина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Е. В., Евплова Е. В. Разработка системы мотивации персонала</w:t>
      </w:r>
      <w:r w:rsidRPr="00375F27">
        <w:t xml:space="preserve"> </w:t>
      </w:r>
      <w:r w:rsidRPr="00375F27">
        <w:rPr>
          <w:rFonts w:ascii="Times New Roman" w:hAnsi="Times New Roman"/>
          <w:sz w:val="28"/>
          <w:szCs w:val="28"/>
        </w:rPr>
        <w:t>[Электронный ресурс</w:t>
      </w:r>
      <w:r w:rsidRPr="002715B1">
        <w:rPr>
          <w:rFonts w:ascii="Times New Roman" w:hAnsi="Times New Roman"/>
          <w:sz w:val="28"/>
          <w:szCs w:val="28"/>
        </w:rPr>
        <w:t>]  //</w:t>
      </w:r>
      <w:r w:rsidRPr="00375F27">
        <w:rPr>
          <w:rFonts w:ascii="Times New Roman" w:hAnsi="Times New Roman"/>
          <w:sz w:val="28"/>
          <w:szCs w:val="28"/>
        </w:rPr>
        <w:t xml:space="preserve"> Молодой ученый. 2015. </w:t>
      </w:r>
      <w:r w:rsidRPr="00375F27">
        <w:rPr>
          <w:rFonts w:ascii="Times New Roman" w:hAnsi="Times New Roman"/>
          <w:sz w:val="28"/>
          <w:szCs w:val="28"/>
          <w:lang w:val="en-US"/>
        </w:rPr>
        <w:t>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14.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 С.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239-243.  URL</w:t>
      </w:r>
      <w:proofErr w:type="gramStart"/>
      <w:r w:rsidR="00B166F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="00B166F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https://moluch.ru/archive/94/21071</w:t>
      </w:r>
      <w:r>
        <w:rPr>
          <w:rFonts w:ascii="Times New Roman" w:hAnsi="Times New Roman"/>
          <w:sz w:val="28"/>
          <w:szCs w:val="28"/>
        </w:rPr>
        <w:t>/ (дата обращения: 20.12.2020</w:t>
      </w:r>
      <w:r w:rsidRPr="00375F27">
        <w:rPr>
          <w:rFonts w:ascii="Times New Roman" w:hAnsi="Times New Roman"/>
          <w:sz w:val="28"/>
          <w:szCs w:val="28"/>
        </w:rPr>
        <w:t xml:space="preserve">) </w:t>
      </w:r>
    </w:p>
    <w:p w:rsidR="002715B1" w:rsidRPr="008C30C0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30C0">
        <w:rPr>
          <w:rFonts w:ascii="Times New Roman" w:hAnsi="Times New Roman"/>
          <w:sz w:val="28"/>
          <w:szCs w:val="28"/>
        </w:rPr>
        <w:t>Грудкин</w:t>
      </w:r>
      <w:proofErr w:type="spellEnd"/>
      <w:r w:rsidRPr="008C30C0">
        <w:rPr>
          <w:rFonts w:ascii="Times New Roman" w:hAnsi="Times New Roman"/>
          <w:sz w:val="28"/>
          <w:szCs w:val="28"/>
        </w:rPr>
        <w:t xml:space="preserve"> А. А. Управление проектами. О.: Орловский ГАУ,  2015. 315 </w:t>
      </w:r>
      <w:proofErr w:type="gramStart"/>
      <w:r w:rsidRPr="008C30C0">
        <w:rPr>
          <w:rFonts w:ascii="Times New Roman" w:hAnsi="Times New Roman"/>
          <w:sz w:val="28"/>
          <w:szCs w:val="28"/>
        </w:rPr>
        <w:t>с</w:t>
      </w:r>
      <w:proofErr w:type="gramEnd"/>
      <w:r w:rsidRPr="008C30C0">
        <w:rPr>
          <w:rFonts w:ascii="Times New Roman" w:hAnsi="Times New Roman"/>
          <w:sz w:val="28"/>
          <w:szCs w:val="28"/>
        </w:rPr>
        <w:t xml:space="preserve">. 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Дуванова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А. Виды и формы стимулирования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 </w:t>
      </w:r>
      <w:r w:rsidR="008C30C0">
        <w:rPr>
          <w:rFonts w:ascii="Times New Roman" w:hAnsi="Times New Roman"/>
          <w:sz w:val="28"/>
          <w:szCs w:val="28"/>
        </w:rPr>
        <w:t xml:space="preserve">Е. А. </w:t>
      </w:r>
      <w:proofErr w:type="spellStart"/>
      <w:r w:rsidRPr="004211E4">
        <w:rPr>
          <w:rFonts w:ascii="Times New Roman" w:hAnsi="Times New Roman"/>
          <w:sz w:val="28"/>
          <w:szCs w:val="28"/>
        </w:rPr>
        <w:t>Дуванова</w:t>
      </w:r>
      <w:proofErr w:type="spellEnd"/>
      <w:r w:rsidRPr="004211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</w:t>
      </w:r>
      <w:r w:rsidR="008C30C0">
        <w:rPr>
          <w:rFonts w:ascii="Times New Roman" w:hAnsi="Times New Roman"/>
          <w:sz w:val="28"/>
          <w:szCs w:val="28"/>
        </w:rPr>
        <w:t xml:space="preserve">И. А. </w:t>
      </w:r>
      <w:proofErr w:type="spellStart"/>
      <w:r w:rsidRPr="002715B1">
        <w:rPr>
          <w:rFonts w:ascii="Times New Roman" w:hAnsi="Times New Roman"/>
          <w:sz w:val="28"/>
          <w:szCs w:val="28"/>
        </w:rPr>
        <w:t>Дикарева</w:t>
      </w:r>
      <w:proofErr w:type="spellEnd"/>
      <w:r w:rsidR="008C30C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15B1">
        <w:rPr>
          <w:rFonts w:ascii="Times New Roman" w:hAnsi="Times New Roman"/>
          <w:sz w:val="28"/>
          <w:szCs w:val="28"/>
        </w:rPr>
        <w:t>//</w:t>
      </w:r>
      <w:r w:rsidRPr="004211E4">
        <w:rPr>
          <w:rFonts w:ascii="Times New Roman" w:hAnsi="Times New Roman"/>
          <w:sz w:val="28"/>
          <w:szCs w:val="28"/>
        </w:rPr>
        <w:t xml:space="preserve"> Экономика и менеджм</w:t>
      </w:r>
      <w:r>
        <w:rPr>
          <w:rFonts w:ascii="Times New Roman" w:hAnsi="Times New Roman"/>
          <w:sz w:val="28"/>
          <w:szCs w:val="28"/>
        </w:rPr>
        <w:t>ент инновационных технологий, 2018. N</w:t>
      </w:r>
      <w:r w:rsidRPr="00E257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2. </w:t>
      </w:r>
      <w:r w:rsidRPr="004211E4">
        <w:rPr>
          <w:rFonts w:ascii="Times New Roman" w:hAnsi="Times New Roman"/>
          <w:sz w:val="28"/>
          <w:szCs w:val="28"/>
        </w:rPr>
        <w:t xml:space="preserve"> 95с.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Дуракова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Б. Актуальные проблемы управления персоналом /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="008C30C0">
        <w:rPr>
          <w:rFonts w:ascii="Times New Roman" w:hAnsi="Times New Roman"/>
          <w:sz w:val="28"/>
          <w:szCs w:val="28"/>
        </w:rPr>
        <w:br/>
      </w:r>
      <w:r w:rsidRPr="004211E4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Б. </w:t>
      </w:r>
      <w:proofErr w:type="spellStart"/>
      <w:r w:rsidRPr="004211E4">
        <w:rPr>
          <w:rFonts w:ascii="Times New Roman" w:hAnsi="Times New Roman"/>
          <w:sz w:val="28"/>
          <w:szCs w:val="28"/>
        </w:rPr>
        <w:t>Дураков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И. Б.</w:t>
      </w:r>
      <w:r w:rsidR="008C30C0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Талтынов</w:t>
      </w:r>
      <w:proofErr w:type="spellEnd"/>
      <w:r>
        <w:rPr>
          <w:rFonts w:ascii="Times New Roman" w:hAnsi="Times New Roman"/>
          <w:sz w:val="28"/>
          <w:szCs w:val="28"/>
        </w:rPr>
        <w:t xml:space="preserve"> С. М.</w:t>
      </w:r>
      <w:r w:rsidR="008C30C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Майер</w:t>
      </w:r>
      <w:r w:rsidR="008C30C0">
        <w:rPr>
          <w:rFonts w:ascii="Times New Roman" w:hAnsi="Times New Roman"/>
          <w:sz w:val="28"/>
          <w:szCs w:val="28"/>
        </w:rPr>
        <w:t xml:space="preserve"> Е. 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211E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.: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Инфра</w:t>
      </w:r>
      <w:r w:rsidR="008C30C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М,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2019. </w:t>
      </w:r>
      <w:r w:rsidRPr="004211E4">
        <w:rPr>
          <w:rFonts w:ascii="Times New Roman" w:hAnsi="Times New Roman"/>
          <w:sz w:val="28"/>
          <w:szCs w:val="28"/>
        </w:rPr>
        <w:t xml:space="preserve"> 191с.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Дьяченко Д.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А. Управл</w:t>
      </w:r>
      <w:r w:rsidR="008C30C0">
        <w:rPr>
          <w:rFonts w:ascii="Times New Roman" w:hAnsi="Times New Roman"/>
          <w:sz w:val="28"/>
          <w:szCs w:val="28"/>
        </w:rPr>
        <w:t xml:space="preserve">ение финансовыми рисками, 2014. </w:t>
      </w:r>
      <w:r w:rsidRPr="00375F27">
        <w:rPr>
          <w:rFonts w:ascii="Times New Roman" w:hAnsi="Times New Roman"/>
          <w:sz w:val="28"/>
          <w:szCs w:val="28"/>
        </w:rPr>
        <w:t>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2. C. 144-158. </w:t>
      </w: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lastRenderedPageBreak/>
        <w:t>Закирьянова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Л.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Р., </w:t>
      </w:r>
      <w:proofErr w:type="spellStart"/>
      <w:r w:rsidRPr="00A60964">
        <w:rPr>
          <w:rFonts w:ascii="Times New Roman" w:hAnsi="Times New Roman"/>
          <w:sz w:val="28"/>
          <w:szCs w:val="28"/>
        </w:rPr>
        <w:t>Стожко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К.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П. Материальное стимулирование персонала предприятий в современных условиях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 //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Молодежь и наука,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2016.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10. 15 с.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Зарубежный опыт мотивации. [Электронный ресурс]. URL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:  </w:t>
      </w:r>
      <w:hyperlink r:id="rId40" w:history="1">
        <w:r w:rsidRPr="00533500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https://searchinform.ru/kontrol-sotrudnikov/motivatsiya-personala/zarubezhnyj-opyt-motivatsii-personala/</w:t>
        </w:r>
      </w:hyperlink>
      <w:r w:rsidRPr="00375F27">
        <w:rPr>
          <w:rFonts w:ascii="Times New Roman" w:hAnsi="Times New Roman"/>
          <w:sz w:val="28"/>
          <w:szCs w:val="28"/>
        </w:rPr>
        <w:t xml:space="preserve"> (дата обращения: 12.07.2020) 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Звонова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Е.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И. Мировая экономика и международные экономические отношения</w:t>
      </w:r>
      <w:r w:rsidR="008C30C0">
        <w:rPr>
          <w:rFonts w:ascii="Times New Roman" w:hAnsi="Times New Roman"/>
          <w:sz w:val="28"/>
          <w:szCs w:val="28"/>
        </w:rPr>
        <w:t xml:space="preserve"> : учебное пособие / Е. И. </w:t>
      </w:r>
      <w:proofErr w:type="spellStart"/>
      <w:r w:rsidRPr="004211E4">
        <w:rPr>
          <w:rFonts w:ascii="Times New Roman" w:hAnsi="Times New Roman"/>
          <w:sz w:val="28"/>
          <w:szCs w:val="28"/>
        </w:rPr>
        <w:t>Звонова</w:t>
      </w:r>
      <w:proofErr w:type="spellEnd"/>
      <w:r w:rsidR="008C30C0">
        <w:rPr>
          <w:rFonts w:ascii="Times New Roman" w:hAnsi="Times New Roman"/>
          <w:sz w:val="28"/>
          <w:szCs w:val="28"/>
        </w:rPr>
        <w:t xml:space="preserve">, Е. Н. </w:t>
      </w:r>
      <w:proofErr w:type="spellStart"/>
      <w:r w:rsidRPr="004211E4">
        <w:rPr>
          <w:rFonts w:ascii="Times New Roman" w:hAnsi="Times New Roman"/>
          <w:sz w:val="28"/>
          <w:szCs w:val="28"/>
        </w:rPr>
        <w:t>Медушевская</w:t>
      </w:r>
      <w:proofErr w:type="spellEnd"/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– </w:t>
      </w:r>
      <w:r w:rsidR="008C30C0">
        <w:rPr>
          <w:rFonts w:ascii="Times New Roman" w:hAnsi="Times New Roman"/>
          <w:sz w:val="28"/>
          <w:szCs w:val="28"/>
        </w:rPr>
        <w:br/>
      </w:r>
      <w:r w:rsidRPr="004211E4">
        <w:rPr>
          <w:rFonts w:ascii="Times New Roman" w:hAnsi="Times New Roman"/>
          <w:sz w:val="28"/>
          <w:szCs w:val="28"/>
        </w:rPr>
        <w:t>Саратов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Вузовское образование, 2014. </w:t>
      </w:r>
      <w:r w:rsidRPr="004211E4">
        <w:rPr>
          <w:rFonts w:ascii="Times New Roman" w:hAnsi="Times New Roman"/>
          <w:sz w:val="28"/>
          <w:szCs w:val="28"/>
        </w:rPr>
        <w:t>274 c.</w:t>
      </w:r>
    </w:p>
    <w:p w:rsidR="002715B1" w:rsidRPr="004211E4" w:rsidRDefault="008C30C0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Иванников </w:t>
      </w:r>
      <w:r w:rsidR="002715B1" w:rsidRPr="004211E4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И. Мотивация и стимулирование труда персонала в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 / 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И. Иванников, П.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В</w:t>
      </w:r>
      <w:r w:rsidR="002715B1">
        <w:rPr>
          <w:rFonts w:ascii="Times New Roman" w:hAnsi="Times New Roman"/>
          <w:sz w:val="28"/>
          <w:szCs w:val="28"/>
        </w:rPr>
        <w:t xml:space="preserve">. </w:t>
      </w:r>
      <w:r w:rsidR="002715B1" w:rsidRPr="008C30C0">
        <w:rPr>
          <w:rFonts w:ascii="Times New Roman" w:hAnsi="Times New Roman"/>
          <w:sz w:val="28"/>
          <w:szCs w:val="28"/>
        </w:rPr>
        <w:t>Симонин  //</w:t>
      </w:r>
      <w:r w:rsidR="00B166F1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>Новое поколение, 2016. N</w:t>
      </w:r>
      <w:r w:rsidR="002715B1" w:rsidRPr="006F61E4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10. </w:t>
      </w:r>
      <w:r w:rsidR="002715B1" w:rsidRPr="004211E4">
        <w:rPr>
          <w:rFonts w:ascii="Times New Roman" w:hAnsi="Times New Roman"/>
          <w:sz w:val="28"/>
          <w:szCs w:val="28"/>
        </w:rPr>
        <w:t>165</w:t>
      </w:r>
      <w:r w:rsidR="002715B1" w:rsidRPr="006F61E4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11E4">
        <w:rPr>
          <w:rFonts w:ascii="Times New Roman" w:hAnsi="Times New Roman"/>
          <w:sz w:val="28"/>
          <w:szCs w:val="28"/>
        </w:rPr>
        <w:t>Каплан Р.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С. Сбалансированная система показателей.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От стра</w:t>
      </w:r>
      <w:r>
        <w:rPr>
          <w:rFonts w:ascii="Times New Roman" w:hAnsi="Times New Roman"/>
          <w:sz w:val="28"/>
          <w:szCs w:val="28"/>
        </w:rPr>
        <w:t>тегии к действию</w:t>
      </w:r>
      <w:proofErr w:type="gramStart"/>
      <w:r w:rsidR="008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пер. с англ.</w:t>
      </w:r>
      <w:r w:rsidRPr="00375F27">
        <w:rPr>
          <w:rFonts w:ascii="Times New Roman" w:hAnsi="Times New Roman"/>
          <w:sz w:val="28"/>
          <w:szCs w:val="28"/>
        </w:rPr>
        <w:t xml:space="preserve"> </w:t>
      </w:r>
      <w:r w:rsidR="008C30C0">
        <w:rPr>
          <w:rFonts w:ascii="Times New Roman" w:hAnsi="Times New Roman"/>
          <w:sz w:val="28"/>
          <w:szCs w:val="28"/>
        </w:rPr>
        <w:t>М.: Олимп-</w:t>
      </w:r>
      <w:r>
        <w:rPr>
          <w:rFonts w:ascii="Times New Roman" w:hAnsi="Times New Roman"/>
          <w:sz w:val="28"/>
          <w:szCs w:val="28"/>
        </w:rPr>
        <w:t xml:space="preserve">Бизнес, 2010. </w:t>
      </w:r>
      <w:r w:rsidRPr="008C30C0">
        <w:rPr>
          <w:rFonts w:ascii="Times New Roman" w:hAnsi="Times New Roman"/>
          <w:sz w:val="28"/>
          <w:szCs w:val="28"/>
        </w:rPr>
        <w:t>304 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61E4">
        <w:rPr>
          <w:rFonts w:ascii="Times New Roman" w:hAnsi="Times New Roman"/>
          <w:sz w:val="28"/>
          <w:szCs w:val="28"/>
        </w:rPr>
        <w:t>Каплан Р.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>С., Нортон Д.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 xml:space="preserve">П.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 xml:space="preserve">Организация, ориентированная на стратегию 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 xml:space="preserve">/ Пер. с англ. М.: Олимп-Бизнес, 2003. 416 </w:t>
      </w:r>
      <w:proofErr w:type="gramStart"/>
      <w:r w:rsidRPr="006F61E4">
        <w:rPr>
          <w:rFonts w:ascii="Times New Roman" w:hAnsi="Times New Roman"/>
          <w:sz w:val="28"/>
          <w:szCs w:val="28"/>
        </w:rPr>
        <w:t>с</w:t>
      </w:r>
      <w:proofErr w:type="gramEnd"/>
      <w:r w:rsidRPr="006F61E4">
        <w:rPr>
          <w:rFonts w:ascii="Times New Roman" w:hAnsi="Times New Roman"/>
          <w:sz w:val="28"/>
          <w:szCs w:val="28"/>
        </w:rPr>
        <w:t xml:space="preserve">. </w:t>
      </w:r>
    </w:p>
    <w:p w:rsidR="002715B1" w:rsidRPr="004211E4" w:rsidRDefault="00B166F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Каплюк</w:t>
      </w:r>
      <w:proofErr w:type="spellEnd"/>
      <w:r w:rsidR="002715B1" w:rsidRPr="004211E4">
        <w:rPr>
          <w:rFonts w:ascii="Times New Roman" w:hAnsi="Times New Roman"/>
          <w:sz w:val="28"/>
          <w:szCs w:val="28"/>
        </w:rPr>
        <w:t xml:space="preserve"> П.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В. Подходы к стимулированию персонала / П.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2715B1" w:rsidRPr="004211E4">
        <w:rPr>
          <w:rFonts w:ascii="Times New Roman" w:hAnsi="Times New Roman"/>
          <w:sz w:val="28"/>
          <w:szCs w:val="28"/>
        </w:rPr>
        <w:t>Каплюк</w:t>
      </w:r>
      <w:proofErr w:type="spellEnd"/>
      <w:r w:rsidR="002715B1" w:rsidRPr="004211E4">
        <w:rPr>
          <w:rFonts w:ascii="Times New Roman" w:hAnsi="Times New Roman"/>
          <w:sz w:val="28"/>
          <w:szCs w:val="28"/>
        </w:rPr>
        <w:t>, А.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В. </w:t>
      </w:r>
      <w:r w:rsidR="002715B1">
        <w:rPr>
          <w:rFonts w:ascii="Times New Roman" w:hAnsi="Times New Roman"/>
          <w:sz w:val="28"/>
          <w:szCs w:val="28"/>
        </w:rPr>
        <w:t>Мельничук</w:t>
      </w:r>
      <w:r w:rsidR="008C30C0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 // Новое поколение,</w:t>
      </w:r>
      <w:r w:rsidR="002715B1" w:rsidRPr="00375F27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>2017. N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11. </w:t>
      </w:r>
      <w:r w:rsidR="002715B1" w:rsidRPr="004211E4">
        <w:rPr>
          <w:rFonts w:ascii="Times New Roman" w:hAnsi="Times New Roman"/>
          <w:sz w:val="28"/>
          <w:szCs w:val="28"/>
        </w:rPr>
        <w:t>140с.</w:t>
      </w:r>
    </w:p>
    <w:p w:rsidR="002715B1" w:rsidRPr="004211E4" w:rsidRDefault="008C30C0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Я. Мотивация и стимулирование трудовой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 / 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Я. </w:t>
      </w:r>
      <w:proofErr w:type="spellStart"/>
      <w:r w:rsidR="002715B1" w:rsidRPr="004211E4">
        <w:rPr>
          <w:rFonts w:ascii="Times New Roman" w:hAnsi="Times New Roman"/>
          <w:sz w:val="28"/>
          <w:szCs w:val="28"/>
        </w:rPr>
        <w:t>Кибанов</w:t>
      </w:r>
      <w:proofErr w:type="spellEnd"/>
      <w:r w:rsidR="002715B1" w:rsidRPr="004211E4">
        <w:rPr>
          <w:rFonts w:ascii="Times New Roman" w:hAnsi="Times New Roman"/>
          <w:sz w:val="28"/>
          <w:szCs w:val="28"/>
        </w:rPr>
        <w:t>, И.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А</w:t>
      </w:r>
      <w:r w:rsidR="002715B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715B1">
        <w:rPr>
          <w:rFonts w:ascii="Times New Roman" w:hAnsi="Times New Roman"/>
          <w:sz w:val="28"/>
          <w:szCs w:val="28"/>
        </w:rPr>
        <w:t>Баткаева</w:t>
      </w:r>
      <w:proofErr w:type="spellEnd"/>
      <w:r w:rsidR="002715B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А. Митрофанова. М.: Инфра-</w:t>
      </w:r>
      <w:r w:rsidR="002715B1">
        <w:rPr>
          <w:rFonts w:ascii="Times New Roman" w:hAnsi="Times New Roman"/>
          <w:sz w:val="28"/>
          <w:szCs w:val="28"/>
        </w:rPr>
        <w:t xml:space="preserve">М, 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2018. </w:t>
      </w:r>
      <w:r w:rsidR="002715B1" w:rsidRPr="004211E4">
        <w:rPr>
          <w:rFonts w:ascii="Times New Roman" w:hAnsi="Times New Roman"/>
          <w:sz w:val="28"/>
          <w:szCs w:val="28"/>
        </w:rPr>
        <w:t>254 с.</w:t>
      </w:r>
    </w:p>
    <w:p w:rsidR="002715B1" w:rsidRPr="00375F27" w:rsidRDefault="008C30C0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Ким Х.</w:t>
      </w:r>
      <w:r w:rsidR="00AD47E2">
        <w:rPr>
          <w:rFonts w:ascii="Times New Roman" w:hAnsi="Times New Roman"/>
          <w:sz w:val="28"/>
          <w:szCs w:val="28"/>
        </w:rPr>
        <w:t xml:space="preserve">, Неизвестный С. </w:t>
      </w:r>
      <w:r w:rsidR="002715B1" w:rsidRPr="00375F27">
        <w:rPr>
          <w:rFonts w:ascii="Times New Roman" w:hAnsi="Times New Roman"/>
          <w:sz w:val="28"/>
          <w:szCs w:val="28"/>
        </w:rPr>
        <w:t>И. Управление проектами. Быстрый старт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:</w:t>
      </w:r>
      <w:proofErr w:type="gramEnd"/>
      <w:r w:rsidR="002715B1" w:rsidRPr="00375F27">
        <w:rPr>
          <w:rFonts w:ascii="Times New Roman" w:hAnsi="Times New Roman"/>
          <w:sz w:val="28"/>
          <w:szCs w:val="28"/>
        </w:rPr>
        <w:t xml:space="preserve"> учебное пособие для студентов технических вузов. М.: ДМК Пресс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:</w:t>
      </w:r>
      <w:proofErr w:type="gramEnd"/>
      <w:r w:rsidR="002715B1" w:rsidRPr="00375F27">
        <w:rPr>
          <w:rFonts w:ascii="Times New Roman" w:hAnsi="Times New Roman"/>
          <w:sz w:val="28"/>
          <w:szCs w:val="28"/>
        </w:rPr>
        <w:t xml:space="preserve"> Акад. </w:t>
      </w:r>
      <w:proofErr w:type="spellStart"/>
      <w:r w:rsidR="002715B1" w:rsidRPr="00375F27">
        <w:rPr>
          <w:rFonts w:ascii="Times New Roman" w:hAnsi="Times New Roman"/>
          <w:sz w:val="28"/>
          <w:szCs w:val="28"/>
        </w:rPr>
        <w:t>АйТи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 xml:space="preserve">, 2006. 352 с.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F27">
        <w:rPr>
          <w:rFonts w:ascii="Times New Roman" w:hAnsi="Times New Roman"/>
          <w:sz w:val="28"/>
          <w:szCs w:val="28"/>
        </w:rPr>
        <w:t>Кирильчук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С.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П., </w:t>
      </w:r>
      <w:proofErr w:type="spellStart"/>
      <w:r w:rsidRPr="00375F27">
        <w:rPr>
          <w:rFonts w:ascii="Times New Roman" w:hAnsi="Times New Roman"/>
          <w:sz w:val="28"/>
          <w:szCs w:val="28"/>
        </w:rPr>
        <w:t>Наливайченко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Е.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В., </w:t>
      </w:r>
      <w:proofErr w:type="spellStart"/>
      <w:r w:rsidRPr="00375F27">
        <w:rPr>
          <w:rFonts w:ascii="Times New Roman" w:hAnsi="Times New Roman"/>
          <w:sz w:val="28"/>
          <w:szCs w:val="28"/>
        </w:rPr>
        <w:t>Потеева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М.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А., </w:t>
      </w:r>
      <w:proofErr w:type="spellStart"/>
      <w:r w:rsidRPr="00375F27">
        <w:rPr>
          <w:rFonts w:ascii="Times New Roman" w:hAnsi="Times New Roman"/>
          <w:sz w:val="28"/>
          <w:szCs w:val="28"/>
        </w:rPr>
        <w:t>Кирильчук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Д. 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Актуальные проблемы гуманита</w:t>
      </w:r>
      <w:r w:rsidR="00AD47E2">
        <w:rPr>
          <w:rFonts w:ascii="Times New Roman" w:hAnsi="Times New Roman"/>
          <w:sz w:val="28"/>
          <w:szCs w:val="28"/>
        </w:rPr>
        <w:t xml:space="preserve">рных и естественных наук, 2017. </w:t>
      </w:r>
      <w:r w:rsidRPr="00375F27">
        <w:rPr>
          <w:rFonts w:ascii="Times New Roman" w:hAnsi="Times New Roman"/>
          <w:sz w:val="28"/>
          <w:szCs w:val="28"/>
        </w:rPr>
        <w:t>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1-3. C.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109-118. 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F61E4">
        <w:rPr>
          <w:rFonts w:ascii="Times New Roman" w:hAnsi="Times New Roman"/>
          <w:sz w:val="28"/>
          <w:szCs w:val="28"/>
        </w:rPr>
        <w:t>Клочков А.</w:t>
      </w:r>
      <w:r w:rsidR="00AD47E2">
        <w:rPr>
          <w:rFonts w:ascii="Times New Roman" w:hAnsi="Times New Roman"/>
          <w:sz w:val="28"/>
          <w:szCs w:val="28"/>
        </w:rPr>
        <w:t xml:space="preserve"> К.</w:t>
      </w:r>
      <w:r w:rsidRPr="006F61E4">
        <w:rPr>
          <w:rFonts w:ascii="Times New Roman" w:hAnsi="Times New Roman"/>
          <w:sz w:val="28"/>
          <w:szCs w:val="28"/>
        </w:rPr>
        <w:t xml:space="preserve"> KPI и мотивация. Полный сборник практических инструментов. - </w:t>
      </w:r>
      <w:proofErr w:type="spellStart"/>
      <w:r w:rsidRPr="006F61E4">
        <w:rPr>
          <w:rFonts w:ascii="Times New Roman" w:hAnsi="Times New Roman"/>
          <w:sz w:val="28"/>
          <w:szCs w:val="28"/>
        </w:rPr>
        <w:t>Эксмо</w:t>
      </w:r>
      <w:proofErr w:type="spellEnd"/>
      <w:r w:rsidRPr="006F61E4">
        <w:rPr>
          <w:rFonts w:ascii="Times New Roman" w:hAnsi="Times New Roman"/>
          <w:sz w:val="28"/>
          <w:szCs w:val="28"/>
        </w:rPr>
        <w:t xml:space="preserve">, 2010. 160 с.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lastRenderedPageBreak/>
        <w:t>Клочков 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К. KPI и мотивация персонала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Pr="00375F27">
        <w:rPr>
          <w:rFonts w:ascii="Times New Roman" w:hAnsi="Times New Roman"/>
          <w:sz w:val="28"/>
          <w:szCs w:val="28"/>
        </w:rPr>
        <w:t xml:space="preserve"> полный сборник практических инструментов</w:t>
      </w:r>
      <w:r w:rsidR="00AD47E2">
        <w:rPr>
          <w:rFonts w:ascii="Times New Roman" w:hAnsi="Times New Roman"/>
          <w:sz w:val="28"/>
          <w:szCs w:val="28"/>
        </w:rPr>
        <w:t xml:space="preserve">  / А. К. </w:t>
      </w:r>
      <w:r w:rsidRPr="00375F27">
        <w:rPr>
          <w:rFonts w:ascii="Times New Roman" w:hAnsi="Times New Roman"/>
          <w:sz w:val="28"/>
          <w:szCs w:val="28"/>
        </w:rPr>
        <w:t xml:space="preserve">Клочков. М.: </w:t>
      </w:r>
      <w:proofErr w:type="spellStart"/>
      <w:r w:rsidRPr="00375F27">
        <w:rPr>
          <w:rFonts w:ascii="Times New Roman" w:hAnsi="Times New Roman"/>
          <w:sz w:val="28"/>
          <w:szCs w:val="28"/>
        </w:rPr>
        <w:t>Эксмо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, 2010. 155 с. </w:t>
      </w:r>
    </w:p>
    <w:p w:rsidR="002715B1" w:rsidRPr="004211E4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Ключевский</w:t>
      </w:r>
      <w:r w:rsidR="002715B1" w:rsidRPr="004211E4">
        <w:rPr>
          <w:rFonts w:ascii="Times New Roman" w:hAnsi="Times New Roman"/>
          <w:sz w:val="28"/>
          <w:szCs w:val="28"/>
        </w:rPr>
        <w:t xml:space="preserve"> 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И. Мотивация и стимулирование трудовой деятельности </w:t>
      </w:r>
      <w:r w:rsidR="002715B1" w:rsidRPr="00AD47E2">
        <w:rPr>
          <w:rFonts w:ascii="Times New Roman" w:hAnsi="Times New Roman"/>
          <w:sz w:val="28"/>
          <w:szCs w:val="28"/>
        </w:rPr>
        <w:t xml:space="preserve">персонала  </w:t>
      </w:r>
      <w:r>
        <w:rPr>
          <w:rFonts w:ascii="Times New Roman" w:hAnsi="Times New Roman"/>
          <w:sz w:val="28"/>
          <w:szCs w:val="28"/>
        </w:rPr>
        <w:t xml:space="preserve">/ </w:t>
      </w:r>
      <w:r w:rsidR="002715B1" w:rsidRPr="00AD47E2">
        <w:rPr>
          <w:rFonts w:ascii="Times New Roman" w:hAnsi="Times New Roman"/>
          <w:sz w:val="28"/>
          <w:szCs w:val="28"/>
        </w:rPr>
        <w:t>А.</w:t>
      </w:r>
      <w:r w:rsidRPr="00AD47E2">
        <w:rPr>
          <w:rFonts w:ascii="Times New Roman" w:hAnsi="Times New Roman"/>
          <w:sz w:val="28"/>
          <w:szCs w:val="28"/>
        </w:rPr>
        <w:t xml:space="preserve"> И. </w:t>
      </w:r>
      <w:r w:rsidR="002715B1" w:rsidRPr="00AD47E2">
        <w:rPr>
          <w:rFonts w:ascii="Times New Roman" w:hAnsi="Times New Roman"/>
          <w:sz w:val="28"/>
          <w:szCs w:val="28"/>
        </w:rPr>
        <w:t>Ключевский  //</w:t>
      </w:r>
      <w:r w:rsidR="002715B1">
        <w:rPr>
          <w:rFonts w:ascii="Times New Roman" w:hAnsi="Times New Roman"/>
          <w:sz w:val="28"/>
          <w:szCs w:val="28"/>
        </w:rPr>
        <w:t xml:space="preserve">  Проблемы науки, 2017. N</w:t>
      </w:r>
      <w:r w:rsidR="002715B1" w:rsidRPr="00E25709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2. </w:t>
      </w:r>
      <w:r w:rsidR="002715B1" w:rsidRPr="004211E4">
        <w:rPr>
          <w:rFonts w:ascii="Times New Roman" w:hAnsi="Times New Roman"/>
          <w:sz w:val="28"/>
          <w:szCs w:val="28"/>
        </w:rPr>
        <w:t>158 с.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Комаров Е. И. Стимулирование и эффективное использование в современном управлении персоналом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 // Управление персоналом, 2013.N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1. </w:t>
      </w:r>
      <w:r w:rsidRPr="00375F27">
        <w:rPr>
          <w:rFonts w:ascii="Times New Roman" w:hAnsi="Times New Roman"/>
          <w:sz w:val="28"/>
          <w:szCs w:val="28"/>
          <w:lang w:val="en-US"/>
        </w:rPr>
        <w:t>C</w:t>
      </w:r>
      <w:r w:rsidRPr="00375F27">
        <w:rPr>
          <w:rFonts w:ascii="Times New Roman" w:hAnsi="Times New Roman"/>
          <w:sz w:val="28"/>
          <w:szCs w:val="28"/>
        </w:rPr>
        <w:t xml:space="preserve">. 38-41.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Коновалова В. Управление вовлеченностью персонала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:</w:t>
      </w:r>
      <w:proofErr w:type="gramEnd"/>
      <w:r w:rsidRPr="00375F27">
        <w:rPr>
          <w:rFonts w:ascii="Times New Roman" w:hAnsi="Times New Roman"/>
          <w:sz w:val="28"/>
          <w:szCs w:val="28"/>
        </w:rPr>
        <w:t xml:space="preserve"> факторы успехов и неудач // Кадровик, 2014. 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9. C.  74- 84.</w:t>
      </w:r>
    </w:p>
    <w:p w:rsidR="002715B1" w:rsidRPr="00375F27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Лобанов</w:t>
      </w:r>
      <w:r w:rsidR="002715B1" w:rsidRPr="00375F27">
        <w:rPr>
          <w:rFonts w:ascii="Times New Roman" w:hAnsi="Times New Roman"/>
          <w:sz w:val="28"/>
          <w:szCs w:val="28"/>
        </w:rPr>
        <w:t xml:space="preserve"> В. Р. Мотивация в процессе управления работоспособностью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/ Лобанов В. Р.  М.: Лаборатория Книги, 2010. 71 с.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F27">
        <w:rPr>
          <w:rFonts w:ascii="Times New Roman" w:hAnsi="Times New Roman"/>
          <w:sz w:val="28"/>
          <w:szCs w:val="28"/>
        </w:rPr>
        <w:t>Лобынцева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Е.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Н. Как создать эффективную систему материального стимулирования </w:t>
      </w:r>
      <w:r w:rsidRPr="00AD47E2">
        <w:rPr>
          <w:rFonts w:ascii="Times New Roman" w:hAnsi="Times New Roman"/>
          <w:sz w:val="28"/>
          <w:szCs w:val="28"/>
        </w:rPr>
        <w:t>персонала.</w:t>
      </w:r>
      <w:r w:rsidR="00AD47E2" w:rsidRPr="00AD47E2">
        <w:rPr>
          <w:rFonts w:ascii="Times New Roman" w:hAnsi="Times New Roman"/>
          <w:sz w:val="28"/>
          <w:szCs w:val="28"/>
        </w:rPr>
        <w:t xml:space="preserve"> </w:t>
      </w:r>
      <w:r w:rsidRPr="00AD47E2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607E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 xml:space="preserve">Арсенал предпринимателя, 2009.  N8. C. 41-43. </w:t>
      </w:r>
    </w:p>
    <w:p w:rsidR="002715B1" w:rsidRPr="004211E4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Максимова </w:t>
      </w:r>
      <w:r w:rsidR="002715B1" w:rsidRPr="004211E4">
        <w:rPr>
          <w:rFonts w:ascii="Times New Roman" w:hAnsi="Times New Roman"/>
          <w:sz w:val="28"/>
          <w:szCs w:val="28"/>
        </w:rPr>
        <w:t xml:space="preserve"> Д.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А. Формирование современной система стимулирования сотрудников как элемент стратегии развития организации / Д.А. Максимова // Эконо</w:t>
      </w:r>
      <w:r w:rsidR="002715B1">
        <w:rPr>
          <w:rFonts w:ascii="Times New Roman" w:hAnsi="Times New Roman"/>
          <w:sz w:val="28"/>
          <w:szCs w:val="28"/>
        </w:rPr>
        <w:t>мика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>:</w:t>
      </w:r>
      <w:proofErr w:type="gramEnd"/>
      <w:r w:rsidR="002715B1">
        <w:rPr>
          <w:rFonts w:ascii="Times New Roman" w:hAnsi="Times New Roman"/>
          <w:sz w:val="28"/>
          <w:szCs w:val="28"/>
        </w:rPr>
        <w:t xml:space="preserve"> вчера, сегодня, завтра, 2017. Т. 7. N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8A. </w:t>
      </w:r>
      <w:r w:rsidR="002715B1" w:rsidRPr="004211E4">
        <w:rPr>
          <w:rFonts w:ascii="Times New Roman" w:hAnsi="Times New Roman"/>
          <w:sz w:val="28"/>
          <w:szCs w:val="28"/>
        </w:rPr>
        <w:t>134 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Мантусов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В.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Б. Мировая экономика и международные экономические отношения: учебник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4211E4">
        <w:rPr>
          <w:rFonts w:ascii="Times New Roman" w:hAnsi="Times New Roman"/>
          <w:sz w:val="28"/>
          <w:szCs w:val="28"/>
        </w:rPr>
        <w:t>Мантусов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В.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Б., Рыбалкин В.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Е., Логинов Б.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Б., </w:t>
      </w:r>
      <w:proofErr w:type="spellStart"/>
      <w:r w:rsidRPr="004211E4">
        <w:rPr>
          <w:rFonts w:ascii="Times New Roman" w:hAnsi="Times New Roman"/>
          <w:sz w:val="28"/>
          <w:szCs w:val="28"/>
        </w:rPr>
        <w:t>Харланов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С., Руднева 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О., </w:t>
      </w:r>
      <w:proofErr w:type="spellStart"/>
      <w:r w:rsidRPr="004211E4">
        <w:rPr>
          <w:rFonts w:ascii="Times New Roman" w:hAnsi="Times New Roman"/>
          <w:sz w:val="28"/>
          <w:szCs w:val="28"/>
        </w:rPr>
        <w:t>Грибанич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В.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М.,</w:t>
      </w:r>
      <w:r>
        <w:rPr>
          <w:rFonts w:ascii="Times New Roman" w:hAnsi="Times New Roman"/>
          <w:sz w:val="28"/>
          <w:szCs w:val="28"/>
        </w:rPr>
        <w:t xml:space="preserve"> Мустафин Т.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А., Толмачев П.</w:t>
      </w:r>
      <w:r w:rsidR="00AD47E2">
        <w:rPr>
          <w:rFonts w:ascii="Times New Roman" w:hAnsi="Times New Roman"/>
          <w:sz w:val="28"/>
          <w:szCs w:val="28"/>
        </w:rPr>
        <w:t xml:space="preserve"> И. М.: ЮНИТИ-</w:t>
      </w:r>
      <w:r>
        <w:rPr>
          <w:rFonts w:ascii="Times New Roman" w:hAnsi="Times New Roman"/>
          <w:sz w:val="28"/>
          <w:szCs w:val="28"/>
        </w:rPr>
        <w:t xml:space="preserve">ДАНА, 2016. </w:t>
      </w:r>
      <w:r w:rsidRPr="004211E4">
        <w:rPr>
          <w:rFonts w:ascii="Times New Roman" w:hAnsi="Times New Roman"/>
          <w:sz w:val="28"/>
          <w:szCs w:val="28"/>
        </w:rPr>
        <w:t xml:space="preserve"> 447 c.</w:t>
      </w:r>
    </w:p>
    <w:p w:rsidR="002715B1" w:rsidRPr="004211E4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Маслов</w:t>
      </w:r>
      <w:r w:rsidR="002715B1" w:rsidRPr="004211E4">
        <w:rPr>
          <w:rFonts w:ascii="Times New Roman" w:hAnsi="Times New Roman"/>
          <w:sz w:val="28"/>
          <w:szCs w:val="28"/>
        </w:rPr>
        <w:t xml:space="preserve"> Е.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В. Управление персоналом предприятия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 / Е.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В. Мас</w:t>
      </w:r>
      <w:r w:rsidR="002715B1">
        <w:rPr>
          <w:rFonts w:ascii="Times New Roman" w:hAnsi="Times New Roman"/>
          <w:sz w:val="28"/>
          <w:szCs w:val="28"/>
        </w:rPr>
        <w:t xml:space="preserve">лов. М.: Новосибирск, 2001. </w:t>
      </w:r>
      <w:r w:rsidR="002715B1" w:rsidRPr="004211E4">
        <w:rPr>
          <w:rFonts w:ascii="Times New Roman" w:hAnsi="Times New Roman"/>
          <w:sz w:val="28"/>
          <w:szCs w:val="28"/>
        </w:rPr>
        <w:t>400 с.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F27">
        <w:rPr>
          <w:rFonts w:ascii="Times New Roman" w:hAnsi="Times New Roman"/>
          <w:sz w:val="28"/>
          <w:szCs w:val="28"/>
        </w:rPr>
        <w:t>Матухнов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О.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С., Терехин В.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375F27">
        <w:rPr>
          <w:rFonts w:ascii="Times New Roman" w:hAnsi="Times New Roman"/>
          <w:sz w:val="28"/>
          <w:szCs w:val="28"/>
        </w:rPr>
        <w:t>А. Стимулирование административной эффективности СМК и мотивац</w:t>
      </w:r>
      <w:r w:rsidR="00AD47E2">
        <w:rPr>
          <w:rFonts w:ascii="Times New Roman" w:hAnsi="Times New Roman"/>
          <w:sz w:val="28"/>
          <w:szCs w:val="28"/>
        </w:rPr>
        <w:t xml:space="preserve">ия управленческого персонала // </w:t>
      </w:r>
      <w:r w:rsidRPr="00375F27">
        <w:rPr>
          <w:rFonts w:ascii="Times New Roman" w:hAnsi="Times New Roman"/>
          <w:sz w:val="28"/>
          <w:szCs w:val="28"/>
        </w:rPr>
        <w:t>Вестник Саратовского государственного социально-экономического университета, 2012. N</w:t>
      </w:r>
      <w:r w:rsidRPr="002715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375F27">
        <w:rPr>
          <w:rFonts w:ascii="Times New Roman" w:hAnsi="Times New Roman"/>
          <w:sz w:val="28"/>
          <w:szCs w:val="28"/>
        </w:rPr>
        <w:t xml:space="preserve">(42). C. 82-85. </w:t>
      </w:r>
    </w:p>
    <w:p w:rsidR="002715B1" w:rsidRPr="00C75C56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Мерманн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 Э. </w:t>
      </w:r>
      <w:r w:rsidRPr="00C75C56">
        <w:rPr>
          <w:rFonts w:ascii="Times New Roman" w:eastAsia="Times New Roman" w:hAnsi="Times New Roman"/>
          <w:bCs/>
          <w:sz w:val="28"/>
          <w:szCs w:val="28"/>
        </w:rPr>
        <w:t>Мотивация</w:t>
      </w:r>
      <w:r w:rsidRPr="00C75C56">
        <w:rPr>
          <w:rFonts w:ascii="Times New Roman" w:eastAsia="Times New Roman" w:hAnsi="Times New Roman"/>
          <w:sz w:val="28"/>
          <w:szCs w:val="28"/>
        </w:rPr>
        <w:t> персонала: инструменты мотивации для успеха организа</w:t>
      </w:r>
      <w:r>
        <w:rPr>
          <w:rFonts w:ascii="Times New Roman" w:eastAsia="Times New Roman" w:hAnsi="Times New Roman"/>
          <w:sz w:val="28"/>
          <w:szCs w:val="28"/>
        </w:rPr>
        <w:t>ции</w:t>
      </w:r>
      <w:r w:rsidR="00AD47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/ </w:t>
      </w:r>
      <w:proofErr w:type="spellStart"/>
      <w:r w:rsidRPr="00C75C56">
        <w:rPr>
          <w:rFonts w:ascii="Times New Roman" w:eastAsia="Times New Roman" w:hAnsi="Times New Roman"/>
          <w:sz w:val="28"/>
          <w:szCs w:val="28"/>
        </w:rPr>
        <w:t>Мерманн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Э.</w:t>
      </w:r>
      <w:proofErr w:type="gramStart"/>
      <w:r w:rsidR="00AD47E2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5C56">
        <w:rPr>
          <w:rFonts w:ascii="Times New Roman" w:eastAsia="Times New Roman" w:hAnsi="Times New Roman"/>
          <w:sz w:val="28"/>
          <w:szCs w:val="28"/>
        </w:rPr>
        <w:t>;</w:t>
      </w:r>
      <w:proofErr w:type="gramEnd"/>
      <w:r w:rsidRPr="00C75C56">
        <w:rPr>
          <w:rFonts w:ascii="Times New Roman" w:eastAsia="Times New Roman" w:hAnsi="Times New Roman"/>
          <w:sz w:val="28"/>
          <w:szCs w:val="28"/>
        </w:rPr>
        <w:t xml:space="preserve"> научный редактор Верещагина</w:t>
      </w:r>
      <w:r>
        <w:rPr>
          <w:rFonts w:ascii="Times New Roman" w:eastAsia="Times New Roman" w:hAnsi="Times New Roman"/>
          <w:sz w:val="28"/>
          <w:szCs w:val="28"/>
        </w:rPr>
        <w:t xml:space="preserve"> Л.</w:t>
      </w:r>
      <w:r w:rsidR="00AD47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А.</w:t>
      </w:r>
      <w:r w:rsidR="00B166F1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5C56">
        <w:rPr>
          <w:rFonts w:ascii="Times New Roman" w:eastAsia="Times New Roman" w:hAnsi="Times New Roman"/>
          <w:sz w:val="28"/>
          <w:szCs w:val="28"/>
        </w:rPr>
        <w:t xml:space="preserve">; </w:t>
      </w:r>
      <w:r w:rsidRPr="00C75C56">
        <w:rPr>
          <w:rFonts w:ascii="Times New Roman" w:eastAsia="Times New Roman" w:hAnsi="Times New Roman"/>
          <w:sz w:val="28"/>
          <w:szCs w:val="28"/>
        </w:rPr>
        <w:lastRenderedPageBreak/>
        <w:t xml:space="preserve">перевод с немецкого </w:t>
      </w:r>
      <w:proofErr w:type="spellStart"/>
      <w:r w:rsidRPr="00C75C56">
        <w:rPr>
          <w:rFonts w:ascii="Times New Roman" w:eastAsia="Times New Roman" w:hAnsi="Times New Roman"/>
          <w:sz w:val="28"/>
          <w:szCs w:val="28"/>
        </w:rPr>
        <w:t>Коченгин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А.</w:t>
      </w:r>
      <w:r w:rsidR="00AD47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AD47E2">
        <w:rPr>
          <w:rFonts w:ascii="Times New Roman" w:eastAsia="Times New Roman" w:hAnsi="Times New Roman"/>
          <w:sz w:val="28"/>
          <w:szCs w:val="28"/>
        </w:rPr>
        <w:t xml:space="preserve">. – Харьков </w:t>
      </w:r>
      <w:r w:rsidRPr="00C75C56">
        <w:rPr>
          <w:rFonts w:ascii="Times New Roman" w:eastAsia="Times New Roman" w:hAnsi="Times New Roman"/>
          <w:sz w:val="28"/>
          <w:szCs w:val="28"/>
        </w:rPr>
        <w:t>: Гуманитар</w:t>
      </w:r>
      <w:r>
        <w:rPr>
          <w:rFonts w:ascii="Times New Roman" w:eastAsia="Times New Roman" w:hAnsi="Times New Roman"/>
          <w:sz w:val="28"/>
          <w:szCs w:val="28"/>
        </w:rPr>
        <w:t xml:space="preserve">ный центр, 2019. </w:t>
      </w:r>
      <w:r w:rsidRPr="00C75C56">
        <w:rPr>
          <w:rFonts w:ascii="Times New Roman" w:eastAsia="Times New Roman" w:hAnsi="Times New Roman"/>
          <w:sz w:val="28"/>
          <w:szCs w:val="28"/>
        </w:rPr>
        <w:t>173 с.</w:t>
      </w:r>
    </w:p>
    <w:p w:rsidR="002715B1" w:rsidRPr="00375F27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Мизинцева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 xml:space="preserve"> М. Ф. Оценка персонала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:</w:t>
      </w:r>
      <w:proofErr w:type="gramEnd"/>
      <w:r w:rsidR="002715B1" w:rsidRPr="00375F27">
        <w:rPr>
          <w:rFonts w:ascii="Times New Roman" w:hAnsi="Times New Roman"/>
          <w:sz w:val="28"/>
          <w:szCs w:val="28"/>
        </w:rPr>
        <w:t xml:space="preserve"> учебник и практикум для академического </w:t>
      </w:r>
      <w:proofErr w:type="spellStart"/>
      <w:r w:rsidR="002715B1" w:rsidRPr="00375F27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 xml:space="preserve"> / М. Ф. </w:t>
      </w:r>
      <w:proofErr w:type="spellStart"/>
      <w:r w:rsidR="002715B1" w:rsidRPr="00375F27">
        <w:rPr>
          <w:rFonts w:ascii="Times New Roman" w:hAnsi="Times New Roman"/>
          <w:sz w:val="28"/>
          <w:szCs w:val="28"/>
        </w:rPr>
        <w:t>Мизинцева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 xml:space="preserve">, А. Р. </w:t>
      </w:r>
      <w:proofErr w:type="spellStart"/>
      <w:r w:rsidR="002715B1" w:rsidRPr="00375F27">
        <w:rPr>
          <w:rFonts w:ascii="Times New Roman" w:hAnsi="Times New Roman"/>
          <w:sz w:val="28"/>
          <w:szCs w:val="28"/>
        </w:rPr>
        <w:t>Сардарян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>. М</w:t>
      </w:r>
      <w:r w:rsidR="002715B1">
        <w:rPr>
          <w:rFonts w:ascii="Times New Roman" w:hAnsi="Times New Roman"/>
          <w:sz w:val="28"/>
          <w:szCs w:val="28"/>
        </w:rPr>
        <w:t>.</w:t>
      </w:r>
      <w:r w:rsidR="002715B1" w:rsidRPr="00375F27">
        <w:rPr>
          <w:rFonts w:ascii="Times New Roman" w:hAnsi="Times New Roman"/>
          <w:sz w:val="28"/>
          <w:szCs w:val="28"/>
        </w:rPr>
        <w:t xml:space="preserve">: Издательство </w:t>
      </w:r>
      <w:proofErr w:type="spellStart"/>
      <w:r w:rsidR="002715B1" w:rsidRPr="00375F27">
        <w:rPr>
          <w:rFonts w:ascii="Times New Roman" w:hAnsi="Times New Roman"/>
          <w:sz w:val="28"/>
          <w:szCs w:val="28"/>
        </w:rPr>
        <w:t>Юрайт</w:t>
      </w:r>
      <w:proofErr w:type="spellEnd"/>
      <w:r w:rsidR="002715B1" w:rsidRPr="00375F27">
        <w:rPr>
          <w:rFonts w:ascii="Times New Roman" w:hAnsi="Times New Roman"/>
          <w:sz w:val="28"/>
          <w:szCs w:val="28"/>
        </w:rPr>
        <w:t xml:space="preserve">, 2019. 378 с. 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Моттаева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Б. Роль инновационной деятельности в развитии </w:t>
      </w:r>
      <w:r>
        <w:rPr>
          <w:rFonts w:ascii="Times New Roman" w:hAnsi="Times New Roman"/>
          <w:sz w:val="28"/>
          <w:szCs w:val="28"/>
        </w:rPr>
        <w:t>современных предприятий России.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/>
          <w:sz w:val="28"/>
          <w:szCs w:val="28"/>
        </w:rPr>
        <w:t>Науковедение</w:t>
      </w:r>
      <w:proofErr w:type="spellEnd"/>
      <w:r>
        <w:rPr>
          <w:rFonts w:ascii="Times New Roman" w:hAnsi="Times New Roman"/>
          <w:sz w:val="28"/>
          <w:szCs w:val="28"/>
        </w:rPr>
        <w:t>, 2013.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A60964">
        <w:rPr>
          <w:rFonts w:ascii="Times New Roman" w:hAnsi="Times New Roman"/>
          <w:sz w:val="28"/>
          <w:szCs w:val="28"/>
        </w:rPr>
        <w:t xml:space="preserve"> 1(6).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112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с.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 xml:space="preserve">Назаров С. Р. Мотивация - функция управления / Назаров С. Р.  М.: Лаборатория Книги, 2010. 71 с. </w:t>
      </w:r>
    </w:p>
    <w:p w:rsidR="002715B1" w:rsidRPr="004211E4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Никифорова</w:t>
      </w:r>
      <w:r w:rsidR="002715B1" w:rsidRPr="004211E4">
        <w:rPr>
          <w:rFonts w:ascii="Times New Roman" w:hAnsi="Times New Roman"/>
          <w:sz w:val="28"/>
          <w:szCs w:val="28"/>
        </w:rPr>
        <w:t xml:space="preserve"> Л.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Х. Подходы к оценке эффективности систем мотивации персонала / Л.Х. Никифорова // Экономика и менеджм</w:t>
      </w:r>
      <w:r w:rsidR="002715B1">
        <w:rPr>
          <w:rFonts w:ascii="Times New Roman" w:hAnsi="Times New Roman"/>
          <w:sz w:val="28"/>
          <w:szCs w:val="28"/>
        </w:rPr>
        <w:t>ент инновационных технологий, 2016. N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6. </w:t>
      </w:r>
      <w:r w:rsidR="002715B1" w:rsidRPr="004211E4">
        <w:rPr>
          <w:rFonts w:ascii="Times New Roman" w:hAnsi="Times New Roman"/>
          <w:sz w:val="28"/>
          <w:szCs w:val="28"/>
        </w:rPr>
        <w:t>259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Одегова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Ю.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Г.</w:t>
      </w:r>
      <w:r w:rsidRPr="00375F27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Управление человеческими ресурсами организации </w:t>
      </w:r>
      <w:r>
        <w:rPr>
          <w:rFonts w:ascii="Times New Roman" w:hAnsi="Times New Roman"/>
          <w:sz w:val="28"/>
          <w:szCs w:val="28"/>
        </w:rPr>
        <w:t>/ Ю.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/>
          <w:sz w:val="28"/>
          <w:szCs w:val="28"/>
        </w:rPr>
        <w:t>Одегова</w:t>
      </w:r>
      <w:proofErr w:type="spellEnd"/>
      <w:r>
        <w:rPr>
          <w:rFonts w:ascii="Times New Roman" w:hAnsi="Times New Roman"/>
          <w:sz w:val="28"/>
          <w:szCs w:val="28"/>
        </w:rPr>
        <w:t>, М.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 Полевой. М.: </w:t>
      </w:r>
      <w:proofErr w:type="spellStart"/>
      <w:r>
        <w:rPr>
          <w:rFonts w:ascii="Times New Roman" w:hAnsi="Times New Roman"/>
          <w:sz w:val="28"/>
          <w:szCs w:val="28"/>
        </w:rPr>
        <w:t>Кнорус</w:t>
      </w:r>
      <w:proofErr w:type="spellEnd"/>
      <w:r>
        <w:rPr>
          <w:rFonts w:ascii="Times New Roman" w:hAnsi="Times New Roman"/>
          <w:sz w:val="28"/>
          <w:szCs w:val="28"/>
        </w:rPr>
        <w:t xml:space="preserve">, 2019. </w:t>
      </w:r>
      <w:r w:rsidRPr="004211E4">
        <w:rPr>
          <w:rFonts w:ascii="Times New Roman" w:hAnsi="Times New Roman"/>
          <w:sz w:val="28"/>
          <w:szCs w:val="28"/>
        </w:rPr>
        <w:t>584 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61E4">
        <w:rPr>
          <w:rFonts w:ascii="Times New Roman" w:hAnsi="Times New Roman"/>
          <w:sz w:val="28"/>
          <w:szCs w:val="28"/>
        </w:rPr>
        <w:t>Ольве</w:t>
      </w:r>
      <w:proofErr w:type="spellEnd"/>
      <w:r w:rsidRPr="006F61E4">
        <w:rPr>
          <w:rFonts w:ascii="Times New Roman" w:hAnsi="Times New Roman"/>
          <w:sz w:val="28"/>
          <w:szCs w:val="28"/>
        </w:rPr>
        <w:t xml:space="preserve"> Н.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 xml:space="preserve">Г., Рой 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6F61E4">
        <w:rPr>
          <w:rFonts w:ascii="Times New Roman" w:hAnsi="Times New Roman"/>
          <w:sz w:val="28"/>
          <w:szCs w:val="28"/>
        </w:rPr>
        <w:t xml:space="preserve">Ж., </w:t>
      </w:r>
      <w:proofErr w:type="spellStart"/>
      <w:r w:rsidRPr="006F61E4">
        <w:rPr>
          <w:rFonts w:ascii="Times New Roman" w:hAnsi="Times New Roman"/>
          <w:sz w:val="28"/>
          <w:szCs w:val="28"/>
        </w:rPr>
        <w:t>Веттер</w:t>
      </w:r>
      <w:proofErr w:type="spellEnd"/>
      <w:r w:rsidRPr="006F61E4">
        <w:rPr>
          <w:rFonts w:ascii="Times New Roman" w:hAnsi="Times New Roman"/>
          <w:sz w:val="28"/>
          <w:szCs w:val="28"/>
        </w:rPr>
        <w:t xml:space="preserve"> М. Оценка эффективности деятельности компании. Практическое руководство по использованию сбалансированной системы показателей / Пер. с англ. М.: Вильямс, 2003. 304 с. </w:t>
      </w:r>
    </w:p>
    <w:p w:rsidR="002715B1" w:rsidRPr="00375F27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5F27">
        <w:rPr>
          <w:rFonts w:ascii="Times New Roman" w:hAnsi="Times New Roman"/>
          <w:sz w:val="28"/>
          <w:szCs w:val="28"/>
        </w:rPr>
        <w:t>Отчет об устойчивом развитии ПАО «Магнит»</w:t>
      </w:r>
      <w:r w:rsidRPr="00375F27">
        <w:t xml:space="preserve"> </w:t>
      </w:r>
      <w:r w:rsidRPr="00375F27">
        <w:rPr>
          <w:rFonts w:ascii="Times New Roman" w:hAnsi="Times New Roman"/>
          <w:sz w:val="28"/>
          <w:szCs w:val="28"/>
        </w:rPr>
        <w:t>[Электронный ре</w:t>
      </w:r>
      <w:r w:rsidR="00AD47E2">
        <w:rPr>
          <w:rFonts w:ascii="Times New Roman" w:hAnsi="Times New Roman"/>
          <w:sz w:val="28"/>
          <w:szCs w:val="28"/>
        </w:rPr>
        <w:t>сурс]. </w:t>
      </w:r>
      <w:r w:rsidRPr="00375F27">
        <w:rPr>
          <w:rFonts w:ascii="Times New Roman" w:hAnsi="Times New Roman"/>
          <w:sz w:val="28"/>
          <w:szCs w:val="28"/>
        </w:rPr>
        <w:t>URL</w:t>
      </w:r>
      <w:r w:rsidR="00AD47E2">
        <w:rPr>
          <w:rFonts w:ascii="Times New Roman" w:hAnsi="Times New Roman"/>
          <w:sz w:val="28"/>
          <w:szCs w:val="28"/>
        </w:rPr>
        <w:t> </w:t>
      </w:r>
      <w:r w:rsidRPr="00375F27">
        <w:rPr>
          <w:rFonts w:ascii="Times New Roman" w:hAnsi="Times New Roman"/>
          <w:sz w:val="28"/>
          <w:szCs w:val="28"/>
        </w:rPr>
        <w:t>:</w:t>
      </w:r>
      <w:r w:rsidR="00AD47E2">
        <w:rPr>
          <w:rFonts w:ascii="Times New Roman" w:hAnsi="Times New Roman"/>
          <w:sz w:val="28"/>
          <w:szCs w:val="28"/>
        </w:rPr>
        <w:t> </w:t>
      </w:r>
      <w:r w:rsidRPr="00375F27">
        <w:rPr>
          <w:rFonts w:ascii="Times New Roman" w:hAnsi="Times New Roman"/>
          <w:sz w:val="28"/>
          <w:szCs w:val="28"/>
        </w:rPr>
        <w:t>http://report2020ru.magnit.com/reports/magnit/annual/</w:t>
      </w:r>
      <w:r w:rsidR="00AD47E2">
        <w:rPr>
          <w:rFonts w:ascii="Times New Roman" w:hAnsi="Times New Roman"/>
          <w:sz w:val="28"/>
          <w:szCs w:val="28"/>
        </w:rPr>
        <w:br/>
      </w:r>
      <w:r w:rsidRPr="00375F27">
        <w:rPr>
          <w:rFonts w:ascii="Times New Roman" w:hAnsi="Times New Roman"/>
          <w:sz w:val="28"/>
          <w:szCs w:val="28"/>
        </w:rPr>
        <w:t>2020/</w:t>
      </w:r>
      <w:proofErr w:type="spellStart"/>
      <w:r w:rsidRPr="00375F27">
        <w:rPr>
          <w:rFonts w:ascii="Times New Roman" w:hAnsi="Times New Roman"/>
          <w:sz w:val="28"/>
          <w:szCs w:val="28"/>
        </w:rPr>
        <w:t>gb</w:t>
      </w:r>
      <w:proofErr w:type="spellEnd"/>
      <w:r w:rsidRPr="00375F27">
        <w:rPr>
          <w:rFonts w:ascii="Times New Roman" w:hAnsi="Times New Roman"/>
          <w:sz w:val="28"/>
          <w:szCs w:val="28"/>
        </w:rPr>
        <w:t>/</w:t>
      </w:r>
      <w:proofErr w:type="spellStart"/>
      <w:r w:rsidRPr="00375F27">
        <w:rPr>
          <w:rFonts w:ascii="Times New Roman" w:hAnsi="Times New Roman"/>
          <w:sz w:val="28"/>
          <w:szCs w:val="28"/>
        </w:rPr>
        <w:t>Russian</w:t>
      </w:r>
      <w:proofErr w:type="spellEnd"/>
      <w:r w:rsidRPr="00375F27">
        <w:rPr>
          <w:rFonts w:ascii="Times New Roman" w:hAnsi="Times New Roman"/>
          <w:sz w:val="28"/>
          <w:szCs w:val="28"/>
        </w:rPr>
        <w:t xml:space="preserve">/1.html (дата обращения:05.05.2021) 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Парментер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Д. Ключевые показатели эффективности. 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Разработка, внедрение и применение решающ</w:t>
      </w:r>
      <w:r>
        <w:rPr>
          <w:rFonts w:ascii="Times New Roman" w:hAnsi="Times New Roman"/>
          <w:sz w:val="28"/>
          <w:szCs w:val="28"/>
        </w:rPr>
        <w:t>их показателей / Д.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Парментер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4211E4">
        <w:rPr>
          <w:rFonts w:ascii="Times New Roman" w:hAnsi="Times New Roman"/>
          <w:sz w:val="28"/>
          <w:szCs w:val="28"/>
        </w:rPr>
        <w:t xml:space="preserve">М., </w:t>
      </w:r>
      <w:r>
        <w:rPr>
          <w:rFonts w:ascii="Times New Roman" w:hAnsi="Times New Roman"/>
          <w:sz w:val="28"/>
          <w:szCs w:val="28"/>
        </w:rPr>
        <w:t xml:space="preserve">2008. </w:t>
      </w:r>
      <w:r w:rsidRPr="004211E4">
        <w:rPr>
          <w:rFonts w:ascii="Times New Roman" w:hAnsi="Times New Roman"/>
          <w:sz w:val="28"/>
          <w:szCs w:val="28"/>
        </w:rPr>
        <w:t>218 с.</w:t>
      </w:r>
    </w:p>
    <w:p w:rsidR="002715B1" w:rsidRPr="00375F27" w:rsidRDefault="00AD47E2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Попов </w:t>
      </w:r>
      <w:r w:rsidR="002715B1" w:rsidRPr="00375F27">
        <w:rPr>
          <w:rFonts w:ascii="Times New Roman" w:hAnsi="Times New Roman"/>
          <w:sz w:val="28"/>
          <w:szCs w:val="28"/>
        </w:rPr>
        <w:t xml:space="preserve"> Ю. И. Управление проектами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:</w:t>
      </w:r>
      <w:proofErr w:type="gramEnd"/>
      <w:r w:rsidR="002715B1" w:rsidRPr="00375F27">
        <w:rPr>
          <w:rFonts w:ascii="Times New Roman" w:hAnsi="Times New Roman"/>
          <w:sz w:val="28"/>
          <w:szCs w:val="28"/>
        </w:rPr>
        <w:t xml:space="preserve"> Учебное пособие [Электронный ресурс]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/ Ю.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И. Попов, О.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В. Яковенко. М.: НИЦ ИНФРА-М,</w:t>
      </w:r>
      <w:r w:rsidR="002715B1" w:rsidRPr="00F50312">
        <w:rPr>
          <w:rFonts w:ascii="Times New Roman" w:hAnsi="Times New Roman"/>
          <w:sz w:val="28"/>
          <w:szCs w:val="28"/>
        </w:rPr>
        <w:t xml:space="preserve"> </w:t>
      </w:r>
      <w:r w:rsidR="002715B1" w:rsidRPr="00375F27">
        <w:rPr>
          <w:rFonts w:ascii="Times New Roman" w:hAnsi="Times New Roman"/>
          <w:sz w:val="28"/>
          <w:szCs w:val="28"/>
        </w:rPr>
        <w:t>2015.208</w:t>
      </w:r>
      <w:r w:rsidR="002715B1" w:rsidRPr="00375F27">
        <w:rPr>
          <w:rFonts w:ascii="Times New Roman" w:hAnsi="Times New Roman"/>
          <w:sz w:val="28"/>
          <w:szCs w:val="28"/>
          <w:lang w:val="en-US"/>
        </w:rPr>
        <w:t> </w:t>
      </w:r>
      <w:r w:rsidR="002715B1" w:rsidRPr="00375F27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hyperlink r:id="rId41" w:history="1">
        <w:r w:rsidRPr="00AD47E2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URL : https://znanium.com/catalog/product</w:t>
        </w:r>
      </w:hyperlink>
      <w:r w:rsidR="002715B1" w:rsidRPr="00AD47E2">
        <w:rPr>
          <w:rFonts w:ascii="Times New Roman" w:hAnsi="Times New Roman"/>
          <w:sz w:val="28"/>
          <w:szCs w:val="28"/>
        </w:rPr>
        <w:t>/492857</w:t>
      </w:r>
      <w:r w:rsidR="002715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="002715B1">
        <w:rPr>
          <w:rFonts w:ascii="Times New Roman" w:hAnsi="Times New Roman"/>
          <w:sz w:val="28"/>
          <w:szCs w:val="28"/>
        </w:rPr>
        <w:t>(дата обращения: 20.12.2020</w:t>
      </w:r>
      <w:r w:rsidR="002715B1" w:rsidRPr="00375F27">
        <w:rPr>
          <w:rFonts w:ascii="Times New Roman" w:hAnsi="Times New Roman"/>
          <w:sz w:val="28"/>
          <w:szCs w:val="28"/>
        </w:rPr>
        <w:t xml:space="preserve">).  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11E4">
        <w:rPr>
          <w:rFonts w:ascii="Times New Roman" w:hAnsi="Times New Roman"/>
          <w:sz w:val="28"/>
          <w:szCs w:val="28"/>
        </w:rPr>
        <w:t>Прохоров</w:t>
      </w:r>
      <w:r>
        <w:rPr>
          <w:rFonts w:ascii="Times New Roman" w:hAnsi="Times New Roman"/>
          <w:sz w:val="28"/>
          <w:szCs w:val="28"/>
        </w:rPr>
        <w:t xml:space="preserve"> З. С.</w:t>
      </w:r>
      <w:r w:rsidRPr="004211E4">
        <w:rPr>
          <w:rFonts w:ascii="Times New Roman" w:hAnsi="Times New Roman"/>
          <w:sz w:val="28"/>
          <w:szCs w:val="28"/>
        </w:rPr>
        <w:t xml:space="preserve"> Анализ ключевых показателей эффективности зарубежных предприятий: проблемы и направления развития / З. С. </w:t>
      </w:r>
      <w:r w:rsidRPr="004211E4">
        <w:rPr>
          <w:rFonts w:ascii="Times New Roman" w:hAnsi="Times New Roman"/>
          <w:sz w:val="28"/>
          <w:szCs w:val="28"/>
        </w:rPr>
        <w:lastRenderedPageBreak/>
        <w:t>Прохо</w:t>
      </w:r>
      <w:r w:rsidR="00AD47E2">
        <w:rPr>
          <w:rFonts w:ascii="Times New Roman" w:hAnsi="Times New Roman"/>
          <w:sz w:val="28"/>
          <w:szCs w:val="28"/>
        </w:rPr>
        <w:t xml:space="preserve">ров, А. </w:t>
      </w:r>
      <w:r w:rsidRPr="004211E4">
        <w:rPr>
          <w:rFonts w:ascii="Times New Roman" w:hAnsi="Times New Roman"/>
          <w:sz w:val="28"/>
          <w:szCs w:val="28"/>
        </w:rPr>
        <w:t>А. Онучина, Е. Н. Лопатина.</w:t>
      </w:r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// Экономическая наука и практика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:</w:t>
      </w:r>
      <w:proofErr w:type="gramEnd"/>
      <w:r w:rsidRPr="004211E4">
        <w:rPr>
          <w:rFonts w:ascii="Times New Roman" w:hAnsi="Times New Roman"/>
          <w:sz w:val="28"/>
          <w:szCs w:val="28"/>
        </w:rPr>
        <w:t xml:space="preserve"> материалы VI </w:t>
      </w:r>
      <w:proofErr w:type="spellStart"/>
      <w:r w:rsidRPr="004211E4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4211E4">
        <w:rPr>
          <w:rFonts w:ascii="Times New Roman" w:hAnsi="Times New Roman"/>
          <w:sz w:val="28"/>
          <w:szCs w:val="28"/>
        </w:rPr>
        <w:t>ко</w:t>
      </w:r>
      <w:r w:rsidR="00AD47E2">
        <w:rPr>
          <w:rFonts w:ascii="Times New Roman" w:hAnsi="Times New Roman"/>
          <w:sz w:val="28"/>
          <w:szCs w:val="28"/>
        </w:rPr>
        <w:t>нф</w:t>
      </w:r>
      <w:proofErr w:type="spellEnd"/>
      <w:r w:rsidR="00AD47E2">
        <w:rPr>
          <w:rFonts w:ascii="Times New Roman" w:hAnsi="Times New Roman"/>
          <w:sz w:val="28"/>
          <w:szCs w:val="28"/>
        </w:rPr>
        <w:t>. (г. Чита, апрель 2018 г.). –</w:t>
      </w:r>
      <w:r w:rsidR="00AD47E2" w:rsidRPr="00F55D34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 Чита</w:t>
      </w:r>
      <w:proofErr w:type="gramStart"/>
      <w:r w:rsidR="00AD47E2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:</w:t>
      </w:r>
      <w:proofErr w:type="gramEnd"/>
      <w:r w:rsidRPr="004211E4">
        <w:rPr>
          <w:rFonts w:ascii="Times New Roman" w:hAnsi="Times New Roman"/>
          <w:sz w:val="28"/>
          <w:szCs w:val="28"/>
        </w:rPr>
        <w:t xml:space="preserve"> Изда</w:t>
      </w:r>
      <w:r>
        <w:rPr>
          <w:rFonts w:ascii="Times New Roman" w:hAnsi="Times New Roman"/>
          <w:sz w:val="28"/>
          <w:szCs w:val="28"/>
        </w:rPr>
        <w:t>тельство</w:t>
      </w:r>
      <w:r w:rsidR="00AD47E2">
        <w:t> </w:t>
      </w:r>
      <w:r>
        <w:rPr>
          <w:rFonts w:ascii="Times New Roman" w:hAnsi="Times New Roman"/>
          <w:sz w:val="28"/>
          <w:szCs w:val="28"/>
        </w:rPr>
        <w:t>Молодой</w:t>
      </w:r>
      <w:r w:rsidR="00AD47E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ученый,</w:t>
      </w:r>
      <w:r w:rsidR="0092460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2018.</w:t>
      </w:r>
      <w:r w:rsidR="00AD47E2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>42</w:t>
      </w:r>
      <w:r w:rsidR="00AD47E2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 xml:space="preserve">с. </w:t>
      </w:r>
      <w:r w:rsidR="00AD47E2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>URL</w:t>
      </w:r>
      <w:proofErr w:type="gramStart"/>
      <w:r w:rsidR="00AD47E2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>:</w:t>
      </w:r>
      <w:proofErr w:type="gramEnd"/>
      <w:r w:rsidR="00AD47E2">
        <w:rPr>
          <w:rFonts w:ascii="Times New Roman" w:hAnsi="Times New Roman"/>
          <w:sz w:val="28"/>
          <w:szCs w:val="28"/>
        </w:rPr>
        <w:t> </w:t>
      </w:r>
      <w:hyperlink r:id="rId42" w:history="1">
        <w:r w:rsidR="0092460A" w:rsidRPr="0092460A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https://moluch.ru/conf/econ/archive/</w:t>
        </w:r>
        <w:r w:rsidR="0092460A" w:rsidRPr="0092460A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br/>
          <w:t>265/14032/</w:t>
        </w:r>
      </w:hyperlink>
      <w:r w:rsidR="00AD47E2" w:rsidRPr="0092460A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>(дата</w:t>
      </w:r>
      <w:r w:rsidR="00AD47E2">
        <w:rPr>
          <w:rFonts w:ascii="Times New Roman" w:hAnsi="Times New Roman"/>
          <w:sz w:val="28"/>
          <w:szCs w:val="28"/>
        </w:rPr>
        <w:t> </w:t>
      </w:r>
      <w:r w:rsidRPr="004211E4">
        <w:rPr>
          <w:rFonts w:ascii="Times New Roman" w:hAnsi="Times New Roman"/>
          <w:sz w:val="28"/>
          <w:szCs w:val="28"/>
        </w:rPr>
        <w:t>обращения: 16.05.2020).</w:t>
      </w:r>
    </w:p>
    <w:p w:rsidR="002715B1" w:rsidRPr="004211E4" w:rsidRDefault="0092460A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Ребров</w:t>
      </w:r>
      <w:r w:rsidR="002715B1" w:rsidRPr="004211E4">
        <w:rPr>
          <w:rFonts w:ascii="Times New Roman" w:hAnsi="Times New Roman"/>
          <w:sz w:val="28"/>
          <w:szCs w:val="28"/>
        </w:rPr>
        <w:t xml:space="preserve"> 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.</w:t>
      </w:r>
      <w:proofErr w:type="gramEnd"/>
      <w:r w:rsidR="002715B1" w:rsidRPr="004211E4">
        <w:rPr>
          <w:rFonts w:ascii="Times New Roman" w:hAnsi="Times New Roman"/>
          <w:sz w:val="28"/>
          <w:szCs w:val="28"/>
        </w:rPr>
        <w:t>В. Мотивация и оплата труда. Современные моде</w:t>
      </w:r>
      <w:r w:rsidR="002715B1">
        <w:rPr>
          <w:rFonts w:ascii="Times New Roman" w:hAnsi="Times New Roman"/>
          <w:sz w:val="28"/>
          <w:szCs w:val="28"/>
        </w:rPr>
        <w:t>ли и технологии / А.</w:t>
      </w:r>
      <w:r>
        <w:rPr>
          <w:rFonts w:ascii="Times New Roman" w:hAnsi="Times New Roman"/>
          <w:sz w:val="28"/>
          <w:szCs w:val="28"/>
        </w:rPr>
        <w:t xml:space="preserve"> В. Ребров.  М.: Инфра-</w:t>
      </w:r>
      <w:r w:rsidR="002715B1">
        <w:rPr>
          <w:rFonts w:ascii="Times New Roman" w:hAnsi="Times New Roman"/>
          <w:sz w:val="28"/>
          <w:szCs w:val="28"/>
        </w:rPr>
        <w:t xml:space="preserve">М, 2019. </w:t>
      </w:r>
      <w:r w:rsidR="002715B1" w:rsidRPr="004211E4">
        <w:rPr>
          <w:rFonts w:ascii="Times New Roman" w:hAnsi="Times New Roman"/>
          <w:sz w:val="28"/>
          <w:szCs w:val="28"/>
        </w:rPr>
        <w:t>346 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211E4">
        <w:rPr>
          <w:rFonts w:ascii="Times New Roman" w:hAnsi="Times New Roman"/>
          <w:sz w:val="28"/>
          <w:szCs w:val="28"/>
        </w:rPr>
        <w:t>Родионов Д.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Г. Преодоление бедности как основное условие повышения уровня жизни населения региона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/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Д.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Г. Родионов, В.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А. Дегтярева, И.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В. Баранова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//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Известия Иркутской государст</w:t>
      </w:r>
      <w:r>
        <w:rPr>
          <w:rFonts w:ascii="Times New Roman" w:hAnsi="Times New Roman"/>
          <w:sz w:val="28"/>
          <w:szCs w:val="28"/>
        </w:rPr>
        <w:t>венной экономической академии, 2008. N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3. </w:t>
      </w:r>
      <w:r w:rsidRPr="004211E4">
        <w:rPr>
          <w:rFonts w:ascii="Times New Roman" w:hAnsi="Times New Roman"/>
          <w:sz w:val="28"/>
          <w:szCs w:val="28"/>
        </w:rPr>
        <w:t>237</w:t>
      </w:r>
      <w:r w:rsidRPr="00375F27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с.</w:t>
      </w: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t>Сейфиевова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Е.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Н. Цифровая экономика: проблемы и современные тренды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// Всероссийская научно-практическая конференция, 2020. </w:t>
      </w:r>
      <w:r w:rsidRPr="00A60964">
        <w:rPr>
          <w:rFonts w:ascii="Times New Roman" w:hAnsi="Times New Roman"/>
          <w:sz w:val="28"/>
          <w:szCs w:val="28"/>
          <w:lang w:val="en-US"/>
        </w:rPr>
        <w:t>C</w:t>
      </w:r>
      <w:r w:rsidRPr="00A60964">
        <w:rPr>
          <w:rFonts w:ascii="Times New Roman" w:hAnsi="Times New Roman"/>
          <w:sz w:val="28"/>
          <w:szCs w:val="28"/>
        </w:rPr>
        <w:t xml:space="preserve">. 35-39. </w:t>
      </w:r>
    </w:p>
    <w:p w:rsidR="00B166F1" w:rsidRPr="00B166F1" w:rsidRDefault="0092460A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Ситдикова</w:t>
      </w:r>
      <w:proofErr w:type="spellEnd"/>
      <w:r w:rsidR="002715B1" w:rsidRPr="00A60964">
        <w:rPr>
          <w:rFonts w:ascii="Times New Roman" w:hAnsi="Times New Roman"/>
          <w:sz w:val="28"/>
          <w:szCs w:val="28"/>
        </w:rPr>
        <w:t xml:space="preserve"> Л.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>Ф. Мотивация и стимулирование трудовой деятельности в управлении персоналом / Л.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 xml:space="preserve">Ф. </w:t>
      </w:r>
      <w:proofErr w:type="spellStart"/>
      <w:r w:rsidR="002715B1" w:rsidRPr="00A60964">
        <w:rPr>
          <w:rFonts w:ascii="Times New Roman" w:hAnsi="Times New Roman"/>
          <w:sz w:val="28"/>
          <w:szCs w:val="28"/>
        </w:rPr>
        <w:t>Ситдикова</w:t>
      </w:r>
      <w:proofErr w:type="spellEnd"/>
      <w:r w:rsidR="002715B1" w:rsidRPr="00A60964">
        <w:rPr>
          <w:rFonts w:ascii="Times New Roman" w:hAnsi="Times New Roman"/>
          <w:sz w:val="28"/>
          <w:szCs w:val="28"/>
        </w:rPr>
        <w:t>, И.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Садриева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>// Вектор экономики, 2018. N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>5. 111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A60964">
        <w:rPr>
          <w:rFonts w:ascii="Times New Roman" w:hAnsi="Times New Roman"/>
          <w:sz w:val="28"/>
          <w:szCs w:val="28"/>
        </w:rPr>
        <w:t>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t>Снежинская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М.,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0964">
        <w:rPr>
          <w:rFonts w:ascii="Times New Roman" w:hAnsi="Times New Roman"/>
          <w:sz w:val="28"/>
          <w:szCs w:val="28"/>
        </w:rPr>
        <w:t>Мелизов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Ю., Кондратьев О.</w:t>
      </w:r>
      <w:r w:rsidRPr="00A60964"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Нет мотива – нет работы. Мотивация у нас и у них </w:t>
      </w:r>
      <w:r>
        <w:rPr>
          <w:rFonts w:ascii="Times New Roman" w:hAnsi="Times New Roman"/>
          <w:sz w:val="28"/>
          <w:szCs w:val="28"/>
        </w:rPr>
        <w:t xml:space="preserve">[Электронный ресурс]. </w:t>
      </w:r>
      <w:r>
        <w:rPr>
          <w:rFonts w:ascii="Times New Roman" w:hAnsi="Times New Roman"/>
          <w:sz w:val="28"/>
          <w:szCs w:val="28"/>
        </w:rPr>
        <w:br/>
        <w:t>URL</w:t>
      </w:r>
      <w:r w:rsidR="0092460A">
        <w:rPr>
          <w:rFonts w:ascii="Times New Roman" w:hAnsi="Times New Roman"/>
          <w:sz w:val="28"/>
          <w:szCs w:val="28"/>
        </w:rPr>
        <w:t> </w:t>
      </w:r>
      <w:r w:rsidRPr="00FE7274">
        <w:rPr>
          <w:rFonts w:ascii="Times New Roman" w:hAnsi="Times New Roman"/>
          <w:sz w:val="28"/>
          <w:szCs w:val="28"/>
        </w:rPr>
        <w:t>: </w:t>
      </w:r>
      <w:hyperlink r:id="rId43" w:history="1">
        <w:r w:rsidR="0092460A" w:rsidRPr="0092460A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https://www.litres.ru/marina-snezhinskaya/net-motiva-net-raboty-motivaciya-u-nas-i-u-nih/</w:t>
        </w:r>
      </w:hyperlink>
      <w:r w:rsidRPr="00A60964">
        <w:rPr>
          <w:rFonts w:ascii="Times New Roman" w:hAnsi="Times New Roman"/>
          <w:sz w:val="28"/>
          <w:szCs w:val="28"/>
        </w:rPr>
        <w:t xml:space="preserve"> (дата обращения: 13.05.2021) </w:t>
      </w:r>
    </w:p>
    <w:p w:rsidR="00B166F1" w:rsidRPr="00B166F1" w:rsidRDefault="00B166F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66F1">
        <w:rPr>
          <w:rFonts w:ascii="TimesNewRoman" w:hAnsi="TimesNewRoman"/>
          <w:color w:val="000000"/>
          <w:sz w:val="28"/>
          <w:szCs w:val="28"/>
        </w:rPr>
        <w:t>Спивак</w:t>
      </w:r>
      <w:proofErr w:type="spellEnd"/>
      <w:r w:rsidRPr="00B166F1">
        <w:rPr>
          <w:rFonts w:ascii="TimesNewRoman" w:hAnsi="TimesNewRoman"/>
          <w:color w:val="000000"/>
          <w:sz w:val="28"/>
          <w:szCs w:val="28"/>
        </w:rPr>
        <w:t xml:space="preserve"> В.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B166F1">
        <w:rPr>
          <w:rFonts w:ascii="TimesNewRoman" w:hAnsi="TimesNewRoman"/>
          <w:color w:val="000000"/>
          <w:sz w:val="28"/>
          <w:szCs w:val="28"/>
        </w:rPr>
        <w:t>А. Организационное поведение и управление персоналом.</w:t>
      </w:r>
      <w:r>
        <w:rPr>
          <w:rFonts w:ascii="TimesNewRoman" w:hAnsi="TimesNewRoman" w:hint="eastAsia"/>
          <w:color w:val="000000"/>
          <w:sz w:val="28"/>
          <w:szCs w:val="28"/>
        </w:rPr>
        <w:t> </w:t>
      </w:r>
      <w:r w:rsidRPr="00B166F1">
        <w:rPr>
          <w:rFonts w:ascii="TimesNewRoman" w:hAnsi="TimesNewRoman"/>
          <w:color w:val="000000"/>
          <w:sz w:val="28"/>
          <w:szCs w:val="28"/>
        </w:rPr>
        <w:t>СПб.:</w:t>
      </w:r>
      <w:r>
        <w:rPr>
          <w:rFonts w:ascii="TimesNewRoman" w:hAnsi="TimesNewRoman"/>
          <w:color w:val="000000"/>
          <w:sz w:val="28"/>
          <w:szCs w:val="28"/>
        </w:rPr>
        <w:t xml:space="preserve"> Питер, 2000. </w:t>
      </w:r>
      <w:r w:rsidRPr="00B166F1">
        <w:rPr>
          <w:rFonts w:ascii="TimesNewRoman" w:hAnsi="TimesNewRoman"/>
          <w:color w:val="000000"/>
          <w:sz w:val="28"/>
          <w:szCs w:val="28"/>
        </w:rPr>
        <w:t xml:space="preserve"> 412 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Соломанидина</w:t>
      </w:r>
      <w:proofErr w:type="spellEnd"/>
      <w:r>
        <w:rPr>
          <w:rFonts w:ascii="Times New Roman" w:hAnsi="Times New Roman"/>
          <w:sz w:val="28"/>
          <w:szCs w:val="28"/>
        </w:rPr>
        <w:t> </w:t>
      </w:r>
      <w:r w:rsidRPr="00C75C56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> </w:t>
      </w:r>
      <w:r w:rsidRPr="00C75C56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C56">
        <w:rPr>
          <w:rStyle w:val="ae"/>
          <w:rFonts w:ascii="Times New Roman" w:hAnsi="Times New Roman"/>
          <w:b w:val="0"/>
          <w:sz w:val="28"/>
          <w:szCs w:val="28"/>
          <w:bdr w:val="none" w:sz="0" w:space="0" w:color="auto" w:frame="1"/>
        </w:rPr>
        <w:t>Мотивация</w:t>
      </w:r>
      <w:r w:rsidRPr="00C75C56">
        <w:rPr>
          <w:rFonts w:ascii="Times New Roman" w:hAnsi="Times New Roman"/>
          <w:sz w:val="28"/>
          <w:szCs w:val="28"/>
        </w:rPr>
        <w:t> трудовой деятельности перс</w:t>
      </w:r>
      <w:r>
        <w:rPr>
          <w:rFonts w:ascii="Times New Roman" w:hAnsi="Times New Roman"/>
          <w:sz w:val="28"/>
          <w:szCs w:val="28"/>
        </w:rPr>
        <w:t>онала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учебное пособие / </w:t>
      </w:r>
      <w:proofErr w:type="spellStart"/>
      <w:r w:rsidRPr="00C75C56">
        <w:rPr>
          <w:rFonts w:ascii="Times New Roman" w:hAnsi="Times New Roman"/>
          <w:sz w:val="28"/>
          <w:szCs w:val="28"/>
        </w:rPr>
        <w:t>Соломанидина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О., </w:t>
      </w:r>
      <w:proofErr w:type="spellStart"/>
      <w:r w:rsidRPr="00C75C56">
        <w:rPr>
          <w:rFonts w:ascii="Times New Roman" w:hAnsi="Times New Roman"/>
          <w:sz w:val="28"/>
          <w:szCs w:val="28"/>
        </w:rPr>
        <w:t>Соломанидин</w:t>
      </w:r>
      <w:proofErr w:type="spellEnd"/>
      <w:r>
        <w:rPr>
          <w:rFonts w:ascii="Times New Roman" w:hAnsi="Times New Roman"/>
          <w:sz w:val="28"/>
          <w:szCs w:val="28"/>
        </w:rPr>
        <w:t xml:space="preserve"> В.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C75C56">
        <w:rPr>
          <w:rFonts w:ascii="Times New Roman" w:hAnsi="Times New Roman"/>
          <w:sz w:val="28"/>
          <w:szCs w:val="28"/>
        </w:rPr>
        <w:t xml:space="preserve">. - 2-е изд., </w:t>
      </w:r>
      <w:proofErr w:type="spellStart"/>
      <w:r w:rsidRPr="00C75C56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75C56">
        <w:rPr>
          <w:rFonts w:ascii="Times New Roman" w:hAnsi="Times New Roman"/>
          <w:sz w:val="28"/>
          <w:szCs w:val="28"/>
        </w:rPr>
        <w:t xml:space="preserve">. и доп. - М. : </w:t>
      </w:r>
      <w:r>
        <w:rPr>
          <w:rFonts w:ascii="Times New Roman" w:hAnsi="Times New Roman"/>
          <w:sz w:val="28"/>
          <w:szCs w:val="28"/>
        </w:rPr>
        <w:t xml:space="preserve">ЮНИТИ-ДАНА, 2015. </w:t>
      </w:r>
      <w:r w:rsidRPr="00C75C56">
        <w:rPr>
          <w:rFonts w:ascii="Times New Roman" w:hAnsi="Times New Roman"/>
          <w:sz w:val="28"/>
          <w:szCs w:val="28"/>
        </w:rPr>
        <w:t>312 с.</w:t>
      </w: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t>Спивак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В.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А. Управление персоналом в малом бизнесе. СПб.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: Издательский Дом «Нева», 2003. 96 </w:t>
      </w:r>
      <w:proofErr w:type="gramStart"/>
      <w:r w:rsidRPr="00A60964">
        <w:rPr>
          <w:rFonts w:ascii="Times New Roman" w:hAnsi="Times New Roman"/>
          <w:sz w:val="28"/>
          <w:szCs w:val="28"/>
        </w:rPr>
        <w:t>с</w:t>
      </w:r>
      <w:proofErr w:type="gramEnd"/>
      <w:r w:rsidRPr="00A60964">
        <w:rPr>
          <w:rFonts w:ascii="Times New Roman" w:hAnsi="Times New Roman"/>
          <w:sz w:val="28"/>
          <w:szCs w:val="28"/>
        </w:rPr>
        <w:t xml:space="preserve">. </w:t>
      </w:r>
    </w:p>
    <w:p w:rsidR="002715B1" w:rsidRPr="004211E4" w:rsidRDefault="0092460A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Толстиков </w:t>
      </w:r>
      <w:r w:rsidR="002715B1" w:rsidRPr="004211E4">
        <w:rPr>
          <w:rFonts w:ascii="Times New Roman" w:hAnsi="Times New Roman"/>
          <w:sz w:val="28"/>
          <w:szCs w:val="28"/>
        </w:rPr>
        <w:t xml:space="preserve"> Е.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В. Разработка системы материального стимулирования персонала / Е.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 xml:space="preserve">В. Толстиков 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// Фундаментальные и прикладные исс</w:t>
      </w:r>
      <w:r w:rsidR="002715B1">
        <w:rPr>
          <w:rFonts w:ascii="Times New Roman" w:hAnsi="Times New Roman"/>
          <w:sz w:val="28"/>
          <w:szCs w:val="28"/>
        </w:rPr>
        <w:t>ледования в современном мире, 2015. N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>
        <w:rPr>
          <w:rFonts w:ascii="Times New Roman" w:hAnsi="Times New Roman"/>
          <w:sz w:val="28"/>
          <w:szCs w:val="28"/>
        </w:rPr>
        <w:t xml:space="preserve">12–4. </w:t>
      </w:r>
      <w:r w:rsidR="002715B1" w:rsidRPr="004211E4">
        <w:rPr>
          <w:rFonts w:ascii="Times New Roman" w:hAnsi="Times New Roman"/>
          <w:sz w:val="28"/>
          <w:szCs w:val="28"/>
        </w:rPr>
        <w:t>169</w:t>
      </w:r>
      <w:r w:rsidR="002715B1" w:rsidRPr="002715B1"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с.</w:t>
      </w: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964">
        <w:rPr>
          <w:rFonts w:ascii="Times New Roman" w:hAnsi="Times New Roman"/>
          <w:sz w:val="28"/>
          <w:szCs w:val="28"/>
        </w:rPr>
        <w:lastRenderedPageBreak/>
        <w:t>Трутт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 А.</w:t>
      </w:r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В. Совершенствование системы мотивации и стимулирования персонала организации как инструмента кадровой политики</w:t>
      </w:r>
      <w:proofErr w:type="gramStart"/>
      <w:r w:rsidR="0092460A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:</w:t>
      </w:r>
      <w:proofErr w:type="gramEnd"/>
      <w:r w:rsidRPr="00A60964">
        <w:rPr>
          <w:rFonts w:ascii="Times New Roman" w:hAnsi="Times New Roman"/>
          <w:sz w:val="28"/>
          <w:szCs w:val="28"/>
        </w:rPr>
        <w:t xml:space="preserve"> автореферат </w:t>
      </w:r>
      <w:proofErr w:type="spellStart"/>
      <w:r w:rsidRPr="00A60964">
        <w:rPr>
          <w:rFonts w:ascii="Times New Roman" w:hAnsi="Times New Roman"/>
          <w:sz w:val="28"/>
          <w:szCs w:val="28"/>
        </w:rPr>
        <w:t>дис</w:t>
      </w:r>
      <w:proofErr w:type="spellEnd"/>
      <w:r w:rsidRPr="00A60964">
        <w:rPr>
          <w:rFonts w:ascii="Times New Roman" w:hAnsi="Times New Roman"/>
          <w:sz w:val="28"/>
          <w:szCs w:val="28"/>
        </w:rPr>
        <w:t xml:space="preserve">. ... кандидата экономических наук. Сочи, 2019. 22 с. </w:t>
      </w:r>
    </w:p>
    <w:p w:rsidR="002715B1" w:rsidRPr="00A6096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60964">
        <w:rPr>
          <w:rFonts w:ascii="Times New Roman" w:hAnsi="Times New Roman"/>
          <w:sz w:val="28"/>
          <w:szCs w:val="28"/>
        </w:rPr>
        <w:t>Фадеева О. А. Основы проектного управления в Российской Федерации [Электронный ресурс] // Молодой ученый, 2019. N39.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61-62.</w:t>
      </w:r>
      <w:r>
        <w:rPr>
          <w:rFonts w:ascii="Times New Roman" w:hAnsi="Times New Roman"/>
          <w:sz w:val="28"/>
          <w:szCs w:val="28"/>
        </w:rPr>
        <w:br/>
      </w:r>
      <w:r w:rsidRPr="00A60964">
        <w:rPr>
          <w:rFonts w:ascii="Times New Roman" w:hAnsi="Times New Roman"/>
          <w:sz w:val="28"/>
          <w:szCs w:val="28"/>
        </w:rPr>
        <w:t xml:space="preserve">URL: https://moluch.ru/archive/277/62709/ (дата </w:t>
      </w:r>
      <w:r w:rsidRPr="00BF7C11">
        <w:rPr>
          <w:rFonts w:ascii="Times New Roman" w:hAnsi="Times New Roman"/>
          <w:sz w:val="28"/>
          <w:szCs w:val="28"/>
        </w:rPr>
        <w:t>обращения: 20.12.2020).</w:t>
      </w:r>
      <w:r w:rsidRPr="00A60964">
        <w:rPr>
          <w:rFonts w:ascii="Times New Roman" w:hAnsi="Times New Roman"/>
          <w:sz w:val="28"/>
          <w:szCs w:val="28"/>
        </w:rPr>
        <w:t xml:space="preserve"> 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60964">
        <w:rPr>
          <w:rFonts w:ascii="Times New Roman" w:hAnsi="Times New Roman"/>
          <w:sz w:val="28"/>
          <w:szCs w:val="28"/>
        </w:rPr>
        <w:t>Фарбер А.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В. Педагогика и психология в современном мире</w:t>
      </w:r>
      <w:proofErr w:type="gramStart"/>
      <w:r w:rsidR="00BF7C11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>:</w:t>
      </w:r>
      <w:proofErr w:type="gramEnd"/>
      <w:r w:rsidRPr="00A60964">
        <w:rPr>
          <w:rFonts w:ascii="Times New Roman" w:hAnsi="Times New Roman"/>
          <w:sz w:val="28"/>
          <w:szCs w:val="28"/>
        </w:rPr>
        <w:t xml:space="preserve"> теоретические и практические исследования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A60964">
        <w:rPr>
          <w:rFonts w:ascii="Times New Roman" w:hAnsi="Times New Roman"/>
          <w:sz w:val="28"/>
          <w:szCs w:val="28"/>
        </w:rPr>
        <w:t xml:space="preserve">// Сборник статей по материалам XXIV международной научно-практической конференции, 2019. C. 149-153. </w:t>
      </w:r>
    </w:p>
    <w:p w:rsidR="002715B1" w:rsidRPr="007C43BD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C43BD">
        <w:rPr>
          <w:rStyle w:val="ad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Цветков</w:t>
      </w:r>
      <w:r w:rsidRPr="007C43BD">
        <w:rPr>
          <w:rFonts w:ascii="Times New Roman" w:hAnsi="Times New Roman"/>
          <w:sz w:val="28"/>
          <w:szCs w:val="28"/>
          <w:shd w:val="clear" w:color="auto" w:fill="FFFFFF"/>
        </w:rPr>
        <w:t> А.</w:t>
      </w:r>
      <w:r w:rsidR="00BF7C1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C43BD">
        <w:rPr>
          <w:rFonts w:ascii="Times New Roman" w:hAnsi="Times New Roman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C43BD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7C43BD">
        <w:rPr>
          <w:rStyle w:val="ad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Стимулирование в управлении проектами</w:t>
      </w:r>
      <w:r w:rsidRPr="007C43BD">
        <w:rPr>
          <w:rFonts w:ascii="Times New Roman" w:hAnsi="Times New Roman"/>
          <w:sz w:val="28"/>
          <w:szCs w:val="28"/>
          <w:shd w:val="clear" w:color="auto" w:fill="FFFFFF"/>
        </w:rPr>
        <w:t>. М.: ООО «НИЦ «АПОСТРОФ», 2001. – 143 с</w:t>
      </w:r>
    </w:p>
    <w:p w:rsidR="002715B1" w:rsidRPr="004211E4" w:rsidRDefault="00BF7C1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Шапиро</w:t>
      </w:r>
      <w:r w:rsidR="002715B1" w:rsidRPr="004211E4">
        <w:rPr>
          <w:rFonts w:ascii="Times New Roman" w:hAnsi="Times New Roman"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А. Основы трудовой мотивации / С.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5B1" w:rsidRPr="004211E4">
        <w:rPr>
          <w:rFonts w:ascii="Times New Roman" w:hAnsi="Times New Roman"/>
          <w:sz w:val="28"/>
          <w:szCs w:val="28"/>
        </w:rPr>
        <w:t>А</w:t>
      </w:r>
      <w:r w:rsidR="002715B1">
        <w:rPr>
          <w:rFonts w:ascii="Times New Roman" w:hAnsi="Times New Roman"/>
          <w:sz w:val="28"/>
          <w:szCs w:val="28"/>
        </w:rPr>
        <w:t xml:space="preserve">. Шапиро. – М.: </w:t>
      </w:r>
      <w:proofErr w:type="spellStart"/>
      <w:r w:rsidR="002715B1">
        <w:rPr>
          <w:rFonts w:ascii="Times New Roman" w:hAnsi="Times New Roman"/>
          <w:sz w:val="28"/>
          <w:szCs w:val="28"/>
        </w:rPr>
        <w:t>Кнорус</w:t>
      </w:r>
      <w:proofErr w:type="spellEnd"/>
      <w:r w:rsidR="002715B1">
        <w:rPr>
          <w:rFonts w:ascii="Times New Roman" w:hAnsi="Times New Roman"/>
          <w:sz w:val="28"/>
          <w:szCs w:val="28"/>
        </w:rPr>
        <w:t xml:space="preserve">, 2016. </w:t>
      </w:r>
      <w:r w:rsidR="002715B1" w:rsidRPr="004211E4">
        <w:rPr>
          <w:rFonts w:ascii="Times New Roman" w:hAnsi="Times New Roman"/>
          <w:sz w:val="28"/>
          <w:szCs w:val="28"/>
        </w:rPr>
        <w:t>268 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Шлафман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А.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И. Признаки предпринимательских объединений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// Известия Иркутской государстве</w:t>
      </w:r>
      <w:r>
        <w:rPr>
          <w:rFonts w:ascii="Times New Roman" w:hAnsi="Times New Roman"/>
          <w:sz w:val="28"/>
          <w:szCs w:val="28"/>
        </w:rPr>
        <w:t xml:space="preserve">нной экономической академии, </w:t>
      </w:r>
      <w:r w:rsidRPr="004211E4">
        <w:rPr>
          <w:rFonts w:ascii="Times New Roman" w:hAnsi="Times New Roman"/>
          <w:sz w:val="28"/>
          <w:szCs w:val="28"/>
        </w:rPr>
        <w:t>2010.</w:t>
      </w:r>
      <w:r w:rsidRPr="00A609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1F6598">
        <w:rPr>
          <w:rFonts w:ascii="Times New Roman" w:hAnsi="Times New Roman"/>
          <w:sz w:val="28"/>
          <w:szCs w:val="28"/>
        </w:rPr>
        <w:t xml:space="preserve"> 2. </w:t>
      </w:r>
      <w:r w:rsidRPr="004211E4">
        <w:rPr>
          <w:rFonts w:ascii="Times New Roman" w:hAnsi="Times New Roman"/>
          <w:sz w:val="28"/>
          <w:szCs w:val="28"/>
        </w:rPr>
        <w:t>324</w:t>
      </w:r>
      <w:r w:rsidRPr="001F6598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с.</w:t>
      </w:r>
    </w:p>
    <w:p w:rsidR="002715B1" w:rsidRPr="004211E4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4211E4">
        <w:rPr>
          <w:rFonts w:ascii="Times New Roman" w:hAnsi="Times New Roman"/>
          <w:sz w:val="28"/>
          <w:szCs w:val="28"/>
        </w:rPr>
        <w:t>Шлафман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А.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И., </w:t>
      </w:r>
      <w:proofErr w:type="spellStart"/>
      <w:r w:rsidRPr="004211E4">
        <w:rPr>
          <w:rFonts w:ascii="Times New Roman" w:hAnsi="Times New Roman"/>
          <w:sz w:val="28"/>
          <w:szCs w:val="28"/>
        </w:rPr>
        <w:t>Бачин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Д.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 xml:space="preserve">А. Методы обучения действием и </w:t>
      </w:r>
      <w:proofErr w:type="spellStart"/>
      <w:r w:rsidRPr="004211E4">
        <w:rPr>
          <w:rFonts w:ascii="Times New Roman" w:hAnsi="Times New Roman"/>
          <w:sz w:val="28"/>
          <w:szCs w:val="28"/>
        </w:rPr>
        <w:t>коучинга</w:t>
      </w:r>
      <w:proofErr w:type="spellEnd"/>
      <w:r w:rsidRPr="004211E4">
        <w:rPr>
          <w:rFonts w:ascii="Times New Roman" w:hAnsi="Times New Roman"/>
          <w:sz w:val="28"/>
          <w:szCs w:val="28"/>
        </w:rPr>
        <w:t xml:space="preserve"> в развитии перс</w:t>
      </w:r>
      <w:r>
        <w:rPr>
          <w:rFonts w:ascii="Times New Roman" w:hAnsi="Times New Roman"/>
          <w:sz w:val="28"/>
          <w:szCs w:val="28"/>
        </w:rPr>
        <w:t>онала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// Мир экономики и права, 2014. № 1–2. </w:t>
      </w:r>
      <w:r w:rsidRPr="004211E4">
        <w:rPr>
          <w:rFonts w:ascii="Times New Roman" w:hAnsi="Times New Roman"/>
          <w:sz w:val="28"/>
          <w:szCs w:val="28"/>
        </w:rPr>
        <w:t xml:space="preserve"> 212</w:t>
      </w:r>
      <w:r w:rsidRPr="001F6598">
        <w:rPr>
          <w:rFonts w:ascii="Times New Roman" w:hAnsi="Times New Roman"/>
          <w:sz w:val="28"/>
          <w:szCs w:val="28"/>
        </w:rPr>
        <w:t xml:space="preserve"> </w:t>
      </w:r>
      <w:r w:rsidRPr="004211E4">
        <w:rPr>
          <w:rFonts w:ascii="Times New Roman" w:hAnsi="Times New Roman"/>
          <w:sz w:val="28"/>
          <w:szCs w:val="28"/>
        </w:rPr>
        <w:t>с.</w:t>
      </w:r>
    </w:p>
    <w:p w:rsidR="002715B1" w:rsidRP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393E">
        <w:rPr>
          <w:rFonts w:ascii="Times New Roman" w:hAnsi="Times New Roman"/>
          <w:sz w:val="28"/>
          <w:szCs w:val="28"/>
        </w:rPr>
        <w:t>Эккерсон</w:t>
      </w:r>
      <w:proofErr w:type="spellEnd"/>
      <w:r w:rsidRPr="0026393E">
        <w:rPr>
          <w:rFonts w:ascii="Times New Roman" w:hAnsi="Times New Roman"/>
          <w:sz w:val="28"/>
          <w:szCs w:val="28"/>
        </w:rPr>
        <w:t xml:space="preserve"> У.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26393E">
        <w:rPr>
          <w:rFonts w:ascii="Times New Roman" w:hAnsi="Times New Roman"/>
          <w:sz w:val="28"/>
          <w:szCs w:val="28"/>
        </w:rPr>
        <w:t xml:space="preserve">У. Панели индикаторов как инструмент управления. Ключевые показатели эффективности, мониторинг деятельности, оценка результатов. М.: </w:t>
      </w:r>
      <w:proofErr w:type="spellStart"/>
      <w:r w:rsidRPr="0026393E">
        <w:rPr>
          <w:rFonts w:ascii="Times New Roman" w:hAnsi="Times New Roman"/>
          <w:sz w:val="28"/>
          <w:szCs w:val="28"/>
        </w:rPr>
        <w:t>Альпина</w:t>
      </w:r>
      <w:proofErr w:type="spellEnd"/>
      <w:r w:rsidRPr="002639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393E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26393E">
        <w:rPr>
          <w:rFonts w:ascii="Times New Roman" w:hAnsi="Times New Roman"/>
          <w:sz w:val="28"/>
          <w:szCs w:val="28"/>
        </w:rPr>
        <w:t>, 2016. 400 с.</w:t>
      </w:r>
    </w:p>
    <w:p w:rsidR="002715B1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C75C56">
        <w:rPr>
          <w:rFonts w:ascii="Times New Roman" w:hAnsi="Times New Roman"/>
          <w:sz w:val="28"/>
          <w:szCs w:val="28"/>
          <w:lang w:val="en-US"/>
        </w:rPr>
        <w:t xml:space="preserve">David </w:t>
      </w:r>
      <w:proofErr w:type="spellStart"/>
      <w:r w:rsidRPr="00C75C56">
        <w:rPr>
          <w:rFonts w:ascii="Times New Roman" w:hAnsi="Times New Roman"/>
          <w:sz w:val="28"/>
          <w:szCs w:val="28"/>
          <w:lang w:val="en-US"/>
        </w:rPr>
        <w:t>Parmenter</w:t>
      </w:r>
      <w:proofErr w:type="spellEnd"/>
      <w:r w:rsidRPr="00C75C56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C75C56">
        <w:rPr>
          <w:rFonts w:ascii="Times New Roman" w:hAnsi="Times New Roman"/>
          <w:sz w:val="28"/>
          <w:szCs w:val="28"/>
          <w:lang w:val="en-US"/>
        </w:rPr>
        <w:t xml:space="preserve">. Key Performance </w:t>
      </w:r>
      <w:proofErr w:type="gramStart"/>
      <w:r w:rsidRPr="00C75C56">
        <w:rPr>
          <w:rFonts w:ascii="Times New Roman" w:hAnsi="Times New Roman"/>
          <w:sz w:val="28"/>
          <w:szCs w:val="28"/>
          <w:lang w:val="en-US"/>
        </w:rPr>
        <w:t>Indicators</w:t>
      </w:r>
      <w:r w:rsidR="00BF7C11" w:rsidRPr="00BF7C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75C56">
        <w:rPr>
          <w:rFonts w:ascii="Times New Roman" w:hAnsi="Times New Roman"/>
          <w:sz w:val="28"/>
          <w:szCs w:val="28"/>
          <w:lang w:val="en-US"/>
        </w:rPr>
        <w:t>:</w:t>
      </w:r>
      <w:proofErr w:type="gramEnd"/>
      <w:r w:rsidRPr="00C75C56">
        <w:rPr>
          <w:rFonts w:ascii="Times New Roman" w:hAnsi="Times New Roman"/>
          <w:sz w:val="28"/>
          <w:szCs w:val="28"/>
          <w:lang w:val="en-US"/>
        </w:rPr>
        <w:t xml:space="preserve"> Developing, Implementing and Using Winning KPI's. New Jersey, </w:t>
      </w:r>
      <w:proofErr w:type="gramStart"/>
      <w:r w:rsidRPr="00C75C56">
        <w:rPr>
          <w:rFonts w:ascii="Times New Roman" w:hAnsi="Times New Roman"/>
          <w:sz w:val="28"/>
          <w:szCs w:val="28"/>
          <w:lang w:val="en-US"/>
        </w:rPr>
        <w:t>USA</w:t>
      </w:r>
      <w:r w:rsidR="00BF7C11">
        <w:rPr>
          <w:rFonts w:ascii="Times New Roman" w:hAnsi="Times New Roman"/>
          <w:sz w:val="28"/>
          <w:szCs w:val="28"/>
        </w:rPr>
        <w:t xml:space="preserve"> </w:t>
      </w:r>
      <w:r w:rsidRPr="00C75C56">
        <w:rPr>
          <w:rFonts w:ascii="Times New Roman" w:hAnsi="Times New Roman"/>
          <w:sz w:val="28"/>
          <w:szCs w:val="28"/>
          <w:lang w:val="en-US"/>
        </w:rPr>
        <w:t>:</w:t>
      </w:r>
      <w:proofErr w:type="gramEnd"/>
      <w:r w:rsidRPr="00C75C56">
        <w:rPr>
          <w:rFonts w:ascii="Times New Roman" w:hAnsi="Times New Roman"/>
          <w:sz w:val="28"/>
          <w:szCs w:val="28"/>
          <w:lang w:val="en-US"/>
        </w:rPr>
        <w:t xml:space="preserve"> John Wiley &amp; Sons, inc., 2007. 233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C75C56">
        <w:rPr>
          <w:rFonts w:ascii="Times New Roman" w:hAnsi="Times New Roman"/>
          <w:sz w:val="28"/>
          <w:szCs w:val="28"/>
          <w:lang w:val="en-US"/>
        </w:rPr>
        <w:t>.</w:t>
      </w:r>
    </w:p>
    <w:p w:rsidR="002715B1" w:rsidRPr="00C75C56" w:rsidRDefault="002715B1" w:rsidP="00547B1C">
      <w:pPr>
        <w:numPr>
          <w:ilvl w:val="0"/>
          <w:numId w:val="8"/>
        </w:numPr>
        <w:tabs>
          <w:tab w:val="left" w:pos="0"/>
          <w:tab w:val="left" w:pos="1134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C75C56">
        <w:rPr>
          <w:rStyle w:val="fontstyle01"/>
          <w:sz w:val="28"/>
          <w:szCs w:val="28"/>
          <w:lang w:val="en-US"/>
        </w:rPr>
        <w:t>Fleming Q.</w:t>
      </w:r>
      <w:r w:rsidR="00BF7C11" w:rsidRPr="00BF7C11">
        <w:rPr>
          <w:rStyle w:val="fontstyle01"/>
          <w:sz w:val="28"/>
          <w:szCs w:val="28"/>
          <w:lang w:val="en-US"/>
        </w:rPr>
        <w:t xml:space="preserve"> </w:t>
      </w:r>
      <w:r w:rsidRPr="00C75C56">
        <w:rPr>
          <w:rStyle w:val="fontstyle01"/>
          <w:sz w:val="28"/>
          <w:szCs w:val="28"/>
          <w:lang w:val="en-US"/>
        </w:rPr>
        <w:t xml:space="preserve">W., </w:t>
      </w:r>
      <w:proofErr w:type="spellStart"/>
      <w:r w:rsidRPr="00C75C56">
        <w:rPr>
          <w:rStyle w:val="fontstyle01"/>
          <w:sz w:val="28"/>
          <w:szCs w:val="28"/>
          <w:lang w:val="en-US"/>
        </w:rPr>
        <w:t>Hoppelman</w:t>
      </w:r>
      <w:proofErr w:type="spellEnd"/>
      <w:r w:rsidRPr="00C75C56">
        <w:rPr>
          <w:rStyle w:val="fontstyle01"/>
          <w:sz w:val="28"/>
          <w:szCs w:val="28"/>
          <w:lang w:val="en-US"/>
        </w:rPr>
        <w:t xml:space="preserve"> J.</w:t>
      </w:r>
      <w:r w:rsidR="00BF7C11" w:rsidRPr="00BF7C11">
        <w:rPr>
          <w:rStyle w:val="fontstyle01"/>
          <w:sz w:val="28"/>
          <w:szCs w:val="28"/>
          <w:lang w:val="en-US"/>
        </w:rPr>
        <w:t xml:space="preserve"> </w:t>
      </w:r>
      <w:r w:rsidRPr="00C75C56">
        <w:rPr>
          <w:rStyle w:val="fontstyle01"/>
          <w:sz w:val="28"/>
          <w:szCs w:val="28"/>
          <w:lang w:val="en-US"/>
        </w:rPr>
        <w:t xml:space="preserve">M. Earned value Project Management. </w:t>
      </w:r>
      <w:r w:rsidRPr="002715B1">
        <w:rPr>
          <w:rStyle w:val="fontstyle01"/>
          <w:sz w:val="28"/>
          <w:szCs w:val="28"/>
          <w:lang w:val="en-US"/>
        </w:rPr>
        <w:t>PMI,</w:t>
      </w:r>
      <w:r>
        <w:rPr>
          <w:rStyle w:val="fontstyle01"/>
          <w:rFonts w:hint="eastAsia"/>
          <w:sz w:val="28"/>
          <w:szCs w:val="28"/>
          <w:lang w:val="en-US"/>
        </w:rPr>
        <w:t> </w:t>
      </w:r>
      <w:r w:rsidRPr="002715B1">
        <w:rPr>
          <w:rStyle w:val="fontstyle01"/>
          <w:sz w:val="28"/>
          <w:szCs w:val="28"/>
          <w:lang w:val="en-US"/>
        </w:rPr>
        <w:t>1996.</w:t>
      </w:r>
      <w:r>
        <w:rPr>
          <w:rStyle w:val="fontstyle01"/>
          <w:rFonts w:hint="eastAsia"/>
          <w:sz w:val="28"/>
          <w:szCs w:val="28"/>
          <w:lang w:val="en-US"/>
        </w:rPr>
        <w:t> </w:t>
      </w:r>
      <w:r w:rsidRPr="002715B1">
        <w:rPr>
          <w:rStyle w:val="fontstyle01"/>
          <w:sz w:val="28"/>
          <w:szCs w:val="28"/>
          <w:lang w:val="en-US"/>
        </w:rPr>
        <w:t>141 p.</w:t>
      </w:r>
    </w:p>
    <w:p w:rsidR="002715B1" w:rsidRPr="00BF7C11" w:rsidRDefault="002715B1" w:rsidP="00547B1C">
      <w:pPr>
        <w:tabs>
          <w:tab w:val="left" w:pos="0"/>
          <w:tab w:val="left" w:pos="1134"/>
          <w:tab w:val="left" w:pos="1276"/>
        </w:tabs>
        <w:spacing w:after="0" w:line="360" w:lineRule="auto"/>
        <w:ind w:left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2715B1" w:rsidRPr="00BF7C11" w:rsidSect="00264F48">
      <w:footerReference w:type="default" r:id="rId44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C15" w:rsidRDefault="004D0C15" w:rsidP="0093198B">
      <w:pPr>
        <w:spacing w:after="0" w:line="240" w:lineRule="auto"/>
      </w:pPr>
      <w:r>
        <w:separator/>
      </w:r>
    </w:p>
  </w:endnote>
  <w:endnote w:type="continuationSeparator" w:id="0">
    <w:p w:rsidR="004D0C15" w:rsidRDefault="004D0C15" w:rsidP="00931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E5" w:rsidRDefault="002110E5">
    <w:pPr>
      <w:pStyle w:val="ab"/>
      <w:jc w:val="center"/>
    </w:pPr>
  </w:p>
  <w:p w:rsidR="002110E5" w:rsidRDefault="002110E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5774370"/>
      <w:docPartObj>
        <w:docPartGallery w:val="Page Numbers (Bottom of Page)"/>
        <w:docPartUnique/>
      </w:docPartObj>
    </w:sdtPr>
    <w:sdtContent>
      <w:p w:rsidR="002110E5" w:rsidRDefault="00035049">
        <w:pPr>
          <w:pStyle w:val="ab"/>
          <w:jc w:val="center"/>
        </w:pPr>
        <w:fldSimple w:instr="PAGE   \* MERGEFORMAT">
          <w:r w:rsidR="00964A52">
            <w:rPr>
              <w:noProof/>
            </w:rPr>
            <w:t>56</w:t>
          </w:r>
        </w:fldSimple>
      </w:p>
    </w:sdtContent>
  </w:sdt>
  <w:p w:rsidR="002110E5" w:rsidRDefault="002110E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C15" w:rsidRDefault="004D0C15" w:rsidP="0093198B">
      <w:pPr>
        <w:spacing w:after="0" w:line="240" w:lineRule="auto"/>
      </w:pPr>
      <w:r>
        <w:separator/>
      </w:r>
    </w:p>
  </w:footnote>
  <w:footnote w:type="continuationSeparator" w:id="0">
    <w:p w:rsidR="004D0C15" w:rsidRDefault="004D0C15" w:rsidP="009319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539F"/>
    <w:multiLevelType w:val="hybridMultilevel"/>
    <w:tmpl w:val="88A8F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13D64A22">
      <w:numFmt w:val="bullet"/>
      <w:lvlText w:val="•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1E6870"/>
    <w:multiLevelType w:val="multilevel"/>
    <w:tmpl w:val="3154BB0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2">
    <w:nsid w:val="050F45F7"/>
    <w:multiLevelType w:val="hybridMultilevel"/>
    <w:tmpl w:val="B68A3EAE"/>
    <w:lvl w:ilvl="0" w:tplc="31665F1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A45F2"/>
    <w:multiLevelType w:val="hybridMultilevel"/>
    <w:tmpl w:val="B6740EBE"/>
    <w:lvl w:ilvl="0" w:tplc="8FB6AD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E1791D"/>
    <w:multiLevelType w:val="multilevel"/>
    <w:tmpl w:val="5D121486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A57791"/>
    <w:multiLevelType w:val="hybridMultilevel"/>
    <w:tmpl w:val="A51C95D8"/>
    <w:lvl w:ilvl="0" w:tplc="31665F1A">
      <w:numFmt w:val="bullet"/>
      <w:lvlText w:val="–"/>
      <w:lvlJc w:val="left"/>
      <w:pPr>
        <w:ind w:left="15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3931D29"/>
    <w:multiLevelType w:val="hybridMultilevel"/>
    <w:tmpl w:val="D81417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D4439B"/>
    <w:multiLevelType w:val="hybridMultilevel"/>
    <w:tmpl w:val="CB8064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B2A0E"/>
    <w:multiLevelType w:val="hybridMultilevel"/>
    <w:tmpl w:val="0F523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9401EFC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D8F32EE"/>
    <w:multiLevelType w:val="multilevel"/>
    <w:tmpl w:val="0419001D"/>
    <w:styleLink w:val="1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5311222"/>
    <w:multiLevelType w:val="hybridMultilevel"/>
    <w:tmpl w:val="B6B4BA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01A1502"/>
    <w:multiLevelType w:val="hybridMultilevel"/>
    <w:tmpl w:val="52A28BA8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4A117D"/>
    <w:multiLevelType w:val="hybridMultilevel"/>
    <w:tmpl w:val="1E6C8C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94D7755"/>
    <w:multiLevelType w:val="hybridMultilevel"/>
    <w:tmpl w:val="8C8E95E4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465F85"/>
    <w:multiLevelType w:val="hybridMultilevel"/>
    <w:tmpl w:val="5F2696F4"/>
    <w:lvl w:ilvl="0" w:tplc="83CEF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752ADC"/>
    <w:multiLevelType w:val="hybridMultilevel"/>
    <w:tmpl w:val="3FDAEEB4"/>
    <w:lvl w:ilvl="0" w:tplc="31665F1A">
      <w:numFmt w:val="bullet"/>
      <w:lvlText w:val="–"/>
      <w:lvlJc w:val="left"/>
      <w:pPr>
        <w:ind w:left="150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6">
    <w:nsid w:val="4B14717E"/>
    <w:multiLevelType w:val="hybridMultilevel"/>
    <w:tmpl w:val="3F88D9C8"/>
    <w:lvl w:ilvl="0" w:tplc="34E817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6D58BB"/>
    <w:multiLevelType w:val="hybridMultilevel"/>
    <w:tmpl w:val="7324A5D2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205787"/>
    <w:multiLevelType w:val="hybridMultilevel"/>
    <w:tmpl w:val="20361A0E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976234D"/>
    <w:multiLevelType w:val="hybridMultilevel"/>
    <w:tmpl w:val="D7D6C69C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DDE378C"/>
    <w:multiLevelType w:val="hybridMultilevel"/>
    <w:tmpl w:val="30128C1C"/>
    <w:lvl w:ilvl="0" w:tplc="A7E6B6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2CB2068"/>
    <w:multiLevelType w:val="hybridMultilevel"/>
    <w:tmpl w:val="C5DE7E4A"/>
    <w:lvl w:ilvl="0" w:tplc="31665F1A"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7460E2F"/>
    <w:multiLevelType w:val="hybridMultilevel"/>
    <w:tmpl w:val="A26EE4CA"/>
    <w:lvl w:ilvl="0" w:tplc="31665F1A"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9F2153A"/>
    <w:multiLevelType w:val="hybridMultilevel"/>
    <w:tmpl w:val="EEF498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AB36DF5"/>
    <w:multiLevelType w:val="hybridMultilevel"/>
    <w:tmpl w:val="1C9CF968"/>
    <w:lvl w:ilvl="0" w:tplc="08EC953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9"/>
  </w:num>
  <w:num w:numId="5">
    <w:abstractNumId w:val="4"/>
  </w:num>
  <w:num w:numId="6">
    <w:abstractNumId w:val="11"/>
  </w:num>
  <w:num w:numId="7">
    <w:abstractNumId w:val="21"/>
  </w:num>
  <w:num w:numId="8">
    <w:abstractNumId w:val="24"/>
  </w:num>
  <w:num w:numId="9">
    <w:abstractNumId w:val="15"/>
  </w:num>
  <w:num w:numId="10">
    <w:abstractNumId w:val="12"/>
  </w:num>
  <w:num w:numId="11">
    <w:abstractNumId w:val="3"/>
  </w:num>
  <w:num w:numId="12">
    <w:abstractNumId w:val="16"/>
  </w:num>
  <w:num w:numId="13">
    <w:abstractNumId w:val="20"/>
  </w:num>
  <w:num w:numId="14">
    <w:abstractNumId w:val="8"/>
  </w:num>
  <w:num w:numId="15">
    <w:abstractNumId w:val="23"/>
  </w:num>
  <w:num w:numId="16">
    <w:abstractNumId w:val="6"/>
  </w:num>
  <w:num w:numId="17">
    <w:abstractNumId w:val="7"/>
  </w:num>
  <w:num w:numId="18">
    <w:abstractNumId w:val="14"/>
  </w:num>
  <w:num w:numId="19">
    <w:abstractNumId w:val="17"/>
  </w:num>
  <w:num w:numId="20">
    <w:abstractNumId w:val="2"/>
  </w:num>
  <w:num w:numId="21">
    <w:abstractNumId w:val="10"/>
  </w:num>
  <w:num w:numId="22">
    <w:abstractNumId w:val="13"/>
  </w:num>
  <w:num w:numId="23">
    <w:abstractNumId w:val="19"/>
  </w:num>
  <w:num w:numId="24">
    <w:abstractNumId w:val="18"/>
  </w:num>
  <w:num w:numId="25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ru-RU" w:vendorID="1" w:dllVersion="512" w:checkStyle="1"/>
  <w:proofState w:spelling="clean" w:grammar="clean"/>
  <w:attachedTemplate r:id="rId1"/>
  <w:defaultTabStop w:val="709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2640"/>
    <w:rsid w:val="00004375"/>
    <w:rsid w:val="000063BA"/>
    <w:rsid w:val="000072CB"/>
    <w:rsid w:val="000140AA"/>
    <w:rsid w:val="00017EC5"/>
    <w:rsid w:val="00031BDF"/>
    <w:rsid w:val="00035049"/>
    <w:rsid w:val="000363C6"/>
    <w:rsid w:val="000548A2"/>
    <w:rsid w:val="00057CDF"/>
    <w:rsid w:val="0007189F"/>
    <w:rsid w:val="0007260A"/>
    <w:rsid w:val="00075068"/>
    <w:rsid w:val="00076B53"/>
    <w:rsid w:val="00081E6B"/>
    <w:rsid w:val="000944DA"/>
    <w:rsid w:val="00095049"/>
    <w:rsid w:val="000A3C5C"/>
    <w:rsid w:val="000A427C"/>
    <w:rsid w:val="000A6F50"/>
    <w:rsid w:val="000B22C9"/>
    <w:rsid w:val="000B32FF"/>
    <w:rsid w:val="000B6D68"/>
    <w:rsid w:val="000C2046"/>
    <w:rsid w:val="000C2B0F"/>
    <w:rsid w:val="000C70BF"/>
    <w:rsid w:val="000D2821"/>
    <w:rsid w:val="000F0710"/>
    <w:rsid w:val="000F18D7"/>
    <w:rsid w:val="000F27DE"/>
    <w:rsid w:val="000F7688"/>
    <w:rsid w:val="00105FE6"/>
    <w:rsid w:val="00112AF3"/>
    <w:rsid w:val="00113999"/>
    <w:rsid w:val="001162FC"/>
    <w:rsid w:val="00120916"/>
    <w:rsid w:val="00134852"/>
    <w:rsid w:val="00141FC2"/>
    <w:rsid w:val="0014238D"/>
    <w:rsid w:val="00151AA6"/>
    <w:rsid w:val="00151BE6"/>
    <w:rsid w:val="00163F67"/>
    <w:rsid w:val="00164A0E"/>
    <w:rsid w:val="0016503F"/>
    <w:rsid w:val="00167C97"/>
    <w:rsid w:val="001730FA"/>
    <w:rsid w:val="00174B14"/>
    <w:rsid w:val="00174EC3"/>
    <w:rsid w:val="001766D1"/>
    <w:rsid w:val="00177300"/>
    <w:rsid w:val="00177B6D"/>
    <w:rsid w:val="00180977"/>
    <w:rsid w:val="0019506D"/>
    <w:rsid w:val="001A20A2"/>
    <w:rsid w:val="001A2F28"/>
    <w:rsid w:val="001B4838"/>
    <w:rsid w:val="001B4B6A"/>
    <w:rsid w:val="001B6A48"/>
    <w:rsid w:val="001B76DB"/>
    <w:rsid w:val="001C740B"/>
    <w:rsid w:val="001D24BD"/>
    <w:rsid w:val="001D2595"/>
    <w:rsid w:val="001D3941"/>
    <w:rsid w:val="001E687E"/>
    <w:rsid w:val="001F1D74"/>
    <w:rsid w:val="001F2398"/>
    <w:rsid w:val="001F6598"/>
    <w:rsid w:val="0020073A"/>
    <w:rsid w:val="0020089A"/>
    <w:rsid w:val="0020324E"/>
    <w:rsid w:val="002110E5"/>
    <w:rsid w:val="002138BA"/>
    <w:rsid w:val="00213EC4"/>
    <w:rsid w:val="00216C32"/>
    <w:rsid w:val="00225AF8"/>
    <w:rsid w:val="002260C8"/>
    <w:rsid w:val="002268B0"/>
    <w:rsid w:val="00226A61"/>
    <w:rsid w:val="002370E9"/>
    <w:rsid w:val="00237835"/>
    <w:rsid w:val="0024189D"/>
    <w:rsid w:val="002441D9"/>
    <w:rsid w:val="00247FDB"/>
    <w:rsid w:val="0025052A"/>
    <w:rsid w:val="0025176C"/>
    <w:rsid w:val="0025627B"/>
    <w:rsid w:val="00260A9C"/>
    <w:rsid w:val="002625E2"/>
    <w:rsid w:val="0026393E"/>
    <w:rsid w:val="00264F48"/>
    <w:rsid w:val="00266A50"/>
    <w:rsid w:val="002715B1"/>
    <w:rsid w:val="00274FBE"/>
    <w:rsid w:val="00280E69"/>
    <w:rsid w:val="00292747"/>
    <w:rsid w:val="00293A59"/>
    <w:rsid w:val="002947DF"/>
    <w:rsid w:val="002948FD"/>
    <w:rsid w:val="002A3549"/>
    <w:rsid w:val="002A365E"/>
    <w:rsid w:val="002B4411"/>
    <w:rsid w:val="002B59D5"/>
    <w:rsid w:val="002C4B76"/>
    <w:rsid w:val="002C58BD"/>
    <w:rsid w:val="002C7E24"/>
    <w:rsid w:val="002D0499"/>
    <w:rsid w:val="002D0DAA"/>
    <w:rsid w:val="002D0DCA"/>
    <w:rsid w:val="002D0E41"/>
    <w:rsid w:val="002D3E1C"/>
    <w:rsid w:val="002D4608"/>
    <w:rsid w:val="002E0DFC"/>
    <w:rsid w:val="002E1AC3"/>
    <w:rsid w:val="002E7596"/>
    <w:rsid w:val="002F15ED"/>
    <w:rsid w:val="002F4B77"/>
    <w:rsid w:val="00301488"/>
    <w:rsid w:val="0030245E"/>
    <w:rsid w:val="00302AFB"/>
    <w:rsid w:val="00303B4F"/>
    <w:rsid w:val="00307E5E"/>
    <w:rsid w:val="00313AEE"/>
    <w:rsid w:val="00314887"/>
    <w:rsid w:val="003159F4"/>
    <w:rsid w:val="00326475"/>
    <w:rsid w:val="00331669"/>
    <w:rsid w:val="0033393D"/>
    <w:rsid w:val="0033559C"/>
    <w:rsid w:val="00335AD9"/>
    <w:rsid w:val="00335C62"/>
    <w:rsid w:val="00345FA0"/>
    <w:rsid w:val="00350CAD"/>
    <w:rsid w:val="00352FB7"/>
    <w:rsid w:val="00357325"/>
    <w:rsid w:val="003665A2"/>
    <w:rsid w:val="00367F83"/>
    <w:rsid w:val="003739DF"/>
    <w:rsid w:val="00375737"/>
    <w:rsid w:val="00375F27"/>
    <w:rsid w:val="00377468"/>
    <w:rsid w:val="00387E93"/>
    <w:rsid w:val="00392044"/>
    <w:rsid w:val="00394CC7"/>
    <w:rsid w:val="003A45D1"/>
    <w:rsid w:val="003A6C3E"/>
    <w:rsid w:val="003B152C"/>
    <w:rsid w:val="003B661A"/>
    <w:rsid w:val="003C48E7"/>
    <w:rsid w:val="003C6F57"/>
    <w:rsid w:val="003E6242"/>
    <w:rsid w:val="003F320A"/>
    <w:rsid w:val="003F5973"/>
    <w:rsid w:val="00402EE2"/>
    <w:rsid w:val="004079BD"/>
    <w:rsid w:val="0041216A"/>
    <w:rsid w:val="00412815"/>
    <w:rsid w:val="0041409B"/>
    <w:rsid w:val="0041461D"/>
    <w:rsid w:val="004148EF"/>
    <w:rsid w:val="00417874"/>
    <w:rsid w:val="00420596"/>
    <w:rsid w:val="004211E4"/>
    <w:rsid w:val="00421FEB"/>
    <w:rsid w:val="00422DB6"/>
    <w:rsid w:val="0042631C"/>
    <w:rsid w:val="004362C3"/>
    <w:rsid w:val="00454BAC"/>
    <w:rsid w:val="0045709A"/>
    <w:rsid w:val="004603FA"/>
    <w:rsid w:val="00466A6F"/>
    <w:rsid w:val="004700CC"/>
    <w:rsid w:val="00471501"/>
    <w:rsid w:val="0047582C"/>
    <w:rsid w:val="00476A4C"/>
    <w:rsid w:val="00481369"/>
    <w:rsid w:val="00484084"/>
    <w:rsid w:val="004938EE"/>
    <w:rsid w:val="00496569"/>
    <w:rsid w:val="00496DD4"/>
    <w:rsid w:val="004A03D5"/>
    <w:rsid w:val="004A2BA2"/>
    <w:rsid w:val="004A3394"/>
    <w:rsid w:val="004A52DE"/>
    <w:rsid w:val="004A680A"/>
    <w:rsid w:val="004A74C8"/>
    <w:rsid w:val="004B2DFD"/>
    <w:rsid w:val="004B5608"/>
    <w:rsid w:val="004C2853"/>
    <w:rsid w:val="004C7942"/>
    <w:rsid w:val="004C7F04"/>
    <w:rsid w:val="004D04B4"/>
    <w:rsid w:val="004D05B0"/>
    <w:rsid w:val="004D0C15"/>
    <w:rsid w:val="004D2191"/>
    <w:rsid w:val="004D2D99"/>
    <w:rsid w:val="004D63AD"/>
    <w:rsid w:val="004D7F1F"/>
    <w:rsid w:val="004E4465"/>
    <w:rsid w:val="004E5FC4"/>
    <w:rsid w:val="004E6C4D"/>
    <w:rsid w:val="004F02A4"/>
    <w:rsid w:val="004F646A"/>
    <w:rsid w:val="00500219"/>
    <w:rsid w:val="00500EB9"/>
    <w:rsid w:val="00503FE8"/>
    <w:rsid w:val="00511846"/>
    <w:rsid w:val="00511DAA"/>
    <w:rsid w:val="00517B46"/>
    <w:rsid w:val="00523AD8"/>
    <w:rsid w:val="00527DE0"/>
    <w:rsid w:val="005307F4"/>
    <w:rsid w:val="00530CF0"/>
    <w:rsid w:val="00533500"/>
    <w:rsid w:val="0053579E"/>
    <w:rsid w:val="0053618C"/>
    <w:rsid w:val="00543E22"/>
    <w:rsid w:val="00546F00"/>
    <w:rsid w:val="00547B1C"/>
    <w:rsid w:val="00547EEC"/>
    <w:rsid w:val="0055366A"/>
    <w:rsid w:val="0056008A"/>
    <w:rsid w:val="00564FDD"/>
    <w:rsid w:val="005709CB"/>
    <w:rsid w:val="00571AF0"/>
    <w:rsid w:val="0057464C"/>
    <w:rsid w:val="00577BBF"/>
    <w:rsid w:val="005820B5"/>
    <w:rsid w:val="00582990"/>
    <w:rsid w:val="00586433"/>
    <w:rsid w:val="005867B6"/>
    <w:rsid w:val="005910D9"/>
    <w:rsid w:val="00591A03"/>
    <w:rsid w:val="00597B7E"/>
    <w:rsid w:val="005A5471"/>
    <w:rsid w:val="005A5A25"/>
    <w:rsid w:val="005B2EFE"/>
    <w:rsid w:val="005B3A8B"/>
    <w:rsid w:val="005B738D"/>
    <w:rsid w:val="005C684E"/>
    <w:rsid w:val="005C73D2"/>
    <w:rsid w:val="005D4554"/>
    <w:rsid w:val="005D55EB"/>
    <w:rsid w:val="005E0399"/>
    <w:rsid w:val="005E09AE"/>
    <w:rsid w:val="005E24E3"/>
    <w:rsid w:val="005E786C"/>
    <w:rsid w:val="005F03D3"/>
    <w:rsid w:val="005F1952"/>
    <w:rsid w:val="005F5709"/>
    <w:rsid w:val="005F5BDB"/>
    <w:rsid w:val="00602331"/>
    <w:rsid w:val="00605A67"/>
    <w:rsid w:val="0061346B"/>
    <w:rsid w:val="006163EE"/>
    <w:rsid w:val="0062077D"/>
    <w:rsid w:val="00624113"/>
    <w:rsid w:val="00624FB5"/>
    <w:rsid w:val="006311EA"/>
    <w:rsid w:val="0064140B"/>
    <w:rsid w:val="00655391"/>
    <w:rsid w:val="00660D0B"/>
    <w:rsid w:val="00662676"/>
    <w:rsid w:val="006668CA"/>
    <w:rsid w:val="0066747A"/>
    <w:rsid w:val="006A50ED"/>
    <w:rsid w:val="006A5876"/>
    <w:rsid w:val="006A5F49"/>
    <w:rsid w:val="006A5FF1"/>
    <w:rsid w:val="006B014F"/>
    <w:rsid w:val="006B2681"/>
    <w:rsid w:val="006C02EE"/>
    <w:rsid w:val="006D00CB"/>
    <w:rsid w:val="006D189D"/>
    <w:rsid w:val="006D1BD4"/>
    <w:rsid w:val="006D1F15"/>
    <w:rsid w:val="006D7C58"/>
    <w:rsid w:val="006E028B"/>
    <w:rsid w:val="006E6342"/>
    <w:rsid w:val="006E736F"/>
    <w:rsid w:val="006F2C80"/>
    <w:rsid w:val="006F3028"/>
    <w:rsid w:val="006F61E4"/>
    <w:rsid w:val="007111CD"/>
    <w:rsid w:val="0071368C"/>
    <w:rsid w:val="00733885"/>
    <w:rsid w:val="00736F37"/>
    <w:rsid w:val="0074286D"/>
    <w:rsid w:val="00744370"/>
    <w:rsid w:val="0074490F"/>
    <w:rsid w:val="00746CC1"/>
    <w:rsid w:val="00750B75"/>
    <w:rsid w:val="00755B3A"/>
    <w:rsid w:val="00756051"/>
    <w:rsid w:val="00756530"/>
    <w:rsid w:val="00756D4E"/>
    <w:rsid w:val="00757C07"/>
    <w:rsid w:val="00760BCF"/>
    <w:rsid w:val="00763DE9"/>
    <w:rsid w:val="0076501C"/>
    <w:rsid w:val="0077013B"/>
    <w:rsid w:val="00771EA7"/>
    <w:rsid w:val="007745B4"/>
    <w:rsid w:val="00776F05"/>
    <w:rsid w:val="00781233"/>
    <w:rsid w:val="007852CB"/>
    <w:rsid w:val="00787D32"/>
    <w:rsid w:val="0079148C"/>
    <w:rsid w:val="007A1361"/>
    <w:rsid w:val="007A4A93"/>
    <w:rsid w:val="007A6A14"/>
    <w:rsid w:val="007C1086"/>
    <w:rsid w:val="007C43BD"/>
    <w:rsid w:val="007D1AC3"/>
    <w:rsid w:val="007D2C9A"/>
    <w:rsid w:val="007E074E"/>
    <w:rsid w:val="007E2D49"/>
    <w:rsid w:val="007E4D80"/>
    <w:rsid w:val="007E729E"/>
    <w:rsid w:val="007F39D9"/>
    <w:rsid w:val="007F77ED"/>
    <w:rsid w:val="00804259"/>
    <w:rsid w:val="00805F4F"/>
    <w:rsid w:val="00817D7A"/>
    <w:rsid w:val="008265D5"/>
    <w:rsid w:val="0083092F"/>
    <w:rsid w:val="00832AA0"/>
    <w:rsid w:val="00840D7C"/>
    <w:rsid w:val="00844B6B"/>
    <w:rsid w:val="00851770"/>
    <w:rsid w:val="00866B1F"/>
    <w:rsid w:val="00870E8C"/>
    <w:rsid w:val="00871946"/>
    <w:rsid w:val="008755D5"/>
    <w:rsid w:val="00887173"/>
    <w:rsid w:val="008873C5"/>
    <w:rsid w:val="00890AA2"/>
    <w:rsid w:val="00892958"/>
    <w:rsid w:val="00892B26"/>
    <w:rsid w:val="008A6773"/>
    <w:rsid w:val="008B07CE"/>
    <w:rsid w:val="008B1275"/>
    <w:rsid w:val="008B4194"/>
    <w:rsid w:val="008B4F03"/>
    <w:rsid w:val="008B6BC1"/>
    <w:rsid w:val="008C19FF"/>
    <w:rsid w:val="008C209F"/>
    <w:rsid w:val="008C30C0"/>
    <w:rsid w:val="008D110A"/>
    <w:rsid w:val="008D2D38"/>
    <w:rsid w:val="008D2F7C"/>
    <w:rsid w:val="008E3C92"/>
    <w:rsid w:val="009002AD"/>
    <w:rsid w:val="009008C5"/>
    <w:rsid w:val="00901D4A"/>
    <w:rsid w:val="0090572C"/>
    <w:rsid w:val="0090790F"/>
    <w:rsid w:val="00907DBA"/>
    <w:rsid w:val="00917164"/>
    <w:rsid w:val="00917476"/>
    <w:rsid w:val="0092460A"/>
    <w:rsid w:val="0092502A"/>
    <w:rsid w:val="0093198B"/>
    <w:rsid w:val="009323A0"/>
    <w:rsid w:val="009324F6"/>
    <w:rsid w:val="009508D3"/>
    <w:rsid w:val="00954934"/>
    <w:rsid w:val="00955ED4"/>
    <w:rsid w:val="009626BB"/>
    <w:rsid w:val="00964A52"/>
    <w:rsid w:val="009701CA"/>
    <w:rsid w:val="00970E4C"/>
    <w:rsid w:val="00971BD3"/>
    <w:rsid w:val="00971C9F"/>
    <w:rsid w:val="009754CB"/>
    <w:rsid w:val="00980A76"/>
    <w:rsid w:val="00980FAC"/>
    <w:rsid w:val="0098116E"/>
    <w:rsid w:val="00986F41"/>
    <w:rsid w:val="009943EE"/>
    <w:rsid w:val="00997641"/>
    <w:rsid w:val="00997724"/>
    <w:rsid w:val="009A1999"/>
    <w:rsid w:val="009A1CE1"/>
    <w:rsid w:val="009A56C7"/>
    <w:rsid w:val="009A58C8"/>
    <w:rsid w:val="009B747F"/>
    <w:rsid w:val="009B7C13"/>
    <w:rsid w:val="009C4BBE"/>
    <w:rsid w:val="009C5DAF"/>
    <w:rsid w:val="009C71C6"/>
    <w:rsid w:val="009D36CE"/>
    <w:rsid w:val="009F19EA"/>
    <w:rsid w:val="009F245D"/>
    <w:rsid w:val="009F35FF"/>
    <w:rsid w:val="009F3A29"/>
    <w:rsid w:val="00A01707"/>
    <w:rsid w:val="00A032E6"/>
    <w:rsid w:val="00A06070"/>
    <w:rsid w:val="00A06A5D"/>
    <w:rsid w:val="00A11841"/>
    <w:rsid w:val="00A23BBB"/>
    <w:rsid w:val="00A34F84"/>
    <w:rsid w:val="00A350BA"/>
    <w:rsid w:val="00A3670E"/>
    <w:rsid w:val="00A36E20"/>
    <w:rsid w:val="00A40EE5"/>
    <w:rsid w:val="00A42101"/>
    <w:rsid w:val="00A43D05"/>
    <w:rsid w:val="00A44BA4"/>
    <w:rsid w:val="00A502D2"/>
    <w:rsid w:val="00A51E63"/>
    <w:rsid w:val="00A60964"/>
    <w:rsid w:val="00A61613"/>
    <w:rsid w:val="00A63179"/>
    <w:rsid w:val="00A63E2C"/>
    <w:rsid w:val="00A675AC"/>
    <w:rsid w:val="00A7048A"/>
    <w:rsid w:val="00A70A51"/>
    <w:rsid w:val="00A72E10"/>
    <w:rsid w:val="00A738B2"/>
    <w:rsid w:val="00A82E5E"/>
    <w:rsid w:val="00A91028"/>
    <w:rsid w:val="00A95839"/>
    <w:rsid w:val="00AA1ED4"/>
    <w:rsid w:val="00AA534C"/>
    <w:rsid w:val="00AB2380"/>
    <w:rsid w:val="00AB5DF1"/>
    <w:rsid w:val="00AC1ABC"/>
    <w:rsid w:val="00AC1BB2"/>
    <w:rsid w:val="00AD2046"/>
    <w:rsid w:val="00AD47E2"/>
    <w:rsid w:val="00AD78F1"/>
    <w:rsid w:val="00AE2C90"/>
    <w:rsid w:val="00AE54CB"/>
    <w:rsid w:val="00AE799D"/>
    <w:rsid w:val="00AF311B"/>
    <w:rsid w:val="00AF4B7F"/>
    <w:rsid w:val="00AF6F4E"/>
    <w:rsid w:val="00AF7A45"/>
    <w:rsid w:val="00B00015"/>
    <w:rsid w:val="00B049F7"/>
    <w:rsid w:val="00B12961"/>
    <w:rsid w:val="00B135EC"/>
    <w:rsid w:val="00B166F1"/>
    <w:rsid w:val="00B21396"/>
    <w:rsid w:val="00B23BF1"/>
    <w:rsid w:val="00B24113"/>
    <w:rsid w:val="00B24E1D"/>
    <w:rsid w:val="00B31110"/>
    <w:rsid w:val="00B35082"/>
    <w:rsid w:val="00B35A30"/>
    <w:rsid w:val="00B42782"/>
    <w:rsid w:val="00B455E0"/>
    <w:rsid w:val="00B45934"/>
    <w:rsid w:val="00B47155"/>
    <w:rsid w:val="00B51BDF"/>
    <w:rsid w:val="00B52783"/>
    <w:rsid w:val="00B5330C"/>
    <w:rsid w:val="00B6340B"/>
    <w:rsid w:val="00B6629E"/>
    <w:rsid w:val="00B71389"/>
    <w:rsid w:val="00B93E8C"/>
    <w:rsid w:val="00B94AE2"/>
    <w:rsid w:val="00BA7DA8"/>
    <w:rsid w:val="00BB7179"/>
    <w:rsid w:val="00BC2EDA"/>
    <w:rsid w:val="00BC5C68"/>
    <w:rsid w:val="00BE2559"/>
    <w:rsid w:val="00BF3419"/>
    <w:rsid w:val="00BF74EE"/>
    <w:rsid w:val="00BF7C11"/>
    <w:rsid w:val="00C03E9B"/>
    <w:rsid w:val="00C05F87"/>
    <w:rsid w:val="00C07144"/>
    <w:rsid w:val="00C1539D"/>
    <w:rsid w:val="00C172D5"/>
    <w:rsid w:val="00C24318"/>
    <w:rsid w:val="00C312AB"/>
    <w:rsid w:val="00C3305B"/>
    <w:rsid w:val="00C3341B"/>
    <w:rsid w:val="00C3481A"/>
    <w:rsid w:val="00C43E57"/>
    <w:rsid w:val="00C44C79"/>
    <w:rsid w:val="00C4687C"/>
    <w:rsid w:val="00C567F0"/>
    <w:rsid w:val="00C61976"/>
    <w:rsid w:val="00C6352D"/>
    <w:rsid w:val="00C725CB"/>
    <w:rsid w:val="00C73ADC"/>
    <w:rsid w:val="00C75C56"/>
    <w:rsid w:val="00C771FB"/>
    <w:rsid w:val="00C77FA7"/>
    <w:rsid w:val="00C811FF"/>
    <w:rsid w:val="00CA1A4C"/>
    <w:rsid w:val="00CA67A5"/>
    <w:rsid w:val="00CB34B1"/>
    <w:rsid w:val="00CB3F9B"/>
    <w:rsid w:val="00CC02C2"/>
    <w:rsid w:val="00CC48A9"/>
    <w:rsid w:val="00CC6DFF"/>
    <w:rsid w:val="00CD161A"/>
    <w:rsid w:val="00CD791B"/>
    <w:rsid w:val="00CE2F73"/>
    <w:rsid w:val="00CE4A5F"/>
    <w:rsid w:val="00CE7E7C"/>
    <w:rsid w:val="00CF26D3"/>
    <w:rsid w:val="00CF3206"/>
    <w:rsid w:val="00D10C52"/>
    <w:rsid w:val="00D212E2"/>
    <w:rsid w:val="00D23379"/>
    <w:rsid w:val="00D270D6"/>
    <w:rsid w:val="00D2762C"/>
    <w:rsid w:val="00D3217D"/>
    <w:rsid w:val="00D36BDC"/>
    <w:rsid w:val="00D44AD6"/>
    <w:rsid w:val="00D461BA"/>
    <w:rsid w:val="00D517B9"/>
    <w:rsid w:val="00D524F6"/>
    <w:rsid w:val="00D53FA1"/>
    <w:rsid w:val="00D54827"/>
    <w:rsid w:val="00D67298"/>
    <w:rsid w:val="00D715D7"/>
    <w:rsid w:val="00D72395"/>
    <w:rsid w:val="00D75A35"/>
    <w:rsid w:val="00D9049A"/>
    <w:rsid w:val="00D91077"/>
    <w:rsid w:val="00D92CAC"/>
    <w:rsid w:val="00D932FF"/>
    <w:rsid w:val="00D974A6"/>
    <w:rsid w:val="00DA428E"/>
    <w:rsid w:val="00DA4486"/>
    <w:rsid w:val="00DA6C95"/>
    <w:rsid w:val="00DB4D16"/>
    <w:rsid w:val="00DB69C9"/>
    <w:rsid w:val="00DB7A84"/>
    <w:rsid w:val="00DC154C"/>
    <w:rsid w:val="00DD2FFA"/>
    <w:rsid w:val="00DF03B3"/>
    <w:rsid w:val="00DF09DB"/>
    <w:rsid w:val="00DF2672"/>
    <w:rsid w:val="00E04456"/>
    <w:rsid w:val="00E10BBA"/>
    <w:rsid w:val="00E11554"/>
    <w:rsid w:val="00E11BF9"/>
    <w:rsid w:val="00E16FA1"/>
    <w:rsid w:val="00E21029"/>
    <w:rsid w:val="00E21144"/>
    <w:rsid w:val="00E25709"/>
    <w:rsid w:val="00E26C0F"/>
    <w:rsid w:val="00E2735F"/>
    <w:rsid w:val="00E439F4"/>
    <w:rsid w:val="00E45D78"/>
    <w:rsid w:val="00E471BF"/>
    <w:rsid w:val="00E52746"/>
    <w:rsid w:val="00E54B5B"/>
    <w:rsid w:val="00E553C7"/>
    <w:rsid w:val="00E55B17"/>
    <w:rsid w:val="00E602E8"/>
    <w:rsid w:val="00E607E0"/>
    <w:rsid w:val="00E6541D"/>
    <w:rsid w:val="00E654BE"/>
    <w:rsid w:val="00E66886"/>
    <w:rsid w:val="00E67BAA"/>
    <w:rsid w:val="00E76061"/>
    <w:rsid w:val="00E83DE9"/>
    <w:rsid w:val="00E84032"/>
    <w:rsid w:val="00E907F2"/>
    <w:rsid w:val="00E90F26"/>
    <w:rsid w:val="00E91D74"/>
    <w:rsid w:val="00EA403D"/>
    <w:rsid w:val="00EA72F0"/>
    <w:rsid w:val="00EB421B"/>
    <w:rsid w:val="00EB5321"/>
    <w:rsid w:val="00EC4ED0"/>
    <w:rsid w:val="00ED0D88"/>
    <w:rsid w:val="00ED7222"/>
    <w:rsid w:val="00EE0C6F"/>
    <w:rsid w:val="00EF0106"/>
    <w:rsid w:val="00EF1186"/>
    <w:rsid w:val="00F01C89"/>
    <w:rsid w:val="00F11788"/>
    <w:rsid w:val="00F12439"/>
    <w:rsid w:val="00F15A34"/>
    <w:rsid w:val="00F1653B"/>
    <w:rsid w:val="00F23BDE"/>
    <w:rsid w:val="00F33536"/>
    <w:rsid w:val="00F339B5"/>
    <w:rsid w:val="00F343F5"/>
    <w:rsid w:val="00F445F6"/>
    <w:rsid w:val="00F44DD5"/>
    <w:rsid w:val="00F47261"/>
    <w:rsid w:val="00F474EF"/>
    <w:rsid w:val="00F50312"/>
    <w:rsid w:val="00F522A8"/>
    <w:rsid w:val="00F60C79"/>
    <w:rsid w:val="00F619CF"/>
    <w:rsid w:val="00F61FCF"/>
    <w:rsid w:val="00F622FF"/>
    <w:rsid w:val="00F7598F"/>
    <w:rsid w:val="00F77C45"/>
    <w:rsid w:val="00F80429"/>
    <w:rsid w:val="00F810DC"/>
    <w:rsid w:val="00F92640"/>
    <w:rsid w:val="00F93098"/>
    <w:rsid w:val="00F93CEA"/>
    <w:rsid w:val="00F97679"/>
    <w:rsid w:val="00FA550A"/>
    <w:rsid w:val="00FA766D"/>
    <w:rsid w:val="00FC18DB"/>
    <w:rsid w:val="00FC6F32"/>
    <w:rsid w:val="00FD65DE"/>
    <w:rsid w:val="00FD6E58"/>
    <w:rsid w:val="00FD7E19"/>
    <w:rsid w:val="00FE1519"/>
    <w:rsid w:val="00FE7274"/>
    <w:rsid w:val="00FF5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AutoShape 2"/>
        <o:r id="V:Rule4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C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E93"/>
    <w:pPr>
      <w:ind w:left="720"/>
      <w:contextualSpacing/>
    </w:pPr>
  </w:style>
  <w:style w:type="character" w:styleId="a4">
    <w:name w:val="Placeholder Text"/>
    <w:uiPriority w:val="99"/>
    <w:semiHidden/>
    <w:rsid w:val="00266A5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66A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66A50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99"/>
    <w:rsid w:val="005E03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FD7E19"/>
    <w:pPr>
      <w:numPr>
        <w:numId w:val="4"/>
      </w:numPr>
    </w:pPr>
  </w:style>
  <w:style w:type="character" w:styleId="a8">
    <w:name w:val="Hyperlink"/>
    <w:uiPriority w:val="99"/>
    <w:unhideWhenUsed/>
    <w:rsid w:val="00D461B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3198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rsid w:val="0093198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3198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link w:val="ab"/>
    <w:uiPriority w:val="99"/>
    <w:rsid w:val="0093198B"/>
    <w:rPr>
      <w:rFonts w:ascii="Calibri" w:eastAsia="Calibri" w:hAnsi="Calibri" w:cs="Times New Roman"/>
    </w:rPr>
  </w:style>
  <w:style w:type="numbering" w:customStyle="1" w:styleId="10">
    <w:name w:val="Нет списка1"/>
    <w:next w:val="a2"/>
    <w:uiPriority w:val="99"/>
    <w:semiHidden/>
    <w:unhideWhenUsed/>
    <w:rsid w:val="0074286D"/>
  </w:style>
  <w:style w:type="paragraph" w:customStyle="1" w:styleId="11">
    <w:name w:val="Обычный (веб)1"/>
    <w:basedOn w:val="a"/>
    <w:uiPriority w:val="99"/>
    <w:rsid w:val="00A34F84"/>
    <w:pPr>
      <w:suppressAutoHyphens/>
      <w:spacing w:before="28" w:after="10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ad">
    <w:name w:val="Emphasis"/>
    <w:basedOn w:val="a0"/>
    <w:uiPriority w:val="20"/>
    <w:qFormat/>
    <w:rsid w:val="007C43BD"/>
    <w:rPr>
      <w:i/>
      <w:iCs/>
    </w:rPr>
  </w:style>
  <w:style w:type="character" w:customStyle="1" w:styleId="fontstyle01">
    <w:name w:val="fontstyle01"/>
    <w:basedOn w:val="a0"/>
    <w:rsid w:val="00C75C56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styleId="ae">
    <w:name w:val="Strong"/>
    <w:basedOn w:val="a0"/>
    <w:uiPriority w:val="22"/>
    <w:qFormat/>
    <w:rsid w:val="00C75C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9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98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051">
          <w:marLeft w:val="45"/>
          <w:marRight w:val="45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5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08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yperlink" Target="https://moluch.ru/conf/econ/archive/265/1403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hart" Target="charts/chart1.xml"/><Relationship Id="rId41" Type="http://schemas.openxmlformats.org/officeDocument/2006/relationships/hyperlink" Target="file:///C:\Users\User\Downloads\URL&#160;:&#160;https:\znanium.com\catalog\produc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searchinform.ru/kontrol-sotrudnikov/motivatsiya-personala/zarubezhnyj-opyt-motivatsii-personala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2.xml"/><Relationship Id="rId35" Type="http://schemas.openxmlformats.org/officeDocument/2006/relationships/image" Target="media/image25.png"/><Relationship Id="rId43" Type="http://schemas.openxmlformats.org/officeDocument/2006/relationships/hyperlink" Target="https://www.litres.ru/marina-snezhinskaya/net-motiva-net-raboty-motivaciya-u-nas-i-u-ni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76;&#1080;&#1089;\&#1044;&#1080;&#1089;&#1089;&#1077;&#1088;&#1090;&#1072;&#1094;&#1080;&#1103;_&#1064;&#1084;&#1072;&#1088;&#1072;&#1077;&#1074;&#1072;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/>
      <c:pieChart>
        <c:varyColors val="1"/>
        <c:ser>
          <c:idx val="0"/>
          <c:order val="0"/>
          <c:tx>
            <c:strRef>
              <c:f>Лист1!$N$8</c:f>
              <c:strCache>
                <c:ptCount val="1"/>
                <c:pt idx="0">
                  <c:v>Доля в общей численности</c:v>
                </c:pt>
              </c:strCache>
            </c:strRef>
          </c:tx>
          <c:dPt>
            <c:idx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C99-4F1F-8720-F93BADE40D40}"/>
              </c:ext>
            </c:extLst>
          </c:dPt>
          <c:dPt>
            <c:idx val="1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99-4F1F-8720-F93BADE40D40}"/>
              </c:ext>
            </c:extLst>
          </c:dPt>
          <c:dLbls>
            <c:spPr>
              <a:noFill/>
              <a:ln w="2537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14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Лист1!$M$9:$M$10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Лист1!$N$9:$N$10</c:f>
              <c:numCache>
                <c:formatCode>0%</c:formatCode>
                <c:ptCount val="2"/>
                <c:pt idx="0">
                  <c:v>0.30000000000000032</c:v>
                </c:pt>
                <c:pt idx="1">
                  <c:v>0.70000000000000062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99-4F1F-8720-F93BADE40D40}"/>
            </c:ext>
          </c:extLst>
        </c:ser>
        <c:firstSliceAng val="0"/>
      </c:pieChart>
      <c:spPr>
        <a:noFill/>
        <a:ln w="25384">
          <a:noFill/>
        </a:ln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spPr>
        <a:noFill/>
        <a:ln w="25371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9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4B3-4853-BD9C-8FC3E113DE89}"/>
              </c:ext>
            </c:extLst>
          </c:dPt>
          <c:dPt>
            <c:idx val="1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3-4853-BD9C-8FC3E113DE89}"/>
              </c:ext>
            </c:extLst>
          </c:dPt>
          <c:dPt>
            <c:idx val="2"/>
            <c:spPr>
              <a:solidFill>
                <a:schemeClr val="accent6">
                  <a:shade val="6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4B3-4853-BD9C-8FC3E113DE89}"/>
              </c:ext>
            </c:extLst>
          </c:dPt>
          <c:dLbls>
            <c:spPr>
              <a:noFill/>
              <a:ln w="2536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1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Лист1!$M$40:$M$42</c:f>
              <c:strCache>
                <c:ptCount val="3"/>
                <c:pt idx="0">
                  <c:v>меньше 30</c:v>
                </c:pt>
                <c:pt idx="1">
                  <c:v>30-50</c:v>
                </c:pt>
                <c:pt idx="2">
                  <c:v>свыше 50</c:v>
                </c:pt>
              </c:strCache>
            </c:strRef>
          </c:cat>
          <c:val>
            <c:numRef>
              <c:f>Лист1!$N$40:$N$42</c:f>
              <c:numCache>
                <c:formatCode>0%</c:formatCode>
                <c:ptCount val="3"/>
                <c:pt idx="0">
                  <c:v>0.60000000000000064</c:v>
                </c:pt>
                <c:pt idx="1">
                  <c:v>0.4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B3-4853-BD9C-8FC3E113DE89}"/>
            </c:ext>
          </c:extLst>
        </c:ser>
        <c:firstSliceAng val="0"/>
      </c:pieChart>
      <c:spPr>
        <a:noFill/>
        <a:ln w="25403">
          <a:noFill/>
        </a:ln>
      </c:spPr>
    </c:plotArea>
    <c:legend>
      <c:legendPos val="t"/>
      <c:spPr>
        <a:noFill/>
        <a:ln w="2536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9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1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744AC-B8F8-4E31-9C8A-E948A218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Диссертация_Шмараева</Template>
  <TotalTime>800</TotalTime>
  <Pages>97</Pages>
  <Words>20071</Words>
  <Characters>114406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134209</CharactersWithSpaces>
  <SharedDoc>false</SharedDoc>
  <HLinks>
    <vt:vector size="12" baseType="variant">
      <vt:variant>
        <vt:i4>5767171</vt:i4>
      </vt:variant>
      <vt:variant>
        <vt:i4>15</vt:i4>
      </vt:variant>
      <vt:variant>
        <vt:i4>0</vt:i4>
      </vt:variant>
      <vt:variant>
        <vt:i4>5</vt:i4>
      </vt:variant>
      <vt:variant>
        <vt:lpwstr>https://www.litres.ru/marina-snezhinskaya/net-motiva-net-raboty-motivaciya-u-nas-i-u-nih/</vt:lpwstr>
      </vt:variant>
      <vt:variant>
        <vt:lpwstr/>
      </vt:variant>
      <vt:variant>
        <vt:i4>76</vt:i4>
      </vt:variant>
      <vt:variant>
        <vt:i4>12</vt:i4>
      </vt:variant>
      <vt:variant>
        <vt:i4>0</vt:i4>
      </vt:variant>
      <vt:variant>
        <vt:i4>5</vt:i4>
      </vt:variant>
      <vt:variant>
        <vt:lpwstr>https://searchinform.ru/kontrol-sotrudnikov/motivatsiya-personala/zarubezhnyj-opyt-motivatsii-personala/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31</cp:revision>
  <cp:lastPrinted>2020-05-25T13:17:00Z</cp:lastPrinted>
  <dcterms:created xsi:type="dcterms:W3CDTF">2021-11-10T16:45:00Z</dcterms:created>
  <dcterms:modified xsi:type="dcterms:W3CDTF">2021-11-17T12:04:00Z</dcterms:modified>
</cp:coreProperties>
</file>