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80EF8B" w14:textId="77777777" w:rsidR="004B30CC" w:rsidRPr="000F6F40" w:rsidRDefault="004B30CC" w:rsidP="004B30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center"/>
        <w:rPr>
          <w:rFonts w:ascii="Times New Roman" w:eastAsia="Times New Roman" w:hAnsi="Times New Roman" w:cs="Times New Roman"/>
          <w:bCs/>
          <w:kern w:val="0"/>
          <w:u w:color="000000"/>
          <w:lang w:eastAsia="ru-RU"/>
          <w14:ligatures w14:val="none"/>
        </w:rPr>
      </w:pPr>
      <w:bookmarkStart w:id="0" w:name="_Hlk135949382"/>
      <w:bookmarkEnd w:id="0"/>
      <w:r w:rsidRPr="000F6F40">
        <w:rPr>
          <w:rFonts w:ascii="Times New Roman" w:eastAsia="Arial Unicode MS" w:hAnsi="Times New Roman" w:cs="Times New Roman"/>
          <w:bCs/>
          <w:kern w:val="0"/>
          <w:u w:color="000000"/>
          <w:lang w:eastAsia="ru-RU"/>
          <w14:ligatures w14:val="none"/>
        </w:rPr>
        <w:t>МИНИСТЕРСТВО НАУКИ И ВЫСШЕГО ОБРАЗОВАНИЯ РОССИЙСКОЙ ФЕДЕРАЦИИ</w:t>
      </w:r>
    </w:p>
    <w:p w14:paraId="1F728DDA" w14:textId="77777777" w:rsidR="004B30CC" w:rsidRPr="000F6F40" w:rsidRDefault="004B30CC" w:rsidP="004B30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center"/>
        <w:rPr>
          <w:rFonts w:ascii="Times New Roman" w:eastAsia="Times New Roman" w:hAnsi="Times New Roman" w:cs="Times New Roman"/>
          <w:kern w:val="0"/>
          <w:sz w:val="24"/>
          <w:szCs w:val="24"/>
          <w:u w:color="000000"/>
          <w:lang w:eastAsia="ru-RU"/>
          <w14:ligatures w14:val="none"/>
        </w:rPr>
      </w:pPr>
      <w:r w:rsidRPr="000F6F40">
        <w:rPr>
          <w:rFonts w:ascii="Times New Roman" w:eastAsia="Arial Unicode MS" w:hAnsi="Times New Roman" w:cs="Times New Roman"/>
          <w:kern w:val="0"/>
          <w:sz w:val="24"/>
          <w:szCs w:val="24"/>
          <w:u w:color="000000"/>
          <w:lang w:eastAsia="ru-RU"/>
          <w14:ligatures w14:val="none"/>
        </w:rPr>
        <w:t>Федеральное государственное бюджетное образовательное учреждение</w:t>
      </w:r>
    </w:p>
    <w:p w14:paraId="08B89C52" w14:textId="77777777" w:rsidR="004B30CC" w:rsidRPr="000F6F40" w:rsidRDefault="004B30CC" w:rsidP="004B30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center"/>
        <w:rPr>
          <w:rFonts w:ascii="Times New Roman" w:eastAsia="Times New Roman" w:hAnsi="Times New Roman" w:cs="Times New Roman"/>
          <w:kern w:val="0"/>
          <w:sz w:val="24"/>
          <w:szCs w:val="24"/>
          <w:u w:color="000000"/>
          <w:lang w:eastAsia="ru-RU"/>
          <w14:ligatures w14:val="none"/>
        </w:rPr>
      </w:pPr>
      <w:r w:rsidRPr="000F6F40">
        <w:rPr>
          <w:rFonts w:ascii="Times New Roman" w:eastAsia="Arial Unicode MS" w:hAnsi="Times New Roman" w:cs="Times New Roman"/>
          <w:kern w:val="0"/>
          <w:sz w:val="24"/>
          <w:szCs w:val="24"/>
          <w:u w:color="000000"/>
          <w:lang w:eastAsia="ru-RU"/>
          <w14:ligatures w14:val="none"/>
        </w:rPr>
        <w:t>высшего образования</w:t>
      </w:r>
    </w:p>
    <w:p w14:paraId="2D51AB24" w14:textId="77777777" w:rsidR="004B30CC" w:rsidRPr="000F6F40" w:rsidRDefault="004B30CC" w:rsidP="004B30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center"/>
        <w:rPr>
          <w:rFonts w:ascii="Times New Roman" w:eastAsia="Times New Roman" w:hAnsi="Times New Roman" w:cs="Times New Roman"/>
          <w:b/>
          <w:bCs/>
          <w:kern w:val="0"/>
          <w:sz w:val="28"/>
          <w:szCs w:val="28"/>
          <w:u w:color="000000"/>
          <w:lang w:eastAsia="ru-RU"/>
          <w14:ligatures w14:val="none"/>
        </w:rPr>
      </w:pPr>
      <w:r w:rsidRPr="000F6F40">
        <w:rPr>
          <w:rFonts w:ascii="Times New Roman" w:eastAsia="Arial Unicode MS" w:hAnsi="Times New Roman" w:cs="Times New Roman"/>
          <w:b/>
          <w:bCs/>
          <w:kern w:val="0"/>
          <w:sz w:val="28"/>
          <w:szCs w:val="28"/>
          <w:u w:color="000000"/>
          <w:lang w:eastAsia="ru-RU"/>
          <w14:ligatures w14:val="none"/>
        </w:rPr>
        <w:t>«КУБАНСКИЙ ГОСУДАРСТВЕННЫЙ УНИВЕРСИТЕТ»</w:t>
      </w:r>
    </w:p>
    <w:p w14:paraId="311F4425" w14:textId="77777777" w:rsidR="004B30CC" w:rsidRPr="000F6F40" w:rsidRDefault="004B30CC" w:rsidP="004B30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center"/>
        <w:rPr>
          <w:rFonts w:ascii="Times New Roman" w:eastAsia="Times New Roman" w:hAnsi="Times New Roman" w:cs="Times New Roman"/>
          <w:b/>
          <w:bCs/>
          <w:kern w:val="0"/>
          <w:sz w:val="28"/>
          <w:szCs w:val="28"/>
          <w:u w:color="000000"/>
          <w:lang w:eastAsia="ru-RU"/>
          <w14:ligatures w14:val="none"/>
        </w:rPr>
      </w:pPr>
      <w:r w:rsidRPr="000F6F40">
        <w:rPr>
          <w:rFonts w:ascii="Times New Roman" w:eastAsia="Arial Unicode MS" w:hAnsi="Times New Roman" w:cs="Times New Roman"/>
          <w:b/>
          <w:bCs/>
          <w:kern w:val="0"/>
          <w:sz w:val="28"/>
          <w:szCs w:val="28"/>
          <w:u w:color="000000"/>
          <w:lang w:eastAsia="ru-RU"/>
          <w14:ligatures w14:val="none"/>
        </w:rPr>
        <w:t>(ФГБОУ ВО «КубГУ»)</w:t>
      </w:r>
    </w:p>
    <w:p w14:paraId="1785FE89" w14:textId="77777777" w:rsidR="004B30CC" w:rsidRPr="000F6F40" w:rsidRDefault="004B30CC" w:rsidP="004B30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ind w:firstLine="709"/>
        <w:jc w:val="center"/>
        <w:rPr>
          <w:rFonts w:ascii="Times New Roman" w:eastAsia="Times New Roman" w:hAnsi="Times New Roman" w:cs="Times New Roman"/>
          <w:kern w:val="0"/>
          <w:sz w:val="28"/>
          <w:szCs w:val="28"/>
          <w:u w:color="000000"/>
          <w:lang w:eastAsia="ru-RU"/>
          <w14:ligatures w14:val="none"/>
        </w:rPr>
      </w:pPr>
    </w:p>
    <w:p w14:paraId="0A827F00" w14:textId="77777777" w:rsidR="004B30CC" w:rsidRPr="000F6F40" w:rsidRDefault="004B30CC" w:rsidP="004B30CC">
      <w:pPr>
        <w:tabs>
          <w:tab w:val="left" w:pos="5311"/>
          <w:tab w:val="left" w:pos="5664"/>
          <w:tab w:val="left" w:pos="6372"/>
          <w:tab w:val="left" w:pos="7080"/>
          <w:tab w:val="left" w:pos="7788"/>
          <w:tab w:val="left" w:pos="8496"/>
          <w:tab w:val="left" w:pos="9132"/>
        </w:tabs>
        <w:spacing w:after="0" w:line="240" w:lineRule="auto"/>
        <w:jc w:val="center"/>
        <w:rPr>
          <w:rFonts w:ascii="Times New Roman" w:eastAsia="Times New Roman" w:hAnsi="Times New Roman" w:cs="Times New Roman"/>
          <w:b/>
          <w:bCs/>
          <w:kern w:val="0"/>
          <w:sz w:val="28"/>
          <w:szCs w:val="28"/>
          <w:u w:color="000000"/>
          <w:lang w:eastAsia="ru-RU"/>
          <w14:ligatures w14:val="none"/>
        </w:rPr>
      </w:pPr>
      <w:r w:rsidRPr="000F6F40">
        <w:rPr>
          <w:rFonts w:ascii="Times New Roman" w:eastAsia="Times New Roman" w:hAnsi="Times New Roman" w:cs="Times New Roman"/>
          <w:b/>
          <w:bCs/>
          <w:kern w:val="0"/>
          <w:sz w:val="28"/>
          <w:szCs w:val="28"/>
          <w:u w:color="000000"/>
          <w:lang w:eastAsia="ru-RU"/>
          <w14:ligatures w14:val="none"/>
        </w:rPr>
        <w:t>Институт географии, геологии, туризма и сервиса</w:t>
      </w:r>
    </w:p>
    <w:p w14:paraId="4B4EE370" w14:textId="77777777" w:rsidR="004B30CC" w:rsidRPr="000F6F40" w:rsidRDefault="004B30CC" w:rsidP="004B30CC">
      <w:pPr>
        <w:tabs>
          <w:tab w:val="left" w:pos="5311"/>
          <w:tab w:val="left" w:pos="5664"/>
          <w:tab w:val="left" w:pos="6372"/>
          <w:tab w:val="left" w:pos="7080"/>
          <w:tab w:val="left" w:pos="7788"/>
          <w:tab w:val="left" w:pos="8496"/>
          <w:tab w:val="left" w:pos="9132"/>
        </w:tabs>
        <w:spacing w:after="0" w:line="240" w:lineRule="auto"/>
        <w:jc w:val="center"/>
        <w:rPr>
          <w:rFonts w:ascii="Times New Roman" w:eastAsia="Times New Roman" w:hAnsi="Times New Roman" w:cs="Times New Roman"/>
          <w:kern w:val="0"/>
          <w:sz w:val="28"/>
          <w:szCs w:val="28"/>
          <w:u w:color="000000"/>
          <w:lang w:eastAsia="ru-RU"/>
          <w14:ligatures w14:val="none"/>
        </w:rPr>
      </w:pPr>
      <w:r w:rsidRPr="000F6F40">
        <w:rPr>
          <w:rFonts w:ascii="Times New Roman" w:eastAsia="Times New Roman" w:hAnsi="Times New Roman" w:cs="Times New Roman"/>
          <w:b/>
          <w:bCs/>
          <w:kern w:val="0"/>
          <w:sz w:val="28"/>
          <w:szCs w:val="28"/>
          <w:u w:color="000000"/>
          <w:lang w:eastAsia="ru-RU"/>
          <w14:ligatures w14:val="none"/>
        </w:rPr>
        <w:t>Кафедра экономической, социальной и политической географии</w:t>
      </w:r>
    </w:p>
    <w:p w14:paraId="2C78219F"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4"/>
          <w:szCs w:val="24"/>
          <w14:ligatures w14:val="none"/>
        </w:rPr>
      </w:pPr>
    </w:p>
    <w:p w14:paraId="17AE93C0"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4"/>
          <w:szCs w:val="24"/>
          <w14:ligatures w14:val="none"/>
        </w:rPr>
      </w:pPr>
    </w:p>
    <w:p w14:paraId="1F66EF10" w14:textId="77777777" w:rsidR="004B30CC" w:rsidRPr="000F6F40" w:rsidRDefault="004B30CC" w:rsidP="004B30CC">
      <w:pPr>
        <w:autoSpaceDE w:val="0"/>
        <w:autoSpaceDN w:val="0"/>
        <w:adjustRightInd w:val="0"/>
        <w:spacing w:after="0" w:line="240" w:lineRule="auto"/>
        <w:ind w:left="5387"/>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 xml:space="preserve">Допустить к защите </w:t>
      </w:r>
    </w:p>
    <w:p w14:paraId="4AEE0923" w14:textId="77777777" w:rsidR="004B30CC" w:rsidRPr="000F6F40" w:rsidRDefault="004B30CC" w:rsidP="004B30CC">
      <w:pPr>
        <w:autoSpaceDE w:val="0"/>
        <w:autoSpaceDN w:val="0"/>
        <w:adjustRightInd w:val="0"/>
        <w:spacing w:after="0" w:line="240" w:lineRule="auto"/>
        <w:ind w:left="5387"/>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Заведующая кафедрой,</w:t>
      </w:r>
    </w:p>
    <w:p w14:paraId="28E152C4" w14:textId="77777777" w:rsidR="004B30CC" w:rsidRPr="000F6F40" w:rsidRDefault="004B30CC" w:rsidP="004B30CC">
      <w:pPr>
        <w:autoSpaceDE w:val="0"/>
        <w:autoSpaceDN w:val="0"/>
        <w:adjustRightInd w:val="0"/>
        <w:spacing w:after="0" w:line="240" w:lineRule="auto"/>
        <w:ind w:left="5387"/>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 xml:space="preserve">канд. геогр. наук, доцент </w:t>
      </w:r>
    </w:p>
    <w:p w14:paraId="6730F4E1" w14:textId="77777777" w:rsidR="004B30CC" w:rsidRPr="000F6F40" w:rsidRDefault="004B30CC" w:rsidP="004B30CC">
      <w:pPr>
        <w:autoSpaceDE w:val="0"/>
        <w:autoSpaceDN w:val="0"/>
        <w:adjustRightInd w:val="0"/>
        <w:spacing w:after="0" w:line="240" w:lineRule="auto"/>
        <w:ind w:left="5387"/>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 xml:space="preserve">_____________ В.В. </w:t>
      </w:r>
      <w:proofErr w:type="spellStart"/>
      <w:r w:rsidRPr="000F6F40">
        <w:rPr>
          <w:rFonts w:ascii="Times New Roman" w:eastAsia="Calibri" w:hAnsi="Times New Roman" w:cs="Times New Roman"/>
          <w:kern w:val="0"/>
          <w:sz w:val="28"/>
          <w:szCs w:val="28"/>
          <w14:ligatures w14:val="none"/>
        </w:rPr>
        <w:t>Миненкова</w:t>
      </w:r>
      <w:proofErr w:type="spellEnd"/>
      <w:r w:rsidRPr="000F6F40">
        <w:rPr>
          <w:rFonts w:ascii="Times New Roman" w:eastAsia="Calibri" w:hAnsi="Times New Roman" w:cs="Times New Roman"/>
          <w:kern w:val="0"/>
          <w:sz w:val="28"/>
          <w:szCs w:val="28"/>
          <w14:ligatures w14:val="none"/>
        </w:rPr>
        <w:t xml:space="preserve"> </w:t>
      </w:r>
    </w:p>
    <w:p w14:paraId="5C2F471C" w14:textId="77777777" w:rsidR="004B30CC" w:rsidRPr="000F6F40" w:rsidRDefault="004B30CC" w:rsidP="004B30CC">
      <w:pPr>
        <w:tabs>
          <w:tab w:val="left" w:pos="8849"/>
          <w:tab w:val="left" w:pos="9132"/>
        </w:tabs>
        <w:spacing w:after="0" w:line="240" w:lineRule="auto"/>
        <w:ind w:left="5245"/>
        <w:rPr>
          <w:rFonts w:ascii="Times New Roman" w:eastAsia="Arial Unicode MS" w:hAnsi="Times New Roman" w:cs="Times New Roman"/>
          <w:kern w:val="0"/>
          <w:sz w:val="24"/>
          <w:szCs w:val="24"/>
          <w:u w:color="000000"/>
          <w:lang w:eastAsia="ru-RU"/>
          <w14:ligatures w14:val="none"/>
        </w:rPr>
      </w:pPr>
      <w:r w:rsidRPr="000F6F40">
        <w:rPr>
          <w:rFonts w:ascii="Times New Roman" w:eastAsia="Arial Unicode MS" w:hAnsi="Times New Roman" w:cs="Times New Roman"/>
          <w:kern w:val="0"/>
          <w:sz w:val="24"/>
          <w:szCs w:val="24"/>
          <w:u w:color="000000"/>
          <w:lang w:eastAsia="ru-RU"/>
          <w14:ligatures w14:val="none"/>
        </w:rPr>
        <w:t xml:space="preserve">         (подпись)</w:t>
      </w:r>
    </w:p>
    <w:p w14:paraId="1CC7E22D" w14:textId="77777777" w:rsidR="004B30CC" w:rsidRPr="000F6F40" w:rsidRDefault="004B30CC" w:rsidP="004B30CC">
      <w:pPr>
        <w:tabs>
          <w:tab w:val="left" w:pos="8849"/>
          <w:tab w:val="left" w:pos="9132"/>
        </w:tabs>
        <w:spacing w:after="0" w:line="240" w:lineRule="auto"/>
        <w:ind w:firstLine="426"/>
        <w:rPr>
          <w:rFonts w:ascii="Times New Roman" w:eastAsia="Arial Unicode MS" w:hAnsi="Times New Roman" w:cs="Times New Roman"/>
          <w:kern w:val="0"/>
          <w:sz w:val="28"/>
          <w:szCs w:val="28"/>
          <w:u w:color="000000"/>
          <w:lang w:eastAsia="ru-RU"/>
          <w14:ligatures w14:val="none"/>
        </w:rPr>
      </w:pPr>
      <w:r w:rsidRPr="000F6F40">
        <w:rPr>
          <w:rFonts w:ascii="Times New Roman" w:eastAsia="Arial Unicode MS" w:hAnsi="Times New Roman" w:cs="Times New Roman"/>
          <w:kern w:val="0"/>
          <w:sz w:val="28"/>
          <w:szCs w:val="28"/>
          <w:u w:color="000000"/>
          <w:lang w:eastAsia="ru-RU"/>
          <w14:ligatures w14:val="none"/>
        </w:rPr>
        <w:t xml:space="preserve">                                                                       «___»_________________2023г.</w:t>
      </w:r>
    </w:p>
    <w:p w14:paraId="3B3CAC7E" w14:textId="77777777" w:rsidR="004B30CC" w:rsidRPr="000F6F40" w:rsidRDefault="004B30CC" w:rsidP="004B30CC">
      <w:pPr>
        <w:tabs>
          <w:tab w:val="left" w:pos="8849"/>
          <w:tab w:val="left" w:pos="9132"/>
        </w:tabs>
        <w:spacing w:after="0" w:line="240" w:lineRule="auto"/>
        <w:ind w:firstLine="709"/>
        <w:jc w:val="center"/>
        <w:rPr>
          <w:rFonts w:ascii="Times New Roman" w:eastAsia="Arial Unicode MS" w:hAnsi="Times New Roman" w:cs="Times New Roman"/>
          <w:kern w:val="0"/>
          <w:sz w:val="24"/>
          <w:szCs w:val="26"/>
          <w:u w:color="000000"/>
          <w:lang w:eastAsia="ru-RU"/>
          <w14:ligatures w14:val="none"/>
        </w:rPr>
      </w:pPr>
      <w:r w:rsidRPr="000F6F40">
        <w:rPr>
          <w:rFonts w:ascii="Times New Roman" w:eastAsia="Arial Unicode MS" w:hAnsi="Times New Roman" w:cs="Times New Roman"/>
          <w:kern w:val="0"/>
          <w:sz w:val="28"/>
          <w:szCs w:val="28"/>
          <w:u w:color="000000"/>
          <w:lang w:eastAsia="ru-RU"/>
          <w14:ligatures w14:val="none"/>
        </w:rPr>
        <w:t xml:space="preserve">                                                            </w:t>
      </w:r>
    </w:p>
    <w:p w14:paraId="21B236F1" w14:textId="77777777" w:rsidR="004B30CC" w:rsidRPr="000F6F40" w:rsidRDefault="004B30CC" w:rsidP="004B30CC">
      <w:pPr>
        <w:tabs>
          <w:tab w:val="left" w:pos="8849"/>
          <w:tab w:val="left" w:pos="9132"/>
        </w:tabs>
        <w:spacing w:after="0" w:line="240" w:lineRule="auto"/>
        <w:ind w:firstLine="709"/>
        <w:jc w:val="center"/>
        <w:rPr>
          <w:rFonts w:ascii="Times New Roman" w:eastAsia="Arial Unicode MS" w:hAnsi="Times New Roman" w:cs="Times New Roman"/>
          <w:kern w:val="0"/>
          <w:sz w:val="28"/>
          <w:szCs w:val="28"/>
          <w:u w:color="000000"/>
          <w:lang w:eastAsia="ru-RU"/>
          <w14:ligatures w14:val="none"/>
        </w:rPr>
      </w:pPr>
    </w:p>
    <w:p w14:paraId="4CF274DF"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4"/>
          <w:szCs w:val="24"/>
          <w14:ligatures w14:val="none"/>
        </w:rPr>
      </w:pPr>
    </w:p>
    <w:p w14:paraId="0C7A6722" w14:textId="77777777" w:rsidR="004B30CC" w:rsidRPr="000F6F40" w:rsidRDefault="004B30CC" w:rsidP="004B30CC">
      <w:pPr>
        <w:autoSpaceDE w:val="0"/>
        <w:autoSpaceDN w:val="0"/>
        <w:adjustRightInd w:val="0"/>
        <w:spacing w:after="0" w:line="240" w:lineRule="auto"/>
        <w:jc w:val="center"/>
        <w:rPr>
          <w:rFonts w:ascii="Times New Roman" w:eastAsia="Calibri" w:hAnsi="Times New Roman" w:cs="Times New Roman"/>
          <w:kern w:val="0"/>
          <w:sz w:val="28"/>
          <w:szCs w:val="28"/>
          <w14:ligatures w14:val="none"/>
        </w:rPr>
      </w:pPr>
      <w:r w:rsidRPr="000F6F40">
        <w:rPr>
          <w:rFonts w:ascii="Times New Roman" w:eastAsia="Calibri" w:hAnsi="Times New Roman" w:cs="Times New Roman"/>
          <w:b/>
          <w:bCs/>
          <w:kern w:val="0"/>
          <w:sz w:val="28"/>
          <w:szCs w:val="28"/>
          <w14:ligatures w14:val="none"/>
        </w:rPr>
        <w:t>ВЫПУСКНАЯ КВАЛИФИКАЦИОННАЯ РАБОТА</w:t>
      </w:r>
    </w:p>
    <w:p w14:paraId="4ED327D7" w14:textId="77777777" w:rsidR="004B30CC" w:rsidRPr="000F6F40" w:rsidRDefault="004B30CC" w:rsidP="004B30CC">
      <w:pPr>
        <w:tabs>
          <w:tab w:val="left" w:pos="8849"/>
          <w:tab w:val="left" w:pos="9132"/>
        </w:tabs>
        <w:spacing w:after="0" w:line="240" w:lineRule="auto"/>
        <w:jc w:val="center"/>
        <w:rPr>
          <w:rFonts w:ascii="Times New Roman" w:eastAsia="Arial Unicode MS" w:hAnsi="Times New Roman" w:cs="Times New Roman"/>
          <w:b/>
          <w:bCs/>
          <w:kern w:val="0"/>
          <w:sz w:val="28"/>
          <w:szCs w:val="28"/>
          <w:u w:color="000000"/>
          <w:lang w:eastAsia="ru-RU"/>
          <w14:ligatures w14:val="none"/>
        </w:rPr>
      </w:pPr>
      <w:r w:rsidRPr="000F6F40">
        <w:rPr>
          <w:rFonts w:ascii="Times New Roman" w:eastAsia="Arial Unicode MS" w:hAnsi="Times New Roman" w:cs="Times New Roman"/>
          <w:b/>
          <w:bCs/>
          <w:kern w:val="0"/>
          <w:sz w:val="28"/>
          <w:szCs w:val="28"/>
          <w:u w:color="000000"/>
          <w:lang w:eastAsia="ru-RU"/>
          <w14:ligatures w14:val="none"/>
        </w:rPr>
        <w:t>(БАКАЛАВРСКАЯ РАБОТА)</w:t>
      </w:r>
    </w:p>
    <w:p w14:paraId="15AC4E8E" w14:textId="77777777" w:rsidR="004B30CC" w:rsidRPr="000F6F40" w:rsidRDefault="004B30CC" w:rsidP="004B30CC">
      <w:pPr>
        <w:tabs>
          <w:tab w:val="left" w:pos="8849"/>
          <w:tab w:val="left" w:pos="9132"/>
        </w:tabs>
        <w:spacing w:after="0" w:line="240" w:lineRule="auto"/>
        <w:jc w:val="center"/>
        <w:rPr>
          <w:rFonts w:ascii="Times New Roman" w:eastAsia="Arial Unicode MS" w:hAnsi="Times New Roman" w:cs="Times New Roman"/>
          <w:b/>
          <w:bCs/>
          <w:kern w:val="0"/>
          <w:sz w:val="28"/>
          <w:szCs w:val="28"/>
          <w:u w:color="000000"/>
          <w:lang w:eastAsia="ru-RU"/>
          <w14:ligatures w14:val="none"/>
        </w:rPr>
      </w:pPr>
    </w:p>
    <w:p w14:paraId="0E4E6333" w14:textId="77777777" w:rsidR="004B30CC" w:rsidRPr="000F6F40" w:rsidRDefault="004B30CC" w:rsidP="004B30CC">
      <w:pPr>
        <w:tabs>
          <w:tab w:val="left" w:pos="8849"/>
          <w:tab w:val="left" w:pos="9132"/>
        </w:tabs>
        <w:spacing w:after="0" w:line="240" w:lineRule="auto"/>
        <w:jc w:val="center"/>
        <w:rPr>
          <w:rFonts w:ascii="Times New Roman" w:eastAsia="Times New Roman" w:hAnsi="Times New Roman" w:cs="Times New Roman"/>
          <w:b/>
          <w:bCs/>
          <w:kern w:val="0"/>
          <w:sz w:val="28"/>
          <w:szCs w:val="28"/>
          <w:u w:color="000000"/>
          <w:lang w:eastAsia="ru-RU"/>
          <w14:ligatures w14:val="none"/>
        </w:rPr>
      </w:pPr>
      <w:r w:rsidRPr="000F6F40">
        <w:rPr>
          <w:rFonts w:ascii="Times New Roman" w:eastAsia="Arial Unicode MS" w:hAnsi="Times New Roman" w:cs="Times New Roman"/>
          <w:b/>
          <w:bCs/>
          <w:kern w:val="0"/>
          <w:sz w:val="28"/>
          <w:szCs w:val="28"/>
          <w:u w:color="000000"/>
          <w:lang w:eastAsia="ru-RU"/>
          <w14:ligatures w14:val="none"/>
        </w:rPr>
        <w:t>ТРАНСПОРТНАЯ СЕТЬ В ГОРОДАХ-МИЛЛИОНЕРАХ РОССИИ</w:t>
      </w:r>
    </w:p>
    <w:p w14:paraId="7040452F" w14:textId="77777777" w:rsidR="004B30CC" w:rsidRPr="000F6F40" w:rsidRDefault="004B30CC" w:rsidP="004B30CC">
      <w:pPr>
        <w:tabs>
          <w:tab w:val="left" w:pos="8849"/>
          <w:tab w:val="left" w:pos="9132"/>
        </w:tabs>
        <w:spacing w:after="0" w:line="240" w:lineRule="auto"/>
        <w:jc w:val="both"/>
        <w:rPr>
          <w:rFonts w:ascii="Times New Roman" w:eastAsia="Arial Unicode MS" w:hAnsi="Times New Roman" w:cs="Times New Roman"/>
          <w:b/>
          <w:bCs/>
          <w:kern w:val="0"/>
          <w:sz w:val="28"/>
          <w:szCs w:val="28"/>
          <w:u w:color="000000"/>
          <w:lang w:eastAsia="ru-RU"/>
          <w14:ligatures w14:val="none"/>
        </w:rPr>
      </w:pPr>
    </w:p>
    <w:p w14:paraId="6CAB1BF9" w14:textId="77777777" w:rsidR="004B30CC" w:rsidRPr="000F6F40" w:rsidRDefault="004B30CC" w:rsidP="004B30CC">
      <w:pPr>
        <w:tabs>
          <w:tab w:val="left" w:pos="8849"/>
          <w:tab w:val="left" w:pos="9132"/>
        </w:tabs>
        <w:spacing w:after="0" w:line="240" w:lineRule="auto"/>
        <w:jc w:val="both"/>
        <w:rPr>
          <w:rFonts w:ascii="Times New Roman" w:eastAsia="Times New Roman" w:hAnsi="Times New Roman" w:cs="Times New Roman"/>
          <w:b/>
          <w:bCs/>
          <w:kern w:val="0"/>
          <w:sz w:val="28"/>
          <w:szCs w:val="28"/>
          <w:u w:color="000000"/>
          <w:lang w:eastAsia="ru-RU"/>
          <w14:ligatures w14:val="none"/>
        </w:rPr>
      </w:pPr>
    </w:p>
    <w:p w14:paraId="7B5D220E"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8"/>
          <w:szCs w:val="28"/>
          <w14:ligatures w14:val="none"/>
        </w:rPr>
      </w:pPr>
    </w:p>
    <w:p w14:paraId="3EF06401"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 xml:space="preserve">Работу выполнила_______________________________________ М.Е. Бердыш </w:t>
      </w:r>
    </w:p>
    <w:p w14:paraId="27394A04" w14:textId="77777777" w:rsidR="004B30CC" w:rsidRPr="000F6F40" w:rsidRDefault="004B30CC" w:rsidP="004B30CC">
      <w:pPr>
        <w:autoSpaceDE w:val="0"/>
        <w:autoSpaceDN w:val="0"/>
        <w:adjustRightInd w:val="0"/>
        <w:spacing w:after="0" w:line="240" w:lineRule="auto"/>
        <w:jc w:val="center"/>
        <w:rPr>
          <w:rFonts w:ascii="Times New Roman" w:eastAsia="Calibri" w:hAnsi="Times New Roman" w:cs="Times New Roman"/>
          <w:kern w:val="0"/>
          <w:sz w:val="24"/>
          <w:szCs w:val="24"/>
          <w14:ligatures w14:val="none"/>
        </w:rPr>
      </w:pPr>
      <w:r w:rsidRPr="000F6F40">
        <w:rPr>
          <w:rFonts w:ascii="Times New Roman" w:eastAsia="Calibri" w:hAnsi="Times New Roman" w:cs="Times New Roman"/>
          <w:kern w:val="0"/>
          <w:sz w:val="24"/>
          <w:szCs w:val="24"/>
          <w14:ligatures w14:val="none"/>
        </w:rPr>
        <w:t>(подпись, дата)</w:t>
      </w:r>
    </w:p>
    <w:p w14:paraId="5BD93226"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8"/>
          <w:szCs w:val="28"/>
          <w14:ligatures w14:val="none"/>
        </w:rPr>
      </w:pPr>
    </w:p>
    <w:p w14:paraId="3665CC93"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 xml:space="preserve">Направление 05.03.02 География, 4 курс, ОФО </w:t>
      </w:r>
    </w:p>
    <w:p w14:paraId="7A65E509" w14:textId="77777777" w:rsidR="004B30CC" w:rsidRPr="000F6F40" w:rsidRDefault="004B30CC" w:rsidP="004B30CC">
      <w:pPr>
        <w:autoSpaceDE w:val="0"/>
        <w:autoSpaceDN w:val="0"/>
        <w:adjustRightInd w:val="0"/>
        <w:spacing w:after="0" w:line="240" w:lineRule="auto"/>
        <w:jc w:val="both"/>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Направленность (профиль) Экономическая, социальная и политическая география</w:t>
      </w:r>
    </w:p>
    <w:p w14:paraId="32108EF8"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8"/>
          <w:szCs w:val="28"/>
          <w14:ligatures w14:val="none"/>
        </w:rPr>
      </w:pPr>
    </w:p>
    <w:p w14:paraId="40498DF2"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 xml:space="preserve">Научный руководитель </w:t>
      </w:r>
    </w:p>
    <w:p w14:paraId="60D74C30"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 xml:space="preserve">канд. геогр. наук, доц.___________________________________ Н.В. Краснова </w:t>
      </w:r>
    </w:p>
    <w:p w14:paraId="3E92AE05" w14:textId="77777777" w:rsidR="004B30CC" w:rsidRPr="000F6F40" w:rsidRDefault="004B30CC" w:rsidP="004B30CC">
      <w:pPr>
        <w:autoSpaceDE w:val="0"/>
        <w:autoSpaceDN w:val="0"/>
        <w:adjustRightInd w:val="0"/>
        <w:spacing w:after="0" w:line="240" w:lineRule="auto"/>
        <w:jc w:val="center"/>
        <w:rPr>
          <w:rFonts w:ascii="Times New Roman" w:eastAsia="Calibri" w:hAnsi="Times New Roman" w:cs="Times New Roman"/>
          <w:kern w:val="0"/>
          <w:sz w:val="24"/>
          <w:szCs w:val="24"/>
          <w14:ligatures w14:val="none"/>
        </w:rPr>
      </w:pPr>
      <w:r w:rsidRPr="000F6F40">
        <w:rPr>
          <w:rFonts w:ascii="Times New Roman" w:eastAsia="Calibri" w:hAnsi="Times New Roman" w:cs="Times New Roman"/>
          <w:kern w:val="0"/>
          <w:sz w:val="24"/>
          <w:szCs w:val="24"/>
          <w14:ligatures w14:val="none"/>
        </w:rPr>
        <w:t>(подпись, дата)</w:t>
      </w:r>
    </w:p>
    <w:p w14:paraId="1C2AD4D4"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8"/>
          <w:szCs w:val="28"/>
          <w14:ligatures w14:val="none"/>
        </w:rPr>
      </w:pPr>
    </w:p>
    <w:p w14:paraId="323388C8" w14:textId="77777777" w:rsidR="004B30CC" w:rsidRPr="000F6F40" w:rsidRDefault="004B30CC" w:rsidP="004B30CC">
      <w:pPr>
        <w:autoSpaceDE w:val="0"/>
        <w:autoSpaceDN w:val="0"/>
        <w:adjustRightInd w:val="0"/>
        <w:spacing w:after="0" w:line="240" w:lineRule="auto"/>
        <w:rPr>
          <w:rFonts w:ascii="Times New Roman" w:eastAsia="Calibri" w:hAnsi="Times New Roman" w:cs="Times New Roman"/>
          <w:kern w:val="0"/>
          <w:sz w:val="28"/>
          <w:szCs w:val="28"/>
          <w14:ligatures w14:val="none"/>
        </w:rPr>
      </w:pPr>
      <w:proofErr w:type="spellStart"/>
      <w:r w:rsidRPr="000F6F40">
        <w:rPr>
          <w:rFonts w:ascii="Times New Roman" w:eastAsia="Calibri" w:hAnsi="Times New Roman" w:cs="Times New Roman"/>
          <w:kern w:val="0"/>
          <w:sz w:val="28"/>
          <w:szCs w:val="28"/>
          <w14:ligatures w14:val="none"/>
        </w:rPr>
        <w:t>Нормоконтролёр</w:t>
      </w:r>
      <w:proofErr w:type="spellEnd"/>
      <w:r w:rsidRPr="000F6F40">
        <w:rPr>
          <w:rFonts w:ascii="Times New Roman" w:eastAsia="Calibri" w:hAnsi="Times New Roman" w:cs="Times New Roman"/>
          <w:kern w:val="0"/>
          <w:sz w:val="28"/>
          <w:szCs w:val="28"/>
          <w14:ligatures w14:val="none"/>
        </w:rPr>
        <w:t xml:space="preserve"> </w:t>
      </w:r>
    </w:p>
    <w:p w14:paraId="7E132A3B" w14:textId="77777777" w:rsidR="004B30CC" w:rsidRPr="000F6F40" w:rsidRDefault="004B30CC" w:rsidP="004B30CC">
      <w:pPr>
        <w:tabs>
          <w:tab w:val="left" w:pos="8849"/>
          <w:tab w:val="left" w:pos="9132"/>
        </w:tabs>
        <w:spacing w:after="0" w:line="240" w:lineRule="auto"/>
        <w:jc w:val="both"/>
        <w:rPr>
          <w:rFonts w:ascii="Times New Roman" w:eastAsia="Arial Unicode MS" w:hAnsi="Times New Roman" w:cs="Times New Roman"/>
          <w:kern w:val="0"/>
          <w:sz w:val="28"/>
          <w:szCs w:val="28"/>
          <w:u w:color="000000"/>
          <w:lang w:eastAsia="ru-RU"/>
          <w14:ligatures w14:val="none"/>
        </w:rPr>
      </w:pPr>
      <w:r w:rsidRPr="000F6F40">
        <w:rPr>
          <w:rFonts w:ascii="Times New Roman" w:eastAsia="Arial Unicode MS" w:hAnsi="Times New Roman" w:cs="Times New Roman"/>
          <w:kern w:val="0"/>
          <w:sz w:val="28"/>
          <w:szCs w:val="28"/>
          <w:u w:color="000000"/>
          <w:lang w:eastAsia="ru-RU"/>
          <w14:ligatures w14:val="none"/>
        </w:rPr>
        <w:t>ст. преп.______________________________________________ А.В. Мамонова</w:t>
      </w:r>
    </w:p>
    <w:p w14:paraId="404827DF" w14:textId="77777777" w:rsidR="004B30CC" w:rsidRPr="000F6F40" w:rsidRDefault="004B30CC" w:rsidP="004B30CC">
      <w:pPr>
        <w:tabs>
          <w:tab w:val="left" w:pos="8849"/>
          <w:tab w:val="left" w:pos="9132"/>
        </w:tabs>
        <w:spacing w:after="0" w:line="240" w:lineRule="auto"/>
        <w:jc w:val="center"/>
        <w:rPr>
          <w:rFonts w:ascii="Times New Roman" w:eastAsia="Arial Unicode MS" w:hAnsi="Times New Roman" w:cs="Times New Roman"/>
          <w:kern w:val="0"/>
          <w:sz w:val="24"/>
          <w:szCs w:val="26"/>
          <w:u w:color="000000"/>
          <w:lang w:eastAsia="ru-RU"/>
          <w14:ligatures w14:val="none"/>
        </w:rPr>
      </w:pPr>
      <w:r w:rsidRPr="000F6F40">
        <w:rPr>
          <w:rFonts w:ascii="Times New Roman" w:eastAsia="Arial Unicode MS" w:hAnsi="Times New Roman" w:cs="Times New Roman"/>
          <w:kern w:val="0"/>
          <w:sz w:val="24"/>
          <w:szCs w:val="26"/>
          <w:u w:color="000000"/>
          <w:lang w:eastAsia="ru-RU"/>
          <w14:ligatures w14:val="none"/>
        </w:rPr>
        <w:t>(подпись, дата)</w:t>
      </w:r>
    </w:p>
    <w:p w14:paraId="2B2E7B64" w14:textId="77777777" w:rsidR="004B30CC" w:rsidRPr="000F6F40" w:rsidRDefault="004B30CC" w:rsidP="004B30CC">
      <w:pPr>
        <w:tabs>
          <w:tab w:val="left" w:pos="8849"/>
          <w:tab w:val="left" w:pos="9132"/>
        </w:tabs>
        <w:spacing w:after="0" w:line="240" w:lineRule="auto"/>
        <w:jc w:val="both"/>
        <w:rPr>
          <w:rFonts w:ascii="Times New Roman" w:eastAsia="Arial Unicode MS" w:hAnsi="Times New Roman" w:cs="Times New Roman"/>
          <w:kern w:val="0"/>
          <w:sz w:val="28"/>
          <w:szCs w:val="28"/>
          <w:u w:color="000000"/>
          <w:lang w:eastAsia="ru-RU"/>
          <w14:ligatures w14:val="none"/>
        </w:rPr>
      </w:pPr>
    </w:p>
    <w:p w14:paraId="31407BF4" w14:textId="77777777" w:rsidR="004B30CC" w:rsidRPr="000F6F40" w:rsidRDefault="004B30CC" w:rsidP="004B30CC">
      <w:pPr>
        <w:tabs>
          <w:tab w:val="left" w:pos="8849"/>
          <w:tab w:val="left" w:pos="9132"/>
        </w:tabs>
        <w:spacing w:after="0" w:line="240" w:lineRule="auto"/>
        <w:jc w:val="both"/>
        <w:rPr>
          <w:rFonts w:ascii="Times New Roman" w:eastAsia="Arial Unicode MS" w:hAnsi="Times New Roman" w:cs="Times New Roman"/>
          <w:kern w:val="0"/>
          <w:sz w:val="28"/>
          <w:szCs w:val="28"/>
          <w:u w:color="000000"/>
          <w:lang w:eastAsia="ru-RU"/>
          <w14:ligatures w14:val="none"/>
        </w:rPr>
      </w:pPr>
    </w:p>
    <w:p w14:paraId="11E00434" w14:textId="77777777" w:rsidR="004B30CC" w:rsidRPr="000F6F40" w:rsidRDefault="004B30CC" w:rsidP="004B30CC">
      <w:pPr>
        <w:tabs>
          <w:tab w:val="left" w:pos="8849"/>
          <w:tab w:val="left" w:pos="9132"/>
        </w:tabs>
        <w:spacing w:after="0" w:line="240" w:lineRule="auto"/>
        <w:jc w:val="both"/>
        <w:rPr>
          <w:rFonts w:ascii="Times New Roman" w:eastAsia="Arial Unicode MS" w:hAnsi="Times New Roman" w:cs="Times New Roman"/>
          <w:kern w:val="0"/>
          <w:sz w:val="28"/>
          <w:szCs w:val="28"/>
          <w:u w:color="000000"/>
          <w:lang w:eastAsia="ru-RU"/>
          <w14:ligatures w14:val="none"/>
        </w:rPr>
      </w:pPr>
    </w:p>
    <w:p w14:paraId="5A0DFA15" w14:textId="77777777" w:rsidR="004B30CC" w:rsidRPr="000F6F40" w:rsidRDefault="004B30CC" w:rsidP="004B30CC">
      <w:pPr>
        <w:tabs>
          <w:tab w:val="left" w:pos="8849"/>
          <w:tab w:val="left" w:pos="9132"/>
        </w:tabs>
        <w:spacing w:after="0" w:line="240" w:lineRule="auto"/>
        <w:jc w:val="both"/>
        <w:rPr>
          <w:rFonts w:ascii="Times New Roman" w:eastAsia="Arial Unicode MS" w:hAnsi="Times New Roman" w:cs="Times New Roman"/>
          <w:kern w:val="0"/>
          <w:sz w:val="28"/>
          <w:szCs w:val="28"/>
          <w:u w:color="000000"/>
          <w:lang w:eastAsia="ru-RU"/>
          <w14:ligatures w14:val="none"/>
        </w:rPr>
      </w:pPr>
    </w:p>
    <w:p w14:paraId="653FE47F" w14:textId="77777777" w:rsidR="004B30CC" w:rsidRPr="000F6F40" w:rsidRDefault="004B30CC" w:rsidP="004B30CC">
      <w:pPr>
        <w:tabs>
          <w:tab w:val="left" w:pos="8849"/>
          <w:tab w:val="left" w:pos="9132"/>
        </w:tabs>
        <w:spacing w:after="0" w:line="240" w:lineRule="auto"/>
        <w:jc w:val="center"/>
        <w:rPr>
          <w:rFonts w:ascii="Times New Roman" w:eastAsia="Arial Unicode MS" w:hAnsi="Times New Roman" w:cs="Times New Roman"/>
          <w:kern w:val="0"/>
          <w:sz w:val="28"/>
          <w:szCs w:val="28"/>
          <w:u w:color="000000"/>
          <w:lang w:eastAsia="ru-RU"/>
          <w14:ligatures w14:val="none"/>
        </w:rPr>
      </w:pPr>
      <w:r w:rsidRPr="000F6F40">
        <w:rPr>
          <w:rFonts w:ascii="Times New Roman" w:eastAsia="Arial Unicode MS" w:hAnsi="Times New Roman" w:cs="Times New Roman"/>
          <w:kern w:val="0"/>
          <w:sz w:val="28"/>
          <w:szCs w:val="28"/>
          <w:u w:color="000000"/>
          <w:lang w:eastAsia="ru-RU"/>
          <w14:ligatures w14:val="none"/>
        </w:rPr>
        <w:t xml:space="preserve">Краснодар </w:t>
      </w:r>
    </w:p>
    <w:p w14:paraId="5F2DD96A" w14:textId="77777777" w:rsidR="004B30CC" w:rsidRPr="000F6F40" w:rsidRDefault="004B30CC" w:rsidP="004B30CC">
      <w:pPr>
        <w:tabs>
          <w:tab w:val="left" w:pos="8849"/>
          <w:tab w:val="left" w:pos="9132"/>
        </w:tabs>
        <w:spacing w:after="0" w:line="240" w:lineRule="auto"/>
        <w:jc w:val="center"/>
        <w:rPr>
          <w:rFonts w:ascii="Times New Roman" w:eastAsia="Arial Unicode MS" w:hAnsi="Times New Roman" w:cs="Times New Roman"/>
          <w:kern w:val="0"/>
          <w:sz w:val="28"/>
          <w:szCs w:val="28"/>
          <w:u w:color="000000"/>
          <w:lang w:eastAsia="ru-RU"/>
          <w14:ligatures w14:val="none"/>
        </w:rPr>
      </w:pPr>
      <w:r w:rsidRPr="000F6F40">
        <w:rPr>
          <w:rFonts w:ascii="Times New Roman" w:eastAsia="Arial Unicode MS" w:hAnsi="Times New Roman" w:cs="Times New Roman"/>
          <w:kern w:val="0"/>
          <w:sz w:val="28"/>
          <w:szCs w:val="28"/>
          <w:u w:color="000000"/>
          <w:lang w:eastAsia="ru-RU"/>
          <w14:ligatures w14:val="none"/>
        </w:rPr>
        <w:t>2023</w:t>
      </w:r>
    </w:p>
    <w:p w14:paraId="7CFAAC51" w14:textId="77777777" w:rsidR="004B30CC" w:rsidRPr="000F6F40" w:rsidRDefault="004B30CC" w:rsidP="004B30CC">
      <w:pPr>
        <w:tabs>
          <w:tab w:val="left" w:pos="8849"/>
          <w:tab w:val="left" w:pos="9132"/>
        </w:tabs>
        <w:spacing w:after="0" w:line="360" w:lineRule="auto"/>
        <w:jc w:val="center"/>
        <w:rPr>
          <w:rFonts w:ascii="Times New Roman" w:eastAsia="Calibri" w:hAnsi="Times New Roman" w:cs="Times New Roman"/>
          <w:b/>
          <w:kern w:val="0"/>
          <w:u w:color="000000"/>
          <w:lang w:eastAsia="ru-RU"/>
          <w14:ligatures w14:val="none"/>
        </w:rPr>
      </w:pPr>
      <w:r w:rsidRPr="000F6F40">
        <w:rPr>
          <w:rFonts w:ascii="Times New Roman" w:eastAsia="Arial Unicode MS" w:hAnsi="Times New Roman" w:cs="Times New Roman"/>
          <w:b/>
          <w:kern w:val="0"/>
          <w:sz w:val="28"/>
          <w:szCs w:val="28"/>
          <w:u w:color="000000"/>
          <w:lang w:eastAsia="ru-RU"/>
          <w14:ligatures w14:val="none"/>
        </w:rPr>
        <w:lastRenderedPageBreak/>
        <w:t>СОДЕРЖАНИЕ</w:t>
      </w:r>
    </w:p>
    <w:p w14:paraId="37B1A673" w14:textId="77777777" w:rsidR="004B30CC" w:rsidRPr="000F6F40" w:rsidRDefault="004B30CC" w:rsidP="004B30CC">
      <w:pPr>
        <w:spacing w:after="0" w:line="360" w:lineRule="auto"/>
        <w:ind w:firstLine="709"/>
        <w:jc w:val="both"/>
        <w:rPr>
          <w:rFonts w:ascii="Times New Roman" w:eastAsia="Calibri" w:hAnsi="Times New Roman" w:cs="Times New Roman"/>
          <w:kern w:val="0"/>
          <w:sz w:val="28"/>
          <w:szCs w:val="28"/>
          <w14:ligatures w14:val="none"/>
        </w:rPr>
      </w:pPr>
      <w:r w:rsidRPr="000F6F40">
        <w:rPr>
          <w:rFonts w:ascii="Times New Roman" w:eastAsia="Calibri" w:hAnsi="Times New Roman" w:cs="Times New Roman"/>
          <w:kern w:val="0"/>
          <w:sz w:val="28"/>
          <w:szCs w:val="28"/>
          <w14:ligatures w14:val="none"/>
        </w:rPr>
        <w:t xml:space="preserve"> </w:t>
      </w:r>
    </w:p>
    <w:tbl>
      <w:tblPr>
        <w:tblStyle w:val="a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8"/>
        <w:gridCol w:w="506"/>
      </w:tblGrid>
      <w:tr w:rsidR="004B30CC" w:rsidRPr="000F6F40" w14:paraId="57BB77FA" w14:textId="77777777" w:rsidTr="004C5645">
        <w:tc>
          <w:tcPr>
            <w:tcW w:w="8848" w:type="dxa"/>
            <w:hideMark/>
          </w:tcPr>
          <w:p w14:paraId="354B498B" w14:textId="77777777" w:rsidR="004B30CC" w:rsidRPr="000F6F40" w:rsidRDefault="004B30CC" w:rsidP="004C5645">
            <w:pPr>
              <w:spacing w:line="360" w:lineRule="auto"/>
              <w:rPr>
                <w:rFonts w:ascii="Times New Roman" w:hAnsi="Times New Roman"/>
                <w:sz w:val="28"/>
                <w:szCs w:val="28"/>
              </w:rPr>
            </w:pPr>
            <w:r w:rsidRPr="000F6F40">
              <w:rPr>
                <w:rFonts w:ascii="Times New Roman" w:hAnsi="Times New Roman"/>
                <w:sz w:val="28"/>
                <w:szCs w:val="28"/>
              </w:rPr>
              <w:t>Введение...........................................................................................................</w:t>
            </w:r>
          </w:p>
        </w:tc>
        <w:tc>
          <w:tcPr>
            <w:tcW w:w="507" w:type="dxa"/>
            <w:hideMark/>
          </w:tcPr>
          <w:p w14:paraId="24512314"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3</w:t>
            </w:r>
          </w:p>
        </w:tc>
      </w:tr>
      <w:tr w:rsidR="004B30CC" w:rsidRPr="000F6F40" w14:paraId="7A00ECEC" w14:textId="77777777" w:rsidTr="004C5645">
        <w:tc>
          <w:tcPr>
            <w:tcW w:w="8848" w:type="dxa"/>
            <w:shd w:val="clear" w:color="auto" w:fill="auto"/>
            <w:hideMark/>
          </w:tcPr>
          <w:p w14:paraId="4DF6971F" w14:textId="77777777" w:rsidR="004B30CC" w:rsidRPr="000F6F40" w:rsidRDefault="004B30CC" w:rsidP="004C5645">
            <w:pPr>
              <w:spacing w:line="360" w:lineRule="auto"/>
              <w:ind w:left="321" w:hanging="321"/>
              <w:rPr>
                <w:rFonts w:ascii="Times New Roman" w:hAnsi="Times New Roman"/>
                <w:sz w:val="28"/>
                <w:szCs w:val="28"/>
              </w:rPr>
            </w:pPr>
            <w:r w:rsidRPr="000F6F40">
              <w:rPr>
                <w:rFonts w:ascii="Times New Roman" w:hAnsi="Times New Roman"/>
                <w:sz w:val="28"/>
                <w:szCs w:val="28"/>
              </w:rPr>
              <w:t>1  Теоретические и организационно-экономические аспекты функционирования транспортной системы в городах-миллионерах....</w:t>
            </w:r>
          </w:p>
        </w:tc>
        <w:tc>
          <w:tcPr>
            <w:tcW w:w="507" w:type="dxa"/>
            <w:shd w:val="clear" w:color="auto" w:fill="auto"/>
            <w:hideMark/>
          </w:tcPr>
          <w:p w14:paraId="08107049" w14:textId="77777777" w:rsidR="004B30CC" w:rsidRPr="000F6F40" w:rsidRDefault="004B30CC" w:rsidP="004C5645">
            <w:pPr>
              <w:spacing w:line="360" w:lineRule="auto"/>
              <w:jc w:val="right"/>
              <w:rPr>
                <w:rFonts w:ascii="Times New Roman" w:hAnsi="Times New Roman"/>
                <w:sz w:val="28"/>
                <w:szCs w:val="28"/>
              </w:rPr>
            </w:pPr>
          </w:p>
          <w:p w14:paraId="79B042D5" w14:textId="77777777" w:rsidR="004B30CC" w:rsidRPr="000F6F40" w:rsidRDefault="004B30CC" w:rsidP="004C5645">
            <w:pPr>
              <w:spacing w:line="360" w:lineRule="auto"/>
              <w:jc w:val="right"/>
              <w:rPr>
                <w:rFonts w:ascii="Times New Roman" w:hAnsi="Times New Roman"/>
                <w:sz w:val="28"/>
                <w:szCs w:val="28"/>
              </w:rPr>
            </w:pPr>
            <w:r>
              <w:rPr>
                <w:rFonts w:ascii="Times New Roman" w:hAnsi="Times New Roman"/>
                <w:sz w:val="28"/>
                <w:szCs w:val="28"/>
              </w:rPr>
              <w:t>5</w:t>
            </w:r>
          </w:p>
        </w:tc>
      </w:tr>
      <w:tr w:rsidR="004B30CC" w:rsidRPr="000F6F40" w14:paraId="07B3DC9A" w14:textId="77777777" w:rsidTr="004C5645">
        <w:tc>
          <w:tcPr>
            <w:tcW w:w="8848" w:type="dxa"/>
            <w:shd w:val="clear" w:color="auto" w:fill="auto"/>
            <w:hideMark/>
          </w:tcPr>
          <w:p w14:paraId="108E0A34" w14:textId="77777777" w:rsidR="004B30CC" w:rsidRPr="000F6F40" w:rsidRDefault="004B30CC" w:rsidP="004C5645">
            <w:pPr>
              <w:spacing w:line="360" w:lineRule="auto"/>
              <w:ind w:left="600" w:hanging="425"/>
              <w:rPr>
                <w:rFonts w:ascii="Times New Roman" w:hAnsi="Times New Roman"/>
                <w:sz w:val="28"/>
                <w:szCs w:val="28"/>
              </w:rPr>
            </w:pPr>
            <w:bookmarkStart w:id="1" w:name="_Hlk135166512"/>
            <w:r w:rsidRPr="000F6F40">
              <w:rPr>
                <w:rFonts w:ascii="Times New Roman" w:hAnsi="Times New Roman"/>
                <w:sz w:val="28"/>
                <w:szCs w:val="28"/>
              </w:rPr>
              <w:t>1.1 Отечественный и зарубежный опыт организации транспортного обеспечения большого города</w:t>
            </w:r>
            <w:bookmarkEnd w:id="1"/>
            <w:r w:rsidRPr="000F6F40">
              <w:rPr>
                <w:rFonts w:ascii="Times New Roman" w:hAnsi="Times New Roman"/>
                <w:sz w:val="28"/>
                <w:szCs w:val="28"/>
              </w:rPr>
              <w:t>...............................................................</w:t>
            </w:r>
          </w:p>
        </w:tc>
        <w:tc>
          <w:tcPr>
            <w:tcW w:w="507" w:type="dxa"/>
            <w:shd w:val="clear" w:color="auto" w:fill="auto"/>
            <w:hideMark/>
          </w:tcPr>
          <w:p w14:paraId="342A3918" w14:textId="77777777" w:rsidR="004B30CC" w:rsidRPr="000F6F40" w:rsidRDefault="004B30CC" w:rsidP="004C5645">
            <w:pPr>
              <w:spacing w:line="360" w:lineRule="auto"/>
              <w:jc w:val="right"/>
              <w:rPr>
                <w:rFonts w:ascii="Times New Roman" w:hAnsi="Times New Roman"/>
                <w:sz w:val="28"/>
                <w:szCs w:val="28"/>
              </w:rPr>
            </w:pPr>
          </w:p>
          <w:p w14:paraId="52DD1D24" w14:textId="77777777" w:rsidR="004B30CC" w:rsidRPr="000F6F40" w:rsidRDefault="004B30CC" w:rsidP="004C5645">
            <w:pPr>
              <w:spacing w:line="360" w:lineRule="auto"/>
              <w:jc w:val="right"/>
              <w:rPr>
                <w:rFonts w:ascii="Times New Roman" w:hAnsi="Times New Roman"/>
                <w:sz w:val="28"/>
                <w:szCs w:val="28"/>
              </w:rPr>
            </w:pPr>
            <w:r>
              <w:rPr>
                <w:rFonts w:ascii="Times New Roman" w:hAnsi="Times New Roman"/>
                <w:sz w:val="28"/>
                <w:szCs w:val="28"/>
              </w:rPr>
              <w:t>5</w:t>
            </w:r>
          </w:p>
        </w:tc>
      </w:tr>
      <w:tr w:rsidR="004B30CC" w:rsidRPr="000F6F40" w14:paraId="5FD24465" w14:textId="77777777" w:rsidTr="004C5645">
        <w:tc>
          <w:tcPr>
            <w:tcW w:w="8848" w:type="dxa"/>
            <w:shd w:val="clear" w:color="auto" w:fill="auto"/>
            <w:hideMark/>
          </w:tcPr>
          <w:p w14:paraId="1A22B05A" w14:textId="77777777" w:rsidR="004B30CC" w:rsidRPr="000F6F40" w:rsidRDefault="004B30CC" w:rsidP="004C5645">
            <w:pPr>
              <w:spacing w:line="360" w:lineRule="auto"/>
              <w:ind w:left="600" w:hanging="424"/>
              <w:rPr>
                <w:rFonts w:ascii="Times New Roman" w:hAnsi="Times New Roman"/>
                <w:sz w:val="28"/>
                <w:szCs w:val="28"/>
              </w:rPr>
            </w:pPr>
            <w:r w:rsidRPr="000F6F40">
              <w:rPr>
                <w:rFonts w:ascii="Times New Roman" w:hAnsi="Times New Roman"/>
                <w:sz w:val="28"/>
                <w:szCs w:val="28"/>
              </w:rPr>
              <w:t>1.2 Организационно-экономическое развитие городских  транспортных систем.............................................................................</w:t>
            </w:r>
          </w:p>
        </w:tc>
        <w:tc>
          <w:tcPr>
            <w:tcW w:w="507" w:type="dxa"/>
            <w:shd w:val="clear" w:color="auto" w:fill="auto"/>
            <w:hideMark/>
          </w:tcPr>
          <w:p w14:paraId="3FD42D35" w14:textId="77777777" w:rsidR="004B30CC" w:rsidRPr="000F6F40" w:rsidRDefault="004B30CC" w:rsidP="004C5645">
            <w:pPr>
              <w:spacing w:line="360" w:lineRule="auto"/>
              <w:jc w:val="right"/>
              <w:rPr>
                <w:rFonts w:ascii="Times New Roman" w:hAnsi="Times New Roman"/>
                <w:sz w:val="28"/>
                <w:szCs w:val="28"/>
              </w:rPr>
            </w:pPr>
          </w:p>
          <w:p w14:paraId="49D73327"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11</w:t>
            </w:r>
          </w:p>
        </w:tc>
      </w:tr>
      <w:tr w:rsidR="004B30CC" w:rsidRPr="000F6F40" w14:paraId="7BC78775" w14:textId="77777777" w:rsidTr="004C5645">
        <w:tc>
          <w:tcPr>
            <w:tcW w:w="8848" w:type="dxa"/>
            <w:shd w:val="clear" w:color="auto" w:fill="auto"/>
            <w:hideMark/>
          </w:tcPr>
          <w:p w14:paraId="2096BFBE" w14:textId="77777777" w:rsidR="004B30CC" w:rsidRPr="000F6F40" w:rsidRDefault="004B30CC" w:rsidP="004C5645">
            <w:pPr>
              <w:spacing w:line="360" w:lineRule="auto"/>
              <w:rPr>
                <w:rFonts w:ascii="Times New Roman" w:hAnsi="Times New Roman"/>
                <w:sz w:val="28"/>
                <w:szCs w:val="28"/>
              </w:rPr>
            </w:pPr>
            <w:r w:rsidRPr="000F6F40">
              <w:rPr>
                <w:rFonts w:ascii="Times New Roman" w:hAnsi="Times New Roman"/>
                <w:sz w:val="28"/>
                <w:szCs w:val="28"/>
              </w:rPr>
              <w:t>2 Транспортная система в городах-миллионерах России...........................</w:t>
            </w:r>
          </w:p>
        </w:tc>
        <w:tc>
          <w:tcPr>
            <w:tcW w:w="507" w:type="dxa"/>
            <w:shd w:val="clear" w:color="auto" w:fill="auto"/>
            <w:hideMark/>
          </w:tcPr>
          <w:p w14:paraId="5246A8D3"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16</w:t>
            </w:r>
          </w:p>
        </w:tc>
      </w:tr>
      <w:tr w:rsidR="004B30CC" w:rsidRPr="000F6F40" w14:paraId="685B8EC5" w14:textId="77777777" w:rsidTr="004C5645">
        <w:tc>
          <w:tcPr>
            <w:tcW w:w="8848" w:type="dxa"/>
            <w:shd w:val="clear" w:color="auto" w:fill="auto"/>
            <w:hideMark/>
          </w:tcPr>
          <w:p w14:paraId="30A4876B" w14:textId="77777777" w:rsidR="004B30CC" w:rsidRPr="000F6F40" w:rsidRDefault="004B30CC" w:rsidP="004C5645">
            <w:pPr>
              <w:spacing w:line="360" w:lineRule="auto"/>
              <w:ind w:left="601" w:hanging="425"/>
              <w:rPr>
                <w:rFonts w:ascii="Times New Roman" w:hAnsi="Times New Roman"/>
                <w:sz w:val="28"/>
                <w:szCs w:val="28"/>
              </w:rPr>
            </w:pPr>
            <w:r w:rsidRPr="000F6F40">
              <w:rPr>
                <w:rFonts w:ascii="Times New Roman" w:hAnsi="Times New Roman"/>
                <w:sz w:val="28"/>
                <w:szCs w:val="28"/>
              </w:rPr>
              <w:t>2.1 Развитие автомобилизации как процесс формирования городского транспорта...............................................................................................</w:t>
            </w:r>
          </w:p>
        </w:tc>
        <w:tc>
          <w:tcPr>
            <w:tcW w:w="507" w:type="dxa"/>
            <w:shd w:val="clear" w:color="auto" w:fill="auto"/>
          </w:tcPr>
          <w:p w14:paraId="32EBEDB6" w14:textId="77777777" w:rsidR="004B30CC" w:rsidRPr="000F6F40" w:rsidRDefault="004B30CC" w:rsidP="004C5645">
            <w:pPr>
              <w:spacing w:line="360" w:lineRule="auto"/>
              <w:jc w:val="right"/>
              <w:rPr>
                <w:rFonts w:ascii="Times New Roman" w:hAnsi="Times New Roman"/>
                <w:sz w:val="28"/>
                <w:szCs w:val="28"/>
              </w:rPr>
            </w:pPr>
          </w:p>
          <w:p w14:paraId="200B30CB"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16</w:t>
            </w:r>
          </w:p>
        </w:tc>
      </w:tr>
      <w:tr w:rsidR="004B30CC" w:rsidRPr="000F6F40" w14:paraId="0C0CAE80" w14:textId="77777777" w:rsidTr="004C5645">
        <w:tc>
          <w:tcPr>
            <w:tcW w:w="8848" w:type="dxa"/>
            <w:shd w:val="clear" w:color="auto" w:fill="auto"/>
            <w:hideMark/>
          </w:tcPr>
          <w:p w14:paraId="1B811028" w14:textId="77777777" w:rsidR="004B30CC" w:rsidRPr="000F6F40" w:rsidRDefault="004B30CC" w:rsidP="004C5645">
            <w:pPr>
              <w:spacing w:line="360" w:lineRule="auto"/>
              <w:ind w:left="176"/>
              <w:rPr>
                <w:rFonts w:ascii="Times New Roman" w:hAnsi="Times New Roman"/>
                <w:sz w:val="28"/>
                <w:szCs w:val="28"/>
              </w:rPr>
            </w:pPr>
            <w:r w:rsidRPr="000F6F40">
              <w:rPr>
                <w:rFonts w:ascii="Times New Roman" w:hAnsi="Times New Roman"/>
                <w:sz w:val="28"/>
                <w:szCs w:val="28"/>
              </w:rPr>
              <w:t>2.2 Скоростной транспорт............................................................................</w:t>
            </w:r>
          </w:p>
        </w:tc>
        <w:tc>
          <w:tcPr>
            <w:tcW w:w="507" w:type="dxa"/>
            <w:shd w:val="clear" w:color="auto" w:fill="auto"/>
            <w:hideMark/>
          </w:tcPr>
          <w:p w14:paraId="41559A49"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21</w:t>
            </w:r>
          </w:p>
        </w:tc>
      </w:tr>
      <w:tr w:rsidR="004B30CC" w:rsidRPr="000F6F40" w14:paraId="1975D833" w14:textId="77777777" w:rsidTr="004C5645">
        <w:tc>
          <w:tcPr>
            <w:tcW w:w="8848" w:type="dxa"/>
            <w:shd w:val="clear" w:color="auto" w:fill="auto"/>
            <w:hideMark/>
          </w:tcPr>
          <w:p w14:paraId="5D8F1F04" w14:textId="77777777" w:rsidR="004B30CC" w:rsidRPr="000F6F40" w:rsidRDefault="004B30CC" w:rsidP="004C5645">
            <w:pPr>
              <w:spacing w:line="360" w:lineRule="auto"/>
              <w:ind w:left="601" w:hanging="425"/>
              <w:rPr>
                <w:rFonts w:ascii="Times New Roman" w:hAnsi="Times New Roman"/>
                <w:sz w:val="28"/>
                <w:szCs w:val="28"/>
              </w:rPr>
            </w:pPr>
            <w:r w:rsidRPr="000F6F40">
              <w:rPr>
                <w:rFonts w:ascii="Times New Roman" w:hAnsi="Times New Roman"/>
                <w:sz w:val="28"/>
                <w:szCs w:val="28"/>
              </w:rPr>
              <w:t>2.3 Городской общественный транспорт....................................................</w:t>
            </w:r>
          </w:p>
          <w:p w14:paraId="56A5D756" w14:textId="77777777" w:rsidR="004B30CC" w:rsidRPr="000F6F40" w:rsidRDefault="004B30CC" w:rsidP="004C5645">
            <w:pPr>
              <w:spacing w:line="360" w:lineRule="auto"/>
              <w:ind w:left="321" w:hanging="288"/>
              <w:rPr>
                <w:rFonts w:ascii="Times New Roman" w:hAnsi="Times New Roman"/>
                <w:sz w:val="28"/>
                <w:szCs w:val="28"/>
              </w:rPr>
            </w:pPr>
            <w:bookmarkStart w:id="2" w:name="_Hlk135674342"/>
            <w:r w:rsidRPr="000F6F40">
              <w:rPr>
                <w:rFonts w:ascii="Times New Roman" w:hAnsi="Times New Roman"/>
                <w:sz w:val="28"/>
                <w:szCs w:val="28"/>
              </w:rPr>
              <w:t>3 Перспективное планирование транспортных систем городов-миллионеров................................................................................................</w:t>
            </w:r>
          </w:p>
          <w:p w14:paraId="3342D3E3" w14:textId="77777777" w:rsidR="004B30CC" w:rsidRPr="000F6F40" w:rsidRDefault="004B30CC" w:rsidP="004C5645">
            <w:pPr>
              <w:spacing w:line="360" w:lineRule="auto"/>
              <w:ind w:left="601" w:hanging="426"/>
              <w:rPr>
                <w:rFonts w:ascii="Times New Roman" w:hAnsi="Times New Roman"/>
                <w:sz w:val="28"/>
                <w:szCs w:val="28"/>
              </w:rPr>
            </w:pPr>
            <w:r w:rsidRPr="000F6F40">
              <w:rPr>
                <w:rFonts w:ascii="Times New Roman" w:hAnsi="Times New Roman"/>
                <w:sz w:val="28"/>
                <w:szCs w:val="28"/>
              </w:rPr>
              <w:t>3.1 Проекты транспортных систем городов-миллионеров.......................</w:t>
            </w:r>
          </w:p>
          <w:p w14:paraId="25C7768B" w14:textId="77777777" w:rsidR="004B30CC" w:rsidRPr="000F6F40" w:rsidRDefault="004B30CC" w:rsidP="004C5645">
            <w:pPr>
              <w:spacing w:line="360" w:lineRule="auto"/>
              <w:ind w:left="601" w:hanging="426"/>
              <w:rPr>
                <w:rFonts w:ascii="Times New Roman" w:hAnsi="Times New Roman"/>
                <w:sz w:val="28"/>
                <w:szCs w:val="28"/>
              </w:rPr>
            </w:pPr>
            <w:r w:rsidRPr="000F6F40">
              <w:rPr>
                <w:rFonts w:ascii="Times New Roman" w:hAnsi="Times New Roman"/>
                <w:sz w:val="28"/>
                <w:szCs w:val="28"/>
              </w:rPr>
              <w:t>3.2 Транспортная составляющая города-миллионера Краснодар............</w:t>
            </w:r>
            <w:bookmarkEnd w:id="2"/>
          </w:p>
        </w:tc>
        <w:tc>
          <w:tcPr>
            <w:tcW w:w="507" w:type="dxa"/>
            <w:shd w:val="clear" w:color="auto" w:fill="auto"/>
          </w:tcPr>
          <w:p w14:paraId="701B8C7B"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26</w:t>
            </w:r>
          </w:p>
          <w:p w14:paraId="6BE950A7" w14:textId="77777777" w:rsidR="004B30CC" w:rsidRPr="000F6F40" w:rsidRDefault="004B30CC" w:rsidP="004C5645">
            <w:pPr>
              <w:spacing w:line="360" w:lineRule="auto"/>
              <w:jc w:val="right"/>
              <w:rPr>
                <w:rFonts w:ascii="Times New Roman" w:hAnsi="Times New Roman"/>
                <w:sz w:val="28"/>
                <w:szCs w:val="28"/>
              </w:rPr>
            </w:pPr>
          </w:p>
          <w:p w14:paraId="70C80E2D"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32</w:t>
            </w:r>
          </w:p>
          <w:p w14:paraId="45D4C9C3"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32</w:t>
            </w:r>
          </w:p>
          <w:p w14:paraId="0F4D0998"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39</w:t>
            </w:r>
          </w:p>
        </w:tc>
      </w:tr>
      <w:tr w:rsidR="004B30CC" w:rsidRPr="000F6F40" w14:paraId="616D7C61" w14:textId="77777777" w:rsidTr="004C5645">
        <w:tc>
          <w:tcPr>
            <w:tcW w:w="8848" w:type="dxa"/>
            <w:hideMark/>
          </w:tcPr>
          <w:p w14:paraId="58F3D70C" w14:textId="77777777" w:rsidR="004B30CC" w:rsidRPr="000F6F40" w:rsidRDefault="004B30CC" w:rsidP="004C5645">
            <w:pPr>
              <w:spacing w:line="360" w:lineRule="auto"/>
              <w:rPr>
                <w:rFonts w:ascii="Times New Roman" w:hAnsi="Times New Roman"/>
                <w:sz w:val="28"/>
                <w:szCs w:val="28"/>
              </w:rPr>
            </w:pPr>
            <w:r w:rsidRPr="000F6F40">
              <w:rPr>
                <w:rFonts w:ascii="Times New Roman" w:hAnsi="Times New Roman"/>
                <w:sz w:val="28"/>
                <w:szCs w:val="28"/>
              </w:rPr>
              <w:t>Заключение......................................................................................................</w:t>
            </w:r>
          </w:p>
        </w:tc>
        <w:tc>
          <w:tcPr>
            <w:tcW w:w="507" w:type="dxa"/>
            <w:hideMark/>
          </w:tcPr>
          <w:p w14:paraId="1D8DBBE2"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5</w:t>
            </w:r>
            <w:r>
              <w:rPr>
                <w:rFonts w:ascii="Times New Roman" w:hAnsi="Times New Roman"/>
                <w:sz w:val="28"/>
                <w:szCs w:val="28"/>
              </w:rPr>
              <w:t>0</w:t>
            </w:r>
          </w:p>
        </w:tc>
      </w:tr>
      <w:tr w:rsidR="004B30CC" w:rsidRPr="000F6F40" w14:paraId="7B0ED322" w14:textId="77777777" w:rsidTr="004C5645">
        <w:tc>
          <w:tcPr>
            <w:tcW w:w="8848" w:type="dxa"/>
            <w:hideMark/>
          </w:tcPr>
          <w:p w14:paraId="404986AE" w14:textId="77777777" w:rsidR="004B30CC" w:rsidRPr="000F6F40" w:rsidRDefault="004B30CC" w:rsidP="004C5645">
            <w:pPr>
              <w:spacing w:line="360" w:lineRule="auto"/>
              <w:rPr>
                <w:rFonts w:ascii="Times New Roman" w:hAnsi="Times New Roman"/>
                <w:sz w:val="28"/>
                <w:szCs w:val="28"/>
              </w:rPr>
            </w:pPr>
            <w:r w:rsidRPr="000F6F40">
              <w:rPr>
                <w:rFonts w:ascii="Times New Roman" w:hAnsi="Times New Roman"/>
                <w:sz w:val="28"/>
                <w:szCs w:val="28"/>
              </w:rPr>
              <w:t>Список использованных источников............................................................</w:t>
            </w:r>
          </w:p>
        </w:tc>
        <w:tc>
          <w:tcPr>
            <w:tcW w:w="507" w:type="dxa"/>
            <w:hideMark/>
          </w:tcPr>
          <w:p w14:paraId="5FC09B33" w14:textId="77777777" w:rsidR="004B30CC" w:rsidRPr="000F6F40" w:rsidRDefault="004B30CC" w:rsidP="004C5645">
            <w:pPr>
              <w:spacing w:line="360" w:lineRule="auto"/>
              <w:jc w:val="right"/>
              <w:rPr>
                <w:rFonts w:ascii="Times New Roman" w:hAnsi="Times New Roman"/>
                <w:sz w:val="28"/>
                <w:szCs w:val="28"/>
              </w:rPr>
            </w:pPr>
            <w:r w:rsidRPr="000F6F40">
              <w:rPr>
                <w:rFonts w:ascii="Times New Roman" w:hAnsi="Times New Roman"/>
                <w:sz w:val="28"/>
                <w:szCs w:val="28"/>
              </w:rPr>
              <w:t>5</w:t>
            </w:r>
            <w:r>
              <w:rPr>
                <w:rFonts w:ascii="Times New Roman" w:hAnsi="Times New Roman"/>
                <w:sz w:val="28"/>
                <w:szCs w:val="28"/>
              </w:rPr>
              <w:t>2</w:t>
            </w:r>
          </w:p>
        </w:tc>
      </w:tr>
      <w:tr w:rsidR="004B30CC" w:rsidRPr="000F6F40" w14:paraId="237212C0" w14:textId="77777777" w:rsidTr="004C5645">
        <w:tc>
          <w:tcPr>
            <w:tcW w:w="8848" w:type="dxa"/>
            <w:hideMark/>
          </w:tcPr>
          <w:p w14:paraId="02C6B6DE" w14:textId="575B04BE" w:rsidR="004B30CC" w:rsidRPr="000F6F40" w:rsidRDefault="004B30CC" w:rsidP="004C5645">
            <w:pPr>
              <w:spacing w:line="360" w:lineRule="auto"/>
              <w:ind w:left="1880" w:hanging="1880"/>
              <w:rPr>
                <w:rFonts w:ascii="Times New Roman" w:hAnsi="Times New Roman"/>
                <w:sz w:val="28"/>
                <w:szCs w:val="28"/>
              </w:rPr>
            </w:pPr>
            <w:r w:rsidRPr="000F6F40">
              <w:rPr>
                <w:rFonts w:ascii="Times New Roman" w:hAnsi="Times New Roman"/>
                <w:sz w:val="28"/>
                <w:szCs w:val="28"/>
              </w:rPr>
              <w:t>Приложение А Отечественный и зарубежный опыт организации транспортного обеспечения большого города..................</w:t>
            </w:r>
          </w:p>
        </w:tc>
        <w:tc>
          <w:tcPr>
            <w:tcW w:w="507" w:type="dxa"/>
            <w:hideMark/>
          </w:tcPr>
          <w:p w14:paraId="1C620B56" w14:textId="77777777" w:rsidR="004B30CC" w:rsidRPr="000F6F40" w:rsidRDefault="004B30CC" w:rsidP="004C5645">
            <w:pPr>
              <w:spacing w:line="360" w:lineRule="auto"/>
              <w:jc w:val="right"/>
              <w:rPr>
                <w:rFonts w:ascii="Times New Roman" w:hAnsi="Times New Roman"/>
                <w:sz w:val="28"/>
                <w:szCs w:val="28"/>
              </w:rPr>
            </w:pPr>
          </w:p>
          <w:p w14:paraId="7859ADEB" w14:textId="77777777" w:rsidR="004B30CC" w:rsidRPr="000F6F40" w:rsidRDefault="004B30CC" w:rsidP="004C5645">
            <w:pPr>
              <w:spacing w:line="360" w:lineRule="auto"/>
              <w:jc w:val="right"/>
              <w:rPr>
                <w:rFonts w:ascii="Times New Roman" w:hAnsi="Times New Roman"/>
                <w:sz w:val="28"/>
                <w:szCs w:val="28"/>
              </w:rPr>
            </w:pPr>
            <w:r>
              <w:rPr>
                <w:rFonts w:ascii="Times New Roman" w:hAnsi="Times New Roman"/>
                <w:sz w:val="28"/>
                <w:szCs w:val="28"/>
              </w:rPr>
              <w:t>59</w:t>
            </w:r>
          </w:p>
        </w:tc>
      </w:tr>
      <w:tr w:rsidR="004B30CC" w:rsidRPr="000F6F40" w14:paraId="28CECCA4" w14:textId="77777777" w:rsidTr="004C5645">
        <w:tc>
          <w:tcPr>
            <w:tcW w:w="8848" w:type="dxa"/>
            <w:hideMark/>
          </w:tcPr>
          <w:p w14:paraId="6A460552" w14:textId="59D1C5AA" w:rsidR="004B30CC" w:rsidRPr="000F6F40" w:rsidRDefault="004B30CC" w:rsidP="004C5645">
            <w:pPr>
              <w:spacing w:line="360" w:lineRule="auto"/>
              <w:ind w:left="1880" w:hanging="1880"/>
              <w:rPr>
                <w:rFonts w:ascii="Times New Roman" w:hAnsi="Times New Roman"/>
                <w:sz w:val="28"/>
                <w:szCs w:val="28"/>
              </w:rPr>
            </w:pPr>
            <w:r w:rsidRPr="000F6F40">
              <w:rPr>
                <w:rFonts w:ascii="Times New Roman" w:hAnsi="Times New Roman"/>
                <w:sz w:val="28"/>
                <w:szCs w:val="28"/>
              </w:rPr>
              <w:t>Приложение Б Организационно-экономическое развитие городских транспортных систем...........................................................</w:t>
            </w:r>
          </w:p>
          <w:p w14:paraId="1B471620" w14:textId="5F98E006" w:rsidR="004B30CC" w:rsidRPr="000F6F40" w:rsidRDefault="004B30CC" w:rsidP="004C5645">
            <w:pPr>
              <w:spacing w:line="360" w:lineRule="auto"/>
              <w:ind w:left="1880" w:hanging="1880"/>
              <w:rPr>
                <w:rFonts w:ascii="Times New Roman" w:hAnsi="Times New Roman"/>
                <w:sz w:val="28"/>
                <w:szCs w:val="28"/>
              </w:rPr>
            </w:pPr>
            <w:r w:rsidRPr="000F6F40">
              <w:rPr>
                <w:rFonts w:ascii="Times New Roman" w:hAnsi="Times New Roman"/>
                <w:sz w:val="28"/>
                <w:szCs w:val="28"/>
              </w:rPr>
              <w:t>Приложение В Развитие автомобилизации как процесс формирования городского транспорта.........................................................</w:t>
            </w:r>
          </w:p>
          <w:p w14:paraId="11287C5B" w14:textId="06D73B26" w:rsidR="004B30CC" w:rsidRPr="000F6F40" w:rsidRDefault="004B30CC" w:rsidP="004C5645">
            <w:pPr>
              <w:spacing w:line="360" w:lineRule="auto"/>
              <w:ind w:left="1880" w:hanging="1880"/>
              <w:rPr>
                <w:rFonts w:ascii="Times New Roman" w:hAnsi="Times New Roman"/>
                <w:sz w:val="28"/>
                <w:szCs w:val="28"/>
              </w:rPr>
            </w:pPr>
            <w:r w:rsidRPr="000F6F40">
              <w:rPr>
                <w:rFonts w:ascii="Times New Roman" w:hAnsi="Times New Roman"/>
                <w:sz w:val="28"/>
                <w:szCs w:val="28"/>
              </w:rPr>
              <w:t>Приложение Г Проекты транспортных систем городов-миллионеров....</w:t>
            </w:r>
          </w:p>
          <w:p w14:paraId="59376169" w14:textId="536D2D19" w:rsidR="004B30CC" w:rsidRPr="000F6F40" w:rsidRDefault="004B30CC" w:rsidP="004C5645">
            <w:pPr>
              <w:spacing w:line="360" w:lineRule="auto"/>
              <w:ind w:left="1876" w:hanging="1876"/>
              <w:rPr>
                <w:rFonts w:ascii="Times New Roman" w:hAnsi="Times New Roman"/>
                <w:sz w:val="28"/>
                <w:szCs w:val="28"/>
              </w:rPr>
            </w:pPr>
            <w:r w:rsidRPr="000F6F40">
              <w:rPr>
                <w:rFonts w:ascii="Times New Roman" w:hAnsi="Times New Roman"/>
                <w:sz w:val="28"/>
                <w:szCs w:val="28"/>
              </w:rPr>
              <w:t>Приложение Д</w:t>
            </w:r>
            <w:r w:rsidR="001A6EF1">
              <w:rPr>
                <w:rFonts w:ascii="Times New Roman" w:hAnsi="Times New Roman"/>
                <w:sz w:val="28"/>
                <w:szCs w:val="28"/>
              </w:rPr>
              <w:t xml:space="preserve"> </w:t>
            </w:r>
            <w:r w:rsidRPr="000F6F40">
              <w:rPr>
                <w:rFonts w:ascii="Times New Roman" w:hAnsi="Times New Roman"/>
                <w:sz w:val="28"/>
                <w:szCs w:val="28"/>
              </w:rPr>
              <w:t>Транспортная составляющая города-миллионера Краснодар..............................................................................</w:t>
            </w:r>
          </w:p>
        </w:tc>
        <w:tc>
          <w:tcPr>
            <w:tcW w:w="507" w:type="dxa"/>
          </w:tcPr>
          <w:p w14:paraId="3CA0D562" w14:textId="77777777" w:rsidR="004B30CC" w:rsidRPr="000F6F40" w:rsidRDefault="004B30CC" w:rsidP="004C5645">
            <w:pPr>
              <w:spacing w:line="360" w:lineRule="auto"/>
              <w:jc w:val="right"/>
              <w:rPr>
                <w:rFonts w:ascii="Times New Roman" w:hAnsi="Times New Roman"/>
                <w:sz w:val="28"/>
                <w:szCs w:val="28"/>
              </w:rPr>
            </w:pPr>
          </w:p>
          <w:p w14:paraId="0126DB16" w14:textId="77777777" w:rsidR="004B30CC" w:rsidRPr="000F6F40" w:rsidRDefault="004B30CC" w:rsidP="004C5645">
            <w:pPr>
              <w:spacing w:line="360" w:lineRule="auto"/>
              <w:jc w:val="right"/>
              <w:rPr>
                <w:rFonts w:ascii="Times New Roman" w:hAnsi="Times New Roman"/>
                <w:sz w:val="28"/>
                <w:szCs w:val="28"/>
              </w:rPr>
            </w:pPr>
            <w:r>
              <w:rPr>
                <w:rFonts w:ascii="Times New Roman" w:hAnsi="Times New Roman"/>
                <w:sz w:val="28"/>
                <w:szCs w:val="28"/>
              </w:rPr>
              <w:t>60</w:t>
            </w:r>
          </w:p>
          <w:p w14:paraId="4AAF7D3C" w14:textId="77777777" w:rsidR="004B30CC" w:rsidRDefault="004B30CC" w:rsidP="004C5645">
            <w:pPr>
              <w:spacing w:line="360" w:lineRule="auto"/>
              <w:jc w:val="right"/>
              <w:rPr>
                <w:rFonts w:ascii="Times New Roman" w:hAnsi="Times New Roman"/>
                <w:sz w:val="28"/>
                <w:szCs w:val="28"/>
              </w:rPr>
            </w:pPr>
          </w:p>
          <w:p w14:paraId="49644103" w14:textId="77777777" w:rsidR="004B30CC" w:rsidRDefault="004B30CC" w:rsidP="004C5645">
            <w:pPr>
              <w:spacing w:line="360" w:lineRule="auto"/>
              <w:jc w:val="right"/>
              <w:rPr>
                <w:rFonts w:ascii="Times New Roman" w:hAnsi="Times New Roman"/>
                <w:sz w:val="28"/>
                <w:szCs w:val="28"/>
              </w:rPr>
            </w:pPr>
            <w:r>
              <w:rPr>
                <w:rFonts w:ascii="Times New Roman" w:hAnsi="Times New Roman"/>
                <w:sz w:val="28"/>
                <w:szCs w:val="28"/>
              </w:rPr>
              <w:t>61</w:t>
            </w:r>
          </w:p>
          <w:p w14:paraId="261EE9B5" w14:textId="77777777" w:rsidR="004B30CC" w:rsidRDefault="004B30CC" w:rsidP="004C5645">
            <w:pPr>
              <w:spacing w:line="360" w:lineRule="auto"/>
              <w:jc w:val="right"/>
              <w:rPr>
                <w:rFonts w:ascii="Times New Roman" w:hAnsi="Times New Roman"/>
                <w:sz w:val="28"/>
                <w:szCs w:val="28"/>
              </w:rPr>
            </w:pPr>
            <w:r>
              <w:rPr>
                <w:rFonts w:ascii="Times New Roman" w:hAnsi="Times New Roman"/>
                <w:sz w:val="28"/>
                <w:szCs w:val="28"/>
              </w:rPr>
              <w:t>62</w:t>
            </w:r>
          </w:p>
          <w:p w14:paraId="0AF88186" w14:textId="77777777" w:rsidR="004B30CC" w:rsidRDefault="004B30CC" w:rsidP="004C5645">
            <w:pPr>
              <w:spacing w:line="360" w:lineRule="auto"/>
              <w:jc w:val="right"/>
              <w:rPr>
                <w:rFonts w:ascii="Times New Roman" w:hAnsi="Times New Roman"/>
                <w:sz w:val="28"/>
                <w:szCs w:val="28"/>
              </w:rPr>
            </w:pPr>
          </w:p>
          <w:p w14:paraId="7A8DB111" w14:textId="77777777" w:rsidR="004B30CC" w:rsidRPr="000F6F40" w:rsidRDefault="004B30CC" w:rsidP="004C5645">
            <w:pPr>
              <w:spacing w:line="360" w:lineRule="auto"/>
              <w:jc w:val="right"/>
              <w:rPr>
                <w:rFonts w:ascii="Times New Roman" w:hAnsi="Times New Roman"/>
                <w:sz w:val="28"/>
                <w:szCs w:val="28"/>
              </w:rPr>
            </w:pPr>
            <w:r>
              <w:rPr>
                <w:rFonts w:ascii="Times New Roman" w:hAnsi="Times New Roman"/>
                <w:sz w:val="28"/>
                <w:szCs w:val="28"/>
              </w:rPr>
              <w:t>64</w:t>
            </w:r>
          </w:p>
        </w:tc>
      </w:tr>
    </w:tbl>
    <w:p w14:paraId="208D85F9" w14:textId="77777777" w:rsidR="004B30CC" w:rsidRPr="000F6F40" w:rsidRDefault="004B30CC" w:rsidP="004B30CC">
      <w:pPr>
        <w:rPr>
          <w:rFonts w:ascii="Times New Roman" w:eastAsia="Calibri" w:hAnsi="Times New Roman" w:cs="Times New Roman"/>
          <w:kern w:val="0"/>
          <w:sz w:val="28"/>
          <w:szCs w:val="28"/>
          <w14:ligatures w14:val="none"/>
        </w:rPr>
      </w:pPr>
    </w:p>
    <w:p w14:paraId="7059657D" w14:textId="77777777" w:rsidR="004B30CC" w:rsidRPr="000F6F40" w:rsidRDefault="004B30CC" w:rsidP="004B30CC">
      <w:pPr>
        <w:spacing w:after="0" w:line="360" w:lineRule="auto"/>
        <w:ind w:firstLine="709"/>
        <w:jc w:val="center"/>
        <w:rPr>
          <w:rFonts w:ascii="Times New Roman" w:hAnsi="Times New Roman" w:cs="Times New Roman"/>
          <w:b/>
          <w:bCs/>
          <w:sz w:val="28"/>
          <w:szCs w:val="28"/>
        </w:rPr>
      </w:pPr>
      <w:r w:rsidRPr="000F6F40">
        <w:rPr>
          <w:rFonts w:ascii="Times New Roman" w:hAnsi="Times New Roman" w:cs="Times New Roman"/>
          <w:b/>
          <w:bCs/>
          <w:sz w:val="28"/>
          <w:szCs w:val="28"/>
        </w:rPr>
        <w:lastRenderedPageBreak/>
        <w:t>ВВЕДЕНИЕ</w:t>
      </w:r>
    </w:p>
    <w:p w14:paraId="309769EB" w14:textId="77777777" w:rsidR="004B30CC" w:rsidRPr="000F6F40" w:rsidRDefault="004B30CC" w:rsidP="004B30CC">
      <w:pPr>
        <w:spacing w:after="0" w:line="360" w:lineRule="auto"/>
        <w:ind w:firstLine="709"/>
        <w:jc w:val="center"/>
        <w:rPr>
          <w:rFonts w:ascii="Times New Roman" w:hAnsi="Times New Roman" w:cs="Times New Roman"/>
          <w:b/>
          <w:bCs/>
          <w:sz w:val="28"/>
          <w:szCs w:val="28"/>
        </w:rPr>
      </w:pPr>
    </w:p>
    <w:p w14:paraId="40FF867A" w14:textId="7A6279C8" w:rsidR="004B30CC" w:rsidRPr="004B30CC" w:rsidRDefault="004B30CC" w:rsidP="004B30CC">
      <w:pPr>
        <w:spacing w:after="0" w:line="360" w:lineRule="auto"/>
        <w:ind w:firstLine="709"/>
        <w:jc w:val="both"/>
        <w:rPr>
          <w:rFonts w:ascii="Times New Roman" w:hAnsi="Times New Roman" w:cs="Times New Roman"/>
          <w:sz w:val="28"/>
          <w:szCs w:val="28"/>
        </w:rPr>
      </w:pPr>
      <w:bookmarkStart w:id="3" w:name="_Hlk137675558"/>
      <w:r w:rsidRPr="000F6F40">
        <w:rPr>
          <w:rFonts w:ascii="Times New Roman" w:hAnsi="Times New Roman" w:cs="Times New Roman"/>
          <w:sz w:val="28"/>
          <w:szCs w:val="28"/>
        </w:rPr>
        <w:t xml:space="preserve">Транспортная система в городах-миллионерах является весьма актуальной темой в современной мире, так как человек пользуется транспортной инфраструктурой каждый день. </w:t>
      </w:r>
      <w:r w:rsidRPr="004B30CC">
        <w:rPr>
          <w:rFonts w:ascii="Times New Roman" w:hAnsi="Times New Roman" w:cs="Times New Roman"/>
          <w:sz w:val="28"/>
          <w:szCs w:val="28"/>
        </w:rPr>
        <w:t xml:space="preserve">С давних времен транспорт считался двигателем прогресса, и человек использовал все возможные средства для перевозки людей и грузов. </w:t>
      </w:r>
      <w:bookmarkEnd w:id="3"/>
      <w:r w:rsidRPr="004B30CC">
        <w:rPr>
          <w:rFonts w:ascii="Times New Roman" w:hAnsi="Times New Roman" w:cs="Times New Roman"/>
          <w:sz w:val="28"/>
          <w:szCs w:val="28"/>
        </w:rPr>
        <w:t xml:space="preserve">После изобретения колеса и двигателей были разработаны другие виды транспорта, такие как паровозы, автомобили, самолеты и другие. </w:t>
      </w:r>
      <w:bookmarkStart w:id="4" w:name="_Hlk137675602"/>
      <w:r w:rsidRPr="004B30CC">
        <w:rPr>
          <w:rFonts w:ascii="Times New Roman" w:hAnsi="Times New Roman" w:cs="Times New Roman"/>
          <w:sz w:val="28"/>
          <w:szCs w:val="28"/>
        </w:rPr>
        <w:t xml:space="preserve">Основная задача транспорта состоит в том, чтобы связывать отдельные элементы экономики, поэтому все виды транспорта связаны между собой и образуют единую транспортную систему. </w:t>
      </w:r>
      <w:bookmarkEnd w:id="4"/>
      <w:r w:rsidRPr="004B30CC">
        <w:rPr>
          <w:rFonts w:ascii="Times New Roman" w:hAnsi="Times New Roman" w:cs="Times New Roman"/>
          <w:sz w:val="28"/>
          <w:szCs w:val="28"/>
        </w:rPr>
        <w:t>Развитие транспорта позволило людям совершать путешествия на большие расстояния.</w:t>
      </w:r>
    </w:p>
    <w:p w14:paraId="25D6DC60" w14:textId="77777777" w:rsidR="004B30CC" w:rsidRPr="004B30CC" w:rsidRDefault="004B30CC" w:rsidP="004B30CC">
      <w:pPr>
        <w:spacing w:after="0" w:line="360" w:lineRule="auto"/>
        <w:ind w:firstLine="709"/>
        <w:jc w:val="both"/>
        <w:rPr>
          <w:rFonts w:ascii="Times New Roman" w:hAnsi="Times New Roman" w:cs="Times New Roman"/>
          <w:sz w:val="28"/>
          <w:szCs w:val="28"/>
        </w:rPr>
      </w:pPr>
      <w:bookmarkStart w:id="5" w:name="_Hlk137675659"/>
      <w:r w:rsidRPr="004B30CC">
        <w:rPr>
          <w:rFonts w:ascii="Times New Roman" w:hAnsi="Times New Roman" w:cs="Times New Roman"/>
          <w:sz w:val="28"/>
          <w:szCs w:val="28"/>
        </w:rPr>
        <w:t xml:space="preserve">В современном мире транспортные услуги имеют огромное значение для общественного производства и нормального функционирования экономики. Благодаря этим услугам возможно рациональное распределение производственных сил по всей территории страны с учетом наиболее целесообразного приближения к районам потребления продукции и источникам сырья для разных предприятий экономических отраслей, таких как торговля, сельское хозяйство и др. </w:t>
      </w:r>
      <w:bookmarkEnd w:id="5"/>
      <w:r w:rsidRPr="004B30CC">
        <w:rPr>
          <w:rFonts w:ascii="Times New Roman" w:hAnsi="Times New Roman" w:cs="Times New Roman"/>
          <w:sz w:val="28"/>
          <w:szCs w:val="28"/>
        </w:rPr>
        <w:t>Кроме того, транспорт является необходимым элементом для развития туристической отрасли в стране.</w:t>
      </w:r>
    </w:p>
    <w:p w14:paraId="7D616573" w14:textId="77777777" w:rsidR="004B30CC" w:rsidRDefault="004B30CC" w:rsidP="004B30CC">
      <w:pPr>
        <w:spacing w:after="0" w:line="360" w:lineRule="auto"/>
        <w:ind w:firstLine="709"/>
        <w:jc w:val="both"/>
        <w:rPr>
          <w:rFonts w:ascii="Times New Roman" w:hAnsi="Times New Roman" w:cs="Times New Roman"/>
          <w:sz w:val="28"/>
          <w:szCs w:val="28"/>
        </w:rPr>
      </w:pPr>
      <w:r w:rsidRPr="004B30CC">
        <w:rPr>
          <w:rFonts w:ascii="Times New Roman" w:hAnsi="Times New Roman" w:cs="Times New Roman"/>
          <w:sz w:val="28"/>
          <w:szCs w:val="28"/>
        </w:rPr>
        <w:t>Транспорт имеет огромное значение в решении социальных вопросов, обеспечении деловых, культурных и туристических поездок населения, а также в развитии культурного обмена как внутри страны, так и за ее пределами.</w:t>
      </w:r>
    </w:p>
    <w:p w14:paraId="6027B8F3" w14:textId="7598AE3E" w:rsidR="004B30CC" w:rsidRPr="000F6F40" w:rsidRDefault="004B30CC" w:rsidP="004B30CC">
      <w:pPr>
        <w:spacing w:after="0" w:line="360" w:lineRule="auto"/>
        <w:ind w:firstLine="709"/>
        <w:jc w:val="both"/>
        <w:rPr>
          <w:rFonts w:ascii="Times New Roman" w:hAnsi="Times New Roman" w:cs="Times New Roman"/>
          <w:sz w:val="28"/>
          <w:szCs w:val="28"/>
        </w:rPr>
      </w:pPr>
      <w:bookmarkStart w:id="6" w:name="_Hlk137675707"/>
      <w:r w:rsidRPr="000F6F40">
        <w:rPr>
          <w:rFonts w:ascii="Times New Roman" w:hAnsi="Times New Roman" w:cs="Times New Roman"/>
          <w:sz w:val="28"/>
          <w:szCs w:val="28"/>
        </w:rPr>
        <w:t>Целью дипломного проекта является анализ транспортной сети городов-миллионеров.</w:t>
      </w:r>
    </w:p>
    <w:bookmarkEnd w:id="6"/>
    <w:p w14:paraId="6EEF2541"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Объектом исследования является формирование транспортной системы в городах с населением свыше 1 млн чел.</w:t>
      </w:r>
    </w:p>
    <w:p w14:paraId="67752CCA" w14:textId="77777777" w:rsidR="004B30CC" w:rsidRPr="000F6F40" w:rsidRDefault="004B30CC" w:rsidP="004B30CC">
      <w:pPr>
        <w:spacing w:after="0" w:line="360" w:lineRule="auto"/>
        <w:ind w:firstLine="709"/>
        <w:jc w:val="both"/>
        <w:rPr>
          <w:rFonts w:ascii="Times New Roman" w:hAnsi="Times New Roman" w:cs="Times New Roman"/>
          <w:noProof/>
        </w:rPr>
      </w:pPr>
      <w:r w:rsidRPr="000F6F40">
        <w:rPr>
          <w:rFonts w:ascii="Times New Roman" w:hAnsi="Times New Roman" w:cs="Times New Roman"/>
          <w:sz w:val="28"/>
          <w:szCs w:val="28"/>
        </w:rPr>
        <w:lastRenderedPageBreak/>
        <w:t>Предмет исследования – способы формирования транспортной системы городов-миллионеров.</w:t>
      </w:r>
      <w:r w:rsidRPr="000F6F40">
        <w:rPr>
          <w:rFonts w:ascii="Times New Roman" w:hAnsi="Times New Roman" w:cs="Times New Roman"/>
          <w:noProof/>
        </w:rPr>
        <w:t xml:space="preserve"> </w:t>
      </w:r>
    </w:p>
    <w:p w14:paraId="15443D18" w14:textId="77777777" w:rsidR="004B30CC" w:rsidRPr="000F6F40" w:rsidRDefault="004B30CC" w:rsidP="004B30CC">
      <w:pPr>
        <w:spacing w:after="0" w:line="360" w:lineRule="auto"/>
        <w:ind w:firstLine="709"/>
        <w:jc w:val="both"/>
        <w:rPr>
          <w:rFonts w:ascii="Times New Roman" w:hAnsi="Times New Roman" w:cs="Times New Roman"/>
          <w:sz w:val="28"/>
          <w:szCs w:val="28"/>
        </w:rPr>
      </w:pPr>
      <w:bookmarkStart w:id="7" w:name="_Hlk137675752"/>
      <w:r w:rsidRPr="000F6F40">
        <w:rPr>
          <w:rFonts w:ascii="Times New Roman" w:hAnsi="Times New Roman" w:cs="Times New Roman"/>
          <w:sz w:val="28"/>
          <w:szCs w:val="28"/>
        </w:rPr>
        <w:t>Для достижения поставленной цели необходимо решить следующие  задачи:</w:t>
      </w:r>
    </w:p>
    <w:p w14:paraId="75E870EC" w14:textId="77777777" w:rsidR="004B30CC" w:rsidRPr="000F6F40" w:rsidRDefault="004B30CC" w:rsidP="004B30CC">
      <w:pPr>
        <w:pStyle w:val="a4"/>
        <w:numPr>
          <w:ilvl w:val="0"/>
          <w:numId w:val="1"/>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изучить процесс автомобилизации городского транспорта;</w:t>
      </w:r>
    </w:p>
    <w:p w14:paraId="7140F834" w14:textId="77777777" w:rsidR="004B30CC" w:rsidRPr="000F6F40" w:rsidRDefault="004B30CC" w:rsidP="004B30CC">
      <w:pPr>
        <w:pStyle w:val="a4"/>
        <w:numPr>
          <w:ilvl w:val="0"/>
          <w:numId w:val="1"/>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овладеть современными методами сбора, анализа и обработки</w:t>
      </w:r>
      <w:r w:rsidRPr="000F6F40">
        <w:rPr>
          <w:rFonts w:ascii="Times New Roman" w:hAnsi="Times New Roman" w:cs="Times New Roman"/>
          <w:sz w:val="28"/>
          <w:szCs w:val="28"/>
        </w:rPr>
        <w:br/>
        <w:t>научной информации в области транспортной инфраструктуры;</w:t>
      </w:r>
    </w:p>
    <w:p w14:paraId="647EE770" w14:textId="77777777" w:rsidR="004B30CC" w:rsidRPr="000F6F40" w:rsidRDefault="004B30CC" w:rsidP="004B30CC">
      <w:pPr>
        <w:pStyle w:val="a4"/>
        <w:numPr>
          <w:ilvl w:val="0"/>
          <w:numId w:val="1"/>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исследовать проблему транспортного обеспечения большого города</w:t>
      </w:r>
    </w:p>
    <w:p w14:paraId="738199F6" w14:textId="77777777" w:rsidR="004B30CC" w:rsidRPr="000F6F40" w:rsidRDefault="004B30CC" w:rsidP="004B30CC">
      <w:pPr>
        <w:pStyle w:val="a4"/>
        <w:numPr>
          <w:ilvl w:val="0"/>
          <w:numId w:val="1"/>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исследовать развитие скоростного транспорта,</w:t>
      </w:r>
    </w:p>
    <w:p w14:paraId="4DFC703F" w14:textId="77777777" w:rsidR="004B30CC" w:rsidRPr="000F6F40" w:rsidRDefault="004B30CC" w:rsidP="004B30CC">
      <w:pPr>
        <w:pStyle w:val="a4"/>
        <w:numPr>
          <w:ilvl w:val="0"/>
          <w:numId w:val="1"/>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изучить развитие городского общественного транспорта</w:t>
      </w:r>
    </w:p>
    <w:p w14:paraId="686B00B8" w14:textId="77777777" w:rsidR="004B30CC" w:rsidRPr="000F6F40" w:rsidRDefault="004B30CC" w:rsidP="004B30CC">
      <w:pPr>
        <w:pStyle w:val="a4"/>
        <w:numPr>
          <w:ilvl w:val="0"/>
          <w:numId w:val="1"/>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изучить и предоставить проекты, которые помогли бы решить проблемы транспортной сети в городах-миллионерах.</w:t>
      </w:r>
    </w:p>
    <w:bookmarkEnd w:id="7"/>
    <w:p w14:paraId="6C0778E5"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Применяемые методы мною в исследовании:</w:t>
      </w:r>
    </w:p>
    <w:p w14:paraId="75B5D22A"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это метод анализа, который позволил проследить тенденцию изменения транспортной инфраструктуры в разное время;</w:t>
      </w:r>
    </w:p>
    <w:p w14:paraId="5B4C8187"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метод сравнения, с помощью которого удалось сравнить транспортную среду в городах-миллионерах России и за рубежом;</w:t>
      </w:r>
    </w:p>
    <w:p w14:paraId="21120404"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метод описания, благодаря которому удалось описать транспортную сеть городов-миллионеров;</w:t>
      </w:r>
    </w:p>
    <w:p w14:paraId="4B30DD7A"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метод наблюдения, с помощью которого наблюдалась некая тенденция в изменении транспортной структуры городов-миллионеров.</w:t>
      </w:r>
    </w:p>
    <w:p w14:paraId="2CAD6ADC"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работе были применены такие источники как сайт министерства транспорта, данные Росстата, РБК, авторы – Новиков Р., Овсянников И., </w:t>
      </w:r>
      <w:proofErr w:type="spellStart"/>
      <w:r w:rsidRPr="000F6F40">
        <w:rPr>
          <w:rFonts w:ascii="Times New Roman" w:hAnsi="Times New Roman" w:cs="Times New Roman"/>
          <w:sz w:val="28"/>
          <w:szCs w:val="28"/>
        </w:rPr>
        <w:t>Ташевская</w:t>
      </w:r>
      <w:proofErr w:type="spellEnd"/>
      <w:r w:rsidRPr="000F6F40">
        <w:rPr>
          <w:rFonts w:ascii="Times New Roman" w:hAnsi="Times New Roman" w:cs="Times New Roman"/>
          <w:sz w:val="28"/>
          <w:szCs w:val="28"/>
        </w:rPr>
        <w:t xml:space="preserve"> Н., Силантьева И. и </w:t>
      </w:r>
      <w:r>
        <w:rPr>
          <w:rFonts w:ascii="Times New Roman" w:hAnsi="Times New Roman" w:cs="Times New Roman"/>
          <w:sz w:val="28"/>
          <w:szCs w:val="28"/>
        </w:rPr>
        <w:t>другие</w:t>
      </w:r>
      <w:r w:rsidRPr="000F6F40">
        <w:rPr>
          <w:rFonts w:ascii="Times New Roman" w:hAnsi="Times New Roman" w:cs="Times New Roman"/>
          <w:sz w:val="28"/>
          <w:szCs w:val="28"/>
        </w:rPr>
        <w:t>.</w:t>
      </w:r>
    </w:p>
    <w:p w14:paraId="62E21A97" w14:textId="75B15811"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ВКР состоит из трех глав. Первая глава описывает Теоретические и организационно-экономические аспекты функционирования транспортной системы в городах-миллионерах. Во второй главе говорится об автомобилизации, скоростном и городском общественном транспорте. Третья глава посвящена планированию транспортной системы в городах-миллионерах.</w:t>
      </w:r>
    </w:p>
    <w:p w14:paraId="1722ECB3" w14:textId="77777777" w:rsidR="004B30CC" w:rsidRPr="000F6F40" w:rsidRDefault="004B30CC" w:rsidP="004B30CC">
      <w:pPr>
        <w:tabs>
          <w:tab w:val="left" w:pos="851"/>
        </w:tabs>
        <w:spacing w:after="0" w:line="360" w:lineRule="auto"/>
        <w:ind w:firstLine="567"/>
        <w:jc w:val="both"/>
        <w:rPr>
          <w:rFonts w:ascii="Times New Roman" w:hAnsi="Times New Roman" w:cs="Times New Roman"/>
          <w:b/>
          <w:bCs/>
          <w:sz w:val="28"/>
          <w:szCs w:val="28"/>
        </w:rPr>
      </w:pPr>
      <w:r w:rsidRPr="000F6F40">
        <w:rPr>
          <w:rFonts w:ascii="Times New Roman" w:eastAsia="Calibri" w:hAnsi="Times New Roman" w:cs="Times New Roman"/>
          <w:b/>
          <w:bCs/>
          <w:kern w:val="0"/>
          <w:sz w:val="28"/>
          <w:szCs w:val="28"/>
          <w14:ligatures w14:val="none"/>
        </w:rPr>
        <w:lastRenderedPageBreak/>
        <w:t>1 Т</w:t>
      </w:r>
      <w:r w:rsidRPr="000F6F40">
        <w:rPr>
          <w:rFonts w:ascii="Times New Roman" w:hAnsi="Times New Roman" w:cs="Times New Roman"/>
          <w:b/>
          <w:bCs/>
          <w:sz w:val="28"/>
          <w:szCs w:val="28"/>
        </w:rPr>
        <w:t>еоретические и организационно-экономические аспекты функционирования транспортной системы в городах-миллионерах</w:t>
      </w:r>
    </w:p>
    <w:p w14:paraId="31DF3A56" w14:textId="77777777" w:rsidR="004B30CC" w:rsidRPr="000F6F40" w:rsidRDefault="004B30CC" w:rsidP="004B30CC">
      <w:pPr>
        <w:tabs>
          <w:tab w:val="left" w:pos="851"/>
        </w:tabs>
        <w:spacing w:after="0" w:line="360" w:lineRule="auto"/>
        <w:ind w:firstLine="567"/>
        <w:jc w:val="both"/>
        <w:rPr>
          <w:rFonts w:ascii="Times New Roman" w:hAnsi="Times New Roman" w:cs="Times New Roman"/>
          <w:b/>
          <w:bCs/>
          <w:sz w:val="28"/>
          <w:szCs w:val="28"/>
        </w:rPr>
      </w:pPr>
    </w:p>
    <w:p w14:paraId="5BCDCEA1" w14:textId="77777777" w:rsidR="004B30CC" w:rsidRPr="000F6F40" w:rsidRDefault="004B30CC" w:rsidP="004B30CC">
      <w:pPr>
        <w:pStyle w:val="a4"/>
        <w:numPr>
          <w:ilvl w:val="1"/>
          <w:numId w:val="2"/>
        </w:numPr>
        <w:tabs>
          <w:tab w:val="left" w:pos="851"/>
        </w:tabs>
        <w:spacing w:after="0" w:line="360" w:lineRule="auto"/>
        <w:jc w:val="both"/>
        <w:rPr>
          <w:rFonts w:ascii="Times New Roman" w:hAnsi="Times New Roman" w:cs="Times New Roman"/>
          <w:b/>
          <w:bCs/>
          <w:sz w:val="28"/>
          <w:szCs w:val="28"/>
        </w:rPr>
      </w:pPr>
      <w:bookmarkStart w:id="8" w:name="_Hlk137675993"/>
      <w:r w:rsidRPr="000F6F40">
        <w:rPr>
          <w:rFonts w:ascii="Times New Roman" w:hAnsi="Times New Roman" w:cs="Times New Roman"/>
          <w:b/>
          <w:bCs/>
          <w:sz w:val="28"/>
          <w:szCs w:val="28"/>
        </w:rPr>
        <w:t>Отечественный и зарубежный опыт организации транспортного обеспечения большого города</w:t>
      </w:r>
    </w:p>
    <w:bookmarkEnd w:id="8"/>
    <w:p w14:paraId="017CEB15"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p>
    <w:p w14:paraId="7E13848D" w14:textId="77777777" w:rsidR="00724AFA" w:rsidRDefault="00724AFA" w:rsidP="004B30CC">
      <w:pPr>
        <w:spacing w:after="0" w:line="360" w:lineRule="auto"/>
        <w:ind w:firstLine="709"/>
        <w:jc w:val="both"/>
        <w:rPr>
          <w:rFonts w:ascii="Times New Roman" w:hAnsi="Times New Roman" w:cs="Times New Roman"/>
          <w:sz w:val="28"/>
          <w:szCs w:val="28"/>
        </w:rPr>
      </w:pPr>
      <w:bookmarkStart w:id="9" w:name="_Hlk137675825"/>
      <w:r w:rsidRPr="00724AFA">
        <w:rPr>
          <w:rFonts w:ascii="Times New Roman" w:hAnsi="Times New Roman" w:cs="Times New Roman"/>
          <w:sz w:val="28"/>
          <w:szCs w:val="28"/>
        </w:rPr>
        <w:t>Взаимное развитие города и транспорта является неотъемлемым процессом. Развитие города немыслимо без усовершенствования транспортной системы, направленного главным образом на увеличение скорости передвижения (сообщения) и наращивание мощности (провозной способности).</w:t>
      </w:r>
    </w:p>
    <w:bookmarkEnd w:id="9"/>
    <w:p w14:paraId="0C32ECD3" w14:textId="30795924" w:rsidR="00724AFA" w:rsidRDefault="00724AFA" w:rsidP="004B30CC">
      <w:pPr>
        <w:spacing w:after="0" w:line="360" w:lineRule="auto"/>
        <w:ind w:firstLine="709"/>
        <w:jc w:val="both"/>
        <w:rPr>
          <w:rFonts w:ascii="Times New Roman" w:hAnsi="Times New Roman" w:cs="Times New Roman"/>
          <w:sz w:val="28"/>
          <w:szCs w:val="28"/>
        </w:rPr>
      </w:pPr>
      <w:r w:rsidRPr="00724AFA">
        <w:rPr>
          <w:rFonts w:ascii="Times New Roman" w:hAnsi="Times New Roman" w:cs="Times New Roman"/>
          <w:sz w:val="28"/>
          <w:szCs w:val="28"/>
        </w:rPr>
        <w:t>В XIX в</w:t>
      </w:r>
      <w:r w:rsidR="00BF149C">
        <w:rPr>
          <w:rFonts w:ascii="Times New Roman" w:hAnsi="Times New Roman" w:cs="Times New Roman"/>
          <w:sz w:val="28"/>
          <w:szCs w:val="28"/>
        </w:rPr>
        <w:t>.</w:t>
      </w:r>
      <w:r w:rsidRPr="00724AFA">
        <w:rPr>
          <w:rFonts w:ascii="Times New Roman" w:hAnsi="Times New Roman" w:cs="Times New Roman"/>
          <w:sz w:val="28"/>
          <w:szCs w:val="28"/>
        </w:rPr>
        <w:t xml:space="preserve"> города были преимущественно пешеходными и характеризовались высокой плотностью застройки, которая обусловливалась доминированием пешеходных сообщений. После середины века, в период промышленной революции и быстрой урбанизации, транспортная сфера начала развиваться с использованием разнообразных технических инноваций, которые впоследствии стали играть важную роль в развитии городов. Если же рост города превышает развитие его транспортной системы, возникают проблемы, такие как переполнение подвижного состава, заторы на улицах, повышенный шум и загрязнение атмосферного воздуха автомобильным транспортом.</w:t>
      </w:r>
      <w:r>
        <w:rPr>
          <w:rFonts w:ascii="Times New Roman" w:hAnsi="Times New Roman" w:cs="Times New Roman"/>
          <w:sz w:val="28"/>
          <w:szCs w:val="28"/>
        </w:rPr>
        <w:t xml:space="preserve"> </w:t>
      </w:r>
      <w:r w:rsidR="004B30CC">
        <w:rPr>
          <w:rFonts w:ascii="Times New Roman" w:hAnsi="Times New Roman" w:cs="Times New Roman"/>
          <w:sz w:val="28"/>
          <w:szCs w:val="28"/>
        </w:rPr>
        <w:t>Благодаря этому</w:t>
      </w:r>
      <w:r w:rsidR="004B30CC" w:rsidRPr="000F6F40">
        <w:rPr>
          <w:rFonts w:ascii="Times New Roman" w:hAnsi="Times New Roman" w:cs="Times New Roman"/>
          <w:sz w:val="28"/>
          <w:szCs w:val="28"/>
        </w:rPr>
        <w:t>, историю развития отечественного массового городского транспорта можно разделить на четыре периода.</w:t>
      </w:r>
      <w:r>
        <w:rPr>
          <w:rFonts w:ascii="Times New Roman" w:hAnsi="Times New Roman" w:cs="Times New Roman"/>
          <w:sz w:val="28"/>
          <w:szCs w:val="28"/>
        </w:rPr>
        <w:t xml:space="preserve"> </w:t>
      </w:r>
    </w:p>
    <w:p w14:paraId="3AA581EF" w14:textId="0B5800D4" w:rsidR="00724AFA" w:rsidRDefault="00724AFA" w:rsidP="004B30CC">
      <w:pPr>
        <w:spacing w:after="0" w:line="360" w:lineRule="auto"/>
        <w:ind w:firstLine="709"/>
        <w:jc w:val="both"/>
        <w:rPr>
          <w:rFonts w:ascii="Times New Roman" w:hAnsi="Times New Roman" w:cs="Times New Roman"/>
          <w:sz w:val="28"/>
          <w:szCs w:val="28"/>
        </w:rPr>
      </w:pPr>
      <w:r w:rsidRPr="00724AFA">
        <w:rPr>
          <w:rFonts w:ascii="Times New Roman" w:hAnsi="Times New Roman" w:cs="Times New Roman"/>
          <w:sz w:val="28"/>
          <w:szCs w:val="28"/>
        </w:rPr>
        <w:t xml:space="preserve">Первый период (последняя четверть </w:t>
      </w:r>
      <w:r w:rsidRPr="00724AFA">
        <w:rPr>
          <w:rFonts w:ascii="Times New Roman" w:hAnsi="Times New Roman" w:cs="Times New Roman"/>
          <w:sz w:val="28"/>
          <w:szCs w:val="28"/>
          <w:lang w:val="en-US"/>
        </w:rPr>
        <w:t>XVIII</w:t>
      </w:r>
      <w:r w:rsidRPr="00724AFA">
        <w:rPr>
          <w:rFonts w:ascii="Times New Roman" w:hAnsi="Times New Roman" w:cs="Times New Roman"/>
          <w:sz w:val="28"/>
          <w:szCs w:val="28"/>
        </w:rPr>
        <w:t xml:space="preserve"> – середина </w:t>
      </w:r>
      <w:r w:rsidRPr="00724AFA">
        <w:rPr>
          <w:rFonts w:ascii="Times New Roman" w:hAnsi="Times New Roman" w:cs="Times New Roman"/>
          <w:sz w:val="28"/>
          <w:szCs w:val="28"/>
          <w:lang w:val="en-US"/>
        </w:rPr>
        <w:t>XIX</w:t>
      </w:r>
      <w:r w:rsidRPr="00724AFA">
        <w:rPr>
          <w:rFonts w:ascii="Times New Roman" w:hAnsi="Times New Roman" w:cs="Times New Roman"/>
          <w:sz w:val="28"/>
          <w:szCs w:val="28"/>
        </w:rPr>
        <w:t xml:space="preserve"> вв.), когда города были небольшими, конная тяга использовалась на обычных дорогах как простой вид транспорта, способный удовлетворять ограниченные потребности в передвижении. Это был первый период, начавшийся в последней четверти XVIII в.</w:t>
      </w:r>
    </w:p>
    <w:p w14:paraId="60FCF733" w14:textId="79136FA0" w:rsidR="004B30CC" w:rsidRPr="000F6F40" w:rsidRDefault="00724AFA" w:rsidP="004B30CC">
      <w:pPr>
        <w:spacing w:after="0" w:line="360" w:lineRule="auto"/>
        <w:ind w:firstLine="709"/>
        <w:jc w:val="both"/>
        <w:rPr>
          <w:rFonts w:ascii="Times New Roman" w:hAnsi="Times New Roman" w:cs="Times New Roman"/>
          <w:sz w:val="28"/>
          <w:szCs w:val="28"/>
        </w:rPr>
      </w:pPr>
      <w:r w:rsidRPr="00724AFA">
        <w:rPr>
          <w:rFonts w:ascii="Times New Roman" w:hAnsi="Times New Roman" w:cs="Times New Roman"/>
          <w:sz w:val="28"/>
          <w:szCs w:val="28"/>
        </w:rPr>
        <w:t xml:space="preserve">Бурный рост предприятий и увеличение числа городов характеризовали второй период (середина и конец XIX в.). Города становились все более </w:t>
      </w:r>
      <w:r w:rsidRPr="00724AFA">
        <w:rPr>
          <w:rFonts w:ascii="Times New Roman" w:hAnsi="Times New Roman" w:cs="Times New Roman"/>
          <w:sz w:val="28"/>
          <w:szCs w:val="28"/>
        </w:rPr>
        <w:lastRenderedPageBreak/>
        <w:t>крупными, их линейные размеры достигали 10–20  и даже 30 км. Вместе с этим пассажиропотоки значительно увеличивались.</w:t>
      </w:r>
    </w:p>
    <w:p w14:paraId="6F77A3E4" w14:textId="10ADFEAF" w:rsidR="00DB6CD0" w:rsidRDefault="00DB6CD0" w:rsidP="004B30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Третий период характеризуется ш</w:t>
      </w:r>
      <w:r w:rsidRPr="00DB6CD0">
        <w:rPr>
          <w:rFonts w:ascii="Times New Roman" w:hAnsi="Times New Roman" w:cs="Times New Roman"/>
          <w:sz w:val="28"/>
          <w:szCs w:val="28"/>
        </w:rPr>
        <w:t>ирок</w:t>
      </w:r>
      <w:r>
        <w:rPr>
          <w:rFonts w:ascii="Times New Roman" w:hAnsi="Times New Roman" w:cs="Times New Roman"/>
          <w:sz w:val="28"/>
          <w:szCs w:val="28"/>
        </w:rPr>
        <w:t>им</w:t>
      </w:r>
      <w:r w:rsidRPr="00DB6CD0">
        <w:rPr>
          <w:rFonts w:ascii="Times New Roman" w:hAnsi="Times New Roman" w:cs="Times New Roman"/>
          <w:sz w:val="28"/>
          <w:szCs w:val="28"/>
        </w:rPr>
        <w:t xml:space="preserve"> распространение</w:t>
      </w:r>
      <w:r>
        <w:rPr>
          <w:rFonts w:ascii="Times New Roman" w:hAnsi="Times New Roman" w:cs="Times New Roman"/>
          <w:sz w:val="28"/>
          <w:szCs w:val="28"/>
        </w:rPr>
        <w:t>м</w:t>
      </w:r>
      <w:r w:rsidRPr="00DB6CD0">
        <w:rPr>
          <w:rFonts w:ascii="Times New Roman" w:hAnsi="Times New Roman" w:cs="Times New Roman"/>
          <w:sz w:val="28"/>
          <w:szCs w:val="28"/>
        </w:rPr>
        <w:t xml:space="preserve"> рельсового электротранспорта</w:t>
      </w:r>
      <w:r w:rsidR="00004AD8">
        <w:rPr>
          <w:rFonts w:ascii="Times New Roman" w:hAnsi="Times New Roman" w:cs="Times New Roman"/>
          <w:sz w:val="28"/>
          <w:szCs w:val="28"/>
        </w:rPr>
        <w:t>. Это</w:t>
      </w:r>
      <w:r w:rsidRPr="00DB6CD0">
        <w:rPr>
          <w:rFonts w:ascii="Times New Roman" w:hAnsi="Times New Roman" w:cs="Times New Roman"/>
          <w:sz w:val="28"/>
          <w:szCs w:val="28"/>
        </w:rPr>
        <w:t xml:space="preserve"> привело к значительному улучшению городского транспорта в период с конца XIX до первой четверти XX в</w:t>
      </w:r>
      <w:r w:rsidR="005277FE">
        <w:rPr>
          <w:rFonts w:ascii="Times New Roman" w:hAnsi="Times New Roman" w:cs="Times New Roman"/>
          <w:sz w:val="28"/>
          <w:szCs w:val="28"/>
        </w:rPr>
        <w:t>в</w:t>
      </w:r>
      <w:r w:rsidRPr="00DB6CD0">
        <w:rPr>
          <w:rFonts w:ascii="Times New Roman" w:hAnsi="Times New Roman" w:cs="Times New Roman"/>
          <w:sz w:val="28"/>
          <w:szCs w:val="28"/>
        </w:rPr>
        <w:t>. Этот период также характеризуется дальнейшим ростом городов.</w:t>
      </w:r>
    </w:p>
    <w:p w14:paraId="66617C08" w14:textId="3261274F" w:rsidR="00E6177B" w:rsidRDefault="00E6177B" w:rsidP="004B30CC">
      <w:pPr>
        <w:spacing w:after="0" w:line="360" w:lineRule="auto"/>
        <w:ind w:firstLine="709"/>
        <w:jc w:val="both"/>
        <w:rPr>
          <w:rFonts w:ascii="Times New Roman" w:hAnsi="Times New Roman" w:cs="Times New Roman"/>
          <w:sz w:val="28"/>
          <w:szCs w:val="28"/>
        </w:rPr>
      </w:pPr>
      <w:r w:rsidRPr="00E6177B">
        <w:rPr>
          <w:rFonts w:ascii="Times New Roman" w:hAnsi="Times New Roman" w:cs="Times New Roman"/>
          <w:sz w:val="28"/>
          <w:szCs w:val="28"/>
        </w:rPr>
        <w:t>Электрическая тяга начала вытеснять паровую на внутригородских линиях транспорта. В 1890-е г</w:t>
      </w:r>
      <w:r w:rsidR="005277FE">
        <w:rPr>
          <w:rFonts w:ascii="Times New Roman" w:hAnsi="Times New Roman" w:cs="Times New Roman"/>
          <w:sz w:val="28"/>
          <w:szCs w:val="28"/>
        </w:rPr>
        <w:t>г.</w:t>
      </w:r>
      <w:r w:rsidRPr="00E6177B">
        <w:rPr>
          <w:rFonts w:ascii="Times New Roman" w:hAnsi="Times New Roman" w:cs="Times New Roman"/>
          <w:sz w:val="28"/>
          <w:szCs w:val="28"/>
        </w:rPr>
        <w:t xml:space="preserve"> появление электрического трамвая привело к созданию скоростных систем общественного транспорта, которые превзошли пешеходные передвижения. В то же время автомобильный транспорт также стал появляться. Следующие десятилетия были отмечены появлением сетей разнообразных видов транспорта в городах, таких как трамваи, метрополитены, автобусы и троллейбусы. Эти мощные системы общественного транспорта помогли городам расширять свои границы за счет использования пригородных территорий.</w:t>
      </w:r>
    </w:p>
    <w:p w14:paraId="46AF3671" w14:textId="3A952693" w:rsidR="00E6177B" w:rsidRPr="00E6177B" w:rsidRDefault="00E6177B" w:rsidP="00E6177B">
      <w:pPr>
        <w:spacing w:after="0" w:line="360" w:lineRule="auto"/>
        <w:ind w:firstLine="709"/>
        <w:jc w:val="both"/>
        <w:rPr>
          <w:rFonts w:ascii="Times New Roman" w:hAnsi="Times New Roman" w:cs="Times New Roman"/>
          <w:sz w:val="28"/>
          <w:szCs w:val="28"/>
        </w:rPr>
      </w:pPr>
      <w:r w:rsidRPr="00E6177B">
        <w:rPr>
          <w:rFonts w:ascii="Times New Roman" w:hAnsi="Times New Roman" w:cs="Times New Roman"/>
          <w:sz w:val="28"/>
          <w:szCs w:val="28"/>
        </w:rPr>
        <w:t>Бурный рост автомобилизации населения и автомобильного транспорта был характерен для четвертого периода, который начался с первой четверти XX в</w:t>
      </w:r>
      <w:r w:rsidR="00BF149C">
        <w:rPr>
          <w:rFonts w:ascii="Times New Roman" w:hAnsi="Times New Roman" w:cs="Times New Roman"/>
          <w:sz w:val="28"/>
          <w:szCs w:val="28"/>
        </w:rPr>
        <w:t>.</w:t>
      </w:r>
      <w:r w:rsidRPr="00E6177B">
        <w:rPr>
          <w:rFonts w:ascii="Times New Roman" w:hAnsi="Times New Roman" w:cs="Times New Roman"/>
          <w:sz w:val="28"/>
          <w:szCs w:val="28"/>
        </w:rPr>
        <w:t xml:space="preserve"> и продолжается по наши дни. В разных странах этот этап пришелся на разные периоды времени: в США он начался в 1920-1930-х г</w:t>
      </w:r>
      <w:r w:rsidR="00BF149C">
        <w:rPr>
          <w:rFonts w:ascii="Times New Roman" w:hAnsi="Times New Roman" w:cs="Times New Roman"/>
          <w:sz w:val="28"/>
          <w:szCs w:val="28"/>
        </w:rPr>
        <w:t>г.</w:t>
      </w:r>
      <w:r w:rsidRPr="00E6177B">
        <w:rPr>
          <w:rFonts w:ascii="Times New Roman" w:hAnsi="Times New Roman" w:cs="Times New Roman"/>
          <w:sz w:val="28"/>
          <w:szCs w:val="28"/>
        </w:rPr>
        <w:t xml:space="preserve"> и продолжается до сих пор, в то время как интенсивная автомобилизация в Западной Европе началась в основном в 1950-е годы, а в России, Китае и Индии – с 1990-х г</w:t>
      </w:r>
      <w:r w:rsidR="006D0A7D">
        <w:rPr>
          <w:rFonts w:ascii="Times New Roman" w:hAnsi="Times New Roman" w:cs="Times New Roman"/>
          <w:sz w:val="28"/>
          <w:szCs w:val="28"/>
        </w:rPr>
        <w:t>г</w:t>
      </w:r>
      <w:r w:rsidRPr="00E6177B">
        <w:rPr>
          <w:rFonts w:ascii="Times New Roman" w:hAnsi="Times New Roman" w:cs="Times New Roman"/>
          <w:sz w:val="28"/>
          <w:szCs w:val="28"/>
        </w:rPr>
        <w:t>. Кроме того, автомобилизация привела к дальнейшему территориальному развитию городов, однако она также вызвала хронические заторы на улицах и скоростных магистралях.</w:t>
      </w:r>
    </w:p>
    <w:p w14:paraId="3127A535" w14:textId="77777777" w:rsidR="00E6177B" w:rsidRDefault="00E6177B" w:rsidP="00E6177B">
      <w:pPr>
        <w:spacing w:after="0" w:line="360" w:lineRule="auto"/>
        <w:ind w:firstLine="709"/>
        <w:jc w:val="both"/>
        <w:rPr>
          <w:rFonts w:ascii="Times New Roman" w:hAnsi="Times New Roman" w:cs="Times New Roman"/>
          <w:sz w:val="28"/>
          <w:szCs w:val="28"/>
        </w:rPr>
      </w:pPr>
      <w:r w:rsidRPr="00E6177B">
        <w:rPr>
          <w:rFonts w:ascii="Times New Roman" w:hAnsi="Times New Roman" w:cs="Times New Roman"/>
          <w:sz w:val="28"/>
          <w:szCs w:val="28"/>
        </w:rPr>
        <w:t>Автобусы появились в городском транспорте в период, когда трамваи начали терять свою популярность. С того времени прошло несколько десятилетий, и автобусы значительно укрепили свои позиции, в то время как трамваи ослабли.</w:t>
      </w:r>
    </w:p>
    <w:p w14:paraId="2665EDCE" w14:textId="7CF520D0" w:rsidR="00E6177B" w:rsidRDefault="00E6177B" w:rsidP="004B30CC">
      <w:pPr>
        <w:spacing w:after="0" w:line="360" w:lineRule="auto"/>
        <w:ind w:firstLine="709"/>
        <w:jc w:val="both"/>
        <w:rPr>
          <w:rFonts w:ascii="Times New Roman" w:hAnsi="Times New Roman" w:cs="Times New Roman"/>
          <w:sz w:val="28"/>
          <w:szCs w:val="28"/>
        </w:rPr>
      </w:pPr>
      <w:r w:rsidRPr="00E6177B">
        <w:rPr>
          <w:rFonts w:ascii="Times New Roman" w:hAnsi="Times New Roman" w:cs="Times New Roman"/>
          <w:sz w:val="28"/>
          <w:szCs w:val="28"/>
        </w:rPr>
        <w:t>В мегаполисах с населением выше 1 м</w:t>
      </w:r>
      <w:r w:rsidR="00E6717B">
        <w:rPr>
          <w:rFonts w:ascii="Times New Roman" w:hAnsi="Times New Roman" w:cs="Times New Roman"/>
          <w:sz w:val="28"/>
          <w:szCs w:val="28"/>
        </w:rPr>
        <w:t>лн</w:t>
      </w:r>
      <w:r w:rsidRPr="00E6177B">
        <w:rPr>
          <w:rFonts w:ascii="Times New Roman" w:hAnsi="Times New Roman" w:cs="Times New Roman"/>
          <w:sz w:val="28"/>
          <w:szCs w:val="28"/>
        </w:rPr>
        <w:t xml:space="preserve"> чел</w:t>
      </w:r>
      <w:r w:rsidR="00D55219">
        <w:rPr>
          <w:rFonts w:ascii="Times New Roman" w:hAnsi="Times New Roman" w:cs="Times New Roman"/>
          <w:sz w:val="28"/>
          <w:szCs w:val="28"/>
        </w:rPr>
        <w:t>.</w:t>
      </w:r>
      <w:r w:rsidRPr="00E6177B">
        <w:rPr>
          <w:rFonts w:ascii="Times New Roman" w:hAnsi="Times New Roman" w:cs="Times New Roman"/>
          <w:sz w:val="28"/>
          <w:szCs w:val="28"/>
        </w:rPr>
        <w:t xml:space="preserve"> стали широко применять различные виды быстрого общественного транспорта, такие как метро, </w:t>
      </w:r>
      <w:r w:rsidRPr="00E6177B">
        <w:rPr>
          <w:rFonts w:ascii="Times New Roman" w:hAnsi="Times New Roman" w:cs="Times New Roman"/>
          <w:sz w:val="28"/>
          <w:szCs w:val="28"/>
        </w:rPr>
        <w:lastRenderedPageBreak/>
        <w:t>скоростной трамвай и монорельс. Современный этап развития городского транспорта характеризуется укреплением связи между пригородом и крупными городами, что приводит к появлению агломераций и созданию мощных транспортных систем, объединяющих крупные промышленные центры с прилегающими населенными пунктами.</w:t>
      </w:r>
    </w:p>
    <w:p w14:paraId="3019FC0C" w14:textId="500D398E" w:rsidR="004B30CC" w:rsidRPr="000F6F40" w:rsidRDefault="004B30CC" w:rsidP="004B30CC">
      <w:pPr>
        <w:spacing w:after="0" w:line="360" w:lineRule="auto"/>
        <w:ind w:firstLine="709"/>
        <w:jc w:val="both"/>
        <w:rPr>
          <w:rFonts w:ascii="Times New Roman" w:hAnsi="Times New Roman" w:cs="Times New Roman"/>
          <w:sz w:val="28"/>
          <w:szCs w:val="28"/>
        </w:rPr>
      </w:pPr>
      <w:bookmarkStart w:id="10" w:name="_Hlk137675907"/>
      <w:r w:rsidRPr="000F6F40">
        <w:rPr>
          <w:rFonts w:ascii="Times New Roman" w:hAnsi="Times New Roman" w:cs="Times New Roman"/>
          <w:sz w:val="28"/>
          <w:szCs w:val="28"/>
        </w:rPr>
        <w:t xml:space="preserve">Транспортная система России, включает все виды современного пассажирского транспорта (городской электрический, железнодорожный, автомобильный, воздушный; водный); </w:t>
      </w:r>
      <w:r>
        <w:rPr>
          <w:rFonts w:ascii="Times New Roman" w:hAnsi="Times New Roman" w:cs="Times New Roman"/>
          <w:sz w:val="28"/>
          <w:szCs w:val="28"/>
        </w:rPr>
        <w:t>она обладает</w:t>
      </w:r>
      <w:r w:rsidRPr="000F6F40">
        <w:rPr>
          <w:rFonts w:ascii="Times New Roman" w:hAnsi="Times New Roman" w:cs="Times New Roman"/>
          <w:sz w:val="28"/>
          <w:szCs w:val="28"/>
        </w:rPr>
        <w:t xml:space="preserve"> обширной сетью путей сообщения. </w:t>
      </w:r>
      <w:bookmarkEnd w:id="10"/>
      <w:r>
        <w:rPr>
          <w:rFonts w:ascii="Times New Roman" w:hAnsi="Times New Roman" w:cs="Times New Roman"/>
          <w:sz w:val="28"/>
          <w:szCs w:val="28"/>
        </w:rPr>
        <w:t>Но</w:t>
      </w:r>
      <w:r w:rsidRPr="000F6F40">
        <w:rPr>
          <w:rFonts w:ascii="Times New Roman" w:hAnsi="Times New Roman" w:cs="Times New Roman"/>
          <w:sz w:val="28"/>
          <w:szCs w:val="28"/>
        </w:rPr>
        <w:t xml:space="preserve"> развитие социальной сферы и экономики в России в настоящее время </w:t>
      </w:r>
      <w:r>
        <w:rPr>
          <w:rFonts w:ascii="Times New Roman" w:hAnsi="Times New Roman" w:cs="Times New Roman"/>
          <w:sz w:val="28"/>
          <w:szCs w:val="28"/>
        </w:rPr>
        <w:t>значительно</w:t>
      </w:r>
      <w:r w:rsidRPr="000F6F40">
        <w:rPr>
          <w:rFonts w:ascii="Times New Roman" w:hAnsi="Times New Roman" w:cs="Times New Roman"/>
          <w:sz w:val="28"/>
          <w:szCs w:val="28"/>
        </w:rPr>
        <w:t xml:space="preserve"> ограничено из-за проблем в состоянии системы, которые можно сформулировать следующим образом: </w:t>
      </w:r>
    </w:p>
    <w:p w14:paraId="6FE714F9" w14:textId="59C43A1A" w:rsidR="004B30CC" w:rsidRPr="000F6F40" w:rsidRDefault="00F07515" w:rsidP="004B30CC">
      <w:pPr>
        <w:pStyle w:val="a4"/>
        <w:numPr>
          <w:ilvl w:val="0"/>
          <w:numId w:val="13"/>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00E6177B" w:rsidRPr="00E6177B">
        <w:rPr>
          <w:rFonts w:ascii="Times New Roman" w:hAnsi="Times New Roman" w:cs="Times New Roman"/>
          <w:sz w:val="28"/>
          <w:szCs w:val="28"/>
        </w:rPr>
        <w:t>аже при большой территории, Россия не может похвастаться хорошими дорогами и транспортной инфраструктурой. В отличие от других стран мира, протяженность железных дорог и автомобильных дорог в России значительно меньше. Например, в США протяженность железных дорог превышает российские в 2,6 раза, а эксплуатационную длину автомобильных дорог – в 8,5 раз. Кроме того, густота дорог в США также выше в 4,7 и 18,2 раза соответственно, чем в России</w:t>
      </w:r>
      <w:r w:rsidR="00E6177B">
        <w:rPr>
          <w:rFonts w:ascii="Times New Roman" w:hAnsi="Times New Roman" w:cs="Times New Roman"/>
          <w:sz w:val="28"/>
          <w:szCs w:val="28"/>
        </w:rPr>
        <w:t xml:space="preserve"> </w:t>
      </w:r>
      <w:r w:rsidR="004B30CC" w:rsidRPr="000F6F40">
        <w:rPr>
          <w:rFonts w:ascii="Times New Roman" w:hAnsi="Times New Roman" w:cs="Times New Roman"/>
          <w:sz w:val="28"/>
          <w:szCs w:val="28"/>
        </w:rPr>
        <w:t>[44].</w:t>
      </w:r>
    </w:p>
    <w:p w14:paraId="0F1C92A4" w14:textId="77777777" w:rsidR="004B30CC" w:rsidRPr="000F6F40" w:rsidRDefault="004B30CC" w:rsidP="004B30CC">
      <w:pPr>
        <w:pStyle w:val="a4"/>
        <w:numPr>
          <w:ilvl w:val="0"/>
          <w:numId w:val="13"/>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Росси</w:t>
      </w:r>
      <w:r>
        <w:rPr>
          <w:rFonts w:ascii="Times New Roman" w:hAnsi="Times New Roman" w:cs="Times New Roman"/>
          <w:sz w:val="28"/>
          <w:szCs w:val="28"/>
        </w:rPr>
        <w:t>я</w:t>
      </w:r>
      <w:r w:rsidRPr="000F6F40">
        <w:rPr>
          <w:rFonts w:ascii="Times New Roman" w:hAnsi="Times New Roman" w:cs="Times New Roman"/>
          <w:sz w:val="28"/>
          <w:szCs w:val="28"/>
        </w:rPr>
        <w:t xml:space="preserve"> по-прежнему сохраняет территориальн</w:t>
      </w:r>
      <w:r>
        <w:rPr>
          <w:rFonts w:ascii="Times New Roman" w:hAnsi="Times New Roman" w:cs="Times New Roman"/>
          <w:sz w:val="28"/>
          <w:szCs w:val="28"/>
        </w:rPr>
        <w:t>ую</w:t>
      </w:r>
      <w:r w:rsidRPr="000F6F40">
        <w:rPr>
          <w:rFonts w:ascii="Times New Roman" w:hAnsi="Times New Roman" w:cs="Times New Roman"/>
          <w:sz w:val="28"/>
          <w:szCs w:val="28"/>
        </w:rPr>
        <w:t xml:space="preserve"> неравномерность развития транспортной инфраструктуры. Так же наблюдаются существенные различия между европейской частью и районами Сибири, Дальнего Востока и Крайн</w:t>
      </w:r>
      <w:r>
        <w:rPr>
          <w:rFonts w:ascii="Times New Roman" w:hAnsi="Times New Roman" w:cs="Times New Roman"/>
          <w:sz w:val="28"/>
          <w:szCs w:val="28"/>
        </w:rPr>
        <w:t>их</w:t>
      </w:r>
      <w:r w:rsidRPr="000F6F40">
        <w:rPr>
          <w:rFonts w:ascii="Times New Roman" w:hAnsi="Times New Roman" w:cs="Times New Roman"/>
          <w:sz w:val="28"/>
          <w:szCs w:val="28"/>
        </w:rPr>
        <w:t xml:space="preserve"> Север</w:t>
      </w:r>
      <w:r>
        <w:rPr>
          <w:rFonts w:ascii="Times New Roman" w:hAnsi="Times New Roman" w:cs="Times New Roman"/>
          <w:sz w:val="28"/>
          <w:szCs w:val="28"/>
        </w:rPr>
        <w:t>ных точек нашей страны</w:t>
      </w:r>
      <w:r w:rsidRPr="000F6F40">
        <w:rPr>
          <w:rFonts w:ascii="Times New Roman" w:hAnsi="Times New Roman" w:cs="Times New Roman"/>
          <w:sz w:val="28"/>
          <w:szCs w:val="28"/>
        </w:rPr>
        <w:t xml:space="preserve">; </w:t>
      </w:r>
    </w:p>
    <w:p w14:paraId="56324C8F" w14:textId="77777777" w:rsidR="004B30CC" w:rsidRPr="000F6F40" w:rsidRDefault="004B30CC" w:rsidP="00F07515">
      <w:pPr>
        <w:pStyle w:val="a4"/>
        <w:numPr>
          <w:ilvl w:val="0"/>
          <w:numId w:val="13"/>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существенно и</w:t>
      </w:r>
      <w:r w:rsidRPr="000F6F40">
        <w:rPr>
          <w:rFonts w:ascii="Times New Roman" w:hAnsi="Times New Roman" w:cs="Times New Roman"/>
          <w:sz w:val="28"/>
          <w:szCs w:val="28"/>
        </w:rPr>
        <w:t xml:space="preserve"> неравномерное развитие различных видов пассажирского транспорта, так в России прослеживаются высокие темпы автомобилизации и значительное отставание в развитии внутреннего водного транспорта; </w:t>
      </w:r>
    </w:p>
    <w:p w14:paraId="62AFDF84" w14:textId="62F8B86E" w:rsidR="004B30CC" w:rsidRPr="00F07515" w:rsidRDefault="004B30CC" w:rsidP="00F07515">
      <w:pPr>
        <w:pStyle w:val="a4"/>
        <w:numPr>
          <w:ilvl w:val="0"/>
          <w:numId w:val="13"/>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 </w:t>
      </w:r>
      <w:r w:rsidR="00F07515">
        <w:rPr>
          <w:rFonts w:ascii="Times New Roman" w:hAnsi="Times New Roman" w:cs="Times New Roman"/>
          <w:sz w:val="28"/>
          <w:szCs w:val="28"/>
        </w:rPr>
        <w:t>в</w:t>
      </w:r>
      <w:r w:rsidR="00F07515" w:rsidRPr="00F07515">
        <w:rPr>
          <w:rFonts w:ascii="Times New Roman" w:hAnsi="Times New Roman" w:cs="Times New Roman"/>
          <w:sz w:val="28"/>
          <w:szCs w:val="28"/>
        </w:rPr>
        <w:t xml:space="preserve"> России наблюдается несоответствие темпов роста мобильности и темпов развития транспортной инфраструктуры. За десять лет, с 2005 по 2014</w:t>
      </w:r>
      <w:r w:rsidR="00BB6694">
        <w:rPr>
          <w:rFonts w:ascii="Times New Roman" w:hAnsi="Times New Roman" w:cs="Times New Roman"/>
          <w:sz w:val="28"/>
          <w:szCs w:val="28"/>
        </w:rPr>
        <w:t> </w:t>
      </w:r>
      <w:r w:rsidR="00F07515" w:rsidRPr="00F07515">
        <w:rPr>
          <w:rFonts w:ascii="Times New Roman" w:hAnsi="Times New Roman" w:cs="Times New Roman"/>
          <w:sz w:val="28"/>
          <w:szCs w:val="28"/>
        </w:rPr>
        <w:t>г</w:t>
      </w:r>
      <w:r w:rsidR="00BB6694">
        <w:rPr>
          <w:rFonts w:ascii="Times New Roman" w:hAnsi="Times New Roman" w:cs="Times New Roman"/>
          <w:sz w:val="28"/>
          <w:szCs w:val="28"/>
        </w:rPr>
        <w:t>г.</w:t>
      </w:r>
      <w:r w:rsidR="00F07515" w:rsidRPr="00F07515">
        <w:rPr>
          <w:rFonts w:ascii="Times New Roman" w:hAnsi="Times New Roman" w:cs="Times New Roman"/>
          <w:sz w:val="28"/>
          <w:szCs w:val="28"/>
        </w:rPr>
        <w:t>, парк автобусов увеличился на 40</w:t>
      </w:r>
      <w:r w:rsidR="00E6717B">
        <w:rPr>
          <w:rFonts w:ascii="Times New Roman" w:hAnsi="Times New Roman" w:cs="Times New Roman"/>
          <w:sz w:val="28"/>
          <w:szCs w:val="28"/>
          <w:lang w:val="en-US"/>
        </w:rPr>
        <w:t> </w:t>
      </w:r>
      <w:r w:rsidR="00F07515" w:rsidRPr="00F07515">
        <w:rPr>
          <w:rFonts w:ascii="Times New Roman" w:hAnsi="Times New Roman" w:cs="Times New Roman"/>
          <w:sz w:val="28"/>
          <w:szCs w:val="28"/>
        </w:rPr>
        <w:t>%, а парк легковых автомобилей на 62,6</w:t>
      </w:r>
      <w:r w:rsidR="00E6717B">
        <w:rPr>
          <w:rFonts w:ascii="Times New Roman" w:hAnsi="Times New Roman" w:cs="Times New Roman"/>
          <w:sz w:val="28"/>
          <w:szCs w:val="28"/>
          <w:lang w:val="en-US"/>
        </w:rPr>
        <w:t> </w:t>
      </w:r>
      <w:r w:rsidR="00F07515" w:rsidRPr="00F07515">
        <w:rPr>
          <w:rFonts w:ascii="Times New Roman" w:hAnsi="Times New Roman" w:cs="Times New Roman"/>
          <w:sz w:val="28"/>
          <w:szCs w:val="28"/>
        </w:rPr>
        <w:t>%, но протяженность автомобильных дорог выросла всего на 4,7</w:t>
      </w:r>
      <w:r w:rsidR="00E6717B">
        <w:rPr>
          <w:rFonts w:ascii="Times New Roman" w:hAnsi="Times New Roman" w:cs="Times New Roman"/>
          <w:sz w:val="28"/>
          <w:szCs w:val="28"/>
          <w:lang w:val="en-US"/>
        </w:rPr>
        <w:t> </w:t>
      </w:r>
      <w:r w:rsidR="00F07515" w:rsidRPr="00F07515">
        <w:rPr>
          <w:rFonts w:ascii="Times New Roman" w:hAnsi="Times New Roman" w:cs="Times New Roman"/>
          <w:sz w:val="28"/>
          <w:szCs w:val="28"/>
        </w:rPr>
        <w:t xml:space="preserve">%. </w:t>
      </w:r>
      <w:r w:rsidR="00F07515" w:rsidRPr="00F07515">
        <w:rPr>
          <w:rFonts w:ascii="Times New Roman" w:hAnsi="Times New Roman" w:cs="Times New Roman"/>
          <w:sz w:val="28"/>
          <w:szCs w:val="28"/>
        </w:rPr>
        <w:lastRenderedPageBreak/>
        <w:t>Экономические реформы в России привели к увеличению мобильности населения, однако, трудовые ресурсы малых городов и сельских районов не могут найти применение в местах проживания и массово движутся в крупные промышленные и административные центры.</w:t>
      </w:r>
      <w:r w:rsidR="00F07515">
        <w:rPr>
          <w:rFonts w:ascii="Times New Roman" w:hAnsi="Times New Roman" w:cs="Times New Roman"/>
          <w:sz w:val="28"/>
          <w:szCs w:val="28"/>
        </w:rPr>
        <w:t xml:space="preserve"> </w:t>
      </w:r>
      <w:r w:rsidR="00F07515" w:rsidRPr="00F07515">
        <w:rPr>
          <w:rFonts w:ascii="Times New Roman" w:hAnsi="Times New Roman" w:cs="Times New Roman"/>
          <w:sz w:val="28"/>
          <w:szCs w:val="28"/>
        </w:rPr>
        <w:t xml:space="preserve">Мигрирующее население России претерпевает изменения в своем образе жизни, особенно вблизи крупных административных центров. </w:t>
      </w:r>
      <w:r w:rsidR="009D5786" w:rsidRPr="00F07515">
        <w:rPr>
          <w:rFonts w:ascii="Times New Roman" w:hAnsi="Times New Roman" w:cs="Times New Roman"/>
          <w:sz w:val="28"/>
          <w:szCs w:val="28"/>
        </w:rPr>
        <w:t>В связи с невозможностью приобретения собственного жилья в центральных районах</w:t>
      </w:r>
      <w:r w:rsidR="00F07515" w:rsidRPr="00F07515">
        <w:rPr>
          <w:rFonts w:ascii="Times New Roman" w:hAnsi="Times New Roman" w:cs="Times New Roman"/>
          <w:sz w:val="28"/>
          <w:szCs w:val="28"/>
        </w:rPr>
        <w:t xml:space="preserve"> пригородные зоны получают увеличение численности жителей, работающих и приближающихся к соседним крупным городам </w:t>
      </w:r>
      <w:r w:rsidRPr="00F07515">
        <w:rPr>
          <w:rFonts w:ascii="Times New Roman" w:hAnsi="Times New Roman" w:cs="Times New Roman"/>
          <w:sz w:val="28"/>
          <w:szCs w:val="28"/>
        </w:rPr>
        <w:t>[48].</w:t>
      </w:r>
    </w:p>
    <w:p w14:paraId="101EB56E" w14:textId="77777777" w:rsidR="004B30CC" w:rsidRPr="000F6F40" w:rsidRDefault="004B30CC" w:rsidP="004B30CC">
      <w:pPr>
        <w:spacing w:after="0" w:line="360" w:lineRule="auto"/>
        <w:ind w:firstLine="709"/>
        <w:jc w:val="both"/>
        <w:rPr>
          <w:rFonts w:ascii="Times New Roman" w:hAnsi="Times New Roman" w:cs="Times New Roman"/>
          <w:sz w:val="28"/>
          <w:szCs w:val="28"/>
        </w:rPr>
      </w:pPr>
      <w:bookmarkStart w:id="11" w:name="_Hlk137676306"/>
      <w:r w:rsidRPr="000F6F40">
        <w:rPr>
          <w:rFonts w:ascii="Times New Roman" w:hAnsi="Times New Roman" w:cs="Times New Roman"/>
          <w:sz w:val="28"/>
          <w:szCs w:val="28"/>
        </w:rPr>
        <w:t xml:space="preserve">Сейчас мы можем смело констатировать то, что почти за двухсотлетнюю историю первоначальная конструкция железнодорожного сообщения практически не претерпела изменений. </w:t>
      </w:r>
      <w:bookmarkEnd w:id="11"/>
      <w:r w:rsidRPr="000F6F40">
        <w:rPr>
          <w:rFonts w:ascii="Times New Roman" w:hAnsi="Times New Roman" w:cs="Times New Roman"/>
          <w:sz w:val="28"/>
          <w:szCs w:val="28"/>
        </w:rPr>
        <w:t xml:space="preserve">Единственным изменением стал переход от паровой тяги к электрической.  </w:t>
      </w:r>
    </w:p>
    <w:p w14:paraId="0522F4B6" w14:textId="77777777" w:rsidR="004B30CC" w:rsidRPr="000F6F40" w:rsidRDefault="004B30CC" w:rsidP="004B30CC">
      <w:pPr>
        <w:tabs>
          <w:tab w:val="left" w:pos="3220"/>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С самого зарождения железнодорожной индустрии, а именно в 20-х гг. </w:t>
      </w:r>
      <w:r w:rsidRPr="00BA3237">
        <w:rPr>
          <w:rFonts w:ascii="Times New Roman" w:hAnsi="Times New Roman" w:cs="Times New Roman"/>
          <w:sz w:val="28"/>
          <w:szCs w:val="28"/>
          <w:lang w:val="en-US"/>
        </w:rPr>
        <w:t>XIX</w:t>
      </w:r>
      <w:r w:rsidRPr="00BA3237">
        <w:rPr>
          <w:rFonts w:ascii="Times New Roman" w:hAnsi="Times New Roman" w:cs="Times New Roman"/>
          <w:sz w:val="28"/>
          <w:szCs w:val="28"/>
        </w:rPr>
        <w:t xml:space="preserve"> </w:t>
      </w:r>
      <w:r w:rsidRPr="000F6F40">
        <w:rPr>
          <w:rFonts w:ascii="Times New Roman" w:hAnsi="Times New Roman" w:cs="Times New Roman"/>
          <w:sz w:val="28"/>
          <w:szCs w:val="28"/>
        </w:rPr>
        <w:t>в., некоторые изобретатели пытались доказать очевидную перспективность однорельсовой колеи. В их числе был и наш отечественный «Кулибин» – Иван Эльманов. Именно он стал родоначальником монорельса, так называемой «Дороги на столбах», проект которой датируется по некоторым источникам 1820 г. Однако, к сожалению, на тот момент найти инвесторов для его реализации так и не удалось.</w:t>
      </w:r>
    </w:p>
    <w:p w14:paraId="2912A2FD" w14:textId="77777777" w:rsidR="004B30CC" w:rsidRPr="000F6F40" w:rsidRDefault="004B30CC" w:rsidP="004B30CC">
      <w:pPr>
        <w:tabs>
          <w:tab w:val="left" w:pos="3220"/>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К идее «одной рельсы» в России вернулись только спустя почти 100 лет. Случилось это благодаря дворянину-изобретателю Петру Петровичу Шиловскому. Он стал создателем технологии под названием «Устройство для сохранения равновесия повозок или других находящихся в неустойчивом положении тел». Свою работу инженер-любитель даже запатентовал в 1909 г. Этому есть документальное подтверждение не только российского образца, но и ряда европейских стран.</w:t>
      </w:r>
    </w:p>
    <w:p w14:paraId="4B039894" w14:textId="77777777" w:rsidR="004B30CC" w:rsidRPr="000F6F40" w:rsidRDefault="004B30CC" w:rsidP="004B30CC">
      <w:pPr>
        <w:tabs>
          <w:tab w:val="left" w:pos="3220"/>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1911 г. Шиловский, занимавший тогда пост губернатора Костромской губернии, решил представить свое изобретение публике. И вот, на выставке, </w:t>
      </w:r>
      <w:r w:rsidRPr="000F6F40">
        <w:rPr>
          <w:rFonts w:ascii="Times New Roman" w:hAnsi="Times New Roman" w:cs="Times New Roman"/>
          <w:sz w:val="28"/>
          <w:szCs w:val="28"/>
        </w:rPr>
        <w:lastRenderedPageBreak/>
        <w:t>посвященной 75-</w:t>
      </w:r>
      <w:r>
        <w:rPr>
          <w:rFonts w:ascii="Times New Roman" w:hAnsi="Times New Roman" w:cs="Times New Roman"/>
          <w:sz w:val="28"/>
          <w:szCs w:val="28"/>
        </w:rPr>
        <w:t>летнему</w:t>
      </w:r>
      <w:r w:rsidRPr="000F6F40">
        <w:rPr>
          <w:rFonts w:ascii="Times New Roman" w:hAnsi="Times New Roman" w:cs="Times New Roman"/>
          <w:sz w:val="28"/>
          <w:szCs w:val="28"/>
        </w:rPr>
        <w:t xml:space="preserve"> юбилею Царскосельской дороги, он увлеченно описал всем присутствующим принцип работы своего </w:t>
      </w:r>
      <w:proofErr w:type="spellStart"/>
      <w:r w:rsidRPr="000F6F40">
        <w:rPr>
          <w:rFonts w:ascii="Times New Roman" w:hAnsi="Times New Roman" w:cs="Times New Roman"/>
          <w:sz w:val="28"/>
          <w:szCs w:val="28"/>
        </w:rPr>
        <w:t>гиропоезда</w:t>
      </w:r>
      <w:proofErr w:type="spellEnd"/>
      <w:r w:rsidRPr="000F6F40">
        <w:rPr>
          <w:rFonts w:ascii="Times New Roman" w:hAnsi="Times New Roman" w:cs="Times New Roman"/>
          <w:sz w:val="28"/>
          <w:szCs w:val="28"/>
        </w:rPr>
        <w:t xml:space="preserve">. </w:t>
      </w:r>
    </w:p>
    <w:p w14:paraId="64014958" w14:textId="77777777" w:rsidR="004B30CC" w:rsidRPr="000F6F40" w:rsidRDefault="004B30CC" w:rsidP="004B30CC">
      <w:pPr>
        <w:tabs>
          <w:tab w:val="left" w:pos="3220"/>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Он заключался в использовании беспрерывно вращающегося устройства для поддержания устойчивости транспортного средства на всем пути следования по одной колее. Технология подавала большие надежды, но по ряду объективных причин дальше бумаги дело не дошло (Прил. А, Рис.</w:t>
      </w:r>
      <w:r w:rsidRPr="00DB4D65">
        <w:rPr>
          <w:rFonts w:ascii="Times New Roman" w:hAnsi="Times New Roman" w:cs="Times New Roman"/>
          <w:sz w:val="28"/>
          <w:szCs w:val="28"/>
        </w:rPr>
        <w:t xml:space="preserve"> </w:t>
      </w:r>
      <w:r w:rsidRPr="000F6F40">
        <w:rPr>
          <w:rFonts w:ascii="Times New Roman" w:hAnsi="Times New Roman" w:cs="Times New Roman"/>
          <w:sz w:val="28"/>
          <w:szCs w:val="28"/>
        </w:rPr>
        <w:t>А.</w:t>
      </w:r>
      <w:r w:rsidRPr="00DB4D65">
        <w:rPr>
          <w:rFonts w:ascii="Times New Roman" w:hAnsi="Times New Roman" w:cs="Times New Roman"/>
          <w:sz w:val="28"/>
          <w:szCs w:val="28"/>
        </w:rPr>
        <w:t>1</w:t>
      </w:r>
      <w:r w:rsidRPr="000F6F40">
        <w:rPr>
          <w:rFonts w:ascii="Times New Roman" w:hAnsi="Times New Roman" w:cs="Times New Roman"/>
          <w:sz w:val="28"/>
          <w:szCs w:val="28"/>
        </w:rPr>
        <w:t>).</w:t>
      </w:r>
    </w:p>
    <w:p w14:paraId="20679E2C" w14:textId="77777777" w:rsidR="004B30CC" w:rsidRPr="000F6F40" w:rsidRDefault="004B30CC" w:rsidP="004B30CC">
      <w:pPr>
        <w:tabs>
          <w:tab w:val="left" w:pos="3220"/>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Еще одно смелое решение по усовершенствованию железнодорожного сообщения в нашей стране было представлено молодым инженером Николаем </w:t>
      </w:r>
      <w:proofErr w:type="spellStart"/>
      <w:r w:rsidRPr="000F6F40">
        <w:rPr>
          <w:rFonts w:ascii="Times New Roman" w:hAnsi="Times New Roman" w:cs="Times New Roman"/>
          <w:sz w:val="28"/>
          <w:szCs w:val="28"/>
        </w:rPr>
        <w:t>Ярмольчуком</w:t>
      </w:r>
      <w:proofErr w:type="spellEnd"/>
      <w:r w:rsidRPr="000F6F40">
        <w:rPr>
          <w:rFonts w:ascii="Times New Roman" w:hAnsi="Times New Roman" w:cs="Times New Roman"/>
          <w:sz w:val="28"/>
          <w:szCs w:val="28"/>
        </w:rPr>
        <w:t>. Его видение заключалось в создании совершенно новой конструкции ходовой части поезда и самого пути. В 1924 г. он представил разработку, в которой вместо привычных рельс использовался округлый желоб-лоток, а на передний план движения выходило устойчивое к биениям сферическое колесо.</w:t>
      </w:r>
    </w:p>
    <w:p w14:paraId="422BB25C" w14:textId="77777777" w:rsidR="004B30CC" w:rsidRPr="000F6F40" w:rsidRDefault="004B30CC" w:rsidP="004B30CC">
      <w:pPr>
        <w:pStyle w:val="a4"/>
        <w:tabs>
          <w:tab w:val="left" w:pos="993"/>
          <w:tab w:val="left" w:pos="3220"/>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Еще </w:t>
      </w:r>
      <w:bookmarkStart w:id="12" w:name="_Hlk137676420"/>
      <w:r w:rsidRPr="000F6F40">
        <w:rPr>
          <w:rFonts w:ascii="Times New Roman" w:hAnsi="Times New Roman" w:cs="Times New Roman"/>
          <w:sz w:val="28"/>
          <w:szCs w:val="28"/>
        </w:rPr>
        <w:t xml:space="preserve">один инновационный проект, доведенный до этапа испытаний – Вагон TA-05. </w:t>
      </w:r>
      <w:bookmarkEnd w:id="12"/>
      <w:r w:rsidRPr="000F6F40">
        <w:rPr>
          <w:rFonts w:ascii="Times New Roman" w:hAnsi="Times New Roman" w:cs="Times New Roman"/>
          <w:sz w:val="28"/>
          <w:szCs w:val="28"/>
        </w:rPr>
        <w:t xml:space="preserve">Правда работы по созданию этого транспорта на магнитной подушке начались уже на «закате» эры СССР в 80-х гг. Возможно это стало основной причиной его невостребованности. Ведь по словам разработчиков данная технология открывала широкие возможности. </w:t>
      </w:r>
    </w:p>
    <w:p w14:paraId="21664BFD" w14:textId="77777777" w:rsidR="004B30CC" w:rsidRPr="000F6F40" w:rsidRDefault="004B30CC" w:rsidP="004B30CC">
      <w:pPr>
        <w:pStyle w:val="a4"/>
        <w:tabs>
          <w:tab w:val="left" w:pos="993"/>
          <w:tab w:val="left" w:pos="3220"/>
        </w:tabs>
        <w:spacing w:after="0" w:line="360" w:lineRule="auto"/>
        <w:ind w:left="0" w:firstLine="709"/>
        <w:jc w:val="both"/>
        <w:rPr>
          <w:rFonts w:ascii="Times New Roman" w:hAnsi="Times New Roman" w:cs="Times New Roman"/>
          <w:sz w:val="28"/>
          <w:szCs w:val="28"/>
        </w:rPr>
      </w:pPr>
      <w:bookmarkStart w:id="13" w:name="_Hlk137676453"/>
      <w:r w:rsidRPr="000F6F40">
        <w:rPr>
          <w:rFonts w:ascii="Times New Roman" w:hAnsi="Times New Roman" w:cs="Times New Roman"/>
          <w:sz w:val="28"/>
          <w:szCs w:val="28"/>
        </w:rPr>
        <w:t xml:space="preserve">Планировалось, что новый поезд, который движется по принципу магнитной левитации, можно будет поднять над главными магистралями города и разгрузить транспортный поток. </w:t>
      </w:r>
      <w:bookmarkEnd w:id="13"/>
      <w:r w:rsidRPr="000F6F40">
        <w:rPr>
          <w:rFonts w:ascii="Times New Roman" w:hAnsi="Times New Roman" w:cs="Times New Roman"/>
          <w:sz w:val="28"/>
          <w:szCs w:val="28"/>
        </w:rPr>
        <w:t>При этом, исходя из расчетов, организация 1 км движения нового состава должна была обходиться практически в 5 раз дешевле чем метрополитен.</w:t>
      </w:r>
    </w:p>
    <w:p w14:paraId="6C7DF735" w14:textId="77777777" w:rsidR="004B30CC" w:rsidRPr="000F6F40" w:rsidRDefault="004B30CC" w:rsidP="004B30CC">
      <w:pPr>
        <w:pStyle w:val="a4"/>
        <w:tabs>
          <w:tab w:val="left" w:pos="993"/>
          <w:tab w:val="left" w:pos="3220"/>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Сложно рассуждать о том, почему такие перспективные и интересные во всех отношениях разработки не возымели должного результата, и не были продолжены. Возможно, они немного опередили свое время, и в силу каких-то элементарных технических трудностей их не удалось реализовать. Ну или действительно, некоторые аспекты инновационных разработок не находили должного решения и были экономически нецелесообразны [12].</w:t>
      </w:r>
    </w:p>
    <w:p w14:paraId="3781A557"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lastRenderedPageBreak/>
        <w:t xml:space="preserve">Однако и интересен опыт зарубежных стран. </w:t>
      </w:r>
      <w:bookmarkStart w:id="14" w:name="_Hlk137676484"/>
      <w:r w:rsidRPr="000F6F40">
        <w:rPr>
          <w:rFonts w:ascii="Times New Roman" w:hAnsi="Times New Roman" w:cs="Times New Roman"/>
          <w:sz w:val="28"/>
          <w:szCs w:val="28"/>
        </w:rPr>
        <w:t>Следует отметить, что транспортные проекты являются одним из важнейших вложений государства.</w:t>
      </w:r>
      <w:r w:rsidRPr="000F6F40">
        <w:rPr>
          <w:rFonts w:ascii="Times New Roman" w:hAnsi="Times New Roman" w:cs="Times New Roman"/>
        </w:rPr>
        <w:t xml:space="preserve"> </w:t>
      </w:r>
      <w:r w:rsidRPr="000F6F40">
        <w:rPr>
          <w:rFonts w:ascii="Times New Roman" w:hAnsi="Times New Roman" w:cs="Times New Roman"/>
          <w:sz w:val="28"/>
          <w:szCs w:val="28"/>
        </w:rPr>
        <w:t xml:space="preserve">Удобная и хорошо развитая инфраструктура обеспечивает благополучие и прогресс всего населения. </w:t>
      </w:r>
      <w:bookmarkEnd w:id="14"/>
      <w:r w:rsidRPr="000F6F40">
        <w:rPr>
          <w:rFonts w:ascii="Times New Roman" w:hAnsi="Times New Roman" w:cs="Times New Roman"/>
          <w:sz w:val="28"/>
          <w:szCs w:val="28"/>
        </w:rPr>
        <w:t>Если идет речь о транспортных сетях, дорогах и железнодорожных путях неуместно говорить тут об экономии.</w:t>
      </w:r>
      <w:r w:rsidRPr="000F6F40">
        <w:rPr>
          <w:rFonts w:ascii="Times New Roman" w:hAnsi="Times New Roman" w:cs="Times New Roman"/>
        </w:rPr>
        <w:t xml:space="preserve"> </w:t>
      </w:r>
    </w:p>
    <w:p w14:paraId="03B0C277" w14:textId="77777777" w:rsidR="004B30CC" w:rsidRPr="000F6F40" w:rsidRDefault="004B30CC" w:rsidP="004B30CC">
      <w:pPr>
        <w:spacing w:after="0" w:line="360" w:lineRule="auto"/>
        <w:ind w:firstLine="709"/>
        <w:jc w:val="both"/>
        <w:rPr>
          <w:rFonts w:ascii="Times New Roman" w:hAnsi="Times New Roman" w:cs="Times New Roman"/>
          <w:sz w:val="28"/>
          <w:szCs w:val="28"/>
        </w:rPr>
      </w:pPr>
      <w:bookmarkStart w:id="15" w:name="_Hlk137676496"/>
      <w:r w:rsidRPr="000F6F40">
        <w:rPr>
          <w:rFonts w:ascii="Times New Roman" w:hAnsi="Times New Roman" w:cs="Times New Roman"/>
          <w:sz w:val="28"/>
          <w:szCs w:val="28"/>
        </w:rPr>
        <w:t xml:space="preserve">В случае с богатыми и развитыми странами часть бюджета обязательно идет на развитие и модернизацию инфраструктуры. </w:t>
      </w:r>
      <w:bookmarkEnd w:id="15"/>
      <w:r w:rsidRPr="000F6F40">
        <w:rPr>
          <w:rFonts w:ascii="Times New Roman" w:hAnsi="Times New Roman" w:cs="Times New Roman"/>
          <w:sz w:val="28"/>
          <w:szCs w:val="28"/>
        </w:rPr>
        <w:t>В работе я привела описание нескольких самых дорогостоящих проектов мира в прошлом.</w:t>
      </w:r>
    </w:p>
    <w:p w14:paraId="2F210A20" w14:textId="47CD7E28" w:rsidR="004B30CC" w:rsidRPr="000F6F40" w:rsidRDefault="00603143" w:rsidP="004B30CC">
      <w:pPr>
        <w:spacing w:after="0" w:line="360" w:lineRule="auto"/>
        <w:ind w:firstLine="709"/>
        <w:jc w:val="both"/>
        <w:rPr>
          <w:rFonts w:ascii="Times New Roman" w:hAnsi="Times New Roman" w:cs="Times New Roman"/>
          <w:sz w:val="28"/>
          <w:szCs w:val="28"/>
        </w:rPr>
      </w:pPr>
      <w:bookmarkStart w:id="16" w:name="_Hlk137676510"/>
      <w:r w:rsidRPr="00603143">
        <w:rPr>
          <w:rFonts w:ascii="Times New Roman" w:hAnsi="Times New Roman" w:cs="Times New Roman"/>
          <w:sz w:val="28"/>
          <w:szCs w:val="28"/>
        </w:rPr>
        <w:t>В 1950-х г</w:t>
      </w:r>
      <w:r w:rsidR="00C823C0">
        <w:rPr>
          <w:rFonts w:ascii="Times New Roman" w:hAnsi="Times New Roman" w:cs="Times New Roman"/>
          <w:sz w:val="28"/>
          <w:szCs w:val="28"/>
        </w:rPr>
        <w:t>г.</w:t>
      </w:r>
      <w:r w:rsidRPr="00603143">
        <w:rPr>
          <w:rFonts w:ascii="Times New Roman" w:hAnsi="Times New Roman" w:cs="Times New Roman"/>
          <w:sz w:val="28"/>
          <w:szCs w:val="28"/>
        </w:rPr>
        <w:t xml:space="preserve"> Дуайт Д. Эйзенхауэр начал грандиозное строительство проекта «Национальная система межштатных и оборонных автомагистралей имени Дуайта Д. Эйзенхауэра» (США), который был завершен в 1992 г</w:t>
      </w:r>
      <w:r w:rsidR="00C823C0">
        <w:rPr>
          <w:rFonts w:ascii="Times New Roman" w:hAnsi="Times New Roman" w:cs="Times New Roman"/>
          <w:sz w:val="28"/>
          <w:szCs w:val="28"/>
        </w:rPr>
        <w:t>.</w:t>
      </w:r>
      <w:r w:rsidRPr="00603143">
        <w:rPr>
          <w:rFonts w:ascii="Times New Roman" w:hAnsi="Times New Roman" w:cs="Times New Roman"/>
          <w:sz w:val="28"/>
          <w:szCs w:val="28"/>
        </w:rPr>
        <w:t xml:space="preserve"> и оценен в 114 м</w:t>
      </w:r>
      <w:r w:rsidR="00C823C0">
        <w:rPr>
          <w:rFonts w:ascii="Times New Roman" w:hAnsi="Times New Roman" w:cs="Times New Roman"/>
          <w:sz w:val="28"/>
          <w:szCs w:val="28"/>
        </w:rPr>
        <w:t>лр</w:t>
      </w:r>
      <w:r w:rsidR="00D25778">
        <w:rPr>
          <w:rFonts w:ascii="Times New Roman" w:hAnsi="Times New Roman" w:cs="Times New Roman"/>
          <w:sz w:val="28"/>
          <w:szCs w:val="28"/>
        </w:rPr>
        <w:t>д</w:t>
      </w:r>
      <w:r w:rsidRPr="00603143">
        <w:rPr>
          <w:rFonts w:ascii="Times New Roman" w:hAnsi="Times New Roman" w:cs="Times New Roman"/>
          <w:sz w:val="28"/>
          <w:szCs w:val="28"/>
        </w:rPr>
        <w:t xml:space="preserve"> долл. Система автомагистралей протянулась через все штаты и соединила все главные города США, общая протяженность дорог сети составляет 75 440 к</w:t>
      </w:r>
      <w:r w:rsidR="00E6717B">
        <w:rPr>
          <w:rFonts w:ascii="Times New Roman" w:hAnsi="Times New Roman" w:cs="Times New Roman"/>
          <w:sz w:val="28"/>
          <w:szCs w:val="28"/>
        </w:rPr>
        <w:t>м</w:t>
      </w:r>
      <w:r w:rsidRPr="00603143">
        <w:rPr>
          <w:rFonts w:ascii="Times New Roman" w:hAnsi="Times New Roman" w:cs="Times New Roman"/>
          <w:sz w:val="28"/>
          <w:szCs w:val="28"/>
        </w:rPr>
        <w:t>.</w:t>
      </w:r>
      <w:bookmarkEnd w:id="16"/>
      <w:r w:rsidRPr="00603143">
        <w:rPr>
          <w:rFonts w:ascii="Times New Roman" w:hAnsi="Times New Roman" w:cs="Times New Roman"/>
          <w:sz w:val="28"/>
          <w:szCs w:val="28"/>
        </w:rPr>
        <w:t xml:space="preserve"> Этот проект был назван в честь 34-го президента США</w:t>
      </w:r>
      <w:r w:rsidR="00446FD0">
        <w:rPr>
          <w:rFonts w:ascii="Times New Roman" w:hAnsi="Times New Roman" w:cs="Times New Roman"/>
          <w:sz w:val="28"/>
          <w:szCs w:val="28"/>
        </w:rPr>
        <w:t> </w:t>
      </w:r>
      <w:r w:rsidR="004B30CC" w:rsidRPr="000F6F40">
        <w:rPr>
          <w:rFonts w:ascii="Times New Roman" w:hAnsi="Times New Roman" w:cs="Times New Roman"/>
          <w:sz w:val="28"/>
          <w:szCs w:val="28"/>
        </w:rPr>
        <w:t>(Прил. А, Рис. А.</w:t>
      </w:r>
      <w:r w:rsidR="004B30CC" w:rsidRPr="00DB4D65">
        <w:rPr>
          <w:rFonts w:ascii="Times New Roman" w:hAnsi="Times New Roman" w:cs="Times New Roman"/>
          <w:sz w:val="28"/>
          <w:szCs w:val="28"/>
        </w:rPr>
        <w:t>2</w:t>
      </w:r>
      <w:r w:rsidR="004B30CC" w:rsidRPr="000F6F40">
        <w:rPr>
          <w:rFonts w:ascii="Times New Roman" w:hAnsi="Times New Roman" w:cs="Times New Roman"/>
          <w:sz w:val="28"/>
          <w:szCs w:val="28"/>
        </w:rPr>
        <w:t>).</w:t>
      </w:r>
    </w:p>
    <w:p w14:paraId="7F92493E" w14:textId="6694B262" w:rsidR="00D25778" w:rsidRDefault="004B30CC" w:rsidP="004B30CC">
      <w:pPr>
        <w:spacing w:after="0" w:line="360" w:lineRule="auto"/>
        <w:ind w:firstLine="709"/>
        <w:jc w:val="both"/>
        <w:rPr>
          <w:rFonts w:ascii="Times New Roman" w:hAnsi="Times New Roman" w:cs="Times New Roman"/>
          <w:sz w:val="28"/>
          <w:szCs w:val="28"/>
        </w:rPr>
      </w:pPr>
      <w:bookmarkStart w:id="17" w:name="_Hlk137676821"/>
      <w:r w:rsidRPr="000F6F40">
        <w:rPr>
          <w:rFonts w:ascii="Times New Roman" w:hAnsi="Times New Roman" w:cs="Times New Roman"/>
          <w:sz w:val="28"/>
          <w:szCs w:val="28"/>
        </w:rPr>
        <w:t>Вторым проектом поразившем мир является сеть высокоскоростных железных дорог в Китае.</w:t>
      </w:r>
      <w:bookmarkEnd w:id="17"/>
      <w:r>
        <w:rPr>
          <w:rFonts w:ascii="Times New Roman" w:hAnsi="Times New Roman" w:cs="Times New Roman"/>
          <w:sz w:val="28"/>
          <w:szCs w:val="28"/>
        </w:rPr>
        <w:t xml:space="preserve"> </w:t>
      </w:r>
      <w:r w:rsidR="00D25778" w:rsidRPr="00D25778">
        <w:rPr>
          <w:rFonts w:ascii="Times New Roman" w:hAnsi="Times New Roman" w:cs="Times New Roman"/>
          <w:sz w:val="28"/>
          <w:szCs w:val="28"/>
        </w:rPr>
        <w:t xml:space="preserve">Самые быстрые поезда в мире – это китайские поезда, которые кажется, что парят над рельсами. Благодаря новым дорогам, которые строятся, время пути сократилось вдвое, чтобы преодолеть расстояние в 1318 км от Пекина до Шанхая. Теперь можно добраться из одного мегаполиса Китая в другой всего за 5 ч. Цена проекта составляет 32,5 </w:t>
      </w:r>
      <w:r w:rsidR="00D25778">
        <w:rPr>
          <w:rFonts w:ascii="Times New Roman" w:hAnsi="Times New Roman" w:cs="Times New Roman"/>
          <w:sz w:val="28"/>
          <w:szCs w:val="28"/>
        </w:rPr>
        <w:t>млрд</w:t>
      </w:r>
      <w:r w:rsidR="00D25778" w:rsidRPr="00D25778">
        <w:rPr>
          <w:rFonts w:ascii="Times New Roman" w:hAnsi="Times New Roman" w:cs="Times New Roman"/>
          <w:sz w:val="28"/>
          <w:szCs w:val="28"/>
        </w:rPr>
        <w:t xml:space="preserve"> долл.</w:t>
      </w:r>
    </w:p>
    <w:p w14:paraId="1BB1A100" w14:textId="0B462516" w:rsidR="004B30CC" w:rsidRDefault="004B30CC" w:rsidP="007965B6">
      <w:pPr>
        <w:spacing w:after="0" w:line="360" w:lineRule="auto"/>
        <w:ind w:firstLine="709"/>
        <w:jc w:val="both"/>
        <w:rPr>
          <w:rFonts w:ascii="Times New Roman" w:hAnsi="Times New Roman" w:cs="Times New Roman"/>
          <w:sz w:val="28"/>
          <w:szCs w:val="28"/>
        </w:rPr>
      </w:pPr>
      <w:bookmarkStart w:id="18" w:name="_Hlk137676833"/>
      <w:r w:rsidRPr="000F6F40">
        <w:rPr>
          <w:rFonts w:ascii="Times New Roman" w:hAnsi="Times New Roman" w:cs="Times New Roman"/>
          <w:sz w:val="28"/>
          <w:szCs w:val="28"/>
        </w:rPr>
        <w:t xml:space="preserve">Следующий важнейший проект тоже находится на территории Китая. Это международный аэропорт Гонконга. </w:t>
      </w:r>
      <w:bookmarkEnd w:id="18"/>
      <w:r w:rsidRPr="000F6F40">
        <w:rPr>
          <w:rFonts w:ascii="Times New Roman" w:hAnsi="Times New Roman" w:cs="Times New Roman"/>
          <w:sz w:val="28"/>
          <w:szCs w:val="28"/>
        </w:rPr>
        <w:t xml:space="preserve">Он расположен на острове </w:t>
      </w:r>
      <w:proofErr w:type="spellStart"/>
      <w:r w:rsidRPr="000F6F40">
        <w:rPr>
          <w:rFonts w:ascii="Times New Roman" w:hAnsi="Times New Roman" w:cs="Times New Roman"/>
          <w:sz w:val="28"/>
          <w:szCs w:val="28"/>
        </w:rPr>
        <w:t>Чхеклапкок</w:t>
      </w:r>
      <w:proofErr w:type="spellEnd"/>
      <w:r w:rsidRPr="000F6F40">
        <w:rPr>
          <w:rFonts w:ascii="Times New Roman" w:hAnsi="Times New Roman" w:cs="Times New Roman"/>
          <w:sz w:val="28"/>
          <w:szCs w:val="28"/>
        </w:rPr>
        <w:t xml:space="preserve">. Он был открыт для коммерческой перевозки пассажиров и грузов в 1998 г. </w:t>
      </w:r>
      <w:r w:rsidR="007965B6" w:rsidRPr="007965B6">
        <w:rPr>
          <w:rFonts w:ascii="Times New Roman" w:hAnsi="Times New Roman" w:cs="Times New Roman"/>
          <w:sz w:val="28"/>
          <w:szCs w:val="28"/>
        </w:rPr>
        <w:t xml:space="preserve">Еще 13 лет назад проект, который стоил огромную для того времени сумму в 20 млрд долларов, был одним из самых невероятных. Однако </w:t>
      </w:r>
      <w:bookmarkStart w:id="19" w:name="_Hlk137676854"/>
      <w:r w:rsidR="007965B6" w:rsidRPr="007965B6">
        <w:rPr>
          <w:rFonts w:ascii="Times New Roman" w:hAnsi="Times New Roman" w:cs="Times New Roman"/>
          <w:sz w:val="28"/>
          <w:szCs w:val="28"/>
        </w:rPr>
        <w:t xml:space="preserve">сейчас этот проект оценивается как один из лучших, и его аэропорт даже награжден как самый удобный в мире, по мнению пассажиров. </w:t>
      </w:r>
      <w:bookmarkEnd w:id="19"/>
      <w:r w:rsidR="007965B6" w:rsidRPr="007965B6">
        <w:rPr>
          <w:rFonts w:ascii="Times New Roman" w:hAnsi="Times New Roman" w:cs="Times New Roman"/>
          <w:sz w:val="28"/>
          <w:szCs w:val="28"/>
        </w:rPr>
        <w:t xml:space="preserve">Это доказывает, что создание эффективной системы государственного регулирования транспортной деятельности не противоречит рыночным отношениям в </w:t>
      </w:r>
      <w:r w:rsidR="007965B6" w:rsidRPr="007965B6">
        <w:rPr>
          <w:rFonts w:ascii="Times New Roman" w:hAnsi="Times New Roman" w:cs="Times New Roman"/>
          <w:sz w:val="28"/>
          <w:szCs w:val="28"/>
        </w:rPr>
        <w:lastRenderedPageBreak/>
        <w:t>экономике. Государство может использовать экономические и административные методы для долговременного и оперативного регулирования транспортного рынка.</w:t>
      </w:r>
    </w:p>
    <w:p w14:paraId="0C693D13" w14:textId="77777777" w:rsidR="007965B6" w:rsidRPr="000F6F40" w:rsidRDefault="007965B6" w:rsidP="007965B6">
      <w:pPr>
        <w:spacing w:after="0" w:line="360" w:lineRule="auto"/>
        <w:ind w:firstLine="709"/>
        <w:jc w:val="both"/>
        <w:rPr>
          <w:rFonts w:ascii="Times New Roman" w:hAnsi="Times New Roman" w:cs="Times New Roman"/>
          <w:b/>
          <w:bCs/>
          <w:sz w:val="28"/>
          <w:szCs w:val="28"/>
        </w:rPr>
      </w:pPr>
    </w:p>
    <w:p w14:paraId="087A4250" w14:textId="77777777" w:rsidR="004B30CC" w:rsidRPr="000F6F40" w:rsidRDefault="004B30CC" w:rsidP="004B30CC">
      <w:pPr>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b/>
          <w:bCs/>
          <w:sz w:val="28"/>
          <w:szCs w:val="28"/>
        </w:rPr>
        <w:t xml:space="preserve">1.2 </w:t>
      </w:r>
      <w:bookmarkStart w:id="20" w:name="_Hlk137676899"/>
      <w:r w:rsidRPr="000F6F40">
        <w:rPr>
          <w:rFonts w:ascii="Times New Roman" w:hAnsi="Times New Roman" w:cs="Times New Roman"/>
          <w:b/>
          <w:bCs/>
          <w:sz w:val="28"/>
          <w:szCs w:val="28"/>
        </w:rPr>
        <w:t>Организационно-экономическое развитие городских транспортных систем</w:t>
      </w:r>
      <w:bookmarkEnd w:id="20"/>
    </w:p>
    <w:p w14:paraId="554EAB36" w14:textId="77777777" w:rsidR="004B30CC" w:rsidRPr="000F6F40" w:rsidRDefault="004B30CC" w:rsidP="004B30CC">
      <w:pPr>
        <w:spacing w:after="0" w:line="360" w:lineRule="auto"/>
        <w:ind w:firstLine="709"/>
        <w:jc w:val="both"/>
        <w:rPr>
          <w:rFonts w:ascii="Times New Roman" w:hAnsi="Times New Roman" w:cs="Times New Roman"/>
          <w:sz w:val="28"/>
          <w:szCs w:val="28"/>
        </w:rPr>
      </w:pPr>
    </w:p>
    <w:p w14:paraId="0855FE4E" w14:textId="77777777" w:rsidR="004B5820" w:rsidRPr="004B5820" w:rsidRDefault="004B5820" w:rsidP="004B5820">
      <w:pPr>
        <w:spacing w:after="0" w:line="360" w:lineRule="auto"/>
        <w:ind w:firstLine="709"/>
        <w:jc w:val="both"/>
        <w:rPr>
          <w:rFonts w:ascii="Times New Roman" w:hAnsi="Times New Roman" w:cs="Times New Roman"/>
          <w:sz w:val="28"/>
          <w:szCs w:val="28"/>
        </w:rPr>
      </w:pPr>
      <w:bookmarkStart w:id="21" w:name="_Hlk137676934"/>
      <w:r w:rsidRPr="004B5820">
        <w:rPr>
          <w:rFonts w:ascii="Times New Roman" w:hAnsi="Times New Roman" w:cs="Times New Roman"/>
          <w:sz w:val="28"/>
          <w:szCs w:val="28"/>
        </w:rPr>
        <w:t>Различные города и страны в мире проводили исследования городских транспортных систем в последние десятилетия и можно выделить два главных подхода.</w:t>
      </w:r>
    </w:p>
    <w:p w14:paraId="6609B0A1" w14:textId="1C638DB8" w:rsidR="004B5820" w:rsidRPr="004B5820" w:rsidRDefault="003629F1" w:rsidP="004B5820">
      <w:pPr>
        <w:spacing w:after="0" w:line="360" w:lineRule="auto"/>
        <w:ind w:firstLine="709"/>
        <w:jc w:val="both"/>
        <w:rPr>
          <w:rFonts w:ascii="Times New Roman" w:hAnsi="Times New Roman" w:cs="Times New Roman"/>
          <w:sz w:val="28"/>
          <w:szCs w:val="28"/>
        </w:rPr>
      </w:pPr>
      <w:bookmarkStart w:id="22" w:name="_Hlk137676967"/>
      <w:bookmarkEnd w:id="21"/>
      <w:r>
        <w:rPr>
          <w:rFonts w:ascii="Times New Roman" w:hAnsi="Times New Roman" w:cs="Times New Roman"/>
          <w:sz w:val="28"/>
          <w:szCs w:val="28"/>
        </w:rPr>
        <w:t>1.</w:t>
      </w:r>
      <w:r w:rsidR="004B5820" w:rsidRPr="004B5820">
        <w:rPr>
          <w:rFonts w:ascii="Times New Roman" w:hAnsi="Times New Roman" w:cs="Times New Roman"/>
          <w:sz w:val="28"/>
          <w:szCs w:val="28"/>
        </w:rPr>
        <w:t xml:space="preserve"> </w:t>
      </w:r>
      <w:r>
        <w:rPr>
          <w:rFonts w:ascii="Times New Roman" w:hAnsi="Times New Roman" w:cs="Times New Roman"/>
          <w:sz w:val="28"/>
          <w:szCs w:val="28"/>
        </w:rPr>
        <w:t>Р</w:t>
      </w:r>
      <w:r w:rsidR="004B5820" w:rsidRPr="004B5820">
        <w:rPr>
          <w:rFonts w:ascii="Times New Roman" w:hAnsi="Times New Roman" w:cs="Times New Roman"/>
          <w:sz w:val="28"/>
          <w:szCs w:val="28"/>
        </w:rPr>
        <w:t xml:space="preserve">адикальная реконструкция городов для адаптации городской инфраструктуры к беспрепятственному использованию частными автомобилями. Это достигается за счет строительства распределенной сети скоростных автомагистралей и достаточных парковочных мест. </w:t>
      </w:r>
    </w:p>
    <w:bookmarkEnd w:id="22"/>
    <w:p w14:paraId="1CCA0D76" w14:textId="77777777" w:rsidR="004B5820" w:rsidRPr="004B5820" w:rsidRDefault="004B5820" w:rsidP="004B5820">
      <w:pPr>
        <w:spacing w:after="0" w:line="360" w:lineRule="auto"/>
        <w:ind w:firstLine="709"/>
        <w:jc w:val="both"/>
        <w:rPr>
          <w:rFonts w:ascii="Times New Roman" w:hAnsi="Times New Roman" w:cs="Times New Roman"/>
          <w:sz w:val="28"/>
          <w:szCs w:val="28"/>
        </w:rPr>
      </w:pPr>
      <w:r w:rsidRPr="004B5820">
        <w:rPr>
          <w:rFonts w:ascii="Times New Roman" w:hAnsi="Times New Roman" w:cs="Times New Roman"/>
          <w:sz w:val="28"/>
          <w:szCs w:val="28"/>
        </w:rPr>
        <w:t>Множество стран боролись за создание моделей городов, в которых основным видом транспорта являются автомобили.</w:t>
      </w:r>
    </w:p>
    <w:p w14:paraId="67C59540" w14:textId="77777777" w:rsidR="00837BB8" w:rsidRDefault="004B5820" w:rsidP="004B5820">
      <w:pPr>
        <w:spacing w:after="0" w:line="360" w:lineRule="auto"/>
        <w:ind w:firstLine="709"/>
        <w:jc w:val="both"/>
        <w:rPr>
          <w:rFonts w:ascii="Times New Roman" w:hAnsi="Times New Roman" w:cs="Times New Roman"/>
          <w:sz w:val="28"/>
          <w:szCs w:val="28"/>
        </w:rPr>
      </w:pPr>
      <w:r w:rsidRPr="004B5820">
        <w:rPr>
          <w:rFonts w:ascii="Times New Roman" w:hAnsi="Times New Roman" w:cs="Times New Roman"/>
          <w:sz w:val="28"/>
          <w:szCs w:val="28"/>
        </w:rPr>
        <w:t>Изначально было предположено, что проблемы расширения городских агломераций будут решены за счет создания быстрых автомобильных дорог. Однако крупные города, ориентированные на автомобили, столкнулись с постоянными пробками и ухудшением качества окружающей среды. Этот подход требует основной перестройки всей городской инфраструктуры, что делает ее менее удобной для жизни. Большие города столкнулись с проблемой парализующих заторов, которые нарушили надежность и сильно замедлили движение городского общественного транспорта на земле.</w:t>
      </w:r>
    </w:p>
    <w:p w14:paraId="13A1AF36" w14:textId="77777777" w:rsidR="007038CC" w:rsidRPr="007038CC" w:rsidRDefault="004B30CC" w:rsidP="007038CC">
      <w:pPr>
        <w:spacing w:after="0" w:line="360" w:lineRule="auto"/>
        <w:ind w:firstLine="709"/>
        <w:jc w:val="both"/>
        <w:rPr>
          <w:rFonts w:ascii="Times New Roman" w:hAnsi="Times New Roman" w:cs="Times New Roman"/>
          <w:sz w:val="28"/>
          <w:szCs w:val="28"/>
        </w:rPr>
      </w:pPr>
      <w:bookmarkStart w:id="23" w:name="_Hlk137677000"/>
      <w:r w:rsidRPr="000F6F40">
        <w:rPr>
          <w:rFonts w:ascii="Times New Roman" w:hAnsi="Times New Roman" w:cs="Times New Roman"/>
          <w:sz w:val="28"/>
          <w:szCs w:val="28"/>
        </w:rPr>
        <w:t>2.</w:t>
      </w:r>
      <w:r w:rsidR="003629F1" w:rsidRPr="003629F1">
        <w:t xml:space="preserve"> </w:t>
      </w:r>
      <w:bookmarkStart w:id="24" w:name="_Hlk137677599"/>
      <w:bookmarkEnd w:id="23"/>
      <w:r w:rsidR="007038CC" w:rsidRPr="007038CC">
        <w:rPr>
          <w:rFonts w:ascii="Times New Roman" w:hAnsi="Times New Roman" w:cs="Times New Roman"/>
          <w:sz w:val="28"/>
          <w:szCs w:val="28"/>
        </w:rPr>
        <w:t>Альтернативное развитие городов, которые располагают интермодальной транспортной системой, формируемой путем сбалансированного и координированного использования всех видов транспорта.</w:t>
      </w:r>
    </w:p>
    <w:bookmarkEnd w:id="24"/>
    <w:p w14:paraId="3CCB6E94" w14:textId="77777777" w:rsidR="007038CC" w:rsidRPr="007038CC" w:rsidRDefault="007038CC" w:rsidP="007038CC">
      <w:pPr>
        <w:spacing w:after="0" w:line="360" w:lineRule="auto"/>
        <w:ind w:firstLine="709"/>
        <w:jc w:val="both"/>
        <w:rPr>
          <w:rFonts w:ascii="Times New Roman" w:hAnsi="Times New Roman" w:cs="Times New Roman"/>
          <w:sz w:val="28"/>
          <w:szCs w:val="28"/>
        </w:rPr>
      </w:pPr>
      <w:r w:rsidRPr="007038CC">
        <w:rPr>
          <w:rFonts w:ascii="Times New Roman" w:hAnsi="Times New Roman" w:cs="Times New Roman"/>
          <w:sz w:val="28"/>
          <w:szCs w:val="28"/>
        </w:rPr>
        <w:lastRenderedPageBreak/>
        <w:t>Параллельно ограничивается использование автомобилей в целях предотвращения заторов и минимизации ущерба, наносимого окружающей среде.</w:t>
      </w:r>
    </w:p>
    <w:p w14:paraId="635DF3F0" w14:textId="77777777" w:rsidR="007038CC" w:rsidRPr="007038CC" w:rsidRDefault="007038CC" w:rsidP="007038CC">
      <w:pPr>
        <w:spacing w:after="0" w:line="360" w:lineRule="auto"/>
        <w:ind w:firstLine="709"/>
        <w:jc w:val="both"/>
        <w:rPr>
          <w:rFonts w:ascii="Times New Roman" w:hAnsi="Times New Roman" w:cs="Times New Roman"/>
          <w:sz w:val="28"/>
          <w:szCs w:val="28"/>
        </w:rPr>
      </w:pPr>
      <w:r w:rsidRPr="007038CC">
        <w:rPr>
          <w:rFonts w:ascii="Times New Roman" w:hAnsi="Times New Roman" w:cs="Times New Roman"/>
          <w:sz w:val="28"/>
          <w:szCs w:val="28"/>
        </w:rPr>
        <w:t>В пассажирских перевозках поддерживается целесообразное соединение долей индивидуального и массового видов общественного транспорта.</w:t>
      </w:r>
    </w:p>
    <w:p w14:paraId="266425AA" w14:textId="77777777" w:rsidR="007038CC" w:rsidRPr="007038CC" w:rsidRDefault="007038CC" w:rsidP="007038CC">
      <w:pPr>
        <w:spacing w:after="0" w:line="360" w:lineRule="auto"/>
        <w:ind w:firstLine="709"/>
        <w:jc w:val="both"/>
        <w:rPr>
          <w:rFonts w:ascii="Times New Roman" w:hAnsi="Times New Roman" w:cs="Times New Roman"/>
          <w:sz w:val="28"/>
          <w:szCs w:val="28"/>
        </w:rPr>
      </w:pPr>
      <w:bookmarkStart w:id="25" w:name="_Hlk137677624"/>
      <w:r w:rsidRPr="007038CC">
        <w:rPr>
          <w:rFonts w:ascii="Times New Roman" w:hAnsi="Times New Roman" w:cs="Times New Roman"/>
          <w:sz w:val="28"/>
          <w:szCs w:val="28"/>
        </w:rPr>
        <w:t>Методы транспортного планирования, которые ориентированы на создание интермодальных, сбалансированных и координированных транспортных систем, приводят к развитию городов, которые оказываются более удобны для жизни, чем методы, ориентированные на исключительное использование автомобилей.</w:t>
      </w:r>
    </w:p>
    <w:p w14:paraId="4E865C7E" w14:textId="6B05BEAD" w:rsidR="004B30CC" w:rsidRPr="000F6F40" w:rsidRDefault="007038CC" w:rsidP="007038CC">
      <w:pPr>
        <w:spacing w:after="0" w:line="360" w:lineRule="auto"/>
        <w:ind w:firstLine="709"/>
        <w:jc w:val="both"/>
        <w:rPr>
          <w:rFonts w:ascii="Times New Roman" w:hAnsi="Times New Roman" w:cs="Times New Roman"/>
          <w:sz w:val="28"/>
          <w:szCs w:val="28"/>
        </w:rPr>
      </w:pPr>
      <w:bookmarkStart w:id="26" w:name="_Hlk137677634"/>
      <w:bookmarkEnd w:id="25"/>
      <w:r w:rsidRPr="007038CC">
        <w:rPr>
          <w:rFonts w:ascii="Times New Roman" w:hAnsi="Times New Roman" w:cs="Times New Roman"/>
          <w:sz w:val="28"/>
          <w:szCs w:val="28"/>
        </w:rPr>
        <w:t xml:space="preserve">Следовательно, наиболее актуальный тренд в развитии градостроительства устремлен сегодня на формирование интермодальных транспортных систем городов </w:t>
      </w:r>
      <w:bookmarkEnd w:id="26"/>
      <w:r w:rsidR="004B30CC" w:rsidRPr="000F6F40">
        <w:rPr>
          <w:rFonts w:ascii="Times New Roman" w:hAnsi="Times New Roman" w:cs="Times New Roman"/>
          <w:sz w:val="28"/>
          <w:szCs w:val="28"/>
        </w:rPr>
        <w:t>[14].</w:t>
      </w:r>
    </w:p>
    <w:p w14:paraId="13973328"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США (в также в Австралии</w:t>
      </w:r>
      <w:r>
        <w:rPr>
          <w:rFonts w:ascii="Times New Roman" w:hAnsi="Times New Roman" w:cs="Times New Roman"/>
          <w:sz w:val="28"/>
          <w:szCs w:val="28"/>
        </w:rPr>
        <w:t>,</w:t>
      </w:r>
      <w:r w:rsidRPr="000F6F40">
        <w:rPr>
          <w:rFonts w:ascii="Times New Roman" w:hAnsi="Times New Roman" w:cs="Times New Roman"/>
          <w:sz w:val="28"/>
          <w:szCs w:val="28"/>
        </w:rPr>
        <w:t xml:space="preserve"> Канаде и других странах) так</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именуемый </w:t>
      </w:r>
      <w:r>
        <w:rPr>
          <w:rFonts w:ascii="Times New Roman" w:hAnsi="Times New Roman" w:cs="Times New Roman"/>
          <w:sz w:val="28"/>
          <w:szCs w:val="28"/>
        </w:rPr>
        <w:t>«</w:t>
      </w:r>
      <w:r w:rsidRPr="000F6F40">
        <w:rPr>
          <w:rFonts w:ascii="Times New Roman" w:hAnsi="Times New Roman" w:cs="Times New Roman"/>
          <w:sz w:val="28"/>
          <w:szCs w:val="28"/>
        </w:rPr>
        <w:t>крест автомобилизации</w:t>
      </w:r>
      <w:r>
        <w:rPr>
          <w:rFonts w:ascii="Times New Roman" w:hAnsi="Times New Roman" w:cs="Times New Roman"/>
          <w:sz w:val="28"/>
          <w:szCs w:val="28"/>
        </w:rPr>
        <w:t>»</w:t>
      </w:r>
      <w:r w:rsidRPr="000F6F40">
        <w:rPr>
          <w:rFonts w:ascii="Times New Roman" w:hAnsi="Times New Roman" w:cs="Times New Roman"/>
          <w:sz w:val="28"/>
          <w:szCs w:val="28"/>
        </w:rPr>
        <w:t xml:space="preserve"> проводился одновременно с адаптацией планировки и застройки городов под массовый автомобиль.</w:t>
      </w:r>
    </w:p>
    <w:p w14:paraId="4B110A0B" w14:textId="77777777" w:rsidR="003629F1" w:rsidRPr="003629F1" w:rsidRDefault="003629F1" w:rsidP="003629F1">
      <w:pPr>
        <w:spacing w:after="0" w:line="360" w:lineRule="auto"/>
        <w:ind w:firstLine="709"/>
        <w:jc w:val="both"/>
        <w:rPr>
          <w:rFonts w:ascii="Times New Roman" w:hAnsi="Times New Roman" w:cs="Times New Roman"/>
          <w:sz w:val="28"/>
          <w:szCs w:val="28"/>
        </w:rPr>
      </w:pPr>
      <w:bookmarkStart w:id="27" w:name="_Hlk137677748"/>
      <w:r w:rsidRPr="003629F1">
        <w:rPr>
          <w:rFonts w:ascii="Times New Roman" w:hAnsi="Times New Roman" w:cs="Times New Roman"/>
          <w:sz w:val="28"/>
          <w:szCs w:val="28"/>
        </w:rPr>
        <w:t>Основными показателями, определяющими готовность города к неограниченному использованию автомобилей, являются:</w:t>
      </w:r>
    </w:p>
    <w:p w14:paraId="67BB29B3" w14:textId="6F4618D0" w:rsidR="003629F1" w:rsidRPr="003629F1" w:rsidRDefault="003629F1" w:rsidP="003629F1">
      <w:pPr>
        <w:pStyle w:val="a4"/>
        <w:numPr>
          <w:ilvl w:val="0"/>
          <w:numId w:val="17"/>
        </w:numPr>
        <w:tabs>
          <w:tab w:val="left" w:pos="993"/>
        </w:tabs>
        <w:spacing w:after="0" w:line="360" w:lineRule="auto"/>
        <w:ind w:left="0" w:firstLine="709"/>
        <w:jc w:val="both"/>
        <w:rPr>
          <w:rFonts w:ascii="Times New Roman" w:hAnsi="Times New Roman" w:cs="Times New Roman"/>
          <w:sz w:val="28"/>
          <w:szCs w:val="28"/>
        </w:rPr>
      </w:pPr>
      <w:r w:rsidRPr="003629F1">
        <w:rPr>
          <w:rFonts w:ascii="Times New Roman" w:hAnsi="Times New Roman" w:cs="Times New Roman"/>
          <w:sz w:val="28"/>
          <w:szCs w:val="28"/>
        </w:rPr>
        <w:t>отношение численности автомобильного парка к общему объему улично-дорожной сети города (необходимое место для движения);</w:t>
      </w:r>
    </w:p>
    <w:p w14:paraId="123BB2D7" w14:textId="413D5F1F" w:rsidR="003629F1" w:rsidRPr="003629F1" w:rsidRDefault="003629F1" w:rsidP="003629F1">
      <w:pPr>
        <w:pStyle w:val="a4"/>
        <w:numPr>
          <w:ilvl w:val="0"/>
          <w:numId w:val="17"/>
        </w:numPr>
        <w:tabs>
          <w:tab w:val="left" w:pos="993"/>
        </w:tabs>
        <w:spacing w:after="0" w:line="360" w:lineRule="auto"/>
        <w:ind w:left="0" w:firstLine="709"/>
        <w:jc w:val="both"/>
        <w:rPr>
          <w:rFonts w:ascii="Times New Roman" w:hAnsi="Times New Roman" w:cs="Times New Roman"/>
          <w:sz w:val="28"/>
          <w:szCs w:val="28"/>
        </w:rPr>
      </w:pPr>
      <w:r w:rsidRPr="003629F1">
        <w:rPr>
          <w:rFonts w:ascii="Times New Roman" w:hAnsi="Times New Roman" w:cs="Times New Roman"/>
          <w:sz w:val="28"/>
          <w:szCs w:val="28"/>
        </w:rPr>
        <w:t xml:space="preserve">соотношение среднего уровня жизни горожан к норме гаражного пространства </w:t>
      </w:r>
      <w:r w:rsidR="00C439B1">
        <w:rPr>
          <w:rFonts w:ascii="Times New Roman" w:hAnsi="Times New Roman" w:cs="Times New Roman"/>
          <w:sz w:val="28"/>
          <w:szCs w:val="28"/>
        </w:rPr>
        <w:t>–</w:t>
      </w:r>
      <w:r w:rsidRPr="003629F1">
        <w:rPr>
          <w:rFonts w:ascii="Times New Roman" w:hAnsi="Times New Roman" w:cs="Times New Roman"/>
          <w:sz w:val="28"/>
          <w:szCs w:val="28"/>
        </w:rPr>
        <w:t xml:space="preserve"> минимальной площади, достаточной для стоянки автомобиля и его свободного въезда и выезда из многоэтажного паркинга (место для </w:t>
      </w:r>
      <w:r w:rsidR="00E50A94">
        <w:rPr>
          <w:rFonts w:ascii="Times New Roman" w:hAnsi="Times New Roman" w:cs="Times New Roman"/>
          <w:sz w:val="28"/>
          <w:szCs w:val="28"/>
        </w:rPr>
        <w:t>размещения</w:t>
      </w:r>
      <w:r w:rsidRPr="003629F1">
        <w:rPr>
          <w:rFonts w:ascii="Times New Roman" w:hAnsi="Times New Roman" w:cs="Times New Roman"/>
          <w:sz w:val="28"/>
          <w:szCs w:val="28"/>
        </w:rPr>
        <w:t xml:space="preserve"> автомобилей).</w:t>
      </w:r>
    </w:p>
    <w:bookmarkEnd w:id="27"/>
    <w:p w14:paraId="17488A6B" w14:textId="77777777" w:rsidR="003629F1" w:rsidRPr="003629F1" w:rsidRDefault="003629F1" w:rsidP="003629F1">
      <w:pPr>
        <w:spacing w:after="0" w:line="360" w:lineRule="auto"/>
        <w:ind w:firstLine="709"/>
        <w:jc w:val="both"/>
        <w:rPr>
          <w:rFonts w:ascii="Times New Roman" w:hAnsi="Times New Roman" w:cs="Times New Roman"/>
          <w:sz w:val="28"/>
          <w:szCs w:val="28"/>
        </w:rPr>
      </w:pPr>
      <w:r w:rsidRPr="003629F1">
        <w:rPr>
          <w:rFonts w:ascii="Times New Roman" w:hAnsi="Times New Roman" w:cs="Times New Roman"/>
          <w:sz w:val="28"/>
          <w:szCs w:val="28"/>
        </w:rPr>
        <w:t>Однако, города Российской Федерации отличаются значительно низкими значениями данных показателей по сравнению с зарубежными городами, где планировка и застройка были адаптированы под массовое использование автомобилей.</w:t>
      </w:r>
    </w:p>
    <w:p w14:paraId="23BF47B4" w14:textId="77777777" w:rsidR="00E50A94" w:rsidRDefault="003629F1" w:rsidP="003629F1">
      <w:pPr>
        <w:spacing w:after="0" w:line="360" w:lineRule="auto"/>
        <w:ind w:firstLine="709"/>
        <w:jc w:val="both"/>
        <w:rPr>
          <w:rFonts w:ascii="Times New Roman" w:hAnsi="Times New Roman" w:cs="Times New Roman"/>
          <w:sz w:val="28"/>
          <w:szCs w:val="28"/>
        </w:rPr>
      </w:pPr>
      <w:r w:rsidRPr="003629F1">
        <w:rPr>
          <w:rFonts w:ascii="Times New Roman" w:hAnsi="Times New Roman" w:cs="Times New Roman"/>
          <w:sz w:val="28"/>
          <w:szCs w:val="28"/>
        </w:rPr>
        <w:t xml:space="preserve">В России в городах не хватает физического пространства для массовой автомобильной мобильности, ни в зоне езды, ни в зоне, где автомобили могли </w:t>
      </w:r>
      <w:r w:rsidRPr="003629F1">
        <w:rPr>
          <w:rFonts w:ascii="Times New Roman" w:hAnsi="Times New Roman" w:cs="Times New Roman"/>
          <w:sz w:val="28"/>
          <w:szCs w:val="28"/>
        </w:rPr>
        <w:lastRenderedPageBreak/>
        <w:t>бы быть припаркованы. Если говорить о городах России, то можно сделать вывод, что проблема с массовой автомобильной мобильностью связана с отсутствием места для парковки автомобилей, которые могли бы быть размещены в зонах резидентного размещения.</w:t>
      </w:r>
    </w:p>
    <w:p w14:paraId="589D2CF1" w14:textId="0EF33830" w:rsidR="004B30CC" w:rsidRPr="000F6F40" w:rsidRDefault="004B30CC" w:rsidP="003629F1">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Важнейшим с позиций </w:t>
      </w:r>
      <w:proofErr w:type="spellStart"/>
      <w:r w:rsidRPr="000F6F40">
        <w:rPr>
          <w:rFonts w:ascii="Times New Roman" w:hAnsi="Times New Roman" w:cs="Times New Roman"/>
          <w:sz w:val="28"/>
          <w:szCs w:val="28"/>
        </w:rPr>
        <w:t>автомобилепользования</w:t>
      </w:r>
      <w:proofErr w:type="spellEnd"/>
      <w:r w:rsidRPr="000F6F40">
        <w:rPr>
          <w:rFonts w:ascii="Times New Roman" w:hAnsi="Times New Roman" w:cs="Times New Roman"/>
          <w:sz w:val="28"/>
          <w:szCs w:val="28"/>
        </w:rPr>
        <w:t xml:space="preserve"> планировочным показателем является процентная часть застроенной территории города, </w:t>
      </w:r>
      <w:r>
        <w:rPr>
          <w:rFonts w:ascii="Times New Roman" w:hAnsi="Times New Roman" w:cs="Times New Roman"/>
          <w:sz w:val="28"/>
          <w:szCs w:val="28"/>
        </w:rPr>
        <w:t xml:space="preserve">которая </w:t>
      </w:r>
      <w:r w:rsidRPr="000F6F40">
        <w:rPr>
          <w:rFonts w:ascii="Times New Roman" w:hAnsi="Times New Roman" w:cs="Times New Roman"/>
          <w:sz w:val="28"/>
          <w:szCs w:val="28"/>
        </w:rPr>
        <w:t>отводи</w:t>
      </w:r>
      <w:r>
        <w:rPr>
          <w:rFonts w:ascii="Times New Roman" w:hAnsi="Times New Roman" w:cs="Times New Roman"/>
          <w:sz w:val="28"/>
          <w:szCs w:val="28"/>
        </w:rPr>
        <w:t>тся</w:t>
      </w:r>
      <w:r w:rsidRPr="000F6F40">
        <w:rPr>
          <w:rFonts w:ascii="Times New Roman" w:hAnsi="Times New Roman" w:cs="Times New Roman"/>
          <w:sz w:val="28"/>
          <w:szCs w:val="28"/>
        </w:rPr>
        <w:t xml:space="preserve"> под улично-дорожную сеть.</w:t>
      </w:r>
    </w:p>
    <w:p w14:paraId="40CA2CEE" w14:textId="59DA85B3" w:rsidR="00E50A94" w:rsidRPr="00E50A94" w:rsidRDefault="00E50A94" w:rsidP="00E50A94">
      <w:pPr>
        <w:spacing w:after="0" w:line="360" w:lineRule="auto"/>
        <w:ind w:firstLine="709"/>
        <w:jc w:val="both"/>
        <w:rPr>
          <w:rFonts w:ascii="Times New Roman" w:hAnsi="Times New Roman" w:cs="Times New Roman"/>
          <w:sz w:val="28"/>
          <w:szCs w:val="28"/>
        </w:rPr>
      </w:pPr>
      <w:r w:rsidRPr="00E50A94">
        <w:rPr>
          <w:rFonts w:ascii="Times New Roman" w:hAnsi="Times New Roman" w:cs="Times New Roman"/>
          <w:sz w:val="28"/>
          <w:szCs w:val="28"/>
        </w:rPr>
        <w:t>От 5 до 10</w:t>
      </w:r>
      <w:r w:rsidR="00076DA0">
        <w:rPr>
          <w:rFonts w:ascii="Times New Roman" w:hAnsi="Times New Roman" w:cs="Times New Roman"/>
          <w:sz w:val="28"/>
          <w:szCs w:val="28"/>
        </w:rPr>
        <w:t> </w:t>
      </w:r>
      <w:r w:rsidRPr="00E50A94">
        <w:rPr>
          <w:rFonts w:ascii="Times New Roman" w:hAnsi="Times New Roman" w:cs="Times New Roman"/>
          <w:sz w:val="28"/>
          <w:szCs w:val="28"/>
        </w:rPr>
        <w:t>% составляет данный показатель в городах России, но стратификация сети не произошла, за исключением питерского Западного скоростного диаметра. Адаптация планировки и застройки российских городов под массовый автомобиль невозможна из-за земельных, бюджетных, социокультурных и других ограничений. Поэтому крупнейшим городам России необходимо реализовать крупнейшую, системно-выстроенную и капиталоемкую программу формирования общественного транспорта как императивную необходимость.</w:t>
      </w:r>
    </w:p>
    <w:p w14:paraId="3F2BD335" w14:textId="77777777" w:rsidR="00E50A94" w:rsidRDefault="00E50A94" w:rsidP="00E50A94">
      <w:pPr>
        <w:spacing w:after="0" w:line="360" w:lineRule="auto"/>
        <w:ind w:firstLine="709"/>
        <w:jc w:val="both"/>
        <w:rPr>
          <w:rFonts w:ascii="Times New Roman" w:hAnsi="Times New Roman" w:cs="Times New Roman"/>
          <w:sz w:val="28"/>
          <w:szCs w:val="28"/>
        </w:rPr>
      </w:pPr>
      <w:r w:rsidRPr="00E50A94">
        <w:rPr>
          <w:rFonts w:ascii="Times New Roman" w:hAnsi="Times New Roman" w:cs="Times New Roman"/>
          <w:sz w:val="28"/>
          <w:szCs w:val="28"/>
        </w:rPr>
        <w:t>Введение программы сдерживания численности автомобильного парка и удорожания автомобильных поездок – это социально-конфликтная и нормативно-правовая задача. Для ее решения необходимо включить соответствующие меры в градостроительное законодательство.</w:t>
      </w:r>
    </w:p>
    <w:p w14:paraId="55A5E7F3" w14:textId="144DC9C2" w:rsidR="00E50A94" w:rsidRPr="00E50A94" w:rsidRDefault="00E50A94" w:rsidP="00E50A94">
      <w:pPr>
        <w:spacing w:after="0" w:line="360" w:lineRule="auto"/>
        <w:ind w:firstLine="709"/>
        <w:jc w:val="both"/>
        <w:rPr>
          <w:rFonts w:ascii="Times New Roman" w:hAnsi="Times New Roman" w:cs="Times New Roman"/>
          <w:sz w:val="28"/>
          <w:szCs w:val="28"/>
        </w:rPr>
      </w:pPr>
      <w:r w:rsidRPr="00E50A94">
        <w:rPr>
          <w:rFonts w:ascii="Times New Roman" w:hAnsi="Times New Roman" w:cs="Times New Roman"/>
          <w:sz w:val="28"/>
          <w:szCs w:val="28"/>
        </w:rPr>
        <w:t>В отечественных условиях главным аргументом в пользу программ, направленных на снижение автомобильной мобильности, является их физическая природа. Сложившиеся параметры планировки и застройки российских городов несовместимы с массовой использованием автомобилей. Несмотря на это, ряд крупных городов России, в первую очередь Москва, уже реализуют свои собственные программы. В рамках национального проекта БКАД Минтранс России при помощи Государственной транспортной лизинговой компании осуществляет поставку газомоторных автобусов в 20</w:t>
      </w:r>
      <w:r w:rsidR="00FB45EA">
        <w:rPr>
          <w:rFonts w:ascii="Times New Roman" w:hAnsi="Times New Roman" w:cs="Times New Roman"/>
          <w:sz w:val="28"/>
          <w:szCs w:val="28"/>
        </w:rPr>
        <w:t> </w:t>
      </w:r>
      <w:r w:rsidRPr="00E50A94">
        <w:rPr>
          <w:rFonts w:ascii="Times New Roman" w:hAnsi="Times New Roman" w:cs="Times New Roman"/>
          <w:sz w:val="28"/>
          <w:szCs w:val="28"/>
        </w:rPr>
        <w:t>городов на конкурсных условиях.</w:t>
      </w:r>
    </w:p>
    <w:p w14:paraId="78A6907D" w14:textId="77777777" w:rsidR="00E50A94" w:rsidRDefault="00E50A94" w:rsidP="00E50A94">
      <w:pPr>
        <w:spacing w:after="0" w:line="360" w:lineRule="auto"/>
        <w:ind w:firstLine="709"/>
        <w:jc w:val="both"/>
        <w:rPr>
          <w:rFonts w:ascii="Times New Roman" w:hAnsi="Times New Roman" w:cs="Times New Roman"/>
          <w:sz w:val="28"/>
          <w:szCs w:val="28"/>
        </w:rPr>
      </w:pPr>
      <w:r w:rsidRPr="00E50A94">
        <w:rPr>
          <w:rFonts w:ascii="Times New Roman" w:hAnsi="Times New Roman" w:cs="Times New Roman"/>
          <w:sz w:val="28"/>
          <w:szCs w:val="28"/>
        </w:rPr>
        <w:t>Субсидия на переход на СПГ-автобусы и электробусы предусмотрена в рамках федерального проекта «Чистый воздух» Минприроды России.</w:t>
      </w:r>
    </w:p>
    <w:p w14:paraId="3724ADBD" w14:textId="354A2628" w:rsidR="004B30CC" w:rsidRPr="000F6F40" w:rsidRDefault="004B30CC" w:rsidP="00E50A94">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lastRenderedPageBreak/>
        <w:t>Московская программа</w:t>
      </w:r>
      <w:r>
        <w:rPr>
          <w:rFonts w:ascii="Times New Roman" w:hAnsi="Times New Roman" w:cs="Times New Roman"/>
          <w:sz w:val="28"/>
          <w:szCs w:val="28"/>
        </w:rPr>
        <w:t xml:space="preserve"> является</w:t>
      </w:r>
      <w:r w:rsidRPr="000F6F40">
        <w:rPr>
          <w:rFonts w:ascii="Times New Roman" w:hAnsi="Times New Roman" w:cs="Times New Roman"/>
          <w:sz w:val="28"/>
          <w:szCs w:val="28"/>
        </w:rPr>
        <w:t xml:space="preserve"> вполне успешн</w:t>
      </w:r>
      <w:r>
        <w:rPr>
          <w:rFonts w:ascii="Times New Roman" w:hAnsi="Times New Roman" w:cs="Times New Roman"/>
          <w:sz w:val="28"/>
          <w:szCs w:val="28"/>
        </w:rPr>
        <w:t>ой</w:t>
      </w:r>
      <w:r w:rsidRPr="000F6F40">
        <w:rPr>
          <w:rFonts w:ascii="Times New Roman" w:hAnsi="Times New Roman" w:cs="Times New Roman"/>
          <w:sz w:val="28"/>
          <w:szCs w:val="28"/>
        </w:rPr>
        <w:t xml:space="preserve">, но, к сожалению, </w:t>
      </w:r>
      <w:r>
        <w:rPr>
          <w:rFonts w:ascii="Times New Roman" w:hAnsi="Times New Roman" w:cs="Times New Roman"/>
          <w:sz w:val="28"/>
          <w:szCs w:val="28"/>
        </w:rPr>
        <w:t>маловоспроизводима</w:t>
      </w:r>
      <w:r w:rsidRPr="000F6F40">
        <w:rPr>
          <w:rFonts w:ascii="Times New Roman" w:hAnsi="Times New Roman" w:cs="Times New Roman"/>
          <w:sz w:val="28"/>
          <w:szCs w:val="28"/>
        </w:rPr>
        <w:t xml:space="preserve"> в прочих городах России в силу бюджетных обстоятельств [14].</w:t>
      </w:r>
    </w:p>
    <w:p w14:paraId="6FC55DFD" w14:textId="130A71CF" w:rsidR="00DD160B" w:rsidRPr="00DD160B" w:rsidRDefault="00DD160B" w:rsidP="00DD160B">
      <w:pPr>
        <w:spacing w:after="0" w:line="360" w:lineRule="auto"/>
        <w:ind w:firstLine="709"/>
        <w:jc w:val="both"/>
        <w:rPr>
          <w:rFonts w:ascii="Times New Roman" w:hAnsi="Times New Roman" w:cs="Times New Roman"/>
          <w:sz w:val="28"/>
          <w:szCs w:val="28"/>
        </w:rPr>
      </w:pPr>
      <w:r w:rsidRPr="00DD160B">
        <w:rPr>
          <w:rFonts w:ascii="Times New Roman" w:hAnsi="Times New Roman" w:cs="Times New Roman"/>
          <w:sz w:val="28"/>
          <w:szCs w:val="28"/>
        </w:rPr>
        <w:t xml:space="preserve">Оценивая влияние городских транспортных систем на качество жизни в городе, я выделила пять основных групп факторов, которые определяют впечатления пользователей до, во время и после каждой поездки. Физическая доступность, финансовая доступность, удобство, результативность и безопасность </w:t>
      </w:r>
      <w:r>
        <w:rPr>
          <w:rFonts w:ascii="Times New Roman" w:hAnsi="Times New Roman" w:cs="Times New Roman"/>
          <w:sz w:val="28"/>
          <w:szCs w:val="28"/>
        </w:rPr>
        <w:t>–</w:t>
      </w:r>
      <w:r w:rsidRPr="00DD160B">
        <w:rPr>
          <w:rFonts w:ascii="Times New Roman" w:hAnsi="Times New Roman" w:cs="Times New Roman"/>
          <w:sz w:val="28"/>
          <w:szCs w:val="28"/>
        </w:rPr>
        <w:t xml:space="preserve"> все они важны. Перед поездкой стоит узнать возможные варианты передвижения по городу и за его пределами, а также насколько доступным для жителей является транспорт с финансовой стороны. Во время поездки не менее важны удобство передвижения по городу, скорость передвижения и примерное время в пути.</w:t>
      </w:r>
    </w:p>
    <w:p w14:paraId="7B5CE97F" w14:textId="5030B318" w:rsidR="004B30CC" w:rsidRPr="000F6F40" w:rsidRDefault="00DD160B" w:rsidP="00DD160B">
      <w:pPr>
        <w:spacing w:after="0" w:line="360" w:lineRule="auto"/>
        <w:ind w:firstLine="709"/>
        <w:jc w:val="both"/>
        <w:rPr>
          <w:rFonts w:ascii="Times New Roman" w:hAnsi="Times New Roman" w:cs="Times New Roman"/>
          <w:sz w:val="28"/>
          <w:szCs w:val="28"/>
        </w:rPr>
      </w:pPr>
      <w:r w:rsidRPr="00DD160B">
        <w:rPr>
          <w:rFonts w:ascii="Times New Roman" w:hAnsi="Times New Roman" w:cs="Times New Roman"/>
          <w:sz w:val="28"/>
          <w:szCs w:val="28"/>
        </w:rPr>
        <w:t>После проезда: анализ общего уровня безопасности физической и экологической составляющих транспортной системы. Различные группы факторов включают несколько отдельных элементов, например, при оценке уровня комфорта транспортной системы учитывались такие составляющие, как уровень развития билетной системы, развитие электронных сервисов, легкость перемещения и удобство пересадки между видами общественного транспорта</w:t>
      </w:r>
      <w:r>
        <w:rPr>
          <w:rFonts w:ascii="Times New Roman" w:hAnsi="Times New Roman" w:cs="Times New Roman"/>
          <w:sz w:val="28"/>
          <w:szCs w:val="28"/>
        </w:rPr>
        <w:t xml:space="preserve"> </w:t>
      </w:r>
      <w:r w:rsidR="004B30CC" w:rsidRPr="000F6F40">
        <w:rPr>
          <w:rFonts w:ascii="Times New Roman" w:hAnsi="Times New Roman" w:cs="Times New Roman"/>
          <w:sz w:val="28"/>
          <w:szCs w:val="28"/>
        </w:rPr>
        <w:t>(Прил.</w:t>
      </w:r>
      <w:r w:rsidR="00E50A94">
        <w:rPr>
          <w:rFonts w:ascii="Times New Roman" w:hAnsi="Times New Roman" w:cs="Times New Roman"/>
          <w:sz w:val="28"/>
          <w:szCs w:val="28"/>
        </w:rPr>
        <w:t> </w:t>
      </w:r>
      <w:r w:rsidR="004B30CC" w:rsidRPr="000F6F40">
        <w:rPr>
          <w:rFonts w:ascii="Times New Roman" w:hAnsi="Times New Roman" w:cs="Times New Roman"/>
          <w:sz w:val="28"/>
          <w:szCs w:val="28"/>
        </w:rPr>
        <w:t>Б, Рис. Б.1).</w:t>
      </w:r>
    </w:p>
    <w:p w14:paraId="3676A493"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Перечень показателей до поездки включает в себя физическую и финансовую доступность, эффективность, удобство, безопасность и восприятие жителями.</w:t>
      </w:r>
    </w:p>
    <w:p w14:paraId="00946390"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рамках проведенного мною анализа было также сформировано два дополнительных рейтинга, которые оценивают транспортные системы городов с точки зрения использования общественного и личного транспорта.</w:t>
      </w:r>
    </w:p>
    <w:p w14:paraId="57BC3BB7"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Если говорить о физической доступности, то категорией, вошедшей в рейтинг городов с точки зрения общественного транспорта, является рельсовый транспорт, в то время как категория, вошедшая в рейтинг с точки зрения использования личного транспорта, является улично-дорожная сеть.</w:t>
      </w:r>
    </w:p>
    <w:p w14:paraId="6B4BC25B"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lastRenderedPageBreak/>
        <w:t>В финансовой доступности с точки зрения использования общественного транспорта является его финансовая доступность, когда при использовании личного транспорта выделяются его стоимость и барьеры.</w:t>
      </w:r>
    </w:p>
    <w:p w14:paraId="546C116C"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графу эффективности попали эффективность личного и общественного транспорта.</w:t>
      </w:r>
    </w:p>
    <w:p w14:paraId="50E53985"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Удобство общественного транспорта определяет </w:t>
      </w:r>
      <w:proofErr w:type="spellStart"/>
      <w:r w:rsidRPr="000F6F40">
        <w:rPr>
          <w:rFonts w:ascii="Times New Roman" w:hAnsi="Times New Roman" w:cs="Times New Roman"/>
          <w:sz w:val="28"/>
          <w:szCs w:val="28"/>
        </w:rPr>
        <w:t>интермодальность</w:t>
      </w:r>
      <w:proofErr w:type="spellEnd"/>
      <w:r w:rsidRPr="000F6F40">
        <w:rPr>
          <w:rFonts w:ascii="Times New Roman" w:hAnsi="Times New Roman" w:cs="Times New Roman"/>
          <w:sz w:val="28"/>
          <w:szCs w:val="28"/>
        </w:rPr>
        <w:t>, комфорт в пути, билетная система и электронные сервисы, когда удобство личного транспорта определяется только использованием электронных сервисов.</w:t>
      </w:r>
    </w:p>
    <w:p w14:paraId="04DC82A1"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графе безопасность и устойчивое развитие общественный транспорт получил физическую безопасность, а личный – экологическую [18].</w:t>
      </w:r>
    </w:p>
    <w:p w14:paraId="1A8C0FC4" w14:textId="77777777" w:rsidR="004B30CC" w:rsidRPr="000F6F40" w:rsidRDefault="004B30CC" w:rsidP="004B30CC">
      <w:pPr>
        <w:rPr>
          <w:rFonts w:ascii="Times New Roman" w:hAnsi="Times New Roman" w:cs="Times New Roman"/>
          <w:sz w:val="28"/>
          <w:szCs w:val="28"/>
        </w:rPr>
      </w:pPr>
      <w:r w:rsidRPr="000F6F40">
        <w:rPr>
          <w:rFonts w:ascii="Times New Roman" w:hAnsi="Times New Roman" w:cs="Times New Roman"/>
          <w:sz w:val="28"/>
          <w:szCs w:val="28"/>
        </w:rPr>
        <w:br w:type="page"/>
      </w:r>
    </w:p>
    <w:p w14:paraId="0A458B4D" w14:textId="77777777" w:rsidR="004B30CC" w:rsidRPr="000F6F40" w:rsidRDefault="004B30CC" w:rsidP="004B30CC">
      <w:pPr>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b/>
          <w:bCs/>
          <w:sz w:val="28"/>
          <w:szCs w:val="28"/>
        </w:rPr>
        <w:lastRenderedPageBreak/>
        <w:t>2 Транспортная система в городах-миллионерах России</w:t>
      </w:r>
    </w:p>
    <w:p w14:paraId="28FDCC2F" w14:textId="77777777" w:rsidR="004B30CC" w:rsidRPr="000F6F40" w:rsidRDefault="004B30CC" w:rsidP="004B30CC">
      <w:pPr>
        <w:spacing w:after="0" w:line="360" w:lineRule="auto"/>
        <w:ind w:firstLine="709"/>
        <w:jc w:val="both"/>
        <w:rPr>
          <w:rFonts w:ascii="Times New Roman" w:hAnsi="Times New Roman" w:cs="Times New Roman"/>
          <w:b/>
          <w:bCs/>
          <w:sz w:val="28"/>
          <w:szCs w:val="28"/>
        </w:rPr>
      </w:pPr>
    </w:p>
    <w:p w14:paraId="2B8EFE4B" w14:textId="77777777" w:rsidR="004B30CC" w:rsidRPr="000F6F40" w:rsidRDefault="004B30CC" w:rsidP="004B30CC">
      <w:pPr>
        <w:tabs>
          <w:tab w:val="left" w:pos="1276"/>
        </w:tabs>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b/>
          <w:bCs/>
          <w:sz w:val="28"/>
          <w:szCs w:val="28"/>
        </w:rPr>
        <w:t xml:space="preserve">2.1 </w:t>
      </w:r>
      <w:bookmarkStart w:id="28" w:name="_Hlk136297374"/>
      <w:r w:rsidRPr="000F6F40">
        <w:rPr>
          <w:rFonts w:ascii="Times New Roman" w:hAnsi="Times New Roman" w:cs="Times New Roman"/>
          <w:b/>
          <w:bCs/>
          <w:sz w:val="28"/>
          <w:szCs w:val="28"/>
        </w:rPr>
        <w:t>Развитие автомобилизации как процесс формирования городского транспорта</w:t>
      </w:r>
      <w:bookmarkEnd w:id="28"/>
    </w:p>
    <w:p w14:paraId="27BE4735" w14:textId="77777777" w:rsidR="004B30CC" w:rsidRPr="000F6F40" w:rsidRDefault="004B30CC" w:rsidP="004B30CC">
      <w:pPr>
        <w:spacing w:after="0" w:line="360" w:lineRule="auto"/>
        <w:ind w:left="1276" w:hanging="425"/>
        <w:jc w:val="both"/>
        <w:rPr>
          <w:rFonts w:ascii="Times New Roman" w:hAnsi="Times New Roman" w:cs="Times New Roman"/>
          <w:sz w:val="28"/>
          <w:szCs w:val="28"/>
        </w:rPr>
      </w:pPr>
    </w:p>
    <w:p w14:paraId="49BE8C6D"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Автомобилизация – один из важных процессов, происходивших в</w:t>
      </w:r>
      <w:r w:rsidRPr="00E97BB9">
        <w:rPr>
          <w:rFonts w:ascii="Times New Roman" w:hAnsi="Times New Roman" w:cs="Times New Roman"/>
          <w:sz w:val="28"/>
          <w:szCs w:val="28"/>
        </w:rPr>
        <w:t xml:space="preserve"> </w:t>
      </w:r>
      <w:r>
        <w:rPr>
          <w:rFonts w:ascii="Times New Roman" w:hAnsi="Times New Roman" w:cs="Times New Roman"/>
          <w:sz w:val="28"/>
          <w:szCs w:val="28"/>
          <w:lang w:val="en-US"/>
        </w:rPr>
        <w:t>XX</w:t>
      </w:r>
      <w:r w:rsidRPr="000F6F40">
        <w:rPr>
          <w:rFonts w:ascii="Times New Roman" w:hAnsi="Times New Roman" w:cs="Times New Roman"/>
          <w:sz w:val="28"/>
          <w:szCs w:val="28"/>
        </w:rPr>
        <w:t xml:space="preserve"> и </w:t>
      </w:r>
      <w:r>
        <w:rPr>
          <w:rFonts w:ascii="Times New Roman" w:hAnsi="Times New Roman" w:cs="Times New Roman"/>
          <w:sz w:val="28"/>
          <w:szCs w:val="28"/>
          <w:lang w:val="en-US"/>
        </w:rPr>
        <w:t>XXI</w:t>
      </w:r>
      <w:r w:rsidRPr="000F6F40">
        <w:rPr>
          <w:rFonts w:ascii="Times New Roman" w:hAnsi="Times New Roman" w:cs="Times New Roman"/>
          <w:sz w:val="28"/>
          <w:szCs w:val="28"/>
        </w:rPr>
        <w:t xml:space="preserve"> вв. и оказавших большое влияние на транспортные системы, облик городов, а также культуру и общество. Автономность, удобство и свобода передвижения, свойственные автомобилю, сделали его доминирующим способом передвижения на малых и средних расстояниях, незаменимым в неплотно заселенных или труднодоступных местах. В то же время в больших городах проявляются негативные аспекты бурной автомобилизации – загрязнение, шум, пробки, недостаток инфраструктуры.</w:t>
      </w:r>
    </w:p>
    <w:p w14:paraId="2E1E1913" w14:textId="77777777" w:rsidR="004B30CC" w:rsidRPr="000F6F40" w:rsidRDefault="004B30CC" w:rsidP="004B30CC">
      <w:pPr>
        <w:spacing w:after="0" w:line="360" w:lineRule="auto"/>
        <w:ind w:firstLine="709"/>
        <w:jc w:val="both"/>
        <w:rPr>
          <w:rFonts w:ascii="Times New Roman" w:hAnsi="Times New Roman" w:cs="Times New Roman"/>
          <w:sz w:val="28"/>
          <w:szCs w:val="28"/>
        </w:rPr>
      </w:pPr>
      <w:bookmarkStart w:id="29" w:name="_Hlk137678156"/>
      <w:r w:rsidRPr="000F6F40">
        <w:rPr>
          <w:rFonts w:ascii="Times New Roman" w:hAnsi="Times New Roman" w:cs="Times New Roman"/>
          <w:sz w:val="28"/>
          <w:szCs w:val="28"/>
        </w:rPr>
        <w:t>Одним из путей развития автомобилизации в настоящее время является его автоматизация и совместное использование вместо единоличного. Эти факторы в определенных сценариях способны изменить рост автомобилизации на тенденцию к снижению.</w:t>
      </w:r>
    </w:p>
    <w:p w14:paraId="53B4C1D2"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По мере достижения определенных уровней автомобилизации ее темпы замедляются. Более того, существуют факторы (среди них совместное использование автомобилей), которые могут способствовать снижению уровней обеспеченности </w:t>
      </w:r>
      <w:bookmarkEnd w:id="29"/>
      <w:r w:rsidRPr="000F6F40">
        <w:rPr>
          <w:rFonts w:ascii="Times New Roman" w:hAnsi="Times New Roman" w:cs="Times New Roman"/>
          <w:sz w:val="28"/>
          <w:szCs w:val="28"/>
        </w:rPr>
        <w:t>[17].</w:t>
      </w:r>
    </w:p>
    <w:p w14:paraId="587C7FE9" w14:textId="77777777" w:rsidR="004B30CC" w:rsidRPr="000F6F40" w:rsidRDefault="004B30CC" w:rsidP="004B30CC">
      <w:pPr>
        <w:spacing w:after="0" w:line="360" w:lineRule="auto"/>
        <w:ind w:firstLine="709"/>
        <w:jc w:val="both"/>
        <w:rPr>
          <w:rFonts w:ascii="Times New Roman" w:hAnsi="Times New Roman" w:cs="Times New Roman"/>
          <w:sz w:val="28"/>
          <w:szCs w:val="28"/>
        </w:rPr>
      </w:pPr>
      <w:bookmarkStart w:id="30" w:name="_Hlk137678174"/>
      <w:r w:rsidRPr="000F6F40">
        <w:rPr>
          <w:rFonts w:ascii="Times New Roman" w:hAnsi="Times New Roman" w:cs="Times New Roman"/>
          <w:sz w:val="28"/>
          <w:szCs w:val="28"/>
        </w:rPr>
        <w:t>В настоящий момент Россия проходит средний этап</w:t>
      </w:r>
      <w:r>
        <w:rPr>
          <w:rFonts w:ascii="Times New Roman" w:hAnsi="Times New Roman" w:cs="Times New Roman"/>
          <w:sz w:val="28"/>
          <w:szCs w:val="28"/>
        </w:rPr>
        <w:t xml:space="preserve"> </w:t>
      </w:r>
      <w:r w:rsidRPr="000F6F40">
        <w:rPr>
          <w:rFonts w:ascii="Times New Roman" w:hAnsi="Times New Roman" w:cs="Times New Roman"/>
          <w:sz w:val="28"/>
          <w:szCs w:val="28"/>
        </w:rPr>
        <w:t>автомобилизации: в 2021 г. обеспеченность населения легковыми автомобилями составила 328 ед., что выше, чем в странах, которые находятся на начальной стадии автомобилизации (Китай, Индия), но ниже, чем в большинстве развитых стран, которые перешли на этап зрелой автомобилизации.</w:t>
      </w:r>
    </w:p>
    <w:bookmarkEnd w:id="30"/>
    <w:p w14:paraId="3B43F9B1"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Хронологически автомобилизацию в России можно разбить на два основных периода: советский и российский. Их ключевое различие состоит в особенностях функционирования рынка легковых автомобилей. В советский период автомобилизация протекала на базе национальной промышленности в </w:t>
      </w:r>
      <w:r w:rsidRPr="000F6F40">
        <w:rPr>
          <w:rFonts w:ascii="Times New Roman" w:hAnsi="Times New Roman" w:cs="Times New Roman"/>
          <w:sz w:val="28"/>
          <w:szCs w:val="28"/>
        </w:rPr>
        <w:lastRenderedPageBreak/>
        <w:t>условиях ограниченного предложения. До второй мировой войны легковой автомобиль не рассматривался как значимый товар: в 1930 г. было произведено 4226 автомобилей, из них только 160 легковых, т. е. менее 4 % [11].</w:t>
      </w:r>
    </w:p>
    <w:p w14:paraId="39CED24B"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Бурная автомобилизация в период с 1992–1998</w:t>
      </w:r>
      <w:r>
        <w:rPr>
          <w:rFonts w:ascii="Times New Roman" w:hAnsi="Times New Roman" w:cs="Times New Roman"/>
          <w:sz w:val="28"/>
          <w:szCs w:val="28"/>
        </w:rPr>
        <w:t>-х</w:t>
      </w:r>
      <w:r w:rsidRPr="000F6F40">
        <w:rPr>
          <w:rFonts w:ascii="Times New Roman" w:hAnsi="Times New Roman" w:cs="Times New Roman"/>
          <w:sz w:val="28"/>
          <w:szCs w:val="28"/>
        </w:rPr>
        <w:t xml:space="preserve"> гг. протекала на фоне значительного падения реальных среднедушевых доходов населения, а потому является хорошим примером того, что процессы автомобилизации могут в существенной степени определяться факторами, отличными от факторов дохода или экономического роста (Прил. В, Рис. В.1).</w:t>
      </w:r>
    </w:p>
    <w:p w14:paraId="4E665CAA"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Во-первых, к концу советского периода уровень автомобилизации населения был несоразмерен уровню благосостояния населения. Даже падающие в реальном выражении доходы (вероятно, наряду с накоплениями) оказывались достаточными для выхода на формировавшийся автомобильный рынок и реализации накопленного потребительского потенциала. Во-вторых, в 1990-е г. выросла дифференциация доходов населения, появляется класс людей с высоким уровнем благосостояния, который предъявляет повышенный спрос на автомобили, особенно в </w:t>
      </w:r>
      <w:proofErr w:type="spellStart"/>
      <w:r w:rsidRPr="000F6F40">
        <w:rPr>
          <w:rFonts w:ascii="Times New Roman" w:hAnsi="Times New Roman" w:cs="Times New Roman"/>
          <w:sz w:val="28"/>
          <w:szCs w:val="28"/>
        </w:rPr>
        <w:t>верхнедоходных</w:t>
      </w:r>
      <w:proofErr w:type="spellEnd"/>
      <w:r w:rsidRPr="000F6F40">
        <w:rPr>
          <w:rFonts w:ascii="Times New Roman" w:hAnsi="Times New Roman" w:cs="Times New Roman"/>
          <w:sz w:val="28"/>
          <w:szCs w:val="28"/>
        </w:rPr>
        <w:t xml:space="preserve"> сегментах. Это согласуется с тем, что на стадиях начальной автомобилизации рост дифференциации населения по доходам положительно сказывается на ее темпах</w:t>
      </w:r>
      <w:r>
        <w:rPr>
          <w:rFonts w:ascii="Times New Roman" w:hAnsi="Times New Roman" w:cs="Times New Roman"/>
          <w:sz w:val="28"/>
          <w:szCs w:val="28"/>
        </w:rPr>
        <w:t>.</w:t>
      </w:r>
      <w:r w:rsidRPr="000F6F40">
        <w:rPr>
          <w:rFonts w:ascii="Times New Roman" w:hAnsi="Times New Roman" w:cs="Times New Roman"/>
          <w:sz w:val="28"/>
          <w:szCs w:val="28"/>
        </w:rPr>
        <w:t xml:space="preserve"> В-третьих, важную роль сыграло предложение импортных автомобилей, расширив базу автомобилизации за счет как факторов разнообразия (направленность на разные доходные группы), так и фактора дешевизны (импорт подержанных автомобилей)</w:t>
      </w:r>
      <w:r>
        <w:rPr>
          <w:rFonts w:ascii="Times New Roman" w:hAnsi="Times New Roman" w:cs="Times New Roman"/>
          <w:sz w:val="28"/>
          <w:szCs w:val="28"/>
        </w:rPr>
        <w:t xml:space="preserve"> </w:t>
      </w:r>
      <w:r w:rsidRPr="000F6F40">
        <w:rPr>
          <w:rFonts w:ascii="Times New Roman" w:hAnsi="Times New Roman" w:cs="Times New Roman"/>
          <w:sz w:val="28"/>
          <w:szCs w:val="28"/>
        </w:rPr>
        <w:t>[49]. Доступности импортных товаров также способствовал завышенный курс рубля и существенные объемы «серого» импорта.</w:t>
      </w:r>
    </w:p>
    <w:p w14:paraId="47FDC24B" w14:textId="77777777" w:rsidR="004B30CC" w:rsidRPr="000F6F40" w:rsidRDefault="004B30CC" w:rsidP="004B30CC">
      <w:pPr>
        <w:spacing w:after="0" w:line="360" w:lineRule="auto"/>
        <w:ind w:firstLine="709"/>
        <w:jc w:val="both"/>
        <w:rPr>
          <w:rFonts w:ascii="Times New Roman" w:hAnsi="Times New Roman" w:cs="Times New Roman"/>
          <w:sz w:val="28"/>
          <w:szCs w:val="28"/>
        </w:rPr>
      </w:pPr>
      <w:bookmarkStart w:id="31" w:name="_Hlk137678194"/>
      <w:r>
        <w:rPr>
          <w:rFonts w:ascii="Times New Roman" w:hAnsi="Times New Roman" w:cs="Times New Roman"/>
          <w:sz w:val="28"/>
          <w:szCs w:val="28"/>
        </w:rPr>
        <w:t>На современном</w:t>
      </w:r>
      <w:r w:rsidRPr="000F6F40">
        <w:rPr>
          <w:rFonts w:ascii="Times New Roman" w:hAnsi="Times New Roman" w:cs="Times New Roman"/>
          <w:sz w:val="28"/>
          <w:szCs w:val="28"/>
        </w:rPr>
        <w:t xml:space="preserve"> этап</w:t>
      </w:r>
      <w:r>
        <w:rPr>
          <w:rFonts w:ascii="Times New Roman" w:hAnsi="Times New Roman" w:cs="Times New Roman"/>
          <w:sz w:val="28"/>
          <w:szCs w:val="28"/>
        </w:rPr>
        <w:t>е</w:t>
      </w:r>
      <w:r w:rsidRPr="000F6F40">
        <w:rPr>
          <w:rFonts w:ascii="Times New Roman" w:hAnsi="Times New Roman" w:cs="Times New Roman"/>
          <w:sz w:val="28"/>
          <w:szCs w:val="28"/>
        </w:rPr>
        <w:t xml:space="preserve"> развития городских транспортных систем </w:t>
      </w:r>
      <w:r>
        <w:rPr>
          <w:rFonts w:ascii="Times New Roman" w:hAnsi="Times New Roman" w:cs="Times New Roman"/>
          <w:sz w:val="28"/>
          <w:szCs w:val="28"/>
        </w:rPr>
        <w:t xml:space="preserve">существует рад </w:t>
      </w:r>
      <w:r w:rsidRPr="000F6F40">
        <w:rPr>
          <w:rFonts w:ascii="Times New Roman" w:hAnsi="Times New Roman" w:cs="Times New Roman"/>
          <w:sz w:val="28"/>
          <w:szCs w:val="28"/>
        </w:rPr>
        <w:t>характерн</w:t>
      </w:r>
      <w:r>
        <w:rPr>
          <w:rFonts w:ascii="Times New Roman" w:hAnsi="Times New Roman" w:cs="Times New Roman"/>
          <w:sz w:val="28"/>
          <w:szCs w:val="28"/>
        </w:rPr>
        <w:t>ых</w:t>
      </w:r>
      <w:r w:rsidRPr="000F6F40">
        <w:rPr>
          <w:rFonts w:ascii="Times New Roman" w:hAnsi="Times New Roman" w:cs="Times New Roman"/>
          <w:sz w:val="28"/>
          <w:szCs w:val="28"/>
        </w:rPr>
        <w:t xml:space="preserve"> черт:</w:t>
      </w:r>
    </w:p>
    <w:p w14:paraId="6D139D99" w14:textId="77777777" w:rsidR="004B30CC" w:rsidRPr="00A7554E" w:rsidRDefault="004B30CC" w:rsidP="004B30CC">
      <w:pPr>
        <w:pStyle w:val="a4"/>
        <w:numPr>
          <w:ilvl w:val="0"/>
          <w:numId w:val="15"/>
        </w:numPr>
        <w:tabs>
          <w:tab w:val="left" w:pos="993"/>
        </w:tabs>
        <w:spacing w:after="0" w:line="360" w:lineRule="auto"/>
        <w:ind w:left="0" w:firstLine="709"/>
        <w:jc w:val="both"/>
        <w:rPr>
          <w:rFonts w:ascii="Times New Roman" w:hAnsi="Times New Roman" w:cs="Times New Roman"/>
          <w:sz w:val="28"/>
          <w:szCs w:val="28"/>
        </w:rPr>
      </w:pPr>
      <w:r w:rsidRPr="00A7554E">
        <w:rPr>
          <w:rFonts w:ascii="Times New Roman" w:hAnsi="Times New Roman" w:cs="Times New Roman"/>
          <w:sz w:val="28"/>
          <w:szCs w:val="28"/>
        </w:rPr>
        <w:t>комплексное использование раз</w:t>
      </w:r>
      <w:r>
        <w:rPr>
          <w:rFonts w:ascii="Times New Roman" w:hAnsi="Times New Roman" w:cs="Times New Roman"/>
          <w:sz w:val="28"/>
          <w:szCs w:val="28"/>
        </w:rPr>
        <w:t>ных</w:t>
      </w:r>
      <w:r w:rsidRPr="00A7554E">
        <w:rPr>
          <w:rFonts w:ascii="Times New Roman" w:hAnsi="Times New Roman" w:cs="Times New Roman"/>
          <w:sz w:val="28"/>
          <w:szCs w:val="28"/>
        </w:rPr>
        <w:t xml:space="preserve"> видов транспорта с доминированием автомобильного;</w:t>
      </w:r>
    </w:p>
    <w:p w14:paraId="2491D512" w14:textId="450012FF" w:rsidR="004B30CC" w:rsidRPr="00A7554E" w:rsidRDefault="004B30CC" w:rsidP="004B30CC">
      <w:pPr>
        <w:pStyle w:val="a4"/>
        <w:numPr>
          <w:ilvl w:val="0"/>
          <w:numId w:val="15"/>
        </w:numPr>
        <w:tabs>
          <w:tab w:val="left" w:pos="993"/>
        </w:tabs>
        <w:spacing w:after="0" w:line="360" w:lineRule="auto"/>
        <w:ind w:left="0" w:firstLine="709"/>
        <w:jc w:val="both"/>
        <w:rPr>
          <w:rFonts w:ascii="Times New Roman" w:hAnsi="Times New Roman" w:cs="Times New Roman"/>
          <w:sz w:val="28"/>
          <w:szCs w:val="28"/>
        </w:rPr>
      </w:pPr>
      <w:r w:rsidRPr="00A7554E">
        <w:rPr>
          <w:rFonts w:ascii="Times New Roman" w:hAnsi="Times New Roman" w:cs="Times New Roman"/>
          <w:sz w:val="28"/>
          <w:szCs w:val="28"/>
        </w:rPr>
        <w:t>формирование скоростных видов транспорта;</w:t>
      </w:r>
    </w:p>
    <w:p w14:paraId="09A7C8F7" w14:textId="77777777" w:rsidR="004B30CC" w:rsidRPr="00A7554E" w:rsidRDefault="004B30CC" w:rsidP="004B30CC">
      <w:pPr>
        <w:pStyle w:val="a4"/>
        <w:numPr>
          <w:ilvl w:val="0"/>
          <w:numId w:val="15"/>
        </w:numPr>
        <w:tabs>
          <w:tab w:val="left" w:pos="993"/>
        </w:tabs>
        <w:spacing w:after="0" w:line="360" w:lineRule="auto"/>
        <w:ind w:left="0" w:firstLine="709"/>
        <w:jc w:val="both"/>
        <w:rPr>
          <w:rFonts w:ascii="Times New Roman" w:hAnsi="Times New Roman" w:cs="Times New Roman"/>
          <w:sz w:val="28"/>
          <w:szCs w:val="28"/>
        </w:rPr>
      </w:pPr>
      <w:r w:rsidRPr="00A7554E">
        <w:rPr>
          <w:rFonts w:ascii="Times New Roman" w:hAnsi="Times New Roman" w:cs="Times New Roman"/>
          <w:sz w:val="28"/>
          <w:szCs w:val="28"/>
        </w:rPr>
        <w:t xml:space="preserve">«конфликт» между общественным и индивидуальным </w:t>
      </w:r>
      <w:r>
        <w:rPr>
          <w:rFonts w:ascii="Times New Roman" w:hAnsi="Times New Roman" w:cs="Times New Roman"/>
          <w:sz w:val="28"/>
          <w:szCs w:val="28"/>
        </w:rPr>
        <w:t xml:space="preserve">видами </w:t>
      </w:r>
      <w:r w:rsidRPr="00A7554E">
        <w:rPr>
          <w:rFonts w:ascii="Times New Roman" w:hAnsi="Times New Roman" w:cs="Times New Roman"/>
          <w:sz w:val="28"/>
          <w:szCs w:val="28"/>
        </w:rPr>
        <w:t>транспорт</w:t>
      </w:r>
      <w:r>
        <w:rPr>
          <w:rFonts w:ascii="Times New Roman" w:hAnsi="Times New Roman" w:cs="Times New Roman"/>
          <w:sz w:val="28"/>
          <w:szCs w:val="28"/>
        </w:rPr>
        <w:t>а</w:t>
      </w:r>
      <w:r w:rsidRPr="00A7554E">
        <w:rPr>
          <w:rFonts w:ascii="Times New Roman" w:hAnsi="Times New Roman" w:cs="Times New Roman"/>
          <w:sz w:val="28"/>
          <w:szCs w:val="28"/>
        </w:rPr>
        <w:t>;</w:t>
      </w:r>
    </w:p>
    <w:p w14:paraId="04D572C4" w14:textId="77777777" w:rsidR="004B30CC" w:rsidRPr="00B71A1F" w:rsidRDefault="004B30CC" w:rsidP="004B30CC">
      <w:pPr>
        <w:pStyle w:val="a4"/>
        <w:numPr>
          <w:ilvl w:val="0"/>
          <w:numId w:val="15"/>
        </w:numPr>
        <w:tabs>
          <w:tab w:val="left" w:pos="993"/>
        </w:tabs>
        <w:spacing w:after="0" w:line="360" w:lineRule="auto"/>
        <w:ind w:left="0" w:firstLine="709"/>
        <w:jc w:val="both"/>
        <w:rPr>
          <w:rFonts w:ascii="Times New Roman" w:hAnsi="Times New Roman" w:cs="Times New Roman"/>
          <w:sz w:val="28"/>
          <w:szCs w:val="28"/>
        </w:rPr>
      </w:pPr>
      <w:r w:rsidRPr="00A7554E">
        <w:rPr>
          <w:rFonts w:ascii="Times New Roman" w:hAnsi="Times New Roman" w:cs="Times New Roman"/>
          <w:sz w:val="28"/>
          <w:szCs w:val="28"/>
        </w:rPr>
        <w:lastRenderedPageBreak/>
        <w:t>усиление транспортно</w:t>
      </w:r>
      <w:r>
        <w:rPr>
          <w:rFonts w:ascii="Times New Roman" w:hAnsi="Times New Roman" w:cs="Times New Roman"/>
          <w:sz w:val="28"/>
          <w:szCs w:val="28"/>
        </w:rPr>
        <w:t>го</w:t>
      </w:r>
      <w:r w:rsidRPr="00A7554E">
        <w:rPr>
          <w:rFonts w:ascii="Times New Roman" w:hAnsi="Times New Roman" w:cs="Times New Roman"/>
          <w:sz w:val="28"/>
          <w:szCs w:val="28"/>
        </w:rPr>
        <w:t xml:space="preserve"> взаимоотношения крупных городов с </w:t>
      </w:r>
      <w:r>
        <w:rPr>
          <w:rFonts w:ascii="Times New Roman" w:hAnsi="Times New Roman" w:cs="Times New Roman"/>
          <w:sz w:val="28"/>
          <w:szCs w:val="28"/>
        </w:rPr>
        <w:t>ближайшими</w:t>
      </w:r>
      <w:r w:rsidRPr="00A7554E">
        <w:rPr>
          <w:rFonts w:ascii="Times New Roman" w:hAnsi="Times New Roman" w:cs="Times New Roman"/>
          <w:sz w:val="28"/>
          <w:szCs w:val="28"/>
        </w:rPr>
        <w:t xml:space="preserve"> населёнными пунктами и развитие </w:t>
      </w:r>
      <w:r>
        <w:rPr>
          <w:rFonts w:ascii="Times New Roman" w:hAnsi="Times New Roman" w:cs="Times New Roman"/>
          <w:sz w:val="28"/>
          <w:szCs w:val="28"/>
        </w:rPr>
        <w:t>к</w:t>
      </w:r>
      <w:r w:rsidRPr="00B71A1F">
        <w:rPr>
          <w:rFonts w:ascii="Times New Roman" w:hAnsi="Times New Roman" w:cs="Times New Roman"/>
          <w:sz w:val="28"/>
          <w:szCs w:val="28"/>
        </w:rPr>
        <w:t>рупных городских агломераций.</w:t>
      </w:r>
    </w:p>
    <w:bookmarkEnd w:id="31"/>
    <w:p w14:paraId="3FA4C15D" w14:textId="2E9AF636" w:rsidR="00FB45EA" w:rsidRDefault="00FB45EA" w:rsidP="004B30CC">
      <w:pPr>
        <w:spacing w:after="0" w:line="360" w:lineRule="auto"/>
        <w:ind w:firstLine="709"/>
        <w:jc w:val="both"/>
        <w:rPr>
          <w:rFonts w:ascii="Times New Roman" w:hAnsi="Times New Roman" w:cs="Times New Roman"/>
          <w:sz w:val="28"/>
          <w:szCs w:val="28"/>
        </w:rPr>
      </w:pPr>
      <w:r w:rsidRPr="00FB45EA">
        <w:rPr>
          <w:rFonts w:ascii="Times New Roman" w:hAnsi="Times New Roman" w:cs="Times New Roman"/>
          <w:sz w:val="28"/>
          <w:szCs w:val="28"/>
        </w:rPr>
        <w:t>Благодаря более высокой скорости доставки, мобильности и маневренности по сравнению с другими видами транспорта, автомобильный транспорт осуществляет передвижение пассажиров между различными городами, в городах, пригородах и внутри районов. В России более 50</w:t>
      </w:r>
      <w:r>
        <w:rPr>
          <w:rFonts w:ascii="Times New Roman" w:hAnsi="Times New Roman" w:cs="Times New Roman"/>
          <w:sz w:val="28"/>
          <w:szCs w:val="28"/>
        </w:rPr>
        <w:t> </w:t>
      </w:r>
      <w:r w:rsidRPr="00FB45EA">
        <w:rPr>
          <w:rFonts w:ascii="Times New Roman" w:hAnsi="Times New Roman" w:cs="Times New Roman"/>
          <w:sz w:val="28"/>
          <w:szCs w:val="28"/>
        </w:rPr>
        <w:t>% пассажирских перевозок приходится на его долю. Однако высокие темпы автомобилизации привели к исчерпанию пропускной способности многих автомобильных дорог в России. Это значительно ухудшило условия формирования транспортных потоков, что привело к увеличению времени поездок, числу дорожно-транспортных происшествий и ухудшению экологической ситуации в стране.</w:t>
      </w:r>
    </w:p>
    <w:p w14:paraId="7236448E" w14:textId="21F4992B"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К концу 2021 г. наибольшие уровни автомобилизации наблюдаются в Уральском (Свердловская и Курганская области) федеральном округе. В нем и в Приволжском федеральном округе в период с 2000 по 2020 г</w:t>
      </w:r>
      <w:r>
        <w:rPr>
          <w:rFonts w:ascii="Times New Roman" w:hAnsi="Times New Roman" w:cs="Times New Roman"/>
          <w:sz w:val="28"/>
          <w:szCs w:val="28"/>
        </w:rPr>
        <w:t>г</w:t>
      </w:r>
      <w:r w:rsidRPr="000F6F40">
        <w:rPr>
          <w:rFonts w:ascii="Times New Roman" w:hAnsi="Times New Roman" w:cs="Times New Roman"/>
          <w:sz w:val="28"/>
          <w:szCs w:val="28"/>
        </w:rPr>
        <w:t>. наблюдался наибольший рост обеспеченности (в 3 раза), наименьший – в Северо-Западном и Дальневосточном федеральном округе (в 2,3 раза). Относительно высокая автомобилизация в ДВФО в 2000 г. связана с его территориальной близостью к Азиатским рынкам (Япония, Южная Корея, Китай). Камчатский и Приморский край до сих пор делят первое и второе место по уровню автомобилизации среди регионов России: 528 и 472 легковых автомобилей на 1000 чел. Автомобилизация в разных регионах в новейшей истории России протекала неравномерно, и сейчас наличествует большое разнообразие в уровнях обеспеченности (Прил. В, Рис. В.2).</w:t>
      </w:r>
    </w:p>
    <w:p w14:paraId="04183BA8" w14:textId="43A43A6C" w:rsidR="004B30CC" w:rsidRPr="000F6F40" w:rsidRDefault="00076DA0" w:rsidP="004B30CC">
      <w:pPr>
        <w:spacing w:after="0" w:line="360" w:lineRule="auto"/>
        <w:ind w:firstLine="709"/>
        <w:jc w:val="both"/>
        <w:rPr>
          <w:rFonts w:ascii="Times New Roman" w:hAnsi="Times New Roman" w:cs="Times New Roman"/>
          <w:sz w:val="28"/>
          <w:szCs w:val="28"/>
        </w:rPr>
      </w:pPr>
      <w:bookmarkStart w:id="32" w:name="_Hlk137678362"/>
      <w:r w:rsidRPr="00076DA0">
        <w:rPr>
          <w:rFonts w:ascii="Times New Roman" w:hAnsi="Times New Roman" w:cs="Times New Roman"/>
          <w:sz w:val="28"/>
          <w:szCs w:val="28"/>
        </w:rPr>
        <w:t xml:space="preserve">Уровень автомобилизации в России различается по регионам. В крупнейших городах он высокий, в приграничных и топливодобывающих регионах </w:t>
      </w:r>
      <w:r>
        <w:rPr>
          <w:rFonts w:ascii="Times New Roman" w:hAnsi="Times New Roman" w:cs="Times New Roman"/>
          <w:sz w:val="28"/>
          <w:szCs w:val="28"/>
        </w:rPr>
        <w:t>–</w:t>
      </w:r>
      <w:r w:rsidRPr="00076DA0">
        <w:rPr>
          <w:rFonts w:ascii="Times New Roman" w:hAnsi="Times New Roman" w:cs="Times New Roman"/>
          <w:sz w:val="28"/>
          <w:szCs w:val="28"/>
        </w:rPr>
        <w:t xml:space="preserve"> средний (от 200 до 579 машин на ты</w:t>
      </w:r>
      <w:r>
        <w:rPr>
          <w:rFonts w:ascii="Times New Roman" w:hAnsi="Times New Roman" w:cs="Times New Roman"/>
          <w:sz w:val="28"/>
          <w:szCs w:val="28"/>
        </w:rPr>
        <w:t>с.</w:t>
      </w:r>
      <w:r w:rsidRPr="00076DA0">
        <w:rPr>
          <w:rFonts w:ascii="Times New Roman" w:hAnsi="Times New Roman" w:cs="Times New Roman"/>
          <w:sz w:val="28"/>
          <w:szCs w:val="28"/>
        </w:rPr>
        <w:t xml:space="preserve"> жителей), а в других </w:t>
      </w:r>
      <w:r>
        <w:rPr>
          <w:rFonts w:ascii="Times New Roman" w:hAnsi="Times New Roman" w:cs="Times New Roman"/>
          <w:sz w:val="28"/>
          <w:szCs w:val="28"/>
        </w:rPr>
        <w:t>–</w:t>
      </w:r>
      <w:r w:rsidRPr="00076DA0">
        <w:rPr>
          <w:rFonts w:ascii="Times New Roman" w:hAnsi="Times New Roman" w:cs="Times New Roman"/>
          <w:sz w:val="28"/>
          <w:szCs w:val="28"/>
        </w:rPr>
        <w:t xml:space="preserve"> весьма низкий (от 100 до 60 машин на тыс</w:t>
      </w:r>
      <w:r>
        <w:rPr>
          <w:rFonts w:ascii="Times New Roman" w:hAnsi="Times New Roman" w:cs="Times New Roman"/>
          <w:sz w:val="28"/>
          <w:szCs w:val="28"/>
        </w:rPr>
        <w:t>.</w:t>
      </w:r>
      <w:r w:rsidRPr="00076DA0">
        <w:rPr>
          <w:rFonts w:ascii="Times New Roman" w:hAnsi="Times New Roman" w:cs="Times New Roman"/>
          <w:sz w:val="28"/>
          <w:szCs w:val="28"/>
        </w:rPr>
        <w:t xml:space="preserve"> жителей). Наиболее автомобилизованными являются крупнейшие города и некоторые приграничные регионы, через </w:t>
      </w:r>
      <w:r w:rsidRPr="00076DA0">
        <w:rPr>
          <w:rFonts w:ascii="Times New Roman" w:hAnsi="Times New Roman" w:cs="Times New Roman"/>
          <w:sz w:val="28"/>
          <w:szCs w:val="28"/>
        </w:rPr>
        <w:lastRenderedPageBreak/>
        <w:t>которые происходит ввоз в РФ иностранных автомобилей. В Москве и Санкт-Петербурге уровень автомобилизации ниже 400, в Петербурге он всего 338 автомобилей на тысячу жителей.</w:t>
      </w:r>
      <w:bookmarkEnd w:id="32"/>
      <w:r w:rsidRPr="00076DA0">
        <w:rPr>
          <w:rFonts w:ascii="Times New Roman" w:hAnsi="Times New Roman" w:cs="Times New Roman"/>
          <w:sz w:val="28"/>
          <w:szCs w:val="28"/>
        </w:rPr>
        <w:t xml:space="preserve"> Минимальная автомобилизация наблюдается в наименее мощных регионах, а также там, где нет круглогодичных дорог, например, в Чукотке </w:t>
      </w:r>
      <w:r w:rsidR="004B30CC" w:rsidRPr="000F6F40">
        <w:rPr>
          <w:rFonts w:ascii="Times New Roman" w:hAnsi="Times New Roman" w:cs="Times New Roman"/>
          <w:sz w:val="28"/>
          <w:szCs w:val="28"/>
        </w:rPr>
        <w:t xml:space="preserve">[4]. Именно поэтому транспортная сеть городов, где население превосходит 1 млн жителей развита больше, чем в остальных городах. </w:t>
      </w:r>
      <w:r w:rsidRPr="00076DA0">
        <w:rPr>
          <w:rFonts w:ascii="Times New Roman" w:hAnsi="Times New Roman" w:cs="Times New Roman"/>
          <w:sz w:val="28"/>
          <w:szCs w:val="28"/>
        </w:rPr>
        <w:t>Мобильность всех слоев населения обеспечивается только в городах с развитой транспортной инфраструктурой, которая исходит от использования как частных автомобилей, так и общественного транспорта</w:t>
      </w:r>
      <w:r w:rsidR="004B30CC" w:rsidRPr="000F6F40">
        <w:rPr>
          <w:rFonts w:ascii="Times New Roman" w:hAnsi="Times New Roman" w:cs="Times New Roman"/>
          <w:sz w:val="28"/>
          <w:szCs w:val="28"/>
        </w:rPr>
        <w:t xml:space="preserve"> [1]. </w:t>
      </w:r>
    </w:p>
    <w:p w14:paraId="43F89E39" w14:textId="77777777" w:rsidR="007B4311" w:rsidRPr="007B4311" w:rsidRDefault="007B4311" w:rsidP="007B4311">
      <w:pPr>
        <w:spacing w:after="0" w:line="360" w:lineRule="auto"/>
        <w:ind w:firstLine="709"/>
        <w:jc w:val="both"/>
        <w:rPr>
          <w:rFonts w:ascii="Times New Roman" w:hAnsi="Times New Roman" w:cs="Times New Roman"/>
          <w:sz w:val="28"/>
          <w:szCs w:val="28"/>
        </w:rPr>
      </w:pPr>
      <w:r w:rsidRPr="007B4311">
        <w:rPr>
          <w:rFonts w:ascii="Times New Roman" w:hAnsi="Times New Roman" w:cs="Times New Roman"/>
          <w:sz w:val="28"/>
          <w:szCs w:val="28"/>
        </w:rPr>
        <w:t>Из-за растущего количества автомобилей в мировом автопарке возникает потребность в большем числе дорог, которые занимают сотни тысяч гектаров земли. По данным Росимущества, 441,6 тыс. км дорог занимают 134 млн квадратных метров земли. Автомобильные стоянки и дороги занимают около трети всей использованной площади в мире. Для того чтобы содержать дороги в зимнее время, используются соли и другие химические реагенты. Кроме того, растительность удаляется вдоль дорог для обеспечения лучшей видимости, что негативно влияет на экологию вблизи дорог.</w:t>
      </w:r>
    </w:p>
    <w:p w14:paraId="364DA4AF" w14:textId="4FC978A9" w:rsidR="004B30CC" w:rsidRPr="000F6F40" w:rsidRDefault="007B4311" w:rsidP="007B4311">
      <w:pPr>
        <w:spacing w:after="0" w:line="360" w:lineRule="auto"/>
        <w:ind w:firstLine="709"/>
        <w:jc w:val="both"/>
        <w:rPr>
          <w:rFonts w:ascii="Times New Roman" w:hAnsi="Times New Roman" w:cs="Times New Roman"/>
          <w:sz w:val="28"/>
          <w:szCs w:val="28"/>
        </w:rPr>
      </w:pPr>
      <w:r w:rsidRPr="007B4311">
        <w:rPr>
          <w:rFonts w:ascii="Times New Roman" w:hAnsi="Times New Roman" w:cs="Times New Roman"/>
          <w:sz w:val="28"/>
          <w:szCs w:val="28"/>
        </w:rPr>
        <w:t xml:space="preserve">Согласно статистике, автомобили являются наиболее опасным видом транспорта, из-за высокого числа дорожно-транспортных происшествий, которые приводят к материальным потерям и могут привести к гибели и травмам людей. Каждые 6 секунд в мире погибает человек в ДТП, что приводит к ежегодной потере более миллиона жизней и травмированию более 50 </w:t>
      </w:r>
      <w:r w:rsidR="00595D6A">
        <w:rPr>
          <w:rFonts w:ascii="Times New Roman" w:hAnsi="Times New Roman" w:cs="Times New Roman"/>
          <w:sz w:val="28"/>
          <w:szCs w:val="28"/>
        </w:rPr>
        <w:t>млн</w:t>
      </w:r>
      <w:r w:rsidRPr="007B4311">
        <w:rPr>
          <w:rFonts w:ascii="Times New Roman" w:hAnsi="Times New Roman" w:cs="Times New Roman"/>
          <w:sz w:val="28"/>
          <w:szCs w:val="28"/>
        </w:rPr>
        <w:t xml:space="preserve"> чел. Среди жертв каждый пятый </w:t>
      </w:r>
      <w:r>
        <w:rPr>
          <w:rFonts w:ascii="Times New Roman" w:hAnsi="Times New Roman" w:cs="Times New Roman"/>
          <w:sz w:val="28"/>
          <w:szCs w:val="28"/>
        </w:rPr>
        <w:t>–</w:t>
      </w:r>
      <w:r w:rsidRPr="007B4311">
        <w:rPr>
          <w:rFonts w:ascii="Times New Roman" w:hAnsi="Times New Roman" w:cs="Times New Roman"/>
          <w:sz w:val="28"/>
          <w:szCs w:val="28"/>
        </w:rPr>
        <w:t xml:space="preserve"> ребенок. В России только за 2012 г</w:t>
      </w:r>
      <w:r w:rsidR="00595D6A">
        <w:rPr>
          <w:rFonts w:ascii="Times New Roman" w:hAnsi="Times New Roman" w:cs="Times New Roman"/>
          <w:sz w:val="28"/>
          <w:szCs w:val="28"/>
        </w:rPr>
        <w:t>.</w:t>
      </w:r>
      <w:r w:rsidRPr="007B4311">
        <w:rPr>
          <w:rFonts w:ascii="Times New Roman" w:hAnsi="Times New Roman" w:cs="Times New Roman"/>
          <w:sz w:val="28"/>
          <w:szCs w:val="28"/>
        </w:rPr>
        <w:t xml:space="preserve"> погибло более 17 т</w:t>
      </w:r>
      <w:r w:rsidR="00595D6A">
        <w:rPr>
          <w:rFonts w:ascii="Times New Roman" w:hAnsi="Times New Roman" w:cs="Times New Roman"/>
          <w:sz w:val="28"/>
          <w:szCs w:val="28"/>
        </w:rPr>
        <w:t>ыс.</w:t>
      </w:r>
      <w:r w:rsidRPr="007B4311">
        <w:rPr>
          <w:rFonts w:ascii="Times New Roman" w:hAnsi="Times New Roman" w:cs="Times New Roman"/>
          <w:sz w:val="28"/>
          <w:szCs w:val="28"/>
        </w:rPr>
        <w:t xml:space="preserve"> человек в ДТП. Согласно замначальника ГИБДД МВД России, число аварий по сравнению с прошлым годом выросло на 4,9</w:t>
      </w:r>
      <w:r>
        <w:rPr>
          <w:rFonts w:ascii="Times New Roman" w:hAnsi="Times New Roman" w:cs="Times New Roman"/>
          <w:sz w:val="28"/>
          <w:szCs w:val="28"/>
        </w:rPr>
        <w:t xml:space="preserve"> </w:t>
      </w:r>
      <w:r w:rsidRPr="007B4311">
        <w:rPr>
          <w:rFonts w:ascii="Times New Roman" w:hAnsi="Times New Roman" w:cs="Times New Roman"/>
          <w:sz w:val="28"/>
          <w:szCs w:val="28"/>
        </w:rPr>
        <w:t>%</w:t>
      </w:r>
      <w:r>
        <w:rPr>
          <w:rFonts w:ascii="Times New Roman" w:hAnsi="Times New Roman" w:cs="Times New Roman"/>
          <w:sz w:val="28"/>
          <w:szCs w:val="28"/>
        </w:rPr>
        <w:t xml:space="preserve"> </w:t>
      </w:r>
      <w:r w:rsidR="004B30CC" w:rsidRPr="000F6F40">
        <w:rPr>
          <w:rFonts w:ascii="Times New Roman" w:hAnsi="Times New Roman" w:cs="Times New Roman"/>
          <w:sz w:val="28"/>
          <w:szCs w:val="28"/>
        </w:rPr>
        <w:t xml:space="preserve">[2]. </w:t>
      </w:r>
    </w:p>
    <w:p w14:paraId="5BB3A5FD"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Каждый год</w:t>
      </w:r>
      <w:r w:rsidRPr="000F6F40">
        <w:rPr>
          <w:rFonts w:ascii="Times New Roman" w:hAnsi="Times New Roman" w:cs="Times New Roman"/>
          <w:sz w:val="28"/>
          <w:szCs w:val="28"/>
        </w:rPr>
        <w:t xml:space="preserve"> в Москве строится не менее 100 км дорог. Это не просто дорожное полотно, а сложные инженерные сооружения с тоннелями, развязками, мостами, путепроводами. Так, с 2011 г. в столице построено 1240 км дорог, 359 сооружений, а также 291 пешеходный переход. Из них в 2022 г. </w:t>
      </w:r>
      <w:r w:rsidRPr="000F6F40">
        <w:rPr>
          <w:rFonts w:ascii="Times New Roman" w:hAnsi="Times New Roman" w:cs="Times New Roman"/>
          <w:sz w:val="28"/>
          <w:szCs w:val="28"/>
        </w:rPr>
        <w:lastRenderedPageBreak/>
        <w:t>введено 100 км дорог, 28 мостов, тоннелей, эстакад и 14 пешеходных переходов.</w:t>
      </w:r>
    </w:p>
    <w:p w14:paraId="15F3C1A4" w14:textId="77777777" w:rsidR="004B30CC" w:rsidRPr="000F6F40" w:rsidRDefault="004B30CC" w:rsidP="004B30CC">
      <w:pPr>
        <w:spacing w:after="0" w:line="360" w:lineRule="auto"/>
        <w:ind w:firstLine="709"/>
        <w:jc w:val="both"/>
        <w:rPr>
          <w:rFonts w:ascii="Times New Roman" w:hAnsi="Times New Roman" w:cs="Times New Roman"/>
          <w:sz w:val="28"/>
          <w:szCs w:val="28"/>
        </w:rPr>
      </w:pPr>
      <w:bookmarkStart w:id="33" w:name="_Hlk137678372"/>
      <w:r w:rsidRPr="000F6F40">
        <w:rPr>
          <w:rFonts w:ascii="Times New Roman" w:hAnsi="Times New Roman" w:cs="Times New Roman"/>
          <w:sz w:val="28"/>
          <w:szCs w:val="28"/>
        </w:rPr>
        <w:t>На территории города Краснодар, который недавно получил статус «города-миллионника» в настоящий момент, уровень автомобилизации составляет 553 автомобиля на 1000 жителей</w:t>
      </w:r>
      <w:bookmarkEnd w:id="33"/>
      <w:r w:rsidRPr="000F6F40">
        <w:rPr>
          <w:rFonts w:ascii="Times New Roman" w:hAnsi="Times New Roman" w:cs="Times New Roman"/>
          <w:sz w:val="28"/>
          <w:szCs w:val="28"/>
        </w:rPr>
        <w:t>. «Кубань на втором месте в стране по числу легковых авто на тысячу жителей», заявляет РБК. На начало 2022 г. в Краснодарском крае было зарегистрировано почти 1,9 млн легковых автомобилей, или 354 на тыс. населения. Как следует из данных «</w:t>
      </w:r>
      <w:proofErr w:type="spellStart"/>
      <w:r w:rsidRPr="000F6F40">
        <w:rPr>
          <w:rFonts w:ascii="Times New Roman" w:hAnsi="Times New Roman" w:cs="Times New Roman"/>
          <w:sz w:val="28"/>
          <w:szCs w:val="28"/>
        </w:rPr>
        <w:t>Автостат</w:t>
      </w:r>
      <w:proofErr w:type="spellEnd"/>
      <w:r w:rsidRPr="000F6F40">
        <w:rPr>
          <w:rFonts w:ascii="Times New Roman" w:hAnsi="Times New Roman" w:cs="Times New Roman"/>
          <w:sz w:val="28"/>
          <w:szCs w:val="28"/>
        </w:rPr>
        <w:t xml:space="preserve"> Инфо», по этому показателю Кубань занимает второе место в стране, уступая лишь Московской области, где он составляет триста девяносто на тысячу жителей. В Москве – 300, а в Санкт-Петербурге – 319 [16].</w:t>
      </w:r>
    </w:p>
    <w:p w14:paraId="4358652E" w14:textId="77777777" w:rsidR="004B30CC" w:rsidRPr="000F6F40" w:rsidRDefault="004B30CC" w:rsidP="004B30CC">
      <w:pPr>
        <w:spacing w:after="0" w:line="360" w:lineRule="auto"/>
        <w:ind w:firstLine="709"/>
        <w:jc w:val="both"/>
        <w:rPr>
          <w:rFonts w:ascii="Times New Roman" w:hAnsi="Times New Roman" w:cs="Times New Roman"/>
          <w:sz w:val="28"/>
          <w:szCs w:val="28"/>
        </w:rPr>
      </w:pPr>
      <w:bookmarkStart w:id="34" w:name="_Hlk137678431"/>
      <w:r w:rsidRPr="000F6F40">
        <w:rPr>
          <w:rFonts w:ascii="Times New Roman" w:hAnsi="Times New Roman" w:cs="Times New Roman"/>
          <w:sz w:val="28"/>
          <w:szCs w:val="28"/>
        </w:rPr>
        <w:t>Уровень автомобилизации в столице Республики Татарстан по состоянию на 27 февраля 2023 г. вырос на 12 % и составил 359 автомобилей на 1 тыс. жителей.</w:t>
      </w:r>
      <w:bookmarkEnd w:id="34"/>
      <w:r w:rsidRPr="000F6F40">
        <w:rPr>
          <w:rFonts w:ascii="Times New Roman" w:hAnsi="Times New Roman" w:cs="Times New Roman"/>
          <w:sz w:val="28"/>
          <w:szCs w:val="28"/>
        </w:rPr>
        <w:t xml:space="preserve"> Уровень загруженности дорог в</w:t>
      </w:r>
      <w:r>
        <w:rPr>
          <w:rFonts w:ascii="Times New Roman" w:hAnsi="Times New Roman" w:cs="Times New Roman"/>
          <w:sz w:val="28"/>
          <w:szCs w:val="28"/>
        </w:rPr>
        <w:t xml:space="preserve"> </w:t>
      </w:r>
      <w:r w:rsidRPr="000F6F40">
        <w:rPr>
          <w:rFonts w:ascii="Times New Roman" w:hAnsi="Times New Roman" w:cs="Times New Roman"/>
          <w:sz w:val="28"/>
          <w:szCs w:val="28"/>
        </w:rPr>
        <w:t>пиковые часы сохраняется на</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уровне 8–9 баллов [45]. </w:t>
      </w:r>
    </w:p>
    <w:p w14:paraId="312E5CD2"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Проблема пробок на сегодняшний день является наиболее актуальной для всех крупных городов. Ростов-на-Дону не является исключением. Эта проблема оказывает негативное влияние на экономический, социальный и экологический потенциал страны, региона и города.</w:t>
      </w:r>
    </w:p>
    <w:p w14:paraId="5AABA63A"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Емкость автопарка в Ростовской области в 2022 г. выросла на 3,1 % – всего в регионе зарегистрировано 1,4 млн машин. Это шестой показатель в стране, сообщает «</w:t>
      </w:r>
      <w:proofErr w:type="spellStart"/>
      <w:r w:rsidRPr="000F6F40">
        <w:rPr>
          <w:rFonts w:ascii="Times New Roman" w:hAnsi="Times New Roman" w:cs="Times New Roman"/>
          <w:sz w:val="28"/>
          <w:szCs w:val="28"/>
        </w:rPr>
        <w:t>Автостат</w:t>
      </w:r>
      <w:proofErr w:type="spellEnd"/>
      <w:r w:rsidRPr="000F6F40">
        <w:rPr>
          <w:rFonts w:ascii="Times New Roman" w:hAnsi="Times New Roman" w:cs="Times New Roman"/>
          <w:sz w:val="28"/>
          <w:szCs w:val="28"/>
        </w:rPr>
        <w:t xml:space="preserve"> Инфо».</w:t>
      </w:r>
      <w:r w:rsidRPr="000F6F40">
        <w:rPr>
          <w:rFonts w:ascii="Times New Roman" w:eastAsia="Times New Roman" w:hAnsi="Times New Roman" w:cs="Times New Roman"/>
          <w:kern w:val="0"/>
          <w:sz w:val="24"/>
          <w:szCs w:val="24"/>
          <w:lang w:eastAsia="ru-RU"/>
          <w14:ligatures w14:val="none"/>
        </w:rPr>
        <w:t xml:space="preserve"> </w:t>
      </w:r>
      <w:r w:rsidRPr="000F6F40">
        <w:rPr>
          <w:rFonts w:ascii="Times New Roman" w:hAnsi="Times New Roman" w:cs="Times New Roman"/>
          <w:sz w:val="28"/>
          <w:szCs w:val="28"/>
        </w:rPr>
        <w:t>При населении почти 4,3 млн. чел</w:t>
      </w:r>
      <w:r>
        <w:rPr>
          <w:rFonts w:ascii="Times New Roman" w:hAnsi="Times New Roman" w:cs="Times New Roman"/>
          <w:sz w:val="28"/>
          <w:szCs w:val="28"/>
        </w:rPr>
        <w:t>.</w:t>
      </w:r>
      <w:r w:rsidRPr="000F6F40">
        <w:rPr>
          <w:rFonts w:ascii="Times New Roman" w:hAnsi="Times New Roman" w:cs="Times New Roman"/>
          <w:sz w:val="28"/>
          <w:szCs w:val="28"/>
        </w:rPr>
        <w:t>, плотность автомобилей в Ростовской области составляет 317 машин на 1 тыс. человек [34].</w:t>
      </w:r>
    </w:p>
    <w:p w14:paraId="67EC3EA9" w14:textId="74802D5D" w:rsidR="004B30CC" w:rsidRPr="000F6F40" w:rsidRDefault="004B30CC" w:rsidP="00B37AD8">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По состоянию на конец 2022 г. в РФ на учете стояли 50,6 млн легковушек. Если учесть, что население страны сейчас насчитывает 146,1 млн человек [23],</w:t>
      </w:r>
      <w:r w:rsidRPr="000F6F40">
        <w:rPr>
          <w:rFonts w:ascii="Times New Roman" w:hAnsi="Times New Roman" w:cs="Times New Roman"/>
        </w:rPr>
        <w:t xml:space="preserve"> </w:t>
      </w:r>
      <w:r w:rsidRPr="000F6F40">
        <w:rPr>
          <w:rFonts w:ascii="Times New Roman" w:hAnsi="Times New Roman" w:cs="Times New Roman"/>
          <w:sz w:val="28"/>
          <w:szCs w:val="28"/>
        </w:rPr>
        <w:t>выходит, что уровень обеспеченности легковыми авто достиг показателя 348 единиц на 1000 чел. Это значительно ниже, чем в странах Западной Европы (500–640 автомобилей/1000 чел.), но сравнимо с уровнем автомобилизации таких стран, как Беларусь, Черногория, Бразилия, Аргентина</w:t>
      </w:r>
      <w:r>
        <w:rPr>
          <w:rFonts w:ascii="Times New Roman" w:hAnsi="Times New Roman" w:cs="Times New Roman"/>
          <w:sz w:val="28"/>
          <w:szCs w:val="28"/>
        </w:rPr>
        <w:t xml:space="preserve"> </w:t>
      </w:r>
      <w:r w:rsidRPr="000F6F40">
        <w:rPr>
          <w:rFonts w:ascii="Times New Roman" w:hAnsi="Times New Roman" w:cs="Times New Roman"/>
          <w:sz w:val="28"/>
          <w:szCs w:val="28"/>
        </w:rPr>
        <w:t>[35].</w:t>
      </w:r>
    </w:p>
    <w:p w14:paraId="6D2CC98F" w14:textId="77777777" w:rsidR="004B30CC" w:rsidRPr="000F6F40" w:rsidRDefault="004B30CC" w:rsidP="004B30CC">
      <w:pPr>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b/>
          <w:bCs/>
          <w:sz w:val="28"/>
          <w:szCs w:val="28"/>
        </w:rPr>
        <w:lastRenderedPageBreak/>
        <w:t xml:space="preserve">2.2 </w:t>
      </w:r>
      <w:bookmarkStart w:id="35" w:name="_Hlk137678523"/>
      <w:r w:rsidRPr="000F6F40">
        <w:rPr>
          <w:rFonts w:ascii="Times New Roman" w:hAnsi="Times New Roman" w:cs="Times New Roman"/>
          <w:b/>
          <w:bCs/>
          <w:sz w:val="28"/>
          <w:szCs w:val="28"/>
        </w:rPr>
        <w:t>Скоростной транспорт</w:t>
      </w:r>
    </w:p>
    <w:bookmarkEnd w:id="35"/>
    <w:p w14:paraId="6A3D6FED" w14:textId="77777777" w:rsidR="004B30CC" w:rsidRPr="000F6F40" w:rsidRDefault="004B30CC" w:rsidP="004B30CC">
      <w:pPr>
        <w:spacing w:after="0" w:line="360" w:lineRule="auto"/>
        <w:ind w:firstLine="709"/>
        <w:jc w:val="both"/>
        <w:rPr>
          <w:rFonts w:ascii="Times New Roman" w:hAnsi="Times New Roman" w:cs="Times New Roman"/>
          <w:sz w:val="28"/>
          <w:szCs w:val="28"/>
        </w:rPr>
      </w:pPr>
    </w:p>
    <w:p w14:paraId="51FBD666"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Стереотипная схема разработки формирования городского пассажирского транспорта для </w:t>
      </w:r>
      <w:r>
        <w:rPr>
          <w:rFonts w:ascii="Times New Roman" w:hAnsi="Times New Roman" w:cs="Times New Roman"/>
          <w:sz w:val="28"/>
          <w:szCs w:val="28"/>
        </w:rPr>
        <w:t>крупных</w:t>
      </w:r>
      <w:r w:rsidRPr="000F6F40">
        <w:rPr>
          <w:rFonts w:ascii="Times New Roman" w:hAnsi="Times New Roman" w:cs="Times New Roman"/>
          <w:sz w:val="28"/>
          <w:szCs w:val="28"/>
        </w:rPr>
        <w:t xml:space="preserve"> город</w:t>
      </w:r>
      <w:r>
        <w:rPr>
          <w:rFonts w:ascii="Times New Roman" w:hAnsi="Times New Roman" w:cs="Times New Roman"/>
          <w:sz w:val="28"/>
          <w:szCs w:val="28"/>
        </w:rPr>
        <w:t>ов</w:t>
      </w:r>
      <w:r w:rsidRPr="000F6F40">
        <w:rPr>
          <w:rFonts w:ascii="Times New Roman" w:hAnsi="Times New Roman" w:cs="Times New Roman"/>
          <w:sz w:val="28"/>
          <w:szCs w:val="28"/>
        </w:rPr>
        <w:t xml:space="preserve"> </w:t>
      </w:r>
      <w:r>
        <w:rPr>
          <w:rFonts w:ascii="Times New Roman" w:hAnsi="Times New Roman" w:cs="Times New Roman"/>
          <w:sz w:val="28"/>
          <w:szCs w:val="28"/>
        </w:rPr>
        <w:t>имела в виду</w:t>
      </w:r>
      <w:r w:rsidRPr="000F6F40">
        <w:rPr>
          <w:rFonts w:ascii="Times New Roman" w:hAnsi="Times New Roman" w:cs="Times New Roman"/>
          <w:sz w:val="28"/>
          <w:szCs w:val="28"/>
        </w:rPr>
        <w:t xml:space="preserve"> проведение сравнительных расчетов по трем вариантам развития: </w:t>
      </w:r>
    </w:p>
    <w:p w14:paraId="455CF832"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 </w:t>
      </w:r>
      <w:r>
        <w:rPr>
          <w:rFonts w:ascii="Times New Roman" w:hAnsi="Times New Roman" w:cs="Times New Roman"/>
          <w:sz w:val="28"/>
          <w:szCs w:val="28"/>
        </w:rPr>
        <w:t>исключительно</w:t>
      </w:r>
      <w:r w:rsidRPr="000F6F40">
        <w:rPr>
          <w:rFonts w:ascii="Times New Roman" w:hAnsi="Times New Roman" w:cs="Times New Roman"/>
          <w:sz w:val="28"/>
          <w:szCs w:val="28"/>
        </w:rPr>
        <w:t xml:space="preserve"> наземных видов пассажирского транспорта</w:t>
      </w:r>
      <w:r>
        <w:rPr>
          <w:rFonts w:ascii="Times New Roman" w:hAnsi="Times New Roman" w:cs="Times New Roman"/>
          <w:sz w:val="28"/>
          <w:szCs w:val="28"/>
        </w:rPr>
        <w:t>,</w:t>
      </w:r>
      <w:r w:rsidRPr="000F6F40">
        <w:rPr>
          <w:rFonts w:ascii="Times New Roman" w:hAnsi="Times New Roman" w:cs="Times New Roman"/>
          <w:sz w:val="28"/>
          <w:szCs w:val="28"/>
        </w:rPr>
        <w:t xml:space="preserve"> </w:t>
      </w:r>
    </w:p>
    <w:p w14:paraId="1AAA7AA5"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наземных видов транспорта и скоростного трамвая</w:t>
      </w:r>
      <w:r>
        <w:rPr>
          <w:rFonts w:ascii="Times New Roman" w:hAnsi="Times New Roman" w:cs="Times New Roman"/>
          <w:sz w:val="28"/>
          <w:szCs w:val="28"/>
        </w:rPr>
        <w:t>,</w:t>
      </w:r>
      <w:r w:rsidRPr="000F6F40">
        <w:rPr>
          <w:rFonts w:ascii="Times New Roman" w:hAnsi="Times New Roman" w:cs="Times New Roman"/>
          <w:sz w:val="28"/>
          <w:szCs w:val="28"/>
        </w:rPr>
        <w:t xml:space="preserve"> </w:t>
      </w:r>
    </w:p>
    <w:p w14:paraId="192FD5AC"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 наземных видов транспорта и метрополитена. </w:t>
      </w:r>
    </w:p>
    <w:p w14:paraId="5B24F722"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Представленные</w:t>
      </w:r>
      <w:r w:rsidRPr="000F6F40">
        <w:rPr>
          <w:rFonts w:ascii="Times New Roman" w:hAnsi="Times New Roman" w:cs="Times New Roman"/>
          <w:sz w:val="28"/>
          <w:szCs w:val="28"/>
        </w:rPr>
        <w:t xml:space="preserve"> вариации просчитывались на экономическую результативность реализации на расчетный срок (20–25 лет) </w:t>
      </w:r>
      <w:r>
        <w:rPr>
          <w:rFonts w:ascii="Times New Roman" w:hAnsi="Times New Roman" w:cs="Times New Roman"/>
          <w:sz w:val="28"/>
          <w:szCs w:val="28"/>
        </w:rPr>
        <w:t>в следствие на основе этого</w:t>
      </w:r>
      <w:r w:rsidRPr="000F6F40">
        <w:rPr>
          <w:rFonts w:ascii="Times New Roman" w:hAnsi="Times New Roman" w:cs="Times New Roman"/>
          <w:sz w:val="28"/>
          <w:szCs w:val="28"/>
        </w:rPr>
        <w:t xml:space="preserve"> </w:t>
      </w:r>
      <w:r>
        <w:rPr>
          <w:rFonts w:ascii="Times New Roman" w:hAnsi="Times New Roman" w:cs="Times New Roman"/>
          <w:sz w:val="28"/>
          <w:szCs w:val="28"/>
        </w:rPr>
        <w:t>избирался</w:t>
      </w:r>
      <w:r w:rsidRPr="000F6F40">
        <w:rPr>
          <w:rFonts w:ascii="Times New Roman" w:hAnsi="Times New Roman" w:cs="Times New Roman"/>
          <w:sz w:val="28"/>
          <w:szCs w:val="28"/>
        </w:rPr>
        <w:t xml:space="preserve"> </w:t>
      </w:r>
      <w:r>
        <w:rPr>
          <w:rFonts w:ascii="Times New Roman" w:hAnsi="Times New Roman" w:cs="Times New Roman"/>
          <w:sz w:val="28"/>
          <w:szCs w:val="28"/>
        </w:rPr>
        <w:t>наи</w:t>
      </w:r>
      <w:r w:rsidRPr="000F6F40">
        <w:rPr>
          <w:rFonts w:ascii="Times New Roman" w:hAnsi="Times New Roman" w:cs="Times New Roman"/>
          <w:sz w:val="28"/>
          <w:szCs w:val="28"/>
        </w:rPr>
        <w:t>лучший вариант.</w:t>
      </w:r>
    </w:p>
    <w:p w14:paraId="4D57B53C" w14:textId="77777777" w:rsidR="00B37AD8" w:rsidRDefault="00B37AD8" w:rsidP="004B30CC">
      <w:pPr>
        <w:spacing w:after="0" w:line="360" w:lineRule="auto"/>
        <w:ind w:firstLine="709"/>
        <w:jc w:val="both"/>
        <w:rPr>
          <w:rFonts w:ascii="Times New Roman" w:hAnsi="Times New Roman" w:cs="Times New Roman"/>
          <w:sz w:val="28"/>
          <w:szCs w:val="28"/>
        </w:rPr>
      </w:pPr>
      <w:bookmarkStart w:id="36" w:name="_Hlk137678650"/>
      <w:r w:rsidRPr="00B37AD8">
        <w:rPr>
          <w:rFonts w:ascii="Times New Roman" w:hAnsi="Times New Roman" w:cs="Times New Roman"/>
          <w:sz w:val="28"/>
          <w:szCs w:val="28"/>
        </w:rPr>
        <w:t>Электрифицированный железнодорожный транспорт играет наиболее значимую роль в формировании группового расселения вокруг главного города, благодаря своей высокой провозной способности и скорости сообщения.</w:t>
      </w:r>
    </w:p>
    <w:bookmarkEnd w:id="36"/>
    <w:p w14:paraId="1D0ED760" w14:textId="77777777" w:rsidR="00B37AD8" w:rsidRDefault="00B37AD8" w:rsidP="004B30CC">
      <w:pPr>
        <w:spacing w:after="0" w:line="360" w:lineRule="auto"/>
        <w:ind w:firstLine="709"/>
        <w:jc w:val="both"/>
        <w:rPr>
          <w:rFonts w:ascii="Times New Roman" w:hAnsi="Times New Roman" w:cs="Times New Roman"/>
          <w:sz w:val="28"/>
          <w:szCs w:val="28"/>
        </w:rPr>
      </w:pPr>
      <w:r w:rsidRPr="00B37AD8">
        <w:rPr>
          <w:rFonts w:ascii="Times New Roman" w:hAnsi="Times New Roman" w:cs="Times New Roman"/>
          <w:sz w:val="28"/>
          <w:szCs w:val="28"/>
        </w:rPr>
        <w:t>В России период строительства метро условно можно разделить на три этапа. Первый этап охватывает период до 1991 г</w:t>
      </w:r>
      <w:r>
        <w:rPr>
          <w:rFonts w:ascii="Times New Roman" w:hAnsi="Times New Roman" w:cs="Times New Roman"/>
          <w:sz w:val="28"/>
          <w:szCs w:val="28"/>
        </w:rPr>
        <w:t>.</w:t>
      </w:r>
      <w:r w:rsidRPr="00B37AD8">
        <w:rPr>
          <w:rFonts w:ascii="Times New Roman" w:hAnsi="Times New Roman" w:cs="Times New Roman"/>
          <w:sz w:val="28"/>
          <w:szCs w:val="28"/>
        </w:rPr>
        <w:t>, то есть до распада СССР. В этот период строительство метро полностью финансировалось за счет общегосударственных вложений. В течение этого периода было начато строительство четырех метрополитенов и одного скоростного трамвая.</w:t>
      </w:r>
    </w:p>
    <w:p w14:paraId="1FA0B25A" w14:textId="77777777" w:rsidR="00AA0F9D" w:rsidRDefault="00AA0F9D" w:rsidP="004B30CC">
      <w:pPr>
        <w:spacing w:after="0" w:line="360" w:lineRule="auto"/>
        <w:ind w:firstLine="709"/>
        <w:jc w:val="both"/>
        <w:rPr>
          <w:rFonts w:ascii="Times New Roman" w:hAnsi="Times New Roman" w:cs="Times New Roman"/>
          <w:sz w:val="28"/>
          <w:szCs w:val="28"/>
        </w:rPr>
      </w:pPr>
      <w:r w:rsidRPr="00AA0F9D">
        <w:rPr>
          <w:rFonts w:ascii="Times New Roman" w:hAnsi="Times New Roman" w:cs="Times New Roman"/>
          <w:sz w:val="28"/>
          <w:szCs w:val="28"/>
        </w:rPr>
        <w:t>С 1991 по 2000 г</w:t>
      </w:r>
      <w:r>
        <w:rPr>
          <w:rFonts w:ascii="Times New Roman" w:hAnsi="Times New Roman" w:cs="Times New Roman"/>
          <w:sz w:val="28"/>
          <w:szCs w:val="28"/>
        </w:rPr>
        <w:t>г.</w:t>
      </w:r>
      <w:r w:rsidRPr="00AA0F9D">
        <w:rPr>
          <w:rFonts w:ascii="Times New Roman" w:hAnsi="Times New Roman" w:cs="Times New Roman"/>
          <w:sz w:val="28"/>
          <w:szCs w:val="28"/>
        </w:rPr>
        <w:t xml:space="preserve"> Россия переживала второй этап развития метро в городах, который совпал с разделением бюджетов на федеральный, региональный и муниципальный уровни.</w:t>
      </w:r>
    </w:p>
    <w:p w14:paraId="14624221" w14:textId="49992A64" w:rsidR="001E183D"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Третий этап развития метро в городах наступил в 2000</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г. и продолжается </w:t>
      </w:r>
      <w:r>
        <w:rPr>
          <w:rFonts w:ascii="Times New Roman" w:hAnsi="Times New Roman" w:cs="Times New Roman"/>
          <w:sz w:val="28"/>
          <w:szCs w:val="28"/>
        </w:rPr>
        <w:t>на данный</w:t>
      </w:r>
      <w:r w:rsidRPr="000F6F40">
        <w:rPr>
          <w:rFonts w:ascii="Times New Roman" w:hAnsi="Times New Roman" w:cs="Times New Roman"/>
          <w:sz w:val="28"/>
          <w:szCs w:val="28"/>
        </w:rPr>
        <w:t xml:space="preserve">. </w:t>
      </w:r>
      <w:r>
        <w:rPr>
          <w:rFonts w:ascii="Times New Roman" w:hAnsi="Times New Roman" w:cs="Times New Roman"/>
          <w:sz w:val="28"/>
          <w:szCs w:val="28"/>
        </w:rPr>
        <w:t>Н</w:t>
      </w:r>
      <w:r w:rsidRPr="000F6F40">
        <w:rPr>
          <w:rFonts w:ascii="Times New Roman" w:hAnsi="Times New Roman" w:cs="Times New Roman"/>
          <w:sz w:val="28"/>
          <w:szCs w:val="28"/>
        </w:rPr>
        <w:t>ачало этого этапа связано с постановлением Правительства РФ</w:t>
      </w:r>
      <w:r w:rsidR="00380BC3">
        <w:rPr>
          <w:rFonts w:ascii="Times New Roman" w:hAnsi="Times New Roman" w:cs="Times New Roman"/>
          <w:sz w:val="28"/>
          <w:szCs w:val="28"/>
        </w:rPr>
        <w:t> </w:t>
      </w:r>
      <w:r w:rsidRPr="000F6F40">
        <w:rPr>
          <w:rFonts w:ascii="Times New Roman" w:hAnsi="Times New Roman" w:cs="Times New Roman"/>
          <w:sz w:val="28"/>
          <w:szCs w:val="28"/>
        </w:rPr>
        <w:t xml:space="preserve">[33]. </w:t>
      </w:r>
      <w:r w:rsidR="00AA0F9D" w:rsidRPr="00AA0F9D">
        <w:rPr>
          <w:rFonts w:ascii="Times New Roman" w:hAnsi="Times New Roman" w:cs="Times New Roman"/>
          <w:sz w:val="28"/>
          <w:szCs w:val="28"/>
        </w:rPr>
        <w:t>Согласно документу, с 2001 г</w:t>
      </w:r>
      <w:r w:rsidR="00AA0F9D">
        <w:rPr>
          <w:rFonts w:ascii="Times New Roman" w:hAnsi="Times New Roman" w:cs="Times New Roman"/>
          <w:sz w:val="28"/>
          <w:szCs w:val="28"/>
        </w:rPr>
        <w:t>.</w:t>
      </w:r>
      <w:r w:rsidR="00AA0F9D" w:rsidRPr="00AA0F9D">
        <w:rPr>
          <w:rFonts w:ascii="Times New Roman" w:hAnsi="Times New Roman" w:cs="Times New Roman"/>
          <w:sz w:val="28"/>
          <w:szCs w:val="28"/>
        </w:rPr>
        <w:t xml:space="preserve"> государственная помощь по отрасли «Метростроение» должна была выделяться из федерального бюджета с распределением по субъектам Российской Федерации в размере не более 20</w:t>
      </w:r>
      <w:r w:rsidR="00AA0F9D">
        <w:rPr>
          <w:rFonts w:ascii="Times New Roman" w:hAnsi="Times New Roman" w:cs="Times New Roman"/>
          <w:sz w:val="28"/>
          <w:szCs w:val="28"/>
        </w:rPr>
        <w:t> </w:t>
      </w:r>
      <w:r w:rsidR="00AA0F9D" w:rsidRPr="00AA0F9D">
        <w:rPr>
          <w:rFonts w:ascii="Times New Roman" w:hAnsi="Times New Roman" w:cs="Times New Roman"/>
          <w:sz w:val="28"/>
          <w:szCs w:val="28"/>
        </w:rPr>
        <w:t>%. Это означает, что в последние двадцать лет более 80</w:t>
      </w:r>
      <w:r w:rsidR="001E183D">
        <w:rPr>
          <w:rFonts w:ascii="Times New Roman" w:hAnsi="Times New Roman" w:cs="Times New Roman"/>
          <w:sz w:val="28"/>
          <w:szCs w:val="28"/>
        </w:rPr>
        <w:t> </w:t>
      </w:r>
      <w:r w:rsidR="00AA0F9D" w:rsidRPr="00AA0F9D">
        <w:rPr>
          <w:rFonts w:ascii="Times New Roman" w:hAnsi="Times New Roman" w:cs="Times New Roman"/>
          <w:sz w:val="28"/>
          <w:szCs w:val="28"/>
        </w:rPr>
        <w:t>% средств на строительство метро поступало из региональных и муниципальных бюджетов.</w:t>
      </w:r>
    </w:p>
    <w:p w14:paraId="50082E04" w14:textId="2D4194F2" w:rsidR="009F4770" w:rsidRDefault="009F4770" w:rsidP="004B30CC">
      <w:pPr>
        <w:spacing w:after="0" w:line="360" w:lineRule="auto"/>
        <w:ind w:firstLine="709"/>
        <w:jc w:val="both"/>
        <w:rPr>
          <w:rFonts w:ascii="Times New Roman" w:hAnsi="Times New Roman" w:cs="Times New Roman"/>
          <w:sz w:val="28"/>
          <w:szCs w:val="28"/>
        </w:rPr>
      </w:pPr>
      <w:r w:rsidRPr="009F4770">
        <w:rPr>
          <w:rFonts w:ascii="Times New Roman" w:hAnsi="Times New Roman" w:cs="Times New Roman"/>
          <w:sz w:val="28"/>
          <w:szCs w:val="28"/>
        </w:rPr>
        <w:lastRenderedPageBreak/>
        <w:t>Необходимо оценить выполненные планы по развитию быстрых видов транспорта, учитывая почти полувековой период с момента принятия решений о строительстве метрополитенов в крупнейших городах России. Стоит отметить, что около 25–30  лет ушло на строительство лишь одной линии</w:t>
      </w:r>
      <w:r w:rsidR="00DC6197">
        <w:rPr>
          <w:rFonts w:ascii="Times New Roman" w:hAnsi="Times New Roman" w:cs="Times New Roman"/>
          <w:sz w:val="28"/>
          <w:szCs w:val="28"/>
        </w:rPr>
        <w:t xml:space="preserve"> </w:t>
      </w:r>
      <w:r w:rsidRPr="009F4770">
        <w:rPr>
          <w:rFonts w:ascii="Times New Roman" w:hAnsi="Times New Roman" w:cs="Times New Roman"/>
          <w:sz w:val="28"/>
          <w:szCs w:val="28"/>
        </w:rPr>
        <w:t>метро практически во всех крупнейших городах России. В ряде городов первые участки были сданы только после 25 лет. Стратегию, принятую почти 50 лет назад, следует рассматривать как неэффективную для сегодняшних экономических условий.</w:t>
      </w:r>
    </w:p>
    <w:p w14:paraId="149C8459" w14:textId="442B6681"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Неудачное решение в городе Екатеринбург относительно скоростного общественного транспорта было принято в 1974 г. Комплексная технологическая система предусматривала дв</w:t>
      </w:r>
      <w:r>
        <w:rPr>
          <w:rFonts w:ascii="Times New Roman" w:hAnsi="Times New Roman" w:cs="Times New Roman"/>
          <w:sz w:val="28"/>
          <w:szCs w:val="28"/>
        </w:rPr>
        <w:t>е</w:t>
      </w:r>
      <w:r w:rsidRPr="000F6F40">
        <w:rPr>
          <w:rFonts w:ascii="Times New Roman" w:hAnsi="Times New Roman" w:cs="Times New Roman"/>
          <w:sz w:val="28"/>
          <w:szCs w:val="28"/>
        </w:rPr>
        <w:t xml:space="preserve"> вариации формирования сети городского пассажирского транспорта. В одном из вариантов рассчитывалось</w:t>
      </w:r>
      <w:r w:rsidRPr="000F6F40">
        <w:rPr>
          <w:rFonts w:ascii="Times New Roman" w:hAnsi="Times New Roman" w:cs="Times New Roman"/>
          <w:sz w:val="28"/>
          <w:szCs w:val="28"/>
        </w:rPr>
        <w:br/>
        <w:t>строительство трех линий метро протяженностью</w:t>
      </w:r>
      <w:r>
        <w:rPr>
          <w:rFonts w:ascii="Times New Roman" w:hAnsi="Times New Roman" w:cs="Times New Roman"/>
          <w:sz w:val="28"/>
          <w:szCs w:val="28"/>
        </w:rPr>
        <w:t xml:space="preserve"> которого составляла бы</w:t>
      </w:r>
      <w:r w:rsidRPr="000F6F40">
        <w:rPr>
          <w:rFonts w:ascii="Times New Roman" w:hAnsi="Times New Roman" w:cs="Times New Roman"/>
          <w:sz w:val="28"/>
          <w:szCs w:val="28"/>
        </w:rPr>
        <w:t xml:space="preserve"> 40,5 к</w:t>
      </w:r>
      <w:r>
        <w:rPr>
          <w:rFonts w:ascii="Times New Roman" w:hAnsi="Times New Roman" w:cs="Times New Roman"/>
          <w:sz w:val="28"/>
          <w:szCs w:val="28"/>
        </w:rPr>
        <w:t>м</w:t>
      </w:r>
      <w:r w:rsidRPr="000F6F40">
        <w:rPr>
          <w:rFonts w:ascii="Times New Roman" w:hAnsi="Times New Roman" w:cs="Times New Roman"/>
          <w:sz w:val="28"/>
          <w:szCs w:val="28"/>
        </w:rPr>
        <w:t xml:space="preserve">. </w:t>
      </w:r>
      <w:r>
        <w:rPr>
          <w:rFonts w:ascii="Times New Roman" w:hAnsi="Times New Roman" w:cs="Times New Roman"/>
          <w:sz w:val="28"/>
          <w:szCs w:val="28"/>
        </w:rPr>
        <w:t>Во втором варианте говорилось</w:t>
      </w:r>
      <w:r w:rsidRPr="000F6F40">
        <w:rPr>
          <w:rFonts w:ascii="Times New Roman" w:hAnsi="Times New Roman" w:cs="Times New Roman"/>
          <w:sz w:val="28"/>
          <w:szCs w:val="28"/>
        </w:rPr>
        <w:t xml:space="preserve"> </w:t>
      </w:r>
      <w:r>
        <w:rPr>
          <w:rFonts w:ascii="Times New Roman" w:hAnsi="Times New Roman" w:cs="Times New Roman"/>
          <w:sz w:val="28"/>
          <w:szCs w:val="28"/>
        </w:rPr>
        <w:t xml:space="preserve">о </w:t>
      </w:r>
      <w:r w:rsidRPr="000F6F40">
        <w:rPr>
          <w:rFonts w:ascii="Times New Roman" w:hAnsi="Times New Roman" w:cs="Times New Roman"/>
          <w:sz w:val="28"/>
          <w:szCs w:val="28"/>
        </w:rPr>
        <w:t>строительств</w:t>
      </w:r>
      <w:r>
        <w:rPr>
          <w:rFonts w:ascii="Times New Roman" w:hAnsi="Times New Roman" w:cs="Times New Roman"/>
          <w:sz w:val="28"/>
          <w:szCs w:val="28"/>
        </w:rPr>
        <w:t>е</w:t>
      </w:r>
      <w:r w:rsidRPr="000F6F40">
        <w:rPr>
          <w:rFonts w:ascii="Times New Roman" w:hAnsi="Times New Roman" w:cs="Times New Roman"/>
          <w:sz w:val="28"/>
          <w:szCs w:val="28"/>
        </w:rPr>
        <w:t xml:space="preserve"> двух линий скоростного трамвая протяженность</w:t>
      </w:r>
      <w:r>
        <w:rPr>
          <w:rFonts w:ascii="Times New Roman" w:hAnsi="Times New Roman" w:cs="Times New Roman"/>
          <w:sz w:val="28"/>
          <w:szCs w:val="28"/>
        </w:rPr>
        <w:t xml:space="preserve"> которых была бы</w:t>
      </w:r>
      <w:r w:rsidRPr="000F6F40">
        <w:rPr>
          <w:rFonts w:ascii="Times New Roman" w:hAnsi="Times New Roman" w:cs="Times New Roman"/>
          <w:sz w:val="28"/>
          <w:szCs w:val="28"/>
        </w:rPr>
        <w:t xml:space="preserve"> 40,3 км, в том числе подземные участки протяженностью 12 км [13]. Второй вариант развития сети был дешевле практически в 2 раза, чем первый. Тем не менее, в качестве </w:t>
      </w:r>
      <w:r>
        <w:rPr>
          <w:rFonts w:ascii="Times New Roman" w:hAnsi="Times New Roman" w:cs="Times New Roman"/>
          <w:sz w:val="28"/>
          <w:szCs w:val="28"/>
        </w:rPr>
        <w:t>ключевого</w:t>
      </w:r>
      <w:r w:rsidRPr="000F6F40">
        <w:rPr>
          <w:rFonts w:ascii="Times New Roman" w:hAnsi="Times New Roman" w:cs="Times New Roman"/>
          <w:sz w:val="28"/>
          <w:szCs w:val="28"/>
        </w:rPr>
        <w:t>, был принят первый вариант, при осуществлении которого, эксплуатационн</w:t>
      </w:r>
      <w:r>
        <w:rPr>
          <w:rFonts w:ascii="Times New Roman" w:hAnsi="Times New Roman" w:cs="Times New Roman"/>
          <w:sz w:val="28"/>
          <w:szCs w:val="28"/>
        </w:rPr>
        <w:t>ое</w:t>
      </w:r>
      <w:r w:rsidRPr="000F6F40">
        <w:rPr>
          <w:rFonts w:ascii="Times New Roman" w:hAnsi="Times New Roman" w:cs="Times New Roman"/>
          <w:sz w:val="28"/>
          <w:szCs w:val="28"/>
        </w:rPr>
        <w:t xml:space="preserve"> протяжен</w:t>
      </w:r>
      <w:r>
        <w:rPr>
          <w:rFonts w:ascii="Times New Roman" w:hAnsi="Times New Roman" w:cs="Times New Roman"/>
          <w:sz w:val="28"/>
          <w:szCs w:val="28"/>
        </w:rPr>
        <w:t>ие</w:t>
      </w:r>
      <w:r w:rsidRPr="000F6F40">
        <w:rPr>
          <w:rFonts w:ascii="Times New Roman" w:hAnsi="Times New Roman" w:cs="Times New Roman"/>
          <w:sz w:val="28"/>
          <w:szCs w:val="28"/>
        </w:rPr>
        <w:t xml:space="preserve"> Екатеринбургского метро к настоящему времени составляет всего 12,7 км [27].</w:t>
      </w:r>
    </w:p>
    <w:p w14:paraId="5577137C" w14:textId="21F37E96" w:rsidR="00201C6D" w:rsidRDefault="00201C6D" w:rsidP="004B30CC">
      <w:pPr>
        <w:spacing w:after="0" w:line="360" w:lineRule="auto"/>
        <w:ind w:firstLine="709"/>
        <w:jc w:val="both"/>
        <w:rPr>
          <w:rFonts w:ascii="Times New Roman" w:hAnsi="Times New Roman" w:cs="Times New Roman"/>
          <w:sz w:val="28"/>
          <w:szCs w:val="28"/>
        </w:rPr>
      </w:pPr>
      <w:r w:rsidRPr="00201C6D">
        <w:rPr>
          <w:rFonts w:ascii="Times New Roman" w:hAnsi="Times New Roman" w:cs="Times New Roman"/>
          <w:sz w:val="28"/>
          <w:szCs w:val="28"/>
        </w:rPr>
        <w:t>В городах Екатеринбург, Новосибирск, Самара, Нижний Новгород и Волгоград ввод линий метрополитена за прошедшие 24 г</w:t>
      </w:r>
      <w:r>
        <w:rPr>
          <w:rFonts w:ascii="Times New Roman" w:hAnsi="Times New Roman" w:cs="Times New Roman"/>
          <w:sz w:val="28"/>
          <w:szCs w:val="28"/>
        </w:rPr>
        <w:t>.</w:t>
      </w:r>
      <w:r w:rsidRPr="00201C6D">
        <w:rPr>
          <w:rFonts w:ascii="Times New Roman" w:hAnsi="Times New Roman" w:cs="Times New Roman"/>
          <w:sz w:val="28"/>
          <w:szCs w:val="28"/>
        </w:rPr>
        <w:t xml:space="preserve"> составил три новых станции в каждом городе</w:t>
      </w:r>
      <w:r w:rsidR="00633A6D">
        <w:rPr>
          <w:rFonts w:ascii="Times New Roman" w:hAnsi="Times New Roman" w:cs="Times New Roman"/>
          <w:sz w:val="28"/>
          <w:szCs w:val="28"/>
        </w:rPr>
        <w:t xml:space="preserve">. </w:t>
      </w:r>
      <w:r w:rsidRPr="00201C6D">
        <w:rPr>
          <w:rFonts w:ascii="Times New Roman" w:hAnsi="Times New Roman" w:cs="Times New Roman"/>
          <w:sz w:val="28"/>
          <w:szCs w:val="28"/>
        </w:rPr>
        <w:t>Однако эти темпы строительства недостаточны</w:t>
      </w:r>
      <w:r w:rsidR="00B61B39">
        <w:rPr>
          <w:rFonts w:ascii="Times New Roman" w:hAnsi="Times New Roman" w:cs="Times New Roman"/>
          <w:sz w:val="28"/>
          <w:szCs w:val="28"/>
        </w:rPr>
        <w:t xml:space="preserve"> </w:t>
      </w:r>
      <w:r w:rsidRPr="00201C6D">
        <w:rPr>
          <w:rFonts w:ascii="Times New Roman" w:hAnsi="Times New Roman" w:cs="Times New Roman"/>
          <w:sz w:val="28"/>
          <w:szCs w:val="28"/>
        </w:rPr>
        <w:t>для формирования скоростной сети общественного транспорта в крупных городах России. Руководство городов неоднократно поднимало вопрос на Федеральном уровне о необходимости возврата к прежним объемам софинансирования строительства метрополитенов, но так и не получило конечной помощи. Для решения проблемы формирования системы скоростного пассажирского транспорта в городах России требуется другой подход к финансированию.</w:t>
      </w:r>
    </w:p>
    <w:p w14:paraId="0AF26CFE" w14:textId="4B3899F4"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lastRenderedPageBreak/>
        <w:t xml:space="preserve">Нужно заметить, что метрополитен является </w:t>
      </w:r>
      <w:r>
        <w:rPr>
          <w:rFonts w:ascii="Times New Roman" w:hAnsi="Times New Roman" w:cs="Times New Roman"/>
          <w:sz w:val="28"/>
          <w:szCs w:val="28"/>
        </w:rPr>
        <w:t>самым</w:t>
      </w:r>
      <w:r w:rsidRPr="000F6F40">
        <w:rPr>
          <w:rFonts w:ascii="Times New Roman" w:hAnsi="Times New Roman" w:cs="Times New Roman"/>
          <w:sz w:val="28"/>
          <w:szCs w:val="28"/>
        </w:rPr>
        <w:t xml:space="preserve"> дорогим видом городского общественного транспорта и вместе с тем наиболее производительным. </w:t>
      </w:r>
    </w:p>
    <w:p w14:paraId="05FE4E67" w14:textId="47757DB5" w:rsidR="003862A7" w:rsidRDefault="003862A7" w:rsidP="004B30CC">
      <w:pPr>
        <w:spacing w:after="0" w:line="360" w:lineRule="auto"/>
        <w:ind w:firstLine="709"/>
        <w:jc w:val="both"/>
        <w:rPr>
          <w:rFonts w:ascii="Times New Roman" w:hAnsi="Times New Roman" w:cs="Times New Roman"/>
          <w:sz w:val="28"/>
          <w:szCs w:val="28"/>
        </w:rPr>
      </w:pPr>
      <w:r w:rsidRPr="003862A7">
        <w:rPr>
          <w:rFonts w:ascii="Times New Roman" w:hAnsi="Times New Roman" w:cs="Times New Roman"/>
          <w:sz w:val="28"/>
          <w:szCs w:val="28"/>
        </w:rPr>
        <w:t>В крупных городах России пассажиропотоки в часы пик, в основном, достигают значений, близких к 15 тыс. пассажиров в одном направлении. Такие значения чаще всего встречаются в центральных, исторически сложившихся частях города. При этом значительная провозная способность метрополитена зависит от емкости подвижного состава и изолированности путей сообщений.</w:t>
      </w:r>
    </w:p>
    <w:p w14:paraId="2D5FA640" w14:textId="0CA3E113" w:rsidR="004B30CC" w:rsidRPr="000F6F40" w:rsidRDefault="004B30CC" w:rsidP="004B30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Следовательно</w:t>
      </w:r>
      <w:r w:rsidRPr="000F6F40">
        <w:rPr>
          <w:rFonts w:ascii="Times New Roman" w:hAnsi="Times New Roman" w:cs="Times New Roman"/>
          <w:sz w:val="28"/>
          <w:szCs w:val="28"/>
        </w:rPr>
        <w:t>, что нужда метрополитена в городе далеко не всегда оправдан</w:t>
      </w:r>
      <w:r>
        <w:rPr>
          <w:rFonts w:ascii="Times New Roman" w:hAnsi="Times New Roman" w:cs="Times New Roman"/>
          <w:sz w:val="28"/>
          <w:szCs w:val="28"/>
        </w:rPr>
        <w:t>а</w:t>
      </w:r>
      <w:r w:rsidRPr="000F6F40">
        <w:rPr>
          <w:rFonts w:ascii="Times New Roman" w:hAnsi="Times New Roman" w:cs="Times New Roman"/>
          <w:sz w:val="28"/>
          <w:szCs w:val="28"/>
        </w:rPr>
        <w:t xml:space="preserve"> величиной </w:t>
      </w:r>
      <w:r>
        <w:rPr>
          <w:rFonts w:ascii="Times New Roman" w:hAnsi="Times New Roman" w:cs="Times New Roman"/>
          <w:sz w:val="28"/>
          <w:szCs w:val="28"/>
        </w:rPr>
        <w:t>сложившихся</w:t>
      </w:r>
      <w:r w:rsidRPr="000F6F40">
        <w:rPr>
          <w:rFonts w:ascii="Times New Roman" w:hAnsi="Times New Roman" w:cs="Times New Roman"/>
          <w:sz w:val="28"/>
          <w:szCs w:val="28"/>
        </w:rPr>
        <w:t xml:space="preserve"> пассажиропотоков при постоянно большой стоимости его строительства.</w:t>
      </w:r>
    </w:p>
    <w:p w14:paraId="4979A191" w14:textId="0A5EEFEC"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Выходом из </w:t>
      </w:r>
      <w:r>
        <w:rPr>
          <w:rFonts w:ascii="Times New Roman" w:hAnsi="Times New Roman" w:cs="Times New Roman"/>
          <w:sz w:val="28"/>
          <w:szCs w:val="28"/>
        </w:rPr>
        <w:t>подобной</w:t>
      </w:r>
      <w:r w:rsidRPr="000F6F40">
        <w:rPr>
          <w:rFonts w:ascii="Times New Roman" w:hAnsi="Times New Roman" w:cs="Times New Roman"/>
          <w:sz w:val="28"/>
          <w:szCs w:val="28"/>
        </w:rPr>
        <w:t xml:space="preserve"> ситуации может стать строительство линий скоростного трамвая. </w:t>
      </w:r>
      <w:r>
        <w:rPr>
          <w:rFonts w:ascii="Times New Roman" w:hAnsi="Times New Roman" w:cs="Times New Roman"/>
          <w:sz w:val="28"/>
          <w:szCs w:val="28"/>
        </w:rPr>
        <w:t>О</w:t>
      </w:r>
      <w:r w:rsidRPr="000F6F40">
        <w:rPr>
          <w:rFonts w:ascii="Times New Roman" w:hAnsi="Times New Roman" w:cs="Times New Roman"/>
          <w:sz w:val="28"/>
          <w:szCs w:val="28"/>
        </w:rPr>
        <w:t xml:space="preserve">течественные </w:t>
      </w:r>
      <w:r>
        <w:rPr>
          <w:rFonts w:ascii="Times New Roman" w:hAnsi="Times New Roman" w:cs="Times New Roman"/>
          <w:sz w:val="28"/>
          <w:szCs w:val="28"/>
        </w:rPr>
        <w:t>и з</w:t>
      </w:r>
      <w:r w:rsidRPr="000F6F40">
        <w:rPr>
          <w:rFonts w:ascii="Times New Roman" w:hAnsi="Times New Roman" w:cs="Times New Roman"/>
          <w:sz w:val="28"/>
          <w:szCs w:val="28"/>
        </w:rPr>
        <w:t xml:space="preserve">арубежные специалисты </w:t>
      </w:r>
      <w:r>
        <w:rPr>
          <w:rFonts w:ascii="Times New Roman" w:hAnsi="Times New Roman" w:cs="Times New Roman"/>
          <w:sz w:val="28"/>
          <w:szCs w:val="28"/>
        </w:rPr>
        <w:t>не раз</w:t>
      </w:r>
      <w:r w:rsidRPr="000F6F40">
        <w:rPr>
          <w:rFonts w:ascii="Times New Roman" w:hAnsi="Times New Roman" w:cs="Times New Roman"/>
          <w:sz w:val="28"/>
          <w:szCs w:val="28"/>
        </w:rPr>
        <w:t xml:space="preserve"> отмечали</w:t>
      </w:r>
      <w:r w:rsidR="0062189A">
        <w:rPr>
          <w:rFonts w:ascii="Times New Roman" w:hAnsi="Times New Roman" w:cs="Times New Roman"/>
          <w:sz w:val="28"/>
          <w:szCs w:val="28"/>
        </w:rPr>
        <w:t xml:space="preserve"> </w:t>
      </w:r>
      <w:r w:rsidRPr="000F6F40">
        <w:rPr>
          <w:rFonts w:ascii="Times New Roman" w:hAnsi="Times New Roman" w:cs="Times New Roman"/>
          <w:sz w:val="28"/>
          <w:szCs w:val="28"/>
        </w:rPr>
        <w:t>эффективность использования скоростного трамвая при пассажиропотоках до 30 ты</w:t>
      </w:r>
      <w:r>
        <w:rPr>
          <w:rFonts w:ascii="Times New Roman" w:hAnsi="Times New Roman" w:cs="Times New Roman"/>
          <w:sz w:val="28"/>
          <w:szCs w:val="28"/>
        </w:rPr>
        <w:t>с.</w:t>
      </w:r>
      <w:r w:rsidRPr="000F6F40">
        <w:rPr>
          <w:rFonts w:ascii="Times New Roman" w:hAnsi="Times New Roman" w:cs="Times New Roman"/>
          <w:sz w:val="28"/>
          <w:szCs w:val="28"/>
        </w:rPr>
        <w:t xml:space="preserve"> пассажиров в час.</w:t>
      </w:r>
    </w:p>
    <w:p w14:paraId="5A3819FB"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Скоростной трамвай начал свое развитие еще со времен </w:t>
      </w:r>
      <w:r w:rsidRPr="000F6F40">
        <w:rPr>
          <w:rFonts w:ascii="Times New Roman" w:hAnsi="Times New Roman" w:cs="Times New Roman"/>
          <w:sz w:val="28"/>
          <w:szCs w:val="28"/>
        </w:rPr>
        <w:t>советск</w:t>
      </w:r>
      <w:r>
        <w:rPr>
          <w:rFonts w:ascii="Times New Roman" w:hAnsi="Times New Roman" w:cs="Times New Roman"/>
          <w:sz w:val="28"/>
          <w:szCs w:val="28"/>
        </w:rPr>
        <w:t>ого</w:t>
      </w:r>
      <w:r w:rsidRPr="000F6F40">
        <w:rPr>
          <w:rFonts w:ascii="Times New Roman" w:hAnsi="Times New Roman" w:cs="Times New Roman"/>
          <w:sz w:val="28"/>
          <w:szCs w:val="28"/>
        </w:rPr>
        <w:t xml:space="preserve"> период</w:t>
      </w:r>
      <w:r>
        <w:rPr>
          <w:rFonts w:ascii="Times New Roman" w:hAnsi="Times New Roman" w:cs="Times New Roman"/>
          <w:sz w:val="28"/>
          <w:szCs w:val="28"/>
        </w:rPr>
        <w:t>а</w:t>
      </w:r>
      <w:r w:rsidRPr="000F6F40">
        <w:rPr>
          <w:rFonts w:ascii="Times New Roman" w:hAnsi="Times New Roman" w:cs="Times New Roman"/>
          <w:sz w:val="28"/>
          <w:szCs w:val="28"/>
        </w:rPr>
        <w:t xml:space="preserve">. При этом </w:t>
      </w:r>
      <w:r>
        <w:rPr>
          <w:rFonts w:ascii="Times New Roman" w:hAnsi="Times New Roman" w:cs="Times New Roman"/>
          <w:sz w:val="28"/>
          <w:szCs w:val="28"/>
        </w:rPr>
        <w:t>часть</w:t>
      </w:r>
      <w:r w:rsidRPr="000F6F40">
        <w:rPr>
          <w:rFonts w:ascii="Times New Roman" w:hAnsi="Times New Roman" w:cs="Times New Roman"/>
          <w:sz w:val="28"/>
          <w:szCs w:val="28"/>
        </w:rPr>
        <w:t xml:space="preserve"> подземных участков скоростного трамвая, </w:t>
      </w:r>
      <w:r>
        <w:rPr>
          <w:rFonts w:ascii="Times New Roman" w:hAnsi="Times New Roman" w:cs="Times New Roman"/>
          <w:sz w:val="28"/>
          <w:szCs w:val="28"/>
        </w:rPr>
        <w:t xml:space="preserve">менее </w:t>
      </w:r>
      <w:r w:rsidRPr="000F6F40">
        <w:rPr>
          <w:rFonts w:ascii="Times New Roman" w:hAnsi="Times New Roman" w:cs="Times New Roman"/>
          <w:sz w:val="28"/>
          <w:szCs w:val="28"/>
        </w:rPr>
        <w:t>40</w:t>
      </w:r>
      <w:r>
        <w:rPr>
          <w:rFonts w:ascii="Times New Roman" w:hAnsi="Times New Roman" w:cs="Times New Roman"/>
          <w:sz w:val="28"/>
          <w:szCs w:val="28"/>
        </w:rPr>
        <w:t> </w:t>
      </w:r>
      <w:r w:rsidRPr="000F6F40">
        <w:rPr>
          <w:rFonts w:ascii="Times New Roman" w:hAnsi="Times New Roman" w:cs="Times New Roman"/>
          <w:sz w:val="28"/>
          <w:szCs w:val="28"/>
        </w:rPr>
        <w:t xml:space="preserve">%. </w:t>
      </w:r>
      <w:r>
        <w:rPr>
          <w:rFonts w:ascii="Times New Roman" w:hAnsi="Times New Roman" w:cs="Times New Roman"/>
          <w:sz w:val="28"/>
          <w:szCs w:val="28"/>
        </w:rPr>
        <w:t xml:space="preserve">Следует указать на то, что </w:t>
      </w:r>
      <w:r w:rsidRPr="000F6F40">
        <w:rPr>
          <w:rFonts w:ascii="Times New Roman" w:hAnsi="Times New Roman" w:cs="Times New Roman"/>
          <w:sz w:val="28"/>
          <w:szCs w:val="28"/>
        </w:rPr>
        <w:t>в ряде случаев линии скоростного трамвая проводились полностью на поверхности земли, без применения подземного пространства [47].</w:t>
      </w:r>
    </w:p>
    <w:p w14:paraId="35499803"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Основой скоростного транспорта столицы России является метрополитен, Москву еще называют городом самого скоростного транспорта. В это определение входит близость расположений станций метро, также московская трамвайная сеть считается самой эффективной трамвайной сетью в мире (по версии </w:t>
      </w:r>
      <w:r w:rsidRPr="000F6F40">
        <w:rPr>
          <w:rFonts w:ascii="Times New Roman" w:hAnsi="Times New Roman" w:cs="Times New Roman"/>
          <w:sz w:val="28"/>
          <w:szCs w:val="28"/>
          <w:lang w:val="en-US"/>
        </w:rPr>
        <w:t>Global</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Light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Rail</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Awards</w:t>
      </w:r>
      <w:r w:rsidRPr="000F6F40">
        <w:rPr>
          <w:rFonts w:ascii="Times New Roman" w:hAnsi="Times New Roman" w:cs="Times New Roman"/>
          <w:sz w:val="28"/>
          <w:szCs w:val="28"/>
        </w:rPr>
        <w:t xml:space="preserve"> 2020 (Лондон)) [7]. </w:t>
      </w:r>
    </w:p>
    <w:p w14:paraId="5296B3C7" w14:textId="59559969" w:rsidR="0046156A" w:rsidRDefault="0046156A" w:rsidP="004B30CC">
      <w:pPr>
        <w:spacing w:after="0" w:line="360" w:lineRule="auto"/>
        <w:ind w:firstLine="709"/>
        <w:jc w:val="both"/>
        <w:rPr>
          <w:rFonts w:ascii="Times New Roman" w:hAnsi="Times New Roman" w:cs="Times New Roman"/>
          <w:sz w:val="28"/>
          <w:szCs w:val="28"/>
        </w:rPr>
      </w:pPr>
      <w:r w:rsidRPr="0046156A">
        <w:rPr>
          <w:rFonts w:ascii="Times New Roman" w:hAnsi="Times New Roman" w:cs="Times New Roman"/>
          <w:sz w:val="28"/>
          <w:szCs w:val="28"/>
        </w:rPr>
        <w:t>В России постепенно увеличивается количество высокоскоростных магистралей (ВСМ), но их пока еще немного. Тем не менее, в мае 2013 г</w:t>
      </w:r>
      <w:r>
        <w:rPr>
          <w:rFonts w:ascii="Times New Roman" w:hAnsi="Times New Roman" w:cs="Times New Roman"/>
          <w:sz w:val="28"/>
          <w:szCs w:val="28"/>
        </w:rPr>
        <w:t>.</w:t>
      </w:r>
      <w:r w:rsidRPr="0046156A">
        <w:rPr>
          <w:rFonts w:ascii="Times New Roman" w:hAnsi="Times New Roman" w:cs="Times New Roman"/>
          <w:sz w:val="28"/>
          <w:szCs w:val="28"/>
        </w:rPr>
        <w:t xml:space="preserve"> правительство РФ объявило о намерении построить до 2030 г</w:t>
      </w:r>
      <w:r>
        <w:rPr>
          <w:rFonts w:ascii="Times New Roman" w:hAnsi="Times New Roman" w:cs="Times New Roman"/>
          <w:sz w:val="28"/>
          <w:szCs w:val="28"/>
        </w:rPr>
        <w:t>.</w:t>
      </w:r>
      <w:r w:rsidRPr="0046156A">
        <w:rPr>
          <w:rFonts w:ascii="Times New Roman" w:hAnsi="Times New Roman" w:cs="Times New Roman"/>
          <w:sz w:val="28"/>
          <w:szCs w:val="28"/>
        </w:rPr>
        <w:t xml:space="preserve"> 4 тыс</w:t>
      </w:r>
      <w:r>
        <w:rPr>
          <w:rFonts w:ascii="Times New Roman" w:hAnsi="Times New Roman" w:cs="Times New Roman"/>
          <w:sz w:val="28"/>
          <w:szCs w:val="28"/>
        </w:rPr>
        <w:t xml:space="preserve">. </w:t>
      </w:r>
      <w:r w:rsidRPr="0046156A">
        <w:rPr>
          <w:rFonts w:ascii="Times New Roman" w:hAnsi="Times New Roman" w:cs="Times New Roman"/>
          <w:sz w:val="28"/>
          <w:szCs w:val="28"/>
        </w:rPr>
        <w:t>к</w:t>
      </w:r>
      <w:r>
        <w:rPr>
          <w:rFonts w:ascii="Times New Roman" w:hAnsi="Times New Roman" w:cs="Times New Roman"/>
          <w:sz w:val="28"/>
          <w:szCs w:val="28"/>
        </w:rPr>
        <w:t>м.</w:t>
      </w:r>
      <w:r w:rsidRPr="0046156A">
        <w:rPr>
          <w:rFonts w:ascii="Times New Roman" w:hAnsi="Times New Roman" w:cs="Times New Roman"/>
          <w:sz w:val="28"/>
          <w:szCs w:val="28"/>
        </w:rPr>
        <w:t xml:space="preserve"> скоростных железных дорог. В настоящее время наиболее известной и </w:t>
      </w:r>
      <w:r w:rsidRPr="0046156A">
        <w:rPr>
          <w:rFonts w:ascii="Times New Roman" w:hAnsi="Times New Roman" w:cs="Times New Roman"/>
          <w:sz w:val="28"/>
          <w:szCs w:val="28"/>
        </w:rPr>
        <w:lastRenderedPageBreak/>
        <w:t>значимой ВСМ в России является магистраль между Москвой и Северной столицей, по которой курсирует поезд «Сапсан». Кроме этого, существуют скоростные составы, которые следуют между Москвой и Нижним Новгородом («Стриж») и между столицей и Курском («Ласточка»).</w:t>
      </w:r>
    </w:p>
    <w:p w14:paraId="16A5C82A" w14:textId="3C0CD00F"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Скоростной подземный трамвай или Метротрам – единственный в России непривычный транспорт можно встретить в еще одном городе-миллионнике – Волгограде. Он совмещает черты трамвая и метрополитена. Часть станций и линий находятся под землей, часть на поверхности [36].</w:t>
      </w:r>
    </w:p>
    <w:p w14:paraId="70FCA4A2"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Еще один город-миллионник, где имеется метро Омск. В Омске построили всего одну станцию метро, остальные же открыть не успели.</w:t>
      </w:r>
      <w:r w:rsidRPr="000F6F40">
        <w:rPr>
          <w:rFonts w:ascii="Times New Roman" w:hAnsi="Times New Roman" w:cs="Times New Roman"/>
        </w:rPr>
        <w:t xml:space="preserve"> </w:t>
      </w:r>
      <w:r w:rsidRPr="000F6F40">
        <w:rPr>
          <w:rFonts w:ascii="Times New Roman" w:hAnsi="Times New Roman" w:cs="Times New Roman"/>
          <w:sz w:val="28"/>
          <w:szCs w:val="28"/>
        </w:rPr>
        <w:t>На сегодняшний день достраивать подземку не планируется. Поэтому станцию метро «Библиотека имени Пушкина» горожане используют как обычный подземный переход [28].</w:t>
      </w:r>
    </w:p>
    <w:p w14:paraId="2744CF97"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Московский метрополитен принято считать самой большой подземкой России.</w:t>
      </w:r>
      <w:r w:rsidRPr="000F6F40">
        <w:rPr>
          <w:rFonts w:ascii="Times New Roman" w:hAnsi="Times New Roman" w:cs="Times New Roman"/>
        </w:rPr>
        <w:t xml:space="preserve"> </w:t>
      </w:r>
      <w:hyperlink r:id="rId7" w:history="1">
        <w:r w:rsidRPr="000F6F40">
          <w:rPr>
            <w:rStyle w:val="a5"/>
            <w:rFonts w:ascii="Times New Roman" w:hAnsi="Times New Roman" w:cs="Times New Roman"/>
            <w:color w:val="auto"/>
            <w:sz w:val="28"/>
            <w:szCs w:val="28"/>
            <w:u w:val="none"/>
          </w:rPr>
          <w:t>Метро Москвы</w:t>
        </w:r>
      </w:hyperlink>
      <w:r w:rsidRPr="000F6F40">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0F6F40">
        <w:rPr>
          <w:rFonts w:ascii="Times New Roman" w:hAnsi="Times New Roman" w:cs="Times New Roman"/>
          <w:sz w:val="28"/>
          <w:szCs w:val="28"/>
        </w:rPr>
        <w:t>начало 2023</w:t>
      </w:r>
      <w:r>
        <w:rPr>
          <w:rFonts w:ascii="Times New Roman" w:hAnsi="Times New Roman" w:cs="Times New Roman"/>
          <w:sz w:val="28"/>
          <w:szCs w:val="28"/>
        </w:rPr>
        <w:t xml:space="preserve"> </w:t>
      </w:r>
      <w:r w:rsidRPr="000F6F40">
        <w:rPr>
          <w:rFonts w:ascii="Times New Roman" w:hAnsi="Times New Roman" w:cs="Times New Roman"/>
          <w:sz w:val="28"/>
          <w:szCs w:val="28"/>
        </w:rPr>
        <w:t>г. насчитывает 14</w:t>
      </w:r>
      <w:r>
        <w:rPr>
          <w:rFonts w:ascii="Times New Roman" w:hAnsi="Times New Roman" w:cs="Times New Roman"/>
          <w:sz w:val="28"/>
          <w:szCs w:val="28"/>
        </w:rPr>
        <w:t xml:space="preserve"> </w:t>
      </w:r>
      <w:r w:rsidRPr="000F6F40">
        <w:rPr>
          <w:rFonts w:ascii="Times New Roman" w:hAnsi="Times New Roman" w:cs="Times New Roman"/>
          <w:sz w:val="28"/>
          <w:szCs w:val="28"/>
        </w:rPr>
        <w:t>линий и</w:t>
      </w:r>
      <w:r>
        <w:rPr>
          <w:rFonts w:ascii="Times New Roman" w:hAnsi="Times New Roman" w:cs="Times New Roman"/>
          <w:sz w:val="28"/>
          <w:szCs w:val="28"/>
        </w:rPr>
        <w:t xml:space="preserve"> </w:t>
      </w:r>
      <w:r w:rsidRPr="000F6F40">
        <w:rPr>
          <w:rFonts w:ascii="Times New Roman" w:hAnsi="Times New Roman" w:cs="Times New Roman"/>
          <w:sz w:val="28"/>
          <w:szCs w:val="28"/>
        </w:rPr>
        <w:t>более 270</w:t>
      </w:r>
      <w:r>
        <w:rPr>
          <w:rFonts w:ascii="Times New Roman" w:hAnsi="Times New Roman" w:cs="Times New Roman"/>
          <w:sz w:val="28"/>
          <w:szCs w:val="28"/>
        </w:rPr>
        <w:t xml:space="preserve"> </w:t>
      </w:r>
      <w:r w:rsidRPr="000F6F40">
        <w:rPr>
          <w:rFonts w:ascii="Times New Roman" w:hAnsi="Times New Roman" w:cs="Times New Roman"/>
          <w:sz w:val="28"/>
          <w:szCs w:val="28"/>
        </w:rPr>
        <w:t>станций (число которых всё время увеличивается). И</w:t>
      </w:r>
      <w:r>
        <w:rPr>
          <w:rFonts w:ascii="Times New Roman" w:hAnsi="Times New Roman" w:cs="Times New Roman"/>
          <w:sz w:val="28"/>
          <w:szCs w:val="28"/>
        </w:rPr>
        <w:t xml:space="preserve"> </w:t>
      </w:r>
      <w:r w:rsidRPr="000F6F40">
        <w:rPr>
          <w:rFonts w:ascii="Times New Roman" w:hAnsi="Times New Roman" w:cs="Times New Roman"/>
          <w:sz w:val="28"/>
          <w:szCs w:val="28"/>
        </w:rPr>
        <w:t>это без учёта Московского центрального кольца (МЦК) и</w:t>
      </w:r>
      <w:r>
        <w:rPr>
          <w:rFonts w:ascii="Times New Roman" w:hAnsi="Times New Roman" w:cs="Times New Roman"/>
          <w:sz w:val="28"/>
          <w:szCs w:val="28"/>
        </w:rPr>
        <w:t xml:space="preserve"> </w:t>
      </w:r>
      <w:r w:rsidRPr="000F6F40">
        <w:rPr>
          <w:rFonts w:ascii="Times New Roman" w:hAnsi="Times New Roman" w:cs="Times New Roman"/>
          <w:sz w:val="28"/>
          <w:szCs w:val="28"/>
        </w:rPr>
        <w:t>Московских центральных диаметров (МЦД), вошедших в</w:t>
      </w:r>
      <w:r>
        <w:rPr>
          <w:rFonts w:ascii="Times New Roman" w:hAnsi="Times New Roman" w:cs="Times New Roman"/>
          <w:sz w:val="28"/>
          <w:szCs w:val="28"/>
        </w:rPr>
        <w:t xml:space="preserve"> </w:t>
      </w:r>
      <w:r w:rsidRPr="000F6F40">
        <w:rPr>
          <w:rFonts w:ascii="Times New Roman" w:hAnsi="Times New Roman" w:cs="Times New Roman"/>
          <w:sz w:val="28"/>
          <w:szCs w:val="28"/>
        </w:rPr>
        <w:t>систему городского транспорта за</w:t>
      </w:r>
      <w:r>
        <w:rPr>
          <w:rFonts w:ascii="Times New Roman" w:hAnsi="Times New Roman" w:cs="Times New Roman"/>
          <w:sz w:val="28"/>
          <w:szCs w:val="28"/>
        </w:rPr>
        <w:t xml:space="preserve"> </w:t>
      </w:r>
      <w:r w:rsidRPr="000F6F40">
        <w:rPr>
          <w:rFonts w:ascii="Times New Roman" w:hAnsi="Times New Roman" w:cs="Times New Roman"/>
          <w:sz w:val="28"/>
          <w:szCs w:val="28"/>
        </w:rPr>
        <w:t>последние</w:t>
      </w:r>
      <w:r>
        <w:rPr>
          <w:rFonts w:ascii="Times New Roman" w:hAnsi="Times New Roman" w:cs="Times New Roman"/>
          <w:sz w:val="28"/>
          <w:szCs w:val="28"/>
        </w:rPr>
        <w:t xml:space="preserve"> </w:t>
      </w:r>
      <w:r w:rsidRPr="000F6F40">
        <w:rPr>
          <w:rFonts w:ascii="Times New Roman" w:hAnsi="Times New Roman" w:cs="Times New Roman"/>
          <w:sz w:val="28"/>
          <w:szCs w:val="28"/>
        </w:rPr>
        <w:t>г</w:t>
      </w:r>
      <w:r>
        <w:rPr>
          <w:rFonts w:ascii="Times New Roman" w:hAnsi="Times New Roman" w:cs="Times New Roman"/>
          <w:sz w:val="28"/>
          <w:szCs w:val="28"/>
        </w:rPr>
        <w:t>оды</w:t>
      </w:r>
      <w:r w:rsidRPr="000F6F40">
        <w:rPr>
          <w:rFonts w:ascii="Times New Roman" w:hAnsi="Times New Roman" w:cs="Times New Roman"/>
          <w:sz w:val="28"/>
          <w:szCs w:val="28"/>
        </w:rPr>
        <w:t xml:space="preserve"> </w:t>
      </w:r>
      <w:r>
        <w:rPr>
          <w:rFonts w:ascii="Times New Roman" w:hAnsi="Times New Roman" w:cs="Times New Roman"/>
          <w:sz w:val="28"/>
          <w:szCs w:val="28"/>
        </w:rPr>
        <w:t>с</w:t>
      </w:r>
      <w:r w:rsidRPr="000F6F40">
        <w:rPr>
          <w:rFonts w:ascii="Times New Roman" w:hAnsi="Times New Roman" w:cs="Times New Roman"/>
          <w:sz w:val="28"/>
          <w:szCs w:val="28"/>
        </w:rPr>
        <w:t>уммарно на</w:t>
      </w:r>
      <w:r>
        <w:rPr>
          <w:rFonts w:ascii="Times New Roman" w:hAnsi="Times New Roman" w:cs="Times New Roman"/>
          <w:sz w:val="28"/>
          <w:szCs w:val="28"/>
        </w:rPr>
        <w:t xml:space="preserve"> </w:t>
      </w:r>
      <w:r w:rsidRPr="000F6F40">
        <w:rPr>
          <w:rFonts w:ascii="Times New Roman" w:hAnsi="Times New Roman" w:cs="Times New Roman"/>
          <w:sz w:val="28"/>
          <w:szCs w:val="28"/>
        </w:rPr>
        <w:t>них ещё почти 200</w:t>
      </w:r>
      <w:r>
        <w:rPr>
          <w:rFonts w:ascii="Times New Roman" w:hAnsi="Times New Roman" w:cs="Times New Roman"/>
          <w:sz w:val="28"/>
          <w:szCs w:val="28"/>
        </w:rPr>
        <w:t xml:space="preserve"> </w:t>
      </w:r>
      <w:r w:rsidRPr="000F6F40">
        <w:rPr>
          <w:rFonts w:ascii="Times New Roman" w:hAnsi="Times New Roman" w:cs="Times New Roman"/>
          <w:sz w:val="28"/>
          <w:szCs w:val="28"/>
        </w:rPr>
        <w:t>станций. Но московское метро активно развивается, поэтому новые станции (и даже ветки) открываются в</w:t>
      </w:r>
      <w:r>
        <w:rPr>
          <w:rFonts w:ascii="Times New Roman" w:hAnsi="Times New Roman" w:cs="Times New Roman"/>
          <w:sz w:val="28"/>
          <w:szCs w:val="28"/>
        </w:rPr>
        <w:t xml:space="preserve"> </w:t>
      </w:r>
      <w:r w:rsidRPr="000F6F40">
        <w:rPr>
          <w:rFonts w:ascii="Times New Roman" w:hAnsi="Times New Roman" w:cs="Times New Roman"/>
          <w:sz w:val="28"/>
          <w:szCs w:val="28"/>
        </w:rPr>
        <w:t>столице постоянно.</w:t>
      </w:r>
    </w:p>
    <w:p w14:paraId="15DCADB3"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Санкт-Петербургский метрополитен состоит из</w:t>
      </w:r>
      <w:r>
        <w:rPr>
          <w:rFonts w:ascii="Times New Roman" w:hAnsi="Times New Roman" w:cs="Times New Roman"/>
          <w:sz w:val="28"/>
          <w:szCs w:val="28"/>
        </w:rPr>
        <w:t xml:space="preserve"> </w:t>
      </w:r>
      <w:r w:rsidRPr="000F6F40">
        <w:rPr>
          <w:rFonts w:ascii="Times New Roman" w:hAnsi="Times New Roman" w:cs="Times New Roman"/>
          <w:sz w:val="28"/>
          <w:szCs w:val="28"/>
        </w:rPr>
        <w:t>72</w:t>
      </w:r>
      <w:r>
        <w:rPr>
          <w:rFonts w:ascii="Times New Roman" w:hAnsi="Times New Roman" w:cs="Times New Roman"/>
          <w:sz w:val="28"/>
          <w:szCs w:val="28"/>
        </w:rPr>
        <w:t xml:space="preserve"> </w:t>
      </w:r>
      <w:r w:rsidRPr="000F6F40">
        <w:rPr>
          <w:rFonts w:ascii="Times New Roman" w:hAnsi="Times New Roman" w:cs="Times New Roman"/>
          <w:sz w:val="28"/>
          <w:szCs w:val="28"/>
        </w:rPr>
        <w:t>станций на пяти линиях, которые тянутся почти на</w:t>
      </w:r>
      <w:r>
        <w:rPr>
          <w:rFonts w:ascii="Times New Roman" w:hAnsi="Times New Roman" w:cs="Times New Roman"/>
          <w:sz w:val="28"/>
          <w:szCs w:val="28"/>
        </w:rPr>
        <w:t xml:space="preserve"> </w:t>
      </w:r>
      <w:r w:rsidRPr="000F6F40">
        <w:rPr>
          <w:rFonts w:ascii="Times New Roman" w:hAnsi="Times New Roman" w:cs="Times New Roman"/>
          <w:sz w:val="28"/>
          <w:szCs w:val="28"/>
        </w:rPr>
        <w:t>125</w:t>
      </w:r>
      <w:r>
        <w:rPr>
          <w:rFonts w:ascii="Times New Roman" w:hAnsi="Times New Roman" w:cs="Times New Roman"/>
          <w:sz w:val="28"/>
          <w:szCs w:val="28"/>
        </w:rPr>
        <w:t xml:space="preserve"> </w:t>
      </w:r>
      <w:r w:rsidRPr="000F6F40">
        <w:rPr>
          <w:rFonts w:ascii="Times New Roman" w:hAnsi="Times New Roman" w:cs="Times New Roman"/>
          <w:sz w:val="28"/>
          <w:szCs w:val="28"/>
        </w:rPr>
        <w:t>км. Это второй по</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размерам российский метрополитен. Однако </w:t>
      </w:r>
      <w:hyperlink r:id="rId8" w:history="1">
        <w:r w:rsidRPr="000F6F40">
          <w:rPr>
            <w:rStyle w:val="a5"/>
            <w:rFonts w:ascii="Times New Roman" w:hAnsi="Times New Roman" w:cs="Times New Roman"/>
            <w:color w:val="auto"/>
            <w:sz w:val="28"/>
            <w:szCs w:val="28"/>
            <w:u w:val="none"/>
          </w:rPr>
          <w:t>подземка Санкт-Петербурга</w:t>
        </w:r>
      </w:hyperlink>
      <w:r w:rsidRPr="000F6F40">
        <w:rPr>
          <w:rFonts w:ascii="Times New Roman" w:hAnsi="Times New Roman" w:cs="Times New Roman"/>
          <w:sz w:val="28"/>
          <w:szCs w:val="28"/>
        </w:rPr>
        <w:t xml:space="preserve"> интересна не</w:t>
      </w:r>
      <w:r>
        <w:rPr>
          <w:rFonts w:ascii="Times New Roman" w:hAnsi="Times New Roman" w:cs="Times New Roman"/>
          <w:sz w:val="28"/>
          <w:szCs w:val="28"/>
        </w:rPr>
        <w:t xml:space="preserve"> </w:t>
      </w:r>
      <w:r w:rsidRPr="000F6F40">
        <w:rPr>
          <w:rFonts w:ascii="Times New Roman" w:hAnsi="Times New Roman" w:cs="Times New Roman"/>
          <w:sz w:val="28"/>
          <w:szCs w:val="28"/>
        </w:rPr>
        <w:t>длиной тоннелей, а</w:t>
      </w:r>
      <w:r>
        <w:rPr>
          <w:rFonts w:ascii="Times New Roman" w:hAnsi="Times New Roman" w:cs="Times New Roman"/>
          <w:sz w:val="28"/>
          <w:szCs w:val="28"/>
        </w:rPr>
        <w:t xml:space="preserve"> </w:t>
      </w:r>
      <w:r w:rsidRPr="000F6F40">
        <w:rPr>
          <w:rFonts w:ascii="Times New Roman" w:hAnsi="Times New Roman" w:cs="Times New Roman"/>
          <w:sz w:val="28"/>
          <w:szCs w:val="28"/>
        </w:rPr>
        <w:t>своими уникальными достижениями. Например, станция «Адмиралтейская» считается рекордно глубокой во</w:t>
      </w:r>
      <w:r>
        <w:rPr>
          <w:rFonts w:ascii="Times New Roman" w:hAnsi="Times New Roman" w:cs="Times New Roman"/>
          <w:sz w:val="28"/>
          <w:szCs w:val="28"/>
        </w:rPr>
        <w:t xml:space="preserve"> </w:t>
      </w:r>
      <w:r w:rsidRPr="000F6F40">
        <w:rPr>
          <w:rFonts w:ascii="Times New Roman" w:hAnsi="Times New Roman" w:cs="Times New Roman"/>
          <w:sz w:val="28"/>
          <w:szCs w:val="28"/>
        </w:rPr>
        <w:t>всей стране (86</w:t>
      </w:r>
      <w:r>
        <w:rPr>
          <w:rFonts w:ascii="Times New Roman" w:hAnsi="Times New Roman" w:cs="Times New Roman"/>
          <w:sz w:val="28"/>
          <w:szCs w:val="28"/>
        </w:rPr>
        <w:t xml:space="preserve"> </w:t>
      </w:r>
      <w:r w:rsidRPr="000F6F40">
        <w:rPr>
          <w:rFonts w:ascii="Times New Roman" w:hAnsi="Times New Roman" w:cs="Times New Roman"/>
          <w:sz w:val="28"/>
          <w:szCs w:val="28"/>
        </w:rPr>
        <w:t>м.). платформа «Автово» с</w:t>
      </w:r>
      <w:r>
        <w:rPr>
          <w:rFonts w:ascii="Times New Roman" w:hAnsi="Times New Roman" w:cs="Times New Roman"/>
          <w:sz w:val="28"/>
          <w:szCs w:val="28"/>
        </w:rPr>
        <w:t xml:space="preserve"> </w:t>
      </w:r>
      <w:r w:rsidRPr="000F6F40">
        <w:rPr>
          <w:rFonts w:ascii="Times New Roman" w:hAnsi="Times New Roman" w:cs="Times New Roman"/>
          <w:sz w:val="28"/>
          <w:szCs w:val="28"/>
        </w:rPr>
        <w:t>мозаичными панно и стеклянной отделкой колонн под хрусталь официально входит в</w:t>
      </w:r>
      <w:r>
        <w:rPr>
          <w:rFonts w:ascii="Times New Roman" w:hAnsi="Times New Roman" w:cs="Times New Roman"/>
          <w:sz w:val="28"/>
          <w:szCs w:val="28"/>
        </w:rPr>
        <w:t xml:space="preserve"> </w:t>
      </w:r>
      <w:r w:rsidRPr="000F6F40">
        <w:rPr>
          <w:rFonts w:ascii="Times New Roman" w:hAnsi="Times New Roman" w:cs="Times New Roman"/>
          <w:sz w:val="28"/>
          <w:szCs w:val="28"/>
        </w:rPr>
        <w:t>десятку самых красивых в</w:t>
      </w:r>
      <w:r>
        <w:rPr>
          <w:rFonts w:ascii="Times New Roman" w:hAnsi="Times New Roman" w:cs="Times New Roman"/>
          <w:sz w:val="28"/>
          <w:szCs w:val="28"/>
        </w:rPr>
        <w:t xml:space="preserve"> </w:t>
      </w:r>
      <w:r w:rsidRPr="000F6F40">
        <w:rPr>
          <w:rFonts w:ascii="Times New Roman" w:hAnsi="Times New Roman" w:cs="Times New Roman"/>
          <w:sz w:val="28"/>
          <w:szCs w:val="28"/>
        </w:rPr>
        <w:t>мире.</w:t>
      </w:r>
    </w:p>
    <w:p w14:paraId="4E005756"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Помимо прочих, отдельного внимания в</w:t>
      </w:r>
      <w:r>
        <w:rPr>
          <w:rFonts w:ascii="Times New Roman" w:hAnsi="Times New Roman" w:cs="Times New Roman"/>
          <w:sz w:val="28"/>
          <w:szCs w:val="28"/>
        </w:rPr>
        <w:t xml:space="preserve"> </w:t>
      </w:r>
      <w:r w:rsidRPr="000F6F40">
        <w:rPr>
          <w:rFonts w:ascii="Times New Roman" w:hAnsi="Times New Roman" w:cs="Times New Roman"/>
          <w:sz w:val="28"/>
          <w:szCs w:val="28"/>
        </w:rPr>
        <w:t>Санкт-Петербурге заслуживает станция «Площадь Александра Невского 2», которая находится рядом с</w:t>
      </w:r>
      <w:r>
        <w:rPr>
          <w:rFonts w:ascii="Times New Roman" w:hAnsi="Times New Roman" w:cs="Times New Roman"/>
          <w:sz w:val="28"/>
          <w:szCs w:val="28"/>
        </w:rPr>
        <w:t xml:space="preserve"> </w:t>
      </w:r>
      <w:r w:rsidRPr="000F6F40">
        <w:rPr>
          <w:rFonts w:ascii="Times New Roman" w:hAnsi="Times New Roman" w:cs="Times New Roman"/>
          <w:sz w:val="28"/>
          <w:szCs w:val="28"/>
        </w:rPr>
        <w:lastRenderedPageBreak/>
        <w:t>Александро-Невской лаврой. Её</w:t>
      </w:r>
      <w:r>
        <w:rPr>
          <w:rFonts w:ascii="Times New Roman" w:hAnsi="Times New Roman" w:cs="Times New Roman"/>
          <w:sz w:val="28"/>
          <w:szCs w:val="28"/>
        </w:rPr>
        <w:t xml:space="preserve"> </w:t>
      </w:r>
      <w:r w:rsidRPr="000F6F40">
        <w:rPr>
          <w:rFonts w:ascii="Times New Roman" w:hAnsi="Times New Roman" w:cs="Times New Roman"/>
          <w:sz w:val="28"/>
          <w:szCs w:val="28"/>
        </w:rPr>
        <w:t>оформили по</w:t>
      </w:r>
      <w:r>
        <w:rPr>
          <w:rFonts w:ascii="Times New Roman" w:hAnsi="Times New Roman" w:cs="Times New Roman"/>
          <w:sz w:val="28"/>
          <w:szCs w:val="28"/>
        </w:rPr>
        <w:t xml:space="preserve"> </w:t>
      </w:r>
      <w:r w:rsidRPr="000F6F40">
        <w:rPr>
          <w:rFonts w:ascii="Times New Roman" w:hAnsi="Times New Roman" w:cs="Times New Roman"/>
          <w:sz w:val="28"/>
          <w:szCs w:val="28"/>
        </w:rPr>
        <w:t>образу древнерусской крепости: мраморные арочные галереи выглядят как укрепления, решётки светильников – как бойницы, а</w:t>
      </w:r>
      <w:r>
        <w:rPr>
          <w:rFonts w:ascii="Times New Roman" w:hAnsi="Times New Roman" w:cs="Times New Roman"/>
          <w:sz w:val="28"/>
          <w:szCs w:val="28"/>
        </w:rPr>
        <w:t xml:space="preserve"> </w:t>
      </w:r>
      <w:r w:rsidRPr="000F6F40">
        <w:rPr>
          <w:rFonts w:ascii="Times New Roman" w:hAnsi="Times New Roman" w:cs="Times New Roman"/>
          <w:sz w:val="28"/>
          <w:szCs w:val="28"/>
        </w:rPr>
        <w:t>«чешуйки» кольчуги на</w:t>
      </w:r>
      <w:r>
        <w:rPr>
          <w:rFonts w:ascii="Times New Roman" w:hAnsi="Times New Roman" w:cs="Times New Roman"/>
          <w:sz w:val="28"/>
          <w:szCs w:val="28"/>
        </w:rPr>
        <w:t xml:space="preserve"> </w:t>
      </w:r>
      <w:r w:rsidRPr="000F6F40">
        <w:rPr>
          <w:rFonts w:ascii="Times New Roman" w:hAnsi="Times New Roman" w:cs="Times New Roman"/>
          <w:sz w:val="28"/>
          <w:szCs w:val="28"/>
        </w:rPr>
        <w:t>путевых стенах имитируют доспехи воинов.</w:t>
      </w:r>
    </w:p>
    <w:p w14:paraId="7E2357A1" w14:textId="20106759"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Третье по</w:t>
      </w:r>
      <w:r>
        <w:rPr>
          <w:rFonts w:ascii="Times New Roman" w:hAnsi="Times New Roman" w:cs="Times New Roman"/>
          <w:sz w:val="28"/>
          <w:szCs w:val="28"/>
        </w:rPr>
        <w:t xml:space="preserve"> </w:t>
      </w:r>
      <w:r w:rsidRPr="000F6F40">
        <w:rPr>
          <w:rFonts w:ascii="Times New Roman" w:hAnsi="Times New Roman" w:cs="Times New Roman"/>
          <w:sz w:val="28"/>
          <w:szCs w:val="28"/>
        </w:rPr>
        <w:t>величине метро в</w:t>
      </w:r>
      <w:r>
        <w:rPr>
          <w:rFonts w:ascii="Times New Roman" w:hAnsi="Times New Roman" w:cs="Times New Roman"/>
          <w:sz w:val="28"/>
          <w:szCs w:val="28"/>
        </w:rPr>
        <w:t xml:space="preserve"> </w:t>
      </w:r>
      <w:r w:rsidRPr="000F6F40">
        <w:rPr>
          <w:rFonts w:ascii="Times New Roman" w:hAnsi="Times New Roman" w:cs="Times New Roman"/>
          <w:sz w:val="28"/>
          <w:szCs w:val="28"/>
        </w:rPr>
        <w:t>России располагается в Нижнем Новгороде, хотя в</w:t>
      </w:r>
      <w:r>
        <w:rPr>
          <w:rFonts w:ascii="Times New Roman" w:hAnsi="Times New Roman" w:cs="Times New Roman"/>
          <w:sz w:val="28"/>
          <w:szCs w:val="28"/>
        </w:rPr>
        <w:t xml:space="preserve"> </w:t>
      </w:r>
      <w:r w:rsidRPr="000F6F40">
        <w:rPr>
          <w:rFonts w:ascii="Times New Roman" w:hAnsi="Times New Roman" w:cs="Times New Roman"/>
          <w:sz w:val="28"/>
          <w:szCs w:val="28"/>
        </w:rPr>
        <w:t>нём лишь 15</w:t>
      </w:r>
      <w:r>
        <w:rPr>
          <w:rFonts w:ascii="Times New Roman" w:hAnsi="Times New Roman" w:cs="Times New Roman"/>
          <w:sz w:val="28"/>
          <w:szCs w:val="28"/>
        </w:rPr>
        <w:t xml:space="preserve"> </w:t>
      </w:r>
      <w:r w:rsidRPr="000F6F40">
        <w:rPr>
          <w:rFonts w:ascii="Times New Roman" w:hAnsi="Times New Roman" w:cs="Times New Roman"/>
          <w:sz w:val="28"/>
          <w:szCs w:val="28"/>
        </w:rPr>
        <w:t>станций на</w:t>
      </w:r>
      <w:r>
        <w:rPr>
          <w:rFonts w:ascii="Times New Roman" w:hAnsi="Times New Roman" w:cs="Times New Roman"/>
          <w:sz w:val="28"/>
          <w:szCs w:val="28"/>
        </w:rPr>
        <w:t xml:space="preserve"> </w:t>
      </w:r>
      <w:r w:rsidRPr="000F6F40">
        <w:rPr>
          <w:rFonts w:ascii="Times New Roman" w:hAnsi="Times New Roman" w:cs="Times New Roman"/>
          <w:sz w:val="28"/>
          <w:szCs w:val="28"/>
        </w:rPr>
        <w:t>двух линиях. При</w:t>
      </w:r>
      <w:r>
        <w:rPr>
          <w:rFonts w:ascii="Times New Roman" w:hAnsi="Times New Roman" w:cs="Times New Roman"/>
          <w:sz w:val="28"/>
          <w:szCs w:val="28"/>
        </w:rPr>
        <w:t xml:space="preserve"> </w:t>
      </w:r>
      <w:r w:rsidRPr="000F6F40">
        <w:rPr>
          <w:rFonts w:ascii="Times New Roman" w:hAnsi="Times New Roman" w:cs="Times New Roman"/>
          <w:sz w:val="28"/>
          <w:szCs w:val="28"/>
        </w:rPr>
        <w:t>этом в</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некоторых вещах метрополитен </w:t>
      </w:r>
      <w:hyperlink r:id="rId9" w:history="1">
        <w:r w:rsidRPr="000F6F40">
          <w:rPr>
            <w:rStyle w:val="a5"/>
            <w:rFonts w:ascii="Times New Roman" w:hAnsi="Times New Roman" w:cs="Times New Roman"/>
            <w:color w:val="auto"/>
            <w:sz w:val="28"/>
            <w:szCs w:val="28"/>
            <w:u w:val="none"/>
          </w:rPr>
          <w:t>Нижнего Новгорода</w:t>
        </w:r>
      </w:hyperlink>
      <w:r w:rsidRPr="000F6F40">
        <w:rPr>
          <w:rFonts w:ascii="Times New Roman" w:hAnsi="Times New Roman" w:cs="Times New Roman"/>
          <w:sz w:val="28"/>
          <w:szCs w:val="28"/>
        </w:rPr>
        <w:t>, открытый в</w:t>
      </w:r>
      <w:r>
        <w:rPr>
          <w:rFonts w:ascii="Times New Roman" w:hAnsi="Times New Roman" w:cs="Times New Roman"/>
          <w:sz w:val="28"/>
          <w:szCs w:val="28"/>
        </w:rPr>
        <w:t xml:space="preserve"> </w:t>
      </w:r>
      <w:r w:rsidRPr="000F6F40">
        <w:rPr>
          <w:rFonts w:ascii="Times New Roman" w:hAnsi="Times New Roman" w:cs="Times New Roman"/>
          <w:sz w:val="28"/>
          <w:szCs w:val="28"/>
        </w:rPr>
        <w:t>1985</w:t>
      </w:r>
      <w:r>
        <w:rPr>
          <w:rFonts w:ascii="Times New Roman" w:hAnsi="Times New Roman" w:cs="Times New Roman"/>
          <w:sz w:val="28"/>
          <w:szCs w:val="28"/>
        </w:rPr>
        <w:t xml:space="preserve"> </w:t>
      </w:r>
      <w:r w:rsidRPr="000F6F40">
        <w:rPr>
          <w:rFonts w:ascii="Times New Roman" w:hAnsi="Times New Roman" w:cs="Times New Roman"/>
          <w:sz w:val="28"/>
          <w:szCs w:val="28"/>
        </w:rPr>
        <w:t>г., даже опередил столичные. Например, здесь впервые в</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России появилась </w:t>
      </w:r>
      <w:proofErr w:type="spellStart"/>
      <w:r w:rsidRPr="000F6F40">
        <w:rPr>
          <w:rFonts w:ascii="Times New Roman" w:hAnsi="Times New Roman" w:cs="Times New Roman"/>
          <w:sz w:val="28"/>
          <w:szCs w:val="28"/>
        </w:rPr>
        <w:t>четырёхпутная</w:t>
      </w:r>
      <w:proofErr w:type="spellEnd"/>
      <w:r w:rsidRPr="000F6F40">
        <w:rPr>
          <w:rFonts w:ascii="Times New Roman" w:hAnsi="Times New Roman" w:cs="Times New Roman"/>
          <w:sz w:val="28"/>
          <w:szCs w:val="28"/>
        </w:rPr>
        <w:t xml:space="preserve"> станция – «Московская», а</w:t>
      </w:r>
      <w:r>
        <w:rPr>
          <w:rFonts w:ascii="Times New Roman" w:hAnsi="Times New Roman" w:cs="Times New Roman"/>
          <w:sz w:val="28"/>
          <w:szCs w:val="28"/>
        </w:rPr>
        <w:t xml:space="preserve"> </w:t>
      </w:r>
      <w:r w:rsidRPr="000F6F40">
        <w:rPr>
          <w:rFonts w:ascii="Times New Roman" w:hAnsi="Times New Roman" w:cs="Times New Roman"/>
          <w:sz w:val="28"/>
          <w:szCs w:val="28"/>
        </w:rPr>
        <w:t>в</w:t>
      </w:r>
      <w:r>
        <w:rPr>
          <w:rFonts w:ascii="Times New Roman" w:hAnsi="Times New Roman" w:cs="Times New Roman"/>
          <w:sz w:val="28"/>
          <w:szCs w:val="28"/>
        </w:rPr>
        <w:t xml:space="preserve"> </w:t>
      </w:r>
      <w:r w:rsidRPr="000F6F40">
        <w:rPr>
          <w:rFonts w:ascii="Times New Roman" w:hAnsi="Times New Roman" w:cs="Times New Roman"/>
          <w:sz w:val="28"/>
          <w:szCs w:val="28"/>
        </w:rPr>
        <w:t>2017</w:t>
      </w:r>
      <w:r w:rsidR="00B9185F">
        <w:rPr>
          <w:rFonts w:ascii="Times New Roman" w:hAnsi="Times New Roman" w:cs="Times New Roman"/>
          <w:sz w:val="28"/>
          <w:szCs w:val="28"/>
        </w:rPr>
        <w:t xml:space="preserve"> г.</w:t>
      </w:r>
      <w:r w:rsidRPr="000F6F40">
        <w:rPr>
          <w:rFonts w:ascii="Times New Roman" w:hAnsi="Times New Roman" w:cs="Times New Roman"/>
          <w:sz w:val="28"/>
          <w:szCs w:val="28"/>
        </w:rPr>
        <w:t xml:space="preserve"> нижегородское метро стало одним из первых в</w:t>
      </w:r>
      <w:r>
        <w:rPr>
          <w:rFonts w:ascii="Times New Roman" w:hAnsi="Times New Roman" w:cs="Times New Roman"/>
          <w:sz w:val="28"/>
          <w:szCs w:val="28"/>
        </w:rPr>
        <w:t xml:space="preserve"> </w:t>
      </w:r>
      <w:r w:rsidRPr="000F6F40">
        <w:rPr>
          <w:rFonts w:ascii="Times New Roman" w:hAnsi="Times New Roman" w:cs="Times New Roman"/>
          <w:sz w:val="28"/>
          <w:szCs w:val="28"/>
        </w:rPr>
        <w:t>мире и</w:t>
      </w:r>
      <w:r>
        <w:rPr>
          <w:rFonts w:ascii="Times New Roman" w:hAnsi="Times New Roman" w:cs="Times New Roman"/>
          <w:sz w:val="28"/>
          <w:szCs w:val="28"/>
        </w:rPr>
        <w:t xml:space="preserve"> </w:t>
      </w:r>
      <w:r w:rsidRPr="000F6F40">
        <w:rPr>
          <w:rFonts w:ascii="Times New Roman" w:hAnsi="Times New Roman" w:cs="Times New Roman"/>
          <w:sz w:val="28"/>
          <w:szCs w:val="28"/>
        </w:rPr>
        <w:t>первым в</w:t>
      </w:r>
      <w:r>
        <w:rPr>
          <w:rFonts w:ascii="Times New Roman" w:hAnsi="Times New Roman" w:cs="Times New Roman"/>
          <w:sz w:val="28"/>
          <w:szCs w:val="28"/>
        </w:rPr>
        <w:t xml:space="preserve"> </w:t>
      </w:r>
      <w:r w:rsidRPr="000F6F40">
        <w:rPr>
          <w:rFonts w:ascii="Times New Roman" w:hAnsi="Times New Roman" w:cs="Times New Roman"/>
          <w:sz w:val="28"/>
          <w:szCs w:val="28"/>
        </w:rPr>
        <w:t>стране с</w:t>
      </w:r>
      <w:r>
        <w:rPr>
          <w:rFonts w:ascii="Times New Roman" w:hAnsi="Times New Roman" w:cs="Times New Roman"/>
          <w:sz w:val="28"/>
          <w:szCs w:val="28"/>
        </w:rPr>
        <w:t xml:space="preserve"> </w:t>
      </w:r>
      <w:r w:rsidRPr="000F6F40">
        <w:rPr>
          <w:rFonts w:ascii="Times New Roman" w:hAnsi="Times New Roman" w:cs="Times New Roman"/>
          <w:sz w:val="28"/>
          <w:szCs w:val="28"/>
        </w:rPr>
        <w:t>возможностью оплатить проезд бесконтактным способом. А</w:t>
      </w:r>
      <w:r>
        <w:rPr>
          <w:rFonts w:ascii="Times New Roman" w:hAnsi="Times New Roman" w:cs="Times New Roman"/>
          <w:sz w:val="28"/>
          <w:szCs w:val="28"/>
        </w:rPr>
        <w:t xml:space="preserve"> </w:t>
      </w:r>
      <w:r w:rsidRPr="000F6F40">
        <w:rPr>
          <w:rFonts w:ascii="Times New Roman" w:hAnsi="Times New Roman" w:cs="Times New Roman"/>
          <w:sz w:val="28"/>
          <w:szCs w:val="28"/>
        </w:rPr>
        <w:t>вот назвать скоростным этот вид транспорта в</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городе не получится: интервалы движения поездов тут очень большие – </w:t>
      </w:r>
      <w:r w:rsidR="00B24E5E">
        <w:rPr>
          <w:rFonts w:ascii="Times New Roman" w:hAnsi="Times New Roman" w:cs="Times New Roman"/>
          <w:sz w:val="28"/>
          <w:szCs w:val="28"/>
        </w:rPr>
        <w:t xml:space="preserve">        </w:t>
      </w:r>
      <w:r w:rsidRPr="000F6F40">
        <w:rPr>
          <w:rFonts w:ascii="Times New Roman" w:hAnsi="Times New Roman" w:cs="Times New Roman"/>
          <w:sz w:val="28"/>
          <w:szCs w:val="28"/>
        </w:rPr>
        <w:t xml:space="preserve">10–12 </w:t>
      </w:r>
      <w:r>
        <w:rPr>
          <w:rFonts w:ascii="Times New Roman" w:hAnsi="Times New Roman" w:cs="Times New Roman"/>
          <w:sz w:val="28"/>
          <w:szCs w:val="28"/>
        </w:rPr>
        <w:t>минут</w:t>
      </w:r>
      <w:r w:rsidRPr="000F6F40">
        <w:rPr>
          <w:rFonts w:ascii="Times New Roman" w:hAnsi="Times New Roman" w:cs="Times New Roman"/>
          <w:sz w:val="28"/>
          <w:szCs w:val="28"/>
        </w:rPr>
        <w:t>.</w:t>
      </w:r>
    </w:p>
    <w:p w14:paraId="2CE5B014" w14:textId="4631B069"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Новосибирский метрополитен открылся в 1986 г. и стал самым восточным в России. Как и в Нижнем Новгороде, здесь тоже две линии. Но станций на</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начало 2023 г. меньше – 13. Однако главная гордость метро </w:t>
      </w:r>
      <w:hyperlink r:id="rId10" w:history="1">
        <w:r w:rsidRPr="000F6F40">
          <w:rPr>
            <w:rStyle w:val="a5"/>
            <w:rFonts w:ascii="Times New Roman" w:hAnsi="Times New Roman" w:cs="Times New Roman"/>
            <w:color w:val="auto"/>
            <w:sz w:val="28"/>
            <w:szCs w:val="28"/>
            <w:u w:val="none"/>
          </w:rPr>
          <w:t>Новосибирска</w:t>
        </w:r>
      </w:hyperlink>
      <w:r w:rsidRPr="000F6F40">
        <w:rPr>
          <w:rFonts w:ascii="Times New Roman" w:hAnsi="Times New Roman" w:cs="Times New Roman"/>
          <w:sz w:val="28"/>
          <w:szCs w:val="28"/>
        </w:rPr>
        <w:t xml:space="preserve"> – крытый метромост через Обь. О</w:t>
      </w:r>
      <w:r>
        <w:rPr>
          <w:rFonts w:ascii="Times New Roman" w:hAnsi="Times New Roman" w:cs="Times New Roman"/>
          <w:sz w:val="28"/>
          <w:szCs w:val="28"/>
        </w:rPr>
        <w:t xml:space="preserve">н </w:t>
      </w:r>
      <w:r w:rsidRPr="000F6F40">
        <w:rPr>
          <w:rFonts w:ascii="Times New Roman" w:hAnsi="Times New Roman" w:cs="Times New Roman"/>
          <w:sz w:val="28"/>
          <w:szCs w:val="28"/>
        </w:rPr>
        <w:t>тянется на</w:t>
      </w:r>
      <w:r>
        <w:rPr>
          <w:rFonts w:ascii="Times New Roman" w:hAnsi="Times New Roman" w:cs="Times New Roman"/>
          <w:sz w:val="28"/>
          <w:szCs w:val="28"/>
        </w:rPr>
        <w:t xml:space="preserve"> 2</w:t>
      </w:r>
      <w:r w:rsidRPr="000F6F40">
        <w:rPr>
          <w:rFonts w:ascii="Times New Roman" w:hAnsi="Times New Roman" w:cs="Times New Roman"/>
          <w:sz w:val="28"/>
          <w:szCs w:val="28"/>
        </w:rPr>
        <w:t>145</w:t>
      </w:r>
      <w:r>
        <w:rPr>
          <w:rFonts w:ascii="Times New Roman" w:hAnsi="Times New Roman" w:cs="Times New Roman"/>
          <w:sz w:val="28"/>
          <w:szCs w:val="28"/>
        </w:rPr>
        <w:t xml:space="preserve"> </w:t>
      </w:r>
      <w:r w:rsidRPr="000F6F40">
        <w:rPr>
          <w:rFonts w:ascii="Times New Roman" w:hAnsi="Times New Roman" w:cs="Times New Roman"/>
          <w:sz w:val="28"/>
          <w:szCs w:val="28"/>
        </w:rPr>
        <w:t>м и</w:t>
      </w:r>
      <w:r>
        <w:rPr>
          <w:rFonts w:ascii="Times New Roman" w:hAnsi="Times New Roman" w:cs="Times New Roman"/>
          <w:sz w:val="28"/>
          <w:szCs w:val="28"/>
        </w:rPr>
        <w:t xml:space="preserve"> </w:t>
      </w:r>
      <w:r w:rsidRPr="000F6F40">
        <w:rPr>
          <w:rFonts w:ascii="Times New Roman" w:hAnsi="Times New Roman" w:cs="Times New Roman"/>
          <w:sz w:val="28"/>
          <w:szCs w:val="28"/>
        </w:rPr>
        <w:t>считается одним из</w:t>
      </w:r>
      <w:r>
        <w:rPr>
          <w:rFonts w:ascii="Times New Roman" w:hAnsi="Times New Roman" w:cs="Times New Roman"/>
          <w:sz w:val="28"/>
          <w:szCs w:val="28"/>
        </w:rPr>
        <w:t xml:space="preserve"> </w:t>
      </w:r>
      <w:r w:rsidRPr="000F6F40">
        <w:rPr>
          <w:rFonts w:ascii="Times New Roman" w:hAnsi="Times New Roman" w:cs="Times New Roman"/>
          <w:sz w:val="28"/>
          <w:szCs w:val="28"/>
        </w:rPr>
        <w:t>самых длинных подобных сооружений в</w:t>
      </w:r>
      <w:r>
        <w:rPr>
          <w:rFonts w:ascii="Times New Roman" w:hAnsi="Times New Roman" w:cs="Times New Roman"/>
          <w:sz w:val="28"/>
          <w:szCs w:val="28"/>
        </w:rPr>
        <w:t xml:space="preserve"> </w:t>
      </w:r>
      <w:r w:rsidRPr="000F6F40">
        <w:rPr>
          <w:rFonts w:ascii="Times New Roman" w:hAnsi="Times New Roman" w:cs="Times New Roman"/>
          <w:sz w:val="28"/>
          <w:szCs w:val="28"/>
        </w:rPr>
        <w:t>мире. Благодаря специальному температурному шву, который может расширяться и</w:t>
      </w:r>
      <w:r>
        <w:rPr>
          <w:rFonts w:ascii="Times New Roman" w:hAnsi="Times New Roman" w:cs="Times New Roman"/>
          <w:sz w:val="28"/>
          <w:szCs w:val="28"/>
        </w:rPr>
        <w:t xml:space="preserve"> </w:t>
      </w:r>
      <w:r w:rsidRPr="000F6F40">
        <w:rPr>
          <w:rFonts w:ascii="Times New Roman" w:hAnsi="Times New Roman" w:cs="Times New Roman"/>
          <w:sz w:val="28"/>
          <w:szCs w:val="28"/>
        </w:rPr>
        <w:t>сокращаться в</w:t>
      </w:r>
      <w:r>
        <w:rPr>
          <w:rFonts w:ascii="Times New Roman" w:hAnsi="Times New Roman" w:cs="Times New Roman"/>
          <w:sz w:val="28"/>
          <w:szCs w:val="28"/>
        </w:rPr>
        <w:t xml:space="preserve"> </w:t>
      </w:r>
      <w:r w:rsidRPr="000F6F40">
        <w:rPr>
          <w:rFonts w:ascii="Times New Roman" w:hAnsi="Times New Roman" w:cs="Times New Roman"/>
          <w:sz w:val="28"/>
          <w:szCs w:val="28"/>
        </w:rPr>
        <w:t>пределах 50</w:t>
      </w:r>
      <w:r>
        <w:rPr>
          <w:rFonts w:ascii="Times New Roman" w:hAnsi="Times New Roman" w:cs="Times New Roman"/>
          <w:sz w:val="28"/>
          <w:szCs w:val="28"/>
        </w:rPr>
        <w:t xml:space="preserve"> </w:t>
      </w:r>
      <w:r w:rsidRPr="000F6F40">
        <w:rPr>
          <w:rFonts w:ascii="Times New Roman" w:hAnsi="Times New Roman" w:cs="Times New Roman"/>
          <w:sz w:val="28"/>
          <w:szCs w:val="28"/>
        </w:rPr>
        <w:t>см., конструкция выдерживает очень низкие и</w:t>
      </w:r>
      <w:r>
        <w:rPr>
          <w:rFonts w:ascii="Times New Roman" w:hAnsi="Times New Roman" w:cs="Times New Roman"/>
          <w:sz w:val="28"/>
          <w:szCs w:val="28"/>
        </w:rPr>
        <w:t xml:space="preserve"> </w:t>
      </w:r>
      <w:r w:rsidRPr="000F6F40">
        <w:rPr>
          <w:rFonts w:ascii="Times New Roman" w:hAnsi="Times New Roman" w:cs="Times New Roman"/>
          <w:sz w:val="28"/>
          <w:szCs w:val="28"/>
        </w:rPr>
        <w:t>очень высокие температуры.</w:t>
      </w:r>
    </w:p>
    <w:p w14:paraId="02A0BB06" w14:textId="77777777" w:rsidR="004B30CC" w:rsidRPr="000F6F40" w:rsidRDefault="004B30CC" w:rsidP="004B30CC">
      <w:pPr>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sz w:val="28"/>
          <w:szCs w:val="28"/>
        </w:rPr>
        <w:t>Казанский метрополитен – подземка, которая имеет всего одну линию. Она тянется через весь город почти на</w:t>
      </w:r>
      <w:r>
        <w:rPr>
          <w:rFonts w:ascii="Times New Roman" w:hAnsi="Times New Roman" w:cs="Times New Roman"/>
          <w:sz w:val="28"/>
          <w:szCs w:val="28"/>
        </w:rPr>
        <w:t xml:space="preserve"> </w:t>
      </w:r>
      <w:r w:rsidRPr="000F6F40">
        <w:rPr>
          <w:rFonts w:ascii="Times New Roman" w:hAnsi="Times New Roman" w:cs="Times New Roman"/>
          <w:sz w:val="28"/>
          <w:szCs w:val="28"/>
        </w:rPr>
        <w:t>17</w:t>
      </w:r>
      <w:r>
        <w:rPr>
          <w:rFonts w:ascii="Times New Roman" w:hAnsi="Times New Roman" w:cs="Times New Roman"/>
          <w:sz w:val="28"/>
          <w:szCs w:val="28"/>
        </w:rPr>
        <w:t xml:space="preserve"> </w:t>
      </w:r>
      <w:r w:rsidRPr="000F6F40">
        <w:rPr>
          <w:rFonts w:ascii="Times New Roman" w:hAnsi="Times New Roman" w:cs="Times New Roman"/>
          <w:sz w:val="28"/>
          <w:szCs w:val="28"/>
        </w:rPr>
        <w:t>км и</w:t>
      </w:r>
      <w:r>
        <w:rPr>
          <w:rFonts w:ascii="Times New Roman" w:hAnsi="Times New Roman" w:cs="Times New Roman"/>
          <w:sz w:val="28"/>
          <w:szCs w:val="28"/>
        </w:rPr>
        <w:t xml:space="preserve"> </w:t>
      </w:r>
      <w:r w:rsidRPr="000F6F40">
        <w:rPr>
          <w:rFonts w:ascii="Times New Roman" w:hAnsi="Times New Roman" w:cs="Times New Roman"/>
          <w:sz w:val="28"/>
          <w:szCs w:val="28"/>
        </w:rPr>
        <w:t>включает в</w:t>
      </w:r>
      <w:r>
        <w:rPr>
          <w:rFonts w:ascii="Times New Roman" w:hAnsi="Times New Roman" w:cs="Times New Roman"/>
          <w:sz w:val="28"/>
          <w:szCs w:val="28"/>
        </w:rPr>
        <w:t xml:space="preserve"> </w:t>
      </w:r>
      <w:r w:rsidRPr="000F6F40">
        <w:rPr>
          <w:rFonts w:ascii="Times New Roman" w:hAnsi="Times New Roman" w:cs="Times New Roman"/>
          <w:sz w:val="28"/>
          <w:szCs w:val="28"/>
        </w:rPr>
        <w:t>себя 11</w:t>
      </w:r>
      <w:r>
        <w:rPr>
          <w:rFonts w:ascii="Times New Roman" w:hAnsi="Times New Roman" w:cs="Times New Roman"/>
          <w:sz w:val="28"/>
          <w:szCs w:val="28"/>
        </w:rPr>
        <w:t xml:space="preserve"> </w:t>
      </w:r>
      <w:r w:rsidRPr="000F6F40">
        <w:rPr>
          <w:rFonts w:ascii="Times New Roman" w:hAnsi="Times New Roman" w:cs="Times New Roman"/>
          <w:sz w:val="28"/>
          <w:szCs w:val="28"/>
        </w:rPr>
        <w:t>станций. А</w:t>
      </w:r>
      <w:r>
        <w:rPr>
          <w:rFonts w:ascii="Times New Roman" w:hAnsi="Times New Roman" w:cs="Times New Roman"/>
          <w:sz w:val="28"/>
          <w:szCs w:val="28"/>
        </w:rPr>
        <w:t xml:space="preserve"> </w:t>
      </w:r>
      <w:r w:rsidRPr="000F6F40">
        <w:rPr>
          <w:rFonts w:ascii="Times New Roman" w:hAnsi="Times New Roman" w:cs="Times New Roman"/>
          <w:sz w:val="28"/>
          <w:szCs w:val="28"/>
        </w:rPr>
        <w:t>ещё метро в</w:t>
      </w:r>
      <w:r>
        <w:rPr>
          <w:rFonts w:ascii="Times New Roman" w:hAnsi="Times New Roman" w:cs="Times New Roman"/>
          <w:sz w:val="28"/>
          <w:szCs w:val="28"/>
        </w:rPr>
        <w:t xml:space="preserve"> </w:t>
      </w:r>
      <w:hyperlink r:id="rId11" w:history="1">
        <w:r w:rsidRPr="000F6F40">
          <w:rPr>
            <w:rStyle w:val="a5"/>
            <w:rFonts w:ascii="Times New Roman" w:hAnsi="Times New Roman" w:cs="Times New Roman"/>
            <w:color w:val="auto"/>
            <w:sz w:val="28"/>
            <w:szCs w:val="28"/>
            <w:u w:val="none"/>
          </w:rPr>
          <w:t>Казани</w:t>
        </w:r>
      </w:hyperlink>
      <w:r w:rsidRPr="000F6F40">
        <w:rPr>
          <w:rFonts w:ascii="Times New Roman" w:hAnsi="Times New Roman" w:cs="Times New Roman"/>
          <w:sz w:val="28"/>
          <w:szCs w:val="28"/>
        </w:rPr>
        <w:t xml:space="preserve"> очень молодое: его открыли только в</w:t>
      </w:r>
      <w:r>
        <w:rPr>
          <w:rFonts w:ascii="Times New Roman" w:hAnsi="Times New Roman" w:cs="Times New Roman"/>
          <w:sz w:val="28"/>
          <w:szCs w:val="28"/>
        </w:rPr>
        <w:t xml:space="preserve"> </w:t>
      </w:r>
      <w:r w:rsidRPr="000F6F40">
        <w:rPr>
          <w:rFonts w:ascii="Times New Roman" w:hAnsi="Times New Roman" w:cs="Times New Roman"/>
          <w:sz w:val="28"/>
          <w:szCs w:val="28"/>
        </w:rPr>
        <w:t>2005</w:t>
      </w:r>
      <w:r>
        <w:rPr>
          <w:rFonts w:ascii="Times New Roman" w:hAnsi="Times New Roman" w:cs="Times New Roman"/>
          <w:sz w:val="28"/>
          <w:szCs w:val="28"/>
        </w:rPr>
        <w:t xml:space="preserve"> </w:t>
      </w:r>
      <w:r w:rsidRPr="000F6F40">
        <w:rPr>
          <w:rFonts w:ascii="Times New Roman" w:hAnsi="Times New Roman" w:cs="Times New Roman"/>
          <w:sz w:val="28"/>
          <w:szCs w:val="28"/>
        </w:rPr>
        <w:t>г., но в</w:t>
      </w:r>
      <w:r>
        <w:rPr>
          <w:rFonts w:ascii="Times New Roman" w:hAnsi="Times New Roman" w:cs="Times New Roman"/>
          <w:sz w:val="28"/>
          <w:szCs w:val="28"/>
        </w:rPr>
        <w:t xml:space="preserve"> </w:t>
      </w:r>
      <w:r w:rsidRPr="000F6F40">
        <w:rPr>
          <w:rFonts w:ascii="Times New Roman" w:hAnsi="Times New Roman" w:cs="Times New Roman"/>
          <w:sz w:val="28"/>
          <w:szCs w:val="28"/>
        </w:rPr>
        <w:t>ближайшие</w:t>
      </w:r>
      <w:r>
        <w:rPr>
          <w:rFonts w:ascii="Times New Roman" w:hAnsi="Times New Roman" w:cs="Times New Roman"/>
          <w:sz w:val="28"/>
          <w:szCs w:val="28"/>
        </w:rPr>
        <w:t xml:space="preserve"> </w:t>
      </w:r>
      <w:r w:rsidRPr="000F6F40">
        <w:rPr>
          <w:rFonts w:ascii="Times New Roman" w:hAnsi="Times New Roman" w:cs="Times New Roman"/>
          <w:sz w:val="28"/>
          <w:szCs w:val="28"/>
        </w:rPr>
        <w:t>г</w:t>
      </w:r>
      <w:r>
        <w:rPr>
          <w:rFonts w:ascii="Times New Roman" w:hAnsi="Times New Roman" w:cs="Times New Roman"/>
          <w:sz w:val="28"/>
          <w:szCs w:val="28"/>
        </w:rPr>
        <w:t>оды</w:t>
      </w:r>
      <w:r w:rsidRPr="000F6F40">
        <w:rPr>
          <w:rFonts w:ascii="Times New Roman" w:hAnsi="Times New Roman" w:cs="Times New Roman"/>
          <w:sz w:val="28"/>
          <w:szCs w:val="28"/>
        </w:rPr>
        <w:t xml:space="preserve"> планируют расширять.</w:t>
      </w:r>
    </w:p>
    <w:p w14:paraId="6B337ACB" w14:textId="77777777" w:rsidR="004B30CC" w:rsidRPr="000F6F40" w:rsidRDefault="004B30CC" w:rsidP="004B30CC">
      <w:pPr>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sz w:val="28"/>
          <w:szCs w:val="28"/>
        </w:rPr>
        <w:t>Самарский метрополитен. На его единственной линии работают 10 станций. Самая первая станция, «</w:t>
      </w:r>
      <w:proofErr w:type="spellStart"/>
      <w:r w:rsidRPr="000F6F40">
        <w:rPr>
          <w:rFonts w:ascii="Times New Roman" w:hAnsi="Times New Roman" w:cs="Times New Roman"/>
          <w:sz w:val="28"/>
          <w:szCs w:val="28"/>
        </w:rPr>
        <w:t>Юнгородок</w:t>
      </w:r>
      <w:proofErr w:type="spellEnd"/>
      <w:r w:rsidRPr="000F6F40">
        <w:rPr>
          <w:rFonts w:ascii="Times New Roman" w:hAnsi="Times New Roman" w:cs="Times New Roman"/>
          <w:sz w:val="28"/>
          <w:szCs w:val="28"/>
        </w:rPr>
        <w:t>», была открыта в</w:t>
      </w:r>
      <w:r>
        <w:rPr>
          <w:rFonts w:ascii="Times New Roman" w:hAnsi="Times New Roman" w:cs="Times New Roman"/>
          <w:sz w:val="28"/>
          <w:szCs w:val="28"/>
        </w:rPr>
        <w:t xml:space="preserve"> </w:t>
      </w:r>
      <w:r w:rsidRPr="000F6F40">
        <w:rPr>
          <w:rFonts w:ascii="Times New Roman" w:hAnsi="Times New Roman" w:cs="Times New Roman"/>
          <w:sz w:val="28"/>
          <w:szCs w:val="28"/>
        </w:rPr>
        <w:t>1987</w:t>
      </w:r>
      <w:r>
        <w:rPr>
          <w:rFonts w:ascii="Times New Roman" w:hAnsi="Times New Roman" w:cs="Times New Roman"/>
          <w:sz w:val="28"/>
          <w:szCs w:val="28"/>
        </w:rPr>
        <w:t xml:space="preserve"> </w:t>
      </w:r>
      <w:r w:rsidRPr="000F6F40">
        <w:rPr>
          <w:rFonts w:ascii="Times New Roman" w:hAnsi="Times New Roman" w:cs="Times New Roman"/>
          <w:sz w:val="28"/>
          <w:szCs w:val="28"/>
        </w:rPr>
        <w:t>г. вблизи авиационного завода. Последняя станция ветки – «</w:t>
      </w:r>
      <w:proofErr w:type="spellStart"/>
      <w:r w:rsidRPr="000F6F40">
        <w:rPr>
          <w:rFonts w:ascii="Times New Roman" w:hAnsi="Times New Roman" w:cs="Times New Roman"/>
          <w:sz w:val="28"/>
          <w:szCs w:val="28"/>
        </w:rPr>
        <w:t>Алабинская</w:t>
      </w:r>
      <w:proofErr w:type="spellEnd"/>
      <w:r w:rsidRPr="000F6F40">
        <w:rPr>
          <w:rFonts w:ascii="Times New Roman" w:hAnsi="Times New Roman" w:cs="Times New Roman"/>
          <w:sz w:val="28"/>
          <w:szCs w:val="28"/>
        </w:rPr>
        <w:t>», расположенная недалеко от</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набережной Волги, – </w:t>
      </w:r>
      <w:r>
        <w:rPr>
          <w:rFonts w:ascii="Times New Roman" w:hAnsi="Times New Roman" w:cs="Times New Roman"/>
          <w:sz w:val="28"/>
          <w:szCs w:val="28"/>
        </w:rPr>
        <w:t xml:space="preserve"> </w:t>
      </w:r>
      <w:r w:rsidRPr="000F6F40">
        <w:rPr>
          <w:rFonts w:ascii="Times New Roman" w:hAnsi="Times New Roman" w:cs="Times New Roman"/>
          <w:sz w:val="28"/>
          <w:szCs w:val="28"/>
        </w:rPr>
        <w:t>заработала в</w:t>
      </w:r>
      <w:r>
        <w:rPr>
          <w:rFonts w:ascii="Times New Roman" w:hAnsi="Times New Roman" w:cs="Times New Roman"/>
          <w:sz w:val="28"/>
          <w:szCs w:val="28"/>
        </w:rPr>
        <w:t xml:space="preserve"> </w:t>
      </w:r>
      <w:r w:rsidRPr="000F6F40">
        <w:rPr>
          <w:rFonts w:ascii="Times New Roman" w:hAnsi="Times New Roman" w:cs="Times New Roman"/>
          <w:sz w:val="28"/>
          <w:szCs w:val="28"/>
        </w:rPr>
        <w:t>2015</w:t>
      </w:r>
      <w:r>
        <w:rPr>
          <w:rFonts w:ascii="Times New Roman" w:hAnsi="Times New Roman" w:cs="Times New Roman"/>
          <w:sz w:val="28"/>
          <w:szCs w:val="28"/>
        </w:rPr>
        <w:t xml:space="preserve"> </w:t>
      </w:r>
      <w:r w:rsidRPr="000F6F40">
        <w:rPr>
          <w:rFonts w:ascii="Times New Roman" w:hAnsi="Times New Roman" w:cs="Times New Roman"/>
          <w:sz w:val="28"/>
          <w:szCs w:val="28"/>
        </w:rPr>
        <w:t>г. и</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названа в честь городского главы </w:t>
      </w:r>
      <w:hyperlink r:id="rId12" w:history="1">
        <w:r w:rsidRPr="000F6F40">
          <w:rPr>
            <w:rStyle w:val="a5"/>
            <w:rFonts w:ascii="Times New Roman" w:hAnsi="Times New Roman" w:cs="Times New Roman"/>
            <w:color w:val="auto"/>
            <w:sz w:val="28"/>
            <w:szCs w:val="28"/>
            <w:u w:val="none"/>
          </w:rPr>
          <w:t>Самары</w:t>
        </w:r>
      </w:hyperlink>
      <w:r w:rsidRPr="000F6F40">
        <w:rPr>
          <w:rFonts w:ascii="Times New Roman" w:hAnsi="Times New Roman" w:cs="Times New Roman"/>
          <w:sz w:val="28"/>
          <w:szCs w:val="28"/>
        </w:rPr>
        <w:t xml:space="preserve"> конца </w:t>
      </w:r>
      <w:r>
        <w:rPr>
          <w:rFonts w:ascii="Times New Roman" w:hAnsi="Times New Roman" w:cs="Times New Roman"/>
          <w:sz w:val="28"/>
          <w:szCs w:val="28"/>
          <w:lang w:val="en-US"/>
        </w:rPr>
        <w:t>XIX</w:t>
      </w:r>
      <w:r>
        <w:rPr>
          <w:rFonts w:ascii="Times New Roman" w:hAnsi="Times New Roman" w:cs="Times New Roman"/>
          <w:sz w:val="28"/>
          <w:szCs w:val="28"/>
        </w:rPr>
        <w:t xml:space="preserve"> </w:t>
      </w:r>
      <w:r w:rsidRPr="000F6F40">
        <w:rPr>
          <w:rFonts w:ascii="Times New Roman" w:hAnsi="Times New Roman" w:cs="Times New Roman"/>
          <w:sz w:val="28"/>
          <w:szCs w:val="28"/>
        </w:rPr>
        <w:t>в. П.В.</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Алабина, которому город </w:t>
      </w:r>
      <w:r w:rsidRPr="000F6F40">
        <w:rPr>
          <w:rFonts w:ascii="Times New Roman" w:hAnsi="Times New Roman" w:cs="Times New Roman"/>
          <w:sz w:val="28"/>
          <w:szCs w:val="28"/>
        </w:rPr>
        <w:lastRenderedPageBreak/>
        <w:t>обязан мощным инфраструктурным развитием и появлением историко-краеведческого музея [29].</w:t>
      </w:r>
    </w:p>
    <w:p w14:paraId="30FA9EA2" w14:textId="77777777" w:rsidR="004B30CC" w:rsidRPr="000F6F40" w:rsidRDefault="004B30CC" w:rsidP="004B30CC">
      <w:pPr>
        <w:spacing w:after="0" w:line="360" w:lineRule="auto"/>
        <w:ind w:firstLine="709"/>
        <w:jc w:val="both"/>
        <w:rPr>
          <w:rFonts w:ascii="Times New Roman" w:hAnsi="Times New Roman" w:cs="Times New Roman"/>
          <w:sz w:val="28"/>
          <w:szCs w:val="28"/>
        </w:rPr>
      </w:pPr>
    </w:p>
    <w:p w14:paraId="19A47203" w14:textId="77777777" w:rsidR="004B30CC" w:rsidRPr="000F6F40" w:rsidRDefault="004B30CC" w:rsidP="004B30CC">
      <w:pPr>
        <w:tabs>
          <w:tab w:val="left" w:pos="851"/>
        </w:tabs>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b/>
          <w:bCs/>
          <w:sz w:val="28"/>
          <w:szCs w:val="28"/>
        </w:rPr>
        <w:t>2.3 Городской общественный транспорт</w:t>
      </w:r>
    </w:p>
    <w:p w14:paraId="54B6A9AA"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p>
    <w:p w14:paraId="7E97D105" w14:textId="5B4EA94D" w:rsidR="004B30CC" w:rsidRPr="000F6F40" w:rsidRDefault="0060133C" w:rsidP="004B30CC">
      <w:pPr>
        <w:tabs>
          <w:tab w:val="left" w:pos="851"/>
        </w:tabs>
        <w:spacing w:after="0" w:line="360" w:lineRule="auto"/>
        <w:ind w:firstLine="709"/>
        <w:jc w:val="both"/>
        <w:rPr>
          <w:rFonts w:ascii="Times New Roman" w:hAnsi="Times New Roman" w:cs="Times New Roman"/>
          <w:sz w:val="28"/>
          <w:szCs w:val="28"/>
        </w:rPr>
      </w:pPr>
      <w:r w:rsidRPr="0060133C">
        <w:rPr>
          <w:rFonts w:ascii="Times New Roman" w:hAnsi="Times New Roman" w:cs="Times New Roman"/>
          <w:sz w:val="28"/>
          <w:szCs w:val="28"/>
        </w:rPr>
        <w:t>В крупных мегаполисах России все больше людей сталкиваются с проблемой поездок внутри города. Это связано с множеством факторов, включая загруженность городских дорог, особенно в часы пик, когда люди спешат на работу и с работы на своих личных автомобилях. Загруженность дорожного полотна также возрастает в летнее время во время ремонтных работ и в холодное время года при уборке снежного покрова. Одной из основных проблем городской жизни является постоянная загруженность личного и общественного транспорта, что затрудняет передвижение жителей</w:t>
      </w:r>
      <w:r w:rsidR="004B30CC">
        <w:rPr>
          <w:rFonts w:ascii="Times New Roman" w:hAnsi="Times New Roman" w:cs="Times New Roman"/>
          <w:sz w:val="28"/>
          <w:szCs w:val="28"/>
        </w:rPr>
        <w:t xml:space="preserve"> </w:t>
      </w:r>
      <w:r w:rsidR="004B30CC" w:rsidRPr="000F6F40">
        <w:rPr>
          <w:rFonts w:ascii="Times New Roman" w:hAnsi="Times New Roman" w:cs="Times New Roman"/>
          <w:sz w:val="28"/>
          <w:szCs w:val="28"/>
        </w:rPr>
        <w:t>[5].</w:t>
      </w:r>
    </w:p>
    <w:p w14:paraId="213AAD19"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w:t>
      </w:r>
      <w:r>
        <w:rPr>
          <w:rFonts w:ascii="Times New Roman" w:hAnsi="Times New Roman" w:cs="Times New Roman"/>
          <w:sz w:val="28"/>
          <w:szCs w:val="28"/>
        </w:rPr>
        <w:t>общем</w:t>
      </w:r>
      <w:r w:rsidRPr="000F6F40">
        <w:rPr>
          <w:rFonts w:ascii="Times New Roman" w:hAnsi="Times New Roman" w:cs="Times New Roman"/>
          <w:sz w:val="28"/>
          <w:szCs w:val="28"/>
        </w:rPr>
        <w:t xml:space="preserve"> инфраструктура транспорт</w:t>
      </w:r>
      <w:r>
        <w:rPr>
          <w:rFonts w:ascii="Times New Roman" w:hAnsi="Times New Roman" w:cs="Times New Roman"/>
          <w:sz w:val="28"/>
          <w:szCs w:val="28"/>
        </w:rPr>
        <w:t>а</w:t>
      </w:r>
      <w:r w:rsidRPr="000F6F40">
        <w:rPr>
          <w:rFonts w:ascii="Times New Roman" w:hAnsi="Times New Roman" w:cs="Times New Roman"/>
          <w:sz w:val="28"/>
          <w:szCs w:val="28"/>
        </w:rPr>
        <w:t xml:space="preserve"> крупного города включает в себя</w:t>
      </w:r>
      <w:r>
        <w:rPr>
          <w:rFonts w:ascii="Times New Roman" w:hAnsi="Times New Roman" w:cs="Times New Roman"/>
          <w:sz w:val="28"/>
          <w:szCs w:val="28"/>
        </w:rPr>
        <w:t xml:space="preserve"> следующие составляющие</w:t>
      </w:r>
      <w:r w:rsidRPr="000F6F40">
        <w:rPr>
          <w:rFonts w:ascii="Times New Roman" w:hAnsi="Times New Roman" w:cs="Times New Roman"/>
          <w:sz w:val="28"/>
          <w:szCs w:val="28"/>
        </w:rPr>
        <w:t>:</w:t>
      </w:r>
    </w:p>
    <w:p w14:paraId="630F4A5B" w14:textId="77777777" w:rsidR="004B30CC" w:rsidRPr="000F6F40" w:rsidRDefault="004B30CC" w:rsidP="004B30CC">
      <w:pPr>
        <w:pStyle w:val="a4"/>
        <w:numPr>
          <w:ilvl w:val="0"/>
          <w:numId w:val="5"/>
        </w:numPr>
        <w:tabs>
          <w:tab w:val="left" w:pos="851"/>
          <w:tab w:val="left" w:pos="993"/>
        </w:tabs>
        <w:spacing w:after="0" w:line="360" w:lineRule="auto"/>
        <w:ind w:left="0" w:firstLine="709"/>
        <w:jc w:val="both"/>
        <w:rPr>
          <w:rFonts w:ascii="Times New Roman" w:hAnsi="Times New Roman" w:cs="Times New Roman"/>
          <w:sz w:val="32"/>
          <w:szCs w:val="32"/>
        </w:rPr>
      </w:pPr>
      <w:r w:rsidRPr="000F6F40">
        <w:rPr>
          <w:rFonts w:ascii="Times New Roman" w:hAnsi="Times New Roman" w:cs="Times New Roman"/>
          <w:sz w:val="28"/>
          <w:szCs w:val="28"/>
        </w:rPr>
        <w:t xml:space="preserve">подвижной состав </w:t>
      </w:r>
      <w:r>
        <w:rPr>
          <w:rFonts w:ascii="Times New Roman" w:hAnsi="Times New Roman" w:cs="Times New Roman"/>
          <w:sz w:val="28"/>
          <w:szCs w:val="28"/>
        </w:rPr>
        <w:t xml:space="preserve">всех </w:t>
      </w:r>
      <w:r w:rsidRPr="000F6F40">
        <w:rPr>
          <w:rFonts w:ascii="Times New Roman" w:hAnsi="Times New Roman" w:cs="Times New Roman"/>
          <w:sz w:val="28"/>
          <w:szCs w:val="28"/>
        </w:rPr>
        <w:t>видов транспорта;</w:t>
      </w:r>
    </w:p>
    <w:p w14:paraId="5CA480B0" w14:textId="34D7961B" w:rsidR="004B30CC" w:rsidRPr="00E36A83" w:rsidRDefault="004B30CC" w:rsidP="004B30CC">
      <w:pPr>
        <w:pStyle w:val="a4"/>
        <w:numPr>
          <w:ilvl w:val="0"/>
          <w:numId w:val="5"/>
        </w:numPr>
        <w:tabs>
          <w:tab w:val="left" w:pos="851"/>
          <w:tab w:val="left" w:pos="993"/>
        </w:tabs>
        <w:spacing w:after="0" w:line="360" w:lineRule="auto"/>
        <w:ind w:left="0" w:firstLine="709"/>
        <w:jc w:val="both"/>
        <w:rPr>
          <w:rFonts w:ascii="Times New Roman" w:hAnsi="Times New Roman" w:cs="Times New Roman"/>
          <w:sz w:val="32"/>
          <w:szCs w:val="32"/>
        </w:rPr>
      </w:pPr>
      <w:r w:rsidRPr="000F6F40">
        <w:rPr>
          <w:rFonts w:ascii="Times New Roman" w:hAnsi="Times New Roman" w:cs="Times New Roman"/>
          <w:sz w:val="28"/>
          <w:szCs w:val="28"/>
        </w:rPr>
        <w:t>транспортн</w:t>
      </w:r>
      <w:r w:rsidR="0060133C">
        <w:rPr>
          <w:rFonts w:ascii="Times New Roman" w:hAnsi="Times New Roman" w:cs="Times New Roman"/>
          <w:sz w:val="28"/>
          <w:szCs w:val="28"/>
        </w:rPr>
        <w:t>ую</w:t>
      </w:r>
      <w:r w:rsidRPr="000F6F40">
        <w:rPr>
          <w:rFonts w:ascii="Times New Roman" w:hAnsi="Times New Roman" w:cs="Times New Roman"/>
          <w:sz w:val="28"/>
          <w:szCs w:val="28"/>
        </w:rPr>
        <w:t xml:space="preserve"> сеть (железные </w:t>
      </w:r>
      <w:r>
        <w:rPr>
          <w:rFonts w:ascii="Times New Roman" w:hAnsi="Times New Roman" w:cs="Times New Roman"/>
          <w:sz w:val="28"/>
          <w:szCs w:val="28"/>
        </w:rPr>
        <w:t xml:space="preserve">и </w:t>
      </w:r>
      <w:r w:rsidRPr="000F6F40">
        <w:rPr>
          <w:rFonts w:ascii="Times New Roman" w:hAnsi="Times New Roman" w:cs="Times New Roman"/>
          <w:sz w:val="28"/>
          <w:szCs w:val="28"/>
        </w:rPr>
        <w:t>автомобильные</w:t>
      </w:r>
      <w:r w:rsidRPr="00291712">
        <w:rPr>
          <w:rFonts w:ascii="Times New Roman" w:hAnsi="Times New Roman" w:cs="Times New Roman"/>
          <w:sz w:val="28"/>
          <w:szCs w:val="28"/>
        </w:rPr>
        <w:t xml:space="preserve"> </w:t>
      </w:r>
      <w:r w:rsidRPr="000F6F40">
        <w:rPr>
          <w:rFonts w:ascii="Times New Roman" w:hAnsi="Times New Roman" w:cs="Times New Roman"/>
          <w:sz w:val="28"/>
          <w:szCs w:val="28"/>
        </w:rPr>
        <w:t>дороги, линии метрополитена</w:t>
      </w:r>
      <w:r>
        <w:rPr>
          <w:rFonts w:ascii="Times New Roman" w:hAnsi="Times New Roman" w:cs="Times New Roman"/>
          <w:sz w:val="28"/>
          <w:szCs w:val="28"/>
        </w:rPr>
        <w:t>,</w:t>
      </w:r>
      <w:r w:rsidRPr="000F6F40">
        <w:rPr>
          <w:rFonts w:ascii="Times New Roman" w:hAnsi="Times New Roman" w:cs="Times New Roman"/>
          <w:sz w:val="28"/>
          <w:szCs w:val="28"/>
        </w:rPr>
        <w:t xml:space="preserve"> внутренние водные пути</w:t>
      </w:r>
      <w:r>
        <w:rPr>
          <w:rFonts w:ascii="Times New Roman" w:hAnsi="Times New Roman" w:cs="Times New Roman"/>
          <w:sz w:val="28"/>
          <w:szCs w:val="28"/>
        </w:rPr>
        <w:t>,</w:t>
      </w:r>
      <w:r w:rsidRPr="000F6F40">
        <w:rPr>
          <w:rFonts w:ascii="Times New Roman" w:hAnsi="Times New Roman" w:cs="Times New Roman"/>
          <w:sz w:val="28"/>
          <w:szCs w:val="28"/>
        </w:rPr>
        <w:t xml:space="preserve"> трамвайные пути;</w:t>
      </w:r>
      <w:r w:rsidRPr="000F6F40">
        <w:rPr>
          <w:sz w:val="24"/>
          <w:szCs w:val="24"/>
        </w:rPr>
        <w:t xml:space="preserve"> </w:t>
      </w:r>
      <w:r w:rsidRPr="00E36A83">
        <w:rPr>
          <w:rFonts w:ascii="Times New Roman" w:hAnsi="Times New Roman" w:cs="Times New Roman"/>
          <w:sz w:val="28"/>
          <w:szCs w:val="28"/>
        </w:rPr>
        <w:t>постоянные технические устройства и сооружения (остановочные и диспетчерские пункты, станции, порты, терминалы</w:t>
      </w:r>
      <w:r>
        <w:rPr>
          <w:rFonts w:ascii="Times New Roman" w:hAnsi="Times New Roman" w:cs="Times New Roman"/>
          <w:sz w:val="28"/>
          <w:szCs w:val="28"/>
        </w:rPr>
        <w:t xml:space="preserve"> </w:t>
      </w:r>
      <w:r w:rsidRPr="00E36A83">
        <w:rPr>
          <w:rFonts w:ascii="Times New Roman" w:hAnsi="Times New Roman" w:cs="Times New Roman"/>
          <w:sz w:val="28"/>
          <w:szCs w:val="28"/>
        </w:rPr>
        <w:t>и т</w:t>
      </w:r>
      <w:r>
        <w:rPr>
          <w:rFonts w:ascii="Times New Roman" w:hAnsi="Times New Roman" w:cs="Times New Roman"/>
          <w:sz w:val="28"/>
          <w:szCs w:val="28"/>
        </w:rPr>
        <w:t>.</w:t>
      </w:r>
      <w:r w:rsidRPr="00E36A83">
        <w:rPr>
          <w:rFonts w:ascii="Times New Roman" w:hAnsi="Times New Roman" w:cs="Times New Roman"/>
          <w:sz w:val="28"/>
          <w:szCs w:val="28"/>
        </w:rPr>
        <w:t xml:space="preserve"> д</w:t>
      </w:r>
      <w:r>
        <w:rPr>
          <w:rFonts w:ascii="Times New Roman" w:hAnsi="Times New Roman" w:cs="Times New Roman"/>
          <w:sz w:val="28"/>
          <w:szCs w:val="28"/>
        </w:rPr>
        <w:t>.</w:t>
      </w:r>
      <w:r w:rsidRPr="00E36A83">
        <w:rPr>
          <w:rFonts w:ascii="Times New Roman" w:hAnsi="Times New Roman" w:cs="Times New Roman"/>
          <w:sz w:val="28"/>
          <w:szCs w:val="28"/>
        </w:rPr>
        <w:t>); средства управления, связи, автоматики и телемеханики);</w:t>
      </w:r>
    </w:p>
    <w:p w14:paraId="2DE9D4E7" w14:textId="77777777" w:rsidR="004B30CC" w:rsidRPr="000F6F40" w:rsidRDefault="004B30CC" w:rsidP="004B30CC">
      <w:pPr>
        <w:pStyle w:val="a4"/>
        <w:numPr>
          <w:ilvl w:val="0"/>
          <w:numId w:val="5"/>
        </w:numPr>
        <w:tabs>
          <w:tab w:val="left" w:pos="851"/>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муниципальные </w:t>
      </w:r>
      <w:r>
        <w:rPr>
          <w:rFonts w:ascii="Times New Roman" w:hAnsi="Times New Roman" w:cs="Times New Roman"/>
          <w:sz w:val="28"/>
          <w:szCs w:val="28"/>
        </w:rPr>
        <w:t xml:space="preserve">и </w:t>
      </w:r>
      <w:r w:rsidRPr="000F6F40">
        <w:rPr>
          <w:rFonts w:ascii="Times New Roman" w:hAnsi="Times New Roman" w:cs="Times New Roman"/>
          <w:sz w:val="28"/>
          <w:szCs w:val="28"/>
        </w:rPr>
        <w:t>государственные органы управления транспорт</w:t>
      </w:r>
      <w:r>
        <w:rPr>
          <w:rFonts w:ascii="Times New Roman" w:hAnsi="Times New Roman" w:cs="Times New Roman"/>
          <w:sz w:val="28"/>
          <w:szCs w:val="28"/>
        </w:rPr>
        <w:t>ом</w:t>
      </w:r>
      <w:r w:rsidRPr="000F6F40">
        <w:rPr>
          <w:rFonts w:ascii="Times New Roman" w:hAnsi="Times New Roman" w:cs="Times New Roman"/>
          <w:sz w:val="28"/>
          <w:szCs w:val="28"/>
        </w:rPr>
        <w:t xml:space="preserve">, </w:t>
      </w:r>
      <w:r>
        <w:rPr>
          <w:rFonts w:ascii="Times New Roman" w:hAnsi="Times New Roman" w:cs="Times New Roman"/>
          <w:sz w:val="28"/>
          <w:szCs w:val="28"/>
        </w:rPr>
        <w:t xml:space="preserve">а также </w:t>
      </w:r>
      <w:r w:rsidRPr="000F6F40">
        <w:rPr>
          <w:rFonts w:ascii="Times New Roman" w:hAnsi="Times New Roman" w:cs="Times New Roman"/>
          <w:sz w:val="28"/>
          <w:szCs w:val="28"/>
        </w:rPr>
        <w:t>подведомственные организации и специализированные предприятия.</w:t>
      </w:r>
    </w:p>
    <w:p w14:paraId="59E2FB65" w14:textId="77777777" w:rsidR="0060133C" w:rsidRDefault="0060133C" w:rsidP="004B30CC">
      <w:pPr>
        <w:tabs>
          <w:tab w:val="left" w:pos="851"/>
        </w:tabs>
        <w:spacing w:after="0" w:line="360" w:lineRule="auto"/>
        <w:ind w:firstLine="567"/>
        <w:jc w:val="both"/>
        <w:rPr>
          <w:rFonts w:ascii="Times New Roman" w:hAnsi="Times New Roman" w:cs="Times New Roman"/>
          <w:sz w:val="28"/>
          <w:szCs w:val="28"/>
        </w:rPr>
      </w:pPr>
      <w:r w:rsidRPr="0060133C">
        <w:rPr>
          <w:rFonts w:ascii="Times New Roman" w:hAnsi="Times New Roman" w:cs="Times New Roman"/>
          <w:sz w:val="28"/>
          <w:szCs w:val="28"/>
        </w:rPr>
        <w:t>В ходе исследования была проанализирована структура управления общественным транспортом в зарубежных странах. Результаты показали, что в большинстве развитых государств местные органы управления предпочитают брать на себя функции управления общественным транспортом. В небольших государствах же управление пассажирскими перевозками осуществляется централизованно на государственном уровне.</w:t>
      </w:r>
    </w:p>
    <w:p w14:paraId="5E8A118A" w14:textId="75B71923" w:rsidR="004B30CC" w:rsidRPr="000F6F40" w:rsidRDefault="0060133C" w:rsidP="004B30CC">
      <w:pPr>
        <w:tabs>
          <w:tab w:val="left" w:pos="851"/>
        </w:tabs>
        <w:spacing w:after="0" w:line="360" w:lineRule="auto"/>
        <w:ind w:firstLine="567"/>
        <w:jc w:val="both"/>
        <w:rPr>
          <w:rFonts w:ascii="Times New Roman" w:hAnsi="Times New Roman" w:cs="Times New Roman"/>
          <w:sz w:val="28"/>
          <w:szCs w:val="28"/>
        </w:rPr>
      </w:pPr>
      <w:r w:rsidRPr="0060133C">
        <w:rPr>
          <w:rFonts w:ascii="Times New Roman" w:hAnsi="Times New Roman" w:cs="Times New Roman"/>
          <w:sz w:val="28"/>
          <w:szCs w:val="28"/>
        </w:rPr>
        <w:lastRenderedPageBreak/>
        <w:t>Так выглядит своеобразная структура управления городским пассажирским транспортом, которая применяется в большинстве стран мира</w:t>
      </w:r>
      <w:r w:rsidR="004B30CC" w:rsidRPr="000F6F40">
        <w:rPr>
          <w:rFonts w:ascii="Times New Roman" w:hAnsi="Times New Roman" w:cs="Times New Roman"/>
          <w:sz w:val="28"/>
          <w:szCs w:val="28"/>
        </w:rPr>
        <w:t>:</w:t>
      </w:r>
    </w:p>
    <w:p w14:paraId="71CFBDF6" w14:textId="77777777" w:rsidR="004B30CC" w:rsidRPr="000F6F40" w:rsidRDefault="004B30CC" w:rsidP="004B30CC">
      <w:pPr>
        <w:numPr>
          <w:ilvl w:val="0"/>
          <w:numId w:val="4"/>
        </w:numPr>
        <w:tabs>
          <w:tab w:val="left" w:pos="851"/>
        </w:tabs>
        <w:spacing w:after="0" w:line="360" w:lineRule="auto"/>
        <w:ind w:left="0" w:firstLine="567"/>
        <w:jc w:val="both"/>
        <w:rPr>
          <w:rFonts w:ascii="Times New Roman" w:hAnsi="Times New Roman" w:cs="Times New Roman"/>
          <w:sz w:val="28"/>
          <w:szCs w:val="28"/>
        </w:rPr>
      </w:pPr>
      <w:r w:rsidRPr="000F6F40">
        <w:rPr>
          <w:rFonts w:ascii="Times New Roman" w:hAnsi="Times New Roman" w:cs="Times New Roman"/>
          <w:sz w:val="28"/>
          <w:szCs w:val="28"/>
        </w:rPr>
        <w:t>орган управления</w:t>
      </w:r>
      <w:r>
        <w:rPr>
          <w:rFonts w:ascii="Times New Roman" w:hAnsi="Times New Roman" w:cs="Times New Roman"/>
          <w:sz w:val="28"/>
          <w:szCs w:val="28"/>
        </w:rPr>
        <w:t>,</w:t>
      </w:r>
    </w:p>
    <w:p w14:paraId="49B7769C" w14:textId="77777777" w:rsidR="004B30CC" w:rsidRPr="000F6F40" w:rsidRDefault="004B30CC" w:rsidP="004B30CC">
      <w:pPr>
        <w:numPr>
          <w:ilvl w:val="0"/>
          <w:numId w:val="4"/>
        </w:numPr>
        <w:tabs>
          <w:tab w:val="left" w:pos="851"/>
        </w:tabs>
        <w:spacing w:after="0" w:line="360" w:lineRule="auto"/>
        <w:ind w:left="0" w:firstLine="567"/>
        <w:jc w:val="both"/>
        <w:rPr>
          <w:rFonts w:ascii="Times New Roman" w:hAnsi="Times New Roman" w:cs="Times New Roman"/>
          <w:sz w:val="28"/>
          <w:szCs w:val="28"/>
        </w:rPr>
      </w:pPr>
      <w:r w:rsidRPr="000F6F40">
        <w:rPr>
          <w:rFonts w:ascii="Times New Roman" w:hAnsi="Times New Roman" w:cs="Times New Roman"/>
          <w:sz w:val="28"/>
          <w:szCs w:val="28"/>
        </w:rPr>
        <w:t>транспортные предприятия</w:t>
      </w:r>
      <w:r>
        <w:rPr>
          <w:rFonts w:ascii="Times New Roman" w:hAnsi="Times New Roman" w:cs="Times New Roman"/>
          <w:sz w:val="28"/>
          <w:szCs w:val="28"/>
        </w:rPr>
        <w:t>,</w:t>
      </w:r>
    </w:p>
    <w:p w14:paraId="1E4E1C69" w14:textId="77777777" w:rsidR="004B30CC" w:rsidRPr="00A65024" w:rsidRDefault="004B30CC" w:rsidP="004B30CC">
      <w:pPr>
        <w:numPr>
          <w:ilvl w:val="0"/>
          <w:numId w:val="4"/>
        </w:numPr>
        <w:tabs>
          <w:tab w:val="left" w:pos="851"/>
        </w:tabs>
        <w:spacing w:after="0" w:line="360" w:lineRule="auto"/>
        <w:ind w:left="0" w:firstLine="567"/>
        <w:jc w:val="both"/>
        <w:rPr>
          <w:rFonts w:ascii="Times New Roman" w:hAnsi="Times New Roman" w:cs="Times New Roman"/>
          <w:sz w:val="28"/>
          <w:szCs w:val="28"/>
        </w:rPr>
      </w:pPr>
      <w:r w:rsidRPr="000F6F40">
        <w:rPr>
          <w:rFonts w:ascii="Times New Roman" w:hAnsi="Times New Roman" w:cs="Times New Roman"/>
          <w:sz w:val="28"/>
          <w:szCs w:val="28"/>
        </w:rPr>
        <w:t>центр оперативного управления услугами, предоставляемыми пассажирским автотранспортом</w:t>
      </w:r>
      <w:r>
        <w:rPr>
          <w:rFonts w:ascii="Times New Roman" w:hAnsi="Times New Roman" w:cs="Times New Roman"/>
          <w:sz w:val="28"/>
          <w:szCs w:val="28"/>
        </w:rPr>
        <w:t>,</w:t>
      </w:r>
    </w:p>
    <w:p w14:paraId="35A4A48A" w14:textId="77777777" w:rsidR="004B30CC" w:rsidRPr="000F6F40" w:rsidRDefault="004B30CC" w:rsidP="004B30CC">
      <w:pPr>
        <w:numPr>
          <w:ilvl w:val="0"/>
          <w:numId w:val="4"/>
        </w:numPr>
        <w:tabs>
          <w:tab w:val="left" w:pos="851"/>
        </w:tabs>
        <w:spacing w:after="0" w:line="360" w:lineRule="auto"/>
        <w:ind w:left="0" w:firstLine="567"/>
        <w:jc w:val="both"/>
        <w:rPr>
          <w:rFonts w:ascii="Times New Roman" w:hAnsi="Times New Roman" w:cs="Times New Roman"/>
          <w:sz w:val="28"/>
          <w:szCs w:val="28"/>
        </w:rPr>
      </w:pPr>
      <w:r w:rsidRPr="000F6F40">
        <w:rPr>
          <w:rFonts w:ascii="Times New Roman" w:hAnsi="Times New Roman" w:cs="Times New Roman"/>
          <w:sz w:val="28"/>
          <w:szCs w:val="28"/>
        </w:rPr>
        <w:t>технический центр [46].</w:t>
      </w:r>
    </w:p>
    <w:p w14:paraId="0849050C" w14:textId="77777777" w:rsidR="004B30CC" w:rsidRDefault="004B30CC" w:rsidP="004B30CC">
      <w:pPr>
        <w:tabs>
          <w:tab w:val="left" w:pos="851"/>
        </w:tabs>
        <w:spacing w:after="0" w:line="360" w:lineRule="auto"/>
        <w:ind w:firstLine="709"/>
        <w:jc w:val="both"/>
        <w:rPr>
          <w:rFonts w:ascii="Times New Roman" w:hAnsi="Times New Roman" w:cs="Times New Roman"/>
          <w:sz w:val="28"/>
          <w:szCs w:val="28"/>
        </w:rPr>
      </w:pPr>
      <w:r w:rsidRPr="00370194">
        <w:rPr>
          <w:rFonts w:ascii="Times New Roman" w:hAnsi="Times New Roman" w:cs="Times New Roman"/>
          <w:sz w:val="28"/>
          <w:szCs w:val="28"/>
        </w:rPr>
        <w:t xml:space="preserve">Неувязка взаимодействия наружного (магистрального  и пригородного) автотранспорта с </w:t>
      </w:r>
      <w:r>
        <w:rPr>
          <w:rFonts w:ascii="Times New Roman" w:hAnsi="Times New Roman" w:cs="Times New Roman"/>
          <w:sz w:val="28"/>
          <w:szCs w:val="28"/>
        </w:rPr>
        <w:t>м</w:t>
      </w:r>
      <w:r w:rsidRPr="00370194">
        <w:rPr>
          <w:rFonts w:ascii="Times New Roman" w:hAnsi="Times New Roman" w:cs="Times New Roman"/>
          <w:sz w:val="28"/>
          <w:szCs w:val="28"/>
        </w:rPr>
        <w:t xml:space="preserve">униципальным в доли исполнения пассажирских сообщений, выражающаяся во взаимосогласованной </w:t>
      </w:r>
      <w:proofErr w:type="spellStart"/>
      <w:r w:rsidRPr="00370194">
        <w:rPr>
          <w:rFonts w:ascii="Times New Roman" w:hAnsi="Times New Roman" w:cs="Times New Roman"/>
          <w:sz w:val="28"/>
          <w:szCs w:val="28"/>
        </w:rPr>
        <w:t>градостроительно</w:t>
      </w:r>
      <w:proofErr w:type="spellEnd"/>
      <w:r w:rsidRPr="00370194">
        <w:rPr>
          <w:rFonts w:ascii="Times New Roman" w:hAnsi="Times New Roman" w:cs="Times New Roman"/>
          <w:sz w:val="28"/>
          <w:szCs w:val="28"/>
        </w:rPr>
        <w:t>-планировочной и технической компании автотранспортной</w:t>
      </w:r>
      <w:r>
        <w:rPr>
          <w:rFonts w:ascii="Times New Roman" w:hAnsi="Times New Roman" w:cs="Times New Roman"/>
          <w:sz w:val="28"/>
          <w:szCs w:val="28"/>
        </w:rPr>
        <w:t xml:space="preserve"> </w:t>
      </w:r>
      <w:r w:rsidRPr="00370194">
        <w:rPr>
          <w:rFonts w:ascii="Times New Roman" w:hAnsi="Times New Roman" w:cs="Times New Roman"/>
          <w:sz w:val="28"/>
          <w:szCs w:val="28"/>
        </w:rPr>
        <w:t>инфраструктуры города, в различных аспектах решается помещением и организацией ее ключевых скелетных ингредиентов – пересадочных узлов.</w:t>
      </w:r>
    </w:p>
    <w:p w14:paraId="745358B3" w14:textId="54022D94" w:rsidR="004B30CC" w:rsidRDefault="004B30CC" w:rsidP="004B30CC">
      <w:pPr>
        <w:tabs>
          <w:tab w:val="left" w:pos="851"/>
        </w:tabs>
        <w:spacing w:after="0" w:line="360" w:lineRule="auto"/>
        <w:ind w:firstLine="709"/>
        <w:jc w:val="both"/>
        <w:rPr>
          <w:rFonts w:ascii="Times New Roman" w:hAnsi="Times New Roman" w:cs="Times New Roman"/>
          <w:sz w:val="28"/>
          <w:szCs w:val="28"/>
        </w:rPr>
      </w:pPr>
      <w:r w:rsidRPr="00370194">
        <w:rPr>
          <w:rFonts w:ascii="Times New Roman" w:hAnsi="Times New Roman" w:cs="Times New Roman"/>
          <w:sz w:val="28"/>
          <w:szCs w:val="28"/>
        </w:rPr>
        <w:t>В современных социально-экономических соглашениях ход вырабатывания</w:t>
      </w:r>
      <w:r>
        <w:rPr>
          <w:rFonts w:ascii="Times New Roman" w:hAnsi="Times New Roman" w:cs="Times New Roman"/>
          <w:sz w:val="28"/>
          <w:szCs w:val="28"/>
        </w:rPr>
        <w:t xml:space="preserve"> </w:t>
      </w:r>
      <w:r w:rsidRPr="00370194">
        <w:rPr>
          <w:rFonts w:ascii="Times New Roman" w:hAnsi="Times New Roman" w:cs="Times New Roman"/>
          <w:sz w:val="28"/>
          <w:szCs w:val="28"/>
        </w:rPr>
        <w:t xml:space="preserve">общественно-транспортных центров (узлов) приключается исключительно проворно и из-за стремительности своей там не успевают сложиться официальная архитектурно-планировочная организация пространства, соответствующее благолепие и озеленение. При всем при этом базовой, быстроразвивающейся скелетной ячейкой, бывают, </w:t>
      </w:r>
      <w:r w:rsidR="00F7164A">
        <w:rPr>
          <w:rFonts w:ascii="Times New Roman" w:hAnsi="Times New Roman" w:cs="Times New Roman"/>
          <w:sz w:val="28"/>
          <w:szCs w:val="28"/>
        </w:rPr>
        <w:t>как</w:t>
      </w:r>
      <w:r w:rsidRPr="00370194">
        <w:rPr>
          <w:rFonts w:ascii="Times New Roman" w:hAnsi="Times New Roman" w:cs="Times New Roman"/>
          <w:sz w:val="28"/>
          <w:szCs w:val="28"/>
        </w:rPr>
        <w:t xml:space="preserve"> правило, </w:t>
      </w:r>
      <w:r>
        <w:rPr>
          <w:rFonts w:ascii="Times New Roman" w:hAnsi="Times New Roman" w:cs="Times New Roman"/>
          <w:sz w:val="28"/>
          <w:szCs w:val="28"/>
        </w:rPr>
        <w:t>торговые объекты</w:t>
      </w:r>
      <w:r w:rsidRPr="00370194">
        <w:rPr>
          <w:rFonts w:ascii="Times New Roman" w:hAnsi="Times New Roman" w:cs="Times New Roman"/>
          <w:sz w:val="28"/>
          <w:szCs w:val="28"/>
        </w:rPr>
        <w:t xml:space="preserve"> (магазины,  </w:t>
      </w:r>
      <w:r>
        <w:rPr>
          <w:rFonts w:ascii="Times New Roman" w:hAnsi="Times New Roman" w:cs="Times New Roman"/>
          <w:sz w:val="28"/>
          <w:szCs w:val="28"/>
        </w:rPr>
        <w:t>торговые центры и т. д.)</w:t>
      </w:r>
    </w:p>
    <w:p w14:paraId="3C7EC5D6" w14:textId="77777777" w:rsidR="004B30CC" w:rsidRDefault="004B30CC" w:rsidP="004B30CC">
      <w:pPr>
        <w:pStyle w:val="a4"/>
        <w:tabs>
          <w:tab w:val="left" w:pos="993"/>
        </w:tabs>
        <w:spacing w:after="0" w:line="360" w:lineRule="auto"/>
        <w:ind w:left="0" w:firstLine="709"/>
        <w:jc w:val="both"/>
        <w:rPr>
          <w:rFonts w:ascii="Times New Roman" w:hAnsi="Times New Roman" w:cs="Times New Roman"/>
          <w:sz w:val="28"/>
          <w:szCs w:val="28"/>
        </w:rPr>
      </w:pPr>
      <w:r w:rsidRPr="00370194">
        <w:rPr>
          <w:rFonts w:ascii="Times New Roman" w:hAnsi="Times New Roman" w:cs="Times New Roman"/>
          <w:sz w:val="28"/>
          <w:szCs w:val="28"/>
        </w:rPr>
        <w:t>Для современного  периода вырабатывания  муниципального автотранспорта  отличительны последующие  черты:</w:t>
      </w:r>
    </w:p>
    <w:p w14:paraId="6678717D" w14:textId="77777777" w:rsidR="004B30CC" w:rsidRPr="000C478D" w:rsidRDefault="004B30CC" w:rsidP="004B30C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A221B6">
        <w:rPr>
          <w:rFonts w:ascii="Times New Roman" w:hAnsi="Times New Roman" w:cs="Times New Roman"/>
          <w:sz w:val="28"/>
          <w:szCs w:val="28"/>
        </w:rPr>
        <w:t>сложное применение разнообразных вариантов автотранспорта с превосходством автомобильно</w:t>
      </w:r>
      <w:r w:rsidRPr="000C478D">
        <w:rPr>
          <w:rFonts w:ascii="Times New Roman" w:hAnsi="Times New Roman" w:cs="Times New Roman"/>
          <w:sz w:val="28"/>
          <w:szCs w:val="28"/>
        </w:rPr>
        <w:t>го;</w:t>
      </w:r>
    </w:p>
    <w:p w14:paraId="35A6C4F1" w14:textId="77777777" w:rsidR="004B30CC" w:rsidRPr="000C478D" w:rsidRDefault="004B30CC" w:rsidP="004B30C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A221B6">
        <w:rPr>
          <w:rFonts w:ascii="Times New Roman" w:hAnsi="Times New Roman" w:cs="Times New Roman"/>
          <w:sz w:val="28"/>
          <w:szCs w:val="28"/>
        </w:rPr>
        <w:t>формирование высокоскоростных внеуличных вариантов  автотранспорта</w:t>
      </w:r>
      <w:r w:rsidRPr="000C478D">
        <w:rPr>
          <w:rFonts w:ascii="Times New Roman" w:hAnsi="Times New Roman" w:cs="Times New Roman"/>
          <w:sz w:val="28"/>
          <w:szCs w:val="28"/>
        </w:rPr>
        <w:t>;</w:t>
      </w:r>
    </w:p>
    <w:p w14:paraId="59DE270B" w14:textId="77777777" w:rsidR="004B30CC" w:rsidRPr="000C478D" w:rsidRDefault="004B30CC" w:rsidP="004B30C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A221B6">
        <w:rPr>
          <w:rFonts w:ascii="Times New Roman" w:hAnsi="Times New Roman" w:cs="Times New Roman"/>
          <w:sz w:val="28"/>
          <w:szCs w:val="28"/>
        </w:rPr>
        <w:t xml:space="preserve">углубление «конфликта» промежду автотранспортом </w:t>
      </w:r>
      <w:r>
        <w:rPr>
          <w:rFonts w:ascii="Times New Roman" w:hAnsi="Times New Roman" w:cs="Times New Roman"/>
          <w:sz w:val="28"/>
          <w:szCs w:val="28"/>
        </w:rPr>
        <w:t>массовым</w:t>
      </w:r>
      <w:r w:rsidRPr="00A221B6">
        <w:rPr>
          <w:rFonts w:ascii="Times New Roman" w:hAnsi="Times New Roman" w:cs="Times New Roman"/>
          <w:sz w:val="28"/>
          <w:szCs w:val="28"/>
        </w:rPr>
        <w:t xml:space="preserve"> и </w:t>
      </w:r>
      <w:r>
        <w:rPr>
          <w:rFonts w:ascii="Times New Roman" w:hAnsi="Times New Roman" w:cs="Times New Roman"/>
          <w:sz w:val="28"/>
          <w:szCs w:val="28"/>
        </w:rPr>
        <w:t>личным</w:t>
      </w:r>
      <w:r w:rsidRPr="000C478D">
        <w:rPr>
          <w:rFonts w:ascii="Times New Roman" w:hAnsi="Times New Roman" w:cs="Times New Roman"/>
          <w:sz w:val="28"/>
          <w:szCs w:val="28"/>
        </w:rPr>
        <w:t>;</w:t>
      </w:r>
    </w:p>
    <w:p w14:paraId="3A8CB480" w14:textId="77777777" w:rsidR="004B30CC" w:rsidRPr="000C478D" w:rsidRDefault="004B30CC" w:rsidP="004B30C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усиление</w:t>
      </w:r>
      <w:r w:rsidRPr="00CC5B30">
        <w:rPr>
          <w:rFonts w:ascii="Times New Roman" w:hAnsi="Times New Roman" w:cs="Times New Roman"/>
          <w:sz w:val="28"/>
          <w:szCs w:val="28"/>
        </w:rPr>
        <w:t xml:space="preserve"> автотранспортной связи </w:t>
      </w:r>
      <w:r>
        <w:rPr>
          <w:rFonts w:ascii="Times New Roman" w:hAnsi="Times New Roman" w:cs="Times New Roman"/>
          <w:sz w:val="28"/>
          <w:szCs w:val="28"/>
        </w:rPr>
        <w:t>крупных</w:t>
      </w:r>
      <w:r w:rsidRPr="00CC5B30">
        <w:rPr>
          <w:rFonts w:ascii="Times New Roman" w:hAnsi="Times New Roman" w:cs="Times New Roman"/>
          <w:sz w:val="28"/>
          <w:szCs w:val="28"/>
        </w:rPr>
        <w:t xml:space="preserve"> мегаполисов с тяготеющими к ним населенными пунктами и формирование </w:t>
      </w:r>
      <w:r>
        <w:rPr>
          <w:rFonts w:ascii="Times New Roman" w:hAnsi="Times New Roman" w:cs="Times New Roman"/>
          <w:sz w:val="28"/>
          <w:szCs w:val="28"/>
        </w:rPr>
        <w:t>городских</w:t>
      </w:r>
      <w:r w:rsidRPr="00CC5B30">
        <w:rPr>
          <w:rFonts w:ascii="Times New Roman" w:hAnsi="Times New Roman" w:cs="Times New Roman"/>
          <w:sz w:val="28"/>
          <w:szCs w:val="28"/>
        </w:rPr>
        <w:t xml:space="preserve"> агломераций</w:t>
      </w:r>
      <w:r w:rsidRPr="000C478D">
        <w:rPr>
          <w:rFonts w:ascii="Times New Roman" w:hAnsi="Times New Roman" w:cs="Times New Roman"/>
          <w:sz w:val="28"/>
          <w:szCs w:val="28"/>
        </w:rPr>
        <w:t>.</w:t>
      </w:r>
    </w:p>
    <w:p w14:paraId="42F574BB"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DA11F3">
        <w:rPr>
          <w:rFonts w:ascii="Times New Roman" w:hAnsi="Times New Roman" w:cs="Times New Roman"/>
          <w:sz w:val="28"/>
          <w:szCs w:val="28"/>
        </w:rPr>
        <w:t xml:space="preserve">В крупных мегаполисах с образованный автотранспортной инфраструктурой вероятны последующие </w:t>
      </w:r>
      <w:r>
        <w:rPr>
          <w:rFonts w:ascii="Times New Roman" w:hAnsi="Times New Roman" w:cs="Times New Roman"/>
          <w:sz w:val="28"/>
          <w:szCs w:val="28"/>
        </w:rPr>
        <w:t>главные</w:t>
      </w:r>
      <w:r w:rsidRPr="00DA11F3">
        <w:rPr>
          <w:rFonts w:ascii="Times New Roman" w:hAnsi="Times New Roman" w:cs="Times New Roman"/>
          <w:sz w:val="28"/>
          <w:szCs w:val="28"/>
        </w:rPr>
        <w:t xml:space="preserve"> сочетания взаимодействующих способов передвижения</w:t>
      </w:r>
      <w:r w:rsidRPr="000F6F40">
        <w:rPr>
          <w:rFonts w:ascii="Times New Roman" w:hAnsi="Times New Roman" w:cs="Times New Roman"/>
          <w:sz w:val="28"/>
          <w:szCs w:val="28"/>
        </w:rPr>
        <w:t>:</w:t>
      </w:r>
    </w:p>
    <w:p w14:paraId="5D8C08CB" w14:textId="77777777" w:rsidR="004B30CC" w:rsidRPr="000F6F40" w:rsidRDefault="004B30CC" w:rsidP="004B30CC">
      <w:pPr>
        <w:pStyle w:val="a4"/>
        <w:numPr>
          <w:ilvl w:val="0"/>
          <w:numId w:val="4"/>
        </w:numPr>
        <w:tabs>
          <w:tab w:val="left" w:pos="851"/>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железные дороги – наземный городской транспорт;</w:t>
      </w:r>
    </w:p>
    <w:p w14:paraId="603A2BEF" w14:textId="77777777" w:rsidR="004B30CC" w:rsidRPr="000F6F40" w:rsidRDefault="004B30CC" w:rsidP="004B30CC">
      <w:pPr>
        <w:pStyle w:val="a4"/>
        <w:numPr>
          <w:ilvl w:val="0"/>
          <w:numId w:val="4"/>
        </w:numPr>
        <w:tabs>
          <w:tab w:val="left" w:pos="851"/>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железные дороги (включая региональные и пригородные линии) – городской рельсовый транспорт (метрополитен или трамвай);</w:t>
      </w:r>
    </w:p>
    <w:p w14:paraId="32B46803" w14:textId="77777777" w:rsidR="004B30CC" w:rsidRPr="000F6F40" w:rsidRDefault="004B30CC" w:rsidP="004B30CC">
      <w:pPr>
        <w:pStyle w:val="a4"/>
        <w:numPr>
          <w:ilvl w:val="0"/>
          <w:numId w:val="4"/>
        </w:numPr>
        <w:tabs>
          <w:tab w:val="left" w:pos="851"/>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метрополитен – наземный городской транспорт.</w:t>
      </w:r>
    </w:p>
    <w:p w14:paraId="4E06FC0D" w14:textId="77777777" w:rsidR="004B30CC" w:rsidRPr="000F6F40" w:rsidRDefault="004B30CC" w:rsidP="004B30CC">
      <w:pPr>
        <w:pStyle w:val="a4"/>
        <w:numPr>
          <w:ilvl w:val="0"/>
          <w:numId w:val="4"/>
        </w:numPr>
        <w:tabs>
          <w:tab w:val="left" w:pos="851"/>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порт морской (речной) – железная дорога;</w:t>
      </w:r>
    </w:p>
    <w:p w14:paraId="7D006B11" w14:textId="77777777" w:rsidR="004B30CC" w:rsidRPr="000F6F40" w:rsidRDefault="004B30CC" w:rsidP="004B30CC">
      <w:pPr>
        <w:pStyle w:val="a4"/>
        <w:numPr>
          <w:ilvl w:val="0"/>
          <w:numId w:val="4"/>
        </w:numPr>
        <w:tabs>
          <w:tab w:val="left" w:pos="851"/>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наземный городской транспорт;</w:t>
      </w:r>
    </w:p>
    <w:p w14:paraId="14185E0B" w14:textId="77777777" w:rsidR="004B30CC" w:rsidRPr="000F6F40" w:rsidRDefault="004B30CC" w:rsidP="004B30CC">
      <w:pPr>
        <w:pStyle w:val="a4"/>
        <w:numPr>
          <w:ilvl w:val="0"/>
          <w:numId w:val="4"/>
        </w:numPr>
        <w:tabs>
          <w:tab w:val="left" w:pos="851"/>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аэропорт (аэровокзал) – железная дорога, наземный городской транспорт;</w:t>
      </w:r>
    </w:p>
    <w:p w14:paraId="701489C1" w14:textId="77777777" w:rsidR="003721B1" w:rsidRDefault="003721B1" w:rsidP="004B30CC">
      <w:pPr>
        <w:tabs>
          <w:tab w:val="left" w:pos="851"/>
        </w:tabs>
        <w:spacing w:after="0" w:line="360" w:lineRule="auto"/>
        <w:ind w:firstLine="709"/>
        <w:jc w:val="both"/>
        <w:rPr>
          <w:rFonts w:ascii="Times New Roman" w:hAnsi="Times New Roman" w:cs="Times New Roman"/>
          <w:sz w:val="28"/>
          <w:szCs w:val="28"/>
        </w:rPr>
      </w:pPr>
      <w:r w:rsidRPr="003721B1">
        <w:rPr>
          <w:rFonts w:ascii="Times New Roman" w:hAnsi="Times New Roman" w:cs="Times New Roman"/>
          <w:sz w:val="28"/>
          <w:szCs w:val="28"/>
        </w:rPr>
        <w:t>Рельсовый и автобусный транспорт являются предпочтительными видами транспортировки для большого количества пассажиров вблизи крупных городов. Однако, в отличие от автобусных маршрутов, которые заканчиваются в периферийных зонах города, пассажирские электропоезда прибывают на главные вокзалы, расположенные вблизи центра города. Значительные потоки пассажиров формируются именно здесь, на привокзальных площадях, которые являются частью общественно-транспортных узлов города.</w:t>
      </w:r>
    </w:p>
    <w:p w14:paraId="79B3B85D" w14:textId="401CF250"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204018">
        <w:rPr>
          <w:rFonts w:ascii="Times New Roman" w:hAnsi="Times New Roman" w:cs="Times New Roman"/>
          <w:sz w:val="28"/>
          <w:szCs w:val="28"/>
        </w:rPr>
        <w:t>Инцидент</w:t>
      </w:r>
      <w:r>
        <w:rPr>
          <w:rFonts w:ascii="Times New Roman" w:hAnsi="Times New Roman" w:cs="Times New Roman"/>
          <w:sz w:val="28"/>
          <w:szCs w:val="28"/>
        </w:rPr>
        <w:t xml:space="preserve"> </w:t>
      </w:r>
      <w:r w:rsidRPr="000F6F40">
        <w:rPr>
          <w:rFonts w:ascii="Times New Roman" w:hAnsi="Times New Roman" w:cs="Times New Roman"/>
          <w:sz w:val="28"/>
          <w:szCs w:val="28"/>
        </w:rPr>
        <w:t>между общественными</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и индивидуальными средствами транспорта </w:t>
      </w:r>
      <w:r w:rsidRPr="00E3286E">
        <w:rPr>
          <w:rFonts w:ascii="Times New Roman" w:hAnsi="Times New Roman" w:cs="Times New Roman"/>
          <w:sz w:val="28"/>
          <w:szCs w:val="28"/>
        </w:rPr>
        <w:t>определен</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главным образом тем, что легковой автомобиль, </w:t>
      </w:r>
      <w:r w:rsidRPr="00E3286E">
        <w:rPr>
          <w:rFonts w:ascii="Times New Roman" w:hAnsi="Times New Roman" w:cs="Times New Roman"/>
          <w:sz w:val="28"/>
          <w:szCs w:val="28"/>
        </w:rPr>
        <w:t>владея</w:t>
      </w:r>
      <w:r>
        <w:rPr>
          <w:rFonts w:ascii="Times New Roman" w:hAnsi="Times New Roman" w:cs="Times New Roman"/>
          <w:sz w:val="28"/>
          <w:szCs w:val="28"/>
        </w:rPr>
        <w:t xml:space="preserve"> наи</w:t>
      </w:r>
      <w:r w:rsidRPr="000F6F40">
        <w:rPr>
          <w:rFonts w:ascii="Times New Roman" w:hAnsi="Times New Roman" w:cs="Times New Roman"/>
          <w:sz w:val="28"/>
          <w:szCs w:val="28"/>
        </w:rPr>
        <w:t xml:space="preserve">большей комфортабельностью, </w:t>
      </w:r>
      <w:r>
        <w:rPr>
          <w:rFonts w:ascii="Times New Roman" w:hAnsi="Times New Roman" w:cs="Times New Roman"/>
          <w:sz w:val="28"/>
          <w:szCs w:val="28"/>
        </w:rPr>
        <w:t>наи</w:t>
      </w:r>
      <w:r w:rsidRPr="000F6F40">
        <w:rPr>
          <w:rFonts w:ascii="Times New Roman" w:hAnsi="Times New Roman" w:cs="Times New Roman"/>
          <w:sz w:val="28"/>
          <w:szCs w:val="28"/>
        </w:rPr>
        <w:t>более высокой скоростью сообщения и возможностью доставки пассажира «от двери к двери», отличается</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малой провозной способностью. При </w:t>
      </w:r>
      <w:r>
        <w:rPr>
          <w:rFonts w:ascii="Times New Roman" w:hAnsi="Times New Roman" w:cs="Times New Roman"/>
          <w:sz w:val="28"/>
          <w:szCs w:val="28"/>
        </w:rPr>
        <w:t xml:space="preserve">всем при </w:t>
      </w:r>
      <w:r w:rsidRPr="000F6F40">
        <w:rPr>
          <w:rFonts w:ascii="Times New Roman" w:hAnsi="Times New Roman" w:cs="Times New Roman"/>
          <w:sz w:val="28"/>
          <w:szCs w:val="28"/>
        </w:rPr>
        <w:t xml:space="preserve">этом </w:t>
      </w:r>
      <w:r>
        <w:rPr>
          <w:rFonts w:ascii="Times New Roman" w:hAnsi="Times New Roman" w:cs="Times New Roman"/>
          <w:sz w:val="28"/>
          <w:szCs w:val="28"/>
        </w:rPr>
        <w:t>автомобиль</w:t>
      </w:r>
      <w:r w:rsidRPr="000F6F40">
        <w:rPr>
          <w:rFonts w:ascii="Times New Roman" w:hAnsi="Times New Roman" w:cs="Times New Roman"/>
          <w:sz w:val="28"/>
          <w:szCs w:val="28"/>
        </w:rPr>
        <w:t xml:space="preserve"> занимает </w:t>
      </w:r>
      <w:r w:rsidRPr="008F5754">
        <w:rPr>
          <w:rFonts w:ascii="Times New Roman" w:hAnsi="Times New Roman" w:cs="Times New Roman"/>
          <w:sz w:val="28"/>
          <w:szCs w:val="28"/>
        </w:rPr>
        <w:t>внушительную</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долю полезной </w:t>
      </w:r>
      <w:r>
        <w:rPr>
          <w:rFonts w:ascii="Times New Roman" w:hAnsi="Times New Roman" w:cs="Times New Roman"/>
          <w:sz w:val="28"/>
          <w:szCs w:val="28"/>
        </w:rPr>
        <w:t>авто</w:t>
      </w:r>
      <w:r w:rsidRPr="000F6F40">
        <w:rPr>
          <w:rFonts w:ascii="Times New Roman" w:hAnsi="Times New Roman" w:cs="Times New Roman"/>
          <w:sz w:val="28"/>
          <w:szCs w:val="28"/>
        </w:rPr>
        <w:t xml:space="preserve">транспортной площади и </w:t>
      </w:r>
      <w:r>
        <w:rPr>
          <w:rFonts w:ascii="Times New Roman" w:hAnsi="Times New Roman" w:cs="Times New Roman"/>
          <w:sz w:val="28"/>
          <w:szCs w:val="28"/>
        </w:rPr>
        <w:t>забирает</w:t>
      </w:r>
      <w:r w:rsidRPr="000F6F40">
        <w:rPr>
          <w:rFonts w:ascii="Times New Roman" w:hAnsi="Times New Roman" w:cs="Times New Roman"/>
          <w:sz w:val="28"/>
          <w:szCs w:val="28"/>
        </w:rPr>
        <w:t xml:space="preserve"> пассажиров у </w:t>
      </w:r>
      <w:r>
        <w:rPr>
          <w:rFonts w:ascii="Times New Roman" w:hAnsi="Times New Roman" w:cs="Times New Roman"/>
          <w:sz w:val="28"/>
          <w:szCs w:val="28"/>
        </w:rPr>
        <w:t>наи</w:t>
      </w:r>
      <w:r w:rsidRPr="000F6F40">
        <w:rPr>
          <w:rFonts w:ascii="Times New Roman" w:hAnsi="Times New Roman" w:cs="Times New Roman"/>
          <w:sz w:val="28"/>
          <w:szCs w:val="28"/>
        </w:rPr>
        <w:t>более действенно работающего массового транспорта.</w:t>
      </w:r>
    </w:p>
    <w:p w14:paraId="7EB4C24A" w14:textId="7C9CD6B9" w:rsidR="004B30CC" w:rsidRPr="000F6F40" w:rsidRDefault="003721B1" w:rsidP="004B30CC">
      <w:pPr>
        <w:tabs>
          <w:tab w:val="left" w:pos="851"/>
        </w:tabs>
        <w:spacing w:after="0" w:line="360" w:lineRule="auto"/>
        <w:ind w:firstLine="709"/>
        <w:jc w:val="both"/>
        <w:rPr>
          <w:rFonts w:ascii="Times New Roman" w:hAnsi="Times New Roman" w:cs="Times New Roman"/>
          <w:sz w:val="28"/>
          <w:szCs w:val="28"/>
        </w:rPr>
      </w:pPr>
      <w:r w:rsidRPr="003721B1">
        <w:rPr>
          <w:rFonts w:ascii="Times New Roman" w:hAnsi="Times New Roman" w:cs="Times New Roman"/>
          <w:sz w:val="28"/>
          <w:szCs w:val="28"/>
        </w:rPr>
        <w:lastRenderedPageBreak/>
        <w:t>С каждым годом инфраструктура городов быстро развивается, что приводит к увеличению численности населения в крупных городах. Однако общественный транспорт не справляется с интенсивным потоком людей, что приводит к постоянным пробкам. В такой проблематичной ситуации горожане вынуждены искать альтернативные виды транспорта. Поэтому метро остается основной транспортной артерией большинства мегаполисов</w:t>
      </w:r>
      <w:r>
        <w:rPr>
          <w:rFonts w:ascii="Times New Roman" w:hAnsi="Times New Roman" w:cs="Times New Roman"/>
          <w:sz w:val="28"/>
          <w:szCs w:val="28"/>
        </w:rPr>
        <w:t xml:space="preserve"> </w:t>
      </w:r>
      <w:r w:rsidR="004B30CC" w:rsidRPr="000F6F40">
        <w:rPr>
          <w:rFonts w:ascii="Times New Roman" w:hAnsi="Times New Roman" w:cs="Times New Roman"/>
          <w:sz w:val="28"/>
          <w:szCs w:val="28"/>
        </w:rPr>
        <w:t xml:space="preserve">[3]. </w:t>
      </w:r>
    </w:p>
    <w:p w14:paraId="15B4EFF5" w14:textId="0BB9EC49" w:rsidR="003721B1" w:rsidRPr="003721B1" w:rsidRDefault="003721B1" w:rsidP="003721B1">
      <w:pPr>
        <w:tabs>
          <w:tab w:val="left" w:pos="851"/>
        </w:tabs>
        <w:spacing w:after="0" w:line="360" w:lineRule="auto"/>
        <w:ind w:firstLine="709"/>
        <w:jc w:val="both"/>
        <w:rPr>
          <w:rFonts w:ascii="Times New Roman" w:hAnsi="Times New Roman" w:cs="Times New Roman"/>
          <w:sz w:val="28"/>
          <w:szCs w:val="28"/>
        </w:rPr>
      </w:pPr>
      <w:r w:rsidRPr="003721B1">
        <w:rPr>
          <w:rFonts w:ascii="Times New Roman" w:hAnsi="Times New Roman" w:cs="Times New Roman"/>
          <w:sz w:val="28"/>
          <w:szCs w:val="28"/>
        </w:rPr>
        <w:t>Цена проезда в общественном транспорте фиксирована, что является его превосходством над личным автомобильным транспортом или такси. В случае использования личного автомобиля, в стоимость проезда входят горючие смазочные материалы, расходные материалы и прочее, в то время как стоимость проезда на автобусе не изменится. Стоимость такси основывается на километраже и часто оказывается в несколько раз дороже стоимости проезда на автобусе.</w:t>
      </w:r>
    </w:p>
    <w:p w14:paraId="3349CBC6" w14:textId="6A514EDE" w:rsidR="004B30CC" w:rsidRPr="000F6F40" w:rsidRDefault="003721B1" w:rsidP="003721B1">
      <w:pPr>
        <w:tabs>
          <w:tab w:val="left" w:pos="851"/>
        </w:tabs>
        <w:spacing w:after="0" w:line="360" w:lineRule="auto"/>
        <w:ind w:firstLine="709"/>
        <w:jc w:val="both"/>
        <w:rPr>
          <w:rFonts w:ascii="Times New Roman" w:hAnsi="Times New Roman" w:cs="Times New Roman"/>
          <w:sz w:val="28"/>
          <w:szCs w:val="28"/>
        </w:rPr>
      </w:pPr>
      <w:r w:rsidRPr="003721B1">
        <w:rPr>
          <w:rFonts w:ascii="Times New Roman" w:hAnsi="Times New Roman" w:cs="Times New Roman"/>
          <w:sz w:val="28"/>
          <w:szCs w:val="28"/>
        </w:rPr>
        <w:t xml:space="preserve">В России сейчас можно столкнуться с подобной ситуацией не только в Москве, а и в других крупных городах и населенных пунктах. В Москве проблемы связаны с пробками, но нет сложностей с общественным транспортом. В Нижнем Новгороде ситуация усложнилась из-за сокращения муниципальных и коммерческих автобусов из-за сильной изношенности автобусного парка и отсутствия денег на обслуживание автотранспорта. </w:t>
      </w:r>
      <w:proofErr w:type="spellStart"/>
      <w:r w:rsidRPr="003721B1">
        <w:rPr>
          <w:rFonts w:ascii="Times New Roman" w:hAnsi="Times New Roman" w:cs="Times New Roman"/>
          <w:sz w:val="28"/>
          <w:szCs w:val="28"/>
        </w:rPr>
        <w:t>Нижегородпассажиравтотранс</w:t>
      </w:r>
      <w:proofErr w:type="spellEnd"/>
      <w:r w:rsidRPr="003721B1">
        <w:rPr>
          <w:rFonts w:ascii="Times New Roman" w:hAnsi="Times New Roman" w:cs="Times New Roman"/>
          <w:sz w:val="28"/>
          <w:szCs w:val="28"/>
        </w:rPr>
        <w:t xml:space="preserve"> укорачивает маршруты</w:t>
      </w:r>
      <w:r>
        <w:rPr>
          <w:rFonts w:ascii="Times New Roman" w:hAnsi="Times New Roman" w:cs="Times New Roman"/>
          <w:sz w:val="28"/>
          <w:szCs w:val="28"/>
        </w:rPr>
        <w:t xml:space="preserve"> </w:t>
      </w:r>
      <w:r w:rsidR="004B30CC" w:rsidRPr="000F6F40">
        <w:rPr>
          <w:rFonts w:ascii="Times New Roman" w:hAnsi="Times New Roman" w:cs="Times New Roman"/>
          <w:sz w:val="28"/>
          <w:szCs w:val="28"/>
        </w:rPr>
        <w:t>[37].</w:t>
      </w:r>
    </w:p>
    <w:p w14:paraId="311B45F8"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Сегодня</w:t>
      </w:r>
      <w:r w:rsidRPr="000F6F40">
        <w:rPr>
          <w:rFonts w:ascii="Times New Roman" w:hAnsi="Times New Roman" w:cs="Times New Roman"/>
          <w:sz w:val="28"/>
          <w:szCs w:val="28"/>
        </w:rPr>
        <w:t xml:space="preserve"> проблема пробок и заторов в Нижнем Новгороде разъясняется и отсутствием, в отличие от Москвы, </w:t>
      </w:r>
      <w:r w:rsidRPr="00EB5326">
        <w:rPr>
          <w:rFonts w:ascii="Times New Roman" w:hAnsi="Times New Roman" w:cs="Times New Roman"/>
          <w:sz w:val="28"/>
          <w:szCs w:val="28"/>
        </w:rPr>
        <w:t>специальных</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полос </w:t>
      </w:r>
      <w:r w:rsidRPr="00EB5326">
        <w:rPr>
          <w:rFonts w:ascii="Times New Roman" w:hAnsi="Times New Roman" w:cs="Times New Roman"/>
          <w:sz w:val="28"/>
          <w:szCs w:val="28"/>
        </w:rPr>
        <w:t>исключительно</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для общественного транспорта, </w:t>
      </w:r>
      <w:r w:rsidRPr="00EB5326">
        <w:rPr>
          <w:rFonts w:ascii="Times New Roman" w:hAnsi="Times New Roman" w:cs="Times New Roman"/>
          <w:sz w:val="28"/>
          <w:szCs w:val="28"/>
        </w:rPr>
        <w:t>после  применени</w:t>
      </w:r>
      <w:r>
        <w:rPr>
          <w:rFonts w:ascii="Times New Roman" w:hAnsi="Times New Roman" w:cs="Times New Roman"/>
          <w:sz w:val="28"/>
          <w:szCs w:val="28"/>
        </w:rPr>
        <w:t xml:space="preserve">я </w:t>
      </w:r>
      <w:r w:rsidRPr="000F6F40">
        <w:rPr>
          <w:rFonts w:ascii="Times New Roman" w:hAnsi="Times New Roman" w:cs="Times New Roman"/>
          <w:sz w:val="28"/>
          <w:szCs w:val="28"/>
        </w:rPr>
        <w:t xml:space="preserve">которых обычному водителю грозит </w:t>
      </w:r>
      <w:r>
        <w:rPr>
          <w:rFonts w:ascii="Times New Roman" w:hAnsi="Times New Roman" w:cs="Times New Roman"/>
          <w:sz w:val="28"/>
          <w:szCs w:val="28"/>
        </w:rPr>
        <w:t>крупный</w:t>
      </w:r>
      <w:r w:rsidRPr="000F6F40">
        <w:rPr>
          <w:rFonts w:ascii="Times New Roman" w:hAnsi="Times New Roman" w:cs="Times New Roman"/>
          <w:sz w:val="28"/>
          <w:szCs w:val="28"/>
        </w:rPr>
        <w:t xml:space="preserve"> штраф. </w:t>
      </w:r>
    </w:p>
    <w:p w14:paraId="7E58092A" w14:textId="0DF2A451"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Что же можно считать главными достижениями в сфере развития общественного транспорта в России в 2022 </w:t>
      </w:r>
      <w:r w:rsidR="00315997">
        <w:rPr>
          <w:rFonts w:ascii="Times New Roman" w:hAnsi="Times New Roman" w:cs="Times New Roman"/>
          <w:sz w:val="28"/>
          <w:szCs w:val="28"/>
        </w:rPr>
        <w:t>г.</w:t>
      </w:r>
      <w:r w:rsidRPr="000F6F40">
        <w:rPr>
          <w:rFonts w:ascii="Times New Roman" w:hAnsi="Times New Roman" w:cs="Times New Roman"/>
          <w:sz w:val="28"/>
          <w:szCs w:val="28"/>
        </w:rPr>
        <w:t>?</w:t>
      </w:r>
    </w:p>
    <w:p w14:paraId="12649ACE"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Большинство экспертов выделяют два ключевых события: запуск программы модернизации городского наземного электрического транспорта в регионах в рамках федерального проекта «Развитие общественного транспорта» нацпроекта «Безопасные качественные дороги», а также </w:t>
      </w:r>
      <w:r w:rsidRPr="000F6F40">
        <w:rPr>
          <w:rFonts w:ascii="Times New Roman" w:hAnsi="Times New Roman" w:cs="Times New Roman"/>
          <w:sz w:val="28"/>
          <w:szCs w:val="28"/>
        </w:rPr>
        <w:lastRenderedPageBreak/>
        <w:t>парламентские слушания, итогом которых стало предложение Правительства России сформировать государственную программу развития ГЭТ.</w:t>
      </w:r>
    </w:p>
    <w:p w14:paraId="38937EC5"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Одним из главных событий стал второй этап транспортной реформы</w:t>
      </w:r>
      <w:r>
        <w:rPr>
          <w:rFonts w:ascii="Times New Roman" w:hAnsi="Times New Roman" w:cs="Times New Roman"/>
          <w:sz w:val="28"/>
          <w:szCs w:val="28"/>
        </w:rPr>
        <w:t xml:space="preserve"> </w:t>
      </w:r>
      <w:r w:rsidRPr="000F6F40">
        <w:rPr>
          <w:rFonts w:ascii="Times New Roman" w:hAnsi="Times New Roman" w:cs="Times New Roman"/>
          <w:sz w:val="28"/>
          <w:szCs w:val="28"/>
        </w:rPr>
        <w:t>в Санкт-Петербурге. Это проект, не имеющий аналогов в России по</w:t>
      </w:r>
      <w:r>
        <w:rPr>
          <w:rFonts w:ascii="Times New Roman" w:hAnsi="Times New Roman" w:cs="Times New Roman"/>
          <w:sz w:val="28"/>
          <w:szCs w:val="28"/>
        </w:rPr>
        <w:t xml:space="preserve"> </w:t>
      </w:r>
      <w:r w:rsidRPr="000F6F40">
        <w:rPr>
          <w:rFonts w:ascii="Times New Roman" w:hAnsi="Times New Roman" w:cs="Times New Roman"/>
          <w:sz w:val="28"/>
          <w:szCs w:val="28"/>
        </w:rPr>
        <w:t>скорости и масштабу модернизации общественного транспорта. Она не только позволила обновить около 2,8 тыс. ед. автобусов, но и была связана с переходом на новую, более эффективную систему транспортного обслуживания, связанную с брутто-контрактами.</w:t>
      </w:r>
    </w:p>
    <w:p w14:paraId="0D730C4F"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На сегодня город-миллионник Казань обслуживается 4 видами внутригородского пассажирского транспорта: автобусами, трамваями, троллейбусами и метро.</w:t>
      </w:r>
    </w:p>
    <w:p w14:paraId="11ABE3C8"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2021 г. в сфере транспортного обслуживания населения Казани работа велась по основным направлениям:</w:t>
      </w:r>
    </w:p>
    <w:p w14:paraId="0A4E2229" w14:textId="77777777" w:rsidR="004B30CC" w:rsidRPr="000F6F40" w:rsidRDefault="004B30CC" w:rsidP="004B30CC">
      <w:pPr>
        <w:pStyle w:val="a4"/>
        <w:numPr>
          <w:ilvl w:val="0"/>
          <w:numId w:val="4"/>
        </w:numPr>
        <w:tabs>
          <w:tab w:val="left" w:pos="851"/>
          <w:tab w:val="left" w:pos="993"/>
        </w:tabs>
        <w:spacing w:after="0" w:line="360" w:lineRule="auto"/>
        <w:ind w:hanging="720"/>
        <w:jc w:val="both"/>
        <w:rPr>
          <w:rFonts w:ascii="Times New Roman" w:hAnsi="Times New Roman" w:cs="Times New Roman"/>
          <w:sz w:val="28"/>
          <w:szCs w:val="28"/>
        </w:rPr>
      </w:pPr>
      <w:r w:rsidRPr="000F6F40">
        <w:rPr>
          <w:rFonts w:ascii="Times New Roman" w:hAnsi="Times New Roman" w:cs="Times New Roman"/>
          <w:sz w:val="28"/>
          <w:szCs w:val="28"/>
        </w:rPr>
        <w:t>повышение качества и безопасности пассажирских перевозок;</w:t>
      </w:r>
    </w:p>
    <w:p w14:paraId="728142B4" w14:textId="77777777" w:rsidR="004B30CC" w:rsidRPr="000F6F40" w:rsidRDefault="004B30CC" w:rsidP="004B30CC">
      <w:pPr>
        <w:pStyle w:val="a4"/>
        <w:numPr>
          <w:ilvl w:val="0"/>
          <w:numId w:val="4"/>
        </w:numPr>
        <w:tabs>
          <w:tab w:val="left" w:pos="851"/>
          <w:tab w:val="left" w:pos="993"/>
        </w:tabs>
        <w:spacing w:after="0" w:line="360" w:lineRule="auto"/>
        <w:ind w:hanging="720"/>
        <w:jc w:val="both"/>
        <w:rPr>
          <w:rFonts w:ascii="Times New Roman" w:hAnsi="Times New Roman" w:cs="Times New Roman"/>
          <w:sz w:val="28"/>
          <w:szCs w:val="28"/>
        </w:rPr>
      </w:pPr>
      <w:r w:rsidRPr="000F6F40">
        <w:rPr>
          <w:rFonts w:ascii="Times New Roman" w:hAnsi="Times New Roman" w:cs="Times New Roman"/>
          <w:sz w:val="28"/>
          <w:szCs w:val="28"/>
        </w:rPr>
        <w:t>расширение зон парковочного пространства;</w:t>
      </w:r>
    </w:p>
    <w:p w14:paraId="63E8DBFD" w14:textId="77777777" w:rsidR="004B30CC" w:rsidRPr="000F6F40" w:rsidRDefault="004B30CC" w:rsidP="004B30CC">
      <w:pPr>
        <w:pStyle w:val="a4"/>
        <w:numPr>
          <w:ilvl w:val="0"/>
          <w:numId w:val="4"/>
        </w:numPr>
        <w:tabs>
          <w:tab w:val="left" w:pos="851"/>
          <w:tab w:val="left" w:pos="993"/>
        </w:tabs>
        <w:spacing w:after="0" w:line="360" w:lineRule="auto"/>
        <w:ind w:hanging="720"/>
        <w:jc w:val="both"/>
        <w:rPr>
          <w:rFonts w:ascii="Times New Roman" w:hAnsi="Times New Roman" w:cs="Times New Roman"/>
          <w:sz w:val="28"/>
          <w:szCs w:val="28"/>
        </w:rPr>
      </w:pPr>
      <w:r w:rsidRPr="000F6F40">
        <w:rPr>
          <w:rFonts w:ascii="Times New Roman" w:hAnsi="Times New Roman" w:cs="Times New Roman"/>
          <w:sz w:val="28"/>
          <w:szCs w:val="28"/>
        </w:rPr>
        <w:t>модернизация автоматизированной системы оплаты проезда;</w:t>
      </w:r>
    </w:p>
    <w:p w14:paraId="774C68A0" w14:textId="77777777" w:rsidR="004B30CC" w:rsidRPr="000F6F40" w:rsidRDefault="004B30CC" w:rsidP="004B30CC">
      <w:pPr>
        <w:pStyle w:val="a4"/>
        <w:numPr>
          <w:ilvl w:val="0"/>
          <w:numId w:val="4"/>
        </w:numPr>
        <w:tabs>
          <w:tab w:val="left" w:pos="851"/>
          <w:tab w:val="left" w:pos="993"/>
        </w:tabs>
        <w:spacing w:after="0" w:line="360" w:lineRule="auto"/>
        <w:ind w:hanging="720"/>
        <w:jc w:val="both"/>
        <w:rPr>
          <w:rFonts w:ascii="Times New Roman" w:hAnsi="Times New Roman" w:cs="Times New Roman"/>
          <w:sz w:val="28"/>
          <w:szCs w:val="28"/>
        </w:rPr>
      </w:pPr>
      <w:r w:rsidRPr="000F6F40">
        <w:rPr>
          <w:rFonts w:ascii="Times New Roman" w:hAnsi="Times New Roman" w:cs="Times New Roman"/>
          <w:sz w:val="28"/>
          <w:szCs w:val="28"/>
        </w:rPr>
        <w:t>привлечение водительских и кондукторских кадров;</w:t>
      </w:r>
    </w:p>
    <w:p w14:paraId="4956BBA9" w14:textId="77777777" w:rsidR="004B30CC" w:rsidRPr="000F6F40" w:rsidRDefault="004B30CC" w:rsidP="004B30CC">
      <w:pPr>
        <w:pStyle w:val="a4"/>
        <w:numPr>
          <w:ilvl w:val="0"/>
          <w:numId w:val="4"/>
        </w:numPr>
        <w:tabs>
          <w:tab w:val="left" w:pos="851"/>
          <w:tab w:val="left" w:pos="993"/>
        </w:tabs>
        <w:spacing w:after="0" w:line="360" w:lineRule="auto"/>
        <w:ind w:hanging="720"/>
        <w:jc w:val="both"/>
        <w:rPr>
          <w:rFonts w:ascii="Times New Roman" w:hAnsi="Times New Roman" w:cs="Times New Roman"/>
          <w:sz w:val="28"/>
          <w:szCs w:val="28"/>
        </w:rPr>
      </w:pPr>
      <w:r w:rsidRPr="000F6F40">
        <w:rPr>
          <w:rFonts w:ascii="Times New Roman" w:hAnsi="Times New Roman" w:cs="Times New Roman"/>
          <w:sz w:val="28"/>
          <w:szCs w:val="28"/>
        </w:rPr>
        <w:t xml:space="preserve">обновление подвижного состава [15]. </w:t>
      </w:r>
    </w:p>
    <w:p w14:paraId="5EF198F9" w14:textId="066B8333" w:rsidR="004B30CC" w:rsidRPr="000F6F40" w:rsidRDefault="004B30CC" w:rsidP="007902DB">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Если затрагивать оценку работы общественного транспорта в городах-миллионерах, то первое место среди </w:t>
      </w:r>
      <w:r>
        <w:rPr>
          <w:rFonts w:ascii="Times New Roman" w:hAnsi="Times New Roman" w:cs="Times New Roman"/>
          <w:sz w:val="28"/>
          <w:szCs w:val="28"/>
        </w:rPr>
        <w:t>мегаполисов</w:t>
      </w:r>
      <w:r w:rsidRPr="000F6F40">
        <w:rPr>
          <w:rFonts w:ascii="Times New Roman" w:hAnsi="Times New Roman" w:cs="Times New Roman"/>
          <w:sz w:val="28"/>
          <w:szCs w:val="28"/>
        </w:rPr>
        <w:t xml:space="preserve"> заняла Москва: </w:t>
      </w:r>
      <w:r>
        <w:rPr>
          <w:rFonts w:ascii="Times New Roman" w:hAnsi="Times New Roman" w:cs="Times New Roman"/>
          <w:sz w:val="28"/>
          <w:szCs w:val="28"/>
        </w:rPr>
        <w:t>ее</w:t>
      </w:r>
      <w:r w:rsidRPr="000F6F40">
        <w:rPr>
          <w:rFonts w:ascii="Times New Roman" w:hAnsi="Times New Roman" w:cs="Times New Roman"/>
          <w:sz w:val="28"/>
          <w:szCs w:val="28"/>
        </w:rPr>
        <w:t xml:space="preserve"> жители оценили работу городского общественного транспорта на 7,7 балла из 10. </w:t>
      </w:r>
      <w:r w:rsidR="007902DB">
        <w:rPr>
          <w:rFonts w:ascii="Times New Roman" w:hAnsi="Times New Roman" w:cs="Times New Roman"/>
          <w:sz w:val="28"/>
          <w:szCs w:val="28"/>
        </w:rPr>
        <w:t xml:space="preserve"> </w:t>
      </w:r>
      <w:r w:rsidRPr="000F6F40">
        <w:rPr>
          <w:rFonts w:ascii="Times New Roman" w:hAnsi="Times New Roman" w:cs="Times New Roman"/>
          <w:sz w:val="28"/>
          <w:szCs w:val="28"/>
        </w:rPr>
        <w:t xml:space="preserve">Санкт-Петербург </w:t>
      </w:r>
      <w:r>
        <w:rPr>
          <w:rFonts w:ascii="Times New Roman" w:hAnsi="Times New Roman" w:cs="Times New Roman"/>
          <w:sz w:val="28"/>
          <w:szCs w:val="28"/>
        </w:rPr>
        <w:t>расположился на</w:t>
      </w:r>
      <w:r w:rsidRPr="000F6F40">
        <w:rPr>
          <w:rFonts w:ascii="Times New Roman" w:hAnsi="Times New Roman" w:cs="Times New Roman"/>
          <w:sz w:val="28"/>
          <w:szCs w:val="28"/>
        </w:rPr>
        <w:t xml:space="preserve"> треть</w:t>
      </w:r>
      <w:r>
        <w:rPr>
          <w:rFonts w:ascii="Times New Roman" w:hAnsi="Times New Roman" w:cs="Times New Roman"/>
          <w:sz w:val="28"/>
          <w:szCs w:val="28"/>
        </w:rPr>
        <w:t>ей</w:t>
      </w:r>
      <w:r w:rsidRPr="000F6F40">
        <w:rPr>
          <w:rFonts w:ascii="Times New Roman" w:hAnsi="Times New Roman" w:cs="Times New Roman"/>
          <w:sz w:val="28"/>
          <w:szCs w:val="28"/>
        </w:rPr>
        <w:t xml:space="preserve"> строчк</w:t>
      </w:r>
      <w:r>
        <w:rPr>
          <w:rFonts w:ascii="Times New Roman" w:hAnsi="Times New Roman" w:cs="Times New Roman"/>
          <w:sz w:val="28"/>
          <w:szCs w:val="28"/>
        </w:rPr>
        <w:t>е</w:t>
      </w:r>
      <w:r w:rsidRPr="000F6F40">
        <w:rPr>
          <w:rFonts w:ascii="Times New Roman" w:hAnsi="Times New Roman" w:cs="Times New Roman"/>
          <w:sz w:val="28"/>
          <w:szCs w:val="28"/>
        </w:rPr>
        <w:t xml:space="preserve"> с показателем 7,3</w:t>
      </w:r>
      <w:r w:rsidR="00315997">
        <w:rPr>
          <w:rFonts w:ascii="Times New Roman" w:hAnsi="Times New Roman" w:cs="Times New Roman"/>
          <w:sz w:val="28"/>
          <w:szCs w:val="28"/>
        </w:rPr>
        <w:t> </w:t>
      </w:r>
      <w:r w:rsidRPr="000F6F40">
        <w:rPr>
          <w:rFonts w:ascii="Times New Roman" w:hAnsi="Times New Roman" w:cs="Times New Roman"/>
          <w:sz w:val="28"/>
          <w:szCs w:val="28"/>
        </w:rPr>
        <w:t xml:space="preserve">балла. Казань </w:t>
      </w:r>
      <w:r>
        <w:rPr>
          <w:rFonts w:ascii="Times New Roman" w:hAnsi="Times New Roman" w:cs="Times New Roman"/>
          <w:sz w:val="28"/>
          <w:szCs w:val="28"/>
        </w:rPr>
        <w:t>несколько</w:t>
      </w:r>
      <w:r w:rsidRPr="000F6F40">
        <w:rPr>
          <w:rFonts w:ascii="Times New Roman" w:hAnsi="Times New Roman" w:cs="Times New Roman"/>
          <w:sz w:val="28"/>
          <w:szCs w:val="28"/>
        </w:rPr>
        <w:t xml:space="preserve"> </w:t>
      </w:r>
      <w:r w:rsidRPr="00DC5D6B">
        <w:rPr>
          <w:rFonts w:ascii="Times New Roman" w:hAnsi="Times New Roman" w:cs="Times New Roman"/>
          <w:sz w:val="28"/>
          <w:szCs w:val="28"/>
        </w:rPr>
        <w:t>перегнала</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его и заняла вторую </w:t>
      </w:r>
      <w:r>
        <w:rPr>
          <w:rFonts w:ascii="Times New Roman" w:hAnsi="Times New Roman" w:cs="Times New Roman"/>
          <w:sz w:val="28"/>
          <w:szCs w:val="28"/>
        </w:rPr>
        <w:t>строчку</w:t>
      </w:r>
      <w:r w:rsidRPr="000F6F40">
        <w:rPr>
          <w:rFonts w:ascii="Times New Roman" w:hAnsi="Times New Roman" w:cs="Times New Roman"/>
          <w:sz w:val="28"/>
          <w:szCs w:val="28"/>
        </w:rPr>
        <w:t xml:space="preserve"> с оценкой</w:t>
      </w:r>
      <w:r w:rsidR="00315997">
        <w:rPr>
          <w:rFonts w:ascii="Times New Roman" w:hAnsi="Times New Roman" w:cs="Times New Roman"/>
          <w:sz w:val="28"/>
          <w:szCs w:val="28"/>
        </w:rPr>
        <w:t> </w:t>
      </w:r>
      <w:r w:rsidRPr="000F6F40">
        <w:rPr>
          <w:rFonts w:ascii="Times New Roman" w:hAnsi="Times New Roman" w:cs="Times New Roman"/>
          <w:sz w:val="28"/>
          <w:szCs w:val="28"/>
        </w:rPr>
        <w:t>7,4 балла.</w:t>
      </w:r>
      <w:r w:rsidR="007902DB">
        <w:rPr>
          <w:rFonts w:ascii="Times New Roman" w:hAnsi="Times New Roman" w:cs="Times New Roman"/>
          <w:sz w:val="28"/>
          <w:szCs w:val="28"/>
        </w:rPr>
        <w:t xml:space="preserve"> </w:t>
      </w:r>
      <w:r>
        <w:rPr>
          <w:rFonts w:ascii="Times New Roman" w:hAnsi="Times New Roman" w:cs="Times New Roman"/>
          <w:sz w:val="28"/>
          <w:szCs w:val="28"/>
        </w:rPr>
        <w:t xml:space="preserve">Среди городов-миллионеров </w:t>
      </w:r>
      <w:r w:rsidRPr="000F6F40">
        <w:rPr>
          <w:rFonts w:ascii="Times New Roman" w:hAnsi="Times New Roman" w:cs="Times New Roman"/>
          <w:sz w:val="28"/>
          <w:szCs w:val="28"/>
        </w:rPr>
        <w:t xml:space="preserve">жители Челябинска </w:t>
      </w:r>
      <w:r>
        <w:rPr>
          <w:rFonts w:ascii="Times New Roman" w:hAnsi="Times New Roman" w:cs="Times New Roman"/>
          <w:sz w:val="28"/>
          <w:szCs w:val="28"/>
        </w:rPr>
        <w:t>н</w:t>
      </w:r>
      <w:r w:rsidRPr="000F6F40">
        <w:rPr>
          <w:rFonts w:ascii="Times New Roman" w:hAnsi="Times New Roman" w:cs="Times New Roman"/>
          <w:sz w:val="28"/>
          <w:szCs w:val="28"/>
        </w:rPr>
        <w:t xml:space="preserve">иже всего оценили работу </w:t>
      </w:r>
      <w:r>
        <w:rPr>
          <w:rFonts w:ascii="Times New Roman" w:hAnsi="Times New Roman" w:cs="Times New Roman"/>
          <w:sz w:val="28"/>
          <w:szCs w:val="28"/>
        </w:rPr>
        <w:t xml:space="preserve">общественного </w:t>
      </w:r>
      <w:r w:rsidRPr="000F6F40">
        <w:rPr>
          <w:rFonts w:ascii="Times New Roman" w:hAnsi="Times New Roman" w:cs="Times New Roman"/>
          <w:sz w:val="28"/>
          <w:szCs w:val="28"/>
        </w:rPr>
        <w:t>транспорта</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 этот город набрал 5,9 балла, что почти на балл </w:t>
      </w:r>
      <w:r>
        <w:rPr>
          <w:rFonts w:ascii="Times New Roman" w:hAnsi="Times New Roman" w:cs="Times New Roman"/>
          <w:sz w:val="28"/>
          <w:szCs w:val="28"/>
        </w:rPr>
        <w:t>меньше чем</w:t>
      </w:r>
      <w:r w:rsidRPr="000F6F40">
        <w:rPr>
          <w:rFonts w:ascii="Times New Roman" w:hAnsi="Times New Roman" w:cs="Times New Roman"/>
          <w:sz w:val="28"/>
          <w:szCs w:val="28"/>
        </w:rPr>
        <w:t xml:space="preserve"> прошлогодн</w:t>
      </w:r>
      <w:r>
        <w:rPr>
          <w:rFonts w:ascii="Times New Roman" w:hAnsi="Times New Roman" w:cs="Times New Roman"/>
          <w:sz w:val="28"/>
          <w:szCs w:val="28"/>
        </w:rPr>
        <w:t>ий</w:t>
      </w:r>
      <w:r w:rsidRPr="000F6F40">
        <w:rPr>
          <w:rFonts w:ascii="Times New Roman" w:hAnsi="Times New Roman" w:cs="Times New Roman"/>
          <w:sz w:val="28"/>
          <w:szCs w:val="28"/>
        </w:rPr>
        <w:t xml:space="preserve"> показател</w:t>
      </w:r>
      <w:r>
        <w:rPr>
          <w:rFonts w:ascii="Times New Roman" w:hAnsi="Times New Roman" w:cs="Times New Roman"/>
          <w:sz w:val="28"/>
          <w:szCs w:val="28"/>
        </w:rPr>
        <w:t>ь</w:t>
      </w:r>
      <w:r w:rsidRPr="000F6F40">
        <w:rPr>
          <w:rFonts w:ascii="Times New Roman" w:hAnsi="Times New Roman" w:cs="Times New Roman"/>
          <w:sz w:val="28"/>
          <w:szCs w:val="28"/>
        </w:rPr>
        <w:t xml:space="preserve"> [31]. </w:t>
      </w:r>
    </w:p>
    <w:p w14:paraId="758681D7" w14:textId="26FC8489"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bookmarkStart w:id="37" w:name="_Hlk137679747"/>
      <w:r w:rsidRPr="000F6F40">
        <w:rPr>
          <w:rFonts w:ascii="Times New Roman" w:hAnsi="Times New Roman" w:cs="Times New Roman"/>
          <w:sz w:val="28"/>
          <w:szCs w:val="28"/>
        </w:rPr>
        <w:t>Городами России, где лучше всего развит общественный транспорт, стали Казань (6,7 балла из 10), Москва (6,5 балла) и Санкт-Петербург (6,4</w:t>
      </w:r>
      <w:r w:rsidR="00315997">
        <w:rPr>
          <w:rFonts w:ascii="Times New Roman" w:hAnsi="Times New Roman" w:cs="Times New Roman"/>
          <w:sz w:val="28"/>
          <w:szCs w:val="28"/>
        </w:rPr>
        <w:t> </w:t>
      </w:r>
      <w:r w:rsidRPr="000F6F40">
        <w:rPr>
          <w:rFonts w:ascii="Times New Roman" w:hAnsi="Times New Roman" w:cs="Times New Roman"/>
          <w:sz w:val="28"/>
          <w:szCs w:val="28"/>
        </w:rPr>
        <w:t xml:space="preserve">балла) [32]. </w:t>
      </w:r>
    </w:p>
    <w:bookmarkEnd w:id="37"/>
    <w:p w14:paraId="442FF8D6" w14:textId="4E77F73A"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lastRenderedPageBreak/>
        <w:t>Исходя из данных источника НАФИ 67</w:t>
      </w:r>
      <w:r w:rsidR="00450D84">
        <w:rPr>
          <w:rFonts w:ascii="Times New Roman" w:hAnsi="Times New Roman" w:cs="Times New Roman"/>
          <w:sz w:val="28"/>
          <w:szCs w:val="28"/>
        </w:rPr>
        <w:t> </w:t>
      </w:r>
      <w:r w:rsidRPr="000F6F40">
        <w:rPr>
          <w:rFonts w:ascii="Times New Roman" w:hAnsi="Times New Roman" w:cs="Times New Roman"/>
          <w:sz w:val="28"/>
          <w:szCs w:val="28"/>
        </w:rPr>
        <w:t>% жителей городов-миллионников считают, что за минувшие 3 г. в работе системы общественного транспорта произошли видимые позитивные изменения; 82</w:t>
      </w:r>
      <w:r w:rsidR="00450D84">
        <w:rPr>
          <w:rFonts w:ascii="Times New Roman" w:hAnsi="Times New Roman" w:cs="Times New Roman"/>
          <w:sz w:val="28"/>
          <w:szCs w:val="28"/>
        </w:rPr>
        <w:t> </w:t>
      </w:r>
      <w:r w:rsidRPr="000F6F40">
        <w:rPr>
          <w:rFonts w:ascii="Times New Roman" w:hAnsi="Times New Roman" w:cs="Times New Roman"/>
          <w:sz w:val="28"/>
          <w:szCs w:val="28"/>
        </w:rPr>
        <w:t xml:space="preserve">% жителей крупных городов хотели бы, чтобы в городе появилось больше маршрутов с использованием электробусов; 58 % горожан оценивают состояние воздуха и атмосферы в городах-миллионниках как удовлетворительное [8]. </w:t>
      </w:r>
    </w:p>
    <w:p w14:paraId="7F69FA96" w14:textId="49CB1B2F"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Благодаря реализации федерального проекта «Развитие общественного транспорта» национального проекта «Безопасные качественные дороги» регионы обновляют общественный транспорт. </w:t>
      </w:r>
      <w:r w:rsidR="00FD05B7">
        <w:rPr>
          <w:rFonts w:ascii="Times New Roman" w:hAnsi="Times New Roman" w:cs="Times New Roman"/>
          <w:sz w:val="28"/>
          <w:szCs w:val="28"/>
        </w:rPr>
        <w:t>«</w:t>
      </w:r>
      <w:r w:rsidRPr="000F6F40">
        <w:rPr>
          <w:rFonts w:ascii="Times New Roman" w:hAnsi="Times New Roman" w:cs="Times New Roman"/>
          <w:sz w:val="28"/>
          <w:szCs w:val="28"/>
        </w:rPr>
        <w:t>Газ гораздо экологичней, чем традиционное топливо, в нем нет частиц и сернистых соединений, из которых состоит городской смог. Он также позволяет значительно снизить выбросы оксидов азота, тяжелых углеводородов и угарного газа», – пояснил министр дорожного хозяйства и транспорта Челябинской области А</w:t>
      </w:r>
      <w:r w:rsidR="00450D84">
        <w:rPr>
          <w:rFonts w:ascii="Times New Roman" w:hAnsi="Times New Roman" w:cs="Times New Roman"/>
          <w:sz w:val="28"/>
          <w:szCs w:val="28"/>
        </w:rPr>
        <w:t>.</w:t>
      </w:r>
      <w:r w:rsidRPr="000F6F40">
        <w:rPr>
          <w:rFonts w:ascii="Times New Roman" w:hAnsi="Times New Roman" w:cs="Times New Roman"/>
          <w:sz w:val="28"/>
          <w:szCs w:val="28"/>
        </w:rPr>
        <w:t xml:space="preserve"> Нечаев [19]. </w:t>
      </w:r>
    </w:p>
    <w:p w14:paraId="1FBF4C52" w14:textId="77777777" w:rsidR="004B30CC" w:rsidRPr="000F6F40" w:rsidRDefault="004B30CC" w:rsidP="004B30CC">
      <w:r w:rsidRPr="000F6F40">
        <w:br w:type="page"/>
      </w:r>
    </w:p>
    <w:p w14:paraId="08DFBB23" w14:textId="77777777" w:rsidR="004B30CC" w:rsidRPr="000F6F40" w:rsidRDefault="004B30CC" w:rsidP="004B30CC">
      <w:pPr>
        <w:tabs>
          <w:tab w:val="left" w:pos="851"/>
        </w:tabs>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b/>
          <w:bCs/>
          <w:sz w:val="28"/>
          <w:szCs w:val="28"/>
        </w:rPr>
        <w:lastRenderedPageBreak/>
        <w:t>3 Перспективное планирование транспортных систем городов-миллионеров</w:t>
      </w:r>
    </w:p>
    <w:p w14:paraId="0A1ADCEC" w14:textId="77777777" w:rsidR="004B30CC" w:rsidRPr="000F6F40" w:rsidRDefault="004B30CC" w:rsidP="004B30CC">
      <w:pPr>
        <w:tabs>
          <w:tab w:val="left" w:pos="851"/>
        </w:tabs>
        <w:spacing w:after="0" w:line="360" w:lineRule="auto"/>
        <w:ind w:firstLine="709"/>
        <w:jc w:val="both"/>
        <w:rPr>
          <w:rFonts w:ascii="Times New Roman" w:hAnsi="Times New Roman" w:cs="Times New Roman"/>
          <w:b/>
          <w:bCs/>
          <w:sz w:val="28"/>
          <w:szCs w:val="28"/>
        </w:rPr>
      </w:pPr>
    </w:p>
    <w:p w14:paraId="439A0DD8" w14:textId="77777777" w:rsidR="004B30CC" w:rsidRPr="000F6F40" w:rsidRDefault="004B30CC" w:rsidP="004B30CC">
      <w:pPr>
        <w:tabs>
          <w:tab w:val="left" w:pos="851"/>
        </w:tabs>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b/>
          <w:bCs/>
          <w:sz w:val="28"/>
          <w:szCs w:val="28"/>
        </w:rPr>
        <w:t>3.1 Проекты транспортных систем городов-миллионеров</w:t>
      </w:r>
    </w:p>
    <w:p w14:paraId="0811F595"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p>
    <w:p w14:paraId="34070E00" w14:textId="4E4B3FD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Роман Новиков: «Дорожная деятельность в 2023 г. ведется со значительным опережением». «Объем средств, направленных на дорожные работы за четыре месяца, составил 168 млрд руб., что на 8 млрд превышает запланированное финансирование. Мероприятия выполняются с опережением практически на всех направлениях деятельности: по всем федеральным проектам нацпроекта «Безопасные качественные дороги» и другим федеральным дорожным программам», – сообщил глава Росавтодора. Роман Новиков также напомнил, что в этом г. в 84 субъектах Российской Федерации были актуализированы пятилетние планы дорожной деятельности на </w:t>
      </w:r>
      <w:r>
        <w:rPr>
          <w:rFonts w:ascii="Times New Roman" w:hAnsi="Times New Roman" w:cs="Times New Roman"/>
          <w:sz w:val="28"/>
          <w:szCs w:val="28"/>
        </w:rPr>
        <w:t xml:space="preserve">                    </w:t>
      </w:r>
      <w:r w:rsidRPr="000F6F40">
        <w:rPr>
          <w:rFonts w:ascii="Times New Roman" w:hAnsi="Times New Roman" w:cs="Times New Roman"/>
          <w:sz w:val="28"/>
          <w:szCs w:val="28"/>
        </w:rPr>
        <w:t>2023–2027 г</w:t>
      </w:r>
      <w:r w:rsidR="00C804EB">
        <w:rPr>
          <w:rFonts w:ascii="Times New Roman" w:hAnsi="Times New Roman" w:cs="Times New Roman"/>
          <w:sz w:val="28"/>
          <w:szCs w:val="28"/>
        </w:rPr>
        <w:t>г</w:t>
      </w:r>
      <w:r w:rsidRPr="000F6F40">
        <w:rPr>
          <w:rFonts w:ascii="Times New Roman" w:hAnsi="Times New Roman" w:cs="Times New Roman"/>
          <w:sz w:val="28"/>
          <w:szCs w:val="28"/>
        </w:rPr>
        <w:t xml:space="preserve">. с учетом достигнутых в 2022 г. результатов. Он подчеркнул, что для эффективной реализации этих программ особое внимание необходимо обратить на грамотное планирование выполняемых работ. </w:t>
      </w:r>
    </w:p>
    <w:p w14:paraId="0DB0EAAC" w14:textId="13B2D120"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2023 г. на региональных и местных автодорогах запланированы не менее масштабные мероприятия: в 84 регионах-участниках нацпроекта в план работ включены более 5,4 тыс. объектов протяженностью более 15 тыс. км</w:t>
      </w:r>
      <w:r>
        <w:rPr>
          <w:rFonts w:ascii="Times New Roman" w:hAnsi="Times New Roman" w:cs="Times New Roman"/>
          <w:sz w:val="28"/>
          <w:szCs w:val="28"/>
        </w:rPr>
        <w:t>.</w:t>
      </w:r>
      <w:r w:rsidRPr="000F6F40">
        <w:rPr>
          <w:rFonts w:ascii="Times New Roman" w:hAnsi="Times New Roman" w:cs="Times New Roman"/>
          <w:sz w:val="28"/>
          <w:szCs w:val="28"/>
        </w:rPr>
        <w:t xml:space="preserve"> При этом особое внимание уделяется восстановлению дорог, ведущих к социально значимым учреждениям и местам притяжения жителей. Так, специалисты приведут </w:t>
      </w:r>
      <w:r w:rsidR="00056477">
        <w:rPr>
          <w:rFonts w:ascii="Times New Roman" w:hAnsi="Times New Roman" w:cs="Times New Roman"/>
          <w:sz w:val="28"/>
          <w:szCs w:val="28"/>
        </w:rPr>
        <w:t>в</w:t>
      </w:r>
      <w:r w:rsidRPr="000F6F40">
        <w:rPr>
          <w:rFonts w:ascii="Times New Roman" w:hAnsi="Times New Roman" w:cs="Times New Roman"/>
          <w:sz w:val="28"/>
          <w:szCs w:val="28"/>
        </w:rPr>
        <w:t xml:space="preserve"> </w:t>
      </w:r>
      <w:r w:rsidR="009336E0">
        <w:rPr>
          <w:rFonts w:ascii="Times New Roman" w:hAnsi="Times New Roman" w:cs="Times New Roman"/>
          <w:sz w:val="28"/>
          <w:szCs w:val="28"/>
        </w:rPr>
        <w:t>надлежащее состояние</w:t>
      </w:r>
      <w:r w:rsidRPr="000F6F40">
        <w:rPr>
          <w:rFonts w:ascii="Times New Roman" w:hAnsi="Times New Roman" w:cs="Times New Roman"/>
          <w:sz w:val="28"/>
          <w:szCs w:val="28"/>
        </w:rPr>
        <w:t xml:space="preserve"> около 2,5 тыс. км дорог к медицинским учреждениям, порядка 2,3 тыс. км автодорог к детским образовательным и досуговым учреждениям и более 1,8 тыс. км туристических маршрутов.</w:t>
      </w:r>
    </w:p>
    <w:p w14:paraId="4E2AC12D" w14:textId="77777777" w:rsidR="00726187" w:rsidRDefault="004B30CC" w:rsidP="00726187">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2023 г. в рамках федерального проекта «Региональная и местная дорожная сеть» в округе запланированы работы на 362 участках. Их стоимость составит 35,8 млрд руб. [22]. </w:t>
      </w:r>
    </w:p>
    <w:p w14:paraId="22410D3B" w14:textId="7244A2E9" w:rsidR="004B30CC" w:rsidRPr="000F6F40" w:rsidRDefault="004B30CC" w:rsidP="00726187">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lastRenderedPageBreak/>
        <w:t>Сценарные варианты развития транспортной системы России на период до 2030</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г. разработаны в трех вариантах – инерционном, </w:t>
      </w:r>
      <w:proofErr w:type="spellStart"/>
      <w:r w:rsidRPr="000F6F40">
        <w:rPr>
          <w:rFonts w:ascii="Times New Roman" w:hAnsi="Times New Roman" w:cs="Times New Roman"/>
          <w:sz w:val="28"/>
          <w:szCs w:val="28"/>
        </w:rPr>
        <w:t>энергосырьевом</w:t>
      </w:r>
      <w:proofErr w:type="spellEnd"/>
      <w:r w:rsidRPr="000F6F40">
        <w:rPr>
          <w:rFonts w:ascii="Times New Roman" w:hAnsi="Times New Roman" w:cs="Times New Roman"/>
          <w:sz w:val="28"/>
          <w:szCs w:val="28"/>
        </w:rPr>
        <w:t xml:space="preserve"> и инновационном.</w:t>
      </w:r>
    </w:p>
    <w:p w14:paraId="34A544CF"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Инерционный вариант развития транспортной системы предполагает:</w:t>
      </w:r>
    </w:p>
    <w:p w14:paraId="434D91C4" w14:textId="77777777" w:rsidR="004B30CC" w:rsidRPr="00611F43" w:rsidRDefault="004B30CC" w:rsidP="004B30CC">
      <w:pPr>
        <w:pStyle w:val="a4"/>
        <w:numPr>
          <w:ilvl w:val="0"/>
          <w:numId w:val="10"/>
        </w:numPr>
        <w:tabs>
          <w:tab w:val="left" w:pos="993"/>
        </w:tabs>
        <w:spacing w:after="0" w:line="360" w:lineRule="auto"/>
        <w:ind w:left="0" w:firstLine="709"/>
        <w:jc w:val="both"/>
        <w:rPr>
          <w:rFonts w:ascii="Times New Roman" w:hAnsi="Times New Roman" w:cs="Times New Roman"/>
          <w:sz w:val="28"/>
          <w:szCs w:val="28"/>
        </w:rPr>
      </w:pPr>
      <w:r w:rsidRPr="00611F43">
        <w:rPr>
          <w:rFonts w:ascii="Times New Roman" w:hAnsi="Times New Roman" w:cs="Times New Roman"/>
          <w:sz w:val="28"/>
          <w:szCs w:val="28"/>
        </w:rPr>
        <w:t>реализацию крупномасштабных транспортных проектов, обеспечивающих добычу и разработку месторождений полезных ископаемых в новых районах добычи (нефть в Восточной Сибири, газ на арктическом шельфе и др.) и строительство соответствующих трубопроводов;</w:t>
      </w:r>
    </w:p>
    <w:p w14:paraId="11DDDA82" w14:textId="77777777" w:rsidR="004B30CC" w:rsidRPr="00611F43" w:rsidRDefault="004B30CC" w:rsidP="004B30CC">
      <w:pPr>
        <w:pStyle w:val="a4"/>
        <w:numPr>
          <w:ilvl w:val="0"/>
          <w:numId w:val="10"/>
        </w:numPr>
        <w:tabs>
          <w:tab w:val="left" w:pos="851"/>
          <w:tab w:val="left" w:pos="993"/>
        </w:tabs>
        <w:spacing w:after="0" w:line="360" w:lineRule="auto"/>
        <w:ind w:left="0" w:firstLine="709"/>
        <w:jc w:val="both"/>
        <w:rPr>
          <w:rFonts w:ascii="Times New Roman" w:hAnsi="Times New Roman" w:cs="Times New Roman"/>
          <w:sz w:val="28"/>
          <w:szCs w:val="28"/>
        </w:rPr>
      </w:pPr>
      <w:r w:rsidRPr="00611F43">
        <w:rPr>
          <w:rFonts w:ascii="Times New Roman" w:hAnsi="Times New Roman" w:cs="Times New Roman"/>
          <w:sz w:val="28"/>
          <w:szCs w:val="28"/>
        </w:rPr>
        <w:t>развитие транспортной инфраструктуры, обеспечивающей реализацию транзитного потенциала экономики;</w:t>
      </w:r>
    </w:p>
    <w:p w14:paraId="07145997" w14:textId="77777777" w:rsidR="004B30CC" w:rsidRPr="00611F43" w:rsidRDefault="004B30CC" w:rsidP="004B30CC">
      <w:pPr>
        <w:pStyle w:val="a4"/>
        <w:numPr>
          <w:ilvl w:val="0"/>
          <w:numId w:val="10"/>
        </w:numPr>
        <w:tabs>
          <w:tab w:val="left" w:pos="851"/>
          <w:tab w:val="left" w:pos="993"/>
        </w:tabs>
        <w:spacing w:after="0" w:line="360" w:lineRule="auto"/>
        <w:ind w:left="0" w:firstLine="709"/>
        <w:jc w:val="both"/>
        <w:rPr>
          <w:rFonts w:ascii="Times New Roman" w:hAnsi="Times New Roman" w:cs="Times New Roman"/>
          <w:sz w:val="28"/>
          <w:szCs w:val="28"/>
        </w:rPr>
      </w:pPr>
      <w:r w:rsidRPr="00611F43">
        <w:rPr>
          <w:rFonts w:ascii="Times New Roman" w:hAnsi="Times New Roman" w:cs="Times New Roman"/>
          <w:sz w:val="28"/>
          <w:szCs w:val="28"/>
        </w:rPr>
        <w:t>реконструкцию и строительство особо важных объектов транспортной инфраструктуры, в первую очередь объектов, обеспечивающих безопасность функционирования транспортных систем, а</w:t>
      </w:r>
      <w:r>
        <w:rPr>
          <w:rFonts w:ascii="Times New Roman" w:hAnsi="Times New Roman" w:cs="Times New Roman"/>
          <w:sz w:val="28"/>
          <w:szCs w:val="28"/>
        </w:rPr>
        <w:t xml:space="preserve"> </w:t>
      </w:r>
      <w:r w:rsidRPr="00611F43">
        <w:rPr>
          <w:rFonts w:ascii="Times New Roman" w:hAnsi="Times New Roman" w:cs="Times New Roman"/>
          <w:sz w:val="28"/>
          <w:szCs w:val="28"/>
        </w:rPr>
        <w:t>также модернизацию и</w:t>
      </w:r>
      <w:r>
        <w:rPr>
          <w:rFonts w:ascii="Times New Roman" w:hAnsi="Times New Roman" w:cs="Times New Roman"/>
          <w:sz w:val="28"/>
          <w:szCs w:val="28"/>
        </w:rPr>
        <w:t xml:space="preserve"> </w:t>
      </w:r>
      <w:r w:rsidRPr="00611F43">
        <w:rPr>
          <w:rFonts w:ascii="Times New Roman" w:hAnsi="Times New Roman" w:cs="Times New Roman"/>
          <w:sz w:val="28"/>
          <w:szCs w:val="28"/>
        </w:rPr>
        <w:t>обновление парка транспортных средств;</w:t>
      </w:r>
    </w:p>
    <w:p w14:paraId="32BD9759"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proofErr w:type="spellStart"/>
      <w:r w:rsidRPr="000F6F40">
        <w:rPr>
          <w:rFonts w:ascii="Times New Roman" w:hAnsi="Times New Roman" w:cs="Times New Roman"/>
          <w:sz w:val="28"/>
          <w:szCs w:val="28"/>
        </w:rPr>
        <w:t>Энергосырьевой</w:t>
      </w:r>
      <w:proofErr w:type="spellEnd"/>
      <w:r w:rsidRPr="000F6F40">
        <w:rPr>
          <w:rFonts w:ascii="Times New Roman" w:hAnsi="Times New Roman" w:cs="Times New Roman"/>
          <w:sz w:val="28"/>
          <w:szCs w:val="28"/>
        </w:rPr>
        <w:t xml:space="preserve"> вариант предполагает ускоренное развитие транспортной инфраструктуры главным образом для транспортного обеспечения освоения новых месторождений полезных ископаемых и наращивания топливно-сырьевого экспорта, реализации конкурентного потенциала России в сфере транспорта и роста экспорта транспортных услуг. </w:t>
      </w:r>
    </w:p>
    <w:p w14:paraId="2E641297"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При реализации данного варианта меры по развитию транспортной системы страны будут осуществляться прежде всего в столичных агломерациях, а также в</w:t>
      </w:r>
      <w:r>
        <w:rPr>
          <w:rFonts w:ascii="Times New Roman" w:hAnsi="Times New Roman" w:cs="Times New Roman"/>
          <w:sz w:val="28"/>
          <w:szCs w:val="28"/>
        </w:rPr>
        <w:t xml:space="preserve"> </w:t>
      </w:r>
      <w:r w:rsidRPr="000F6F40">
        <w:rPr>
          <w:rFonts w:ascii="Times New Roman" w:hAnsi="Times New Roman" w:cs="Times New Roman"/>
          <w:sz w:val="28"/>
          <w:szCs w:val="28"/>
        </w:rPr>
        <w:t>регионах с высокими темпами роста – на Юге России, в Сибири и на Дальнем Востоке.</w:t>
      </w:r>
    </w:p>
    <w:p w14:paraId="5029FBDA"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Инновационный вариант</w:t>
      </w:r>
      <w:r w:rsidRPr="000F6F40">
        <w:rPr>
          <w:rFonts w:ascii="Times New Roman" w:hAnsi="Times New Roman" w:cs="Times New Roman"/>
          <w:b/>
          <w:sz w:val="28"/>
          <w:szCs w:val="28"/>
        </w:rPr>
        <w:t xml:space="preserve"> </w:t>
      </w:r>
      <w:r w:rsidRPr="000F6F40">
        <w:rPr>
          <w:rFonts w:ascii="Times New Roman" w:hAnsi="Times New Roman" w:cs="Times New Roman"/>
          <w:sz w:val="28"/>
          <w:szCs w:val="28"/>
        </w:rPr>
        <w:t xml:space="preserve">предполагает ускоренное </w:t>
      </w:r>
      <w:r>
        <w:rPr>
          <w:rFonts w:ascii="Times New Roman" w:hAnsi="Times New Roman" w:cs="Times New Roman"/>
          <w:sz w:val="28"/>
          <w:szCs w:val="28"/>
        </w:rPr>
        <w:t xml:space="preserve">и </w:t>
      </w:r>
      <w:r w:rsidRPr="000F6F40">
        <w:rPr>
          <w:rFonts w:ascii="Times New Roman" w:hAnsi="Times New Roman" w:cs="Times New Roman"/>
          <w:sz w:val="28"/>
          <w:szCs w:val="28"/>
        </w:rPr>
        <w:t xml:space="preserve">сбалансированное развитие транспортной системы страны, которое наряду с достижением целей, предусматриваемых при реализации </w:t>
      </w:r>
      <w:proofErr w:type="spellStart"/>
      <w:r w:rsidRPr="000F6F40">
        <w:rPr>
          <w:rFonts w:ascii="Times New Roman" w:hAnsi="Times New Roman" w:cs="Times New Roman"/>
          <w:sz w:val="28"/>
          <w:szCs w:val="28"/>
        </w:rPr>
        <w:t>энергосырьевого</w:t>
      </w:r>
      <w:proofErr w:type="spellEnd"/>
      <w:r w:rsidRPr="000F6F40">
        <w:rPr>
          <w:rFonts w:ascii="Times New Roman" w:hAnsi="Times New Roman" w:cs="Times New Roman"/>
          <w:sz w:val="28"/>
          <w:szCs w:val="28"/>
        </w:rPr>
        <w:t xml:space="preserve"> варианта, позволит обеспечить транспортные условия для развития инновационной составляющей экономики, повышения качества жизни населения, перехода к полицентрической модели пространственного развития России.</w:t>
      </w:r>
      <w:r w:rsidRPr="000F6F40">
        <w:rPr>
          <w:rFonts w:ascii="Times New Roman" w:eastAsia="Times New Roman" w:hAnsi="Times New Roman" w:cs="Times New Roman"/>
          <w:kern w:val="0"/>
          <w:sz w:val="28"/>
          <w:szCs w:val="20"/>
          <w:lang w:eastAsia="ru-RU"/>
          <w14:ligatures w14:val="none"/>
        </w:rPr>
        <w:t xml:space="preserve"> </w:t>
      </w:r>
      <w:r w:rsidRPr="000F6F40">
        <w:rPr>
          <w:rFonts w:ascii="Times New Roman" w:hAnsi="Times New Roman" w:cs="Times New Roman"/>
          <w:sz w:val="28"/>
          <w:szCs w:val="28"/>
        </w:rPr>
        <w:t xml:space="preserve">При реализации данного варианта меры по развитию транспортной системы </w:t>
      </w:r>
      <w:r w:rsidRPr="000F6F40">
        <w:rPr>
          <w:rFonts w:ascii="Times New Roman" w:hAnsi="Times New Roman" w:cs="Times New Roman"/>
          <w:sz w:val="28"/>
          <w:szCs w:val="28"/>
        </w:rPr>
        <w:lastRenderedPageBreak/>
        <w:t>страны будут сосредоточены наряду со столичными агломерациями также в городах, в которых концентрируется значительный инновационный и человеческий капитал.</w:t>
      </w:r>
    </w:p>
    <w:p w14:paraId="75AFC198"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Стратегическая цель развития транспортной системы – удовлетворение потребностей инновационного социально ориентированного развития экономики и общества в конкурентоспособных качественных транспортных услугах.</w:t>
      </w:r>
    </w:p>
    <w:p w14:paraId="72A2D788"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Целями развития транспортной системы России являются следующие:</w:t>
      </w:r>
    </w:p>
    <w:p w14:paraId="6C336B39" w14:textId="77777777" w:rsidR="004B30CC" w:rsidRPr="001431A3" w:rsidRDefault="004B30CC" w:rsidP="004B30CC">
      <w:pPr>
        <w:pStyle w:val="a4"/>
        <w:numPr>
          <w:ilvl w:val="0"/>
          <w:numId w:val="11"/>
        </w:numPr>
        <w:tabs>
          <w:tab w:val="left" w:pos="993"/>
        </w:tabs>
        <w:spacing w:after="0" w:line="360" w:lineRule="auto"/>
        <w:ind w:left="0" w:firstLine="709"/>
        <w:jc w:val="both"/>
        <w:rPr>
          <w:rFonts w:ascii="Times New Roman" w:hAnsi="Times New Roman" w:cs="Times New Roman"/>
          <w:sz w:val="28"/>
          <w:szCs w:val="28"/>
        </w:rPr>
      </w:pPr>
      <w:r w:rsidRPr="001431A3">
        <w:rPr>
          <w:rFonts w:ascii="Times New Roman" w:hAnsi="Times New Roman" w:cs="Times New Roman"/>
          <w:sz w:val="28"/>
          <w:szCs w:val="28"/>
        </w:rPr>
        <w:t>формирование единого транспортного пространства России на базе сбалансированного развития эффективной транспортной инфраструктуры.</w:t>
      </w:r>
    </w:p>
    <w:p w14:paraId="0BA55C6D" w14:textId="77777777" w:rsidR="004B30CC" w:rsidRPr="001431A3" w:rsidRDefault="004B30CC" w:rsidP="004B30CC">
      <w:pPr>
        <w:pStyle w:val="a4"/>
        <w:numPr>
          <w:ilvl w:val="0"/>
          <w:numId w:val="11"/>
        </w:numPr>
        <w:tabs>
          <w:tab w:val="left" w:pos="993"/>
        </w:tabs>
        <w:spacing w:after="0" w:line="360" w:lineRule="auto"/>
        <w:ind w:left="0" w:firstLine="709"/>
        <w:jc w:val="both"/>
        <w:rPr>
          <w:rFonts w:ascii="Times New Roman" w:hAnsi="Times New Roman" w:cs="Times New Roman"/>
          <w:sz w:val="28"/>
          <w:szCs w:val="28"/>
        </w:rPr>
      </w:pPr>
      <w:r w:rsidRPr="001431A3">
        <w:rPr>
          <w:rFonts w:ascii="Times New Roman" w:hAnsi="Times New Roman" w:cs="Times New Roman"/>
          <w:sz w:val="28"/>
          <w:szCs w:val="28"/>
        </w:rPr>
        <w:t>обеспечение доступности, объема и конкурентоспособности транспортных услуг по критериям качества для грузовладельцев на уровне потребностей инновационного развития экономики страны.</w:t>
      </w:r>
    </w:p>
    <w:p w14:paraId="61D778AB" w14:textId="77777777" w:rsidR="004B30CC" w:rsidRPr="001431A3" w:rsidRDefault="004B30CC" w:rsidP="004B30CC">
      <w:pPr>
        <w:pStyle w:val="a4"/>
        <w:numPr>
          <w:ilvl w:val="0"/>
          <w:numId w:val="11"/>
        </w:numPr>
        <w:tabs>
          <w:tab w:val="left" w:pos="993"/>
        </w:tabs>
        <w:spacing w:after="0" w:line="360" w:lineRule="auto"/>
        <w:ind w:left="0" w:firstLine="709"/>
        <w:jc w:val="both"/>
        <w:rPr>
          <w:rFonts w:ascii="Times New Roman" w:hAnsi="Times New Roman" w:cs="Times New Roman"/>
          <w:sz w:val="28"/>
          <w:szCs w:val="28"/>
        </w:rPr>
      </w:pPr>
      <w:r w:rsidRPr="001431A3">
        <w:rPr>
          <w:rFonts w:ascii="Times New Roman" w:hAnsi="Times New Roman" w:cs="Times New Roman"/>
          <w:sz w:val="28"/>
          <w:szCs w:val="28"/>
        </w:rPr>
        <w:t>обеспечение доступности и качества транспортных услуг для населения в соответствии с социальными стандартами;</w:t>
      </w:r>
    </w:p>
    <w:p w14:paraId="223D255E" w14:textId="77777777" w:rsidR="004B30CC" w:rsidRPr="001431A3" w:rsidRDefault="004B30CC" w:rsidP="004B30CC">
      <w:pPr>
        <w:pStyle w:val="a4"/>
        <w:numPr>
          <w:ilvl w:val="0"/>
          <w:numId w:val="11"/>
        </w:numPr>
        <w:tabs>
          <w:tab w:val="left" w:pos="993"/>
        </w:tabs>
        <w:spacing w:after="0" w:line="360" w:lineRule="auto"/>
        <w:ind w:left="0" w:firstLine="709"/>
        <w:jc w:val="both"/>
        <w:rPr>
          <w:rFonts w:ascii="Times New Roman" w:hAnsi="Times New Roman" w:cs="Times New Roman"/>
          <w:sz w:val="28"/>
          <w:szCs w:val="28"/>
        </w:rPr>
      </w:pPr>
      <w:r w:rsidRPr="001431A3">
        <w:rPr>
          <w:rFonts w:ascii="Times New Roman" w:hAnsi="Times New Roman" w:cs="Times New Roman"/>
          <w:sz w:val="28"/>
          <w:szCs w:val="28"/>
        </w:rPr>
        <w:t>интеграция в мировое транспортное пространство и реализация транзитного потенциала страны;</w:t>
      </w:r>
    </w:p>
    <w:p w14:paraId="1ECF5A8C" w14:textId="77777777" w:rsidR="004B30CC" w:rsidRPr="001431A3" w:rsidRDefault="004B30CC" w:rsidP="004B30CC">
      <w:pPr>
        <w:pStyle w:val="a4"/>
        <w:numPr>
          <w:ilvl w:val="0"/>
          <w:numId w:val="11"/>
        </w:numPr>
        <w:tabs>
          <w:tab w:val="left" w:pos="993"/>
        </w:tabs>
        <w:spacing w:after="0" w:line="360" w:lineRule="auto"/>
        <w:ind w:left="0" w:firstLine="709"/>
        <w:jc w:val="both"/>
        <w:rPr>
          <w:rFonts w:ascii="Times New Roman" w:hAnsi="Times New Roman" w:cs="Times New Roman"/>
          <w:sz w:val="28"/>
          <w:szCs w:val="28"/>
        </w:rPr>
      </w:pPr>
      <w:r w:rsidRPr="001431A3">
        <w:rPr>
          <w:rFonts w:ascii="Times New Roman" w:hAnsi="Times New Roman" w:cs="Times New Roman"/>
          <w:sz w:val="28"/>
          <w:szCs w:val="28"/>
        </w:rPr>
        <w:t>повышение уровня безопасности транспортной системы;</w:t>
      </w:r>
    </w:p>
    <w:p w14:paraId="13D166B5" w14:textId="77777777" w:rsidR="004B30CC" w:rsidRPr="001431A3" w:rsidRDefault="004B30CC" w:rsidP="004B30CC">
      <w:pPr>
        <w:pStyle w:val="a4"/>
        <w:numPr>
          <w:ilvl w:val="0"/>
          <w:numId w:val="11"/>
        </w:numPr>
        <w:tabs>
          <w:tab w:val="left" w:pos="993"/>
        </w:tabs>
        <w:spacing w:after="0" w:line="360" w:lineRule="auto"/>
        <w:ind w:left="0" w:firstLine="709"/>
        <w:jc w:val="both"/>
        <w:rPr>
          <w:rFonts w:ascii="Times New Roman" w:hAnsi="Times New Roman" w:cs="Times New Roman"/>
          <w:sz w:val="28"/>
          <w:szCs w:val="28"/>
        </w:rPr>
      </w:pPr>
      <w:r w:rsidRPr="001431A3">
        <w:rPr>
          <w:rFonts w:ascii="Times New Roman" w:hAnsi="Times New Roman" w:cs="Times New Roman"/>
          <w:sz w:val="28"/>
          <w:szCs w:val="28"/>
        </w:rPr>
        <w:t xml:space="preserve">снижение вредного воздействия транспорта на окружающую среду. </w:t>
      </w:r>
    </w:p>
    <w:p w14:paraId="635DE9EB"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К 2030 г. ожидается значительное повышение устойчивой городской мобильности. В целях улучшения условий передвижения для пешеходов, в том числе и для маломобильных групп населения, будут построены, реконструированы и благоустроены пешеходные улицы, улицы с ограниченным доступом автомобилей, пешеходные зоны, дорожки, переходы.</w:t>
      </w:r>
    </w:p>
    <w:p w14:paraId="24E3D71B"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связи с планируемым на уровне Российской Федерации и Свердловской области развитием скоростного железнодорожного сообщения (высокоскоростные магистрали «Казань – Екатеринбург» и «Екатеринбург – Челябинск») и строительством новых скоростных трамвайных линий «Екатеринбург – Верхняя Пышма» и «Екатеринбург – Березовский» произойдет активизация деловых, экономических и культурных связей городов </w:t>
      </w:r>
      <w:r w:rsidRPr="000F6F40">
        <w:rPr>
          <w:rFonts w:ascii="Times New Roman" w:hAnsi="Times New Roman" w:cs="Times New Roman"/>
          <w:sz w:val="28"/>
          <w:szCs w:val="28"/>
        </w:rPr>
        <w:lastRenderedPageBreak/>
        <w:t xml:space="preserve">Екатеринбургской агломерации и агломераций других регионов, в том числе за счет привлечения в город дополнительных трудовых ресурсов. </w:t>
      </w:r>
    </w:p>
    <w:p w14:paraId="53BFEE84"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Стратегическая программа «Екатеринбург – евроазиатский транспортно-логистический узел» позволит полноценно использовать преимущества уникального географического положения Екатеринбурга для создания крупного логистического и распределительного узла (сухого порта). Оно нашло отражение в Транспортной стратегии Российской Федерации на период до 2030 г.</w:t>
      </w:r>
    </w:p>
    <w:p w14:paraId="052E1147"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Новосибирске готовятся к запуску первой линии скоростных трамваев. По информации мэрии Новосибирска, первая линия для скоростных трамваев появится в левобережье столицы региона и пройдёт по ул</w:t>
      </w:r>
      <w:r>
        <w:rPr>
          <w:rFonts w:ascii="Times New Roman" w:hAnsi="Times New Roman" w:cs="Times New Roman"/>
          <w:sz w:val="28"/>
          <w:szCs w:val="28"/>
        </w:rPr>
        <w:t>.</w:t>
      </w:r>
      <w:r w:rsidRPr="000F6F40">
        <w:rPr>
          <w:rFonts w:ascii="Times New Roman" w:hAnsi="Times New Roman" w:cs="Times New Roman"/>
          <w:sz w:val="28"/>
          <w:szCs w:val="28"/>
        </w:rPr>
        <w:t xml:space="preserve"> Сибиряков-Гвардейцев. Запустить проект в жизнь планируется уже в 2023 г.</w:t>
      </w:r>
    </w:p>
    <w:p w14:paraId="535983AB"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w:t>
      </w:r>
      <w:r>
        <w:rPr>
          <w:rFonts w:ascii="Times New Roman" w:hAnsi="Times New Roman" w:cs="Times New Roman"/>
          <w:sz w:val="28"/>
          <w:szCs w:val="28"/>
        </w:rPr>
        <w:t>общих чертах</w:t>
      </w:r>
      <w:r w:rsidRPr="000F6F40">
        <w:rPr>
          <w:rFonts w:ascii="Times New Roman" w:hAnsi="Times New Roman" w:cs="Times New Roman"/>
          <w:sz w:val="28"/>
          <w:szCs w:val="28"/>
        </w:rPr>
        <w:t xml:space="preserve"> в Транспортной стратегии Новосибирской области </w:t>
      </w:r>
      <w:r>
        <w:rPr>
          <w:rFonts w:ascii="Times New Roman" w:hAnsi="Times New Roman" w:cs="Times New Roman"/>
          <w:sz w:val="28"/>
          <w:szCs w:val="28"/>
        </w:rPr>
        <w:t>подвергаются анализу и планируются</w:t>
      </w:r>
      <w:r w:rsidRPr="000F6F40">
        <w:rPr>
          <w:rFonts w:ascii="Times New Roman" w:hAnsi="Times New Roman" w:cs="Times New Roman"/>
          <w:sz w:val="28"/>
          <w:szCs w:val="28"/>
        </w:rPr>
        <w:t xml:space="preserve"> </w:t>
      </w:r>
      <w:r>
        <w:rPr>
          <w:rFonts w:ascii="Times New Roman" w:hAnsi="Times New Roman" w:cs="Times New Roman"/>
          <w:sz w:val="28"/>
          <w:szCs w:val="28"/>
        </w:rPr>
        <w:t>больше</w:t>
      </w:r>
      <w:r w:rsidRPr="000F6F40">
        <w:rPr>
          <w:rFonts w:ascii="Times New Roman" w:hAnsi="Times New Roman" w:cs="Times New Roman"/>
          <w:sz w:val="28"/>
          <w:szCs w:val="28"/>
        </w:rPr>
        <w:t xml:space="preserve"> 90</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мероприятий, </w:t>
      </w:r>
      <w:r>
        <w:rPr>
          <w:rFonts w:ascii="Times New Roman" w:hAnsi="Times New Roman" w:cs="Times New Roman"/>
          <w:sz w:val="28"/>
          <w:szCs w:val="28"/>
        </w:rPr>
        <w:t>которые сгруппированы</w:t>
      </w:r>
      <w:r w:rsidRPr="000F6F40">
        <w:rPr>
          <w:rFonts w:ascii="Times New Roman" w:hAnsi="Times New Roman" w:cs="Times New Roman"/>
          <w:sz w:val="28"/>
          <w:szCs w:val="28"/>
        </w:rPr>
        <w:t xml:space="preserve"> в 12</w:t>
      </w:r>
      <w:r>
        <w:rPr>
          <w:rFonts w:ascii="Times New Roman" w:hAnsi="Times New Roman" w:cs="Times New Roman"/>
          <w:sz w:val="28"/>
          <w:szCs w:val="28"/>
        </w:rPr>
        <w:t xml:space="preserve"> главных</w:t>
      </w:r>
      <w:r w:rsidRPr="000F6F40">
        <w:rPr>
          <w:rFonts w:ascii="Times New Roman" w:hAnsi="Times New Roman" w:cs="Times New Roman"/>
          <w:sz w:val="28"/>
          <w:szCs w:val="28"/>
        </w:rPr>
        <w:t xml:space="preserve"> групп, </w:t>
      </w:r>
      <w:r>
        <w:rPr>
          <w:rFonts w:ascii="Times New Roman" w:hAnsi="Times New Roman" w:cs="Times New Roman"/>
          <w:sz w:val="28"/>
          <w:szCs w:val="28"/>
        </w:rPr>
        <w:t>их относят</w:t>
      </w:r>
      <w:r w:rsidRPr="000F6F40">
        <w:rPr>
          <w:rFonts w:ascii="Times New Roman" w:hAnsi="Times New Roman" w:cs="Times New Roman"/>
          <w:sz w:val="28"/>
          <w:szCs w:val="28"/>
        </w:rPr>
        <w:t xml:space="preserve"> к различным видам транспортно-логистической деятельности и </w:t>
      </w:r>
      <w:r>
        <w:rPr>
          <w:rFonts w:ascii="Times New Roman" w:hAnsi="Times New Roman" w:cs="Times New Roman"/>
          <w:sz w:val="28"/>
          <w:szCs w:val="28"/>
        </w:rPr>
        <w:t>разным</w:t>
      </w:r>
      <w:r w:rsidRPr="000F6F40">
        <w:rPr>
          <w:rFonts w:ascii="Times New Roman" w:hAnsi="Times New Roman" w:cs="Times New Roman"/>
          <w:sz w:val="28"/>
          <w:szCs w:val="28"/>
        </w:rPr>
        <w:t xml:space="preserve"> видам транспорта.</w:t>
      </w:r>
      <w:r w:rsidRPr="000F6F40">
        <w:t xml:space="preserve"> </w:t>
      </w:r>
    </w:p>
    <w:p w14:paraId="2C1D1DC6" w14:textId="77777777" w:rsidR="004B30CC"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w:t>
      </w:r>
      <w:r>
        <w:rPr>
          <w:rFonts w:ascii="Times New Roman" w:hAnsi="Times New Roman" w:cs="Times New Roman"/>
          <w:sz w:val="28"/>
          <w:szCs w:val="28"/>
        </w:rPr>
        <w:t>итоге</w:t>
      </w:r>
      <w:r w:rsidRPr="000F6F40">
        <w:rPr>
          <w:rFonts w:ascii="Times New Roman" w:hAnsi="Times New Roman" w:cs="Times New Roman"/>
          <w:sz w:val="28"/>
          <w:szCs w:val="28"/>
        </w:rPr>
        <w:t xml:space="preserve"> комплексной оценки в Транспортной стратегии </w:t>
      </w:r>
      <w:r>
        <w:rPr>
          <w:rFonts w:ascii="Times New Roman" w:hAnsi="Times New Roman" w:cs="Times New Roman"/>
          <w:sz w:val="28"/>
          <w:szCs w:val="28"/>
        </w:rPr>
        <w:t>определен</w:t>
      </w:r>
      <w:r w:rsidRPr="000F6F40">
        <w:rPr>
          <w:rFonts w:ascii="Times New Roman" w:hAnsi="Times New Roman" w:cs="Times New Roman"/>
          <w:sz w:val="28"/>
          <w:szCs w:val="28"/>
        </w:rPr>
        <w:t xml:space="preserve"> перечень </w:t>
      </w:r>
      <w:r>
        <w:rPr>
          <w:rFonts w:ascii="Times New Roman" w:hAnsi="Times New Roman" w:cs="Times New Roman"/>
          <w:sz w:val="28"/>
          <w:szCs w:val="28"/>
        </w:rPr>
        <w:t>главных</w:t>
      </w:r>
      <w:r w:rsidRPr="000F6F40">
        <w:rPr>
          <w:rFonts w:ascii="Times New Roman" w:hAnsi="Times New Roman" w:cs="Times New Roman"/>
          <w:sz w:val="28"/>
          <w:szCs w:val="28"/>
        </w:rPr>
        <w:t xml:space="preserve"> </w:t>
      </w:r>
      <w:r>
        <w:rPr>
          <w:rFonts w:ascii="Times New Roman" w:hAnsi="Times New Roman" w:cs="Times New Roman"/>
          <w:sz w:val="28"/>
          <w:szCs w:val="28"/>
        </w:rPr>
        <w:t>основных</w:t>
      </w:r>
      <w:r w:rsidRPr="000F6F40">
        <w:rPr>
          <w:rFonts w:ascii="Times New Roman" w:hAnsi="Times New Roman" w:cs="Times New Roman"/>
          <w:sz w:val="28"/>
          <w:szCs w:val="28"/>
        </w:rPr>
        <w:t xml:space="preserve"> проектов</w:t>
      </w:r>
      <w:r>
        <w:rPr>
          <w:rFonts w:ascii="Times New Roman" w:hAnsi="Times New Roman" w:cs="Times New Roman"/>
          <w:sz w:val="28"/>
          <w:szCs w:val="28"/>
        </w:rPr>
        <w:t xml:space="preserve"> экономического</w:t>
      </w:r>
      <w:r w:rsidRPr="000F6F40">
        <w:rPr>
          <w:rFonts w:ascii="Times New Roman" w:hAnsi="Times New Roman" w:cs="Times New Roman"/>
          <w:sz w:val="28"/>
          <w:szCs w:val="28"/>
        </w:rPr>
        <w:t xml:space="preserve"> региона. </w:t>
      </w:r>
    </w:p>
    <w:p w14:paraId="740C08EC" w14:textId="77777777" w:rsidR="004B30CC" w:rsidRPr="00260EF8" w:rsidRDefault="004B30CC" w:rsidP="004B30CC">
      <w:pPr>
        <w:pStyle w:val="a4"/>
        <w:numPr>
          <w:ilvl w:val="0"/>
          <w:numId w:val="16"/>
        </w:numPr>
        <w:tabs>
          <w:tab w:val="left" w:pos="993"/>
        </w:tabs>
        <w:spacing w:after="0" w:line="360" w:lineRule="auto"/>
        <w:ind w:left="0" w:firstLine="709"/>
        <w:jc w:val="both"/>
        <w:rPr>
          <w:rFonts w:ascii="Times New Roman" w:hAnsi="Times New Roman" w:cs="Times New Roman"/>
          <w:sz w:val="28"/>
          <w:szCs w:val="28"/>
        </w:rPr>
      </w:pPr>
      <w:r w:rsidRPr="00260EF8">
        <w:rPr>
          <w:rFonts w:ascii="Times New Roman" w:hAnsi="Times New Roman" w:cs="Times New Roman"/>
          <w:sz w:val="28"/>
          <w:szCs w:val="28"/>
        </w:rPr>
        <w:t xml:space="preserve">Юго-Западный транзит в Новосибирске. </w:t>
      </w:r>
    </w:p>
    <w:p w14:paraId="0CBF3754" w14:textId="77777777" w:rsidR="004B30CC" w:rsidRDefault="004B30CC" w:rsidP="004B30CC">
      <w:pPr>
        <w:pStyle w:val="a4"/>
        <w:numPr>
          <w:ilvl w:val="0"/>
          <w:numId w:val="16"/>
        </w:numPr>
        <w:tabs>
          <w:tab w:val="left" w:pos="993"/>
        </w:tabs>
        <w:spacing w:after="0" w:line="360" w:lineRule="auto"/>
        <w:ind w:left="0" w:firstLine="709"/>
        <w:jc w:val="both"/>
        <w:rPr>
          <w:rFonts w:ascii="Times New Roman" w:hAnsi="Times New Roman" w:cs="Times New Roman"/>
          <w:sz w:val="28"/>
          <w:szCs w:val="28"/>
        </w:rPr>
      </w:pPr>
      <w:r w:rsidRPr="00260EF8">
        <w:rPr>
          <w:rFonts w:ascii="Times New Roman" w:hAnsi="Times New Roman" w:cs="Times New Roman"/>
          <w:sz w:val="28"/>
          <w:szCs w:val="28"/>
        </w:rPr>
        <w:t xml:space="preserve">реконструкция участков автодорожной сети пятой технической категории с автобусным сообщением до четвертой технической категории. </w:t>
      </w:r>
    </w:p>
    <w:p w14:paraId="1EBA5315" w14:textId="77777777" w:rsidR="004B30CC" w:rsidRPr="00260EF8" w:rsidRDefault="004B30CC" w:rsidP="004B30CC">
      <w:pPr>
        <w:pStyle w:val="a4"/>
        <w:numPr>
          <w:ilvl w:val="0"/>
          <w:numId w:val="16"/>
        </w:numPr>
        <w:tabs>
          <w:tab w:val="left" w:pos="993"/>
        </w:tabs>
        <w:spacing w:after="0" w:line="360" w:lineRule="auto"/>
        <w:ind w:left="0" w:firstLine="709"/>
        <w:jc w:val="both"/>
        <w:rPr>
          <w:rFonts w:ascii="Times New Roman" w:hAnsi="Times New Roman" w:cs="Times New Roman"/>
          <w:sz w:val="28"/>
          <w:szCs w:val="28"/>
        </w:rPr>
      </w:pPr>
      <w:r w:rsidRPr="00260EF8">
        <w:rPr>
          <w:rFonts w:ascii="Times New Roman" w:hAnsi="Times New Roman" w:cs="Times New Roman"/>
          <w:sz w:val="28"/>
          <w:szCs w:val="28"/>
        </w:rPr>
        <w:t xml:space="preserve">капитальное строительство дорог регионального значения в Татарско-Карасукском и Ордынско-Карасукском транспортно-коммуникационном поясе расселения. </w:t>
      </w:r>
    </w:p>
    <w:p w14:paraId="6D11FDA1" w14:textId="77777777" w:rsidR="004B30CC" w:rsidRDefault="004B30CC" w:rsidP="004B30CC">
      <w:pPr>
        <w:pStyle w:val="a4"/>
        <w:numPr>
          <w:ilvl w:val="0"/>
          <w:numId w:val="16"/>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осуществление</w:t>
      </w:r>
      <w:r w:rsidRPr="00260EF8">
        <w:rPr>
          <w:rFonts w:ascii="Times New Roman" w:hAnsi="Times New Roman" w:cs="Times New Roman"/>
          <w:sz w:val="28"/>
          <w:szCs w:val="28"/>
        </w:rPr>
        <w:t xml:space="preserve"> проекта «Оптимизация городской маршрутной сети в Новосибирске и Бердске». </w:t>
      </w:r>
    </w:p>
    <w:p w14:paraId="663C01BF" w14:textId="77777777" w:rsidR="004B30CC" w:rsidRPr="00260EF8" w:rsidRDefault="004B30CC" w:rsidP="004B30CC">
      <w:pPr>
        <w:pStyle w:val="a4"/>
        <w:numPr>
          <w:ilvl w:val="0"/>
          <w:numId w:val="16"/>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усовершенствование</w:t>
      </w:r>
      <w:r w:rsidRPr="00260EF8">
        <w:rPr>
          <w:rFonts w:ascii="Times New Roman" w:hAnsi="Times New Roman" w:cs="Times New Roman"/>
          <w:sz w:val="28"/>
          <w:szCs w:val="28"/>
        </w:rPr>
        <w:t xml:space="preserve"> и развитие трамвайной сети Новосибирска.</w:t>
      </w:r>
    </w:p>
    <w:p w14:paraId="271BEAC2"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Основной</w:t>
      </w:r>
      <w:r w:rsidRPr="000F6F40">
        <w:rPr>
          <w:rFonts w:ascii="Times New Roman" w:hAnsi="Times New Roman" w:cs="Times New Roman"/>
          <w:sz w:val="28"/>
          <w:szCs w:val="28"/>
        </w:rPr>
        <w:t xml:space="preserve"> задачей </w:t>
      </w:r>
      <w:r>
        <w:rPr>
          <w:rFonts w:ascii="Times New Roman" w:hAnsi="Times New Roman" w:cs="Times New Roman"/>
          <w:sz w:val="28"/>
          <w:szCs w:val="28"/>
        </w:rPr>
        <w:t>стало</w:t>
      </w:r>
      <w:r w:rsidRPr="000F6F40">
        <w:rPr>
          <w:rFonts w:ascii="Times New Roman" w:hAnsi="Times New Roman" w:cs="Times New Roman"/>
          <w:sz w:val="28"/>
          <w:szCs w:val="28"/>
        </w:rPr>
        <w:t xml:space="preserve"> исключение транзитного транспорта с улично-дорожной сети Новосибирска. Для </w:t>
      </w:r>
      <w:r>
        <w:rPr>
          <w:rFonts w:ascii="Times New Roman" w:hAnsi="Times New Roman" w:cs="Times New Roman"/>
          <w:sz w:val="28"/>
          <w:szCs w:val="28"/>
        </w:rPr>
        <w:t>этого</w:t>
      </w:r>
      <w:r w:rsidRPr="000F6F40">
        <w:rPr>
          <w:rFonts w:ascii="Times New Roman" w:hAnsi="Times New Roman" w:cs="Times New Roman"/>
          <w:sz w:val="28"/>
          <w:szCs w:val="28"/>
        </w:rPr>
        <w:t xml:space="preserve"> </w:t>
      </w:r>
      <w:r>
        <w:rPr>
          <w:rFonts w:ascii="Times New Roman" w:hAnsi="Times New Roman" w:cs="Times New Roman"/>
          <w:sz w:val="28"/>
          <w:szCs w:val="28"/>
        </w:rPr>
        <w:t>следует</w:t>
      </w:r>
      <w:r w:rsidRPr="000F6F40">
        <w:rPr>
          <w:rFonts w:ascii="Times New Roman" w:hAnsi="Times New Roman" w:cs="Times New Roman"/>
          <w:sz w:val="28"/>
          <w:szCs w:val="28"/>
        </w:rPr>
        <w:t xml:space="preserve"> завершить сооружение двух этапов Восточного обхода (21,3</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млрд руб.) и построить Южный обход </w:t>
      </w:r>
      <w:r w:rsidRPr="000F6F40">
        <w:rPr>
          <w:rFonts w:ascii="Times New Roman" w:hAnsi="Times New Roman" w:cs="Times New Roman"/>
          <w:sz w:val="28"/>
          <w:szCs w:val="28"/>
        </w:rPr>
        <w:lastRenderedPageBreak/>
        <w:t>областного центра (68,8</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млрд руб.). </w:t>
      </w:r>
      <w:r>
        <w:rPr>
          <w:rFonts w:ascii="Times New Roman" w:hAnsi="Times New Roman" w:cs="Times New Roman"/>
          <w:sz w:val="28"/>
          <w:szCs w:val="28"/>
        </w:rPr>
        <w:t>Главным</w:t>
      </w:r>
      <w:r w:rsidRPr="000F6F40">
        <w:rPr>
          <w:rFonts w:ascii="Times New Roman" w:hAnsi="Times New Roman" w:cs="Times New Roman"/>
          <w:sz w:val="28"/>
          <w:szCs w:val="28"/>
        </w:rPr>
        <w:t xml:space="preserve"> признано сооружение магистрали непрерывного движения Юго-Западного транзита (45</w:t>
      </w:r>
      <w:r>
        <w:rPr>
          <w:rFonts w:ascii="Times New Roman" w:hAnsi="Times New Roman" w:cs="Times New Roman"/>
          <w:sz w:val="28"/>
          <w:szCs w:val="28"/>
        </w:rPr>
        <w:t xml:space="preserve"> </w:t>
      </w:r>
      <w:r w:rsidRPr="000F6F40">
        <w:rPr>
          <w:rFonts w:ascii="Times New Roman" w:hAnsi="Times New Roman" w:cs="Times New Roman"/>
          <w:sz w:val="28"/>
          <w:szCs w:val="28"/>
        </w:rPr>
        <w:t>млрд руб.), а также Центрального, Нижне-Ельцовского и Матвеевского мостовых переходов через реку</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Обь. </w:t>
      </w:r>
    </w:p>
    <w:p w14:paraId="7509DD4E" w14:textId="18F11183"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Транспортной стратегии </w:t>
      </w:r>
      <w:r>
        <w:rPr>
          <w:rFonts w:ascii="Times New Roman" w:hAnsi="Times New Roman" w:cs="Times New Roman"/>
          <w:sz w:val="28"/>
          <w:szCs w:val="28"/>
        </w:rPr>
        <w:t>представлены</w:t>
      </w:r>
      <w:r w:rsidRPr="000F6F40">
        <w:rPr>
          <w:rFonts w:ascii="Times New Roman" w:hAnsi="Times New Roman" w:cs="Times New Roman"/>
          <w:sz w:val="28"/>
          <w:szCs w:val="28"/>
        </w:rPr>
        <w:t xml:space="preserve"> предложения по реконструкции </w:t>
      </w:r>
      <w:r>
        <w:rPr>
          <w:rFonts w:ascii="Times New Roman" w:hAnsi="Times New Roman" w:cs="Times New Roman"/>
          <w:sz w:val="28"/>
          <w:szCs w:val="28"/>
        </w:rPr>
        <w:t>разных</w:t>
      </w:r>
      <w:r w:rsidRPr="000F6F40">
        <w:rPr>
          <w:rFonts w:ascii="Times New Roman" w:hAnsi="Times New Roman" w:cs="Times New Roman"/>
          <w:sz w:val="28"/>
          <w:szCs w:val="28"/>
        </w:rPr>
        <w:t xml:space="preserve"> авто</w:t>
      </w:r>
      <w:r>
        <w:rPr>
          <w:rFonts w:ascii="Times New Roman" w:hAnsi="Times New Roman" w:cs="Times New Roman"/>
          <w:sz w:val="28"/>
          <w:szCs w:val="28"/>
        </w:rPr>
        <w:t xml:space="preserve">мобильных </w:t>
      </w:r>
      <w:r w:rsidRPr="000F6F40">
        <w:rPr>
          <w:rFonts w:ascii="Times New Roman" w:hAnsi="Times New Roman" w:cs="Times New Roman"/>
          <w:sz w:val="28"/>
          <w:szCs w:val="28"/>
        </w:rPr>
        <w:t>дорог как федерального, так и регионального значения на территории Новосибирской области (Прил.</w:t>
      </w:r>
      <w:r w:rsidR="00B66AE8">
        <w:rPr>
          <w:rFonts w:ascii="Times New Roman" w:hAnsi="Times New Roman" w:cs="Times New Roman"/>
          <w:sz w:val="28"/>
          <w:szCs w:val="28"/>
        </w:rPr>
        <w:t> </w:t>
      </w:r>
      <w:r w:rsidRPr="000F6F40">
        <w:rPr>
          <w:rFonts w:ascii="Times New Roman" w:hAnsi="Times New Roman" w:cs="Times New Roman"/>
          <w:sz w:val="28"/>
          <w:szCs w:val="28"/>
        </w:rPr>
        <w:t>Г,</w:t>
      </w:r>
      <w:r w:rsidR="00B66AE8">
        <w:rPr>
          <w:rFonts w:ascii="Times New Roman" w:hAnsi="Times New Roman" w:cs="Times New Roman"/>
          <w:sz w:val="28"/>
          <w:szCs w:val="28"/>
        </w:rPr>
        <w:t> </w:t>
      </w:r>
      <w:r w:rsidRPr="000F6F40">
        <w:rPr>
          <w:rFonts w:ascii="Times New Roman" w:hAnsi="Times New Roman" w:cs="Times New Roman"/>
          <w:sz w:val="28"/>
          <w:szCs w:val="28"/>
        </w:rPr>
        <w:t>Рис.</w:t>
      </w:r>
      <w:r w:rsidR="00B66AE8">
        <w:rPr>
          <w:rFonts w:ascii="Times New Roman" w:hAnsi="Times New Roman" w:cs="Times New Roman"/>
          <w:sz w:val="28"/>
          <w:szCs w:val="28"/>
        </w:rPr>
        <w:t> </w:t>
      </w:r>
      <w:r w:rsidRPr="000F6F40">
        <w:rPr>
          <w:rFonts w:ascii="Times New Roman" w:hAnsi="Times New Roman" w:cs="Times New Roman"/>
          <w:sz w:val="28"/>
          <w:szCs w:val="28"/>
        </w:rPr>
        <w:t xml:space="preserve">Г.1). Это </w:t>
      </w:r>
      <w:r>
        <w:rPr>
          <w:rFonts w:ascii="Times New Roman" w:hAnsi="Times New Roman" w:cs="Times New Roman"/>
          <w:sz w:val="28"/>
          <w:szCs w:val="28"/>
        </w:rPr>
        <w:t>является</w:t>
      </w:r>
      <w:r w:rsidRPr="000F6F40">
        <w:rPr>
          <w:rFonts w:ascii="Times New Roman" w:hAnsi="Times New Roman" w:cs="Times New Roman"/>
          <w:sz w:val="28"/>
          <w:szCs w:val="28"/>
        </w:rPr>
        <w:t xml:space="preserve"> весьма затратн</w:t>
      </w:r>
      <w:r>
        <w:rPr>
          <w:rFonts w:ascii="Times New Roman" w:hAnsi="Times New Roman" w:cs="Times New Roman"/>
          <w:sz w:val="28"/>
          <w:szCs w:val="28"/>
        </w:rPr>
        <w:t>ым</w:t>
      </w:r>
      <w:r w:rsidRPr="000F6F40">
        <w:rPr>
          <w:rFonts w:ascii="Times New Roman" w:hAnsi="Times New Roman" w:cs="Times New Roman"/>
          <w:sz w:val="28"/>
          <w:szCs w:val="28"/>
        </w:rPr>
        <w:t xml:space="preserve"> мероприят</w:t>
      </w:r>
      <w:r>
        <w:rPr>
          <w:rFonts w:ascii="Times New Roman" w:hAnsi="Times New Roman" w:cs="Times New Roman"/>
          <w:sz w:val="28"/>
          <w:szCs w:val="28"/>
        </w:rPr>
        <w:t>ием</w:t>
      </w:r>
      <w:r w:rsidRPr="000F6F40">
        <w:rPr>
          <w:rFonts w:ascii="Times New Roman" w:hAnsi="Times New Roman" w:cs="Times New Roman"/>
          <w:sz w:val="28"/>
          <w:szCs w:val="28"/>
        </w:rPr>
        <w:t xml:space="preserve">. </w:t>
      </w:r>
      <w:r>
        <w:rPr>
          <w:rFonts w:ascii="Times New Roman" w:hAnsi="Times New Roman" w:cs="Times New Roman"/>
          <w:sz w:val="28"/>
          <w:szCs w:val="28"/>
        </w:rPr>
        <w:t>Запланированы</w:t>
      </w:r>
      <w:r w:rsidRPr="000F6F40">
        <w:rPr>
          <w:rFonts w:ascii="Times New Roman" w:hAnsi="Times New Roman" w:cs="Times New Roman"/>
          <w:sz w:val="28"/>
          <w:szCs w:val="28"/>
        </w:rPr>
        <w:t xml:space="preserve"> мероприятия по автодорожным обходам для других населенных пунктов Новосибирской области, через которые проходят авто</w:t>
      </w:r>
      <w:r>
        <w:rPr>
          <w:rFonts w:ascii="Times New Roman" w:hAnsi="Times New Roman" w:cs="Times New Roman"/>
          <w:sz w:val="28"/>
          <w:szCs w:val="28"/>
        </w:rPr>
        <w:t xml:space="preserve">мобильные </w:t>
      </w:r>
      <w:r w:rsidRPr="000F6F40">
        <w:rPr>
          <w:rFonts w:ascii="Times New Roman" w:hAnsi="Times New Roman" w:cs="Times New Roman"/>
          <w:sz w:val="28"/>
          <w:szCs w:val="28"/>
        </w:rPr>
        <w:t xml:space="preserve">дороги с высокой интенсивностью движения. </w:t>
      </w:r>
    </w:p>
    <w:p w14:paraId="167BE875"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Столицу России назвали городом самого скоростного транспорта. В общих итогах 89 % населения Москвы живет в 20 минутах от станций метро, МЦК, МЦД – в зоне транспортной доступности. Любому москвичу</w:t>
      </w:r>
      <w:r w:rsidRPr="000F6F40">
        <w:rPr>
          <w:rFonts w:ascii="Times New Roman" w:hAnsi="Times New Roman" w:cs="Times New Roman"/>
          <w:b/>
          <w:bCs/>
          <w:sz w:val="28"/>
          <w:szCs w:val="28"/>
        </w:rPr>
        <w:t xml:space="preserve"> </w:t>
      </w:r>
      <w:r w:rsidRPr="000F6F40">
        <w:rPr>
          <w:rFonts w:ascii="Times New Roman" w:hAnsi="Times New Roman" w:cs="Times New Roman"/>
          <w:sz w:val="28"/>
          <w:szCs w:val="28"/>
        </w:rPr>
        <w:t>доступны 17 видов транспорта – больше, чем во многих мировых мегаполисах: метро, МЦК, МЦД, пригородная железная дорога, аэроэкспресс, поезда дальнего следования, автобусы, трамваи, электробусы, междугородние и международные автобусы, такси, каршеринг, велопрокат, прокат самокатов, канатная дорога, монорельс, авиатранспорт станций МЦД.</w:t>
      </w:r>
    </w:p>
    <w:p w14:paraId="2A91925E" w14:textId="77777777" w:rsidR="004B30CC" w:rsidRPr="000F6F40" w:rsidRDefault="004B30CC" w:rsidP="004B30CC">
      <w:pPr>
        <w:tabs>
          <w:tab w:val="left" w:pos="851"/>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2023–2025 гг. предстоит построить:</w:t>
      </w:r>
    </w:p>
    <w:p w14:paraId="2DA8ED07"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233 км дорог,</w:t>
      </w:r>
    </w:p>
    <w:p w14:paraId="4499E6F5"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73 транспортных сооружения,</w:t>
      </w:r>
    </w:p>
    <w:p w14:paraId="5F3E0E6F"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 49 пешеходных переходов [9]. </w:t>
      </w:r>
    </w:p>
    <w:p w14:paraId="6ABC9276"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Северо-Западная хорда – новая магистраль, которая связала четыре округа столицы: Западный, Северо-Западный, Северный и Северо-Восточный. Она прошла от </w:t>
      </w:r>
      <w:proofErr w:type="spellStart"/>
      <w:r w:rsidRPr="000F6F40">
        <w:rPr>
          <w:rFonts w:ascii="Times New Roman" w:hAnsi="Times New Roman" w:cs="Times New Roman"/>
          <w:sz w:val="28"/>
          <w:szCs w:val="28"/>
        </w:rPr>
        <w:t>Сколковского</w:t>
      </w:r>
      <w:proofErr w:type="spellEnd"/>
      <w:r w:rsidRPr="000F6F40">
        <w:rPr>
          <w:rFonts w:ascii="Times New Roman" w:hAnsi="Times New Roman" w:cs="Times New Roman"/>
          <w:sz w:val="28"/>
          <w:szCs w:val="28"/>
        </w:rPr>
        <w:t xml:space="preserve"> до Ярославского шоссе. Длина хорды – 83 км (Прил. Г, Рис. Г.2). </w:t>
      </w:r>
    </w:p>
    <w:p w14:paraId="5F4BA669"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Строительство хорды снизит транспортную нагрузку на ряд центральных улиц, ТТК, МКАД и прилегающие участки вылетных </w:t>
      </w:r>
      <w:r w:rsidRPr="000F6F40">
        <w:rPr>
          <w:rFonts w:ascii="Times New Roman" w:hAnsi="Times New Roman" w:cs="Times New Roman"/>
          <w:sz w:val="28"/>
          <w:szCs w:val="28"/>
        </w:rPr>
        <w:lastRenderedPageBreak/>
        <w:t xml:space="preserve">магистралей. Пробег автомобилей при проездах между соседними районами сократится примерно на 10 % [10]. </w:t>
      </w:r>
    </w:p>
    <w:p w14:paraId="743BF969"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Южная рокада – новая магистраль Москвы. Трасса длиной 40 к</w:t>
      </w:r>
      <w:r>
        <w:rPr>
          <w:rFonts w:ascii="Times New Roman" w:hAnsi="Times New Roman" w:cs="Times New Roman"/>
          <w:sz w:val="28"/>
          <w:szCs w:val="28"/>
        </w:rPr>
        <w:t>м</w:t>
      </w:r>
      <w:r w:rsidRPr="000F6F40">
        <w:rPr>
          <w:rFonts w:ascii="Times New Roman" w:hAnsi="Times New Roman" w:cs="Times New Roman"/>
          <w:sz w:val="28"/>
          <w:szCs w:val="28"/>
        </w:rPr>
        <w:t xml:space="preserve"> (с учетом существующего 5-</w:t>
      </w:r>
      <w:r>
        <w:rPr>
          <w:rFonts w:ascii="Times New Roman" w:hAnsi="Times New Roman" w:cs="Times New Roman"/>
          <w:sz w:val="28"/>
          <w:szCs w:val="28"/>
        </w:rPr>
        <w:t xml:space="preserve">ти </w:t>
      </w:r>
      <w:r w:rsidRPr="000F6F40">
        <w:rPr>
          <w:rFonts w:ascii="Times New Roman" w:hAnsi="Times New Roman" w:cs="Times New Roman"/>
          <w:sz w:val="28"/>
          <w:szCs w:val="28"/>
        </w:rPr>
        <w:t>к</w:t>
      </w:r>
      <w:r>
        <w:rPr>
          <w:rFonts w:ascii="Times New Roman" w:hAnsi="Times New Roman" w:cs="Times New Roman"/>
          <w:sz w:val="28"/>
          <w:szCs w:val="28"/>
        </w:rPr>
        <w:t>м</w:t>
      </w:r>
      <w:r w:rsidRPr="000F6F40">
        <w:rPr>
          <w:rFonts w:ascii="Times New Roman" w:hAnsi="Times New Roman" w:cs="Times New Roman"/>
          <w:sz w:val="28"/>
          <w:szCs w:val="28"/>
        </w:rPr>
        <w:t xml:space="preserve"> участка дороги от ул. Донецкая до ул. Марьинский Парк) пройдет от развязки Рублёвского шоссе с МКАД до улицы Верхние Поля в Капотне [40]. Из них построено и введено в эксплуатацию – 27 км, строится 8 км прямого хода (Прил. Г, Рис. Г.3).</w:t>
      </w:r>
    </w:p>
    <w:p w14:paraId="3BDC273B"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Южная рокада обеспечит транспортной связью четыре округа Москвы: ЗАО, ЮЗАО, ЮАО, ЮВАО и 24 района.</w:t>
      </w:r>
    </w:p>
    <w:p w14:paraId="07D9E677"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Московский скоростной диаметр – новая </w:t>
      </w:r>
      <w:proofErr w:type="spellStart"/>
      <w:r w:rsidRPr="000F6F40">
        <w:rPr>
          <w:rFonts w:ascii="Times New Roman" w:hAnsi="Times New Roman" w:cs="Times New Roman"/>
          <w:sz w:val="28"/>
          <w:szCs w:val="28"/>
        </w:rPr>
        <w:t>бессветофорная</w:t>
      </w:r>
      <w:proofErr w:type="spellEnd"/>
      <w:r w:rsidRPr="000F6F40">
        <w:rPr>
          <w:rFonts w:ascii="Times New Roman" w:hAnsi="Times New Roman" w:cs="Times New Roman"/>
          <w:sz w:val="28"/>
          <w:szCs w:val="28"/>
        </w:rPr>
        <w:t xml:space="preserve"> магистраль столицы, которая пройдет от платной дороги Москва – Санкт-Петербург до Симферопольского шоссе с ответвлением на строящуюся трассу М-12 Москва – Казань [40]. По своим масштабам Московский скоростной диметр будет сопоставим с крупнейшими городскими магистралями – МКАД и ТТК (Прил.</w:t>
      </w:r>
      <w:r>
        <w:rPr>
          <w:rFonts w:ascii="Times New Roman" w:hAnsi="Times New Roman" w:cs="Times New Roman"/>
          <w:sz w:val="28"/>
          <w:szCs w:val="28"/>
        </w:rPr>
        <w:t> </w:t>
      </w:r>
      <w:r w:rsidRPr="000F6F40">
        <w:rPr>
          <w:rFonts w:ascii="Times New Roman" w:hAnsi="Times New Roman" w:cs="Times New Roman"/>
          <w:sz w:val="28"/>
          <w:szCs w:val="28"/>
        </w:rPr>
        <w:t xml:space="preserve">Г, Рис. Г.4). </w:t>
      </w:r>
    </w:p>
    <w:p w14:paraId="4D6B2983"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Результатом запуска МСД будет (Прил. Г, Рис. Г.5): </w:t>
      </w:r>
    </w:p>
    <w:p w14:paraId="23246EF8" w14:textId="77777777" w:rsidR="004B30CC" w:rsidRPr="003C1C2A" w:rsidRDefault="004B30CC" w:rsidP="004B30CC">
      <w:pPr>
        <w:pStyle w:val="a4"/>
        <w:numPr>
          <w:ilvl w:val="0"/>
          <w:numId w:val="12"/>
        </w:numPr>
        <w:tabs>
          <w:tab w:val="left" w:pos="993"/>
        </w:tabs>
        <w:spacing w:after="0" w:line="360" w:lineRule="auto"/>
        <w:ind w:left="0" w:firstLine="709"/>
        <w:jc w:val="both"/>
        <w:rPr>
          <w:rFonts w:ascii="Times New Roman" w:hAnsi="Times New Roman" w:cs="Times New Roman"/>
          <w:sz w:val="28"/>
          <w:szCs w:val="28"/>
        </w:rPr>
      </w:pPr>
      <w:r w:rsidRPr="003C1C2A">
        <w:rPr>
          <w:rFonts w:ascii="Times New Roman" w:hAnsi="Times New Roman" w:cs="Times New Roman"/>
          <w:sz w:val="28"/>
          <w:szCs w:val="28"/>
        </w:rPr>
        <w:t>быстрые и комфортные поездки из одной части города в другую;</w:t>
      </w:r>
    </w:p>
    <w:p w14:paraId="47C1D48B" w14:textId="77777777" w:rsidR="004B30CC" w:rsidRPr="003C1C2A" w:rsidRDefault="004B30CC" w:rsidP="004B30CC">
      <w:pPr>
        <w:pStyle w:val="a4"/>
        <w:numPr>
          <w:ilvl w:val="0"/>
          <w:numId w:val="12"/>
        </w:numPr>
        <w:tabs>
          <w:tab w:val="left" w:pos="993"/>
        </w:tabs>
        <w:spacing w:after="0" w:line="360" w:lineRule="auto"/>
        <w:ind w:left="0" w:firstLine="709"/>
        <w:jc w:val="both"/>
        <w:rPr>
          <w:rFonts w:ascii="Times New Roman" w:hAnsi="Times New Roman" w:cs="Times New Roman"/>
          <w:sz w:val="28"/>
          <w:szCs w:val="28"/>
        </w:rPr>
      </w:pPr>
      <w:r w:rsidRPr="003C1C2A">
        <w:rPr>
          <w:rFonts w:ascii="Times New Roman" w:hAnsi="Times New Roman" w:cs="Times New Roman"/>
          <w:sz w:val="28"/>
          <w:szCs w:val="28"/>
        </w:rPr>
        <w:t>улучшится транспортное обслуживание аэропортов Шереметьево, Домодедово, вокзала Восточный и других важных объектов инфраструктуры;</w:t>
      </w:r>
    </w:p>
    <w:p w14:paraId="7203B807" w14:textId="77777777" w:rsidR="004B30CC" w:rsidRPr="003C1C2A" w:rsidRDefault="004B30CC" w:rsidP="004B30CC">
      <w:pPr>
        <w:pStyle w:val="a4"/>
        <w:numPr>
          <w:ilvl w:val="0"/>
          <w:numId w:val="12"/>
        </w:numPr>
        <w:tabs>
          <w:tab w:val="left" w:pos="993"/>
        </w:tabs>
        <w:spacing w:after="0" w:line="360" w:lineRule="auto"/>
        <w:ind w:left="0" w:firstLine="709"/>
        <w:jc w:val="both"/>
        <w:rPr>
          <w:rFonts w:ascii="Times New Roman" w:hAnsi="Times New Roman" w:cs="Times New Roman"/>
          <w:sz w:val="28"/>
          <w:szCs w:val="28"/>
        </w:rPr>
      </w:pPr>
      <w:r w:rsidRPr="003C1C2A">
        <w:rPr>
          <w:rFonts w:ascii="Times New Roman" w:hAnsi="Times New Roman" w:cs="Times New Roman"/>
          <w:sz w:val="28"/>
          <w:szCs w:val="28"/>
        </w:rPr>
        <w:t>вредные выбросы автотранспорта уменьшатся на 20 %;</w:t>
      </w:r>
    </w:p>
    <w:p w14:paraId="13B7D517" w14:textId="77777777" w:rsidR="004B30CC" w:rsidRPr="003C1C2A" w:rsidRDefault="004B30CC" w:rsidP="004B30CC">
      <w:pPr>
        <w:pStyle w:val="a4"/>
        <w:numPr>
          <w:ilvl w:val="0"/>
          <w:numId w:val="12"/>
        </w:numPr>
        <w:tabs>
          <w:tab w:val="left" w:pos="993"/>
        </w:tabs>
        <w:spacing w:after="0" w:line="360" w:lineRule="auto"/>
        <w:ind w:left="0" w:firstLine="709"/>
        <w:jc w:val="both"/>
        <w:rPr>
          <w:rFonts w:ascii="Times New Roman" w:hAnsi="Times New Roman" w:cs="Times New Roman"/>
          <w:sz w:val="28"/>
          <w:szCs w:val="28"/>
        </w:rPr>
      </w:pPr>
      <w:r w:rsidRPr="003C1C2A">
        <w:rPr>
          <w:rFonts w:ascii="Times New Roman" w:hAnsi="Times New Roman" w:cs="Times New Roman"/>
          <w:sz w:val="28"/>
          <w:szCs w:val="28"/>
        </w:rPr>
        <w:t>снизится нагрузка на Садовое кольцо, ТТК и МКАД до 30 %;</w:t>
      </w:r>
    </w:p>
    <w:p w14:paraId="0E76803E" w14:textId="77777777" w:rsidR="004B30CC" w:rsidRPr="003C1C2A" w:rsidRDefault="004B30CC" w:rsidP="004B30CC">
      <w:pPr>
        <w:pStyle w:val="a4"/>
        <w:numPr>
          <w:ilvl w:val="0"/>
          <w:numId w:val="12"/>
        </w:numPr>
        <w:tabs>
          <w:tab w:val="left" w:pos="993"/>
        </w:tabs>
        <w:spacing w:after="0" w:line="360" w:lineRule="auto"/>
        <w:ind w:left="0" w:firstLine="709"/>
        <w:jc w:val="both"/>
        <w:rPr>
          <w:rFonts w:ascii="Times New Roman" w:hAnsi="Times New Roman" w:cs="Times New Roman"/>
          <w:sz w:val="28"/>
          <w:szCs w:val="28"/>
        </w:rPr>
      </w:pPr>
      <w:r w:rsidRPr="003C1C2A">
        <w:rPr>
          <w:rFonts w:ascii="Times New Roman" w:hAnsi="Times New Roman" w:cs="Times New Roman"/>
          <w:sz w:val="28"/>
          <w:szCs w:val="28"/>
        </w:rPr>
        <w:t>время в пути сократится от 10 до 50 минут, а на некоторых маршрутах до 85 минут.</w:t>
      </w:r>
    </w:p>
    <w:p w14:paraId="6351FBF5" w14:textId="4E8B8A44" w:rsidR="00D2085C" w:rsidRDefault="00D2085C" w:rsidP="004B30CC">
      <w:pPr>
        <w:spacing w:after="0" w:line="360" w:lineRule="auto"/>
        <w:ind w:firstLine="709"/>
        <w:jc w:val="both"/>
        <w:rPr>
          <w:rFonts w:ascii="Times New Roman" w:hAnsi="Times New Roman" w:cs="Times New Roman"/>
          <w:sz w:val="28"/>
          <w:szCs w:val="28"/>
        </w:rPr>
      </w:pPr>
      <w:r w:rsidRPr="00D2085C">
        <w:rPr>
          <w:rFonts w:ascii="Times New Roman" w:hAnsi="Times New Roman" w:cs="Times New Roman"/>
          <w:sz w:val="28"/>
          <w:szCs w:val="28"/>
        </w:rPr>
        <w:t xml:space="preserve">Не только столица будет проложена магистралью, но и ее границы будут преодолены. Федеральная трасса М-11 Москва </w:t>
      </w:r>
      <w:r>
        <w:rPr>
          <w:rFonts w:ascii="Times New Roman" w:hAnsi="Times New Roman" w:cs="Times New Roman"/>
          <w:sz w:val="28"/>
          <w:szCs w:val="28"/>
        </w:rPr>
        <w:t>–</w:t>
      </w:r>
      <w:r w:rsidRPr="00D2085C">
        <w:rPr>
          <w:rFonts w:ascii="Times New Roman" w:hAnsi="Times New Roman" w:cs="Times New Roman"/>
          <w:sz w:val="28"/>
          <w:szCs w:val="28"/>
        </w:rPr>
        <w:t xml:space="preserve"> Санкт-Петербург продолжит ее на севере, строящаяся трасса М-12 Москва </w:t>
      </w:r>
      <w:r>
        <w:rPr>
          <w:rFonts w:ascii="Times New Roman" w:hAnsi="Times New Roman" w:cs="Times New Roman"/>
          <w:sz w:val="28"/>
          <w:szCs w:val="28"/>
        </w:rPr>
        <w:t>–</w:t>
      </w:r>
      <w:r w:rsidRPr="00D2085C">
        <w:rPr>
          <w:rFonts w:ascii="Times New Roman" w:hAnsi="Times New Roman" w:cs="Times New Roman"/>
          <w:sz w:val="28"/>
          <w:szCs w:val="28"/>
        </w:rPr>
        <w:t xml:space="preserve"> Казань </w:t>
      </w:r>
      <w:r>
        <w:rPr>
          <w:rFonts w:ascii="Times New Roman" w:hAnsi="Times New Roman" w:cs="Times New Roman"/>
          <w:sz w:val="28"/>
          <w:szCs w:val="28"/>
        </w:rPr>
        <w:t>–</w:t>
      </w:r>
      <w:r w:rsidRPr="00D2085C">
        <w:rPr>
          <w:rFonts w:ascii="Times New Roman" w:hAnsi="Times New Roman" w:cs="Times New Roman"/>
          <w:sz w:val="28"/>
          <w:szCs w:val="28"/>
        </w:rPr>
        <w:t xml:space="preserve"> на востоке, а на юге она соединится с главной магистралью новых территорий столицы</w:t>
      </w:r>
      <w:r w:rsidR="00896E91">
        <w:rPr>
          <w:rFonts w:ascii="Times New Roman" w:hAnsi="Times New Roman" w:cs="Times New Roman"/>
          <w:sz w:val="28"/>
          <w:szCs w:val="28"/>
        </w:rPr>
        <w:t> </w:t>
      </w:r>
      <w:r w:rsidR="003807FA">
        <w:rPr>
          <w:rFonts w:ascii="Times New Roman" w:hAnsi="Times New Roman" w:cs="Times New Roman"/>
          <w:sz w:val="28"/>
          <w:szCs w:val="28"/>
        </w:rPr>
        <w:t>–</w:t>
      </w:r>
      <w:r w:rsidR="00896E91">
        <w:rPr>
          <w:rFonts w:ascii="Times New Roman" w:hAnsi="Times New Roman" w:cs="Times New Roman"/>
          <w:sz w:val="28"/>
          <w:szCs w:val="28"/>
        </w:rPr>
        <w:t> </w:t>
      </w:r>
      <w:r w:rsidRPr="00D2085C">
        <w:rPr>
          <w:rFonts w:ascii="Times New Roman" w:hAnsi="Times New Roman" w:cs="Times New Roman"/>
          <w:sz w:val="28"/>
          <w:szCs w:val="28"/>
        </w:rPr>
        <w:t>Солнцево-Бутово-Варшавское шоссе.</w:t>
      </w:r>
    </w:p>
    <w:p w14:paraId="0C2644BD" w14:textId="46A92DE1"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Московский скоростной диаметр станет одним из крупнейших транспортных объектов России. По своей значимости и сложности он </w:t>
      </w:r>
      <w:r w:rsidRPr="000F6F40">
        <w:rPr>
          <w:rFonts w:ascii="Times New Roman" w:hAnsi="Times New Roman" w:cs="Times New Roman"/>
          <w:sz w:val="28"/>
          <w:szCs w:val="28"/>
        </w:rPr>
        <w:lastRenderedPageBreak/>
        <w:t xml:space="preserve">сопоставим с проектами Крымского моста, трасс «Таврида», «Дон», Москва – Санкт-Петербург, ЦКАД, и Западного скоростного диаметра в Санкт-Петербурге. </w:t>
      </w:r>
    </w:p>
    <w:p w14:paraId="14B8C93A" w14:textId="511BC94C" w:rsidR="005934B8"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Новый толчок развитию ИТС</w:t>
      </w:r>
      <w:r w:rsidR="00FE4968">
        <w:rPr>
          <w:rFonts w:ascii="Times New Roman" w:hAnsi="Times New Roman" w:cs="Times New Roman"/>
          <w:sz w:val="28"/>
          <w:szCs w:val="28"/>
        </w:rPr>
        <w:t xml:space="preserve"> (интеллектуальных транспортных систем)</w:t>
      </w:r>
      <w:r w:rsidRPr="000F6F40">
        <w:rPr>
          <w:rFonts w:ascii="Times New Roman" w:hAnsi="Times New Roman" w:cs="Times New Roman"/>
          <w:sz w:val="28"/>
          <w:szCs w:val="28"/>
        </w:rPr>
        <w:t xml:space="preserve"> дал Национальный проект «Безопасные и качественные автомобильные дороги», в который включены работы по созданию ИТС в большинстве агломерации, которые участвует в проекте. </w:t>
      </w:r>
      <w:r w:rsidR="005934B8" w:rsidRPr="005934B8">
        <w:rPr>
          <w:rFonts w:ascii="Times New Roman" w:hAnsi="Times New Roman" w:cs="Times New Roman"/>
          <w:sz w:val="28"/>
          <w:szCs w:val="28"/>
        </w:rPr>
        <w:t xml:space="preserve">Государственная компания </w:t>
      </w:r>
      <w:r w:rsidR="005934B8">
        <w:rPr>
          <w:rFonts w:ascii="Times New Roman" w:hAnsi="Times New Roman" w:cs="Times New Roman"/>
          <w:sz w:val="28"/>
          <w:szCs w:val="28"/>
        </w:rPr>
        <w:t>«</w:t>
      </w:r>
      <w:r w:rsidR="005934B8" w:rsidRPr="005934B8">
        <w:rPr>
          <w:rFonts w:ascii="Times New Roman" w:hAnsi="Times New Roman" w:cs="Times New Roman"/>
          <w:sz w:val="28"/>
          <w:szCs w:val="28"/>
        </w:rPr>
        <w:t>Автодор</w:t>
      </w:r>
      <w:r w:rsidR="005934B8">
        <w:rPr>
          <w:rFonts w:ascii="Times New Roman" w:hAnsi="Times New Roman" w:cs="Times New Roman"/>
          <w:sz w:val="28"/>
          <w:szCs w:val="28"/>
        </w:rPr>
        <w:t>»</w:t>
      </w:r>
      <w:r w:rsidR="005934B8" w:rsidRPr="005934B8">
        <w:rPr>
          <w:rFonts w:ascii="Times New Roman" w:hAnsi="Times New Roman" w:cs="Times New Roman"/>
          <w:sz w:val="28"/>
          <w:szCs w:val="28"/>
        </w:rPr>
        <w:t xml:space="preserve"> занимается развитием системы платных автомагистралей, и это направление имеет большой вклад в работу компании.</w:t>
      </w:r>
    </w:p>
    <w:p w14:paraId="1530ECFF" w14:textId="02D3DC58"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части городских ИТС активно ведутся работы в Москве и Республике Татарстан. </w:t>
      </w:r>
    </w:p>
    <w:p w14:paraId="3F8BA5D5" w14:textId="77777777" w:rsidR="00104895" w:rsidRDefault="00104895" w:rsidP="004B30CC">
      <w:pPr>
        <w:spacing w:after="0" w:line="360" w:lineRule="auto"/>
        <w:ind w:firstLine="709"/>
        <w:jc w:val="both"/>
        <w:rPr>
          <w:rFonts w:ascii="Times New Roman" w:hAnsi="Times New Roman" w:cs="Times New Roman"/>
          <w:sz w:val="28"/>
          <w:szCs w:val="28"/>
        </w:rPr>
      </w:pPr>
      <w:r w:rsidRPr="00104895">
        <w:rPr>
          <w:rFonts w:ascii="Times New Roman" w:hAnsi="Times New Roman" w:cs="Times New Roman"/>
          <w:sz w:val="28"/>
          <w:szCs w:val="28"/>
        </w:rPr>
        <w:t>Создание ИТС в нашей стране значительно отстает от ситуации в Евросоюзе, США и Японии, что не соответствует потребностям экономики и населения. Следует отметить, что темпы развития ИТС в нашей стране явно недостаточны.</w:t>
      </w:r>
    </w:p>
    <w:p w14:paraId="5FC685A8" w14:textId="6754E96B"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проекте Генплана столицы Татарстана зарезервированы коридоры для 26 новых станций метрополитена и предложены 3 маршрута метробусов. К 2040 г. по улицам Казани </w:t>
      </w:r>
      <w:r>
        <w:rPr>
          <w:rFonts w:ascii="Times New Roman" w:hAnsi="Times New Roman" w:cs="Times New Roman"/>
          <w:sz w:val="28"/>
          <w:szCs w:val="28"/>
        </w:rPr>
        <w:t>запланировано</w:t>
      </w:r>
      <w:r w:rsidRPr="000F6F40">
        <w:rPr>
          <w:rFonts w:ascii="Times New Roman" w:hAnsi="Times New Roman" w:cs="Times New Roman"/>
          <w:sz w:val="28"/>
          <w:szCs w:val="28"/>
        </w:rPr>
        <w:t xml:space="preserve"> пустить метробусы, а в </w:t>
      </w:r>
      <w:r>
        <w:rPr>
          <w:rFonts w:ascii="Times New Roman" w:hAnsi="Times New Roman" w:cs="Times New Roman"/>
          <w:sz w:val="28"/>
          <w:szCs w:val="28"/>
        </w:rPr>
        <w:t>развивающемся</w:t>
      </w:r>
      <w:r w:rsidRPr="000F6F40">
        <w:rPr>
          <w:rFonts w:ascii="Times New Roman" w:hAnsi="Times New Roman" w:cs="Times New Roman"/>
          <w:sz w:val="28"/>
          <w:szCs w:val="28"/>
        </w:rPr>
        <w:t xml:space="preserve"> микрорайоне «Салават </w:t>
      </w:r>
      <w:proofErr w:type="spellStart"/>
      <w:r w:rsidRPr="000F6F40">
        <w:rPr>
          <w:rFonts w:ascii="Times New Roman" w:hAnsi="Times New Roman" w:cs="Times New Roman"/>
          <w:sz w:val="28"/>
          <w:szCs w:val="28"/>
        </w:rPr>
        <w:t>купере</w:t>
      </w:r>
      <w:proofErr w:type="spellEnd"/>
      <w:r w:rsidRPr="000F6F40">
        <w:rPr>
          <w:rFonts w:ascii="Times New Roman" w:hAnsi="Times New Roman" w:cs="Times New Roman"/>
          <w:sz w:val="28"/>
          <w:szCs w:val="28"/>
        </w:rPr>
        <w:t>» – трамва</w:t>
      </w:r>
      <w:r>
        <w:rPr>
          <w:rFonts w:ascii="Times New Roman" w:hAnsi="Times New Roman" w:cs="Times New Roman"/>
          <w:sz w:val="28"/>
          <w:szCs w:val="28"/>
        </w:rPr>
        <w:t>и</w:t>
      </w:r>
      <w:r w:rsidRPr="000F6F40">
        <w:rPr>
          <w:rFonts w:ascii="Times New Roman" w:hAnsi="Times New Roman" w:cs="Times New Roman"/>
          <w:sz w:val="28"/>
          <w:szCs w:val="28"/>
        </w:rPr>
        <w:t xml:space="preserve">. Кроме </w:t>
      </w:r>
      <w:r>
        <w:rPr>
          <w:rFonts w:ascii="Times New Roman" w:hAnsi="Times New Roman" w:cs="Times New Roman"/>
          <w:sz w:val="28"/>
          <w:szCs w:val="28"/>
        </w:rPr>
        <w:t>этого</w:t>
      </w:r>
      <w:r w:rsidRPr="000F6F40">
        <w:rPr>
          <w:rFonts w:ascii="Times New Roman" w:hAnsi="Times New Roman" w:cs="Times New Roman"/>
          <w:sz w:val="28"/>
          <w:szCs w:val="28"/>
        </w:rPr>
        <w:t xml:space="preserve">, чтобы горожане передвигались быстро и с комфортом, в столице Татарстана </w:t>
      </w:r>
      <w:r>
        <w:rPr>
          <w:rFonts w:ascii="Times New Roman" w:hAnsi="Times New Roman" w:cs="Times New Roman"/>
          <w:sz w:val="28"/>
          <w:szCs w:val="28"/>
        </w:rPr>
        <w:t xml:space="preserve">обещают построить </w:t>
      </w:r>
      <w:r w:rsidRPr="000F6F40">
        <w:rPr>
          <w:rFonts w:ascii="Times New Roman" w:hAnsi="Times New Roman" w:cs="Times New Roman"/>
          <w:sz w:val="28"/>
          <w:szCs w:val="28"/>
        </w:rPr>
        <w:t>кольцев</w:t>
      </w:r>
      <w:r>
        <w:rPr>
          <w:rFonts w:ascii="Times New Roman" w:hAnsi="Times New Roman" w:cs="Times New Roman"/>
          <w:sz w:val="28"/>
          <w:szCs w:val="28"/>
        </w:rPr>
        <w:t>ую</w:t>
      </w:r>
      <w:r w:rsidRPr="000F6F40">
        <w:rPr>
          <w:rFonts w:ascii="Times New Roman" w:hAnsi="Times New Roman" w:cs="Times New Roman"/>
          <w:sz w:val="28"/>
          <w:szCs w:val="28"/>
        </w:rPr>
        <w:t xml:space="preserve"> железн</w:t>
      </w:r>
      <w:r>
        <w:rPr>
          <w:rFonts w:ascii="Times New Roman" w:hAnsi="Times New Roman" w:cs="Times New Roman"/>
          <w:sz w:val="28"/>
          <w:szCs w:val="28"/>
        </w:rPr>
        <w:t>ую</w:t>
      </w:r>
      <w:r w:rsidRPr="000F6F40">
        <w:rPr>
          <w:rFonts w:ascii="Times New Roman" w:hAnsi="Times New Roman" w:cs="Times New Roman"/>
          <w:sz w:val="28"/>
          <w:szCs w:val="28"/>
        </w:rPr>
        <w:t xml:space="preserve"> дорога. </w:t>
      </w:r>
    </w:p>
    <w:p w14:paraId="6E850B9C" w14:textId="77777777" w:rsidR="00104895" w:rsidRPr="00104895" w:rsidRDefault="00104895" w:rsidP="00104895">
      <w:pPr>
        <w:spacing w:after="0" w:line="360" w:lineRule="auto"/>
        <w:ind w:firstLine="709"/>
        <w:jc w:val="both"/>
        <w:rPr>
          <w:rFonts w:ascii="Times New Roman" w:hAnsi="Times New Roman" w:cs="Times New Roman"/>
          <w:sz w:val="28"/>
          <w:szCs w:val="28"/>
        </w:rPr>
      </w:pPr>
      <w:r w:rsidRPr="00104895">
        <w:rPr>
          <w:rFonts w:ascii="Times New Roman" w:hAnsi="Times New Roman" w:cs="Times New Roman"/>
          <w:sz w:val="28"/>
          <w:szCs w:val="28"/>
        </w:rPr>
        <w:t>Председатель Комитета по транспорту, Айдар Абдулхаков, поделился мыслью о возможном появлении нового вида массового транспорта в Казани - метробусов. Для этого планируется объявить конкурс на разработку проектно-сметной документации и технико-экономическому обоснованию, на который выделено порядка 15 млн руб. Внутригородская железная дорога также планируется для большего комфорта жителей столицы Татарстана, и проектно-изыскательские работы в настоящее время активно ведутся при поддержке РЖД.</w:t>
      </w:r>
    </w:p>
    <w:p w14:paraId="1BDD8D15" w14:textId="2DD54F6A" w:rsidR="004B30CC" w:rsidRPr="000F6F40" w:rsidRDefault="00104895" w:rsidP="00104895">
      <w:pPr>
        <w:spacing w:after="0" w:line="360" w:lineRule="auto"/>
        <w:ind w:firstLine="709"/>
        <w:jc w:val="both"/>
        <w:rPr>
          <w:rFonts w:ascii="Times New Roman" w:hAnsi="Times New Roman" w:cs="Times New Roman"/>
          <w:sz w:val="28"/>
          <w:szCs w:val="28"/>
        </w:rPr>
      </w:pPr>
      <w:r w:rsidRPr="00104895">
        <w:rPr>
          <w:rFonts w:ascii="Times New Roman" w:hAnsi="Times New Roman" w:cs="Times New Roman"/>
          <w:sz w:val="28"/>
          <w:szCs w:val="28"/>
        </w:rPr>
        <w:lastRenderedPageBreak/>
        <w:t>Заместитель главного архитектора Казани сообщил, что после достижения поставленных целей можно будет воспользоваться</w:t>
      </w:r>
      <w:r>
        <w:rPr>
          <w:rFonts w:ascii="Times New Roman" w:hAnsi="Times New Roman" w:cs="Times New Roman"/>
          <w:sz w:val="28"/>
          <w:szCs w:val="28"/>
        </w:rPr>
        <w:t xml:space="preserve"> </w:t>
      </w:r>
      <w:r w:rsidRPr="00104895">
        <w:rPr>
          <w:rFonts w:ascii="Times New Roman" w:hAnsi="Times New Roman" w:cs="Times New Roman"/>
          <w:sz w:val="28"/>
          <w:szCs w:val="28"/>
        </w:rPr>
        <w:t xml:space="preserve"> существующей железнодорожной инфраструктурой, начиная с </w:t>
      </w:r>
      <w:proofErr w:type="spellStart"/>
      <w:r w:rsidRPr="00104895">
        <w:rPr>
          <w:rFonts w:ascii="Times New Roman" w:hAnsi="Times New Roman" w:cs="Times New Roman"/>
          <w:sz w:val="28"/>
          <w:szCs w:val="28"/>
        </w:rPr>
        <w:t>Аракчина</w:t>
      </w:r>
      <w:proofErr w:type="spellEnd"/>
      <w:r w:rsidRPr="00104895">
        <w:rPr>
          <w:rFonts w:ascii="Times New Roman" w:hAnsi="Times New Roman" w:cs="Times New Roman"/>
          <w:sz w:val="28"/>
          <w:szCs w:val="28"/>
        </w:rPr>
        <w:t>, проходя через Адмиралтейскую слободу, «</w:t>
      </w:r>
      <w:proofErr w:type="spellStart"/>
      <w:r w:rsidRPr="00104895">
        <w:rPr>
          <w:rFonts w:ascii="Times New Roman" w:hAnsi="Times New Roman" w:cs="Times New Roman"/>
          <w:sz w:val="28"/>
          <w:szCs w:val="28"/>
        </w:rPr>
        <w:t>Вахитово</w:t>
      </w:r>
      <w:proofErr w:type="spellEnd"/>
      <w:r w:rsidRPr="00104895">
        <w:rPr>
          <w:rFonts w:ascii="Times New Roman" w:hAnsi="Times New Roman" w:cs="Times New Roman"/>
          <w:sz w:val="28"/>
          <w:szCs w:val="28"/>
        </w:rPr>
        <w:t xml:space="preserve">», Новаторов и заканчивая на станции «Казань-1» с возможностью </w:t>
      </w:r>
      <w:proofErr w:type="spellStart"/>
      <w:r w:rsidRPr="00104895">
        <w:rPr>
          <w:rFonts w:ascii="Times New Roman" w:hAnsi="Times New Roman" w:cs="Times New Roman"/>
          <w:sz w:val="28"/>
          <w:szCs w:val="28"/>
        </w:rPr>
        <w:t>закольцевания</w:t>
      </w:r>
      <w:proofErr w:type="spellEnd"/>
      <w:r w:rsidRPr="00104895">
        <w:rPr>
          <w:rFonts w:ascii="Times New Roman" w:hAnsi="Times New Roman" w:cs="Times New Roman"/>
          <w:sz w:val="28"/>
          <w:szCs w:val="28"/>
        </w:rPr>
        <w:t xml:space="preserve"> на станцию «Казань-2». Это даст возможность располагать станции на существующих отводах железной дороги, использовать уже имеющуюся инфраструктуру или дополнительно строить недостающие пути в полосе отвода железной дороги</w:t>
      </w:r>
      <w:r>
        <w:rPr>
          <w:rFonts w:ascii="Times New Roman" w:hAnsi="Times New Roman" w:cs="Times New Roman"/>
          <w:sz w:val="28"/>
          <w:szCs w:val="28"/>
        </w:rPr>
        <w:t> </w:t>
      </w:r>
      <w:r w:rsidR="004B30CC" w:rsidRPr="000F6F40">
        <w:rPr>
          <w:rFonts w:ascii="Times New Roman" w:hAnsi="Times New Roman" w:cs="Times New Roman"/>
          <w:sz w:val="28"/>
          <w:szCs w:val="28"/>
        </w:rPr>
        <w:t>[42].</w:t>
      </w:r>
      <w:r w:rsidR="004B30CC" w:rsidRPr="000F6F40">
        <w:t xml:space="preserve"> </w:t>
      </w:r>
    </w:p>
    <w:p w14:paraId="1D7A1900"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Самарскую область и Казань планируют связать водным сообщением. Уже несколько лет власти рассматривают возможность запуска судов на подводных крыльях «Метеор». Однако пока, по словам чиновников, стороны разрабатывают финансовую модель реализации проекта [26]. </w:t>
      </w:r>
    </w:p>
    <w:p w14:paraId="701DDB94" w14:textId="77777777" w:rsidR="004B30CC" w:rsidRPr="000F6F40" w:rsidRDefault="004B30CC" w:rsidP="004B30CC">
      <w:pPr>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По данным издания, проект наземного метро в Перми будет реализован в два этапа. В рамках первого, рассчитанного на 2021–2024 гг., появится один кольцевой маршрут, соединяющий лево- и правобережную части Перми. Кроме того, будет возведен транспортно-пересадочный узел «Пермь-II». На втором этапе (до 2030 г.) появятся Пермские диаметры – железнодорожные линии, связанные с Пермским кольцом. Полноценное метро в Перми планировали построить с 1980-х</w:t>
      </w:r>
      <w:r>
        <w:rPr>
          <w:rFonts w:ascii="Times New Roman" w:hAnsi="Times New Roman" w:cs="Times New Roman"/>
          <w:sz w:val="28"/>
          <w:szCs w:val="28"/>
        </w:rPr>
        <w:t xml:space="preserve"> гг.</w:t>
      </w:r>
      <w:r w:rsidRPr="000F6F40">
        <w:rPr>
          <w:rFonts w:ascii="Times New Roman" w:hAnsi="Times New Roman" w:cs="Times New Roman"/>
          <w:sz w:val="28"/>
          <w:szCs w:val="28"/>
        </w:rPr>
        <w:t>, но в связи с тяжелой экономической ситуацией 1990-х г</w:t>
      </w:r>
      <w:r>
        <w:rPr>
          <w:rFonts w:ascii="Times New Roman" w:hAnsi="Times New Roman" w:cs="Times New Roman"/>
          <w:sz w:val="28"/>
          <w:szCs w:val="28"/>
        </w:rPr>
        <w:t>г</w:t>
      </w:r>
      <w:r w:rsidRPr="000F6F40">
        <w:rPr>
          <w:rFonts w:ascii="Times New Roman" w:hAnsi="Times New Roman" w:cs="Times New Roman"/>
          <w:sz w:val="28"/>
          <w:szCs w:val="28"/>
        </w:rPr>
        <w:t>. его проектирование было сначала приостановлено, а затем фактически прекращено. В начале 2000-х</w:t>
      </w:r>
      <w:r>
        <w:rPr>
          <w:rFonts w:ascii="Times New Roman" w:hAnsi="Times New Roman" w:cs="Times New Roman"/>
          <w:sz w:val="28"/>
          <w:szCs w:val="28"/>
        </w:rPr>
        <w:t xml:space="preserve"> гг.</w:t>
      </w:r>
      <w:r w:rsidRPr="000F6F40">
        <w:rPr>
          <w:rFonts w:ascii="Times New Roman" w:hAnsi="Times New Roman" w:cs="Times New Roman"/>
          <w:sz w:val="28"/>
          <w:szCs w:val="28"/>
        </w:rPr>
        <w:t xml:space="preserve"> к обсуждению возобновления строительства метро вернулись, однако в итоге подземку в городе так и не запустили [43].</w:t>
      </w:r>
      <w:r w:rsidRPr="000F6F40">
        <w:t xml:space="preserve"> </w:t>
      </w:r>
    </w:p>
    <w:p w14:paraId="447DC104" w14:textId="77777777" w:rsidR="004B30CC" w:rsidRPr="000F6F40" w:rsidRDefault="004B30CC" w:rsidP="004B30CC"/>
    <w:p w14:paraId="276280DC" w14:textId="77777777" w:rsidR="004B30CC" w:rsidRPr="000F6F40" w:rsidRDefault="004B30CC" w:rsidP="004B30CC">
      <w:pPr>
        <w:tabs>
          <w:tab w:val="left" w:pos="993"/>
        </w:tabs>
        <w:spacing w:after="0" w:line="360" w:lineRule="auto"/>
        <w:ind w:firstLine="709"/>
        <w:jc w:val="both"/>
        <w:rPr>
          <w:rFonts w:ascii="Times New Roman" w:hAnsi="Times New Roman" w:cs="Times New Roman"/>
          <w:b/>
          <w:bCs/>
          <w:sz w:val="28"/>
          <w:szCs w:val="28"/>
        </w:rPr>
      </w:pPr>
      <w:r w:rsidRPr="000F6F40">
        <w:rPr>
          <w:rFonts w:ascii="Times New Roman" w:hAnsi="Times New Roman" w:cs="Times New Roman"/>
          <w:b/>
          <w:bCs/>
          <w:sz w:val="28"/>
          <w:szCs w:val="28"/>
        </w:rPr>
        <w:t>3.2 Транспортная составляющая города-миллионера Краснодар</w:t>
      </w:r>
    </w:p>
    <w:p w14:paraId="08F63990"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p>
    <w:p w14:paraId="690B0148"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Через город Краснодар проходят важнейшие магистрали страны к портам Азовского и Черноморского побережья.</w:t>
      </w:r>
    </w:p>
    <w:p w14:paraId="663D1B4B"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lastRenderedPageBreak/>
        <w:t xml:space="preserve">Уже к сегодняшнему дню быстрорастущая автомобилизация привела Краснодар к транспортному коллапсу. Число зарегистрированных автомобилей на территории города превысило 442 тыс. Ежедневно в Краснодар въезжают 180–200 тыс. автомобилей. </w:t>
      </w:r>
      <w:r>
        <w:rPr>
          <w:rFonts w:ascii="Times New Roman" w:hAnsi="Times New Roman" w:cs="Times New Roman"/>
          <w:sz w:val="28"/>
          <w:szCs w:val="28"/>
        </w:rPr>
        <w:t>Показатель</w:t>
      </w:r>
      <w:r w:rsidRPr="000F6F40">
        <w:rPr>
          <w:rFonts w:ascii="Times New Roman" w:hAnsi="Times New Roman" w:cs="Times New Roman"/>
          <w:sz w:val="28"/>
          <w:szCs w:val="28"/>
        </w:rPr>
        <w:t xml:space="preserve"> загрузки улиц </w:t>
      </w:r>
      <w:r>
        <w:rPr>
          <w:rFonts w:ascii="Times New Roman" w:hAnsi="Times New Roman" w:cs="Times New Roman"/>
          <w:sz w:val="28"/>
          <w:szCs w:val="28"/>
        </w:rPr>
        <w:t>превосходит</w:t>
      </w:r>
      <w:r w:rsidRPr="000F6F40">
        <w:rPr>
          <w:rFonts w:ascii="Times New Roman" w:hAnsi="Times New Roman" w:cs="Times New Roman"/>
          <w:sz w:val="28"/>
          <w:szCs w:val="28"/>
        </w:rPr>
        <w:t xml:space="preserve"> </w:t>
      </w:r>
      <w:r>
        <w:rPr>
          <w:rFonts w:ascii="Times New Roman" w:hAnsi="Times New Roman" w:cs="Times New Roman"/>
          <w:sz w:val="28"/>
          <w:szCs w:val="28"/>
        </w:rPr>
        <w:t>максимально</w:t>
      </w:r>
      <w:r w:rsidRPr="000F6F40">
        <w:rPr>
          <w:rFonts w:ascii="Times New Roman" w:hAnsi="Times New Roman" w:cs="Times New Roman"/>
          <w:sz w:val="28"/>
          <w:szCs w:val="28"/>
        </w:rPr>
        <w:t xml:space="preserve"> допустимый норматив </w:t>
      </w:r>
      <w:r>
        <w:rPr>
          <w:rFonts w:ascii="Times New Roman" w:hAnsi="Times New Roman" w:cs="Times New Roman"/>
          <w:sz w:val="28"/>
          <w:szCs w:val="28"/>
        </w:rPr>
        <w:t>до 2,</w:t>
      </w:r>
      <w:r w:rsidRPr="000F6F40">
        <w:rPr>
          <w:rFonts w:ascii="Times New Roman" w:hAnsi="Times New Roman" w:cs="Times New Roman"/>
          <w:sz w:val="28"/>
          <w:szCs w:val="28"/>
        </w:rPr>
        <w:t>5 раз</w:t>
      </w:r>
      <w:r>
        <w:rPr>
          <w:rFonts w:ascii="Times New Roman" w:hAnsi="Times New Roman" w:cs="Times New Roman"/>
          <w:sz w:val="28"/>
          <w:szCs w:val="28"/>
        </w:rPr>
        <w:t xml:space="preserve"> и </w:t>
      </w:r>
      <w:r w:rsidRPr="000F6F40">
        <w:rPr>
          <w:rFonts w:ascii="Times New Roman" w:hAnsi="Times New Roman" w:cs="Times New Roman"/>
          <w:sz w:val="28"/>
          <w:szCs w:val="28"/>
        </w:rPr>
        <w:t xml:space="preserve">как </w:t>
      </w:r>
      <w:r>
        <w:rPr>
          <w:rFonts w:ascii="Times New Roman" w:hAnsi="Times New Roman" w:cs="Times New Roman"/>
          <w:sz w:val="28"/>
          <w:szCs w:val="28"/>
        </w:rPr>
        <w:t>следует</w:t>
      </w:r>
      <w:r w:rsidRPr="000F6F40">
        <w:rPr>
          <w:rFonts w:ascii="Times New Roman" w:hAnsi="Times New Roman" w:cs="Times New Roman"/>
          <w:sz w:val="28"/>
          <w:szCs w:val="28"/>
        </w:rPr>
        <w:t xml:space="preserve">, </w:t>
      </w:r>
      <w:r>
        <w:rPr>
          <w:rFonts w:ascii="Times New Roman" w:hAnsi="Times New Roman" w:cs="Times New Roman"/>
          <w:sz w:val="28"/>
          <w:szCs w:val="28"/>
        </w:rPr>
        <w:t>замечается</w:t>
      </w:r>
      <w:r w:rsidRPr="000F6F40">
        <w:rPr>
          <w:rFonts w:ascii="Times New Roman" w:hAnsi="Times New Roman" w:cs="Times New Roman"/>
          <w:sz w:val="28"/>
          <w:szCs w:val="28"/>
        </w:rPr>
        <w:t xml:space="preserve"> </w:t>
      </w:r>
      <w:r>
        <w:rPr>
          <w:rFonts w:ascii="Times New Roman" w:hAnsi="Times New Roman" w:cs="Times New Roman"/>
          <w:sz w:val="28"/>
          <w:szCs w:val="28"/>
        </w:rPr>
        <w:t>сокращение</w:t>
      </w:r>
      <w:r w:rsidRPr="000F6F40">
        <w:rPr>
          <w:rFonts w:ascii="Times New Roman" w:hAnsi="Times New Roman" w:cs="Times New Roman"/>
          <w:sz w:val="28"/>
          <w:szCs w:val="28"/>
        </w:rPr>
        <w:t xml:space="preserve"> пропускной способности улично-дорожной сети Краснодара. Личный </w:t>
      </w:r>
      <w:r>
        <w:rPr>
          <w:rFonts w:ascii="Times New Roman" w:hAnsi="Times New Roman" w:cs="Times New Roman"/>
          <w:sz w:val="28"/>
          <w:szCs w:val="28"/>
        </w:rPr>
        <w:t>авто</w:t>
      </w:r>
      <w:r w:rsidRPr="000F6F40">
        <w:rPr>
          <w:rFonts w:ascii="Times New Roman" w:hAnsi="Times New Roman" w:cs="Times New Roman"/>
          <w:sz w:val="28"/>
          <w:szCs w:val="28"/>
        </w:rPr>
        <w:t xml:space="preserve">транспорт преобладает над общественным транспортом и пешеходами (Прил. Д, Рис. Д.1). </w:t>
      </w:r>
    </w:p>
    <w:p w14:paraId="514CFAEA"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с</w:t>
      </w:r>
      <w:r w:rsidRPr="000F6F40">
        <w:rPr>
          <w:rFonts w:ascii="Times New Roman" w:hAnsi="Times New Roman" w:cs="Times New Roman"/>
          <w:sz w:val="28"/>
          <w:szCs w:val="28"/>
        </w:rPr>
        <w:t>егодня</w:t>
      </w:r>
      <w:r>
        <w:rPr>
          <w:rFonts w:ascii="Times New Roman" w:hAnsi="Times New Roman" w:cs="Times New Roman"/>
          <w:sz w:val="28"/>
          <w:szCs w:val="28"/>
        </w:rPr>
        <w:t>шний день</w:t>
      </w:r>
      <w:r w:rsidRPr="000F6F40">
        <w:rPr>
          <w:rFonts w:ascii="Times New Roman" w:hAnsi="Times New Roman" w:cs="Times New Roman"/>
          <w:sz w:val="28"/>
          <w:szCs w:val="28"/>
        </w:rPr>
        <w:t xml:space="preserve"> к </w:t>
      </w:r>
      <w:r>
        <w:rPr>
          <w:rFonts w:ascii="Times New Roman" w:hAnsi="Times New Roman" w:cs="Times New Roman"/>
          <w:sz w:val="28"/>
          <w:szCs w:val="28"/>
        </w:rPr>
        <w:t>главным</w:t>
      </w:r>
      <w:r w:rsidRPr="000F6F40">
        <w:rPr>
          <w:rFonts w:ascii="Times New Roman" w:hAnsi="Times New Roman" w:cs="Times New Roman"/>
          <w:sz w:val="28"/>
          <w:szCs w:val="28"/>
        </w:rPr>
        <w:t xml:space="preserve"> проблемам транспортной ситуации </w:t>
      </w:r>
      <w:r>
        <w:rPr>
          <w:rFonts w:ascii="Times New Roman" w:hAnsi="Times New Roman" w:cs="Times New Roman"/>
          <w:sz w:val="28"/>
          <w:szCs w:val="28"/>
        </w:rPr>
        <w:t>следует</w:t>
      </w:r>
      <w:r w:rsidRPr="000F6F40">
        <w:rPr>
          <w:rFonts w:ascii="Times New Roman" w:hAnsi="Times New Roman" w:cs="Times New Roman"/>
          <w:sz w:val="28"/>
          <w:szCs w:val="28"/>
        </w:rPr>
        <w:t xml:space="preserve"> отнести</w:t>
      </w:r>
      <w:r>
        <w:rPr>
          <w:rFonts w:ascii="Times New Roman" w:hAnsi="Times New Roman" w:cs="Times New Roman"/>
          <w:sz w:val="28"/>
          <w:szCs w:val="28"/>
        </w:rPr>
        <w:t xml:space="preserve"> следующие</w:t>
      </w:r>
      <w:r w:rsidRPr="000F6F40">
        <w:rPr>
          <w:rFonts w:ascii="Times New Roman" w:hAnsi="Times New Roman" w:cs="Times New Roman"/>
          <w:sz w:val="28"/>
          <w:szCs w:val="28"/>
        </w:rPr>
        <w:t>:</w:t>
      </w:r>
    </w:p>
    <w:p w14:paraId="1142C7B7" w14:textId="77777777" w:rsidR="004B30CC" w:rsidRPr="000F6F40" w:rsidRDefault="004B30CC" w:rsidP="004B30CC">
      <w:pPr>
        <w:pStyle w:val="a4"/>
        <w:numPr>
          <w:ilvl w:val="0"/>
          <w:numId w:val="7"/>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большой уровень автомобилизации и как следствие</w:t>
      </w:r>
      <w:r>
        <w:rPr>
          <w:rFonts w:ascii="Times New Roman" w:hAnsi="Times New Roman" w:cs="Times New Roman"/>
          <w:sz w:val="28"/>
          <w:szCs w:val="28"/>
        </w:rPr>
        <w:t xml:space="preserve"> из этого</w:t>
      </w:r>
      <w:r w:rsidRPr="000F6F40">
        <w:rPr>
          <w:rFonts w:ascii="Times New Roman" w:hAnsi="Times New Roman" w:cs="Times New Roman"/>
          <w:sz w:val="28"/>
          <w:szCs w:val="28"/>
        </w:rPr>
        <w:t xml:space="preserve"> пробки;</w:t>
      </w:r>
    </w:p>
    <w:p w14:paraId="49F46FC0" w14:textId="77777777" w:rsidR="004B30CC" w:rsidRPr="000F6F40" w:rsidRDefault="004B30CC" w:rsidP="004B30CC">
      <w:pPr>
        <w:pStyle w:val="a4"/>
        <w:numPr>
          <w:ilvl w:val="0"/>
          <w:numId w:val="7"/>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малое</w:t>
      </w:r>
      <w:r w:rsidRPr="000F6F40">
        <w:rPr>
          <w:rFonts w:ascii="Times New Roman" w:hAnsi="Times New Roman" w:cs="Times New Roman"/>
          <w:sz w:val="28"/>
          <w:szCs w:val="28"/>
        </w:rPr>
        <w:t xml:space="preserve"> развитие парковочной политики;</w:t>
      </w:r>
    </w:p>
    <w:p w14:paraId="41700266" w14:textId="77777777" w:rsidR="004B30CC" w:rsidRPr="000F6F40" w:rsidRDefault="004B30CC" w:rsidP="004B30CC">
      <w:pPr>
        <w:pStyle w:val="a4"/>
        <w:numPr>
          <w:ilvl w:val="0"/>
          <w:numId w:val="7"/>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недостаточный</w:t>
      </w:r>
      <w:r w:rsidRPr="000F6F40">
        <w:rPr>
          <w:rFonts w:ascii="Times New Roman" w:hAnsi="Times New Roman" w:cs="Times New Roman"/>
          <w:sz w:val="28"/>
          <w:szCs w:val="28"/>
        </w:rPr>
        <w:t xml:space="preserve"> охват существующей</w:t>
      </w:r>
      <w:r>
        <w:rPr>
          <w:rFonts w:ascii="Times New Roman" w:hAnsi="Times New Roman" w:cs="Times New Roman"/>
          <w:sz w:val="28"/>
          <w:szCs w:val="28"/>
        </w:rPr>
        <w:t xml:space="preserve"> на сегодняшний день</w:t>
      </w:r>
      <w:r w:rsidRPr="000F6F40">
        <w:rPr>
          <w:rFonts w:ascii="Times New Roman" w:hAnsi="Times New Roman" w:cs="Times New Roman"/>
          <w:sz w:val="28"/>
          <w:szCs w:val="28"/>
        </w:rPr>
        <w:t xml:space="preserve"> сети гор</w:t>
      </w:r>
      <w:r>
        <w:rPr>
          <w:rFonts w:ascii="Times New Roman" w:hAnsi="Times New Roman" w:cs="Times New Roman"/>
          <w:sz w:val="28"/>
          <w:szCs w:val="28"/>
        </w:rPr>
        <w:t xml:space="preserve">одского </w:t>
      </w:r>
      <w:r w:rsidRPr="000F6F40">
        <w:rPr>
          <w:rFonts w:ascii="Times New Roman" w:hAnsi="Times New Roman" w:cs="Times New Roman"/>
          <w:sz w:val="28"/>
          <w:szCs w:val="28"/>
        </w:rPr>
        <w:t xml:space="preserve">электротранспорта новых </w:t>
      </w:r>
      <w:r>
        <w:rPr>
          <w:rFonts w:ascii="Times New Roman" w:hAnsi="Times New Roman" w:cs="Times New Roman"/>
          <w:sz w:val="28"/>
          <w:szCs w:val="28"/>
        </w:rPr>
        <w:t>стремительно</w:t>
      </w:r>
      <w:r w:rsidRPr="000F6F40">
        <w:rPr>
          <w:rFonts w:ascii="Times New Roman" w:hAnsi="Times New Roman" w:cs="Times New Roman"/>
          <w:sz w:val="28"/>
          <w:szCs w:val="28"/>
        </w:rPr>
        <w:t xml:space="preserve"> развивающихся микрорайонов города;</w:t>
      </w:r>
    </w:p>
    <w:p w14:paraId="0118E13E" w14:textId="77777777" w:rsidR="004B30CC" w:rsidRPr="000F6F40" w:rsidRDefault="004B30CC" w:rsidP="004B30CC">
      <w:pPr>
        <w:pStyle w:val="a4"/>
        <w:numPr>
          <w:ilvl w:val="0"/>
          <w:numId w:val="7"/>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мало</w:t>
      </w:r>
      <w:r w:rsidRPr="000F6F40">
        <w:rPr>
          <w:rFonts w:ascii="Times New Roman" w:hAnsi="Times New Roman" w:cs="Times New Roman"/>
          <w:sz w:val="28"/>
          <w:szCs w:val="28"/>
        </w:rPr>
        <w:t>развитую инфраструктуру для альтернативн</w:t>
      </w:r>
      <w:r>
        <w:rPr>
          <w:rFonts w:ascii="Times New Roman" w:hAnsi="Times New Roman" w:cs="Times New Roman"/>
          <w:sz w:val="28"/>
          <w:szCs w:val="28"/>
        </w:rPr>
        <w:t>ых видов</w:t>
      </w:r>
      <w:r w:rsidRPr="000F6F40">
        <w:rPr>
          <w:rFonts w:ascii="Times New Roman" w:hAnsi="Times New Roman" w:cs="Times New Roman"/>
          <w:sz w:val="28"/>
          <w:szCs w:val="28"/>
        </w:rPr>
        <w:t xml:space="preserve"> транспорта;</w:t>
      </w:r>
    </w:p>
    <w:p w14:paraId="3285C75D" w14:textId="77777777" w:rsidR="004B30CC" w:rsidRPr="000F6F40" w:rsidRDefault="004B30CC" w:rsidP="004B30CC">
      <w:pPr>
        <w:pStyle w:val="a4"/>
        <w:numPr>
          <w:ilvl w:val="0"/>
          <w:numId w:val="7"/>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перенасыщенность </w:t>
      </w:r>
      <w:r>
        <w:rPr>
          <w:rFonts w:ascii="Times New Roman" w:hAnsi="Times New Roman" w:cs="Times New Roman"/>
          <w:sz w:val="28"/>
          <w:szCs w:val="28"/>
        </w:rPr>
        <w:t>массового</w:t>
      </w:r>
      <w:r w:rsidRPr="000F6F40">
        <w:rPr>
          <w:rFonts w:ascii="Times New Roman" w:hAnsi="Times New Roman" w:cs="Times New Roman"/>
          <w:sz w:val="28"/>
          <w:szCs w:val="28"/>
        </w:rPr>
        <w:t xml:space="preserve"> транспорта от </w:t>
      </w:r>
      <w:r>
        <w:rPr>
          <w:rFonts w:ascii="Times New Roman" w:hAnsi="Times New Roman" w:cs="Times New Roman"/>
          <w:sz w:val="28"/>
          <w:szCs w:val="28"/>
        </w:rPr>
        <w:t xml:space="preserve">крайне </w:t>
      </w:r>
      <w:r w:rsidRPr="000F6F40">
        <w:rPr>
          <w:rFonts w:ascii="Times New Roman" w:hAnsi="Times New Roman" w:cs="Times New Roman"/>
          <w:sz w:val="28"/>
          <w:szCs w:val="28"/>
        </w:rPr>
        <w:t>малой вместимости и устаревший подвижной состав;</w:t>
      </w:r>
    </w:p>
    <w:p w14:paraId="513E0B55" w14:textId="77777777" w:rsidR="004B30CC" w:rsidRPr="000F6F40" w:rsidRDefault="004B30CC" w:rsidP="004B30CC">
      <w:pPr>
        <w:pStyle w:val="a4"/>
        <w:numPr>
          <w:ilvl w:val="0"/>
          <w:numId w:val="7"/>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остановки и длительные стоянки</w:t>
      </w:r>
      <w:r w:rsidRPr="000F6F40">
        <w:rPr>
          <w:rFonts w:ascii="Times New Roman" w:hAnsi="Times New Roman" w:cs="Times New Roman"/>
          <w:sz w:val="28"/>
          <w:szCs w:val="28"/>
        </w:rPr>
        <w:t xml:space="preserve"> автомобилей на остановочных пунктах, трамвайных путях и полосах «А»;</w:t>
      </w:r>
    </w:p>
    <w:p w14:paraId="5445AB55" w14:textId="77777777" w:rsidR="004B30CC" w:rsidRPr="000F6F40" w:rsidRDefault="004B30CC" w:rsidP="004B30CC">
      <w:pPr>
        <w:pStyle w:val="a4"/>
        <w:numPr>
          <w:ilvl w:val="0"/>
          <w:numId w:val="7"/>
        </w:numPr>
        <w:tabs>
          <w:tab w:val="left" w:pos="993"/>
        </w:tabs>
        <w:spacing w:after="0" w:line="360" w:lineRule="auto"/>
        <w:ind w:left="0" w:firstLine="709"/>
        <w:jc w:val="both"/>
        <w:rPr>
          <w:rFonts w:ascii="Times New Roman" w:hAnsi="Times New Roman" w:cs="Times New Roman"/>
          <w:sz w:val="28"/>
          <w:szCs w:val="28"/>
        </w:rPr>
      </w:pPr>
      <w:r w:rsidRPr="000F6F40">
        <w:rPr>
          <w:rFonts w:ascii="Times New Roman" w:hAnsi="Times New Roman" w:cs="Times New Roman"/>
          <w:sz w:val="28"/>
          <w:szCs w:val="28"/>
        </w:rPr>
        <w:t>заторовые ситуации, влеку</w:t>
      </w:r>
      <w:r>
        <w:rPr>
          <w:rFonts w:ascii="Times New Roman" w:hAnsi="Times New Roman" w:cs="Times New Roman"/>
          <w:sz w:val="28"/>
          <w:szCs w:val="28"/>
        </w:rPr>
        <w:t>щие</w:t>
      </w:r>
      <w:r w:rsidRPr="000F6F40">
        <w:rPr>
          <w:rFonts w:ascii="Times New Roman" w:hAnsi="Times New Roman" w:cs="Times New Roman"/>
          <w:sz w:val="28"/>
          <w:szCs w:val="28"/>
        </w:rPr>
        <w:t xml:space="preserve"> за собой нестабильную работу общественного транспорта;</w:t>
      </w:r>
    </w:p>
    <w:p w14:paraId="0FCAD02C" w14:textId="77777777" w:rsidR="004B30CC" w:rsidRPr="000F6F40" w:rsidRDefault="004B30CC" w:rsidP="004B30CC">
      <w:pPr>
        <w:pStyle w:val="a4"/>
        <w:numPr>
          <w:ilvl w:val="0"/>
          <w:numId w:val="7"/>
        </w:numPr>
        <w:tabs>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незначительная</w:t>
      </w:r>
      <w:r w:rsidRPr="000F6F40">
        <w:rPr>
          <w:rFonts w:ascii="Times New Roman" w:hAnsi="Times New Roman" w:cs="Times New Roman"/>
          <w:sz w:val="28"/>
          <w:szCs w:val="28"/>
        </w:rPr>
        <w:t xml:space="preserve"> эффективность улично-дорожной сети, </w:t>
      </w:r>
      <w:r>
        <w:rPr>
          <w:rFonts w:ascii="Times New Roman" w:hAnsi="Times New Roman" w:cs="Times New Roman"/>
          <w:sz w:val="28"/>
          <w:szCs w:val="28"/>
        </w:rPr>
        <w:t xml:space="preserve">что </w:t>
      </w:r>
      <w:r w:rsidRPr="000F6F40">
        <w:rPr>
          <w:rFonts w:ascii="Times New Roman" w:hAnsi="Times New Roman" w:cs="Times New Roman"/>
          <w:sz w:val="28"/>
          <w:szCs w:val="28"/>
        </w:rPr>
        <w:t xml:space="preserve">связанно с </w:t>
      </w:r>
      <w:r>
        <w:rPr>
          <w:rFonts w:ascii="Times New Roman" w:hAnsi="Times New Roman" w:cs="Times New Roman"/>
          <w:sz w:val="28"/>
          <w:szCs w:val="28"/>
        </w:rPr>
        <w:t>малым</w:t>
      </w:r>
      <w:r w:rsidRPr="000F6F40">
        <w:rPr>
          <w:rFonts w:ascii="Times New Roman" w:hAnsi="Times New Roman" w:cs="Times New Roman"/>
          <w:sz w:val="28"/>
          <w:szCs w:val="28"/>
        </w:rPr>
        <w:t xml:space="preserve"> использованием </w:t>
      </w:r>
      <w:r>
        <w:rPr>
          <w:rFonts w:ascii="Times New Roman" w:hAnsi="Times New Roman" w:cs="Times New Roman"/>
          <w:sz w:val="28"/>
          <w:szCs w:val="28"/>
        </w:rPr>
        <w:t>новых</w:t>
      </w:r>
      <w:r w:rsidRPr="000F6F40">
        <w:rPr>
          <w:rFonts w:ascii="Times New Roman" w:hAnsi="Times New Roman" w:cs="Times New Roman"/>
          <w:sz w:val="28"/>
          <w:szCs w:val="28"/>
        </w:rPr>
        <w:t xml:space="preserve"> методов в организации дорожного движения</w:t>
      </w:r>
    </w:p>
    <w:p w14:paraId="393B88F0" w14:textId="09716172" w:rsidR="00B8331E"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Необходимо выделить, что на сегодняшний день в Краснодаре уже созданы и функционируют </w:t>
      </w:r>
      <w:r>
        <w:rPr>
          <w:rFonts w:ascii="Times New Roman" w:hAnsi="Times New Roman" w:cs="Times New Roman"/>
          <w:sz w:val="28"/>
          <w:szCs w:val="28"/>
        </w:rPr>
        <w:t xml:space="preserve">специально </w:t>
      </w:r>
      <w:r w:rsidRPr="000F6F40">
        <w:rPr>
          <w:rFonts w:ascii="Times New Roman" w:hAnsi="Times New Roman" w:cs="Times New Roman"/>
          <w:sz w:val="28"/>
          <w:szCs w:val="28"/>
        </w:rPr>
        <w:t xml:space="preserve">выделенные полосы для </w:t>
      </w:r>
      <w:r>
        <w:rPr>
          <w:rFonts w:ascii="Times New Roman" w:hAnsi="Times New Roman" w:cs="Times New Roman"/>
          <w:sz w:val="28"/>
          <w:szCs w:val="28"/>
        </w:rPr>
        <w:t>массового</w:t>
      </w:r>
      <w:r w:rsidRPr="000F6F40">
        <w:rPr>
          <w:rFonts w:ascii="Times New Roman" w:hAnsi="Times New Roman" w:cs="Times New Roman"/>
          <w:sz w:val="28"/>
          <w:szCs w:val="28"/>
        </w:rPr>
        <w:t xml:space="preserve"> транспорта, создано платное муниципальное парковочное пространство. С 2014 г. организованно 266 платных муниципальных парковок, общей вместимостью </w:t>
      </w:r>
      <w:r w:rsidR="00177A61" w:rsidRPr="00913E6A">
        <w:rPr>
          <w:rFonts w:ascii="Times New Roman" w:hAnsi="Times New Roman" w:cs="Times New Roman"/>
          <w:sz w:val="28"/>
          <w:szCs w:val="28"/>
        </w:rPr>
        <w:t>8091</w:t>
      </w:r>
      <w:r w:rsidRPr="000F6F40">
        <w:rPr>
          <w:rFonts w:ascii="Times New Roman" w:hAnsi="Times New Roman" w:cs="Times New Roman"/>
          <w:sz w:val="28"/>
          <w:szCs w:val="28"/>
        </w:rPr>
        <w:t xml:space="preserve"> машиноместо. Стабильно развивается и повышается приоритет велосипедного и индивидуального мобильного транспорта. </w:t>
      </w:r>
      <w:r w:rsidR="00B8331E" w:rsidRPr="00B8331E">
        <w:rPr>
          <w:rFonts w:ascii="Times New Roman" w:hAnsi="Times New Roman" w:cs="Times New Roman"/>
          <w:sz w:val="28"/>
          <w:szCs w:val="28"/>
        </w:rPr>
        <w:t xml:space="preserve">В </w:t>
      </w:r>
      <w:r w:rsidR="00B8331E" w:rsidRPr="00B8331E">
        <w:rPr>
          <w:rFonts w:ascii="Times New Roman" w:hAnsi="Times New Roman" w:cs="Times New Roman"/>
          <w:sz w:val="28"/>
          <w:szCs w:val="28"/>
        </w:rPr>
        <w:lastRenderedPageBreak/>
        <w:t xml:space="preserve">организации дорожного движения установлены светофоры, которые управляются из центра. Также функционирует система фотофиксации нарушений ПДД. На базе </w:t>
      </w:r>
      <w:proofErr w:type="spellStart"/>
      <w:r w:rsidR="00B8331E" w:rsidRPr="00B8331E">
        <w:rPr>
          <w:rFonts w:ascii="Times New Roman" w:hAnsi="Times New Roman" w:cs="Times New Roman"/>
          <w:sz w:val="28"/>
          <w:szCs w:val="28"/>
        </w:rPr>
        <w:t>МупКТТУ</w:t>
      </w:r>
      <w:proofErr w:type="spellEnd"/>
      <w:r w:rsidR="00B8331E" w:rsidRPr="00B8331E">
        <w:rPr>
          <w:rFonts w:ascii="Times New Roman" w:hAnsi="Times New Roman" w:cs="Times New Roman"/>
          <w:sz w:val="28"/>
          <w:szCs w:val="28"/>
        </w:rPr>
        <w:t xml:space="preserve"> налажена крупно-узловая сборка троллейбусов, а также проводится закупка новых кузовов.</w:t>
      </w:r>
    </w:p>
    <w:p w14:paraId="7739F42D" w14:textId="6D88C3B5" w:rsidR="00B8331E" w:rsidRDefault="00B8331E" w:rsidP="004B30CC">
      <w:pPr>
        <w:tabs>
          <w:tab w:val="left" w:pos="993"/>
        </w:tabs>
        <w:spacing w:after="0" w:line="360" w:lineRule="auto"/>
        <w:ind w:firstLine="709"/>
        <w:jc w:val="both"/>
        <w:rPr>
          <w:rFonts w:ascii="Times New Roman" w:hAnsi="Times New Roman" w:cs="Times New Roman"/>
          <w:sz w:val="28"/>
          <w:szCs w:val="28"/>
        </w:rPr>
      </w:pPr>
      <w:r w:rsidRPr="00B8331E">
        <w:rPr>
          <w:rFonts w:ascii="Times New Roman" w:hAnsi="Times New Roman" w:cs="Times New Roman"/>
          <w:sz w:val="28"/>
          <w:szCs w:val="28"/>
        </w:rPr>
        <w:t>До 2034 г</w:t>
      </w:r>
      <w:r>
        <w:rPr>
          <w:rFonts w:ascii="Times New Roman" w:hAnsi="Times New Roman" w:cs="Times New Roman"/>
          <w:sz w:val="28"/>
          <w:szCs w:val="28"/>
        </w:rPr>
        <w:t>.</w:t>
      </w:r>
      <w:r w:rsidRPr="00B8331E">
        <w:rPr>
          <w:rFonts w:ascii="Times New Roman" w:hAnsi="Times New Roman" w:cs="Times New Roman"/>
          <w:sz w:val="28"/>
          <w:szCs w:val="28"/>
        </w:rPr>
        <w:t xml:space="preserve"> в Краснодаре определены основные цели и способы их достижения для устойчивого развития транспортной системы. В этом плане важными задачами являются: развитие массового транспорта, включая городскую электричку, пассажирскую и железнодорожную инфраструктуру для пригородного пассажирского сообщения в пределах Краснодарской агломерации, а также установление связи с аэропортом Пашковский. Введение интеллектуальных транспортных систем (ИТС) и создание автоматической системы управления дорожным движением станут одной из важнейших задач. Кроме того, планируется расширение городского платного парковочного пространства, улучшение системы движения по пешеходному переходу и развитие средств индивидуальной мобильности.</w:t>
      </w:r>
    </w:p>
    <w:p w14:paraId="75FD1FEB" w14:textId="5AF4AA66"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Краснодар планирует перейти от города для автомобилей к городу для людей. Этому способствует большое количество переходов в разных уровнях, пешеходных </w:t>
      </w:r>
      <w:r w:rsidRPr="00476DC7">
        <w:rPr>
          <w:rFonts w:ascii="Times New Roman" w:hAnsi="Times New Roman" w:cs="Times New Roman"/>
          <w:sz w:val="28"/>
          <w:szCs w:val="28"/>
        </w:rPr>
        <w:t>улиц</w:t>
      </w:r>
      <w:r w:rsidRPr="000F6F40">
        <w:rPr>
          <w:rFonts w:ascii="Times New Roman" w:hAnsi="Times New Roman" w:cs="Times New Roman"/>
          <w:sz w:val="28"/>
          <w:szCs w:val="28"/>
        </w:rPr>
        <w:t xml:space="preserve"> и зон, скверов, бульваров, новых тротуаров и объектов велосипедной инфраструктуры. Только протяженность велодорожек города составит 102 км. К пешеходным </w:t>
      </w:r>
      <w:r w:rsidRPr="00476DC7">
        <w:rPr>
          <w:rFonts w:ascii="Times New Roman" w:hAnsi="Times New Roman" w:cs="Times New Roman"/>
          <w:sz w:val="28"/>
          <w:szCs w:val="28"/>
        </w:rPr>
        <w:t>улицам</w:t>
      </w:r>
      <w:r w:rsidRPr="000F6F40">
        <w:rPr>
          <w:rFonts w:ascii="Times New Roman" w:hAnsi="Times New Roman" w:cs="Times New Roman"/>
          <w:sz w:val="28"/>
          <w:szCs w:val="28"/>
        </w:rPr>
        <w:t xml:space="preserve"> прибавится 20 единиц новых пешеходных зон, скверов и бульваров, 52 тротуара, 45 объектов велосипедной инфраструктуры. На модернизированных платных парковках будут установлены зарядные станции и места размещения средств индивидуальной мобильности. </w:t>
      </w:r>
    </w:p>
    <w:p w14:paraId="0ABE6AEB"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Вследствие этого улучшается экология, повышается уровень здоровья жителей, развивается экономика, </w:t>
      </w:r>
      <w:r w:rsidRPr="00476DC7">
        <w:rPr>
          <w:rFonts w:ascii="Times New Roman" w:hAnsi="Times New Roman" w:cs="Times New Roman"/>
          <w:sz w:val="28"/>
          <w:szCs w:val="28"/>
        </w:rPr>
        <w:t>город</w:t>
      </w:r>
      <w:r w:rsidRPr="000F6F40">
        <w:rPr>
          <w:rFonts w:ascii="Times New Roman" w:hAnsi="Times New Roman" w:cs="Times New Roman"/>
          <w:sz w:val="28"/>
          <w:szCs w:val="28"/>
        </w:rPr>
        <w:t xml:space="preserve"> становится комфортным для проживания, туризма и развития сферы услуг. Прибывающие на территории Краснодарской агломерации </w:t>
      </w:r>
      <w:r>
        <w:rPr>
          <w:rFonts w:ascii="Times New Roman" w:hAnsi="Times New Roman" w:cs="Times New Roman"/>
          <w:sz w:val="28"/>
          <w:szCs w:val="28"/>
        </w:rPr>
        <w:t>сумеют</w:t>
      </w:r>
      <w:r w:rsidRPr="000F6F40">
        <w:rPr>
          <w:rFonts w:ascii="Times New Roman" w:hAnsi="Times New Roman" w:cs="Times New Roman"/>
          <w:sz w:val="28"/>
          <w:szCs w:val="28"/>
        </w:rPr>
        <w:t xml:space="preserve"> пользоваться перехватывающими парк</w:t>
      </w:r>
      <w:r>
        <w:rPr>
          <w:rFonts w:ascii="Times New Roman" w:hAnsi="Times New Roman" w:cs="Times New Roman"/>
          <w:sz w:val="28"/>
          <w:szCs w:val="28"/>
        </w:rPr>
        <w:t>овочными местами</w:t>
      </w:r>
      <w:r w:rsidRPr="000F6F40">
        <w:rPr>
          <w:rFonts w:ascii="Times New Roman" w:hAnsi="Times New Roman" w:cs="Times New Roman"/>
          <w:sz w:val="28"/>
          <w:szCs w:val="28"/>
        </w:rPr>
        <w:t>,</w:t>
      </w:r>
      <w:r>
        <w:rPr>
          <w:rFonts w:ascii="Times New Roman" w:hAnsi="Times New Roman" w:cs="Times New Roman"/>
          <w:sz w:val="28"/>
          <w:szCs w:val="28"/>
        </w:rPr>
        <w:t xml:space="preserve"> которые</w:t>
      </w:r>
      <w:r w:rsidRPr="000F6F40">
        <w:rPr>
          <w:rFonts w:ascii="Times New Roman" w:hAnsi="Times New Roman" w:cs="Times New Roman"/>
          <w:sz w:val="28"/>
          <w:szCs w:val="28"/>
        </w:rPr>
        <w:t xml:space="preserve"> позволяю</w:t>
      </w:r>
      <w:r>
        <w:rPr>
          <w:rFonts w:ascii="Times New Roman" w:hAnsi="Times New Roman" w:cs="Times New Roman"/>
          <w:sz w:val="28"/>
          <w:szCs w:val="28"/>
        </w:rPr>
        <w:t>т</w:t>
      </w:r>
      <w:r w:rsidRPr="000F6F40">
        <w:rPr>
          <w:rFonts w:ascii="Times New Roman" w:hAnsi="Times New Roman" w:cs="Times New Roman"/>
          <w:sz w:val="28"/>
          <w:szCs w:val="28"/>
        </w:rPr>
        <w:t xml:space="preserve"> пересаживаться на комфортабельный общественный транспорт.</w:t>
      </w:r>
    </w:p>
    <w:p w14:paraId="46186641"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lastRenderedPageBreak/>
        <w:t xml:space="preserve">В результате внедрения этих решений создается единый транспортных навигационных центр Краснодарской агломерации, расширяется география применения </w:t>
      </w:r>
      <w:r>
        <w:rPr>
          <w:rFonts w:ascii="Times New Roman" w:hAnsi="Times New Roman" w:cs="Times New Roman"/>
          <w:sz w:val="28"/>
          <w:szCs w:val="28"/>
        </w:rPr>
        <w:t>специально предназначенных</w:t>
      </w:r>
      <w:r w:rsidRPr="000F6F40">
        <w:rPr>
          <w:rFonts w:ascii="Times New Roman" w:hAnsi="Times New Roman" w:cs="Times New Roman"/>
          <w:sz w:val="28"/>
          <w:szCs w:val="28"/>
        </w:rPr>
        <w:t xml:space="preserve"> полос для общественного транспорта и составит она 45 км, увеличивается протяженность трамвайных (от 123,6 км до 187,6 км) и троллейбусных линий (от 181,5 км до 198,7 км), уменьшается время продвижения по маршруту до 15</w:t>
      </w:r>
      <w:r>
        <w:rPr>
          <w:rFonts w:ascii="Times New Roman" w:hAnsi="Times New Roman" w:cs="Times New Roman"/>
          <w:sz w:val="28"/>
          <w:szCs w:val="28"/>
        </w:rPr>
        <w:t xml:space="preserve"> </w:t>
      </w:r>
      <w:r w:rsidRPr="000F6F40">
        <w:rPr>
          <w:rFonts w:ascii="Times New Roman" w:hAnsi="Times New Roman" w:cs="Times New Roman"/>
          <w:sz w:val="28"/>
          <w:szCs w:val="28"/>
        </w:rPr>
        <w:t>% и время проведенное в дороге, увеличивается общее количество поездок (</w:t>
      </w:r>
      <w:r w:rsidRPr="00640B94">
        <w:rPr>
          <w:rFonts w:ascii="Times New Roman" w:hAnsi="Times New Roman" w:cs="Times New Roman"/>
          <w:sz w:val="28"/>
          <w:szCs w:val="28"/>
        </w:rPr>
        <w:t>плюс</w:t>
      </w:r>
      <w:r w:rsidRPr="000F6F40">
        <w:rPr>
          <w:rFonts w:ascii="Times New Roman" w:hAnsi="Times New Roman" w:cs="Times New Roman"/>
          <w:sz w:val="28"/>
          <w:szCs w:val="28"/>
        </w:rPr>
        <w:t xml:space="preserve"> 28</w:t>
      </w:r>
      <w:r>
        <w:rPr>
          <w:rFonts w:ascii="Times New Roman" w:hAnsi="Times New Roman" w:cs="Times New Roman"/>
          <w:sz w:val="28"/>
          <w:szCs w:val="28"/>
        </w:rPr>
        <w:t xml:space="preserve"> </w:t>
      </w:r>
      <w:r w:rsidRPr="000F6F40">
        <w:rPr>
          <w:rFonts w:ascii="Times New Roman" w:hAnsi="Times New Roman" w:cs="Times New Roman"/>
          <w:sz w:val="28"/>
          <w:szCs w:val="28"/>
        </w:rPr>
        <w:t>%) и скорость передвижения пассажиров в границах мегаполиса (Прил. Д, Рис. Д.2).</w:t>
      </w:r>
    </w:p>
    <w:p w14:paraId="31179DE3"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Строительство и реконструкция дополнительных железнодорожных путей (</w:t>
      </w:r>
      <w:r w:rsidRPr="00640B94">
        <w:rPr>
          <w:rFonts w:ascii="Times New Roman" w:hAnsi="Times New Roman" w:cs="Times New Roman"/>
          <w:sz w:val="28"/>
          <w:szCs w:val="28"/>
        </w:rPr>
        <w:t>плюс</w:t>
      </w:r>
      <w:r w:rsidRPr="000F6F40">
        <w:rPr>
          <w:rFonts w:ascii="Times New Roman" w:hAnsi="Times New Roman" w:cs="Times New Roman"/>
          <w:sz w:val="28"/>
          <w:szCs w:val="28"/>
        </w:rPr>
        <w:t xml:space="preserve"> 116,6 км), остановочных пунктов (</w:t>
      </w:r>
      <w:r w:rsidRPr="00640B94">
        <w:rPr>
          <w:rFonts w:ascii="Times New Roman" w:hAnsi="Times New Roman" w:cs="Times New Roman"/>
          <w:sz w:val="28"/>
          <w:szCs w:val="28"/>
        </w:rPr>
        <w:t>плюс</w:t>
      </w:r>
      <w:r w:rsidRPr="000F6F40">
        <w:rPr>
          <w:rFonts w:ascii="Times New Roman" w:hAnsi="Times New Roman" w:cs="Times New Roman"/>
          <w:sz w:val="28"/>
          <w:szCs w:val="28"/>
        </w:rPr>
        <w:t xml:space="preserve"> 21), транспортно-пересадочных узлов (</w:t>
      </w:r>
      <w:r w:rsidRPr="00640B94">
        <w:rPr>
          <w:rFonts w:ascii="Times New Roman" w:hAnsi="Times New Roman" w:cs="Times New Roman"/>
          <w:sz w:val="28"/>
          <w:szCs w:val="28"/>
        </w:rPr>
        <w:t>плюс</w:t>
      </w:r>
      <w:r w:rsidRPr="000F6F40">
        <w:rPr>
          <w:rFonts w:ascii="Times New Roman" w:hAnsi="Times New Roman" w:cs="Times New Roman"/>
          <w:sz w:val="28"/>
          <w:szCs w:val="28"/>
        </w:rPr>
        <w:t xml:space="preserve"> 7) и запуск движения городской электрички, позволит значительно уменьшить нагрузку на улично-дорожную сеть, улучшить дорожно-транспортную ситуацию </w:t>
      </w:r>
      <w:r w:rsidRPr="00640B94">
        <w:rPr>
          <w:rFonts w:ascii="Times New Roman" w:hAnsi="Times New Roman" w:cs="Times New Roman"/>
          <w:sz w:val="28"/>
          <w:szCs w:val="28"/>
        </w:rPr>
        <w:t>города</w:t>
      </w:r>
      <w:r w:rsidRPr="000F6F40">
        <w:rPr>
          <w:rFonts w:ascii="Times New Roman" w:hAnsi="Times New Roman" w:cs="Times New Roman"/>
          <w:sz w:val="28"/>
          <w:szCs w:val="28"/>
        </w:rPr>
        <w:t>, достичь устойчивого развития транспортной системы столицы Кубани (Прил. Д, Рис. Д.3) [6].</w:t>
      </w:r>
    </w:p>
    <w:p w14:paraId="7210D1DF" w14:textId="77777777" w:rsidR="004B30CC"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транспортной стратегии действительно есть противоречия. </w:t>
      </w:r>
    </w:p>
    <w:p w14:paraId="0A505200" w14:textId="77777777" w:rsidR="004B30CC"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Первое. В ней заявлено, что Краснодар </w:t>
      </w:r>
      <w:r>
        <w:rPr>
          <w:rFonts w:ascii="Times New Roman" w:hAnsi="Times New Roman" w:cs="Times New Roman"/>
          <w:sz w:val="28"/>
          <w:szCs w:val="28"/>
        </w:rPr>
        <w:t>является</w:t>
      </w:r>
      <w:r w:rsidRPr="000F6F40">
        <w:rPr>
          <w:rFonts w:ascii="Times New Roman" w:hAnsi="Times New Roman" w:cs="Times New Roman"/>
          <w:sz w:val="28"/>
          <w:szCs w:val="28"/>
        </w:rPr>
        <w:t xml:space="preserve"> город</w:t>
      </w:r>
      <w:r>
        <w:rPr>
          <w:rFonts w:ascii="Times New Roman" w:hAnsi="Times New Roman" w:cs="Times New Roman"/>
          <w:sz w:val="28"/>
          <w:szCs w:val="28"/>
        </w:rPr>
        <w:t>ом</w:t>
      </w:r>
      <w:r w:rsidRPr="000F6F40">
        <w:rPr>
          <w:rFonts w:ascii="Times New Roman" w:hAnsi="Times New Roman" w:cs="Times New Roman"/>
          <w:sz w:val="28"/>
          <w:szCs w:val="28"/>
        </w:rPr>
        <w:t xml:space="preserve"> для людей. Одно дело продекламировать, </w:t>
      </w:r>
      <w:r>
        <w:rPr>
          <w:rFonts w:ascii="Times New Roman" w:hAnsi="Times New Roman" w:cs="Times New Roman"/>
          <w:sz w:val="28"/>
          <w:szCs w:val="28"/>
        </w:rPr>
        <w:t>но</w:t>
      </w:r>
      <w:r w:rsidRPr="000F6F40">
        <w:rPr>
          <w:rFonts w:ascii="Times New Roman" w:hAnsi="Times New Roman" w:cs="Times New Roman"/>
          <w:sz w:val="28"/>
          <w:szCs w:val="28"/>
        </w:rPr>
        <w:t xml:space="preserve"> совсем другое – довести все эти идеи до исполнителей.</w:t>
      </w:r>
    </w:p>
    <w:p w14:paraId="46667263" w14:textId="61AC2B2E" w:rsidR="004B30CC"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Второе. В </w:t>
      </w:r>
      <w:r>
        <w:rPr>
          <w:rFonts w:ascii="Times New Roman" w:hAnsi="Times New Roman" w:cs="Times New Roman"/>
          <w:sz w:val="28"/>
          <w:szCs w:val="28"/>
        </w:rPr>
        <w:t>данном источнике</w:t>
      </w:r>
      <w:r w:rsidRPr="000F6F40">
        <w:rPr>
          <w:rFonts w:ascii="Times New Roman" w:hAnsi="Times New Roman" w:cs="Times New Roman"/>
          <w:sz w:val="28"/>
          <w:szCs w:val="28"/>
        </w:rPr>
        <w:t xml:space="preserve"> говориться о проекте «Семь улиц». </w:t>
      </w:r>
      <w:r>
        <w:rPr>
          <w:rFonts w:ascii="Times New Roman" w:hAnsi="Times New Roman" w:cs="Times New Roman"/>
          <w:sz w:val="28"/>
          <w:szCs w:val="28"/>
        </w:rPr>
        <w:t>О</w:t>
      </w:r>
      <w:r w:rsidRPr="000F6F40">
        <w:rPr>
          <w:rFonts w:ascii="Times New Roman" w:hAnsi="Times New Roman" w:cs="Times New Roman"/>
          <w:sz w:val="28"/>
          <w:szCs w:val="28"/>
        </w:rPr>
        <w:t xml:space="preserve"> проекте, который на уровне края не оценили. Ведь </w:t>
      </w:r>
      <w:r>
        <w:rPr>
          <w:rFonts w:ascii="Times New Roman" w:hAnsi="Times New Roman" w:cs="Times New Roman"/>
          <w:sz w:val="28"/>
          <w:szCs w:val="28"/>
        </w:rPr>
        <w:t xml:space="preserve">данный проект </w:t>
      </w:r>
      <w:r w:rsidRPr="000F6F40">
        <w:rPr>
          <w:rFonts w:ascii="Times New Roman" w:hAnsi="Times New Roman" w:cs="Times New Roman"/>
          <w:sz w:val="28"/>
          <w:szCs w:val="28"/>
        </w:rPr>
        <w:t xml:space="preserve">– это, по сути, концепция организации комфортного городского пространства. В администрации края его сочли недоработанным. </w:t>
      </w:r>
    </w:p>
    <w:p w14:paraId="633F1621"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этой же визуализации говориться о проекте «Городская электричка»</w:t>
      </w:r>
      <w:r>
        <w:rPr>
          <w:rFonts w:ascii="Times New Roman" w:hAnsi="Times New Roman" w:cs="Times New Roman"/>
          <w:sz w:val="28"/>
          <w:szCs w:val="28"/>
        </w:rPr>
        <w:t>.</w:t>
      </w:r>
      <w:r w:rsidRPr="000F6F40">
        <w:rPr>
          <w:rFonts w:ascii="Times New Roman" w:hAnsi="Times New Roman" w:cs="Times New Roman"/>
          <w:sz w:val="28"/>
          <w:szCs w:val="28"/>
        </w:rPr>
        <w:t xml:space="preserve"> </w:t>
      </w:r>
      <w:r>
        <w:rPr>
          <w:rFonts w:ascii="Times New Roman" w:hAnsi="Times New Roman" w:cs="Times New Roman"/>
          <w:sz w:val="28"/>
          <w:szCs w:val="28"/>
        </w:rPr>
        <w:t>Н</w:t>
      </w:r>
      <w:r w:rsidRPr="000F6F40">
        <w:rPr>
          <w:rFonts w:ascii="Times New Roman" w:hAnsi="Times New Roman" w:cs="Times New Roman"/>
          <w:sz w:val="28"/>
          <w:szCs w:val="28"/>
        </w:rPr>
        <w:t>ад которым общественники бьются уже бол</w:t>
      </w:r>
      <w:r>
        <w:rPr>
          <w:rFonts w:ascii="Times New Roman" w:hAnsi="Times New Roman" w:cs="Times New Roman"/>
          <w:sz w:val="28"/>
          <w:szCs w:val="28"/>
        </w:rPr>
        <w:t>ее</w:t>
      </w:r>
      <w:r w:rsidRPr="000F6F40">
        <w:rPr>
          <w:rFonts w:ascii="Times New Roman" w:hAnsi="Times New Roman" w:cs="Times New Roman"/>
          <w:sz w:val="28"/>
          <w:szCs w:val="28"/>
        </w:rPr>
        <w:t xml:space="preserve"> шести лет. Но к его реализации в </w:t>
      </w:r>
      <w:r>
        <w:rPr>
          <w:rFonts w:ascii="Times New Roman" w:hAnsi="Times New Roman" w:cs="Times New Roman"/>
          <w:sz w:val="28"/>
          <w:szCs w:val="28"/>
        </w:rPr>
        <w:t>Краснодаре</w:t>
      </w:r>
      <w:r w:rsidRPr="000F6F40">
        <w:rPr>
          <w:rFonts w:ascii="Times New Roman" w:hAnsi="Times New Roman" w:cs="Times New Roman"/>
          <w:sz w:val="28"/>
          <w:szCs w:val="28"/>
        </w:rPr>
        <w:t xml:space="preserve"> так и не </w:t>
      </w:r>
      <w:r>
        <w:rPr>
          <w:rFonts w:ascii="Times New Roman" w:hAnsi="Times New Roman" w:cs="Times New Roman"/>
          <w:sz w:val="28"/>
          <w:szCs w:val="28"/>
        </w:rPr>
        <w:t xml:space="preserve">смогли </w:t>
      </w:r>
      <w:r w:rsidRPr="000F6F40">
        <w:rPr>
          <w:rFonts w:ascii="Times New Roman" w:hAnsi="Times New Roman" w:cs="Times New Roman"/>
          <w:sz w:val="28"/>
          <w:szCs w:val="28"/>
        </w:rPr>
        <w:t>приступи</w:t>
      </w:r>
      <w:r>
        <w:rPr>
          <w:rFonts w:ascii="Times New Roman" w:hAnsi="Times New Roman" w:cs="Times New Roman"/>
          <w:sz w:val="28"/>
          <w:szCs w:val="28"/>
        </w:rPr>
        <w:t>ть</w:t>
      </w:r>
      <w:r w:rsidRPr="000F6F40">
        <w:rPr>
          <w:rFonts w:ascii="Times New Roman" w:hAnsi="Times New Roman" w:cs="Times New Roman"/>
          <w:sz w:val="28"/>
          <w:szCs w:val="28"/>
        </w:rPr>
        <w:t>. При том, что он не требует больших финансовых вложений</w:t>
      </w:r>
      <w:r>
        <w:rPr>
          <w:rFonts w:ascii="Times New Roman" w:hAnsi="Times New Roman" w:cs="Times New Roman"/>
          <w:sz w:val="28"/>
          <w:szCs w:val="28"/>
        </w:rPr>
        <w:t xml:space="preserve"> и</w:t>
      </w:r>
      <w:r w:rsidRPr="000F6F40">
        <w:rPr>
          <w:rFonts w:ascii="Times New Roman" w:hAnsi="Times New Roman" w:cs="Times New Roman"/>
          <w:sz w:val="28"/>
          <w:szCs w:val="28"/>
        </w:rPr>
        <w:t xml:space="preserve"> «РЖД» </w:t>
      </w:r>
      <w:r>
        <w:rPr>
          <w:rFonts w:ascii="Times New Roman" w:hAnsi="Times New Roman" w:cs="Times New Roman"/>
          <w:sz w:val="28"/>
          <w:szCs w:val="28"/>
        </w:rPr>
        <w:t>одобрили данный проект.</w:t>
      </w:r>
    </w:p>
    <w:p w14:paraId="230125CC" w14:textId="71440C4A" w:rsidR="004B30CC" w:rsidRPr="009D1DD8" w:rsidRDefault="0077364A" w:rsidP="0077364A">
      <w:pPr>
        <w:pStyle w:val="a4"/>
        <w:tabs>
          <w:tab w:val="left" w:pos="993"/>
        </w:tabs>
        <w:spacing w:after="0" w:line="360" w:lineRule="auto"/>
        <w:ind w:left="0" w:firstLine="709"/>
        <w:jc w:val="both"/>
        <w:rPr>
          <w:rFonts w:ascii="Times New Roman" w:hAnsi="Times New Roman" w:cs="Times New Roman"/>
          <w:sz w:val="28"/>
          <w:szCs w:val="28"/>
        </w:rPr>
      </w:pPr>
      <w:r w:rsidRPr="0077364A">
        <w:rPr>
          <w:rFonts w:ascii="Times New Roman" w:hAnsi="Times New Roman" w:cs="Times New Roman"/>
          <w:sz w:val="28"/>
          <w:szCs w:val="28"/>
        </w:rPr>
        <w:t>Реализация ряда сетевых мероприятий, запланированных до 2021 г</w:t>
      </w:r>
      <w:r>
        <w:rPr>
          <w:rFonts w:ascii="Times New Roman" w:hAnsi="Times New Roman" w:cs="Times New Roman"/>
          <w:sz w:val="28"/>
          <w:szCs w:val="28"/>
        </w:rPr>
        <w:t>.</w:t>
      </w:r>
      <w:r w:rsidRPr="0077364A">
        <w:rPr>
          <w:rFonts w:ascii="Times New Roman" w:hAnsi="Times New Roman" w:cs="Times New Roman"/>
          <w:sz w:val="28"/>
          <w:szCs w:val="28"/>
        </w:rPr>
        <w:t xml:space="preserve">, была необходима для существенного изменения автомобильно-дорожного каркаса города. Среди них были: строительство Дальнего западного обхода, а также автодорог по улице Думенко, восточного и южного подъездов к </w:t>
      </w:r>
      <w:r w:rsidRPr="0077364A">
        <w:rPr>
          <w:rFonts w:ascii="Times New Roman" w:hAnsi="Times New Roman" w:cs="Times New Roman"/>
          <w:sz w:val="28"/>
          <w:szCs w:val="28"/>
        </w:rPr>
        <w:lastRenderedPageBreak/>
        <w:t>Краснодару через новый Яблоновский мост. Также начались работы по организации нового подхода к аэровокзальному комплексу кубанской столицы и другие мероприятия.</w:t>
      </w:r>
      <w:r>
        <w:rPr>
          <w:rFonts w:ascii="Times New Roman" w:hAnsi="Times New Roman" w:cs="Times New Roman"/>
          <w:sz w:val="28"/>
          <w:szCs w:val="28"/>
        </w:rPr>
        <w:t xml:space="preserve"> </w:t>
      </w:r>
      <w:r w:rsidR="004B30CC" w:rsidRPr="009D1DD8">
        <w:rPr>
          <w:rFonts w:ascii="Times New Roman" w:hAnsi="Times New Roman" w:cs="Times New Roman"/>
          <w:sz w:val="28"/>
          <w:szCs w:val="28"/>
        </w:rPr>
        <w:t>Стоимость инвестиций состави</w:t>
      </w:r>
      <w:r w:rsidR="004B30CC">
        <w:rPr>
          <w:rFonts w:ascii="Times New Roman" w:hAnsi="Times New Roman" w:cs="Times New Roman"/>
          <w:sz w:val="28"/>
          <w:szCs w:val="28"/>
        </w:rPr>
        <w:t>ла</w:t>
      </w:r>
      <w:r w:rsidR="004B30CC" w:rsidRPr="009D1DD8">
        <w:rPr>
          <w:rFonts w:ascii="Times New Roman" w:hAnsi="Times New Roman" w:cs="Times New Roman"/>
          <w:sz w:val="28"/>
          <w:szCs w:val="28"/>
        </w:rPr>
        <w:t xml:space="preserve"> 68,9 млрд руб.</w:t>
      </w:r>
    </w:p>
    <w:p w14:paraId="7E13C412" w14:textId="457ACA6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Завершить работы на Дальнем западном обходе Краснодара планируют досрочно. Сдать объект в эксплуатацию планируют на полгода раньше намеченного срока – летом текущего г</w:t>
      </w:r>
      <w:r w:rsidR="007D69BE">
        <w:rPr>
          <w:rFonts w:ascii="Times New Roman" w:hAnsi="Times New Roman" w:cs="Times New Roman"/>
          <w:sz w:val="28"/>
          <w:szCs w:val="28"/>
        </w:rPr>
        <w:t>ода</w:t>
      </w:r>
      <w:r w:rsidRPr="000F6F40">
        <w:rPr>
          <w:rFonts w:ascii="Times New Roman" w:hAnsi="Times New Roman" w:cs="Times New Roman"/>
          <w:sz w:val="28"/>
          <w:szCs w:val="28"/>
        </w:rPr>
        <w:t xml:space="preserve">. Дальний западный обход Краснодара перенаправит весь транзитный транспорт мимо краевой столицы. Это позволит улучшить экологическую ситуацию, увеличит пропускную способность и сократит время в пути к Черноморскому побережью, сообщает пресс-служба администрации Краснодарского края [39]. </w:t>
      </w:r>
    </w:p>
    <w:p w14:paraId="5755D2E2" w14:textId="2A6D586D"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По последним данным, откроют Дальний западный обход Краснодара уже 1</w:t>
      </w:r>
      <w:r w:rsidR="00AE1D44">
        <w:rPr>
          <w:rFonts w:ascii="Times New Roman" w:hAnsi="Times New Roman" w:cs="Times New Roman"/>
          <w:sz w:val="28"/>
          <w:szCs w:val="28"/>
        </w:rPr>
        <w:t>5</w:t>
      </w:r>
      <w:r w:rsidRPr="000F6F40">
        <w:rPr>
          <w:rFonts w:ascii="Times New Roman" w:hAnsi="Times New Roman" w:cs="Times New Roman"/>
          <w:sz w:val="28"/>
          <w:szCs w:val="28"/>
        </w:rPr>
        <w:t xml:space="preserve"> июня. Об этом сообщил глава ГК «Автодор» Вячеслав </w:t>
      </w:r>
      <w:proofErr w:type="spellStart"/>
      <w:r w:rsidRPr="000F6F40">
        <w:rPr>
          <w:rFonts w:ascii="Times New Roman" w:hAnsi="Times New Roman" w:cs="Times New Roman"/>
          <w:sz w:val="28"/>
          <w:szCs w:val="28"/>
        </w:rPr>
        <w:t>Петушенко</w:t>
      </w:r>
      <w:proofErr w:type="spellEnd"/>
      <w:r w:rsidRPr="000F6F40">
        <w:rPr>
          <w:rFonts w:ascii="Times New Roman" w:hAnsi="Times New Roman" w:cs="Times New Roman"/>
          <w:sz w:val="28"/>
          <w:szCs w:val="28"/>
        </w:rPr>
        <w:t xml:space="preserve"> на встрече с председателем правительства РФ Михаилом Мишустиным. Добавим, что Дальний западный обход – это подход к Крымскому мосту. Заехать на него, следуя в сторону Крыма, можно будет на 1305-м км трассы М-4 «Дон».</w:t>
      </w:r>
    </w:p>
    <w:p w14:paraId="12881B1F"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Общая протяженность нового участка дороги составит 51,2 км. Он включит в себя 24 искусственных сооружения, включая 16 путепроводов, а также четыре моста через реки и балки.</w:t>
      </w:r>
    </w:p>
    <w:p w14:paraId="0A8520C6"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Ранее стало известно, что проезд по трассе М-4 «Дон» на участке Дальнего западного обхода будет платным. Соответствующее распоряжение появилось на сайте Правительства РФ. Но окончательный ценник еще неизвестен.</w:t>
      </w:r>
    </w:p>
    <w:p w14:paraId="3046FB5C"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Уточняется, что альтернативный бесплатный проезд организуют по двум участкам. Так, первым вариантом предложена автомобильная дорога Краснодар </w:t>
      </w:r>
      <w:r w:rsidRPr="00653D66">
        <w:rPr>
          <w:rFonts w:ascii="Times New Roman" w:hAnsi="Times New Roman" w:cs="Times New Roman"/>
          <w:sz w:val="28"/>
          <w:szCs w:val="28"/>
        </w:rPr>
        <w:t xml:space="preserve">– </w:t>
      </w:r>
      <w:r w:rsidRPr="000F6F40">
        <w:rPr>
          <w:rFonts w:ascii="Times New Roman" w:hAnsi="Times New Roman" w:cs="Times New Roman"/>
          <w:sz w:val="28"/>
          <w:szCs w:val="28"/>
        </w:rPr>
        <w:t xml:space="preserve">Ейск </w:t>
      </w:r>
      <w:r w:rsidRPr="00653D66">
        <w:rPr>
          <w:rFonts w:ascii="Times New Roman" w:hAnsi="Times New Roman" w:cs="Times New Roman"/>
          <w:sz w:val="28"/>
          <w:szCs w:val="28"/>
        </w:rPr>
        <w:t xml:space="preserve">– </w:t>
      </w:r>
      <w:r w:rsidRPr="000F6F40">
        <w:rPr>
          <w:rFonts w:ascii="Times New Roman" w:hAnsi="Times New Roman" w:cs="Times New Roman"/>
          <w:sz w:val="28"/>
          <w:szCs w:val="28"/>
        </w:rPr>
        <w:t xml:space="preserve">улично-дорожная сеть Краснодара </w:t>
      </w:r>
      <w:r w:rsidRPr="00653D66">
        <w:rPr>
          <w:rFonts w:ascii="Times New Roman" w:hAnsi="Times New Roman" w:cs="Times New Roman"/>
          <w:sz w:val="28"/>
          <w:szCs w:val="28"/>
        </w:rPr>
        <w:t xml:space="preserve">– </w:t>
      </w:r>
      <w:r w:rsidRPr="000F6F40">
        <w:rPr>
          <w:rFonts w:ascii="Times New Roman" w:hAnsi="Times New Roman" w:cs="Times New Roman"/>
          <w:sz w:val="28"/>
          <w:szCs w:val="28"/>
        </w:rPr>
        <w:t>автомобильная дорога А-289 Краснодар – Славянск-на-Кубани – Темрюк – автомобильная дорога А</w:t>
      </w:r>
      <w:r>
        <w:rPr>
          <w:rFonts w:ascii="Times New Roman" w:hAnsi="Times New Roman" w:cs="Times New Roman"/>
          <w:sz w:val="28"/>
          <w:szCs w:val="28"/>
        </w:rPr>
        <w:t>-</w:t>
      </w:r>
      <w:r w:rsidRPr="000F6F40">
        <w:rPr>
          <w:rFonts w:ascii="Times New Roman" w:hAnsi="Times New Roman" w:cs="Times New Roman"/>
          <w:sz w:val="28"/>
          <w:szCs w:val="28"/>
        </w:rPr>
        <w:t>290 Новороссийск – Керчь (</w:t>
      </w:r>
      <w:r>
        <w:rPr>
          <w:rFonts w:ascii="Times New Roman" w:hAnsi="Times New Roman" w:cs="Times New Roman"/>
          <w:sz w:val="28"/>
          <w:szCs w:val="28"/>
        </w:rPr>
        <w:t xml:space="preserve">9 </w:t>
      </w:r>
      <w:r w:rsidRPr="000F6F40">
        <w:rPr>
          <w:rFonts w:ascii="Times New Roman" w:hAnsi="Times New Roman" w:cs="Times New Roman"/>
          <w:sz w:val="28"/>
          <w:szCs w:val="28"/>
        </w:rPr>
        <w:t>км). Его протяженность составит 58 км [38].</w:t>
      </w:r>
    </w:p>
    <w:p w14:paraId="2E25D170"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Также стало известно, когда откроют движение по новому Яблоновскому мосту. В Краснодаре с 15 июня будет запущено автомобильное движение по двум полосам нового Яблоновского моста.</w:t>
      </w:r>
      <w:r w:rsidRPr="000F6F40">
        <w:t xml:space="preserve"> </w:t>
      </w:r>
      <w:r w:rsidRPr="000F6F40">
        <w:rPr>
          <w:rFonts w:ascii="Times New Roman" w:hAnsi="Times New Roman" w:cs="Times New Roman"/>
          <w:sz w:val="28"/>
          <w:szCs w:val="28"/>
        </w:rPr>
        <w:t xml:space="preserve">Возведение Яблоновского моста, </w:t>
      </w:r>
      <w:r w:rsidRPr="000F6F40">
        <w:rPr>
          <w:rFonts w:ascii="Times New Roman" w:hAnsi="Times New Roman" w:cs="Times New Roman"/>
          <w:sz w:val="28"/>
          <w:szCs w:val="28"/>
        </w:rPr>
        <w:lastRenderedPageBreak/>
        <w:t xml:space="preserve">длившееся четыре г., подходит к своему финалу. Рабочие уже укладывают последние слои полотна на автодорожной части переправы через Кубань. </w:t>
      </w:r>
    </w:p>
    <w:p w14:paraId="7BE0876E"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Две 15-метровые арки российского производства будут удерживать пролеты моста. Благодаря им переправа сможет выдержать до 120 т. А еще вес всей конструкции уменьшает специальное уложенное покрытие.</w:t>
      </w:r>
    </w:p>
    <w:p w14:paraId="6FB88DAE"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Строительство Яблоновского моста называли стройкой в</w:t>
      </w:r>
      <w:r>
        <w:rPr>
          <w:rFonts w:ascii="Times New Roman" w:hAnsi="Times New Roman" w:cs="Times New Roman"/>
          <w:sz w:val="28"/>
          <w:szCs w:val="28"/>
        </w:rPr>
        <w:t>ека</w:t>
      </w:r>
      <w:r w:rsidRPr="000F6F40">
        <w:rPr>
          <w:rFonts w:ascii="Times New Roman" w:hAnsi="Times New Roman" w:cs="Times New Roman"/>
          <w:sz w:val="28"/>
          <w:szCs w:val="28"/>
        </w:rPr>
        <w:t>. Старый мост давно не справляется с потоком транспорта, въезжающим в краевую столицу. Его построили еще в 1954 г., а в 2019-м после инженерного обследования признали аварийным. В 2020 г. мост закрыли для общественного транспорта и грузовиков.</w:t>
      </w:r>
    </w:p>
    <w:p w14:paraId="16203CD5"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Протяженность нового мостового перехода будет больше 1 км. А длина самого моста составит около 500 м. Он будет четырехполосным, с тротуаром и велосипедной дорожкой. Мост значительно снизит вероятность заторов на выезде из Краснодара в сторону побережья [39]. </w:t>
      </w:r>
    </w:p>
    <w:p w14:paraId="6DCA6B27"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аэропорту Краснодар грядут большие перемены. Два невысоких терминала в городской черте давно исчерпали свой лимит пропускной способности и требуют изменений под стремительно растущие нужды города. Краснодар – экономический и политический центр юга России, привлекающий новых инвесторов, новых туристов и новых жителей. Столица Кубани преодолела миллионный рубеж, и по прогнозам к 2040 г. число жителей города достигнет 3,2 млн. Очевидно, что с такими мощностями маленький аэропорт, рассчитанный на обслуживание максимум 5 млн пассажиров в год, справиться уже не сможет.</w:t>
      </w:r>
    </w:p>
    <w:p w14:paraId="097DA4B8" w14:textId="786D9304"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bookmarkStart w:id="38" w:name="_Hlk137680828"/>
      <w:r w:rsidRPr="000F6F40">
        <w:rPr>
          <w:rFonts w:ascii="Times New Roman" w:hAnsi="Times New Roman" w:cs="Times New Roman"/>
          <w:sz w:val="28"/>
          <w:szCs w:val="28"/>
        </w:rPr>
        <w:t>Несколько лет назад по инициативе бизнесмена Олега Дерипаски было решено не просто реконструировать старый воздушный порт, а построить с нуля крупнейший на юге страны мультимодальный комплекс, который объединит в себе авиационные и железнодорожные перевозки, автомобильный и городской транспорт. Проект был представлен в феврале этого г</w:t>
      </w:r>
      <w:r w:rsidR="00CC50FE">
        <w:rPr>
          <w:rFonts w:ascii="Times New Roman" w:hAnsi="Times New Roman" w:cs="Times New Roman"/>
          <w:sz w:val="28"/>
          <w:szCs w:val="28"/>
        </w:rPr>
        <w:t>ода</w:t>
      </w:r>
      <w:r w:rsidRPr="000F6F40">
        <w:rPr>
          <w:rFonts w:ascii="Times New Roman" w:hAnsi="Times New Roman" w:cs="Times New Roman"/>
          <w:sz w:val="28"/>
          <w:szCs w:val="28"/>
        </w:rPr>
        <w:t xml:space="preserve"> на главной авиационной выставке России NAIS 2021</w:t>
      </w:r>
      <w:r>
        <w:rPr>
          <w:rFonts w:ascii="Times New Roman" w:hAnsi="Times New Roman" w:cs="Times New Roman"/>
          <w:sz w:val="28"/>
          <w:szCs w:val="28"/>
        </w:rPr>
        <w:t xml:space="preserve"> г.</w:t>
      </w:r>
      <w:r w:rsidRPr="000F6F40">
        <w:rPr>
          <w:rFonts w:ascii="Times New Roman" w:hAnsi="Times New Roman" w:cs="Times New Roman"/>
          <w:sz w:val="28"/>
          <w:szCs w:val="28"/>
        </w:rPr>
        <w:t xml:space="preserve"> и вызвал фурор в </w:t>
      </w:r>
      <w:r w:rsidRPr="000F6F40">
        <w:rPr>
          <w:rFonts w:ascii="Times New Roman" w:hAnsi="Times New Roman" w:cs="Times New Roman"/>
          <w:sz w:val="28"/>
          <w:szCs w:val="28"/>
        </w:rPr>
        <w:lastRenderedPageBreak/>
        <w:t>авиационном сообществе – аэропорты таких масштабов в России не строили очень давно.</w:t>
      </w:r>
    </w:p>
    <w:p w14:paraId="3424C989" w14:textId="5A42819B"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bookmarkStart w:id="39" w:name="_Hlk137680843"/>
      <w:bookmarkEnd w:id="38"/>
      <w:r w:rsidRPr="000F6F40">
        <w:rPr>
          <w:rFonts w:ascii="Times New Roman" w:hAnsi="Times New Roman" w:cs="Times New Roman"/>
          <w:sz w:val="28"/>
          <w:szCs w:val="28"/>
        </w:rPr>
        <w:t xml:space="preserve">Развитие нового аэропортового комплекса в Краснодаре рассчитано минимум до 2042 г. </w:t>
      </w:r>
      <w:r w:rsidR="00B73C06" w:rsidRPr="00B73C06">
        <w:rPr>
          <w:rFonts w:ascii="Times New Roman" w:hAnsi="Times New Roman" w:cs="Times New Roman"/>
          <w:sz w:val="28"/>
          <w:szCs w:val="28"/>
        </w:rPr>
        <w:t xml:space="preserve">Благодаря масштабам строительства и объему инвестиций, новый аэропорт на юге России станет крупнейшим транспортным проектом в регионе. </w:t>
      </w:r>
      <w:bookmarkEnd w:id="39"/>
      <w:r w:rsidR="00B73C06" w:rsidRPr="00B73C06">
        <w:rPr>
          <w:rFonts w:ascii="Times New Roman" w:hAnsi="Times New Roman" w:cs="Times New Roman"/>
          <w:sz w:val="28"/>
          <w:szCs w:val="28"/>
        </w:rPr>
        <w:t>Терминал займет общую площадь около 83 тыс. кв. м, что позволит обслуживать более 10 млн пассажиров в год. Аэродром также будет расширен и сможет принимать до 30 взлетно-посадочных операций в час.</w:t>
      </w:r>
      <w:r w:rsidRPr="000F6F40">
        <w:rPr>
          <w:rFonts w:ascii="Times New Roman" w:hAnsi="Times New Roman" w:cs="Times New Roman"/>
          <w:sz w:val="28"/>
          <w:szCs w:val="28"/>
        </w:rPr>
        <w:t xml:space="preserve"> Уже закончено проектирование самого здания нового терминала, служебно-технической территории, перрона и рулежных дорожек [21]. В последний момент небольшие изменения были внесены в проект крыши терминала. По сравнению с первоначальной задумкой, представленной в проекте, она стала более объемной, визуально привлекательной и удобной для эксплуатации</w:t>
      </w:r>
      <w:r w:rsidR="009141E7">
        <w:rPr>
          <w:rFonts w:ascii="Times New Roman" w:hAnsi="Times New Roman" w:cs="Times New Roman"/>
          <w:sz w:val="28"/>
          <w:szCs w:val="28"/>
        </w:rPr>
        <w:t> </w:t>
      </w:r>
      <w:r w:rsidRPr="000F6F40">
        <w:rPr>
          <w:rFonts w:ascii="Times New Roman" w:hAnsi="Times New Roman" w:cs="Times New Roman"/>
          <w:sz w:val="28"/>
          <w:szCs w:val="28"/>
        </w:rPr>
        <w:t>(Прил. Д, Рис. Д.4).</w:t>
      </w:r>
    </w:p>
    <w:p w14:paraId="04D5D602" w14:textId="62A18F4D" w:rsidR="00EE3C0D" w:rsidRPr="00EE3C0D" w:rsidRDefault="00EE3C0D" w:rsidP="00EE3C0D">
      <w:pPr>
        <w:tabs>
          <w:tab w:val="left" w:pos="993"/>
        </w:tabs>
        <w:spacing w:after="0" w:line="360" w:lineRule="auto"/>
        <w:ind w:firstLine="709"/>
        <w:jc w:val="both"/>
        <w:rPr>
          <w:rFonts w:ascii="Times New Roman" w:hAnsi="Times New Roman" w:cs="Times New Roman"/>
          <w:sz w:val="28"/>
          <w:szCs w:val="28"/>
        </w:rPr>
      </w:pPr>
      <w:bookmarkStart w:id="40" w:name="_Hlk137680888"/>
      <w:r w:rsidRPr="00EE3C0D">
        <w:rPr>
          <w:rFonts w:ascii="Times New Roman" w:hAnsi="Times New Roman" w:cs="Times New Roman"/>
          <w:sz w:val="28"/>
          <w:szCs w:val="28"/>
        </w:rPr>
        <w:t>Конечной целью реализации стратегии является завершение строительства нового автовокзала и сопутствующей транспортной инфраструктуры рядом с аэропортом и конструирование трех трамвайных линий, а также ремонт, реконструкция и строительство других транспортных артерий к 2028 г</w:t>
      </w:r>
      <w:r>
        <w:rPr>
          <w:rFonts w:ascii="Times New Roman" w:hAnsi="Times New Roman" w:cs="Times New Roman"/>
          <w:sz w:val="28"/>
          <w:szCs w:val="28"/>
        </w:rPr>
        <w:t xml:space="preserve">. </w:t>
      </w:r>
      <w:r w:rsidRPr="00EE3C0D">
        <w:rPr>
          <w:rFonts w:ascii="Times New Roman" w:hAnsi="Times New Roman" w:cs="Times New Roman"/>
          <w:sz w:val="28"/>
          <w:szCs w:val="28"/>
        </w:rPr>
        <w:t xml:space="preserve">На данный момент затраты на реализацию стратегии составляют 136,7 </w:t>
      </w:r>
      <w:r>
        <w:rPr>
          <w:rFonts w:ascii="Times New Roman" w:hAnsi="Times New Roman" w:cs="Times New Roman"/>
          <w:sz w:val="28"/>
          <w:szCs w:val="28"/>
        </w:rPr>
        <w:t>млрд</w:t>
      </w:r>
      <w:r w:rsidRPr="00EE3C0D">
        <w:rPr>
          <w:rFonts w:ascii="Times New Roman" w:hAnsi="Times New Roman" w:cs="Times New Roman"/>
          <w:sz w:val="28"/>
          <w:szCs w:val="28"/>
        </w:rPr>
        <w:t xml:space="preserve"> руб</w:t>
      </w:r>
      <w:r>
        <w:rPr>
          <w:rFonts w:ascii="Times New Roman" w:hAnsi="Times New Roman" w:cs="Times New Roman"/>
          <w:sz w:val="28"/>
          <w:szCs w:val="28"/>
        </w:rPr>
        <w:t>.</w:t>
      </w:r>
      <w:r w:rsidRPr="00EE3C0D">
        <w:rPr>
          <w:rFonts w:ascii="Times New Roman" w:hAnsi="Times New Roman" w:cs="Times New Roman"/>
          <w:sz w:val="28"/>
          <w:szCs w:val="28"/>
        </w:rPr>
        <w:t xml:space="preserve">, а к концу четвертого периода инвестиции достигнут порядка 165,4 </w:t>
      </w:r>
      <w:r>
        <w:rPr>
          <w:rFonts w:ascii="Times New Roman" w:hAnsi="Times New Roman" w:cs="Times New Roman"/>
          <w:sz w:val="28"/>
          <w:szCs w:val="28"/>
        </w:rPr>
        <w:t>млрд</w:t>
      </w:r>
      <w:r w:rsidRPr="00EE3C0D">
        <w:rPr>
          <w:rFonts w:ascii="Times New Roman" w:hAnsi="Times New Roman" w:cs="Times New Roman"/>
          <w:sz w:val="28"/>
          <w:szCs w:val="28"/>
        </w:rPr>
        <w:t xml:space="preserve"> </w:t>
      </w:r>
      <w:r>
        <w:rPr>
          <w:rFonts w:ascii="Times New Roman" w:hAnsi="Times New Roman" w:cs="Times New Roman"/>
          <w:sz w:val="28"/>
          <w:szCs w:val="28"/>
        </w:rPr>
        <w:t>руб</w:t>
      </w:r>
      <w:r w:rsidRPr="00EE3C0D">
        <w:rPr>
          <w:rFonts w:ascii="Times New Roman" w:hAnsi="Times New Roman" w:cs="Times New Roman"/>
          <w:sz w:val="28"/>
          <w:szCs w:val="28"/>
        </w:rPr>
        <w:t xml:space="preserve">. </w:t>
      </w:r>
      <w:bookmarkEnd w:id="40"/>
      <w:r w:rsidRPr="00EE3C0D">
        <w:rPr>
          <w:rFonts w:ascii="Times New Roman" w:hAnsi="Times New Roman" w:cs="Times New Roman"/>
          <w:sz w:val="28"/>
          <w:szCs w:val="28"/>
        </w:rPr>
        <w:t>Кроме того, столица Кубани имеет сильные стороны, такие как хорошее состояние троллейбусов и их контактной сети, организованное парковочное пространство и большой потенциал развития железнодорожного транспорта.</w:t>
      </w:r>
    </w:p>
    <w:p w14:paraId="5CC52E11" w14:textId="0AF8252F" w:rsidR="004B30CC" w:rsidRPr="000F6F40" w:rsidRDefault="00EE3C0D" w:rsidP="00EE3C0D">
      <w:pPr>
        <w:tabs>
          <w:tab w:val="left" w:pos="993"/>
        </w:tabs>
        <w:spacing w:after="0" w:line="360" w:lineRule="auto"/>
        <w:ind w:firstLine="709"/>
        <w:jc w:val="both"/>
        <w:rPr>
          <w:rFonts w:ascii="Times New Roman" w:hAnsi="Times New Roman" w:cs="Times New Roman"/>
          <w:sz w:val="28"/>
          <w:szCs w:val="28"/>
        </w:rPr>
      </w:pPr>
      <w:r w:rsidRPr="00EE3C0D">
        <w:rPr>
          <w:rFonts w:ascii="Times New Roman" w:hAnsi="Times New Roman" w:cs="Times New Roman"/>
          <w:sz w:val="28"/>
          <w:szCs w:val="28"/>
        </w:rPr>
        <w:t xml:space="preserve">Разработчики стратегии сообщают, что трамвайная сеть Краснодара не используется эффективно, и большее количество пассажиров может быть перевезено по существующим маршрутам. Среди недостатков отмечается малая развитость магистральных видов транспорта, преобладание автобусов малой вместимости, повторяющиеся маршруты и ненадежность маршрутов безрельсового транспорта в часы пик. Основной задачей города является </w:t>
      </w:r>
      <w:r w:rsidRPr="00EE3C0D">
        <w:rPr>
          <w:rFonts w:ascii="Times New Roman" w:hAnsi="Times New Roman" w:cs="Times New Roman"/>
          <w:sz w:val="28"/>
          <w:szCs w:val="28"/>
        </w:rPr>
        <w:lastRenderedPageBreak/>
        <w:t>стимулирование населения к пересадке на общественный транспорт и его сделать интересным. Этого планируется достичь путем развития инфраструктуры магистрального транспорта, приоритета трамвайного сообщения и безрельсового транспорта, создания системы городской электрички и обновления подвижного состава, рассказал эксперт</w:t>
      </w:r>
      <w:r>
        <w:rPr>
          <w:rFonts w:ascii="Times New Roman" w:hAnsi="Times New Roman" w:cs="Times New Roman"/>
          <w:sz w:val="28"/>
          <w:szCs w:val="28"/>
        </w:rPr>
        <w:t xml:space="preserve"> </w:t>
      </w:r>
      <w:r w:rsidR="004B30CC" w:rsidRPr="000F6F40">
        <w:rPr>
          <w:rFonts w:ascii="Times New Roman" w:hAnsi="Times New Roman" w:cs="Times New Roman"/>
          <w:sz w:val="28"/>
          <w:szCs w:val="28"/>
        </w:rPr>
        <w:t>[40].</w:t>
      </w:r>
      <w:r w:rsidR="004B30CC">
        <w:rPr>
          <w:rFonts w:ascii="Times New Roman" w:hAnsi="Times New Roman" w:cs="Times New Roman"/>
          <w:sz w:val="28"/>
          <w:szCs w:val="28"/>
        </w:rPr>
        <w:t xml:space="preserve"> </w:t>
      </w:r>
    </w:p>
    <w:p w14:paraId="1385180C"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bookmarkStart w:id="41" w:name="_Hlk137680928"/>
      <w:r w:rsidRPr="000F6F40">
        <w:rPr>
          <w:rFonts w:ascii="Times New Roman" w:hAnsi="Times New Roman" w:cs="Times New Roman"/>
          <w:sz w:val="28"/>
          <w:szCs w:val="28"/>
        </w:rPr>
        <w:t>Краснодар готовится к новому рывку в развитии транспортной инфраструктуры – трамваи пойдут в самую дальнюю западную часть города. Десятки километров трамвайных линий уже спроектированы, разрабатываются планы продления веток и на восток. Трамвайные линии в Краснодаре не строили много лет, последняя – по улице Московской – появилась после двадцатилетнего перерыва. Во многом трамвайная сеть города все еще опирается на то, что было создано в советские гг., но при этом она развивается постоянно.</w:t>
      </w:r>
    </w:p>
    <w:bookmarkEnd w:id="41"/>
    <w:p w14:paraId="73F83DFA"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2019 г. был подготовлен проект продления трамвайной ветки по ул</w:t>
      </w:r>
      <w:r>
        <w:rPr>
          <w:rFonts w:ascii="Times New Roman" w:hAnsi="Times New Roman" w:cs="Times New Roman"/>
          <w:sz w:val="28"/>
          <w:szCs w:val="28"/>
        </w:rPr>
        <w:t>.</w:t>
      </w:r>
      <w:r w:rsidRPr="000F6F40">
        <w:rPr>
          <w:rFonts w:ascii="Times New Roman" w:hAnsi="Times New Roman" w:cs="Times New Roman"/>
          <w:sz w:val="28"/>
          <w:szCs w:val="28"/>
        </w:rPr>
        <w:t xml:space="preserve"> Московской, которая полвека заканчивалась кольцом на ул</w:t>
      </w:r>
      <w:r>
        <w:rPr>
          <w:rFonts w:ascii="Times New Roman" w:hAnsi="Times New Roman" w:cs="Times New Roman"/>
          <w:sz w:val="28"/>
          <w:szCs w:val="28"/>
        </w:rPr>
        <w:t>.</w:t>
      </w:r>
      <w:r w:rsidRPr="000F6F40">
        <w:rPr>
          <w:rFonts w:ascii="Times New Roman" w:hAnsi="Times New Roman" w:cs="Times New Roman"/>
          <w:sz w:val="28"/>
          <w:szCs w:val="28"/>
        </w:rPr>
        <w:t xml:space="preserve"> Солнечной.</w:t>
      </w:r>
    </w:p>
    <w:p w14:paraId="156E93D0"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январе 2021 г. после конкурсных процедур, госэкспертизы, разбирательства с участками под рельсами и их изъятия, началось долгожданное строительство.</w:t>
      </w:r>
    </w:p>
    <w:p w14:paraId="21793369" w14:textId="1019CC5F" w:rsidR="004B30CC" w:rsidRPr="000F6F40" w:rsidRDefault="00977208" w:rsidP="00257A3D">
      <w:pPr>
        <w:tabs>
          <w:tab w:val="left" w:pos="993"/>
        </w:tabs>
        <w:spacing w:after="0" w:line="360" w:lineRule="auto"/>
        <w:ind w:firstLine="709"/>
        <w:jc w:val="both"/>
        <w:rPr>
          <w:rFonts w:ascii="Times New Roman" w:hAnsi="Times New Roman" w:cs="Times New Roman"/>
          <w:sz w:val="28"/>
          <w:szCs w:val="28"/>
        </w:rPr>
      </w:pPr>
      <w:bookmarkStart w:id="42" w:name="_Hlk137680959"/>
      <w:r w:rsidRPr="00977208">
        <w:rPr>
          <w:rFonts w:ascii="Times New Roman" w:hAnsi="Times New Roman" w:cs="Times New Roman"/>
          <w:sz w:val="28"/>
          <w:szCs w:val="28"/>
        </w:rPr>
        <w:t xml:space="preserve">В районе улицы Московской и улицы Петра </w:t>
      </w:r>
      <w:proofErr w:type="spellStart"/>
      <w:r w:rsidRPr="00977208">
        <w:rPr>
          <w:rFonts w:ascii="Times New Roman" w:hAnsi="Times New Roman" w:cs="Times New Roman"/>
          <w:sz w:val="28"/>
          <w:szCs w:val="28"/>
        </w:rPr>
        <w:t>Метальникова</w:t>
      </w:r>
      <w:proofErr w:type="spellEnd"/>
      <w:r w:rsidRPr="00977208">
        <w:rPr>
          <w:rFonts w:ascii="Times New Roman" w:hAnsi="Times New Roman" w:cs="Times New Roman"/>
          <w:sz w:val="28"/>
          <w:szCs w:val="28"/>
        </w:rPr>
        <w:t xml:space="preserve"> были проведены работы по улучшению инфраструктуры. Было построено новое разворотное кольцо и установлен диспетчерский пункт. Также была построена тяговая подстанция, переустроены инженерные коммуникации, и были установлены новые участки ливневой канализации</w:t>
      </w:r>
      <w:r w:rsidR="004B30CC" w:rsidRPr="000F6F40">
        <w:rPr>
          <w:rFonts w:ascii="Times New Roman" w:hAnsi="Times New Roman" w:cs="Times New Roman"/>
          <w:sz w:val="28"/>
          <w:szCs w:val="28"/>
        </w:rPr>
        <w:t xml:space="preserve">. </w:t>
      </w:r>
      <w:bookmarkEnd w:id="42"/>
      <w:r w:rsidR="004B30CC" w:rsidRPr="000F6F40">
        <w:rPr>
          <w:rFonts w:ascii="Times New Roman" w:hAnsi="Times New Roman" w:cs="Times New Roman"/>
          <w:sz w:val="28"/>
          <w:szCs w:val="28"/>
        </w:rPr>
        <w:t>Появились новые остановки «</w:t>
      </w:r>
      <w:r w:rsidR="004B30CC">
        <w:rPr>
          <w:rFonts w:ascii="Times New Roman" w:hAnsi="Times New Roman" w:cs="Times New Roman"/>
          <w:sz w:val="28"/>
          <w:szCs w:val="28"/>
        </w:rPr>
        <w:t>у</w:t>
      </w:r>
      <w:r w:rsidR="004B30CC" w:rsidRPr="000F6F40">
        <w:rPr>
          <w:rFonts w:ascii="Times New Roman" w:hAnsi="Times New Roman" w:cs="Times New Roman"/>
          <w:sz w:val="28"/>
          <w:szCs w:val="28"/>
        </w:rPr>
        <w:t>л. Жигулевская», «</w:t>
      </w:r>
      <w:r w:rsidR="004B30CC">
        <w:rPr>
          <w:rFonts w:ascii="Times New Roman" w:hAnsi="Times New Roman" w:cs="Times New Roman"/>
          <w:sz w:val="28"/>
          <w:szCs w:val="28"/>
        </w:rPr>
        <w:t>у</w:t>
      </w:r>
      <w:r w:rsidR="004B30CC" w:rsidRPr="000F6F40">
        <w:rPr>
          <w:rFonts w:ascii="Times New Roman" w:hAnsi="Times New Roman" w:cs="Times New Roman"/>
          <w:sz w:val="28"/>
          <w:szCs w:val="28"/>
        </w:rPr>
        <w:t>л. Гомельская», «</w:t>
      </w:r>
      <w:r w:rsidR="004B30CC">
        <w:rPr>
          <w:rFonts w:ascii="Times New Roman" w:hAnsi="Times New Roman" w:cs="Times New Roman"/>
          <w:sz w:val="28"/>
          <w:szCs w:val="28"/>
        </w:rPr>
        <w:t>у</w:t>
      </w:r>
      <w:r w:rsidR="004B30CC" w:rsidRPr="000F6F40">
        <w:rPr>
          <w:rFonts w:ascii="Times New Roman" w:hAnsi="Times New Roman" w:cs="Times New Roman"/>
          <w:sz w:val="28"/>
          <w:szCs w:val="28"/>
        </w:rPr>
        <w:t>л. Ахтарская» и «</w:t>
      </w:r>
      <w:r w:rsidR="004B30CC">
        <w:rPr>
          <w:rFonts w:ascii="Times New Roman" w:hAnsi="Times New Roman" w:cs="Times New Roman"/>
          <w:sz w:val="28"/>
          <w:szCs w:val="28"/>
        </w:rPr>
        <w:t>у</w:t>
      </w:r>
      <w:r w:rsidR="004B30CC" w:rsidRPr="000F6F40">
        <w:rPr>
          <w:rFonts w:ascii="Times New Roman" w:hAnsi="Times New Roman" w:cs="Times New Roman"/>
          <w:sz w:val="28"/>
          <w:szCs w:val="28"/>
        </w:rPr>
        <w:t xml:space="preserve">л. им. Петра </w:t>
      </w:r>
      <w:proofErr w:type="spellStart"/>
      <w:r w:rsidR="004B30CC" w:rsidRPr="000F6F40">
        <w:rPr>
          <w:rFonts w:ascii="Times New Roman" w:hAnsi="Times New Roman" w:cs="Times New Roman"/>
          <w:sz w:val="28"/>
          <w:szCs w:val="28"/>
        </w:rPr>
        <w:t>Метальникова</w:t>
      </w:r>
      <w:proofErr w:type="spellEnd"/>
      <w:r w:rsidR="004B30CC" w:rsidRPr="000F6F40">
        <w:rPr>
          <w:rFonts w:ascii="Times New Roman" w:hAnsi="Times New Roman" w:cs="Times New Roman"/>
          <w:sz w:val="28"/>
          <w:szCs w:val="28"/>
        </w:rPr>
        <w:t>». На ул</w:t>
      </w:r>
      <w:r w:rsidR="004B30CC">
        <w:rPr>
          <w:rFonts w:ascii="Times New Roman" w:hAnsi="Times New Roman" w:cs="Times New Roman"/>
          <w:sz w:val="28"/>
          <w:szCs w:val="28"/>
        </w:rPr>
        <w:t>.</w:t>
      </w:r>
      <w:r w:rsidR="004B30CC" w:rsidRPr="000F6F40">
        <w:rPr>
          <w:rFonts w:ascii="Times New Roman" w:hAnsi="Times New Roman" w:cs="Times New Roman"/>
          <w:sz w:val="28"/>
          <w:szCs w:val="28"/>
        </w:rPr>
        <w:t xml:space="preserve"> Петра </w:t>
      </w:r>
      <w:proofErr w:type="spellStart"/>
      <w:r w:rsidR="004B30CC" w:rsidRPr="000F6F40">
        <w:rPr>
          <w:rFonts w:ascii="Times New Roman" w:hAnsi="Times New Roman" w:cs="Times New Roman"/>
          <w:sz w:val="28"/>
          <w:szCs w:val="28"/>
        </w:rPr>
        <w:t>Метальникова</w:t>
      </w:r>
      <w:proofErr w:type="spellEnd"/>
      <w:r w:rsidR="004B30CC" w:rsidRPr="000F6F40">
        <w:rPr>
          <w:rFonts w:ascii="Times New Roman" w:hAnsi="Times New Roman" w:cs="Times New Roman"/>
          <w:sz w:val="28"/>
          <w:szCs w:val="28"/>
        </w:rPr>
        <w:t xml:space="preserve"> установлен остановочный павильон с кондиционером. Всего по Московской от Солнечной до конечной остановки на </w:t>
      </w:r>
      <w:r w:rsidR="004B30CC">
        <w:rPr>
          <w:rFonts w:ascii="Times New Roman" w:hAnsi="Times New Roman" w:cs="Times New Roman"/>
          <w:sz w:val="28"/>
          <w:szCs w:val="28"/>
        </w:rPr>
        <w:t xml:space="preserve">ул. </w:t>
      </w:r>
      <w:r w:rsidR="004B30CC" w:rsidRPr="000F6F40">
        <w:rPr>
          <w:rFonts w:ascii="Times New Roman" w:hAnsi="Times New Roman" w:cs="Times New Roman"/>
          <w:sz w:val="28"/>
          <w:szCs w:val="28"/>
        </w:rPr>
        <w:t xml:space="preserve">Петра </w:t>
      </w:r>
      <w:proofErr w:type="spellStart"/>
      <w:r w:rsidR="004B30CC" w:rsidRPr="000F6F40">
        <w:rPr>
          <w:rFonts w:ascii="Times New Roman" w:hAnsi="Times New Roman" w:cs="Times New Roman"/>
          <w:sz w:val="28"/>
          <w:szCs w:val="28"/>
        </w:rPr>
        <w:t>Метальникова</w:t>
      </w:r>
      <w:proofErr w:type="spellEnd"/>
      <w:r w:rsidR="004B30CC" w:rsidRPr="000F6F40">
        <w:rPr>
          <w:rFonts w:ascii="Times New Roman" w:hAnsi="Times New Roman" w:cs="Times New Roman"/>
          <w:sz w:val="28"/>
          <w:szCs w:val="28"/>
        </w:rPr>
        <w:t xml:space="preserve"> уложили 5,5 км путей. В общей сложности на строительство новой линии ушло 6,3 тыс. железобетонных шпал, 11 тыс. м рельс и 200 куб. м деревянного бруса. Первый трамвай прошел по новой ветке утром 9 декабря 2021 г. Это был дизельный трамвай аварийной </w:t>
      </w:r>
      <w:r w:rsidR="004B30CC" w:rsidRPr="000F6F40">
        <w:rPr>
          <w:rFonts w:ascii="Times New Roman" w:hAnsi="Times New Roman" w:cs="Times New Roman"/>
          <w:sz w:val="28"/>
          <w:szCs w:val="28"/>
        </w:rPr>
        <w:lastRenderedPageBreak/>
        <w:t>службы.</w:t>
      </w:r>
      <w:r w:rsidR="00257A3D">
        <w:rPr>
          <w:rFonts w:ascii="Times New Roman" w:hAnsi="Times New Roman" w:cs="Times New Roman"/>
          <w:sz w:val="28"/>
          <w:szCs w:val="28"/>
        </w:rPr>
        <w:t xml:space="preserve"> </w:t>
      </w:r>
      <w:r w:rsidR="004B30CC" w:rsidRPr="000F6F40">
        <w:rPr>
          <w:rFonts w:ascii="Times New Roman" w:hAnsi="Times New Roman" w:cs="Times New Roman"/>
          <w:sz w:val="28"/>
          <w:szCs w:val="28"/>
        </w:rPr>
        <w:t>31 марта 2022 г. в 5:30 новую ветку на ул</w:t>
      </w:r>
      <w:r w:rsidR="004B30CC">
        <w:rPr>
          <w:rFonts w:ascii="Times New Roman" w:hAnsi="Times New Roman" w:cs="Times New Roman"/>
          <w:sz w:val="28"/>
          <w:szCs w:val="28"/>
        </w:rPr>
        <w:t>.</w:t>
      </w:r>
      <w:r w:rsidR="004B30CC" w:rsidRPr="000F6F40">
        <w:rPr>
          <w:rFonts w:ascii="Times New Roman" w:hAnsi="Times New Roman" w:cs="Times New Roman"/>
          <w:sz w:val="28"/>
          <w:szCs w:val="28"/>
        </w:rPr>
        <w:t xml:space="preserve"> Московской открыли для пассажиров. По ней запустили маршруты </w:t>
      </w:r>
      <w:r w:rsidR="004B30CC" w:rsidRPr="0055587B">
        <w:rPr>
          <w:rFonts w:ascii="Times New Roman" w:hAnsi="Times New Roman" w:cs="Times New Roman"/>
          <w:sz w:val="28"/>
          <w:szCs w:val="28"/>
        </w:rPr>
        <w:t>№ 8, № 15, № 21 и № 22.</w:t>
      </w:r>
    </w:p>
    <w:p w14:paraId="41B5FAAB"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Благодаря новой трамвайной линии пассажиропоток вырос более чем на 7 млн чел</w:t>
      </w:r>
      <w:r>
        <w:rPr>
          <w:rFonts w:ascii="Times New Roman" w:hAnsi="Times New Roman" w:cs="Times New Roman"/>
          <w:sz w:val="28"/>
          <w:szCs w:val="28"/>
        </w:rPr>
        <w:t>.</w:t>
      </w:r>
      <w:r w:rsidRPr="000F6F40">
        <w:rPr>
          <w:rFonts w:ascii="Times New Roman" w:hAnsi="Times New Roman" w:cs="Times New Roman"/>
          <w:sz w:val="28"/>
          <w:szCs w:val="28"/>
        </w:rPr>
        <w:t xml:space="preserve"> в год. За сутки между остановками на улицах Солнечной и Петра </w:t>
      </w:r>
      <w:proofErr w:type="spellStart"/>
      <w:r w:rsidRPr="000F6F40">
        <w:rPr>
          <w:rFonts w:ascii="Times New Roman" w:hAnsi="Times New Roman" w:cs="Times New Roman"/>
          <w:sz w:val="28"/>
          <w:szCs w:val="28"/>
        </w:rPr>
        <w:t>Метальникова</w:t>
      </w:r>
      <w:proofErr w:type="spellEnd"/>
      <w:r w:rsidRPr="000F6F40">
        <w:rPr>
          <w:rFonts w:ascii="Times New Roman" w:hAnsi="Times New Roman" w:cs="Times New Roman"/>
          <w:sz w:val="28"/>
          <w:szCs w:val="28"/>
        </w:rPr>
        <w:t xml:space="preserve"> трамваи проходят 602 раза.</w:t>
      </w:r>
    </w:p>
    <w:p w14:paraId="7D5E3C72"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2021 г., когда началось строительство новой ветки на ул</w:t>
      </w:r>
      <w:r>
        <w:rPr>
          <w:rFonts w:ascii="Times New Roman" w:hAnsi="Times New Roman" w:cs="Times New Roman"/>
          <w:sz w:val="28"/>
          <w:szCs w:val="28"/>
        </w:rPr>
        <w:t>.</w:t>
      </w:r>
      <w:r w:rsidRPr="000F6F40">
        <w:rPr>
          <w:rFonts w:ascii="Times New Roman" w:hAnsi="Times New Roman" w:cs="Times New Roman"/>
          <w:sz w:val="28"/>
          <w:szCs w:val="28"/>
        </w:rPr>
        <w:t xml:space="preserve"> Московской, обсуждалось и продление трамвайных путей в микрорайон Гидростроителей, в район ул</w:t>
      </w:r>
      <w:r>
        <w:rPr>
          <w:rFonts w:ascii="Times New Roman" w:hAnsi="Times New Roman" w:cs="Times New Roman"/>
          <w:sz w:val="28"/>
          <w:szCs w:val="28"/>
        </w:rPr>
        <w:t>.</w:t>
      </w:r>
      <w:r w:rsidRPr="000F6F40">
        <w:rPr>
          <w:rFonts w:ascii="Times New Roman" w:hAnsi="Times New Roman" w:cs="Times New Roman"/>
          <w:sz w:val="28"/>
          <w:szCs w:val="28"/>
        </w:rPr>
        <w:t xml:space="preserve"> Восточно-</w:t>
      </w:r>
      <w:proofErr w:type="spellStart"/>
      <w:r w:rsidRPr="000F6F40">
        <w:rPr>
          <w:rFonts w:ascii="Times New Roman" w:hAnsi="Times New Roman" w:cs="Times New Roman"/>
          <w:sz w:val="28"/>
          <w:szCs w:val="28"/>
        </w:rPr>
        <w:t>Кругликовской</w:t>
      </w:r>
      <w:proofErr w:type="spellEnd"/>
      <w:r w:rsidRPr="000F6F40">
        <w:rPr>
          <w:rFonts w:ascii="Times New Roman" w:hAnsi="Times New Roman" w:cs="Times New Roman"/>
          <w:sz w:val="28"/>
          <w:szCs w:val="28"/>
        </w:rPr>
        <w:t>, а также строительство линии, которая свяжет улицу Московскую с Западным обходом.</w:t>
      </w:r>
    </w:p>
    <w:p w14:paraId="2341E8D0"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Концессионное соглашение о строительстве трамвайной линии от Западного депо через ЖК «Немецкая деревня», спорткомплекс «Баскет-Холл» до ул</w:t>
      </w:r>
      <w:r>
        <w:rPr>
          <w:rFonts w:ascii="Times New Roman" w:hAnsi="Times New Roman" w:cs="Times New Roman"/>
          <w:sz w:val="28"/>
          <w:szCs w:val="28"/>
        </w:rPr>
        <w:t>.</w:t>
      </w:r>
      <w:r w:rsidRPr="000F6F40">
        <w:rPr>
          <w:rFonts w:ascii="Times New Roman" w:hAnsi="Times New Roman" w:cs="Times New Roman"/>
          <w:sz w:val="28"/>
          <w:szCs w:val="28"/>
        </w:rPr>
        <w:t xml:space="preserve"> Московской подписали в сентябре 2022 г. с компанией «Синара – ГТР Краснодар».</w:t>
      </w:r>
    </w:p>
    <w:p w14:paraId="328D2FBB"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В настоящее время определены четыре этапа строительства новой трамвайной линии в западной части города (Прил. Д, Рис. Д.5).</w:t>
      </w:r>
    </w:p>
    <w:p w14:paraId="6D6CED4D"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1. В рамках первого этапа до конца 2023 г. реконструируют транспортный узел на пересечении улиц Московской, Островского, Красных Зорь и Крайней.</w:t>
      </w:r>
    </w:p>
    <w:p w14:paraId="06D8910C"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2. В рамках второго этапа трамвайную линию планируют протянуть от Западного депо до ЖК «Немецкая деревня».</w:t>
      </w:r>
    </w:p>
    <w:p w14:paraId="3D412664"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Трамвайные пути пройдут от шоссе Ближний Западный обход, через улицы Западный обход, Красных Партизан, Круговую, Славянскую. Завершить строительство планируют до конца 2024 г.</w:t>
      </w:r>
    </w:p>
    <w:p w14:paraId="076AAA8A"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3. До конца 2025 г. спорткомплекс «Баскет-холл» и «Немецкую деревню» соединят трамвайные пути, проложенные по трассе вдоль южного берега балки Осечки, между микрорайоном «Достояние» и ЖК «Neo-квартал Красная Площадь», шоссе Ближний Западный обход и улице Западный обход.</w:t>
      </w:r>
    </w:p>
    <w:p w14:paraId="221D2C4D"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4. Завершающий этап западной концессии свяжет «Баскет-Холл» и улицу Московскую. Маршрут проложат по улицам Московской, Автомобильной, Тополиной, </w:t>
      </w:r>
      <w:proofErr w:type="spellStart"/>
      <w:r w:rsidRPr="000F6F40">
        <w:rPr>
          <w:rFonts w:ascii="Times New Roman" w:hAnsi="Times New Roman" w:cs="Times New Roman"/>
          <w:sz w:val="28"/>
          <w:szCs w:val="28"/>
        </w:rPr>
        <w:t>Топольковой</w:t>
      </w:r>
      <w:proofErr w:type="spellEnd"/>
      <w:r w:rsidRPr="000F6F40">
        <w:rPr>
          <w:rFonts w:ascii="Times New Roman" w:hAnsi="Times New Roman" w:cs="Times New Roman"/>
          <w:sz w:val="28"/>
          <w:szCs w:val="28"/>
        </w:rPr>
        <w:t xml:space="preserve">, Дзержинского, трассе вдоль южного берега балки </w:t>
      </w:r>
      <w:r w:rsidRPr="000F6F40">
        <w:rPr>
          <w:rFonts w:ascii="Times New Roman" w:hAnsi="Times New Roman" w:cs="Times New Roman"/>
          <w:sz w:val="28"/>
          <w:szCs w:val="28"/>
        </w:rPr>
        <w:lastRenderedPageBreak/>
        <w:t>Осечки, между микрорайонами «Достояние» и ЖК «Neo-квартал Красная Площадь» и шоссе Ближний Западный обход. Строительство этой ветки планируют завершить до конца 2026 г. [40].</w:t>
      </w:r>
    </w:p>
    <w:p w14:paraId="54395A57" w14:textId="735A9526" w:rsidR="004B30CC" w:rsidRDefault="004B30CC" w:rsidP="004B30CC">
      <w:pPr>
        <w:tabs>
          <w:tab w:val="left" w:pos="993"/>
        </w:tabs>
        <w:spacing w:after="0" w:line="360" w:lineRule="auto"/>
        <w:ind w:firstLine="709"/>
        <w:jc w:val="both"/>
        <w:rPr>
          <w:rFonts w:ascii="Times New Roman" w:hAnsi="Times New Roman" w:cs="Times New Roman"/>
          <w:sz w:val="28"/>
          <w:szCs w:val="28"/>
        </w:rPr>
      </w:pPr>
      <w:bookmarkStart w:id="43" w:name="_Hlk137681153"/>
      <w:r w:rsidRPr="000F6F40">
        <w:rPr>
          <w:rFonts w:ascii="Times New Roman" w:hAnsi="Times New Roman" w:cs="Times New Roman"/>
          <w:sz w:val="28"/>
          <w:szCs w:val="28"/>
        </w:rPr>
        <w:t>Получить свой трамвайный маршрут жители микрорайона Гидростроителей могли еще в 70-х г</w:t>
      </w:r>
      <w:r>
        <w:rPr>
          <w:rFonts w:ascii="Times New Roman" w:hAnsi="Times New Roman" w:cs="Times New Roman"/>
          <w:sz w:val="28"/>
          <w:szCs w:val="28"/>
        </w:rPr>
        <w:t>г</w:t>
      </w:r>
      <w:r w:rsidRPr="000F6F40">
        <w:rPr>
          <w:rFonts w:ascii="Times New Roman" w:hAnsi="Times New Roman" w:cs="Times New Roman"/>
          <w:sz w:val="28"/>
          <w:szCs w:val="28"/>
        </w:rPr>
        <w:t>. прошлого в., но, как говорилось ранее, тогда городским властям более перспективными казались троллейбусные сети. Однако справедливость должна восторжествовать, и трамвайные пути все-таки дотянутся до Гидростроя. Проект трамвайных путей Юго-Восточной линии представили в 2021 г.</w:t>
      </w:r>
    </w:p>
    <w:p w14:paraId="374BA9AD"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Предполагается, что линия пройдет по ул</w:t>
      </w:r>
      <w:r>
        <w:rPr>
          <w:rFonts w:ascii="Times New Roman" w:hAnsi="Times New Roman" w:cs="Times New Roman"/>
          <w:sz w:val="28"/>
          <w:szCs w:val="28"/>
        </w:rPr>
        <w:t>.</w:t>
      </w:r>
      <w:r w:rsidRPr="000F6F40">
        <w:rPr>
          <w:rFonts w:ascii="Times New Roman" w:hAnsi="Times New Roman" w:cs="Times New Roman"/>
          <w:sz w:val="28"/>
          <w:szCs w:val="28"/>
        </w:rPr>
        <w:t xml:space="preserve"> </w:t>
      </w:r>
      <w:proofErr w:type="spellStart"/>
      <w:r w:rsidRPr="000F6F40">
        <w:rPr>
          <w:rFonts w:ascii="Times New Roman" w:hAnsi="Times New Roman" w:cs="Times New Roman"/>
          <w:sz w:val="28"/>
          <w:szCs w:val="28"/>
        </w:rPr>
        <w:t>Мачуги</w:t>
      </w:r>
      <w:proofErr w:type="spellEnd"/>
      <w:r w:rsidRPr="000F6F40">
        <w:rPr>
          <w:rFonts w:ascii="Times New Roman" w:hAnsi="Times New Roman" w:cs="Times New Roman"/>
          <w:sz w:val="28"/>
          <w:szCs w:val="28"/>
        </w:rPr>
        <w:t xml:space="preserve"> на участке от у</w:t>
      </w:r>
      <w:r>
        <w:rPr>
          <w:rFonts w:ascii="Times New Roman" w:hAnsi="Times New Roman" w:cs="Times New Roman"/>
          <w:sz w:val="28"/>
          <w:szCs w:val="28"/>
        </w:rPr>
        <w:t xml:space="preserve">л. </w:t>
      </w:r>
      <w:r w:rsidRPr="000F6F40">
        <w:rPr>
          <w:rFonts w:ascii="Times New Roman" w:hAnsi="Times New Roman" w:cs="Times New Roman"/>
          <w:sz w:val="28"/>
          <w:szCs w:val="28"/>
        </w:rPr>
        <w:t xml:space="preserve">Трамвайной, а далее по улицам Автолюбителей и </w:t>
      </w:r>
      <w:proofErr w:type="spellStart"/>
      <w:r w:rsidRPr="000F6F40">
        <w:rPr>
          <w:rFonts w:ascii="Times New Roman" w:hAnsi="Times New Roman" w:cs="Times New Roman"/>
          <w:sz w:val="28"/>
          <w:szCs w:val="28"/>
        </w:rPr>
        <w:t>Невкипелого</w:t>
      </w:r>
      <w:proofErr w:type="spellEnd"/>
      <w:r w:rsidRPr="000F6F40">
        <w:rPr>
          <w:rFonts w:ascii="Times New Roman" w:hAnsi="Times New Roman" w:cs="Times New Roman"/>
          <w:sz w:val="28"/>
          <w:szCs w:val="28"/>
        </w:rPr>
        <w:t xml:space="preserve"> до ул</w:t>
      </w:r>
      <w:r>
        <w:rPr>
          <w:rFonts w:ascii="Times New Roman" w:hAnsi="Times New Roman" w:cs="Times New Roman"/>
          <w:sz w:val="28"/>
          <w:szCs w:val="28"/>
        </w:rPr>
        <w:t xml:space="preserve">. </w:t>
      </w:r>
      <w:proofErr w:type="spellStart"/>
      <w:r w:rsidRPr="000F6F40">
        <w:rPr>
          <w:rFonts w:ascii="Times New Roman" w:hAnsi="Times New Roman" w:cs="Times New Roman"/>
          <w:sz w:val="28"/>
          <w:szCs w:val="28"/>
        </w:rPr>
        <w:t>Снесарева</w:t>
      </w:r>
      <w:proofErr w:type="spellEnd"/>
      <w:r w:rsidRPr="000F6F40">
        <w:rPr>
          <w:rFonts w:ascii="Times New Roman" w:hAnsi="Times New Roman" w:cs="Times New Roman"/>
          <w:sz w:val="28"/>
          <w:szCs w:val="28"/>
        </w:rPr>
        <w:t>. Там планируют построить разворотное кольцо (Прил. Д, Рис. Д.6).</w:t>
      </w:r>
    </w:p>
    <w:bookmarkEnd w:id="43"/>
    <w:p w14:paraId="6CB9252A"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Общая протяженность трамвайных путей, по планам, составит 5 км. Планируется, что на новой ветке будет пять остановочных пунктов.</w:t>
      </w:r>
    </w:p>
    <w:p w14:paraId="15D3BBDD"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Планы по строительству ветки Северо-Восточной линии в Восточно-</w:t>
      </w:r>
      <w:proofErr w:type="spellStart"/>
      <w:r w:rsidRPr="000F6F40">
        <w:rPr>
          <w:rFonts w:ascii="Times New Roman" w:hAnsi="Times New Roman" w:cs="Times New Roman"/>
          <w:sz w:val="28"/>
          <w:szCs w:val="28"/>
        </w:rPr>
        <w:t>Кругликовский</w:t>
      </w:r>
      <w:proofErr w:type="spellEnd"/>
      <w:r w:rsidRPr="000F6F40">
        <w:rPr>
          <w:rFonts w:ascii="Times New Roman" w:hAnsi="Times New Roman" w:cs="Times New Roman"/>
          <w:sz w:val="28"/>
          <w:szCs w:val="28"/>
        </w:rPr>
        <w:t xml:space="preserve"> микрорайон разрабатываются с того же времени, что и пути на Московской и Гидрострое. Так в апреле 2021 г. мэрия Краснодара сообщала, что рельсы проложат по у</w:t>
      </w:r>
      <w:r>
        <w:rPr>
          <w:rFonts w:ascii="Times New Roman" w:hAnsi="Times New Roman" w:cs="Times New Roman"/>
          <w:sz w:val="28"/>
          <w:szCs w:val="28"/>
        </w:rPr>
        <w:t>л.</w:t>
      </w:r>
      <w:r w:rsidRPr="000F6F40">
        <w:rPr>
          <w:rFonts w:ascii="Times New Roman" w:hAnsi="Times New Roman" w:cs="Times New Roman"/>
          <w:sz w:val="28"/>
          <w:szCs w:val="28"/>
        </w:rPr>
        <w:t xml:space="preserve"> Красных Зорь от ул</w:t>
      </w:r>
      <w:r>
        <w:rPr>
          <w:rFonts w:ascii="Times New Roman" w:hAnsi="Times New Roman" w:cs="Times New Roman"/>
          <w:sz w:val="28"/>
          <w:szCs w:val="28"/>
        </w:rPr>
        <w:t>.</w:t>
      </w:r>
      <w:r w:rsidRPr="000F6F40">
        <w:rPr>
          <w:rFonts w:ascii="Times New Roman" w:hAnsi="Times New Roman" w:cs="Times New Roman"/>
          <w:sz w:val="28"/>
          <w:szCs w:val="28"/>
        </w:rPr>
        <w:t xml:space="preserve"> Достоевского и далее по </w:t>
      </w:r>
      <w:r>
        <w:rPr>
          <w:rFonts w:ascii="Times New Roman" w:hAnsi="Times New Roman" w:cs="Times New Roman"/>
          <w:sz w:val="28"/>
          <w:szCs w:val="28"/>
        </w:rPr>
        <w:t xml:space="preserve">улицам </w:t>
      </w:r>
      <w:r w:rsidRPr="000F6F40">
        <w:rPr>
          <w:rFonts w:ascii="Times New Roman" w:hAnsi="Times New Roman" w:cs="Times New Roman"/>
          <w:sz w:val="28"/>
          <w:szCs w:val="28"/>
        </w:rPr>
        <w:t>Российской, Жлобы, Восточно-</w:t>
      </w:r>
      <w:proofErr w:type="spellStart"/>
      <w:r w:rsidRPr="000F6F40">
        <w:rPr>
          <w:rFonts w:ascii="Times New Roman" w:hAnsi="Times New Roman" w:cs="Times New Roman"/>
          <w:sz w:val="28"/>
          <w:szCs w:val="28"/>
        </w:rPr>
        <w:t>Кругликовской</w:t>
      </w:r>
      <w:proofErr w:type="spellEnd"/>
      <w:r w:rsidRPr="000F6F40">
        <w:rPr>
          <w:rFonts w:ascii="Times New Roman" w:hAnsi="Times New Roman" w:cs="Times New Roman"/>
          <w:sz w:val="28"/>
          <w:szCs w:val="28"/>
        </w:rPr>
        <w:t>, им. 40-летия Победы и Героев-Разведчиков до ул</w:t>
      </w:r>
      <w:r>
        <w:rPr>
          <w:rFonts w:ascii="Times New Roman" w:hAnsi="Times New Roman" w:cs="Times New Roman"/>
          <w:sz w:val="28"/>
          <w:szCs w:val="28"/>
        </w:rPr>
        <w:t>.</w:t>
      </w:r>
      <w:r w:rsidRPr="000F6F40">
        <w:rPr>
          <w:rFonts w:ascii="Times New Roman" w:hAnsi="Times New Roman" w:cs="Times New Roman"/>
          <w:sz w:val="28"/>
          <w:szCs w:val="28"/>
        </w:rPr>
        <w:t xml:space="preserve"> Домбайской. Там предполагалось разворотное кольцо [40].</w:t>
      </w:r>
    </w:p>
    <w:p w14:paraId="76DACDA5"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Местные жители выступили против того, чтобы рельсы укладывали по Новосельскому проезду, так как для этого пришлось бы сносить ряд частных домов. Пожелания горожан учли и проект скорректировали.</w:t>
      </w:r>
    </w:p>
    <w:p w14:paraId="43103445"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bookmarkStart w:id="44" w:name="_Hlk137681173"/>
      <w:r w:rsidRPr="000F6F40">
        <w:rPr>
          <w:rFonts w:ascii="Times New Roman" w:hAnsi="Times New Roman" w:cs="Times New Roman"/>
          <w:sz w:val="28"/>
          <w:szCs w:val="28"/>
        </w:rPr>
        <w:t>Новый маршрут предполагают пустить по ул</w:t>
      </w:r>
      <w:r>
        <w:rPr>
          <w:rFonts w:ascii="Times New Roman" w:hAnsi="Times New Roman" w:cs="Times New Roman"/>
          <w:sz w:val="28"/>
          <w:szCs w:val="28"/>
        </w:rPr>
        <w:t>.</w:t>
      </w:r>
      <w:r w:rsidRPr="000F6F40">
        <w:rPr>
          <w:rFonts w:ascii="Times New Roman" w:hAnsi="Times New Roman" w:cs="Times New Roman"/>
          <w:sz w:val="28"/>
          <w:szCs w:val="28"/>
        </w:rPr>
        <w:t xml:space="preserve"> Жлобы, от ул</w:t>
      </w:r>
      <w:r>
        <w:rPr>
          <w:rFonts w:ascii="Times New Roman" w:hAnsi="Times New Roman" w:cs="Times New Roman"/>
          <w:sz w:val="28"/>
          <w:szCs w:val="28"/>
        </w:rPr>
        <w:t>.</w:t>
      </w:r>
      <w:r w:rsidRPr="000F6F40">
        <w:rPr>
          <w:rFonts w:ascii="Times New Roman" w:hAnsi="Times New Roman" w:cs="Times New Roman"/>
          <w:sz w:val="28"/>
          <w:szCs w:val="28"/>
        </w:rPr>
        <w:t xml:space="preserve"> Российской до </w:t>
      </w:r>
      <w:r>
        <w:rPr>
          <w:rFonts w:ascii="Times New Roman" w:hAnsi="Times New Roman" w:cs="Times New Roman"/>
          <w:sz w:val="28"/>
          <w:szCs w:val="28"/>
        </w:rPr>
        <w:t xml:space="preserve">ул. </w:t>
      </w:r>
      <w:r w:rsidRPr="000F6F40">
        <w:rPr>
          <w:rFonts w:ascii="Times New Roman" w:hAnsi="Times New Roman" w:cs="Times New Roman"/>
          <w:sz w:val="28"/>
          <w:szCs w:val="28"/>
        </w:rPr>
        <w:t>Восточно-</w:t>
      </w:r>
      <w:proofErr w:type="spellStart"/>
      <w:r w:rsidRPr="000F6F40">
        <w:rPr>
          <w:rFonts w:ascii="Times New Roman" w:hAnsi="Times New Roman" w:cs="Times New Roman"/>
          <w:sz w:val="28"/>
          <w:szCs w:val="28"/>
        </w:rPr>
        <w:t>Кругликовской</w:t>
      </w:r>
      <w:proofErr w:type="spellEnd"/>
      <w:r w:rsidRPr="000F6F40">
        <w:rPr>
          <w:rFonts w:ascii="Times New Roman" w:hAnsi="Times New Roman" w:cs="Times New Roman"/>
          <w:sz w:val="28"/>
          <w:szCs w:val="28"/>
        </w:rPr>
        <w:t>, далее по</w:t>
      </w:r>
      <w:r>
        <w:rPr>
          <w:rFonts w:ascii="Times New Roman" w:hAnsi="Times New Roman" w:cs="Times New Roman"/>
          <w:sz w:val="28"/>
          <w:szCs w:val="28"/>
        </w:rPr>
        <w:t xml:space="preserve"> ул.</w:t>
      </w:r>
      <w:r w:rsidRPr="000F6F40">
        <w:rPr>
          <w:rFonts w:ascii="Times New Roman" w:hAnsi="Times New Roman" w:cs="Times New Roman"/>
          <w:sz w:val="28"/>
          <w:szCs w:val="28"/>
        </w:rPr>
        <w:t xml:space="preserve"> Восточно-</w:t>
      </w:r>
      <w:proofErr w:type="spellStart"/>
      <w:r w:rsidRPr="000F6F40">
        <w:rPr>
          <w:rFonts w:ascii="Times New Roman" w:hAnsi="Times New Roman" w:cs="Times New Roman"/>
          <w:sz w:val="28"/>
          <w:szCs w:val="28"/>
        </w:rPr>
        <w:t>Кругликовской</w:t>
      </w:r>
      <w:proofErr w:type="spellEnd"/>
      <w:r w:rsidRPr="000F6F40">
        <w:rPr>
          <w:rFonts w:ascii="Times New Roman" w:hAnsi="Times New Roman" w:cs="Times New Roman"/>
          <w:sz w:val="28"/>
          <w:szCs w:val="28"/>
        </w:rPr>
        <w:t>, 40-летия Победы, Героев-Разведчиков до Домбайской. Там планируют оборудовать разворотное кольцо (Прил. Д, Рис. Д.7).</w:t>
      </w:r>
    </w:p>
    <w:p w14:paraId="5FB20252"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bookmarkStart w:id="45" w:name="_Hlk137681193"/>
      <w:bookmarkEnd w:id="44"/>
      <w:r w:rsidRPr="000F6F40">
        <w:rPr>
          <w:rFonts w:ascii="Times New Roman" w:hAnsi="Times New Roman" w:cs="Times New Roman"/>
          <w:sz w:val="28"/>
          <w:szCs w:val="28"/>
        </w:rPr>
        <w:lastRenderedPageBreak/>
        <w:t>Предполагается, что протяженность трамвайного полотна составит 9,5</w:t>
      </w:r>
      <w:r>
        <w:rPr>
          <w:rFonts w:ascii="Times New Roman" w:hAnsi="Times New Roman" w:cs="Times New Roman"/>
          <w:sz w:val="28"/>
          <w:szCs w:val="28"/>
        </w:rPr>
        <w:t xml:space="preserve"> </w:t>
      </w:r>
      <w:r w:rsidRPr="000F6F40">
        <w:rPr>
          <w:rFonts w:ascii="Times New Roman" w:hAnsi="Times New Roman" w:cs="Times New Roman"/>
          <w:sz w:val="28"/>
          <w:szCs w:val="28"/>
        </w:rPr>
        <w:t>км. В планах строительство диспетчерского пункта, 14 посадочных площадок и инженерно-технических сетей.</w:t>
      </w:r>
    </w:p>
    <w:p w14:paraId="4B0FFA07"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bookmarkStart w:id="46" w:name="_Hlk137681203"/>
      <w:bookmarkEnd w:id="45"/>
      <w:r w:rsidRPr="000F6F40">
        <w:rPr>
          <w:rFonts w:ascii="Times New Roman" w:hAnsi="Times New Roman" w:cs="Times New Roman"/>
          <w:sz w:val="28"/>
          <w:szCs w:val="28"/>
        </w:rPr>
        <w:t>В восточной части Краснодара планируют продлить трамвайную линию в район поселка Плодородного. Предполагаемый маршрут проходит от ул</w:t>
      </w:r>
      <w:r>
        <w:rPr>
          <w:rFonts w:ascii="Times New Roman" w:hAnsi="Times New Roman" w:cs="Times New Roman"/>
          <w:sz w:val="28"/>
          <w:szCs w:val="28"/>
        </w:rPr>
        <w:t>.</w:t>
      </w:r>
      <w:r w:rsidRPr="000F6F40">
        <w:rPr>
          <w:rFonts w:ascii="Times New Roman" w:hAnsi="Times New Roman" w:cs="Times New Roman"/>
          <w:sz w:val="28"/>
          <w:szCs w:val="28"/>
        </w:rPr>
        <w:t xml:space="preserve"> Героев-Разведчиков по ул</w:t>
      </w:r>
      <w:r>
        <w:rPr>
          <w:rFonts w:ascii="Times New Roman" w:hAnsi="Times New Roman" w:cs="Times New Roman"/>
          <w:sz w:val="28"/>
          <w:szCs w:val="28"/>
        </w:rPr>
        <w:t>.</w:t>
      </w:r>
      <w:r w:rsidRPr="000F6F40">
        <w:rPr>
          <w:rFonts w:ascii="Times New Roman" w:hAnsi="Times New Roman" w:cs="Times New Roman"/>
          <w:sz w:val="28"/>
          <w:szCs w:val="28"/>
        </w:rPr>
        <w:t xml:space="preserve"> 40-летия Победы до </w:t>
      </w:r>
      <w:r>
        <w:rPr>
          <w:rFonts w:ascii="Times New Roman" w:hAnsi="Times New Roman" w:cs="Times New Roman"/>
          <w:sz w:val="28"/>
          <w:szCs w:val="28"/>
        </w:rPr>
        <w:t xml:space="preserve">ул. </w:t>
      </w:r>
      <w:r w:rsidRPr="000F6F40">
        <w:rPr>
          <w:rFonts w:ascii="Times New Roman" w:hAnsi="Times New Roman" w:cs="Times New Roman"/>
          <w:sz w:val="28"/>
          <w:szCs w:val="28"/>
        </w:rPr>
        <w:t>Багряной. Там планируют построить разворотное кольцо. Также собираются построить совмещенное трамвайно-троллейбусное депо площадью порядка 12 га (Прил. Д, Рис. Д.8).</w:t>
      </w:r>
    </w:p>
    <w:p w14:paraId="3EF7AA25"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bookmarkStart w:id="47" w:name="_Hlk137681216"/>
      <w:bookmarkEnd w:id="46"/>
      <w:r w:rsidRPr="000F6F40">
        <w:rPr>
          <w:rFonts w:ascii="Times New Roman" w:hAnsi="Times New Roman" w:cs="Times New Roman"/>
          <w:sz w:val="28"/>
          <w:szCs w:val="28"/>
        </w:rPr>
        <w:t xml:space="preserve">Прорабатывается и проект трамвайных путей от поселка Плодородного к Восточному обходу. Предположительно, трамвайные пути протянут к строящемуся медицинскому кластеру в районе поселка </w:t>
      </w:r>
      <w:proofErr w:type="spellStart"/>
      <w:r w:rsidRPr="000F6F40">
        <w:rPr>
          <w:rFonts w:ascii="Times New Roman" w:hAnsi="Times New Roman" w:cs="Times New Roman"/>
          <w:sz w:val="28"/>
          <w:szCs w:val="28"/>
        </w:rPr>
        <w:t>Новознаменского</w:t>
      </w:r>
      <w:proofErr w:type="spellEnd"/>
      <w:r w:rsidRPr="000F6F40">
        <w:rPr>
          <w:rFonts w:ascii="Times New Roman" w:hAnsi="Times New Roman" w:cs="Times New Roman"/>
          <w:sz w:val="28"/>
          <w:szCs w:val="28"/>
        </w:rPr>
        <w:t xml:space="preserve"> (Прил. Д, Рис. Д.9).</w:t>
      </w:r>
    </w:p>
    <w:bookmarkEnd w:id="47"/>
    <w:p w14:paraId="3E4731D9" w14:textId="77777777" w:rsidR="004B30CC" w:rsidRPr="000F6F40" w:rsidRDefault="004B30CC" w:rsidP="004B30CC">
      <w:pPr>
        <w:tabs>
          <w:tab w:val="left" w:pos="993"/>
        </w:tabs>
        <w:spacing w:after="0" w:line="360" w:lineRule="auto"/>
        <w:ind w:firstLine="709"/>
        <w:jc w:val="both"/>
        <w:rPr>
          <w:rFonts w:ascii="Times New Roman" w:hAnsi="Times New Roman" w:cs="Times New Roman"/>
          <w:sz w:val="28"/>
          <w:szCs w:val="28"/>
        </w:rPr>
      </w:pPr>
      <w:r w:rsidRPr="000F6F40">
        <w:rPr>
          <w:rFonts w:ascii="Times New Roman" w:hAnsi="Times New Roman" w:cs="Times New Roman"/>
          <w:sz w:val="28"/>
          <w:szCs w:val="28"/>
        </w:rPr>
        <w:t xml:space="preserve">В </w:t>
      </w:r>
      <w:proofErr w:type="spellStart"/>
      <w:r w:rsidRPr="000F6F40">
        <w:rPr>
          <w:rFonts w:ascii="Times New Roman" w:hAnsi="Times New Roman" w:cs="Times New Roman"/>
          <w:sz w:val="28"/>
          <w:szCs w:val="28"/>
        </w:rPr>
        <w:t>медкластере</w:t>
      </w:r>
      <w:proofErr w:type="spellEnd"/>
      <w:r w:rsidRPr="000F6F40">
        <w:rPr>
          <w:rFonts w:ascii="Times New Roman" w:hAnsi="Times New Roman" w:cs="Times New Roman"/>
          <w:sz w:val="28"/>
          <w:szCs w:val="28"/>
        </w:rPr>
        <w:t xml:space="preserve"> разместят онкоцентр, больницу и станцию скорой помощи, краевую инфекционную больницу, детскую инфекционную больницу и перинатальный центр. Поэтому строительство </w:t>
      </w:r>
      <w:proofErr w:type="spellStart"/>
      <w:r w:rsidRPr="000F6F40">
        <w:rPr>
          <w:rFonts w:ascii="Times New Roman" w:hAnsi="Times New Roman" w:cs="Times New Roman"/>
          <w:sz w:val="28"/>
          <w:szCs w:val="28"/>
        </w:rPr>
        <w:t>медкластера</w:t>
      </w:r>
      <w:proofErr w:type="spellEnd"/>
      <w:r w:rsidRPr="000F6F40">
        <w:rPr>
          <w:rFonts w:ascii="Times New Roman" w:hAnsi="Times New Roman" w:cs="Times New Roman"/>
          <w:sz w:val="28"/>
          <w:szCs w:val="28"/>
        </w:rPr>
        <w:t xml:space="preserve"> предполагает комплексное развитие транспортной инфраструктуры, в том числе и трамвайной линии [40].</w:t>
      </w:r>
    </w:p>
    <w:p w14:paraId="3732DEFD" w14:textId="5C888961" w:rsidR="004B30CC" w:rsidRPr="000F6F40" w:rsidRDefault="0005717F" w:rsidP="004B30CC">
      <w:pPr>
        <w:tabs>
          <w:tab w:val="left" w:pos="993"/>
        </w:tabs>
        <w:spacing w:after="0" w:line="360" w:lineRule="auto"/>
        <w:ind w:firstLine="709"/>
        <w:jc w:val="both"/>
        <w:rPr>
          <w:rFonts w:ascii="Times New Roman" w:hAnsi="Times New Roman" w:cs="Times New Roman"/>
          <w:sz w:val="28"/>
          <w:szCs w:val="28"/>
        </w:rPr>
      </w:pPr>
      <w:r w:rsidRPr="0005717F">
        <w:rPr>
          <w:rFonts w:ascii="Times New Roman" w:hAnsi="Times New Roman" w:cs="Times New Roman"/>
          <w:sz w:val="28"/>
          <w:szCs w:val="28"/>
        </w:rPr>
        <w:t>Возможно, в будущем будут построены линии общественного транспорта в поселок Индустриальный и Немецкую деревню с пролонгацией до станицы Елизаветинской. Рассчитывается, что стоимость всех мероприятий по развитию транспорта в Краснодаре до 2034 г</w:t>
      </w:r>
      <w:r w:rsidR="00B2564C">
        <w:rPr>
          <w:rFonts w:ascii="Times New Roman" w:hAnsi="Times New Roman" w:cs="Times New Roman"/>
          <w:sz w:val="28"/>
          <w:szCs w:val="28"/>
        </w:rPr>
        <w:t>.</w:t>
      </w:r>
      <w:r w:rsidRPr="0005717F">
        <w:rPr>
          <w:rFonts w:ascii="Times New Roman" w:hAnsi="Times New Roman" w:cs="Times New Roman"/>
          <w:sz w:val="28"/>
          <w:szCs w:val="28"/>
        </w:rPr>
        <w:t xml:space="preserve"> составит около 51</w:t>
      </w:r>
      <w:r>
        <w:rPr>
          <w:rFonts w:ascii="Times New Roman" w:hAnsi="Times New Roman" w:cs="Times New Roman"/>
          <w:sz w:val="28"/>
          <w:szCs w:val="28"/>
        </w:rPr>
        <w:t> млрд. </w:t>
      </w:r>
      <w:r w:rsidRPr="0005717F">
        <w:rPr>
          <w:rFonts w:ascii="Times New Roman" w:hAnsi="Times New Roman" w:cs="Times New Roman"/>
          <w:sz w:val="28"/>
          <w:szCs w:val="28"/>
        </w:rPr>
        <w:t xml:space="preserve">руб. Эти деньги будут взноситься не только городом и регионом, но и крупными инвесторами, в том числе РЖД. </w:t>
      </w:r>
      <w:r w:rsidR="004B30CC" w:rsidRPr="000F6F40">
        <w:rPr>
          <w:rFonts w:ascii="Times New Roman" w:hAnsi="Times New Roman" w:cs="Times New Roman"/>
          <w:sz w:val="28"/>
          <w:szCs w:val="28"/>
        </w:rPr>
        <w:t>[40].</w:t>
      </w:r>
    </w:p>
    <w:p w14:paraId="35A16C99" w14:textId="77777777" w:rsidR="004B30CC" w:rsidRPr="000F6F40" w:rsidRDefault="004B30CC" w:rsidP="004B30CC">
      <w:r w:rsidRPr="000F6F40">
        <w:br w:type="page"/>
      </w:r>
    </w:p>
    <w:p w14:paraId="0CCFF783" w14:textId="77777777" w:rsidR="004B30CC" w:rsidRPr="000F6F40" w:rsidRDefault="004B30CC" w:rsidP="004B30CC">
      <w:pPr>
        <w:spacing w:after="0" w:line="360" w:lineRule="auto"/>
        <w:jc w:val="center"/>
        <w:rPr>
          <w:rFonts w:ascii="Times New Roman" w:hAnsi="Times New Roman" w:cs="Times New Roman"/>
          <w:b/>
          <w:bCs/>
          <w:sz w:val="28"/>
          <w:szCs w:val="28"/>
        </w:rPr>
      </w:pPr>
      <w:r w:rsidRPr="000F6F40">
        <w:rPr>
          <w:rFonts w:ascii="Times New Roman" w:hAnsi="Times New Roman" w:cs="Times New Roman"/>
          <w:b/>
          <w:bCs/>
          <w:sz w:val="28"/>
          <w:szCs w:val="28"/>
        </w:rPr>
        <w:lastRenderedPageBreak/>
        <w:t>ЗАКЛЮЧЕНИЕ</w:t>
      </w:r>
    </w:p>
    <w:p w14:paraId="21570C79" w14:textId="77777777" w:rsidR="004B30CC" w:rsidRPr="000F6F40" w:rsidRDefault="004B30CC" w:rsidP="004B30CC">
      <w:pPr>
        <w:spacing w:after="0" w:line="360" w:lineRule="auto"/>
        <w:ind w:firstLine="709"/>
        <w:jc w:val="both"/>
        <w:rPr>
          <w:rFonts w:ascii="Times New Roman" w:hAnsi="Times New Roman" w:cs="Times New Roman"/>
          <w:sz w:val="28"/>
          <w:szCs w:val="28"/>
        </w:rPr>
      </w:pPr>
    </w:p>
    <w:p w14:paraId="164DE21D" w14:textId="77777777" w:rsidR="00503143" w:rsidRPr="00503143" w:rsidRDefault="00503143" w:rsidP="00503143">
      <w:pPr>
        <w:spacing w:after="0" w:line="360" w:lineRule="auto"/>
        <w:ind w:firstLine="709"/>
        <w:jc w:val="both"/>
        <w:rPr>
          <w:rFonts w:ascii="Times New Roman" w:hAnsi="Times New Roman" w:cs="Times New Roman"/>
          <w:sz w:val="28"/>
          <w:szCs w:val="28"/>
        </w:rPr>
      </w:pPr>
      <w:r w:rsidRPr="00503143">
        <w:rPr>
          <w:rFonts w:ascii="Times New Roman" w:hAnsi="Times New Roman" w:cs="Times New Roman"/>
          <w:sz w:val="28"/>
          <w:szCs w:val="28"/>
        </w:rPr>
        <w:t>Для дальнейшего развития города транспортные услуги улучшаются, предоставляя новые возможности. Зарубежный опыт показывает, что создание эффективной системы многостороннего государственного регулирования транспортной деятельности возможно даже при наличии рыночных отношений в экономике. Государство использует экономические и административные методы для регулирования транспортного рынка как в долгосрочной перспективе, так и в режиме оперативных действий.</w:t>
      </w:r>
    </w:p>
    <w:p w14:paraId="44E83D63" w14:textId="77777777" w:rsidR="00503143" w:rsidRPr="00503143" w:rsidRDefault="00503143" w:rsidP="00503143">
      <w:pPr>
        <w:spacing w:after="0" w:line="360" w:lineRule="auto"/>
        <w:ind w:firstLine="709"/>
        <w:jc w:val="both"/>
        <w:rPr>
          <w:rFonts w:ascii="Times New Roman" w:hAnsi="Times New Roman" w:cs="Times New Roman"/>
          <w:sz w:val="28"/>
          <w:szCs w:val="28"/>
        </w:rPr>
      </w:pPr>
      <w:r w:rsidRPr="00503143">
        <w:rPr>
          <w:rFonts w:ascii="Times New Roman" w:hAnsi="Times New Roman" w:cs="Times New Roman"/>
          <w:sz w:val="28"/>
          <w:szCs w:val="28"/>
        </w:rPr>
        <w:t>Одним из важных факторов автомобилизации является рост благосостояния населения и экономического развития, что приводит к растущим потребностям в пассажирских перевозках. Это содействует интенсивному росту перевозок автотранспортом, о чем свидетельствуют высокие темпы роста его подвижного состава. Создание скоростных средств передвижения формирует условия для децентрализации населения крупных городов с образованием единой транспортной системы вокруг крупных центров городов-спутников, курортных зон и районов массового отдыха. Одним из путей развития автомобилизации в настоящее время является автоматизация и совместное использование автомобилей вместо единоличного.</w:t>
      </w:r>
    </w:p>
    <w:p w14:paraId="1C87EA6A" w14:textId="77777777" w:rsidR="00503143" w:rsidRPr="00503143" w:rsidRDefault="00503143" w:rsidP="00503143">
      <w:pPr>
        <w:spacing w:after="0" w:line="360" w:lineRule="auto"/>
        <w:ind w:firstLine="709"/>
        <w:jc w:val="both"/>
        <w:rPr>
          <w:rFonts w:ascii="Times New Roman" w:hAnsi="Times New Roman" w:cs="Times New Roman"/>
          <w:sz w:val="28"/>
          <w:szCs w:val="28"/>
        </w:rPr>
      </w:pPr>
      <w:r w:rsidRPr="00503143">
        <w:rPr>
          <w:rFonts w:ascii="Times New Roman" w:hAnsi="Times New Roman" w:cs="Times New Roman"/>
          <w:sz w:val="28"/>
          <w:szCs w:val="28"/>
        </w:rPr>
        <w:t>Сложная инфраструктура транспортных систем городов-миллионеров включает отдельные подсистемы нескольких видов внешнего транспорта и взаимодействует с городским общественным и индивидуальным транспортом для организации массовых пассажирских и городских перевозок. Создание ИТС является важнейшей задачей обеспечения высокой эффективности функционирования транспортного комплекса и безопасности. Государственное управление необходимо для оптимизации работы в данном направлении и выполнения стратегических задач.</w:t>
      </w:r>
    </w:p>
    <w:p w14:paraId="2538AA1E" w14:textId="5C6C4CEC" w:rsidR="00503143" w:rsidRPr="00503143" w:rsidRDefault="00503143" w:rsidP="00503143">
      <w:pPr>
        <w:spacing w:after="0" w:line="360" w:lineRule="auto"/>
        <w:ind w:firstLine="709"/>
        <w:jc w:val="both"/>
        <w:rPr>
          <w:rFonts w:ascii="Times New Roman" w:hAnsi="Times New Roman" w:cs="Times New Roman"/>
          <w:sz w:val="28"/>
          <w:szCs w:val="28"/>
        </w:rPr>
      </w:pPr>
      <w:r w:rsidRPr="00503143">
        <w:rPr>
          <w:rFonts w:ascii="Times New Roman" w:hAnsi="Times New Roman" w:cs="Times New Roman"/>
          <w:sz w:val="28"/>
          <w:szCs w:val="28"/>
        </w:rPr>
        <w:t>До 2034 г</w:t>
      </w:r>
      <w:r>
        <w:rPr>
          <w:rFonts w:ascii="Times New Roman" w:hAnsi="Times New Roman" w:cs="Times New Roman"/>
          <w:sz w:val="28"/>
          <w:szCs w:val="28"/>
        </w:rPr>
        <w:t>.</w:t>
      </w:r>
      <w:r w:rsidRPr="00503143">
        <w:rPr>
          <w:rFonts w:ascii="Times New Roman" w:hAnsi="Times New Roman" w:cs="Times New Roman"/>
          <w:sz w:val="28"/>
          <w:szCs w:val="28"/>
        </w:rPr>
        <w:t xml:space="preserve"> в Краснодаре определены основные задачи и способы их решения для устойчивого развития транспортной системы. Это включает </w:t>
      </w:r>
      <w:r w:rsidRPr="00503143">
        <w:rPr>
          <w:rFonts w:ascii="Times New Roman" w:hAnsi="Times New Roman" w:cs="Times New Roman"/>
          <w:sz w:val="28"/>
          <w:szCs w:val="28"/>
        </w:rPr>
        <w:lastRenderedPageBreak/>
        <w:t>развитие общественного транспорта, в том числе городской электрички, пассажирской и железнодорожной инфраструктуры для пригородного пассажирского сообщения в пределах Краснодарской агломерации, а также сообщение с аэропортом Пашковский. Важной задачей является развитие автоматизированной системы управления дорожным движением и внедрение ИТС. Расширение городского платного парковочного пространства, развитие системы пешеходного движения и средств индивидуальной мобильности также предусмотрены.</w:t>
      </w:r>
    </w:p>
    <w:p w14:paraId="7B13A565" w14:textId="09E310ED" w:rsidR="004B30CC" w:rsidRPr="000F6F40" w:rsidRDefault="00503143" w:rsidP="00503143">
      <w:pPr>
        <w:spacing w:after="0" w:line="360" w:lineRule="auto"/>
        <w:ind w:firstLine="709"/>
        <w:jc w:val="both"/>
        <w:rPr>
          <w:rFonts w:ascii="Times New Roman" w:hAnsi="Times New Roman" w:cs="Times New Roman"/>
          <w:sz w:val="28"/>
          <w:szCs w:val="28"/>
        </w:rPr>
      </w:pPr>
      <w:r w:rsidRPr="00503143">
        <w:rPr>
          <w:rFonts w:ascii="Times New Roman" w:hAnsi="Times New Roman" w:cs="Times New Roman"/>
          <w:sz w:val="28"/>
          <w:szCs w:val="28"/>
        </w:rPr>
        <w:t>В современных условиях актуальной задачей является исследование отличительных особенностей развития транспортной системы городов-миллионеров России, изучение состояния и динамики рынка пассажирских перевозок, их структуры, а также прогнозирование влияния факторов на объемные показатели работы пассажирского транспорта. Изучение влияния социальных, демографических и экономических факторов на результаты работы пассажирского транспорта позволит выявить основные индикаторы, которые формируют результаты транспортной деятельности. Таким образом, учитывая сформировавшуюся ситуацию, это является необходимой задачей.</w:t>
      </w:r>
      <w:r w:rsidR="004B30CC" w:rsidRPr="000F6F40">
        <w:rPr>
          <w:rFonts w:ascii="Times New Roman" w:hAnsi="Times New Roman" w:cs="Times New Roman"/>
          <w:sz w:val="28"/>
          <w:szCs w:val="28"/>
        </w:rPr>
        <w:br w:type="page"/>
      </w:r>
    </w:p>
    <w:p w14:paraId="3BBD0150" w14:textId="77777777" w:rsidR="004B30CC" w:rsidRPr="000F6F40" w:rsidRDefault="004B30CC" w:rsidP="004B30CC">
      <w:pPr>
        <w:pStyle w:val="a4"/>
        <w:tabs>
          <w:tab w:val="left" w:pos="851"/>
        </w:tabs>
        <w:spacing w:after="0" w:line="360" w:lineRule="auto"/>
        <w:ind w:left="1212"/>
        <w:jc w:val="center"/>
        <w:rPr>
          <w:rFonts w:ascii="Times New Roman" w:hAnsi="Times New Roman" w:cs="Times New Roman"/>
          <w:b/>
          <w:bCs/>
          <w:sz w:val="28"/>
          <w:szCs w:val="28"/>
        </w:rPr>
      </w:pPr>
      <w:r w:rsidRPr="000F6F40">
        <w:rPr>
          <w:rFonts w:ascii="Times New Roman" w:hAnsi="Times New Roman" w:cs="Times New Roman"/>
          <w:b/>
          <w:bCs/>
          <w:sz w:val="28"/>
          <w:szCs w:val="28"/>
        </w:rPr>
        <w:lastRenderedPageBreak/>
        <w:t>СПИСОК ИСПОЛЬЗОВАННЫХ ИСТОЧНИКОВ</w:t>
      </w:r>
    </w:p>
    <w:p w14:paraId="5CE82A02" w14:textId="77777777" w:rsidR="004B30CC" w:rsidRPr="000F6F40" w:rsidRDefault="004B30CC" w:rsidP="004B30CC">
      <w:pPr>
        <w:pStyle w:val="a4"/>
        <w:tabs>
          <w:tab w:val="left" w:pos="851"/>
        </w:tabs>
        <w:spacing w:after="0" w:line="360" w:lineRule="auto"/>
        <w:ind w:left="1212"/>
        <w:jc w:val="center"/>
        <w:rPr>
          <w:rFonts w:ascii="Times New Roman" w:hAnsi="Times New Roman" w:cs="Times New Roman"/>
          <w:b/>
          <w:bCs/>
          <w:sz w:val="28"/>
          <w:szCs w:val="28"/>
        </w:rPr>
      </w:pPr>
    </w:p>
    <w:p w14:paraId="51A087A9"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Автомобилизация в России // </w:t>
      </w:r>
      <w:proofErr w:type="spellStart"/>
      <w:r w:rsidRPr="000F6F40">
        <w:rPr>
          <w:rFonts w:ascii="Times New Roman" w:hAnsi="Times New Roman" w:cs="Times New Roman"/>
          <w:sz w:val="28"/>
          <w:szCs w:val="28"/>
          <w:lang w:val="en-US"/>
        </w:rPr>
        <w:t>Allbest</w:t>
      </w:r>
      <w:proofErr w:type="spellEnd"/>
      <w:r w:rsidRPr="000F6F40">
        <w:rPr>
          <w:rFonts w:ascii="Times New Roman" w:hAnsi="Times New Roman" w:cs="Times New Roman"/>
          <w:sz w:val="28"/>
          <w:szCs w:val="28"/>
        </w:rPr>
        <w:t xml:space="preserve"> – база знаний. – 2014.</w:t>
      </w:r>
      <w:r>
        <w:rPr>
          <w:rFonts w:ascii="Times New Roman" w:hAnsi="Times New Roman" w:cs="Times New Roman"/>
          <w:sz w:val="28"/>
          <w:szCs w:val="28"/>
        </w:rPr>
        <w:t xml:space="preserve"> </w:t>
      </w:r>
      <w:r w:rsidRPr="00F23A00">
        <w:rPr>
          <w:rFonts w:ascii="Times New Roman" w:hAnsi="Times New Roman"/>
          <w:spacing w:val="-2"/>
          <w:sz w:val="28"/>
          <w:szCs w:val="28"/>
        </w:rPr>
        <w:t>–</w:t>
      </w:r>
      <w:r>
        <w:rPr>
          <w:rFonts w:ascii="Times New Roman" w:hAnsi="Times New Roman"/>
          <w:spacing w:val="-2"/>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https</w:t>
      </w:r>
      <w:r w:rsidRPr="000F6F40">
        <w:rPr>
          <w:rFonts w:ascii="Times New Roman" w:hAnsi="Times New Roman" w:cs="Times New Roman"/>
          <w:sz w:val="28"/>
          <w:szCs w:val="28"/>
        </w:rPr>
        <w:t>://</w:t>
      </w:r>
      <w:r w:rsidRPr="000F6F40">
        <w:rPr>
          <w:rFonts w:ascii="Times New Roman" w:hAnsi="Times New Roman" w:cs="Times New Roman"/>
          <w:sz w:val="28"/>
          <w:szCs w:val="28"/>
          <w:lang w:val="en-US"/>
        </w:rPr>
        <w:t>knowledge</w:t>
      </w:r>
      <w:r w:rsidRPr="000F6F40">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allbest</w:t>
      </w:r>
      <w:proofErr w:type="spellEnd"/>
      <w:r w:rsidRPr="000F6F40">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ru</w:t>
      </w:r>
      <w:proofErr w:type="spellEnd"/>
      <w:r w:rsidRPr="000F6F40">
        <w:rPr>
          <w:rFonts w:ascii="Times New Roman" w:hAnsi="Times New Roman" w:cs="Times New Roman"/>
          <w:sz w:val="28"/>
          <w:szCs w:val="28"/>
        </w:rPr>
        <w:t>/</w:t>
      </w:r>
      <w:r w:rsidRPr="000F6F40">
        <w:rPr>
          <w:rFonts w:ascii="Times New Roman" w:hAnsi="Times New Roman" w:cs="Times New Roman"/>
          <w:sz w:val="28"/>
          <w:szCs w:val="28"/>
          <w:lang w:val="en-US"/>
        </w:rPr>
        <w:t>transport</w:t>
      </w:r>
      <w:r w:rsidRPr="000F6F40">
        <w:rPr>
          <w:rFonts w:ascii="Times New Roman" w:hAnsi="Times New Roman" w:cs="Times New Roman"/>
          <w:sz w:val="28"/>
          <w:szCs w:val="28"/>
        </w:rPr>
        <w:t>/2</w:t>
      </w:r>
      <w:r w:rsidRPr="000F6F40">
        <w:rPr>
          <w:rFonts w:ascii="Times New Roman" w:hAnsi="Times New Roman" w:cs="Times New Roman"/>
          <w:sz w:val="28"/>
          <w:szCs w:val="28"/>
          <w:lang w:val="en-US"/>
        </w:rPr>
        <w:t>c</w:t>
      </w:r>
      <w:r w:rsidRPr="000F6F40">
        <w:rPr>
          <w:rFonts w:ascii="Times New Roman" w:hAnsi="Times New Roman" w:cs="Times New Roman"/>
          <w:sz w:val="28"/>
          <w:szCs w:val="28"/>
        </w:rPr>
        <w:t>0</w:t>
      </w:r>
      <w:r w:rsidRPr="000F6F40">
        <w:rPr>
          <w:rFonts w:ascii="Times New Roman" w:hAnsi="Times New Roman" w:cs="Times New Roman"/>
          <w:sz w:val="28"/>
          <w:szCs w:val="28"/>
          <w:lang w:val="en-US"/>
        </w:rPr>
        <w:t>a</w:t>
      </w:r>
      <w:r w:rsidRPr="000F6F40">
        <w:rPr>
          <w:rFonts w:ascii="Times New Roman" w:hAnsi="Times New Roman" w:cs="Times New Roman"/>
          <w:sz w:val="28"/>
          <w:szCs w:val="28"/>
        </w:rPr>
        <w:t>65635</w:t>
      </w:r>
      <w:r w:rsidRPr="000F6F40">
        <w:rPr>
          <w:rFonts w:ascii="Times New Roman" w:hAnsi="Times New Roman" w:cs="Times New Roman"/>
          <w:sz w:val="28"/>
          <w:szCs w:val="28"/>
          <w:lang w:val="en-US"/>
        </w:rPr>
        <w:t>b</w:t>
      </w:r>
      <w:r w:rsidRPr="000F6F40">
        <w:rPr>
          <w:rFonts w:ascii="Times New Roman" w:hAnsi="Times New Roman" w:cs="Times New Roman"/>
          <w:sz w:val="28"/>
          <w:szCs w:val="28"/>
        </w:rPr>
        <w:t>2</w:t>
      </w:r>
      <w:r w:rsidRPr="000F6F40">
        <w:rPr>
          <w:rFonts w:ascii="Times New Roman" w:hAnsi="Times New Roman" w:cs="Times New Roman"/>
          <w:sz w:val="28"/>
          <w:szCs w:val="28"/>
          <w:lang w:val="en-US"/>
        </w:rPr>
        <w:t>ad</w:t>
      </w:r>
      <w:r w:rsidRPr="000F6F40">
        <w:rPr>
          <w:rFonts w:ascii="Times New Roman" w:hAnsi="Times New Roman" w:cs="Times New Roman"/>
          <w:sz w:val="28"/>
          <w:szCs w:val="28"/>
        </w:rPr>
        <w:t>69</w:t>
      </w:r>
      <w:r w:rsidRPr="000F6F40">
        <w:rPr>
          <w:rFonts w:ascii="Times New Roman" w:hAnsi="Times New Roman" w:cs="Times New Roman"/>
          <w:sz w:val="28"/>
          <w:szCs w:val="28"/>
          <w:lang w:val="en-US"/>
        </w:rPr>
        <w:t>a</w:t>
      </w:r>
      <w:r w:rsidRPr="000F6F40">
        <w:rPr>
          <w:rFonts w:ascii="Times New Roman" w:hAnsi="Times New Roman" w:cs="Times New Roman"/>
          <w:sz w:val="28"/>
          <w:szCs w:val="28"/>
        </w:rPr>
        <w:t>5</w:t>
      </w:r>
      <w:r w:rsidRPr="000F6F40">
        <w:rPr>
          <w:rFonts w:ascii="Times New Roman" w:hAnsi="Times New Roman" w:cs="Times New Roman"/>
          <w:sz w:val="28"/>
          <w:szCs w:val="28"/>
          <w:lang w:val="en-US"/>
        </w:rPr>
        <w:t>c</w:t>
      </w:r>
      <w:r w:rsidRPr="000F6F40">
        <w:rPr>
          <w:rFonts w:ascii="Times New Roman" w:hAnsi="Times New Roman" w:cs="Times New Roman"/>
          <w:sz w:val="28"/>
          <w:szCs w:val="28"/>
        </w:rPr>
        <w:t>43</w:t>
      </w:r>
      <w:r w:rsidRPr="000F6F40">
        <w:rPr>
          <w:rFonts w:ascii="Times New Roman" w:hAnsi="Times New Roman" w:cs="Times New Roman"/>
          <w:sz w:val="28"/>
          <w:szCs w:val="28"/>
          <w:lang w:val="en-US"/>
        </w:rPr>
        <w:t>a</w:t>
      </w:r>
      <w:r w:rsidRPr="000F6F40">
        <w:rPr>
          <w:rFonts w:ascii="Times New Roman" w:hAnsi="Times New Roman" w:cs="Times New Roman"/>
          <w:sz w:val="28"/>
          <w:szCs w:val="28"/>
        </w:rPr>
        <w:t>89421216</w:t>
      </w:r>
      <w:r w:rsidRPr="000F6F40">
        <w:rPr>
          <w:rFonts w:ascii="Times New Roman" w:hAnsi="Times New Roman" w:cs="Times New Roman"/>
          <w:sz w:val="28"/>
          <w:szCs w:val="28"/>
          <w:lang w:val="en-US"/>
        </w:rPr>
        <w:t>c</w:t>
      </w:r>
      <w:r w:rsidRPr="000F6F40">
        <w:rPr>
          <w:rFonts w:ascii="Times New Roman" w:hAnsi="Times New Roman" w:cs="Times New Roman"/>
          <w:sz w:val="28"/>
          <w:szCs w:val="28"/>
        </w:rPr>
        <w:t>37 _0.</w:t>
      </w:r>
      <w:r w:rsidRPr="000F6F40">
        <w:rPr>
          <w:rFonts w:ascii="Times New Roman" w:hAnsi="Times New Roman" w:cs="Times New Roman"/>
          <w:sz w:val="28"/>
          <w:szCs w:val="28"/>
          <w:lang w:val="en-US"/>
        </w:rPr>
        <w:t>html</w:t>
      </w:r>
      <w:r w:rsidRPr="000F6F40">
        <w:rPr>
          <w:rFonts w:ascii="Times New Roman" w:hAnsi="Times New Roman" w:cs="Times New Roman"/>
          <w:sz w:val="28"/>
          <w:szCs w:val="28"/>
        </w:rPr>
        <w:t>#</w:t>
      </w:r>
      <w:r w:rsidRPr="000F6F40">
        <w:rPr>
          <w:rFonts w:ascii="Times New Roman" w:hAnsi="Times New Roman" w:cs="Times New Roman"/>
          <w:sz w:val="28"/>
          <w:szCs w:val="28"/>
          <w:lang w:val="en-US"/>
        </w:rPr>
        <w:t>text</w:t>
      </w:r>
      <w:r w:rsidRPr="000F6F40">
        <w:rPr>
          <w:rFonts w:ascii="Times New Roman" w:hAnsi="Times New Roman" w:cs="Times New Roman"/>
          <w:sz w:val="28"/>
          <w:szCs w:val="28"/>
        </w:rPr>
        <w:t xml:space="preserve"> (дата обращения: 20.03.2023).</w:t>
      </w:r>
    </w:p>
    <w:p w14:paraId="16813EAE" w14:textId="4722A8F2"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Style w:val="a5"/>
          <w:rFonts w:ascii="Times New Roman" w:hAnsi="Times New Roman" w:cs="Times New Roman"/>
          <w:color w:val="auto"/>
          <w:sz w:val="28"/>
          <w:szCs w:val="28"/>
          <w:u w:val="none"/>
        </w:rPr>
      </w:pPr>
      <w:r w:rsidRPr="00486B95">
        <w:rPr>
          <w:rFonts w:ascii="Times New Roman" w:hAnsi="Times New Roman" w:cs="Times New Roman"/>
          <w:color w:val="000000" w:themeColor="text1"/>
          <w:sz w:val="28"/>
          <w:szCs w:val="28"/>
        </w:rPr>
        <w:t>Аналитическое агентство «</w:t>
      </w:r>
      <w:proofErr w:type="spellStart"/>
      <w:r w:rsidRPr="00486B95">
        <w:rPr>
          <w:rFonts w:ascii="Times New Roman" w:hAnsi="Times New Roman" w:cs="Times New Roman"/>
          <w:color w:val="000000" w:themeColor="text1"/>
          <w:sz w:val="28"/>
          <w:szCs w:val="28"/>
        </w:rPr>
        <w:t>Автостат</w:t>
      </w:r>
      <w:proofErr w:type="spellEnd"/>
      <w:r w:rsidRPr="00486B95">
        <w:rPr>
          <w:rFonts w:ascii="Times New Roman" w:hAnsi="Times New Roman" w:cs="Times New Roman"/>
          <w:color w:val="000000" w:themeColor="text1"/>
          <w:sz w:val="28"/>
          <w:szCs w:val="28"/>
        </w:rPr>
        <w:t>»</w:t>
      </w:r>
      <w:r w:rsidR="00D91A82">
        <w:rPr>
          <w:rFonts w:ascii="Times New Roman" w:hAnsi="Times New Roman" w:cs="Times New Roman"/>
          <w:color w:val="000000" w:themeColor="text1"/>
          <w:sz w:val="28"/>
          <w:szCs w:val="28"/>
        </w:rPr>
        <w:t>: официальный сайт.</w:t>
      </w:r>
      <w:r w:rsidRPr="00486B95">
        <w:rPr>
          <w:rFonts w:ascii="Times New Roman" w:hAnsi="Times New Roman" w:cs="Times New Roman"/>
          <w:color w:val="000000" w:themeColor="text1"/>
          <w:sz w:val="28"/>
          <w:szCs w:val="28"/>
        </w:rPr>
        <w:t xml:space="preserve"> – 2023. </w:t>
      </w:r>
      <w:r w:rsidRPr="00486B95">
        <w:rPr>
          <w:rFonts w:ascii="Times New Roman" w:hAnsi="Times New Roman"/>
          <w:color w:val="000000" w:themeColor="text1"/>
          <w:spacing w:val="-2"/>
          <w:sz w:val="28"/>
          <w:szCs w:val="28"/>
        </w:rPr>
        <w:t>–</w:t>
      </w:r>
      <w:r w:rsidRPr="00486B95">
        <w:rPr>
          <w:rFonts w:ascii="Times New Roman" w:hAnsi="Times New Roman" w:cs="Times New Roman"/>
          <w:color w:val="000000" w:themeColor="text1"/>
          <w:sz w:val="28"/>
          <w:szCs w:val="28"/>
        </w:rPr>
        <w:t xml:space="preserve"> </w:t>
      </w:r>
      <w:r w:rsidRPr="00486B95">
        <w:rPr>
          <w:rFonts w:ascii="Times New Roman" w:hAnsi="Times New Roman" w:cs="Times New Roman"/>
          <w:color w:val="000000" w:themeColor="text1"/>
          <w:sz w:val="28"/>
          <w:szCs w:val="28"/>
          <w:lang w:val="en-US"/>
        </w:rPr>
        <w:t>URL</w:t>
      </w:r>
      <w:r w:rsidRPr="00486B95">
        <w:rPr>
          <w:rFonts w:ascii="Times New Roman" w:hAnsi="Times New Roman" w:cs="Times New Roman"/>
          <w:color w:val="000000" w:themeColor="text1"/>
          <w:sz w:val="28"/>
          <w:szCs w:val="28"/>
        </w:rPr>
        <w:t xml:space="preserve">: </w:t>
      </w:r>
      <w:hyperlink r:id="rId13" w:history="1">
        <w:r w:rsidRPr="00486B95">
          <w:rPr>
            <w:rStyle w:val="a5"/>
            <w:rFonts w:ascii="Times New Roman" w:hAnsi="Times New Roman" w:cs="Times New Roman"/>
            <w:color w:val="000000" w:themeColor="text1"/>
            <w:sz w:val="28"/>
            <w:szCs w:val="28"/>
            <w:u w:val="none"/>
          </w:rPr>
          <w:t>http://www.autostat.ru/</w:t>
        </w:r>
      </w:hyperlink>
      <w:r w:rsidRPr="00486B95">
        <w:rPr>
          <w:rStyle w:val="a5"/>
          <w:rFonts w:ascii="Times New Roman" w:hAnsi="Times New Roman" w:cs="Times New Roman"/>
          <w:color w:val="000000" w:themeColor="text1"/>
          <w:sz w:val="28"/>
          <w:szCs w:val="28"/>
          <w:u w:val="none"/>
        </w:rPr>
        <w:t xml:space="preserve"> </w:t>
      </w:r>
      <w:r w:rsidRPr="000F6F40">
        <w:rPr>
          <w:rFonts w:ascii="Times New Roman" w:hAnsi="Times New Roman" w:cs="Times New Roman"/>
          <w:sz w:val="28"/>
          <w:szCs w:val="28"/>
        </w:rPr>
        <w:t>(дата обращения: 03.05.2023).</w:t>
      </w:r>
    </w:p>
    <w:p w14:paraId="774E5C58" w14:textId="7B76838E"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proofErr w:type="spellStart"/>
      <w:r w:rsidRPr="000F6F40">
        <w:rPr>
          <w:rFonts w:ascii="Times New Roman" w:hAnsi="Times New Roman" w:cs="Times New Roman"/>
          <w:sz w:val="28"/>
          <w:szCs w:val="28"/>
        </w:rPr>
        <w:t>Балацкий</w:t>
      </w:r>
      <w:proofErr w:type="spellEnd"/>
      <w:r w:rsidRPr="000F6F40">
        <w:rPr>
          <w:rFonts w:ascii="Times New Roman" w:hAnsi="Times New Roman" w:cs="Times New Roman"/>
          <w:sz w:val="28"/>
          <w:szCs w:val="28"/>
        </w:rPr>
        <w:t xml:space="preserve">, Е.В. Пределы роста мегаполисов / Е.В. </w:t>
      </w:r>
      <w:proofErr w:type="spellStart"/>
      <w:r w:rsidRPr="000F6F40">
        <w:rPr>
          <w:rFonts w:ascii="Times New Roman" w:hAnsi="Times New Roman" w:cs="Times New Roman"/>
          <w:sz w:val="28"/>
          <w:szCs w:val="28"/>
        </w:rPr>
        <w:t>Балацкий</w:t>
      </w:r>
      <w:proofErr w:type="spellEnd"/>
      <w:r w:rsidRPr="000F6F40">
        <w:rPr>
          <w:rFonts w:ascii="Times New Roman" w:hAnsi="Times New Roman" w:cs="Times New Roman"/>
          <w:sz w:val="28"/>
          <w:szCs w:val="28"/>
        </w:rPr>
        <w:t>,</w:t>
      </w:r>
      <w:r>
        <w:rPr>
          <w:rFonts w:ascii="Times New Roman" w:hAnsi="Times New Roman" w:cs="Times New Roman"/>
          <w:sz w:val="28"/>
          <w:szCs w:val="28"/>
        </w:rPr>
        <w:t xml:space="preserve"> </w:t>
      </w:r>
      <w:r w:rsidRPr="000F6F40">
        <w:rPr>
          <w:rFonts w:ascii="Times New Roman" w:hAnsi="Times New Roman" w:cs="Times New Roman"/>
          <w:sz w:val="28"/>
          <w:szCs w:val="28"/>
        </w:rPr>
        <w:t>А.Б.</w:t>
      </w:r>
      <w:r w:rsidR="00D91A82">
        <w:rPr>
          <w:rFonts w:ascii="Times New Roman" w:hAnsi="Times New Roman" w:cs="Times New Roman"/>
          <w:sz w:val="28"/>
          <w:szCs w:val="28"/>
          <w:lang w:val="en-US"/>
        </w:rPr>
        <w:t> </w:t>
      </w:r>
      <w:r w:rsidRPr="000F6F40">
        <w:rPr>
          <w:rFonts w:ascii="Times New Roman" w:hAnsi="Times New Roman" w:cs="Times New Roman"/>
          <w:sz w:val="28"/>
          <w:szCs w:val="28"/>
        </w:rPr>
        <w:t>Гусев // Капитал страны – Федеральное интернет-издание. – 2014.</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http://kapital-rus.ru/articles/article/predely_rosta_megapolisov/ (дата обращения: 19.05.2023).</w:t>
      </w:r>
    </w:p>
    <w:p w14:paraId="14399295"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Беляев, Э.И. Применение современных методов оптимизации транспортной системы / Э.И. Беляев, И.В. Макарова, Р.Г. Хабибуллин // Инновации в науке. – 2012. – № 13. – С. 71–85. </w:t>
      </w:r>
    </w:p>
    <w:p w14:paraId="7FB92648"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Васильев, И.С. Роль и проблемы использования общественного транспорта в городах России с разным количеством населения /</w:t>
      </w:r>
      <w:r>
        <w:rPr>
          <w:rFonts w:ascii="Times New Roman" w:hAnsi="Times New Roman" w:cs="Times New Roman"/>
          <w:sz w:val="28"/>
          <w:szCs w:val="28"/>
        </w:rPr>
        <w:t xml:space="preserve"> </w:t>
      </w:r>
      <w:r w:rsidRPr="000F6F40">
        <w:rPr>
          <w:rFonts w:ascii="Times New Roman" w:hAnsi="Times New Roman" w:cs="Times New Roman"/>
          <w:sz w:val="28"/>
          <w:szCs w:val="28"/>
        </w:rPr>
        <w:t>И.С. Васильев // Молодой ученый. – 2016. – № 26. – С. 822–823.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https://moluch.ru/archive/130/36025/ (дата обращения: 19.05.2023).</w:t>
      </w:r>
    </w:p>
    <w:p w14:paraId="7CFE9548"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Визуализирована транспортная стратегия развития Краснодара // YouTube – видеохостинг. – 2022.</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14" w:history="1">
        <w:r w:rsidRPr="000F6F40">
          <w:rPr>
            <w:rFonts w:ascii="Times New Roman" w:hAnsi="Times New Roman" w:cs="Times New Roman"/>
            <w:sz w:val="28"/>
            <w:szCs w:val="28"/>
          </w:rPr>
          <w:t>https://youtu.be/9XfC08syp1E</w:t>
        </w:r>
      </w:hyperlink>
      <w:r w:rsidRPr="000F6F40">
        <w:rPr>
          <w:rFonts w:ascii="Times New Roman" w:hAnsi="Times New Roman" w:cs="Times New Roman"/>
          <w:sz w:val="28"/>
          <w:szCs w:val="28"/>
        </w:rPr>
        <w:t xml:space="preserve"> (дата обращения: 13.05.2023).</w:t>
      </w:r>
    </w:p>
    <w:p w14:paraId="4DB1F88C" w14:textId="2B537C6F"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Город самого скоростного транспорта // Сайт Сергея Собянина. – 2023.</w:t>
      </w:r>
      <w:r w:rsidR="00D73389" w:rsidRPr="00D73389">
        <w:rPr>
          <w:rFonts w:ascii="Times New Roman" w:hAnsi="Times New Roman" w:cs="Times New Roman"/>
          <w:sz w:val="28"/>
          <w:szCs w:val="28"/>
        </w:rPr>
        <w:t xml:space="preserve"> </w:t>
      </w:r>
      <w:r w:rsidRPr="00F23A00">
        <w:rPr>
          <w:rFonts w:ascii="Times New Roman" w:hAnsi="Times New Roman"/>
          <w:spacing w:val="-2"/>
          <w:sz w:val="28"/>
          <w:szCs w:val="28"/>
        </w:rPr>
        <w:t>–</w:t>
      </w:r>
      <w:r>
        <w:rPr>
          <w:rFonts w:ascii="Times New Roman" w:hAnsi="Times New Roman"/>
          <w:spacing w:val="-2"/>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https://www.sobyanin.ru/achievements/bestcity/the-city-of-the-fastest-safe-and-accessible-transport-1 (дата обращения: 30.05.2023).</w:t>
      </w:r>
    </w:p>
    <w:p w14:paraId="3F98E368" w14:textId="77777777" w:rsidR="004B30CC" w:rsidRPr="00486B95"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Доступность и экологичность общественного транспорта в городах-миллионниках // НАФИ – Аналитический центр.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486B95">
        <w:rPr>
          <w:rFonts w:ascii="Times New Roman" w:hAnsi="Times New Roman" w:cs="Times New Roman"/>
          <w:sz w:val="28"/>
          <w:szCs w:val="28"/>
        </w:rPr>
        <w:t xml:space="preserve">: </w:t>
      </w:r>
      <w:hyperlink r:id="rId15" w:history="1">
        <w:r w:rsidRPr="000F6F40">
          <w:rPr>
            <w:rFonts w:ascii="Times New Roman" w:hAnsi="Times New Roman" w:cs="Times New Roman"/>
            <w:sz w:val="28"/>
            <w:szCs w:val="28"/>
            <w:lang w:val="en-US"/>
          </w:rPr>
          <w:t>https</w:t>
        </w:r>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nafi</w:t>
        </w:r>
        <w:proofErr w:type="spellEnd"/>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ru</w:t>
        </w:r>
        <w:proofErr w:type="spellEnd"/>
        <w:r w:rsidRPr="00486B95">
          <w:rPr>
            <w:rFonts w:ascii="Times New Roman" w:hAnsi="Times New Roman" w:cs="Times New Roman"/>
            <w:sz w:val="28"/>
            <w:szCs w:val="28"/>
          </w:rPr>
          <w:t>/</w:t>
        </w:r>
        <w:r w:rsidRPr="000F6F40">
          <w:rPr>
            <w:rFonts w:ascii="Times New Roman" w:hAnsi="Times New Roman" w:cs="Times New Roman"/>
            <w:sz w:val="28"/>
            <w:szCs w:val="28"/>
            <w:lang w:val="en-US"/>
          </w:rPr>
          <w:t>projects</w:t>
        </w:r>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turizm</w:t>
        </w:r>
        <w:proofErr w:type="spellEnd"/>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i</w:t>
        </w:r>
        <w:proofErr w:type="spellEnd"/>
        <w:r w:rsidRPr="00486B95">
          <w:rPr>
            <w:rFonts w:ascii="Times New Roman" w:hAnsi="Times New Roman" w:cs="Times New Roman"/>
            <w:sz w:val="28"/>
            <w:szCs w:val="28"/>
          </w:rPr>
          <w:t>-</w:t>
        </w:r>
        <w:r w:rsidRPr="000F6F40">
          <w:rPr>
            <w:rFonts w:ascii="Times New Roman" w:hAnsi="Times New Roman" w:cs="Times New Roman"/>
            <w:sz w:val="28"/>
            <w:szCs w:val="28"/>
            <w:lang w:val="en-US"/>
          </w:rPr>
          <w:t>transport</w:t>
        </w:r>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dostupnost</w:t>
        </w:r>
        <w:proofErr w:type="spellEnd"/>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i</w:t>
        </w:r>
        <w:proofErr w:type="spellEnd"/>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ekologichnost</w:t>
        </w:r>
        <w:proofErr w:type="spellEnd"/>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obshchestven</w:t>
        </w:r>
        <w:proofErr w:type="spellEnd"/>
        <w:r w:rsidRPr="00486B95">
          <w:rPr>
            <w:rFonts w:ascii="Times New Roman" w:hAnsi="Times New Roman" w:cs="Times New Roman"/>
            <w:sz w:val="28"/>
            <w:szCs w:val="28"/>
          </w:rPr>
          <w:t xml:space="preserve"> </w:t>
        </w:r>
        <w:proofErr w:type="spellStart"/>
        <w:r w:rsidRPr="000F6F40">
          <w:rPr>
            <w:rFonts w:ascii="Times New Roman" w:hAnsi="Times New Roman" w:cs="Times New Roman"/>
            <w:sz w:val="28"/>
            <w:szCs w:val="28"/>
            <w:lang w:val="en-US"/>
          </w:rPr>
          <w:t>nogo</w:t>
        </w:r>
        <w:proofErr w:type="spellEnd"/>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transporta</w:t>
        </w:r>
        <w:proofErr w:type="spellEnd"/>
        <w:r w:rsidRPr="00486B95">
          <w:rPr>
            <w:rFonts w:ascii="Times New Roman" w:hAnsi="Times New Roman" w:cs="Times New Roman"/>
            <w:sz w:val="28"/>
            <w:szCs w:val="28"/>
          </w:rPr>
          <w:t>-</w:t>
        </w:r>
        <w:r w:rsidRPr="000F6F40">
          <w:rPr>
            <w:rFonts w:ascii="Times New Roman" w:hAnsi="Times New Roman" w:cs="Times New Roman"/>
            <w:sz w:val="28"/>
            <w:szCs w:val="28"/>
            <w:lang w:val="en-US"/>
          </w:rPr>
          <w:t>v</w:t>
        </w:r>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gorodakh</w:t>
        </w:r>
        <w:proofErr w:type="spellEnd"/>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millionnikakh</w:t>
        </w:r>
        <w:proofErr w:type="spellEnd"/>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ysclid</w:t>
        </w:r>
        <w:proofErr w:type="spellEnd"/>
        <w:r w:rsidRPr="00486B95">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lhdnfzhpif</w:t>
        </w:r>
        <w:proofErr w:type="spellEnd"/>
        <w:r w:rsidRPr="00486B95">
          <w:rPr>
            <w:rFonts w:ascii="Times New Roman" w:hAnsi="Times New Roman" w:cs="Times New Roman"/>
            <w:sz w:val="28"/>
            <w:szCs w:val="28"/>
          </w:rPr>
          <w:t>679504655</w:t>
        </w:r>
      </w:hyperlink>
      <w:r w:rsidRPr="00486B95">
        <w:rPr>
          <w:rFonts w:ascii="Times New Roman" w:hAnsi="Times New Roman" w:cs="Times New Roman"/>
          <w:sz w:val="28"/>
          <w:szCs w:val="28"/>
        </w:rPr>
        <w:t xml:space="preserve"> (</w:t>
      </w:r>
      <w:r w:rsidRPr="000F6F40">
        <w:rPr>
          <w:rFonts w:ascii="Times New Roman" w:hAnsi="Times New Roman" w:cs="Times New Roman"/>
          <w:sz w:val="28"/>
          <w:szCs w:val="28"/>
        </w:rPr>
        <w:t>дата</w:t>
      </w:r>
      <w:r w:rsidRPr="00486B95">
        <w:rPr>
          <w:rFonts w:ascii="Times New Roman" w:hAnsi="Times New Roman" w:cs="Times New Roman"/>
          <w:sz w:val="28"/>
          <w:szCs w:val="28"/>
        </w:rPr>
        <w:t xml:space="preserve"> </w:t>
      </w:r>
      <w:r w:rsidRPr="000F6F40">
        <w:rPr>
          <w:rFonts w:ascii="Times New Roman" w:hAnsi="Times New Roman" w:cs="Times New Roman"/>
          <w:sz w:val="28"/>
          <w:szCs w:val="28"/>
        </w:rPr>
        <w:t>обращения</w:t>
      </w:r>
      <w:r w:rsidRPr="00486B95">
        <w:rPr>
          <w:rFonts w:ascii="Times New Roman" w:hAnsi="Times New Roman" w:cs="Times New Roman"/>
          <w:sz w:val="28"/>
          <w:szCs w:val="28"/>
        </w:rPr>
        <w:t>: 15.05.2023).</w:t>
      </w:r>
    </w:p>
    <w:p w14:paraId="6758F0BC"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lastRenderedPageBreak/>
        <w:t>Дорожное строительство // Комплекс градостроительной политики и строительства города Москвы: официальный сайт.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16" w:history="1">
        <w:r w:rsidRPr="000F6F40">
          <w:rPr>
            <w:rFonts w:ascii="Times New Roman" w:hAnsi="Times New Roman" w:cs="Times New Roman"/>
            <w:sz w:val="28"/>
            <w:szCs w:val="28"/>
          </w:rPr>
          <w:t>https://stroi.mos.ru/road?from=cl</w:t>
        </w:r>
      </w:hyperlink>
      <w:r w:rsidRPr="000F6F40">
        <w:rPr>
          <w:rFonts w:ascii="Times New Roman" w:hAnsi="Times New Roman" w:cs="Times New Roman"/>
          <w:sz w:val="28"/>
          <w:szCs w:val="28"/>
        </w:rPr>
        <w:t xml:space="preserve"> (дата обращения: 13.05.2023).</w:t>
      </w:r>
    </w:p>
    <w:p w14:paraId="5A1841F9"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Дорожное строительство. Северо-Западная хорда // Комплекс градостроительной политики и строительства города Москвы: официальный сайт.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17" w:history="1">
        <w:r w:rsidRPr="000F6F40">
          <w:rPr>
            <w:rFonts w:ascii="Times New Roman" w:hAnsi="Times New Roman" w:cs="Times New Roman"/>
            <w:sz w:val="28"/>
            <w:szCs w:val="28"/>
          </w:rPr>
          <w:t>https://stroi.mos.ru/road/road/17</w:t>
        </w:r>
      </w:hyperlink>
      <w:r w:rsidRPr="000F6F40">
        <w:rPr>
          <w:rFonts w:ascii="Times New Roman" w:hAnsi="Times New Roman" w:cs="Times New Roman"/>
          <w:sz w:val="28"/>
          <w:szCs w:val="28"/>
        </w:rPr>
        <w:t xml:space="preserve"> (дата обращения: 13.05.2023).</w:t>
      </w:r>
    </w:p>
    <w:p w14:paraId="6FA7D9F3" w14:textId="7E5B1B2C"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proofErr w:type="spellStart"/>
      <w:r w:rsidRPr="000F6F40">
        <w:rPr>
          <w:rFonts w:ascii="Times New Roman" w:hAnsi="Times New Roman" w:cs="Times New Roman"/>
          <w:sz w:val="28"/>
          <w:szCs w:val="28"/>
        </w:rPr>
        <w:t>Елепов</w:t>
      </w:r>
      <w:proofErr w:type="spellEnd"/>
      <w:r w:rsidRPr="000F6F40">
        <w:rPr>
          <w:rFonts w:ascii="Times New Roman" w:hAnsi="Times New Roman" w:cs="Times New Roman"/>
          <w:sz w:val="28"/>
          <w:szCs w:val="28"/>
        </w:rPr>
        <w:t xml:space="preserve">, А.А. Развитие и современное состояние мировой автомобилизации: учебное пособие / А.А. </w:t>
      </w:r>
      <w:proofErr w:type="spellStart"/>
      <w:r w:rsidRPr="000F6F40">
        <w:rPr>
          <w:rFonts w:ascii="Times New Roman" w:hAnsi="Times New Roman" w:cs="Times New Roman"/>
          <w:sz w:val="28"/>
          <w:szCs w:val="28"/>
        </w:rPr>
        <w:t>Елепов</w:t>
      </w:r>
      <w:proofErr w:type="spellEnd"/>
      <w:r w:rsidRPr="000F6F40">
        <w:rPr>
          <w:rFonts w:ascii="Times New Roman" w:hAnsi="Times New Roman" w:cs="Times New Roman"/>
          <w:sz w:val="28"/>
          <w:szCs w:val="28"/>
        </w:rPr>
        <w:t>. – Архангельск: Северный (Арктический) федеральный университет имени М.В. Ломоносова, 2012. – 84</w:t>
      </w:r>
      <w:r w:rsidR="00D73389">
        <w:rPr>
          <w:rFonts w:ascii="Times New Roman" w:hAnsi="Times New Roman" w:cs="Times New Roman"/>
          <w:sz w:val="28"/>
          <w:szCs w:val="28"/>
          <w:lang w:val="en-US"/>
        </w:rPr>
        <w:t> </w:t>
      </w:r>
      <w:r w:rsidRPr="000F6F40">
        <w:rPr>
          <w:rFonts w:ascii="Times New Roman" w:hAnsi="Times New Roman" w:cs="Times New Roman"/>
          <w:sz w:val="28"/>
          <w:szCs w:val="28"/>
        </w:rPr>
        <w:t>с. – ISBN 978-5-261-00746-3.</w:t>
      </w:r>
    </w:p>
    <w:p w14:paraId="15614015"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Ж/Д проекты СССР, которым не суждено было сбыться // </w:t>
      </w:r>
      <w:r w:rsidRPr="000F6F40">
        <w:rPr>
          <w:rFonts w:ascii="Times New Roman" w:hAnsi="Times New Roman" w:cs="Times New Roman"/>
          <w:sz w:val="28"/>
          <w:szCs w:val="28"/>
          <w:lang w:val="en-US"/>
        </w:rPr>
        <w:t>B</w:t>
      </w:r>
      <w:proofErr w:type="spellStart"/>
      <w:r w:rsidRPr="000F6F40">
        <w:rPr>
          <w:rFonts w:ascii="Times New Roman" w:hAnsi="Times New Roman" w:cs="Times New Roman"/>
          <w:sz w:val="28"/>
          <w:szCs w:val="28"/>
        </w:rPr>
        <w:t>ibimot</w:t>
      </w:r>
      <w:proofErr w:type="spellEnd"/>
      <w:r w:rsidRPr="000F6F40">
        <w:rPr>
          <w:rFonts w:ascii="Times New Roman" w:hAnsi="Times New Roman" w:cs="Times New Roman"/>
          <w:sz w:val="28"/>
          <w:szCs w:val="28"/>
        </w:rPr>
        <w:t xml:space="preserve"> – электронный журнал автолюбителей. – 2023.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https://bibimot.ru/ 4774-zhd-proekty-sssr-kotorym-ne-suzhdeno-bylo-sbytsja.html (дата обращения: 16.05.2023).</w:t>
      </w:r>
    </w:p>
    <w:p w14:paraId="4EE42265"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proofErr w:type="spellStart"/>
      <w:r w:rsidRPr="000F6F40">
        <w:rPr>
          <w:rFonts w:ascii="Times New Roman" w:hAnsi="Times New Roman" w:cs="Times New Roman"/>
          <w:sz w:val="28"/>
          <w:szCs w:val="28"/>
        </w:rPr>
        <w:t>Запрягаев</w:t>
      </w:r>
      <w:proofErr w:type="spellEnd"/>
      <w:r w:rsidRPr="000F6F40">
        <w:rPr>
          <w:rFonts w:ascii="Times New Roman" w:hAnsi="Times New Roman" w:cs="Times New Roman"/>
          <w:sz w:val="28"/>
          <w:szCs w:val="28"/>
        </w:rPr>
        <w:t xml:space="preserve">, В.Н. Комплексная транспортная схема Свердловска / </w:t>
      </w:r>
      <w:r w:rsidRPr="000F6F40">
        <w:rPr>
          <w:rFonts w:ascii="Times New Roman" w:hAnsi="Times New Roman" w:cs="Times New Roman"/>
          <w:sz w:val="28"/>
          <w:szCs w:val="28"/>
        </w:rPr>
        <w:br/>
        <w:t xml:space="preserve">В. Н. </w:t>
      </w:r>
      <w:proofErr w:type="spellStart"/>
      <w:r w:rsidRPr="000F6F40">
        <w:rPr>
          <w:rFonts w:ascii="Times New Roman" w:hAnsi="Times New Roman" w:cs="Times New Roman"/>
          <w:sz w:val="28"/>
          <w:szCs w:val="28"/>
        </w:rPr>
        <w:t>Запрягаев</w:t>
      </w:r>
      <w:proofErr w:type="spellEnd"/>
      <w:r w:rsidRPr="000F6F40">
        <w:rPr>
          <w:rFonts w:ascii="Times New Roman" w:hAnsi="Times New Roman" w:cs="Times New Roman"/>
          <w:sz w:val="28"/>
          <w:szCs w:val="28"/>
        </w:rPr>
        <w:t xml:space="preserve">, Ю.А. </w:t>
      </w:r>
      <w:proofErr w:type="spellStart"/>
      <w:r w:rsidRPr="000F6F40">
        <w:rPr>
          <w:rFonts w:ascii="Times New Roman" w:hAnsi="Times New Roman" w:cs="Times New Roman"/>
          <w:sz w:val="28"/>
          <w:szCs w:val="28"/>
        </w:rPr>
        <w:t>Ставничий</w:t>
      </w:r>
      <w:proofErr w:type="spellEnd"/>
      <w:r w:rsidRPr="000F6F40">
        <w:rPr>
          <w:rFonts w:ascii="Times New Roman" w:hAnsi="Times New Roman" w:cs="Times New Roman"/>
          <w:sz w:val="28"/>
          <w:szCs w:val="28"/>
        </w:rPr>
        <w:t xml:space="preserve"> // </w:t>
      </w:r>
      <w:proofErr w:type="spellStart"/>
      <w:r w:rsidRPr="000F6F40">
        <w:rPr>
          <w:rFonts w:ascii="Times New Roman" w:hAnsi="Times New Roman" w:cs="Times New Roman"/>
          <w:sz w:val="28"/>
          <w:szCs w:val="28"/>
        </w:rPr>
        <w:t>Будивельник</w:t>
      </w:r>
      <w:proofErr w:type="spellEnd"/>
      <w:r w:rsidRPr="000F6F40">
        <w:rPr>
          <w:rFonts w:ascii="Times New Roman" w:hAnsi="Times New Roman" w:cs="Times New Roman"/>
          <w:sz w:val="28"/>
          <w:szCs w:val="28"/>
        </w:rPr>
        <w:t>. – 1974. – № 2. – С. 78–86.</w:t>
      </w:r>
    </w:p>
    <w:p w14:paraId="21086272" w14:textId="77777777" w:rsidR="004B30CC" w:rsidRPr="000F6F40" w:rsidRDefault="004B30CC" w:rsidP="004B30CC">
      <w:pPr>
        <w:pStyle w:val="a4"/>
        <w:numPr>
          <w:ilvl w:val="0"/>
          <w:numId w:val="8"/>
        </w:numPr>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Императивы развития транспортных систем городов России: доклад к </w:t>
      </w:r>
      <w:r w:rsidRPr="000F6F40">
        <w:rPr>
          <w:rFonts w:ascii="Times New Roman" w:hAnsi="Times New Roman" w:cs="Times New Roman"/>
          <w:sz w:val="28"/>
          <w:szCs w:val="28"/>
          <w:lang w:val="en-US"/>
        </w:rPr>
        <w:t>XXI</w:t>
      </w:r>
      <w:r w:rsidRPr="000F6F40">
        <w:rPr>
          <w:rFonts w:ascii="Times New Roman" w:hAnsi="Times New Roman" w:cs="Times New Roman"/>
          <w:sz w:val="28"/>
          <w:szCs w:val="28"/>
        </w:rPr>
        <w:t xml:space="preserve"> Апрельской международной научной конференции по проблемам развития экономики и общества / М. Я.  </w:t>
      </w:r>
      <w:proofErr w:type="spellStart"/>
      <w:r w:rsidRPr="000F6F40">
        <w:rPr>
          <w:rFonts w:ascii="Times New Roman" w:hAnsi="Times New Roman" w:cs="Times New Roman"/>
          <w:sz w:val="28"/>
          <w:szCs w:val="28"/>
        </w:rPr>
        <w:t>Блинкин</w:t>
      </w:r>
      <w:proofErr w:type="spellEnd"/>
      <w:r w:rsidRPr="000F6F40">
        <w:rPr>
          <w:rFonts w:ascii="Times New Roman" w:hAnsi="Times New Roman" w:cs="Times New Roman"/>
          <w:sz w:val="28"/>
          <w:szCs w:val="28"/>
        </w:rPr>
        <w:t xml:space="preserve">, Т.В. Кулакова, </w:t>
      </w:r>
      <w:r w:rsidRPr="000F6F40">
        <w:rPr>
          <w:rFonts w:ascii="Times New Roman" w:hAnsi="Times New Roman" w:cs="Times New Roman"/>
          <w:sz w:val="28"/>
          <w:szCs w:val="28"/>
        </w:rPr>
        <w:br/>
        <w:t>П.В. Зюзин. – Москва: Издательский дом Высшей школы экономики, 2020. – 44 с.</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https</w:t>
      </w:r>
      <w:r w:rsidRPr="000F6F40">
        <w:rPr>
          <w:rFonts w:ascii="Times New Roman" w:hAnsi="Times New Roman" w:cs="Times New Roman"/>
          <w:sz w:val="28"/>
          <w:szCs w:val="28"/>
        </w:rPr>
        <w:t>://</w:t>
      </w:r>
      <w:r w:rsidRPr="000F6F40">
        <w:rPr>
          <w:rFonts w:ascii="Times New Roman" w:hAnsi="Times New Roman" w:cs="Times New Roman"/>
          <w:sz w:val="28"/>
          <w:szCs w:val="28"/>
          <w:lang w:val="en-US"/>
        </w:rPr>
        <w:t>www</w:t>
      </w:r>
      <w:r w:rsidRPr="000F6F40">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hse</w:t>
      </w:r>
      <w:proofErr w:type="spellEnd"/>
      <w:r w:rsidRPr="000F6F40">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ru</w:t>
      </w:r>
      <w:proofErr w:type="spellEnd"/>
      <w:r w:rsidRPr="000F6F40">
        <w:rPr>
          <w:rFonts w:ascii="Times New Roman" w:hAnsi="Times New Roman" w:cs="Times New Roman"/>
          <w:sz w:val="28"/>
          <w:szCs w:val="28"/>
        </w:rPr>
        <w:t>/</w:t>
      </w:r>
      <w:r w:rsidRPr="000F6F40">
        <w:rPr>
          <w:rFonts w:ascii="Times New Roman" w:hAnsi="Times New Roman" w:cs="Times New Roman"/>
          <w:sz w:val="28"/>
          <w:szCs w:val="28"/>
          <w:lang w:val="en-US"/>
        </w:rPr>
        <w:t>data</w:t>
      </w:r>
      <w:r w:rsidRPr="000F6F40">
        <w:rPr>
          <w:rFonts w:ascii="Times New Roman" w:hAnsi="Times New Roman" w:cs="Times New Roman"/>
          <w:sz w:val="28"/>
          <w:szCs w:val="28"/>
        </w:rPr>
        <w:t xml:space="preserve">/2020/06/01/1604078836/Императивы_ </w:t>
      </w:r>
      <w:proofErr w:type="spellStart"/>
      <w:r w:rsidRPr="000F6F40">
        <w:rPr>
          <w:rFonts w:ascii="Times New Roman" w:hAnsi="Times New Roman" w:cs="Times New Roman"/>
          <w:sz w:val="28"/>
          <w:szCs w:val="28"/>
        </w:rPr>
        <w:t>развития_транспортных_систем</w:t>
      </w:r>
      <w:proofErr w:type="spellEnd"/>
      <w:r w:rsidRPr="000F6F40">
        <w:rPr>
          <w:rFonts w:ascii="Times New Roman" w:hAnsi="Times New Roman" w:cs="Times New Roman"/>
          <w:sz w:val="28"/>
          <w:szCs w:val="28"/>
        </w:rPr>
        <w:t>-сайт.</w:t>
      </w:r>
      <w:r w:rsidRPr="000F6F40">
        <w:rPr>
          <w:rFonts w:ascii="Times New Roman" w:hAnsi="Times New Roman" w:cs="Times New Roman"/>
          <w:sz w:val="28"/>
          <w:szCs w:val="28"/>
          <w:lang w:val="en-US"/>
        </w:rPr>
        <w:t>pdf</w:t>
      </w:r>
      <w:r w:rsidRPr="000F6F40">
        <w:rPr>
          <w:rFonts w:ascii="Times New Roman" w:hAnsi="Times New Roman" w:cs="Times New Roman"/>
          <w:sz w:val="28"/>
          <w:szCs w:val="28"/>
        </w:rPr>
        <w:t xml:space="preserve"> (дата обращения: 29.03.2023). – </w:t>
      </w:r>
      <w:r w:rsidRPr="000F6F40">
        <w:rPr>
          <w:rFonts w:ascii="Times New Roman" w:hAnsi="Times New Roman" w:cs="Times New Roman"/>
          <w:sz w:val="28"/>
          <w:szCs w:val="28"/>
        </w:rPr>
        <w:br/>
      </w:r>
      <w:r w:rsidRPr="000F6F40">
        <w:rPr>
          <w:rFonts w:ascii="Times New Roman" w:hAnsi="Times New Roman" w:cs="Times New Roman"/>
          <w:sz w:val="28"/>
          <w:szCs w:val="28"/>
          <w:lang w:val="en-US"/>
        </w:rPr>
        <w:t>ISBN</w:t>
      </w:r>
      <w:r w:rsidRPr="000F6F40">
        <w:rPr>
          <w:rFonts w:ascii="Times New Roman" w:hAnsi="Times New Roman" w:cs="Times New Roman"/>
          <w:sz w:val="28"/>
          <w:szCs w:val="28"/>
        </w:rPr>
        <w:t xml:space="preserve"> 978-5-7598-2073-4.</w:t>
      </w:r>
    </w:p>
    <w:p w14:paraId="59B57C84"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Комитет по транспорту Казани: итоги 2021 года // Транспортный сайт города Казани: официальный сайт. – 2022.</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https://kazantransport.ru/ </w:t>
      </w:r>
      <w:proofErr w:type="spellStart"/>
      <w:r w:rsidRPr="000F6F40">
        <w:rPr>
          <w:rFonts w:ascii="Times New Roman" w:hAnsi="Times New Roman" w:cs="Times New Roman"/>
          <w:sz w:val="28"/>
          <w:szCs w:val="28"/>
        </w:rPr>
        <w:t>news</w:t>
      </w:r>
      <w:proofErr w:type="spellEnd"/>
      <w:r w:rsidRPr="000F6F40">
        <w:rPr>
          <w:rFonts w:ascii="Times New Roman" w:hAnsi="Times New Roman" w:cs="Times New Roman"/>
          <w:sz w:val="28"/>
          <w:szCs w:val="28"/>
        </w:rPr>
        <w:t>/1470/ (дата обращения: 13.05.2023).</w:t>
      </w:r>
    </w:p>
    <w:p w14:paraId="2276AA46"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Кубань на втором месте в стране по числу легковых авто на тысячу жителей // РБК – Новости Кубани. – 2022. </w:t>
      </w:r>
      <w:r w:rsidRPr="000F6F40">
        <w:rPr>
          <w:rFonts w:ascii="Times New Roman" w:hAnsi="Times New Roman" w:cs="Times New Roman"/>
          <w:sz w:val="28"/>
          <w:szCs w:val="28"/>
        </w:rPr>
        <w:br/>
      </w:r>
      <w:r w:rsidRPr="00F23A00">
        <w:rPr>
          <w:rFonts w:ascii="Times New Roman" w:hAnsi="Times New Roman"/>
          <w:spacing w:val="-2"/>
          <w:sz w:val="28"/>
          <w:szCs w:val="28"/>
        </w:rPr>
        <w:lastRenderedPageBreak/>
        <w:t>–</w:t>
      </w:r>
      <w:r>
        <w:rPr>
          <w:rFonts w:ascii="Times New Roman" w:hAnsi="Times New Roman"/>
          <w:spacing w:val="-2"/>
          <w:sz w:val="28"/>
          <w:szCs w:val="28"/>
        </w:rPr>
        <w:t xml:space="preserve"> </w:t>
      </w:r>
      <w:r w:rsidRPr="000F6F40">
        <w:rPr>
          <w:rFonts w:ascii="Times New Roman" w:hAnsi="Times New Roman" w:cs="Times New Roman"/>
          <w:sz w:val="28"/>
          <w:szCs w:val="28"/>
        </w:rPr>
        <w:t xml:space="preserve">URL: </w:t>
      </w:r>
      <w:hyperlink r:id="rId18" w:history="1">
        <w:r w:rsidRPr="000F6F40">
          <w:rPr>
            <w:rFonts w:ascii="Times New Roman" w:hAnsi="Times New Roman" w:cs="Times New Roman"/>
            <w:sz w:val="28"/>
            <w:szCs w:val="28"/>
          </w:rPr>
          <w:t>https://kuban.rbc.ru/krasnodar/freenews/621f23499a79475d9730c748</w:t>
        </w:r>
      </w:hyperlink>
      <w:r w:rsidRPr="000F6F40">
        <w:rPr>
          <w:rFonts w:ascii="Times New Roman" w:hAnsi="Times New Roman" w:cs="Times New Roman"/>
          <w:sz w:val="28"/>
          <w:szCs w:val="28"/>
        </w:rPr>
        <w:t xml:space="preserve"> (дата обращения: 03.05.2023).</w:t>
      </w:r>
    </w:p>
    <w:p w14:paraId="3D6EFC7F"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Ксенофонтов, М.Ю. Процесс автомобилизации и определяющие его факторы в ретроспективе, настоящем и будущем / М.Ю. Ксенофонтов, </w:t>
      </w:r>
      <w:r w:rsidRPr="000F6F40">
        <w:rPr>
          <w:rFonts w:ascii="Times New Roman" w:hAnsi="Times New Roman" w:cs="Times New Roman"/>
          <w:sz w:val="28"/>
          <w:szCs w:val="28"/>
        </w:rPr>
        <w:br/>
        <w:t xml:space="preserve">С.Р. </w:t>
      </w:r>
      <w:proofErr w:type="spellStart"/>
      <w:r w:rsidRPr="000F6F40">
        <w:rPr>
          <w:rFonts w:ascii="Times New Roman" w:hAnsi="Times New Roman" w:cs="Times New Roman"/>
          <w:sz w:val="28"/>
          <w:szCs w:val="28"/>
        </w:rPr>
        <w:t>Милякин</w:t>
      </w:r>
      <w:proofErr w:type="spellEnd"/>
      <w:r w:rsidRPr="000F6F40">
        <w:rPr>
          <w:rFonts w:ascii="Times New Roman" w:hAnsi="Times New Roman" w:cs="Times New Roman"/>
          <w:sz w:val="28"/>
          <w:szCs w:val="28"/>
        </w:rPr>
        <w:t xml:space="preserve"> // Проблемы прогнозирования. – 2018. – № 4. – С. 92–105. </w:t>
      </w:r>
      <w:r w:rsidRPr="000F6F40">
        <w:rPr>
          <w:rFonts w:ascii="Times New Roman" w:hAnsi="Times New Roman" w:cs="Times New Roman"/>
          <w:sz w:val="28"/>
          <w:szCs w:val="28"/>
        </w:rPr>
        <w:br/>
      </w:r>
      <w:r w:rsidRPr="00F23A00">
        <w:rPr>
          <w:rFonts w:ascii="Times New Roman" w:hAnsi="Times New Roman"/>
          <w:spacing w:val="-2"/>
          <w:sz w:val="28"/>
          <w:szCs w:val="28"/>
        </w:rPr>
        <w:t>–</w:t>
      </w:r>
      <w:r>
        <w:rPr>
          <w:rFonts w:ascii="Times New Roman" w:hAnsi="Times New Roman"/>
          <w:spacing w:val="-2"/>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https</w:t>
      </w:r>
      <w:r w:rsidRPr="000F6F40">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clck</w:t>
      </w:r>
      <w:proofErr w:type="spellEnd"/>
      <w:r w:rsidRPr="000F6F40">
        <w:rPr>
          <w:rFonts w:ascii="Times New Roman" w:hAnsi="Times New Roman" w:cs="Times New Roman"/>
          <w:sz w:val="28"/>
          <w:szCs w:val="28"/>
        </w:rPr>
        <w:t>.</w:t>
      </w:r>
      <w:proofErr w:type="spellStart"/>
      <w:r w:rsidRPr="000F6F40">
        <w:rPr>
          <w:rFonts w:ascii="Times New Roman" w:hAnsi="Times New Roman" w:cs="Times New Roman"/>
          <w:sz w:val="28"/>
          <w:szCs w:val="28"/>
          <w:lang w:val="en-US"/>
        </w:rPr>
        <w:t>ru</w:t>
      </w:r>
      <w:proofErr w:type="spellEnd"/>
      <w:r w:rsidRPr="000F6F40">
        <w:rPr>
          <w:rFonts w:ascii="Times New Roman" w:hAnsi="Times New Roman" w:cs="Times New Roman"/>
          <w:sz w:val="28"/>
          <w:szCs w:val="28"/>
        </w:rPr>
        <w:t>/34</w:t>
      </w:r>
      <w:r w:rsidRPr="000F6F40">
        <w:rPr>
          <w:rFonts w:ascii="Times New Roman" w:hAnsi="Times New Roman" w:cs="Times New Roman"/>
          <w:sz w:val="28"/>
          <w:szCs w:val="28"/>
          <w:lang w:val="en-US"/>
        </w:rPr>
        <w:t>ZP</w:t>
      </w:r>
      <w:r w:rsidRPr="000F6F40">
        <w:rPr>
          <w:rFonts w:ascii="Times New Roman" w:hAnsi="Times New Roman" w:cs="Times New Roman"/>
          <w:sz w:val="28"/>
          <w:szCs w:val="28"/>
        </w:rPr>
        <w:t>6</w:t>
      </w:r>
      <w:r w:rsidRPr="000F6F40">
        <w:rPr>
          <w:rFonts w:ascii="Times New Roman" w:hAnsi="Times New Roman" w:cs="Times New Roman"/>
          <w:sz w:val="28"/>
          <w:szCs w:val="28"/>
          <w:lang w:val="en-US"/>
        </w:rPr>
        <w:t>F</w:t>
      </w:r>
      <w:r w:rsidRPr="000F6F40">
        <w:rPr>
          <w:rFonts w:ascii="Times New Roman" w:hAnsi="Times New Roman" w:cs="Times New Roman"/>
          <w:sz w:val="28"/>
          <w:szCs w:val="28"/>
        </w:rPr>
        <w:t xml:space="preserve"> (дата обращения: 29.03.2023).</w:t>
      </w:r>
    </w:p>
    <w:p w14:paraId="65D96F66"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proofErr w:type="spellStart"/>
      <w:r w:rsidRPr="000F6F40">
        <w:rPr>
          <w:rFonts w:ascii="Times New Roman" w:hAnsi="Times New Roman" w:cs="Times New Roman"/>
          <w:sz w:val="28"/>
          <w:szCs w:val="28"/>
        </w:rPr>
        <w:t>Кнупфер</w:t>
      </w:r>
      <w:proofErr w:type="spellEnd"/>
      <w:r w:rsidRPr="000F6F40">
        <w:rPr>
          <w:rFonts w:ascii="Times New Roman" w:hAnsi="Times New Roman" w:cs="Times New Roman"/>
          <w:sz w:val="28"/>
          <w:szCs w:val="28"/>
        </w:rPr>
        <w:t xml:space="preserve">, Ш. Транспортные системы 24 городов мира : составляющие успеха : монография / Ш. </w:t>
      </w:r>
      <w:proofErr w:type="spellStart"/>
      <w:r w:rsidRPr="000F6F40">
        <w:rPr>
          <w:rFonts w:ascii="Times New Roman" w:hAnsi="Times New Roman" w:cs="Times New Roman"/>
          <w:sz w:val="28"/>
          <w:szCs w:val="28"/>
        </w:rPr>
        <w:t>Кнупфер</w:t>
      </w:r>
      <w:proofErr w:type="spellEnd"/>
      <w:r w:rsidRPr="000F6F40">
        <w:rPr>
          <w:rFonts w:ascii="Times New Roman" w:hAnsi="Times New Roman" w:cs="Times New Roman"/>
          <w:sz w:val="28"/>
          <w:szCs w:val="28"/>
        </w:rPr>
        <w:t xml:space="preserve">, В. </w:t>
      </w:r>
      <w:proofErr w:type="spellStart"/>
      <w:r w:rsidRPr="000F6F40">
        <w:rPr>
          <w:rFonts w:ascii="Times New Roman" w:hAnsi="Times New Roman" w:cs="Times New Roman"/>
          <w:sz w:val="28"/>
          <w:szCs w:val="28"/>
        </w:rPr>
        <w:t>Покотило</w:t>
      </w:r>
      <w:proofErr w:type="spellEnd"/>
      <w:r w:rsidRPr="000F6F40">
        <w:rPr>
          <w:rFonts w:ascii="Times New Roman" w:hAnsi="Times New Roman" w:cs="Times New Roman"/>
          <w:sz w:val="28"/>
          <w:szCs w:val="28"/>
        </w:rPr>
        <w:t xml:space="preserve">, Дж. </w:t>
      </w:r>
      <w:proofErr w:type="spellStart"/>
      <w:r w:rsidRPr="000F6F40">
        <w:rPr>
          <w:rFonts w:ascii="Times New Roman" w:hAnsi="Times New Roman" w:cs="Times New Roman"/>
          <w:sz w:val="28"/>
          <w:szCs w:val="28"/>
        </w:rPr>
        <w:t>Вотцель</w:t>
      </w:r>
      <w:proofErr w:type="spellEnd"/>
      <w:r w:rsidRPr="000F6F40">
        <w:rPr>
          <w:rFonts w:ascii="Times New Roman" w:hAnsi="Times New Roman" w:cs="Times New Roman"/>
          <w:sz w:val="28"/>
          <w:szCs w:val="28"/>
        </w:rPr>
        <w:t xml:space="preserve">. – Нью-Йорк : </w:t>
      </w:r>
      <w:proofErr w:type="spellStart"/>
      <w:r w:rsidRPr="000F6F40">
        <w:rPr>
          <w:rFonts w:ascii="Times New Roman" w:hAnsi="Times New Roman" w:cs="Times New Roman"/>
          <w:sz w:val="28"/>
          <w:szCs w:val="28"/>
        </w:rPr>
        <w:t>McKinsey&amp;Company</w:t>
      </w:r>
      <w:proofErr w:type="spellEnd"/>
      <w:r w:rsidRPr="000F6F40">
        <w:rPr>
          <w:rFonts w:ascii="Times New Roman" w:hAnsi="Times New Roman" w:cs="Times New Roman"/>
          <w:sz w:val="28"/>
          <w:szCs w:val="28"/>
        </w:rPr>
        <w:t xml:space="preserve">, 2018. – 69 с. </w:t>
      </w:r>
      <w:r w:rsidRPr="00F23A00">
        <w:rPr>
          <w:rFonts w:ascii="Times New Roman" w:hAnsi="Times New Roman"/>
          <w:spacing w:val="-2"/>
          <w:sz w:val="28"/>
          <w:szCs w:val="28"/>
        </w:rPr>
        <w:t>–</w:t>
      </w:r>
      <w:r>
        <w:rPr>
          <w:rFonts w:ascii="Times New Roman" w:hAnsi="Times New Roman" w:cs="Times New Roman"/>
          <w:sz w:val="28"/>
          <w:szCs w:val="28"/>
        </w:rPr>
        <w:t xml:space="preserve"> </w:t>
      </w:r>
      <w:r w:rsidRPr="000F6F40">
        <w:rPr>
          <w:rFonts w:ascii="Times New Roman" w:hAnsi="Times New Roman" w:cs="Times New Roman"/>
          <w:sz w:val="28"/>
          <w:szCs w:val="28"/>
        </w:rPr>
        <w:t>URL: https://clck.ru/GCquA (дата обращения: 29.03.2023).</w:t>
      </w:r>
    </w:p>
    <w:p w14:paraId="61937F09"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Марат Хуснуллин: В 2023 году 13 городских агломераций получат 383 транспортных средства благодаря нацпроекту // Новости Правительства России: официальный сайт.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http://government.ru/news/47890/ (дата обращения: 15.05.2023).</w:t>
      </w:r>
    </w:p>
    <w:p w14:paraId="727D5415"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Московский скоростной диаметр// Комплекс градостроительной политики и строительства города Москвы: официальный сайт.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19" w:history="1">
        <w:r w:rsidRPr="000F6F40">
          <w:rPr>
            <w:rFonts w:ascii="Times New Roman" w:hAnsi="Times New Roman" w:cs="Times New Roman"/>
            <w:sz w:val="28"/>
            <w:szCs w:val="28"/>
          </w:rPr>
          <w:t>https://stroi.mos.ru/moskovskii-skorostnoi-diamietr</w:t>
        </w:r>
      </w:hyperlink>
      <w:r w:rsidRPr="000F6F40">
        <w:rPr>
          <w:rFonts w:ascii="Times New Roman" w:hAnsi="Times New Roman" w:cs="Times New Roman"/>
          <w:sz w:val="28"/>
          <w:szCs w:val="28"/>
        </w:rPr>
        <w:t xml:space="preserve"> (дата обращения: 13.05.2023). </w:t>
      </w:r>
    </w:p>
    <w:p w14:paraId="4D0FA556"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Новый аэропорт Краснодар станет крупнейшим на юге России // Международный аэропорт Краснодара: официальный сайт. – 2023. </w:t>
      </w:r>
      <w:r w:rsidRPr="000F6F40">
        <w:rPr>
          <w:rFonts w:ascii="Times New Roman" w:hAnsi="Times New Roman" w:cs="Times New Roman"/>
          <w:sz w:val="28"/>
          <w:szCs w:val="28"/>
        </w:rPr>
        <w:br/>
      </w:r>
      <w:r w:rsidRPr="00F23A00">
        <w:rPr>
          <w:rFonts w:ascii="Times New Roman" w:hAnsi="Times New Roman"/>
          <w:spacing w:val="-2"/>
          <w:sz w:val="28"/>
          <w:szCs w:val="28"/>
        </w:rPr>
        <w:t>–</w:t>
      </w:r>
      <w:r>
        <w:rPr>
          <w:rFonts w:ascii="Times New Roman" w:hAnsi="Times New Roman"/>
          <w:spacing w:val="-2"/>
          <w:sz w:val="28"/>
          <w:szCs w:val="28"/>
        </w:rPr>
        <w:t xml:space="preserve"> </w:t>
      </w:r>
      <w:r w:rsidRPr="000F6F40">
        <w:rPr>
          <w:rFonts w:ascii="Times New Roman" w:hAnsi="Times New Roman" w:cs="Times New Roman"/>
          <w:sz w:val="28"/>
          <w:szCs w:val="28"/>
        </w:rPr>
        <w:t xml:space="preserve">URL: </w:t>
      </w:r>
      <w:hyperlink r:id="rId20" w:history="1">
        <w:r w:rsidRPr="000F6F40">
          <w:rPr>
            <w:rFonts w:ascii="Times New Roman" w:hAnsi="Times New Roman" w:cs="Times New Roman"/>
            <w:sz w:val="28"/>
            <w:szCs w:val="28"/>
          </w:rPr>
          <w:t>https://krr.aero/about-airport/press/publikatsii/krasnodar-obedinyaet/</w:t>
        </w:r>
      </w:hyperlink>
      <w:r w:rsidRPr="000F6F40">
        <w:rPr>
          <w:rFonts w:ascii="Times New Roman" w:hAnsi="Times New Roman" w:cs="Times New Roman"/>
          <w:sz w:val="28"/>
          <w:szCs w:val="28"/>
        </w:rPr>
        <w:t xml:space="preserve"> (дата обращения: 13.05.2023).</w:t>
      </w:r>
    </w:p>
    <w:p w14:paraId="6C46A9E2"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pPr>
      <w:r w:rsidRPr="000F6F40">
        <w:rPr>
          <w:rFonts w:ascii="Times New Roman" w:hAnsi="Times New Roman" w:cs="Times New Roman"/>
          <w:sz w:val="28"/>
          <w:szCs w:val="28"/>
        </w:rPr>
        <w:t xml:space="preserve">Новиков, Р. Дорожная деятельность в 2023 году ведется со значительным опережением / Р. Новиков  // </w:t>
      </w:r>
      <w:proofErr w:type="spellStart"/>
      <w:r w:rsidRPr="000F6F40">
        <w:rPr>
          <w:rFonts w:ascii="Times New Roman" w:hAnsi="Times New Roman" w:cs="Times New Roman"/>
          <w:sz w:val="28"/>
          <w:szCs w:val="28"/>
        </w:rPr>
        <w:t>РосАвтоДор</w:t>
      </w:r>
      <w:proofErr w:type="spellEnd"/>
      <w:r w:rsidRPr="000F6F40">
        <w:rPr>
          <w:rFonts w:ascii="Times New Roman" w:hAnsi="Times New Roman" w:cs="Times New Roman"/>
          <w:sz w:val="28"/>
          <w:szCs w:val="28"/>
        </w:rPr>
        <w:t xml:space="preserve"> – Федеральное дорожное агентство: официальный сайт.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21" w:history="1">
        <w:r w:rsidRPr="000F6F40">
          <w:rPr>
            <w:rFonts w:ascii="Times New Roman" w:hAnsi="Times New Roman" w:cs="Times New Roman"/>
            <w:sz w:val="28"/>
            <w:szCs w:val="28"/>
          </w:rPr>
          <w:t xml:space="preserve">https://rosavtodor.gov.ru/about/obshchestvennyy-sovet-pri-fda/novosti/626871?ysc </w:t>
        </w:r>
        <w:proofErr w:type="spellStart"/>
        <w:r w:rsidRPr="000F6F40">
          <w:rPr>
            <w:rFonts w:ascii="Times New Roman" w:hAnsi="Times New Roman" w:cs="Times New Roman"/>
            <w:sz w:val="28"/>
            <w:szCs w:val="28"/>
          </w:rPr>
          <w:t>lid</w:t>
        </w:r>
        <w:proofErr w:type="spellEnd"/>
        <w:r w:rsidRPr="000F6F40">
          <w:rPr>
            <w:rFonts w:ascii="Times New Roman" w:hAnsi="Times New Roman" w:cs="Times New Roman"/>
            <w:sz w:val="28"/>
            <w:szCs w:val="28"/>
          </w:rPr>
          <w:t>=lhuhjbl1c5620026483</w:t>
        </w:r>
      </w:hyperlink>
      <w:r w:rsidRPr="000F6F40">
        <w:rPr>
          <w:rFonts w:ascii="Times New Roman" w:hAnsi="Times New Roman" w:cs="Times New Roman"/>
          <w:sz w:val="28"/>
          <w:szCs w:val="28"/>
        </w:rPr>
        <w:t xml:space="preserve"> (дата обращения: 13.05.2023).</w:t>
      </w:r>
    </w:p>
    <w:p w14:paraId="6DF0348A"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Население России // </w:t>
      </w:r>
      <w:proofErr w:type="spellStart"/>
      <w:r w:rsidRPr="000F6F40">
        <w:rPr>
          <w:rFonts w:ascii="Times New Roman" w:hAnsi="Times New Roman" w:cs="Times New Roman"/>
          <w:sz w:val="28"/>
          <w:szCs w:val="28"/>
          <w:lang w:val="en-US"/>
        </w:rPr>
        <w:t>CountryMeters</w:t>
      </w:r>
      <w:proofErr w:type="spellEnd"/>
      <w:r w:rsidRPr="000F6F40">
        <w:rPr>
          <w:rFonts w:ascii="Times New Roman" w:hAnsi="Times New Roman" w:cs="Times New Roman"/>
          <w:sz w:val="28"/>
          <w:szCs w:val="28"/>
        </w:rPr>
        <w:t xml:space="preserve"> – статистика текущего состояния населения любого государства.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https://countrymeters.info/ru/Russian_Federation</w:t>
      </w:r>
      <w:r w:rsidRPr="000F6F40">
        <w:rPr>
          <w:rStyle w:val="a5"/>
          <w:rFonts w:ascii="Times New Roman" w:hAnsi="Times New Roman" w:cs="Times New Roman"/>
          <w:color w:val="auto"/>
          <w:sz w:val="28"/>
          <w:szCs w:val="28"/>
          <w:u w:val="none"/>
        </w:rPr>
        <w:t xml:space="preserve"> </w:t>
      </w:r>
      <w:r w:rsidRPr="000F6F40">
        <w:rPr>
          <w:rFonts w:ascii="Times New Roman" w:hAnsi="Times New Roman" w:cs="Times New Roman"/>
          <w:sz w:val="28"/>
          <w:szCs w:val="28"/>
        </w:rPr>
        <w:t>(дата обращения: 03.05.2023).</w:t>
      </w:r>
    </w:p>
    <w:p w14:paraId="331C92A3" w14:textId="77777777" w:rsidR="004B30CC" w:rsidRPr="000F6F40" w:rsidRDefault="004B30CC" w:rsidP="004B30CC">
      <w:pPr>
        <w:pStyle w:val="a4"/>
        <w:numPr>
          <w:ilvl w:val="0"/>
          <w:numId w:val="8"/>
        </w:numPr>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lastRenderedPageBreak/>
        <w:t>Новости Росстата // Федеральная служба государственной статистики : официальный сайт.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www.gks.ru (дата обращения: 20.03.2023).</w:t>
      </w:r>
    </w:p>
    <w:p w14:paraId="6A323E78"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Отечественный и зарубежный опыт формирования транспортных систем городов // </w:t>
      </w:r>
      <w:proofErr w:type="spellStart"/>
      <w:r w:rsidRPr="000F6F40">
        <w:rPr>
          <w:rFonts w:ascii="Times New Roman" w:hAnsi="Times New Roman" w:cs="Times New Roman"/>
          <w:sz w:val="28"/>
          <w:szCs w:val="28"/>
        </w:rPr>
        <w:t>Хелпикс</w:t>
      </w:r>
      <w:proofErr w:type="spellEnd"/>
      <w:r w:rsidRPr="000F6F40">
        <w:rPr>
          <w:rFonts w:ascii="Times New Roman" w:hAnsi="Times New Roman" w:cs="Times New Roman"/>
          <w:sz w:val="28"/>
          <w:szCs w:val="28"/>
        </w:rPr>
        <w:t xml:space="preserve"> – Интернет-помощник.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https://helpiks.org/8-23474.html (дата обращения: 29.03.2023).  </w:t>
      </w:r>
    </w:p>
    <w:p w14:paraId="249377D5"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Овсянников, И. Из Самары в Казань планируют пустить скоростной поезд / И. Овсянников // Самара Онлайн.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22" w:history="1">
        <w:r w:rsidRPr="000F6F40">
          <w:rPr>
            <w:rFonts w:ascii="Times New Roman" w:hAnsi="Times New Roman" w:cs="Times New Roman"/>
            <w:sz w:val="28"/>
            <w:szCs w:val="28"/>
          </w:rPr>
          <w:t>https://63-ru.turbopages.org/63.ru/s/text/transport/2023/04/24/72245141/</w:t>
        </w:r>
      </w:hyperlink>
      <w:r w:rsidRPr="000F6F40">
        <w:rPr>
          <w:rFonts w:ascii="Times New Roman" w:hAnsi="Times New Roman" w:cs="Times New Roman"/>
          <w:sz w:val="28"/>
          <w:szCs w:val="28"/>
        </w:rPr>
        <w:t xml:space="preserve"> (дата обращения: 13.05.2023).</w:t>
      </w:r>
    </w:p>
    <w:p w14:paraId="4868F1FB" w14:textId="77777777" w:rsidR="004B30CC" w:rsidRPr="000F6F40" w:rsidRDefault="004B30CC" w:rsidP="004B30CC">
      <w:pPr>
        <w:pStyle w:val="a4"/>
        <w:numPr>
          <w:ilvl w:val="0"/>
          <w:numId w:val="8"/>
        </w:numPr>
        <w:spacing w:after="0" w:line="360" w:lineRule="auto"/>
        <w:ind w:left="0" w:firstLine="709"/>
        <w:contextualSpacing w:val="0"/>
        <w:jc w:val="both"/>
        <w:rPr>
          <w:rFonts w:ascii="Times New Roman" w:hAnsi="Times New Roman" w:cs="Times New Roman"/>
          <w:sz w:val="28"/>
          <w:szCs w:val="28"/>
        </w:rPr>
      </w:pPr>
      <w:proofErr w:type="spellStart"/>
      <w:r w:rsidRPr="000F6F40">
        <w:rPr>
          <w:rFonts w:ascii="Times New Roman" w:hAnsi="Times New Roman" w:cs="Times New Roman"/>
          <w:sz w:val="28"/>
          <w:szCs w:val="28"/>
        </w:rPr>
        <w:t>Пумбрасова</w:t>
      </w:r>
      <w:proofErr w:type="spellEnd"/>
      <w:r w:rsidRPr="000F6F40">
        <w:rPr>
          <w:rFonts w:ascii="Times New Roman" w:hAnsi="Times New Roman" w:cs="Times New Roman"/>
          <w:sz w:val="28"/>
          <w:szCs w:val="28"/>
        </w:rPr>
        <w:t xml:space="preserve">, Н.В. Перспективы использования внеуличного скоростного транспорта в городских пассажирских перевозках (на примере метро) / Н.В. </w:t>
      </w:r>
      <w:proofErr w:type="spellStart"/>
      <w:r w:rsidRPr="000F6F40">
        <w:rPr>
          <w:rFonts w:ascii="Times New Roman" w:hAnsi="Times New Roman" w:cs="Times New Roman"/>
          <w:sz w:val="28"/>
          <w:szCs w:val="28"/>
        </w:rPr>
        <w:t>Пумбрасова</w:t>
      </w:r>
      <w:proofErr w:type="spellEnd"/>
      <w:r w:rsidRPr="000F6F40">
        <w:rPr>
          <w:rFonts w:ascii="Times New Roman" w:hAnsi="Times New Roman" w:cs="Times New Roman"/>
          <w:sz w:val="28"/>
          <w:szCs w:val="28"/>
        </w:rPr>
        <w:t>, Е.О. Дубова // Научные проблемы водного транспорта. – 2014. – № 39. – С. 17–26.</w:t>
      </w:r>
      <w:r>
        <w:rPr>
          <w:rFonts w:ascii="Times New Roman" w:hAnsi="Times New Roman" w:cs="Times New Roman"/>
          <w:sz w:val="28"/>
          <w:szCs w:val="28"/>
        </w:rPr>
        <w:t xml:space="preserve"> </w:t>
      </w:r>
      <w:r w:rsidRPr="000F6F40">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URL: https://cyberleninka.ru/article/n/ perspektivy-ispolzovaniya-vneulichnogo-skorostnogo-transporta-v-gorodskih-pass </w:t>
      </w:r>
      <w:proofErr w:type="spellStart"/>
      <w:r w:rsidRPr="000F6F40">
        <w:rPr>
          <w:rFonts w:ascii="Times New Roman" w:hAnsi="Times New Roman" w:cs="Times New Roman"/>
          <w:sz w:val="28"/>
          <w:szCs w:val="28"/>
        </w:rPr>
        <w:t>azhirskih-perevozkah-na-primere-metro</w:t>
      </w:r>
      <w:proofErr w:type="spellEnd"/>
      <w:r w:rsidRPr="000F6F40">
        <w:rPr>
          <w:rFonts w:ascii="Times New Roman" w:hAnsi="Times New Roman" w:cs="Times New Roman"/>
          <w:sz w:val="28"/>
          <w:szCs w:val="28"/>
        </w:rPr>
        <w:t xml:space="preserve"> (дата обращения: 30.05.2023).</w:t>
      </w:r>
    </w:p>
    <w:p w14:paraId="7D180E96" w14:textId="77777777" w:rsidR="004B30CC" w:rsidRPr="000F6F40" w:rsidRDefault="004B30CC" w:rsidP="004B30CC">
      <w:pPr>
        <w:pStyle w:val="a4"/>
        <w:numPr>
          <w:ilvl w:val="0"/>
          <w:numId w:val="8"/>
        </w:numPr>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Почему в Омском метрополитене только одна станция и что происходит внутри // Дзен – новости. – 2021.</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https://dzen.ru/a/YV4Qke66sTPGRFWC (дата обращения: 30.03.2023).</w:t>
      </w:r>
    </w:p>
    <w:p w14:paraId="1EF4799E" w14:textId="77777777" w:rsidR="004B30CC" w:rsidRPr="000F6F40" w:rsidRDefault="004B30CC" w:rsidP="004B30CC">
      <w:pPr>
        <w:pStyle w:val="a4"/>
        <w:numPr>
          <w:ilvl w:val="0"/>
          <w:numId w:val="8"/>
        </w:numPr>
        <w:spacing w:after="0" w:line="360" w:lineRule="auto"/>
        <w:ind w:left="0" w:firstLine="709"/>
        <w:contextualSpacing w:val="0"/>
        <w:jc w:val="both"/>
        <w:rPr>
          <w:rFonts w:ascii="Times New Roman" w:hAnsi="Times New Roman" w:cs="Times New Roman"/>
          <w:sz w:val="28"/>
          <w:szCs w:val="28"/>
        </w:rPr>
      </w:pPr>
      <w:proofErr w:type="spellStart"/>
      <w:r w:rsidRPr="000F6F40">
        <w:rPr>
          <w:rFonts w:ascii="Times New Roman" w:hAnsi="Times New Roman" w:cs="Times New Roman"/>
          <w:sz w:val="28"/>
          <w:szCs w:val="28"/>
        </w:rPr>
        <w:t>Показанников</w:t>
      </w:r>
      <w:proofErr w:type="spellEnd"/>
      <w:r w:rsidRPr="000F6F40">
        <w:rPr>
          <w:rFonts w:ascii="Times New Roman" w:hAnsi="Times New Roman" w:cs="Times New Roman"/>
          <w:sz w:val="28"/>
          <w:szCs w:val="28"/>
        </w:rPr>
        <w:t xml:space="preserve">, Н. Семь городов России, где есть метро. От самой большой подземки в Москве до самой маленькой в Екатеринбурге / </w:t>
      </w:r>
      <w:r w:rsidRPr="000F6F40">
        <w:rPr>
          <w:rFonts w:ascii="Times New Roman" w:hAnsi="Times New Roman" w:cs="Times New Roman"/>
          <w:sz w:val="28"/>
          <w:szCs w:val="28"/>
        </w:rPr>
        <w:br/>
        <w:t xml:space="preserve">Н. </w:t>
      </w:r>
      <w:proofErr w:type="spellStart"/>
      <w:r w:rsidRPr="000F6F40">
        <w:rPr>
          <w:rFonts w:ascii="Times New Roman" w:hAnsi="Times New Roman" w:cs="Times New Roman"/>
          <w:sz w:val="28"/>
          <w:szCs w:val="28"/>
        </w:rPr>
        <w:t>Показанников</w:t>
      </w:r>
      <w:proofErr w:type="spellEnd"/>
      <w:r w:rsidRPr="000F6F40">
        <w:rPr>
          <w:rFonts w:ascii="Times New Roman" w:hAnsi="Times New Roman" w:cs="Times New Roman"/>
          <w:sz w:val="28"/>
          <w:szCs w:val="28"/>
        </w:rPr>
        <w:t xml:space="preserve"> // </w:t>
      </w:r>
      <w:proofErr w:type="spellStart"/>
      <w:r w:rsidRPr="000F6F40">
        <w:rPr>
          <w:rFonts w:ascii="Times New Roman" w:hAnsi="Times New Roman" w:cs="Times New Roman"/>
          <w:sz w:val="28"/>
          <w:szCs w:val="28"/>
        </w:rPr>
        <w:t>Tripster</w:t>
      </w:r>
      <w:proofErr w:type="spellEnd"/>
      <w:r w:rsidRPr="000F6F40">
        <w:rPr>
          <w:rFonts w:ascii="Times New Roman" w:hAnsi="Times New Roman" w:cs="Times New Roman"/>
          <w:sz w:val="28"/>
          <w:szCs w:val="28"/>
        </w:rPr>
        <w:t xml:space="preserve"> – необычные экскурсии от местных жителей. – 2021.</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https://experience.tripster.ru/articles/7-gorodov-rossii-gde-est-metro/#headerh27 (дата обращения: 30.03.2023).</w:t>
      </w:r>
    </w:p>
    <w:p w14:paraId="23EA763F"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Проект нового аэропорта Краснодар // Международный аэропорт Краснодара: официальный сайт.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https://dpp.krasnodar.ru/upload/ </w:t>
      </w:r>
      <w:proofErr w:type="spellStart"/>
      <w:r w:rsidRPr="000F6F40">
        <w:rPr>
          <w:rFonts w:ascii="Times New Roman" w:hAnsi="Times New Roman" w:cs="Times New Roman"/>
          <w:sz w:val="28"/>
          <w:szCs w:val="28"/>
        </w:rPr>
        <w:t>iblock</w:t>
      </w:r>
      <w:proofErr w:type="spellEnd"/>
      <w:r w:rsidRPr="000F6F40">
        <w:rPr>
          <w:rFonts w:ascii="Times New Roman" w:hAnsi="Times New Roman" w:cs="Times New Roman"/>
          <w:sz w:val="28"/>
          <w:szCs w:val="28"/>
        </w:rPr>
        <w:t>/c05/1.-Aeroport.pdf (дата обращения: 13.05.2023).</w:t>
      </w:r>
    </w:p>
    <w:p w14:paraId="74C70C2D"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Рейтинг 200 городов по работе общественного транспорта // Domofond.ru – Продажа и аренда недвижимости. – 2019.</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23" w:history="1">
        <w:r w:rsidRPr="000F6F40">
          <w:rPr>
            <w:rFonts w:ascii="Times New Roman" w:hAnsi="Times New Roman" w:cs="Times New Roman"/>
            <w:sz w:val="28"/>
            <w:szCs w:val="28"/>
          </w:rPr>
          <w:t>https://www.domofond.ru/statya/reyting_200_gorodov_po_rabote_obschestvennogo_transporta/100309</w:t>
        </w:r>
      </w:hyperlink>
      <w:r w:rsidRPr="000F6F40">
        <w:rPr>
          <w:rFonts w:ascii="Times New Roman" w:hAnsi="Times New Roman" w:cs="Times New Roman"/>
          <w:sz w:val="28"/>
          <w:szCs w:val="28"/>
        </w:rPr>
        <w:t xml:space="preserve"> (дата обращения: 15.05.2023).</w:t>
      </w:r>
    </w:p>
    <w:p w14:paraId="132B0A85"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Рейтинг городов России по общественному транспорту // Рейтинг товаров. – 2021.</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24" w:history="1">
        <w:r w:rsidRPr="000F6F40">
          <w:rPr>
            <w:rFonts w:ascii="Times New Roman" w:hAnsi="Times New Roman" w:cs="Times New Roman"/>
            <w:sz w:val="28"/>
            <w:szCs w:val="28"/>
          </w:rPr>
          <w:t>https://everychild.ru/reyting/reyting-gorodov-rossii-po-obschestvennomu-transportu/</w:t>
        </w:r>
      </w:hyperlink>
      <w:r w:rsidRPr="000F6F40">
        <w:rPr>
          <w:rFonts w:ascii="Times New Roman" w:hAnsi="Times New Roman" w:cs="Times New Roman"/>
          <w:sz w:val="28"/>
          <w:szCs w:val="28"/>
        </w:rPr>
        <w:t xml:space="preserve"> (дата обращения: 15.05.2023).</w:t>
      </w:r>
    </w:p>
    <w:p w14:paraId="753F40A4"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Российская Федерация. Законы. О программах строительства метрополитенов в Российской Федерации : Распоряжение Правительства РФ от 12 октября 2000 года № 1433-р // </w:t>
      </w:r>
      <w:proofErr w:type="spellStart"/>
      <w:r w:rsidRPr="000F6F40">
        <w:rPr>
          <w:rFonts w:ascii="Times New Roman" w:hAnsi="Times New Roman" w:cs="Times New Roman"/>
          <w:sz w:val="28"/>
          <w:szCs w:val="28"/>
        </w:rPr>
        <w:t>Кодификация.рф</w:t>
      </w:r>
      <w:proofErr w:type="spellEnd"/>
      <w:r w:rsidRPr="000F6F40">
        <w:rPr>
          <w:rFonts w:ascii="Times New Roman" w:hAnsi="Times New Roman" w:cs="Times New Roman"/>
          <w:sz w:val="28"/>
          <w:szCs w:val="28"/>
        </w:rPr>
        <w:t xml:space="preserve"> – действующее законодательство Российской Федерации.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https://rulaws.ru/goverment/Rasporyazhenie-Pravitelstva-RF-ot-12.10.2000-N-1433-r/ (дата обращения: 03.05.2023).</w:t>
      </w:r>
    </w:p>
    <w:p w14:paraId="169FD9DA"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Ростовская область вошла в топ-10 регионов по числу легковых машин // РБК – Новости Ростова-на-Дону. – 2021.</w:t>
      </w:r>
      <w:r w:rsidRPr="000F6F40">
        <w:rPr>
          <w:rFonts w:ascii="Times New Roman" w:hAnsi="Times New Roman" w:cs="Times New Roman"/>
          <w:sz w:val="28"/>
          <w:szCs w:val="28"/>
        </w:rPr>
        <w:br/>
      </w:r>
      <w:r w:rsidRPr="00F23A00">
        <w:rPr>
          <w:rFonts w:ascii="Times New Roman" w:hAnsi="Times New Roman"/>
          <w:spacing w:val="-2"/>
          <w:sz w:val="28"/>
          <w:szCs w:val="28"/>
        </w:rPr>
        <w:t>–</w:t>
      </w:r>
      <w:r>
        <w:rPr>
          <w:rFonts w:ascii="Times New Roman" w:hAnsi="Times New Roman"/>
          <w:spacing w:val="-2"/>
          <w:sz w:val="28"/>
          <w:szCs w:val="28"/>
        </w:rPr>
        <w:t xml:space="preserve"> </w:t>
      </w:r>
      <w:r w:rsidRPr="000F6F40">
        <w:rPr>
          <w:rFonts w:ascii="Times New Roman" w:hAnsi="Times New Roman" w:cs="Times New Roman"/>
          <w:sz w:val="28"/>
          <w:szCs w:val="28"/>
        </w:rPr>
        <w:t>URL: https://rostov.rbc.ru/rostov/freenews/6066e1469a79474feeb19953 (дата обращения: 03.05.2023).</w:t>
      </w:r>
    </w:p>
    <w:p w14:paraId="0D7546DB"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Стал известен уровень автомобилизации в РФ в 2022 году // </w:t>
      </w:r>
      <w:r w:rsidRPr="000F6F40">
        <w:rPr>
          <w:rFonts w:ascii="Times New Roman" w:hAnsi="Times New Roman" w:cs="Times New Roman"/>
          <w:sz w:val="28"/>
          <w:szCs w:val="28"/>
        </w:rPr>
        <w:br/>
      </w:r>
      <w:proofErr w:type="spellStart"/>
      <w:r w:rsidRPr="000F6F40">
        <w:rPr>
          <w:rFonts w:ascii="Times New Roman" w:hAnsi="Times New Roman" w:cs="Times New Roman"/>
          <w:sz w:val="28"/>
          <w:szCs w:val="28"/>
        </w:rPr>
        <w:t>Дром</w:t>
      </w:r>
      <w:proofErr w:type="spellEnd"/>
      <w:r w:rsidRPr="000F6F40">
        <w:rPr>
          <w:rFonts w:ascii="Times New Roman" w:hAnsi="Times New Roman" w:cs="Times New Roman"/>
          <w:sz w:val="28"/>
          <w:szCs w:val="28"/>
        </w:rPr>
        <w:t xml:space="preserve"> – Автомобильные новости. – 2023.</w:t>
      </w:r>
      <w:r w:rsidRPr="00486B95">
        <w:rPr>
          <w:rFonts w:ascii="Times New Roman" w:hAnsi="Times New Roman"/>
          <w:spacing w:val="-2"/>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https://news.drom.ru/ 93177.html (дата обращения: 03.05.2023).</w:t>
      </w:r>
    </w:p>
    <w:p w14:paraId="672BFE0C" w14:textId="77777777" w:rsidR="004B30CC" w:rsidRPr="000F6F40" w:rsidRDefault="004B30CC" w:rsidP="004B30CC">
      <w:pPr>
        <w:pStyle w:val="a4"/>
        <w:numPr>
          <w:ilvl w:val="0"/>
          <w:numId w:val="8"/>
        </w:numPr>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Скоростной подземный трамвай или Метротрам. Единственный в России // Дзен – новости. – 2021.</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https://dzen.ru/a/ YJUaTKX4cCaxxD-4 (дата обращения: 30.03.2023).</w:t>
      </w:r>
    </w:p>
    <w:p w14:paraId="1DBDFEEF"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Свистунова, М. Последний автобус / М. Свистунова // Новое дело – неожиданный взгляд на мир. – 2022.</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xml:space="preserve">: http://www.novdelo.ru/ </w:t>
      </w:r>
      <w:proofErr w:type="spellStart"/>
      <w:r w:rsidRPr="000F6F40">
        <w:rPr>
          <w:rFonts w:ascii="Times New Roman" w:hAnsi="Times New Roman" w:cs="Times New Roman"/>
          <w:sz w:val="28"/>
          <w:szCs w:val="28"/>
        </w:rPr>
        <w:t>post</w:t>
      </w:r>
      <w:proofErr w:type="spellEnd"/>
      <w:r w:rsidRPr="000F6F40">
        <w:rPr>
          <w:rFonts w:ascii="Times New Roman" w:hAnsi="Times New Roman" w:cs="Times New Roman"/>
          <w:sz w:val="28"/>
          <w:szCs w:val="28"/>
        </w:rPr>
        <w:t>/</w:t>
      </w:r>
      <w:proofErr w:type="spellStart"/>
      <w:r w:rsidRPr="000F6F40">
        <w:rPr>
          <w:rFonts w:ascii="Times New Roman" w:hAnsi="Times New Roman" w:cs="Times New Roman"/>
          <w:sz w:val="28"/>
          <w:szCs w:val="28"/>
        </w:rPr>
        <w:t>view?id</w:t>
      </w:r>
      <w:proofErr w:type="spellEnd"/>
      <w:r w:rsidRPr="000F6F40">
        <w:rPr>
          <w:rFonts w:ascii="Times New Roman" w:hAnsi="Times New Roman" w:cs="Times New Roman"/>
          <w:sz w:val="28"/>
          <w:szCs w:val="28"/>
        </w:rPr>
        <w:t>=57220 (дата обращения: 13.05.2023).</w:t>
      </w:r>
    </w:p>
    <w:p w14:paraId="1CE9D1DF"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Стало известно, когда откроют Дальний западный обход </w:t>
      </w:r>
      <w:r w:rsidRPr="000F6F40">
        <w:rPr>
          <w:rFonts w:ascii="Times New Roman" w:hAnsi="Times New Roman" w:cs="Times New Roman"/>
          <w:sz w:val="28"/>
          <w:szCs w:val="28"/>
        </w:rPr>
        <w:br/>
        <w:t>Краснодара // Комсомольская Правда.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25" w:history="1">
        <w:r w:rsidRPr="000F6F40">
          <w:rPr>
            <w:rFonts w:ascii="Times New Roman" w:hAnsi="Times New Roman" w:cs="Times New Roman"/>
            <w:sz w:val="28"/>
            <w:szCs w:val="28"/>
          </w:rPr>
          <w:t>https://www.kuban.kp.ru/daily/27501/4761133/</w:t>
        </w:r>
      </w:hyperlink>
      <w:r w:rsidRPr="000F6F40">
        <w:rPr>
          <w:rFonts w:ascii="Times New Roman" w:hAnsi="Times New Roman" w:cs="Times New Roman"/>
          <w:sz w:val="28"/>
          <w:szCs w:val="28"/>
        </w:rPr>
        <w:t xml:space="preserve"> (дата обращения: 13.05.2023).</w:t>
      </w:r>
    </w:p>
    <w:p w14:paraId="51251095"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Стало известно, когда откроют движение по новому Яблоновскому мосту // Комсомольская Правда. – 2023.</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https://www.kuban.kp.ru/ </w:t>
      </w:r>
      <w:proofErr w:type="spellStart"/>
      <w:r w:rsidRPr="000F6F40">
        <w:rPr>
          <w:rFonts w:ascii="Times New Roman" w:hAnsi="Times New Roman" w:cs="Times New Roman"/>
          <w:sz w:val="28"/>
          <w:szCs w:val="28"/>
        </w:rPr>
        <w:t>daily</w:t>
      </w:r>
      <w:proofErr w:type="spellEnd"/>
      <w:r w:rsidRPr="000F6F40">
        <w:rPr>
          <w:rFonts w:ascii="Times New Roman" w:hAnsi="Times New Roman" w:cs="Times New Roman"/>
          <w:sz w:val="28"/>
          <w:szCs w:val="28"/>
        </w:rPr>
        <w:t>/27493.5/4752766/ (дата обращения: 13.05.2023).</w:t>
      </w:r>
    </w:p>
    <w:p w14:paraId="15FA034A"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lastRenderedPageBreak/>
        <w:t>Силантьева, И. Пора ехать : что готовит Краснодару новая транспортная стратегия / И. Силантьева // РБК – Новости. – 2019.</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w:t>
      </w:r>
      <w:hyperlink r:id="rId26" w:history="1">
        <w:r w:rsidRPr="000F6F40">
          <w:rPr>
            <w:rFonts w:ascii="Times New Roman" w:hAnsi="Times New Roman" w:cs="Times New Roman"/>
            <w:sz w:val="28"/>
            <w:szCs w:val="28"/>
          </w:rPr>
          <w:t>https://kuban.rbc.ru/krasnodar/20/05/2019/5ce265659a7947095363b954</w:t>
        </w:r>
      </w:hyperlink>
      <w:r w:rsidRPr="000F6F40">
        <w:rPr>
          <w:rFonts w:ascii="Times New Roman" w:hAnsi="Times New Roman" w:cs="Times New Roman"/>
          <w:sz w:val="28"/>
          <w:szCs w:val="28"/>
        </w:rPr>
        <w:t xml:space="preserve"> (дата обращения: 15.05.2023).</w:t>
      </w:r>
    </w:p>
    <w:p w14:paraId="335CFB96"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Транспортная стратегия Российской Федерации на период до 2030 года // Министерство транспорта Российской Федерации : официальный </w:t>
      </w:r>
      <w:r w:rsidRPr="000F6F40">
        <w:rPr>
          <w:rFonts w:ascii="Times New Roman" w:hAnsi="Times New Roman" w:cs="Times New Roman"/>
          <w:sz w:val="28"/>
          <w:szCs w:val="28"/>
        </w:rPr>
        <w:br/>
        <w:t>сайт. – 2008.</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https://mintrans.gov.ru/file/395060 (дата обращения: 13.05.2023).</w:t>
      </w:r>
    </w:p>
    <w:p w14:paraId="112C6AD5"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Транспорт будущего в Казани: метробусы, городская электричка, скоростной трамвай // Казань. Новости. – 2019.</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URL: https://kzn.ru/meriya/press-tsentr/novosti/transport-budushchego-v-kazani-metrobu sy-gorodskaya-elektrichka-skorostnoy-tramvay/?ysclid=lgzgfndp5q404619440 </w:t>
      </w:r>
      <w:hyperlink r:id="rId27" w:history="1"/>
      <w:r w:rsidRPr="000F6F40">
        <w:rPr>
          <w:rFonts w:ascii="Times New Roman" w:hAnsi="Times New Roman" w:cs="Times New Roman"/>
          <w:sz w:val="28"/>
          <w:szCs w:val="28"/>
        </w:rPr>
        <w:t xml:space="preserve"> (дата обращения: 13.05.2023).</w:t>
      </w:r>
    </w:p>
    <w:p w14:paraId="700B2FD6"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proofErr w:type="spellStart"/>
      <w:r w:rsidRPr="000F6F40">
        <w:rPr>
          <w:rFonts w:ascii="Times New Roman" w:hAnsi="Times New Roman" w:cs="Times New Roman"/>
          <w:sz w:val="28"/>
          <w:szCs w:val="28"/>
        </w:rPr>
        <w:t>Ташевская</w:t>
      </w:r>
      <w:proofErr w:type="spellEnd"/>
      <w:r w:rsidRPr="000F6F40">
        <w:rPr>
          <w:rFonts w:ascii="Times New Roman" w:hAnsi="Times New Roman" w:cs="Times New Roman"/>
          <w:sz w:val="28"/>
          <w:szCs w:val="28"/>
        </w:rPr>
        <w:t xml:space="preserve">, Н. Еще в одном российском городе запустят метро / </w:t>
      </w:r>
      <w:r w:rsidRPr="000F6F40">
        <w:rPr>
          <w:rFonts w:ascii="Times New Roman" w:hAnsi="Times New Roman" w:cs="Times New Roman"/>
          <w:sz w:val="28"/>
          <w:szCs w:val="28"/>
        </w:rPr>
        <w:br/>
        <w:t xml:space="preserve">Н. </w:t>
      </w:r>
      <w:proofErr w:type="spellStart"/>
      <w:r w:rsidRPr="000F6F40">
        <w:rPr>
          <w:rFonts w:ascii="Times New Roman" w:hAnsi="Times New Roman" w:cs="Times New Roman"/>
          <w:sz w:val="28"/>
          <w:szCs w:val="28"/>
        </w:rPr>
        <w:t>Ташевская</w:t>
      </w:r>
      <w:proofErr w:type="spellEnd"/>
      <w:r w:rsidRPr="000F6F40">
        <w:rPr>
          <w:rFonts w:ascii="Times New Roman" w:hAnsi="Times New Roman" w:cs="Times New Roman"/>
          <w:sz w:val="28"/>
          <w:szCs w:val="28"/>
        </w:rPr>
        <w:t xml:space="preserve"> // Lenta.ru – Российское новостное интернет-издание. – 2022.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URL: </w:t>
      </w:r>
      <w:hyperlink r:id="rId28" w:history="1">
        <w:r w:rsidRPr="000F6F40">
          <w:rPr>
            <w:rFonts w:ascii="Times New Roman" w:hAnsi="Times New Roman" w:cs="Times New Roman"/>
            <w:sz w:val="28"/>
            <w:szCs w:val="28"/>
          </w:rPr>
          <w:t>https://lenta.ru/news/2022/04/19/metro/?ysclid=lhtll819fy521866005</w:t>
        </w:r>
      </w:hyperlink>
      <w:r w:rsidRPr="000F6F40">
        <w:rPr>
          <w:rFonts w:ascii="Times New Roman" w:hAnsi="Times New Roman" w:cs="Times New Roman"/>
          <w:sz w:val="28"/>
          <w:szCs w:val="28"/>
        </w:rPr>
        <w:t xml:space="preserve"> (дата обращения: 13.05.2023).</w:t>
      </w:r>
    </w:p>
    <w:p w14:paraId="7837295D" w14:textId="77777777" w:rsidR="004B30CC" w:rsidRPr="000F6F40" w:rsidRDefault="004B30CC" w:rsidP="004B30CC">
      <w:pPr>
        <w:pStyle w:val="a4"/>
        <w:numPr>
          <w:ilvl w:val="0"/>
          <w:numId w:val="8"/>
        </w:numPr>
        <w:tabs>
          <w:tab w:val="left" w:pos="426"/>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Теплякова, М.Ю. Статистическое исследование пассажирских перевозок автобусным транспортом в Российской Федерации: специальность 08.00.12 «Бухгалтерский учет, статистика»: диссертация на соискание ученой степени кандидата экономических наук / </w:t>
      </w:r>
      <w:r>
        <w:rPr>
          <w:rFonts w:ascii="Times New Roman" w:hAnsi="Times New Roman" w:cs="Times New Roman"/>
          <w:sz w:val="28"/>
          <w:szCs w:val="28"/>
        </w:rPr>
        <w:t xml:space="preserve">М.Ю. </w:t>
      </w:r>
      <w:r w:rsidRPr="000F6F40">
        <w:rPr>
          <w:rFonts w:ascii="Times New Roman" w:hAnsi="Times New Roman" w:cs="Times New Roman"/>
          <w:sz w:val="28"/>
          <w:szCs w:val="28"/>
        </w:rPr>
        <w:t xml:space="preserve">Теплякова; Государственный университет управления. – Москва, 2011. – 188 с. – </w:t>
      </w:r>
      <w:proofErr w:type="spellStart"/>
      <w:r w:rsidRPr="000F6F40">
        <w:rPr>
          <w:rFonts w:ascii="Times New Roman" w:hAnsi="Times New Roman" w:cs="Times New Roman"/>
          <w:sz w:val="28"/>
          <w:szCs w:val="28"/>
        </w:rPr>
        <w:t>Библиогр</w:t>
      </w:r>
      <w:proofErr w:type="spellEnd"/>
      <w:r w:rsidRPr="000F6F40">
        <w:rPr>
          <w:rFonts w:ascii="Times New Roman" w:hAnsi="Times New Roman" w:cs="Times New Roman"/>
          <w:sz w:val="28"/>
          <w:szCs w:val="28"/>
        </w:rPr>
        <w:t>.: с. 147–128.</w:t>
      </w:r>
    </w:p>
    <w:p w14:paraId="773AC21A"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Style w:val="a5"/>
          <w:rFonts w:ascii="Times New Roman" w:hAnsi="Times New Roman" w:cs="Times New Roman"/>
          <w:color w:val="auto"/>
          <w:sz w:val="28"/>
          <w:szCs w:val="28"/>
          <w:u w:val="none"/>
        </w:rPr>
      </w:pPr>
      <w:r w:rsidRPr="000F6F40">
        <w:rPr>
          <w:rFonts w:ascii="Times New Roman" w:hAnsi="Times New Roman" w:cs="Times New Roman"/>
          <w:sz w:val="28"/>
          <w:szCs w:val="28"/>
        </w:rPr>
        <w:t>Уровень автомобилизации в Казани вырос на 12</w:t>
      </w:r>
      <w:r>
        <w:rPr>
          <w:rFonts w:ascii="Times New Roman" w:hAnsi="Times New Roman" w:cs="Times New Roman"/>
          <w:sz w:val="28"/>
          <w:szCs w:val="28"/>
        </w:rPr>
        <w:t> </w:t>
      </w:r>
      <w:r w:rsidRPr="000F6F40">
        <w:rPr>
          <w:rFonts w:ascii="Times New Roman" w:hAnsi="Times New Roman" w:cs="Times New Roman"/>
          <w:sz w:val="28"/>
          <w:szCs w:val="28"/>
        </w:rPr>
        <w:t xml:space="preserve">% // </w:t>
      </w:r>
      <w:r w:rsidRPr="000F6F40">
        <w:rPr>
          <w:rFonts w:ascii="Times New Roman" w:hAnsi="Times New Roman" w:cs="Times New Roman"/>
          <w:sz w:val="28"/>
          <w:szCs w:val="28"/>
        </w:rPr>
        <w:br/>
      </w:r>
      <w:proofErr w:type="spellStart"/>
      <w:r w:rsidRPr="000F6F40">
        <w:rPr>
          <w:rFonts w:ascii="Times New Roman" w:hAnsi="Times New Roman" w:cs="Times New Roman"/>
          <w:sz w:val="28"/>
          <w:szCs w:val="28"/>
        </w:rPr>
        <w:t>TatCenter</w:t>
      </w:r>
      <w:proofErr w:type="spellEnd"/>
      <w:r w:rsidRPr="000F6F40">
        <w:rPr>
          <w:rFonts w:ascii="Times New Roman" w:hAnsi="Times New Roman" w:cs="Times New Roman"/>
          <w:sz w:val="28"/>
          <w:szCs w:val="28"/>
        </w:rPr>
        <w:t xml:space="preserve"> – деловой центр Республики Татарстан. – 2023. </w:t>
      </w:r>
      <w:r w:rsidRPr="000F6F40">
        <w:rPr>
          <w:rFonts w:ascii="Times New Roman" w:hAnsi="Times New Roman" w:cs="Times New Roman"/>
          <w:sz w:val="28"/>
          <w:szCs w:val="28"/>
        </w:rPr>
        <w:br/>
      </w:r>
      <w:r w:rsidRPr="00F23A00">
        <w:rPr>
          <w:rFonts w:ascii="Times New Roman" w:hAnsi="Times New Roman"/>
          <w:spacing w:val="-2"/>
          <w:sz w:val="28"/>
          <w:szCs w:val="28"/>
        </w:rPr>
        <w:t>–</w:t>
      </w:r>
      <w:r>
        <w:rPr>
          <w:rFonts w:ascii="Times New Roman" w:hAnsi="Times New Roman"/>
          <w:spacing w:val="-2"/>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xml:space="preserve">: </w:t>
      </w:r>
      <w:hyperlink r:id="rId29" w:history="1">
        <w:r w:rsidRPr="000F6F40">
          <w:rPr>
            <w:rStyle w:val="a5"/>
            <w:rFonts w:ascii="Times New Roman" w:hAnsi="Times New Roman" w:cs="Times New Roman"/>
            <w:color w:val="auto"/>
            <w:sz w:val="28"/>
            <w:szCs w:val="28"/>
            <w:u w:val="none"/>
          </w:rPr>
          <w:t>https://tatcenter.ru/news/uroven-avtomobilizaczii-v-kazani-vyros-na-12/</w:t>
        </w:r>
      </w:hyperlink>
      <w:r w:rsidRPr="000F6F40">
        <w:rPr>
          <w:rStyle w:val="a5"/>
          <w:rFonts w:ascii="Times New Roman" w:hAnsi="Times New Roman" w:cs="Times New Roman"/>
          <w:color w:val="auto"/>
          <w:sz w:val="28"/>
          <w:szCs w:val="28"/>
          <w:u w:val="none"/>
        </w:rPr>
        <w:t xml:space="preserve"> </w:t>
      </w:r>
      <w:r w:rsidRPr="000F6F40">
        <w:rPr>
          <w:rFonts w:ascii="Times New Roman" w:hAnsi="Times New Roman" w:cs="Times New Roman"/>
          <w:sz w:val="28"/>
          <w:szCs w:val="28"/>
        </w:rPr>
        <w:t>(дата обращения: 03.05.2023).</w:t>
      </w:r>
    </w:p>
    <w:p w14:paraId="24356040" w14:textId="77777777" w:rsidR="004B30CC" w:rsidRPr="000F6F40" w:rsidRDefault="004B30CC" w:rsidP="004B30CC">
      <w:pPr>
        <w:pStyle w:val="a4"/>
        <w:numPr>
          <w:ilvl w:val="0"/>
          <w:numId w:val="8"/>
        </w:numPr>
        <w:tabs>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Управление транспортным комплексом (на примере Управления благоустройства и транспорта Администрации муниципального образования город Ижевск) // </w:t>
      </w:r>
      <w:proofErr w:type="spellStart"/>
      <w:r w:rsidRPr="000F6F40">
        <w:rPr>
          <w:rFonts w:ascii="Times New Roman" w:hAnsi="Times New Roman" w:cs="Times New Roman"/>
          <w:sz w:val="28"/>
          <w:szCs w:val="28"/>
          <w:lang w:val="en-US"/>
        </w:rPr>
        <w:t>Allbest</w:t>
      </w:r>
      <w:proofErr w:type="spellEnd"/>
      <w:r w:rsidRPr="000F6F40">
        <w:rPr>
          <w:rFonts w:ascii="Times New Roman" w:hAnsi="Times New Roman" w:cs="Times New Roman"/>
          <w:sz w:val="28"/>
          <w:szCs w:val="28"/>
        </w:rPr>
        <w:t xml:space="preserve"> – база знаний. – 2014.</w:t>
      </w:r>
      <w:r>
        <w:rPr>
          <w:rFonts w:ascii="Times New Roman" w:hAnsi="Times New Roman" w:cs="Times New Roman"/>
          <w:sz w:val="28"/>
          <w:szCs w:val="28"/>
        </w:rPr>
        <w:t xml:space="preserve"> </w:t>
      </w:r>
      <w:r w:rsidRPr="00F23A00">
        <w:rPr>
          <w:rFonts w:ascii="Times New Roman" w:hAnsi="Times New Roman"/>
          <w:spacing w:val="-2"/>
          <w:sz w:val="28"/>
          <w:szCs w:val="28"/>
        </w:rPr>
        <w:t>–</w:t>
      </w:r>
      <w:r w:rsidRPr="000F6F40">
        <w:rPr>
          <w:rFonts w:ascii="Times New Roman" w:hAnsi="Times New Roman" w:cs="Times New Roman"/>
          <w:sz w:val="28"/>
          <w:szCs w:val="28"/>
        </w:rPr>
        <w:t xml:space="preserve"> </w:t>
      </w:r>
      <w:r w:rsidRPr="000F6F40">
        <w:rPr>
          <w:rFonts w:ascii="Times New Roman" w:hAnsi="Times New Roman" w:cs="Times New Roman"/>
          <w:sz w:val="28"/>
          <w:szCs w:val="28"/>
          <w:lang w:val="en-US"/>
        </w:rPr>
        <w:t>URL</w:t>
      </w:r>
      <w:r w:rsidRPr="000F6F40">
        <w:rPr>
          <w:rFonts w:ascii="Times New Roman" w:hAnsi="Times New Roman" w:cs="Times New Roman"/>
          <w:sz w:val="28"/>
          <w:szCs w:val="28"/>
        </w:rPr>
        <w:t xml:space="preserve">: </w:t>
      </w:r>
      <w:r w:rsidRPr="000F6F40">
        <w:rPr>
          <w:rFonts w:ascii="Times New Roman" w:hAnsi="Times New Roman" w:cs="Times New Roman"/>
          <w:sz w:val="28"/>
          <w:szCs w:val="28"/>
        </w:rPr>
        <w:lastRenderedPageBreak/>
        <w:t>https://knowledge.allbest.ru/management/3c0a65635a3bc69a4d43a89521306d37_0.html (дата обращения: 19.05.2023).</w:t>
      </w:r>
    </w:p>
    <w:p w14:paraId="2EBA3405" w14:textId="77777777" w:rsidR="004B30CC" w:rsidRPr="000F6F40" w:rsidRDefault="004B30CC" w:rsidP="004B30CC">
      <w:pPr>
        <w:pStyle w:val="a4"/>
        <w:numPr>
          <w:ilvl w:val="0"/>
          <w:numId w:val="8"/>
        </w:numPr>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Цариков, А.А. Стратегия развития скоростного транспорта в крупных и крупнейших городах России / А.А. Цариков, С.А. Ваксман // Социально-экономические проблемы развития и функционирования транспортных систем городов и зон их влияния: материалы XXIV Международной научно-практической конференции (г. Минск, 2018). – </w:t>
      </w:r>
      <w:r w:rsidRPr="000F6F40">
        <w:rPr>
          <w:rFonts w:ascii="Times New Roman" w:hAnsi="Times New Roman" w:cs="Times New Roman"/>
          <w:sz w:val="28"/>
          <w:szCs w:val="28"/>
        </w:rPr>
        <w:br/>
        <w:t xml:space="preserve">Минск: Белорусский национальный технический университет, 2018. – </w:t>
      </w:r>
      <w:r w:rsidRPr="000F6F40">
        <w:rPr>
          <w:rFonts w:ascii="Times New Roman" w:hAnsi="Times New Roman" w:cs="Times New Roman"/>
          <w:sz w:val="28"/>
          <w:szCs w:val="28"/>
        </w:rPr>
        <w:br/>
        <w:t xml:space="preserve">С. 97–104. </w:t>
      </w:r>
    </w:p>
    <w:p w14:paraId="386A6335" w14:textId="14587443" w:rsidR="004B30CC" w:rsidRPr="000F6F40" w:rsidRDefault="004B30CC" w:rsidP="004B30CC">
      <w:pPr>
        <w:pStyle w:val="a4"/>
        <w:numPr>
          <w:ilvl w:val="0"/>
          <w:numId w:val="8"/>
        </w:numPr>
        <w:tabs>
          <w:tab w:val="left" w:pos="284"/>
          <w:tab w:val="left" w:pos="851"/>
        </w:tabs>
        <w:spacing w:after="0" w:line="360" w:lineRule="auto"/>
        <w:ind w:left="0" w:firstLine="709"/>
        <w:contextualSpacing w:val="0"/>
        <w:jc w:val="both"/>
        <w:rPr>
          <w:rFonts w:ascii="Times New Roman" w:hAnsi="Times New Roman" w:cs="Times New Roman"/>
          <w:sz w:val="28"/>
          <w:szCs w:val="28"/>
        </w:rPr>
      </w:pPr>
      <w:r w:rsidRPr="000F6F40">
        <w:rPr>
          <w:rFonts w:ascii="Times New Roman" w:hAnsi="Times New Roman" w:cs="Times New Roman"/>
          <w:sz w:val="28"/>
          <w:szCs w:val="28"/>
        </w:rPr>
        <w:t xml:space="preserve">Ширяев, С.А. Зарубежный опыт организации транспортного обслуживания населения и возможности его использования в России / </w:t>
      </w:r>
      <w:r w:rsidRPr="000F6F40">
        <w:rPr>
          <w:rFonts w:ascii="Times New Roman" w:hAnsi="Times New Roman" w:cs="Times New Roman"/>
          <w:sz w:val="28"/>
          <w:szCs w:val="28"/>
        </w:rPr>
        <w:br/>
        <w:t>С</w:t>
      </w:r>
      <w:r>
        <w:rPr>
          <w:rFonts w:ascii="Times New Roman" w:hAnsi="Times New Roman" w:cs="Times New Roman"/>
          <w:sz w:val="28"/>
          <w:szCs w:val="28"/>
        </w:rPr>
        <w:t>.</w:t>
      </w:r>
      <w:r w:rsidRPr="000F6F40">
        <w:rPr>
          <w:rFonts w:ascii="Times New Roman" w:hAnsi="Times New Roman" w:cs="Times New Roman"/>
          <w:sz w:val="28"/>
          <w:szCs w:val="28"/>
        </w:rPr>
        <w:t xml:space="preserve">А. Ширяев, О.С. </w:t>
      </w:r>
      <w:proofErr w:type="spellStart"/>
      <w:r w:rsidRPr="000F6F40">
        <w:rPr>
          <w:rFonts w:ascii="Times New Roman" w:hAnsi="Times New Roman" w:cs="Times New Roman"/>
          <w:sz w:val="28"/>
          <w:szCs w:val="28"/>
        </w:rPr>
        <w:t>Кодиленко</w:t>
      </w:r>
      <w:proofErr w:type="spellEnd"/>
      <w:r w:rsidRPr="000F6F40">
        <w:rPr>
          <w:rFonts w:ascii="Times New Roman" w:hAnsi="Times New Roman" w:cs="Times New Roman"/>
          <w:sz w:val="28"/>
          <w:szCs w:val="28"/>
        </w:rPr>
        <w:t xml:space="preserve">, А.С. </w:t>
      </w:r>
      <w:proofErr w:type="spellStart"/>
      <w:r w:rsidRPr="000F6F40">
        <w:rPr>
          <w:rFonts w:ascii="Times New Roman" w:hAnsi="Times New Roman" w:cs="Times New Roman"/>
          <w:sz w:val="28"/>
          <w:szCs w:val="28"/>
        </w:rPr>
        <w:t>Кодиленко</w:t>
      </w:r>
      <w:proofErr w:type="spellEnd"/>
      <w:r w:rsidRPr="000F6F40">
        <w:rPr>
          <w:rFonts w:ascii="Times New Roman" w:hAnsi="Times New Roman" w:cs="Times New Roman"/>
          <w:sz w:val="28"/>
          <w:szCs w:val="28"/>
        </w:rPr>
        <w:t xml:space="preserve"> // Молодой ученый. –  2016. –  № 7. – С. 218–221. </w:t>
      </w:r>
      <w:r w:rsidR="00D73389" w:rsidRPr="00D73389">
        <w:rPr>
          <w:rFonts w:ascii="Times New Roman" w:hAnsi="Times New Roman" w:cs="Times New Roman"/>
          <w:sz w:val="28"/>
          <w:szCs w:val="28"/>
        </w:rPr>
        <w:t xml:space="preserve">– </w:t>
      </w:r>
      <w:r w:rsidRPr="000F6F40">
        <w:rPr>
          <w:rFonts w:ascii="Times New Roman" w:hAnsi="Times New Roman" w:cs="Times New Roman"/>
          <w:sz w:val="28"/>
          <w:szCs w:val="28"/>
        </w:rPr>
        <w:t>URL: https://moluch.ru/archive/111/28007/ (дата обращения: 04.11.2022).</w:t>
      </w:r>
    </w:p>
    <w:p w14:paraId="646CB55A" w14:textId="77777777" w:rsidR="004B30CC" w:rsidRPr="000F6F40" w:rsidRDefault="004B30CC" w:rsidP="004B30CC">
      <w:pPr>
        <w:pStyle w:val="a4"/>
        <w:numPr>
          <w:ilvl w:val="0"/>
          <w:numId w:val="8"/>
        </w:numPr>
        <w:tabs>
          <w:tab w:val="left" w:pos="993"/>
          <w:tab w:val="left" w:pos="3220"/>
        </w:tabs>
        <w:spacing w:after="0" w:line="360" w:lineRule="auto"/>
        <w:ind w:left="0" w:firstLine="709"/>
        <w:contextualSpacing w:val="0"/>
        <w:jc w:val="both"/>
        <w:rPr>
          <w:rFonts w:ascii="Times New Roman" w:hAnsi="Times New Roman" w:cs="Times New Roman"/>
          <w:sz w:val="28"/>
          <w:szCs w:val="28"/>
          <w:lang w:val="en-US"/>
        </w:rPr>
      </w:pPr>
      <w:proofErr w:type="spellStart"/>
      <w:r w:rsidRPr="000F6F40">
        <w:rPr>
          <w:rFonts w:ascii="Times New Roman" w:hAnsi="Times New Roman" w:cs="Times New Roman"/>
          <w:sz w:val="28"/>
          <w:szCs w:val="28"/>
          <w:lang w:val="en-US"/>
        </w:rPr>
        <w:t>Storchman</w:t>
      </w:r>
      <w:proofErr w:type="spellEnd"/>
      <w:r w:rsidRPr="000F6F40">
        <w:rPr>
          <w:rFonts w:ascii="Times New Roman" w:hAnsi="Times New Roman" w:cs="Times New Roman"/>
          <w:sz w:val="28"/>
          <w:szCs w:val="28"/>
          <w:lang w:val="en-US"/>
        </w:rPr>
        <w:t xml:space="preserve">, K. Long-Run Gasoline Demand for Passenger Cars: The Role of Income Distribution / K. </w:t>
      </w:r>
      <w:proofErr w:type="spellStart"/>
      <w:r w:rsidRPr="000F6F40">
        <w:rPr>
          <w:rFonts w:ascii="Times New Roman" w:hAnsi="Times New Roman" w:cs="Times New Roman"/>
          <w:sz w:val="28"/>
          <w:szCs w:val="28"/>
          <w:lang w:val="en-US"/>
        </w:rPr>
        <w:t>Storchman</w:t>
      </w:r>
      <w:proofErr w:type="spellEnd"/>
      <w:r w:rsidRPr="000F6F40">
        <w:rPr>
          <w:rFonts w:ascii="Times New Roman" w:hAnsi="Times New Roman" w:cs="Times New Roman"/>
          <w:sz w:val="28"/>
          <w:szCs w:val="28"/>
          <w:lang w:val="en-US"/>
        </w:rPr>
        <w:t xml:space="preserve"> // Energy Economics. – 2005. – Vol. 27, </w:t>
      </w:r>
      <w:r w:rsidRPr="000F6F40">
        <w:rPr>
          <w:rFonts w:ascii="Times New Roman" w:hAnsi="Times New Roman" w:cs="Times New Roman"/>
          <w:sz w:val="28"/>
          <w:szCs w:val="28"/>
          <w:lang w:val="en-US"/>
        </w:rPr>
        <w:br/>
        <w:t>№ 1. – P. 25–58.</w:t>
      </w:r>
    </w:p>
    <w:p w14:paraId="39763A60" w14:textId="77777777" w:rsidR="004B30CC" w:rsidRPr="000F6F40" w:rsidRDefault="004B30CC" w:rsidP="004B30CC">
      <w:pPr>
        <w:rPr>
          <w:lang w:val="en-US"/>
        </w:rPr>
      </w:pPr>
    </w:p>
    <w:p w14:paraId="07AA584F" w14:textId="77777777" w:rsidR="004B30CC" w:rsidRPr="000F6F40" w:rsidRDefault="004B30CC" w:rsidP="004B30CC">
      <w:pPr>
        <w:spacing w:after="0" w:line="360" w:lineRule="auto"/>
        <w:ind w:firstLine="709"/>
        <w:jc w:val="both"/>
        <w:rPr>
          <w:rFonts w:ascii="Times New Roman" w:hAnsi="Times New Roman" w:cs="Times New Roman"/>
          <w:sz w:val="28"/>
          <w:szCs w:val="28"/>
          <w:lang w:val="en-US"/>
        </w:rPr>
      </w:pPr>
    </w:p>
    <w:p w14:paraId="2D0A839A" w14:textId="77777777" w:rsidR="004B30CC" w:rsidRPr="00E42226" w:rsidRDefault="004B30CC" w:rsidP="004B30CC">
      <w:pPr>
        <w:rPr>
          <w:lang w:val="en-US"/>
        </w:rPr>
      </w:pPr>
      <w:r w:rsidRPr="000F6F40">
        <w:rPr>
          <w:lang w:val="en-US"/>
        </w:rPr>
        <w:br w:type="page"/>
      </w:r>
      <w:bookmarkStart w:id="48" w:name="_Hlk136297467"/>
      <w:bookmarkEnd w:id="48"/>
    </w:p>
    <w:p w14:paraId="07676791" w14:textId="77777777" w:rsidR="004B30CC" w:rsidRPr="000F6F40" w:rsidRDefault="004B30CC" w:rsidP="004B30CC">
      <w:pPr>
        <w:pStyle w:val="a4"/>
        <w:tabs>
          <w:tab w:val="left" w:pos="993"/>
          <w:tab w:val="left" w:pos="3220"/>
        </w:tabs>
        <w:spacing w:after="0" w:line="360" w:lineRule="auto"/>
        <w:ind w:left="0" w:firstLine="709"/>
        <w:jc w:val="center"/>
        <w:rPr>
          <w:rFonts w:ascii="Times New Roman" w:hAnsi="Times New Roman" w:cs="Times New Roman"/>
          <w:b/>
          <w:bCs/>
          <w:sz w:val="28"/>
          <w:szCs w:val="28"/>
        </w:rPr>
      </w:pPr>
      <w:r w:rsidRPr="00E42226">
        <w:rPr>
          <w:rFonts w:ascii="Times New Roman" w:hAnsi="Times New Roman" w:cs="Times New Roman"/>
          <w:b/>
          <w:bCs/>
          <w:caps/>
          <w:sz w:val="28"/>
          <w:szCs w:val="28"/>
        </w:rPr>
        <w:lastRenderedPageBreak/>
        <w:t>Приложение</w:t>
      </w:r>
      <w:r w:rsidRPr="000F6F40">
        <w:rPr>
          <w:rFonts w:ascii="Times New Roman" w:hAnsi="Times New Roman" w:cs="Times New Roman"/>
          <w:b/>
          <w:bCs/>
          <w:sz w:val="28"/>
          <w:szCs w:val="28"/>
        </w:rPr>
        <w:t xml:space="preserve"> А</w:t>
      </w:r>
    </w:p>
    <w:p w14:paraId="24FCD721" w14:textId="77777777" w:rsidR="004B30CC" w:rsidRPr="000F6F40" w:rsidRDefault="004B30CC" w:rsidP="004B30CC">
      <w:pPr>
        <w:spacing w:after="0" w:line="360" w:lineRule="auto"/>
        <w:ind w:firstLine="709"/>
        <w:jc w:val="center"/>
        <w:rPr>
          <w:rFonts w:ascii="Times New Roman" w:hAnsi="Times New Roman" w:cs="Times New Roman"/>
          <w:b/>
          <w:bCs/>
          <w:sz w:val="28"/>
          <w:szCs w:val="28"/>
        </w:rPr>
      </w:pPr>
      <w:r w:rsidRPr="000F6F40">
        <w:rPr>
          <w:rFonts w:ascii="Times New Roman" w:hAnsi="Times New Roman" w:cs="Times New Roman"/>
          <w:b/>
          <w:bCs/>
          <w:sz w:val="28"/>
          <w:szCs w:val="28"/>
        </w:rPr>
        <w:t>Отечественный и зарубежный опыт организации транспортного обеспечения большого города</w:t>
      </w:r>
    </w:p>
    <w:p w14:paraId="12D5E256"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657F95">
        <w:rPr>
          <w:rFonts w:ascii="Times New Roman" w:hAnsi="Times New Roman" w:cs="Times New Roman"/>
          <w:noProof/>
          <w:sz w:val="28"/>
          <w:szCs w:val="28"/>
        </w:rPr>
        <w:drawing>
          <wp:inline distT="0" distB="0" distL="0" distR="0" wp14:anchorId="23A946EB" wp14:editId="30127AE7">
            <wp:extent cx="5241852" cy="2731030"/>
            <wp:effectExtent l="0" t="0" r="0" b="0"/>
            <wp:docPr id="1622467898" name="Рисунок 1" descr="Изображение выглядит как на открытом воздухе, земля, трава,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67898" name="Рисунок 1" descr="Изображение выглядит как на открытом воздухе, земля, трава, небо&#10;&#10;Автоматически созданное описани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9224" cy="2740081"/>
                    </a:xfrm>
                    <a:prstGeom prst="rect">
                      <a:avLst/>
                    </a:prstGeom>
                    <a:noFill/>
                    <a:ln>
                      <a:noFill/>
                    </a:ln>
                  </pic:spPr>
                </pic:pic>
              </a:graphicData>
            </a:graphic>
          </wp:inline>
        </w:drawing>
      </w:r>
    </w:p>
    <w:p w14:paraId="3258AC73" w14:textId="77777777" w:rsidR="004B30CC" w:rsidRPr="00657F95" w:rsidRDefault="004B30CC" w:rsidP="004B30CC">
      <w:pPr>
        <w:spacing w:after="0" w:line="360" w:lineRule="auto"/>
        <w:ind w:firstLine="709"/>
        <w:jc w:val="center"/>
        <w:rPr>
          <w:rFonts w:ascii="Times New Roman" w:hAnsi="Times New Roman" w:cs="Times New Roman"/>
          <w:sz w:val="28"/>
          <w:szCs w:val="28"/>
        </w:rPr>
      </w:pPr>
      <w:r w:rsidRPr="00657F95">
        <w:rPr>
          <w:rFonts w:ascii="Times New Roman" w:hAnsi="Times New Roman" w:cs="Times New Roman"/>
          <w:sz w:val="28"/>
          <w:szCs w:val="28"/>
        </w:rPr>
        <w:t>Рисунок А.</w:t>
      </w:r>
      <w:r>
        <w:rPr>
          <w:rFonts w:ascii="Times New Roman" w:hAnsi="Times New Roman" w:cs="Times New Roman"/>
          <w:sz w:val="28"/>
          <w:szCs w:val="28"/>
        </w:rPr>
        <w:t>1</w:t>
      </w:r>
      <w:r w:rsidRPr="00657F95">
        <w:rPr>
          <w:rFonts w:ascii="Times New Roman" w:hAnsi="Times New Roman" w:cs="Times New Roman"/>
          <w:sz w:val="28"/>
          <w:szCs w:val="28"/>
        </w:rPr>
        <w:t xml:space="preserve"> – Железнодорожное полотно по проекту Шиловского</w:t>
      </w:r>
      <w:r w:rsidRPr="000F6F40">
        <w:rPr>
          <w:rFonts w:ascii="Times New Roman" w:hAnsi="Times New Roman" w:cs="Times New Roman"/>
          <w:sz w:val="28"/>
          <w:szCs w:val="28"/>
        </w:rPr>
        <w:t xml:space="preserve"> [12]</w:t>
      </w:r>
    </w:p>
    <w:p w14:paraId="0EDC7BE4" w14:textId="77777777" w:rsidR="004B30CC" w:rsidRPr="000F6F40" w:rsidRDefault="004B30CC" w:rsidP="004B30CC">
      <w:pPr>
        <w:pStyle w:val="a4"/>
        <w:tabs>
          <w:tab w:val="left" w:pos="993"/>
          <w:tab w:val="left" w:pos="3220"/>
        </w:tabs>
        <w:spacing w:after="0" w:line="360" w:lineRule="auto"/>
        <w:ind w:left="0" w:firstLine="709"/>
        <w:jc w:val="center"/>
        <w:rPr>
          <w:rFonts w:ascii="Times New Roman" w:hAnsi="Times New Roman" w:cs="Times New Roman"/>
          <w:b/>
          <w:bCs/>
          <w:sz w:val="28"/>
          <w:szCs w:val="28"/>
        </w:rPr>
      </w:pPr>
    </w:p>
    <w:p w14:paraId="3B899193"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5001C3BA" wp14:editId="6EBE838E">
            <wp:extent cx="5209954" cy="3257404"/>
            <wp:effectExtent l="0" t="0" r="0" b="635"/>
            <wp:docPr id="10608242" name="Рисунок 3" descr="Изображение выглядит как дорожная развязка, многоуровневая дорожная развязка, Транспортный коридор, Аэрофотосъем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242" name="Рисунок 3" descr="Изображение выглядит как дорожная развязка, многоуровневая дорожная развязка, Транспортный коридор, Аэрофотосъемка&#10;&#10;Автоматически созданное описание"/>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23829" cy="3266079"/>
                    </a:xfrm>
                    <a:prstGeom prst="rect">
                      <a:avLst/>
                    </a:prstGeom>
                    <a:noFill/>
                    <a:ln>
                      <a:noFill/>
                    </a:ln>
                  </pic:spPr>
                </pic:pic>
              </a:graphicData>
            </a:graphic>
          </wp:inline>
        </w:drawing>
      </w:r>
    </w:p>
    <w:p w14:paraId="27A293A3"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А.2 – Национальная система межштатных автомагистралей (США) [25]</w:t>
      </w:r>
    </w:p>
    <w:p w14:paraId="2306A8E3" w14:textId="77777777" w:rsidR="004B30CC" w:rsidRPr="000F6F40" w:rsidRDefault="004B30CC" w:rsidP="004B30CC">
      <w:pPr>
        <w:spacing w:after="0" w:line="360" w:lineRule="auto"/>
        <w:ind w:firstLine="709"/>
        <w:jc w:val="center"/>
        <w:rPr>
          <w:rFonts w:ascii="Times New Roman" w:hAnsi="Times New Roman" w:cs="Times New Roman"/>
          <w:sz w:val="28"/>
          <w:szCs w:val="28"/>
        </w:rPr>
      </w:pPr>
    </w:p>
    <w:p w14:paraId="5189C9AE" w14:textId="77777777" w:rsidR="004B30CC" w:rsidRDefault="004B30CC" w:rsidP="004B30CC">
      <w:pPr>
        <w:spacing w:after="0" w:line="360" w:lineRule="auto"/>
        <w:ind w:firstLine="709"/>
        <w:jc w:val="center"/>
        <w:rPr>
          <w:rFonts w:ascii="Times New Roman" w:hAnsi="Times New Roman" w:cs="Times New Roman"/>
          <w:b/>
          <w:bCs/>
          <w:sz w:val="28"/>
          <w:szCs w:val="28"/>
        </w:rPr>
      </w:pPr>
    </w:p>
    <w:p w14:paraId="2E0B0169" w14:textId="77777777" w:rsidR="004B30CC" w:rsidRDefault="004B30CC" w:rsidP="004B30CC">
      <w:pPr>
        <w:spacing w:after="0" w:line="360" w:lineRule="auto"/>
        <w:ind w:firstLine="709"/>
        <w:jc w:val="center"/>
        <w:rPr>
          <w:rFonts w:ascii="Times New Roman" w:hAnsi="Times New Roman" w:cs="Times New Roman"/>
          <w:b/>
          <w:bCs/>
          <w:sz w:val="28"/>
          <w:szCs w:val="28"/>
        </w:rPr>
      </w:pPr>
    </w:p>
    <w:p w14:paraId="7741F3E1" w14:textId="77777777" w:rsidR="004B30CC" w:rsidRPr="000F6F40" w:rsidRDefault="004B30CC" w:rsidP="004B30CC">
      <w:pPr>
        <w:spacing w:after="0" w:line="360" w:lineRule="auto"/>
        <w:ind w:firstLine="709"/>
        <w:jc w:val="center"/>
        <w:rPr>
          <w:rFonts w:ascii="Times New Roman" w:hAnsi="Times New Roman" w:cs="Times New Roman"/>
          <w:b/>
          <w:bCs/>
          <w:sz w:val="28"/>
          <w:szCs w:val="28"/>
        </w:rPr>
      </w:pPr>
      <w:r w:rsidRPr="00E42226">
        <w:rPr>
          <w:rFonts w:ascii="Times New Roman" w:hAnsi="Times New Roman" w:cs="Times New Roman"/>
          <w:b/>
          <w:bCs/>
          <w:caps/>
          <w:sz w:val="28"/>
          <w:szCs w:val="28"/>
        </w:rPr>
        <w:lastRenderedPageBreak/>
        <w:t>Приложение</w:t>
      </w:r>
      <w:r w:rsidRPr="000F6F40">
        <w:rPr>
          <w:rFonts w:ascii="Times New Roman" w:hAnsi="Times New Roman" w:cs="Times New Roman"/>
          <w:b/>
          <w:bCs/>
          <w:sz w:val="28"/>
          <w:szCs w:val="28"/>
        </w:rPr>
        <w:t xml:space="preserve"> Б</w:t>
      </w:r>
    </w:p>
    <w:p w14:paraId="3835FDAB" w14:textId="77777777" w:rsidR="004B30CC" w:rsidRPr="00E42226" w:rsidRDefault="004B30CC" w:rsidP="004B30CC">
      <w:pPr>
        <w:spacing w:after="0" w:line="360" w:lineRule="auto"/>
        <w:ind w:firstLine="709"/>
        <w:jc w:val="center"/>
        <w:rPr>
          <w:rFonts w:ascii="Times New Roman" w:hAnsi="Times New Roman" w:cs="Times New Roman"/>
          <w:b/>
          <w:bCs/>
          <w:sz w:val="28"/>
          <w:szCs w:val="28"/>
        </w:rPr>
      </w:pPr>
      <w:r w:rsidRPr="000F6F40">
        <w:rPr>
          <w:rFonts w:ascii="Times New Roman" w:hAnsi="Times New Roman" w:cs="Times New Roman"/>
          <w:b/>
          <w:bCs/>
          <w:sz w:val="28"/>
          <w:szCs w:val="28"/>
        </w:rPr>
        <w:t>Организационно-экономическое развитие городских транспортных систем</w:t>
      </w:r>
    </w:p>
    <w:p w14:paraId="0A515793"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1DC9E3F6" wp14:editId="653B1421">
            <wp:extent cx="4848225" cy="3342710"/>
            <wp:effectExtent l="0" t="0" r="0" b="0"/>
            <wp:docPr id="1" name="Рисунок 1"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нимок экрана&#10;&#10;Автоматически созданное описание"/>
                    <pic:cNvPicPr/>
                  </pic:nvPicPr>
                  <pic:blipFill>
                    <a:blip r:embed="rId32"/>
                    <a:stretch>
                      <a:fillRect/>
                    </a:stretch>
                  </pic:blipFill>
                  <pic:spPr>
                    <a:xfrm>
                      <a:off x="0" y="0"/>
                      <a:ext cx="4870511" cy="3358075"/>
                    </a:xfrm>
                    <a:prstGeom prst="rect">
                      <a:avLst/>
                    </a:prstGeom>
                  </pic:spPr>
                </pic:pic>
              </a:graphicData>
            </a:graphic>
          </wp:inline>
        </w:drawing>
      </w:r>
    </w:p>
    <w:p w14:paraId="6D995CB2"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Б.1 – Впечатления пользователей до, во время и после каждой поездки [18]</w:t>
      </w:r>
    </w:p>
    <w:p w14:paraId="2F85FEA5" w14:textId="77777777" w:rsidR="004B30CC" w:rsidRPr="000F6F40" w:rsidRDefault="004B30CC" w:rsidP="004B30CC">
      <w:pPr>
        <w:spacing w:after="0" w:line="360" w:lineRule="auto"/>
        <w:jc w:val="center"/>
        <w:rPr>
          <w:rFonts w:ascii="Times New Roman" w:hAnsi="Times New Roman" w:cs="Times New Roman"/>
          <w:b/>
          <w:bCs/>
          <w:sz w:val="28"/>
          <w:szCs w:val="28"/>
        </w:rPr>
      </w:pPr>
      <w:r w:rsidRPr="000F6F40">
        <w:rPr>
          <w:rFonts w:ascii="Times New Roman" w:hAnsi="Times New Roman" w:cs="Times New Roman"/>
          <w:sz w:val="28"/>
          <w:szCs w:val="28"/>
        </w:rPr>
        <w:br w:type="page"/>
      </w:r>
      <w:r w:rsidRPr="00E42226">
        <w:rPr>
          <w:rFonts w:ascii="Times New Roman" w:hAnsi="Times New Roman" w:cs="Times New Roman"/>
          <w:b/>
          <w:bCs/>
          <w:caps/>
          <w:sz w:val="28"/>
          <w:szCs w:val="28"/>
        </w:rPr>
        <w:lastRenderedPageBreak/>
        <w:t>Приложение</w:t>
      </w:r>
      <w:r w:rsidRPr="000F6F40">
        <w:rPr>
          <w:rFonts w:ascii="Times New Roman" w:hAnsi="Times New Roman" w:cs="Times New Roman"/>
          <w:b/>
          <w:bCs/>
          <w:sz w:val="28"/>
          <w:szCs w:val="28"/>
        </w:rPr>
        <w:t xml:space="preserve"> В </w:t>
      </w:r>
    </w:p>
    <w:p w14:paraId="4286BBA9" w14:textId="77777777" w:rsidR="004B30CC" w:rsidRPr="000F6F40" w:rsidRDefault="004B30CC" w:rsidP="004B30CC">
      <w:pPr>
        <w:spacing w:line="360" w:lineRule="auto"/>
        <w:jc w:val="center"/>
        <w:rPr>
          <w:rFonts w:ascii="Times New Roman" w:hAnsi="Times New Roman" w:cs="Times New Roman"/>
          <w:b/>
          <w:bCs/>
          <w:sz w:val="28"/>
          <w:szCs w:val="28"/>
        </w:rPr>
      </w:pPr>
      <w:r w:rsidRPr="000F6F40">
        <w:rPr>
          <w:rFonts w:ascii="Times New Roman" w:hAnsi="Times New Roman" w:cs="Times New Roman"/>
          <w:b/>
          <w:bCs/>
          <w:sz w:val="28"/>
          <w:szCs w:val="28"/>
        </w:rPr>
        <w:t>Развитие автомобилизации как процесс формирования городского транспорта</w:t>
      </w:r>
    </w:p>
    <w:p w14:paraId="45DA1351"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268025EF" wp14:editId="1D3C038A">
            <wp:extent cx="5114925" cy="3006217"/>
            <wp:effectExtent l="0" t="0" r="0" b="3810"/>
            <wp:docPr id="1404694853" name="Рисунок 1" descr="Изображение выглядит как диаграмма, График,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94853" name="Рисунок 1" descr="Изображение выглядит как диаграмма, График, линия, текст&#10;&#10;Автоматически созданное описание"/>
                    <pic:cNvPicPr/>
                  </pic:nvPicPr>
                  <pic:blipFill>
                    <a:blip r:embed="rId33"/>
                    <a:stretch>
                      <a:fillRect/>
                    </a:stretch>
                  </pic:blipFill>
                  <pic:spPr>
                    <a:xfrm>
                      <a:off x="0" y="0"/>
                      <a:ext cx="5125755" cy="3012582"/>
                    </a:xfrm>
                    <a:prstGeom prst="rect">
                      <a:avLst/>
                    </a:prstGeom>
                  </pic:spPr>
                </pic:pic>
              </a:graphicData>
            </a:graphic>
          </wp:inline>
        </w:drawing>
      </w:r>
    </w:p>
    <w:p w14:paraId="5A23EADB" w14:textId="77777777" w:rsidR="004B30CC" w:rsidRPr="000F6F40" w:rsidRDefault="004B30CC" w:rsidP="004B30CC">
      <w:pPr>
        <w:spacing w:after="0" w:line="360" w:lineRule="auto"/>
        <w:ind w:firstLine="709"/>
        <w:jc w:val="center"/>
        <w:rPr>
          <w:rFonts w:ascii="Times New Roman" w:hAnsi="Times New Roman" w:cs="Times New Roman"/>
          <w:sz w:val="28"/>
          <w:szCs w:val="28"/>
          <w:lang w:val="en-US"/>
        </w:rPr>
      </w:pPr>
      <w:r w:rsidRPr="000F6F40">
        <w:rPr>
          <w:rFonts w:ascii="Times New Roman" w:hAnsi="Times New Roman" w:cs="Times New Roman"/>
          <w:sz w:val="28"/>
          <w:szCs w:val="28"/>
        </w:rPr>
        <w:t xml:space="preserve">Рисунок В.1 – Динамика числа легковых автомобилей на 1000 чел. в РСФСР и РФ в период 1970–2021  гг. </w:t>
      </w:r>
      <w:r w:rsidRPr="000F6F40">
        <w:rPr>
          <w:rFonts w:ascii="Times New Roman" w:hAnsi="Times New Roman" w:cs="Times New Roman"/>
          <w:sz w:val="28"/>
          <w:szCs w:val="28"/>
          <w:lang w:val="en-US"/>
        </w:rPr>
        <w:t>[</w:t>
      </w:r>
      <w:r w:rsidRPr="000F6F40">
        <w:rPr>
          <w:rFonts w:ascii="Times New Roman" w:hAnsi="Times New Roman" w:cs="Times New Roman"/>
          <w:sz w:val="28"/>
          <w:szCs w:val="28"/>
        </w:rPr>
        <w:t>11</w:t>
      </w:r>
      <w:r w:rsidRPr="000F6F40">
        <w:rPr>
          <w:rFonts w:ascii="Times New Roman" w:hAnsi="Times New Roman" w:cs="Times New Roman"/>
          <w:sz w:val="28"/>
          <w:szCs w:val="28"/>
          <w:lang w:val="en-US"/>
        </w:rPr>
        <w:t>]</w:t>
      </w:r>
    </w:p>
    <w:p w14:paraId="2EF5CAFF" w14:textId="77777777" w:rsidR="004B30CC" w:rsidRPr="000F6F40" w:rsidRDefault="004B30CC" w:rsidP="004B30CC">
      <w:pPr>
        <w:spacing w:after="0" w:line="360" w:lineRule="auto"/>
        <w:ind w:firstLine="709"/>
        <w:jc w:val="center"/>
        <w:rPr>
          <w:rFonts w:ascii="Times New Roman" w:hAnsi="Times New Roman" w:cs="Times New Roman"/>
          <w:sz w:val="28"/>
          <w:szCs w:val="28"/>
          <w:lang w:val="en-US"/>
        </w:rPr>
      </w:pPr>
    </w:p>
    <w:p w14:paraId="267960A5" w14:textId="77777777" w:rsidR="004B30CC" w:rsidRPr="00D95B7F" w:rsidRDefault="004B30CC" w:rsidP="004B30CC">
      <w:pPr>
        <w:spacing w:after="0" w:line="360" w:lineRule="auto"/>
        <w:ind w:firstLine="709"/>
        <w:jc w:val="center"/>
        <w:rPr>
          <w:rFonts w:ascii="Times New Roman" w:hAnsi="Times New Roman" w:cs="Times New Roman"/>
          <w:sz w:val="28"/>
          <w:szCs w:val="28"/>
        </w:rPr>
      </w:pPr>
      <w:r w:rsidRPr="00D95B7F">
        <w:rPr>
          <w:rFonts w:ascii="Times New Roman" w:hAnsi="Times New Roman" w:cs="Times New Roman"/>
          <w:noProof/>
          <w:sz w:val="28"/>
          <w:szCs w:val="28"/>
        </w:rPr>
        <w:drawing>
          <wp:inline distT="0" distB="0" distL="0" distR="0" wp14:anchorId="22608413" wp14:editId="6BB7968E">
            <wp:extent cx="5494655" cy="2401086"/>
            <wp:effectExtent l="0" t="0" r="0" b="0"/>
            <wp:docPr id="1006663634" name="Рисунок 1" descr="Изображение выглядит как снимок экрана, текст, линия,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63634" name="Рисунок 1" descr="Изображение выглядит как снимок экрана, текст, линия, дизайн&#10;&#10;Автоматически созданное описание"/>
                    <pic:cNvPicPr/>
                  </pic:nvPicPr>
                  <pic:blipFill>
                    <a:blip r:embed="rId34"/>
                    <a:stretch>
                      <a:fillRect/>
                    </a:stretch>
                  </pic:blipFill>
                  <pic:spPr>
                    <a:xfrm>
                      <a:off x="0" y="0"/>
                      <a:ext cx="5506542" cy="2406280"/>
                    </a:xfrm>
                    <a:prstGeom prst="rect">
                      <a:avLst/>
                    </a:prstGeom>
                  </pic:spPr>
                </pic:pic>
              </a:graphicData>
            </a:graphic>
          </wp:inline>
        </w:drawing>
      </w:r>
    </w:p>
    <w:p w14:paraId="197D62C6" w14:textId="77777777" w:rsidR="004B30CC" w:rsidRPr="00D95B7F" w:rsidRDefault="004B30CC" w:rsidP="004B30CC">
      <w:pPr>
        <w:spacing w:after="0" w:line="360" w:lineRule="auto"/>
        <w:ind w:firstLine="709"/>
        <w:jc w:val="center"/>
        <w:rPr>
          <w:rFonts w:ascii="Times New Roman" w:hAnsi="Times New Roman" w:cs="Times New Roman"/>
          <w:sz w:val="28"/>
          <w:szCs w:val="28"/>
        </w:rPr>
      </w:pPr>
      <w:r w:rsidRPr="00D95B7F">
        <w:rPr>
          <w:rFonts w:ascii="Times New Roman" w:hAnsi="Times New Roman" w:cs="Times New Roman"/>
          <w:sz w:val="28"/>
          <w:szCs w:val="28"/>
        </w:rPr>
        <w:t xml:space="preserve">Рисунок </w:t>
      </w:r>
      <w:r w:rsidRPr="000F6F40">
        <w:rPr>
          <w:rFonts w:ascii="Times New Roman" w:hAnsi="Times New Roman" w:cs="Times New Roman"/>
          <w:sz w:val="28"/>
          <w:szCs w:val="28"/>
        </w:rPr>
        <w:t>В</w:t>
      </w:r>
      <w:r w:rsidRPr="00D95B7F">
        <w:rPr>
          <w:rFonts w:ascii="Times New Roman" w:hAnsi="Times New Roman" w:cs="Times New Roman"/>
          <w:sz w:val="28"/>
          <w:szCs w:val="28"/>
        </w:rPr>
        <w:t>.</w:t>
      </w:r>
      <w:r w:rsidRPr="000F6F40">
        <w:rPr>
          <w:rFonts w:ascii="Times New Roman" w:hAnsi="Times New Roman" w:cs="Times New Roman"/>
          <w:sz w:val="28"/>
          <w:szCs w:val="28"/>
        </w:rPr>
        <w:t>2</w:t>
      </w:r>
      <w:r w:rsidRPr="00D95B7F">
        <w:rPr>
          <w:rFonts w:ascii="Times New Roman" w:hAnsi="Times New Roman" w:cs="Times New Roman"/>
          <w:sz w:val="28"/>
          <w:szCs w:val="28"/>
        </w:rPr>
        <w:t xml:space="preserve"> – Число легковых автомобилей на 1000 чел. по федеральным округам РФ: </w:t>
      </w:r>
      <w:r w:rsidRPr="00D95B7F">
        <w:rPr>
          <w:rFonts w:ascii="Times New Roman" w:hAnsi="Times New Roman" w:cs="Times New Roman"/>
          <w:noProof/>
          <w:sz w:val="28"/>
          <w:szCs w:val="28"/>
        </w:rPr>
        <w:drawing>
          <wp:inline distT="0" distB="0" distL="0" distR="0" wp14:anchorId="7D17B4A0" wp14:editId="117965D3">
            <wp:extent cx="2095500" cy="128905"/>
            <wp:effectExtent l="0" t="0" r="0" b="4445"/>
            <wp:docPr id="13658958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95860" name=""/>
                    <pic:cNvPicPr/>
                  </pic:nvPicPr>
                  <pic:blipFill rotWithShape="1">
                    <a:blip r:embed="rId35"/>
                    <a:srcRect t="25360" r="9910" b="20124"/>
                    <a:stretch/>
                  </pic:blipFill>
                  <pic:spPr bwMode="auto">
                    <a:xfrm>
                      <a:off x="0" y="0"/>
                      <a:ext cx="2110309" cy="129816"/>
                    </a:xfrm>
                    <a:prstGeom prst="rect">
                      <a:avLst/>
                    </a:prstGeom>
                    <a:ln>
                      <a:noFill/>
                    </a:ln>
                    <a:extLst>
                      <a:ext uri="{53640926-AAD7-44D8-BBD7-CCE9431645EC}">
                        <a14:shadowObscured xmlns:a14="http://schemas.microsoft.com/office/drawing/2010/main"/>
                      </a:ext>
                    </a:extLst>
                  </pic:spPr>
                </pic:pic>
              </a:graphicData>
            </a:graphic>
          </wp:inline>
        </w:drawing>
      </w:r>
      <w:r w:rsidRPr="000F6F40">
        <w:rPr>
          <w:rFonts w:ascii="Times New Roman" w:hAnsi="Times New Roman" w:cs="Times New Roman"/>
          <w:sz w:val="28"/>
          <w:szCs w:val="28"/>
        </w:rPr>
        <w:t xml:space="preserve"> [4]</w:t>
      </w:r>
    </w:p>
    <w:p w14:paraId="7A430EAF" w14:textId="77777777" w:rsidR="004B30CC" w:rsidRPr="000F6F40" w:rsidRDefault="004B30CC" w:rsidP="004B30CC">
      <w:pPr>
        <w:spacing w:after="0" w:line="360" w:lineRule="auto"/>
        <w:ind w:firstLine="709"/>
        <w:jc w:val="center"/>
        <w:rPr>
          <w:rFonts w:ascii="Times New Roman" w:hAnsi="Times New Roman" w:cs="Times New Roman"/>
          <w:sz w:val="28"/>
          <w:szCs w:val="28"/>
        </w:rPr>
      </w:pPr>
    </w:p>
    <w:p w14:paraId="799737B9" w14:textId="77777777" w:rsidR="004B30CC" w:rsidRPr="000F6F40" w:rsidRDefault="004B30CC" w:rsidP="004B30CC">
      <w:pPr>
        <w:rPr>
          <w:rFonts w:ascii="Times New Roman" w:hAnsi="Times New Roman" w:cs="Times New Roman"/>
          <w:b/>
          <w:bCs/>
          <w:sz w:val="28"/>
          <w:szCs w:val="28"/>
        </w:rPr>
      </w:pPr>
      <w:r w:rsidRPr="000F6F40">
        <w:rPr>
          <w:rFonts w:ascii="Times New Roman" w:hAnsi="Times New Roman" w:cs="Times New Roman"/>
          <w:b/>
          <w:bCs/>
          <w:sz w:val="28"/>
          <w:szCs w:val="28"/>
        </w:rPr>
        <w:br w:type="page"/>
      </w:r>
    </w:p>
    <w:p w14:paraId="3941A0A1" w14:textId="77777777" w:rsidR="004B30CC" w:rsidRDefault="004B30CC" w:rsidP="004B30CC">
      <w:pPr>
        <w:spacing w:after="0" w:line="360" w:lineRule="auto"/>
        <w:ind w:firstLine="709"/>
        <w:jc w:val="center"/>
        <w:rPr>
          <w:rFonts w:ascii="Times New Roman" w:hAnsi="Times New Roman" w:cs="Times New Roman"/>
          <w:b/>
          <w:bCs/>
          <w:sz w:val="28"/>
          <w:szCs w:val="28"/>
        </w:rPr>
      </w:pPr>
      <w:r w:rsidRPr="00E42226">
        <w:rPr>
          <w:rFonts w:ascii="Times New Roman" w:hAnsi="Times New Roman" w:cs="Times New Roman"/>
          <w:b/>
          <w:bCs/>
          <w:caps/>
          <w:sz w:val="28"/>
          <w:szCs w:val="28"/>
        </w:rPr>
        <w:lastRenderedPageBreak/>
        <w:t>Приложение</w:t>
      </w:r>
      <w:r w:rsidRPr="000F6F40">
        <w:rPr>
          <w:rFonts w:ascii="Times New Roman" w:hAnsi="Times New Roman" w:cs="Times New Roman"/>
          <w:b/>
          <w:bCs/>
          <w:sz w:val="28"/>
          <w:szCs w:val="28"/>
        </w:rPr>
        <w:t xml:space="preserve"> Г </w:t>
      </w:r>
    </w:p>
    <w:p w14:paraId="25BC1409" w14:textId="77777777" w:rsidR="004B30CC" w:rsidRPr="000F6F40" w:rsidRDefault="004B30CC" w:rsidP="004B30CC">
      <w:pPr>
        <w:spacing w:after="0" w:line="360" w:lineRule="auto"/>
        <w:ind w:firstLine="709"/>
        <w:jc w:val="center"/>
        <w:rPr>
          <w:rFonts w:ascii="Times New Roman" w:hAnsi="Times New Roman" w:cs="Times New Roman"/>
          <w:b/>
          <w:bCs/>
          <w:sz w:val="28"/>
          <w:szCs w:val="28"/>
        </w:rPr>
      </w:pPr>
      <w:r w:rsidRPr="000F6F40">
        <w:rPr>
          <w:rFonts w:ascii="Times New Roman" w:hAnsi="Times New Roman" w:cs="Times New Roman"/>
          <w:b/>
          <w:bCs/>
          <w:sz w:val="28"/>
          <w:szCs w:val="28"/>
        </w:rPr>
        <w:t>Проекты транспортных систем городов-миллионеров</w:t>
      </w:r>
    </w:p>
    <w:p w14:paraId="3B59650D" w14:textId="77777777" w:rsidR="004B30CC" w:rsidRPr="000F6F40" w:rsidRDefault="004B30CC" w:rsidP="004B30CC">
      <w:pPr>
        <w:tabs>
          <w:tab w:val="left" w:pos="851"/>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79440154" wp14:editId="40F3DDC4">
            <wp:extent cx="2286000" cy="2191677"/>
            <wp:effectExtent l="0" t="0" r="0" b="0"/>
            <wp:docPr id="788964495" name="Рисунок 4" descr="Изображение выглядит как карта, атлас, диаграмм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64495" name="Рисунок 4" descr="Изображение выглядит как карта, атлас, диаграмма, текст&#10;&#10;Автоматически созданное описание"/>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22904" cy="2227059"/>
                    </a:xfrm>
                    <a:prstGeom prst="rect">
                      <a:avLst/>
                    </a:prstGeom>
                    <a:noFill/>
                    <a:ln>
                      <a:noFill/>
                    </a:ln>
                  </pic:spPr>
                </pic:pic>
              </a:graphicData>
            </a:graphic>
          </wp:inline>
        </w:drawing>
      </w:r>
    </w:p>
    <w:p w14:paraId="6F867E02" w14:textId="77777777" w:rsidR="004B30CC" w:rsidRPr="000F6F40" w:rsidRDefault="004B30CC" w:rsidP="004B30CC">
      <w:pPr>
        <w:tabs>
          <w:tab w:val="left" w:pos="851"/>
        </w:tabs>
        <w:spacing w:after="0" w:line="360" w:lineRule="auto"/>
        <w:ind w:firstLine="709"/>
        <w:jc w:val="center"/>
        <w:rPr>
          <w:rFonts w:ascii="Times New Roman" w:hAnsi="Times New Roman" w:cs="Times New Roman"/>
          <w:sz w:val="28"/>
          <w:szCs w:val="28"/>
          <w:lang w:val="en-US"/>
        </w:rPr>
      </w:pPr>
      <w:r w:rsidRPr="000F6F40">
        <w:rPr>
          <w:rFonts w:ascii="Times New Roman" w:hAnsi="Times New Roman" w:cs="Times New Roman"/>
          <w:sz w:val="28"/>
          <w:szCs w:val="28"/>
        </w:rPr>
        <w:t xml:space="preserve">Рисунок Г.1 – Приоритетные дороги </w:t>
      </w:r>
      <w:r w:rsidRPr="000F6F40">
        <w:rPr>
          <w:rFonts w:ascii="Times New Roman" w:hAnsi="Times New Roman" w:cs="Times New Roman"/>
          <w:sz w:val="28"/>
          <w:szCs w:val="28"/>
          <w:lang w:val="en-US"/>
        </w:rPr>
        <w:t>[</w:t>
      </w:r>
      <w:r w:rsidRPr="000F6F40">
        <w:rPr>
          <w:rFonts w:ascii="Times New Roman" w:hAnsi="Times New Roman" w:cs="Times New Roman"/>
          <w:sz w:val="28"/>
          <w:szCs w:val="28"/>
        </w:rPr>
        <w:t>9</w:t>
      </w:r>
      <w:r w:rsidRPr="000F6F40">
        <w:rPr>
          <w:rFonts w:ascii="Times New Roman" w:hAnsi="Times New Roman" w:cs="Times New Roman"/>
          <w:sz w:val="28"/>
          <w:szCs w:val="28"/>
          <w:lang w:val="en-US"/>
        </w:rPr>
        <w:t>]</w:t>
      </w:r>
    </w:p>
    <w:p w14:paraId="159D0E36" w14:textId="77777777" w:rsidR="004B30CC" w:rsidRPr="000F6F40" w:rsidRDefault="004B30CC" w:rsidP="004B30CC">
      <w:pPr>
        <w:tabs>
          <w:tab w:val="left" w:pos="851"/>
        </w:tabs>
        <w:spacing w:after="0" w:line="360" w:lineRule="auto"/>
        <w:ind w:firstLine="709"/>
        <w:jc w:val="center"/>
        <w:rPr>
          <w:rFonts w:ascii="Times New Roman" w:hAnsi="Times New Roman" w:cs="Times New Roman"/>
          <w:sz w:val="28"/>
          <w:szCs w:val="28"/>
          <w:lang w:val="en-US"/>
        </w:rPr>
      </w:pPr>
    </w:p>
    <w:p w14:paraId="4536EE48"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668F718E" wp14:editId="28044E1F">
            <wp:extent cx="2255907" cy="2243635"/>
            <wp:effectExtent l="0" t="0" r="0" b="4445"/>
            <wp:docPr id="1915809743" name="Рисунок 1915809743"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диаграмма&#10;&#10;Автоматически созданное описание"/>
                    <pic:cNvPicPr/>
                  </pic:nvPicPr>
                  <pic:blipFill rotWithShape="1">
                    <a:blip r:embed="rId37"/>
                    <a:srcRect b="15116"/>
                    <a:stretch/>
                  </pic:blipFill>
                  <pic:spPr bwMode="auto">
                    <a:xfrm>
                      <a:off x="0" y="0"/>
                      <a:ext cx="2270209" cy="2257860"/>
                    </a:xfrm>
                    <a:prstGeom prst="rect">
                      <a:avLst/>
                    </a:prstGeom>
                    <a:ln>
                      <a:noFill/>
                    </a:ln>
                    <a:extLst>
                      <a:ext uri="{53640926-AAD7-44D8-BBD7-CCE9431645EC}">
                        <a14:shadowObscured xmlns:a14="http://schemas.microsoft.com/office/drawing/2010/main"/>
                      </a:ext>
                    </a:extLst>
                  </pic:spPr>
                </pic:pic>
              </a:graphicData>
            </a:graphic>
          </wp:inline>
        </w:drawing>
      </w:r>
    </w:p>
    <w:p w14:paraId="676010A1"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Г.2 – Северо-Западная хорда [10]</w:t>
      </w:r>
    </w:p>
    <w:p w14:paraId="6B6ACD79" w14:textId="77777777" w:rsidR="004B30CC" w:rsidRPr="000F6F40" w:rsidRDefault="004B30CC" w:rsidP="004B30CC">
      <w:pPr>
        <w:spacing w:after="0" w:line="360" w:lineRule="auto"/>
        <w:ind w:firstLine="709"/>
        <w:jc w:val="center"/>
        <w:rPr>
          <w:rFonts w:ascii="Times New Roman" w:hAnsi="Times New Roman" w:cs="Times New Roman"/>
          <w:sz w:val="28"/>
          <w:szCs w:val="28"/>
        </w:rPr>
      </w:pPr>
    </w:p>
    <w:p w14:paraId="7B5984C1"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4835C691" wp14:editId="520F7135">
            <wp:extent cx="2161309" cy="2295465"/>
            <wp:effectExtent l="0" t="0" r="0" b="0"/>
            <wp:docPr id="5" name="Рисунок 5"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диаграмма&#10;&#10;Автоматически созданное описание"/>
                    <pic:cNvPicPr/>
                  </pic:nvPicPr>
                  <pic:blipFill rotWithShape="1">
                    <a:blip r:embed="rId38"/>
                    <a:srcRect b="9355"/>
                    <a:stretch/>
                  </pic:blipFill>
                  <pic:spPr bwMode="auto">
                    <a:xfrm>
                      <a:off x="0" y="0"/>
                      <a:ext cx="2200465" cy="2337051"/>
                    </a:xfrm>
                    <a:prstGeom prst="rect">
                      <a:avLst/>
                    </a:prstGeom>
                    <a:ln>
                      <a:noFill/>
                    </a:ln>
                    <a:extLst>
                      <a:ext uri="{53640926-AAD7-44D8-BBD7-CCE9431645EC}">
                        <a14:shadowObscured xmlns:a14="http://schemas.microsoft.com/office/drawing/2010/main"/>
                      </a:ext>
                    </a:extLst>
                  </pic:spPr>
                </pic:pic>
              </a:graphicData>
            </a:graphic>
          </wp:inline>
        </w:drawing>
      </w:r>
    </w:p>
    <w:p w14:paraId="3446CC3C" w14:textId="77777777" w:rsidR="004B30CC" w:rsidRPr="000F6F40" w:rsidRDefault="004B30CC" w:rsidP="004B30CC">
      <w:pPr>
        <w:spacing w:after="0" w:line="360" w:lineRule="auto"/>
        <w:ind w:firstLine="709"/>
        <w:jc w:val="center"/>
        <w:rPr>
          <w:rFonts w:ascii="Times New Roman" w:hAnsi="Times New Roman" w:cs="Times New Roman"/>
          <w:sz w:val="28"/>
          <w:szCs w:val="28"/>
          <w:lang w:val="en-US"/>
        </w:rPr>
      </w:pPr>
      <w:r w:rsidRPr="000F6F40">
        <w:rPr>
          <w:rFonts w:ascii="Times New Roman" w:hAnsi="Times New Roman" w:cs="Times New Roman"/>
          <w:sz w:val="28"/>
          <w:szCs w:val="28"/>
        </w:rPr>
        <w:t xml:space="preserve">Рисунок Г.3 – Южная Рокада </w:t>
      </w:r>
      <w:r w:rsidRPr="000F6F40">
        <w:rPr>
          <w:rFonts w:ascii="Times New Roman" w:hAnsi="Times New Roman" w:cs="Times New Roman"/>
          <w:sz w:val="28"/>
          <w:szCs w:val="28"/>
          <w:lang w:val="en-US"/>
        </w:rPr>
        <w:t>[</w:t>
      </w:r>
      <w:r w:rsidRPr="000F6F40">
        <w:rPr>
          <w:rFonts w:ascii="Times New Roman" w:hAnsi="Times New Roman" w:cs="Times New Roman"/>
          <w:sz w:val="28"/>
          <w:szCs w:val="28"/>
        </w:rPr>
        <w:t>20</w:t>
      </w:r>
      <w:r w:rsidRPr="000F6F40">
        <w:rPr>
          <w:rFonts w:ascii="Times New Roman" w:hAnsi="Times New Roman" w:cs="Times New Roman"/>
          <w:sz w:val="28"/>
          <w:szCs w:val="28"/>
          <w:lang w:val="en-US"/>
        </w:rPr>
        <w:t>]</w:t>
      </w:r>
    </w:p>
    <w:p w14:paraId="1B15F7D6"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lastRenderedPageBreak/>
        <w:drawing>
          <wp:inline distT="0" distB="0" distL="0" distR="0" wp14:anchorId="3576D180" wp14:editId="4D57219B">
            <wp:extent cx="3067050" cy="4470219"/>
            <wp:effectExtent l="0" t="0" r="0" b="6985"/>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430" b="47693"/>
                    <a:stretch/>
                  </pic:blipFill>
                  <pic:spPr bwMode="auto">
                    <a:xfrm>
                      <a:off x="0" y="0"/>
                      <a:ext cx="3080885" cy="4490384"/>
                    </a:xfrm>
                    <a:prstGeom prst="rect">
                      <a:avLst/>
                    </a:prstGeom>
                    <a:noFill/>
                    <a:ln>
                      <a:noFill/>
                    </a:ln>
                    <a:extLst>
                      <a:ext uri="{53640926-AAD7-44D8-BBD7-CCE9431645EC}">
                        <a14:shadowObscured xmlns:a14="http://schemas.microsoft.com/office/drawing/2010/main"/>
                      </a:ext>
                    </a:extLst>
                  </pic:spPr>
                </pic:pic>
              </a:graphicData>
            </a:graphic>
          </wp:inline>
        </w:drawing>
      </w:r>
    </w:p>
    <w:p w14:paraId="34D17EA5" w14:textId="77777777" w:rsidR="004B30CC"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Г.4 – Московский скоростной диаметр [20]</w:t>
      </w:r>
    </w:p>
    <w:p w14:paraId="7CF47B98" w14:textId="77777777" w:rsidR="008D6FB3" w:rsidRPr="000F6F40" w:rsidRDefault="008D6FB3" w:rsidP="004B30CC">
      <w:pPr>
        <w:spacing w:after="0" w:line="360" w:lineRule="auto"/>
        <w:ind w:firstLine="709"/>
        <w:jc w:val="center"/>
        <w:rPr>
          <w:rFonts w:ascii="Times New Roman" w:hAnsi="Times New Roman" w:cs="Times New Roman"/>
          <w:sz w:val="28"/>
          <w:szCs w:val="28"/>
        </w:rPr>
      </w:pPr>
    </w:p>
    <w:p w14:paraId="63F458BB"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57618957" wp14:editId="53DEA239">
            <wp:extent cx="4951095" cy="3539405"/>
            <wp:effectExtent l="0" t="0" r="1905" b="4445"/>
            <wp:docPr id="7" name="Рисунок 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10;&#10;Автоматически созданное описание"/>
                    <pic:cNvPicPr>
                      <a:picLocks noChangeAspect="1" noChangeArrowheads="1"/>
                    </pic:cNvPicPr>
                  </pic:nvPicPr>
                  <pic:blipFill rotWithShape="1">
                    <a:blip r:embed="rId40">
                      <a:extLst>
                        <a:ext uri="{28A0092B-C50C-407E-A947-70E740481C1C}">
                          <a14:useLocalDpi xmlns:a14="http://schemas.microsoft.com/office/drawing/2010/main" val="0"/>
                        </a:ext>
                      </a:extLst>
                    </a:blip>
                    <a:srcRect t="56494" b="19533"/>
                    <a:stretch/>
                  </pic:blipFill>
                  <pic:spPr bwMode="auto">
                    <a:xfrm>
                      <a:off x="0" y="0"/>
                      <a:ext cx="4959960" cy="3545742"/>
                    </a:xfrm>
                    <a:prstGeom prst="rect">
                      <a:avLst/>
                    </a:prstGeom>
                    <a:noFill/>
                    <a:ln>
                      <a:noFill/>
                    </a:ln>
                    <a:extLst>
                      <a:ext uri="{53640926-AAD7-44D8-BBD7-CCE9431645EC}">
                        <a14:shadowObscured xmlns:a14="http://schemas.microsoft.com/office/drawing/2010/main"/>
                      </a:ext>
                    </a:extLst>
                  </pic:spPr>
                </pic:pic>
              </a:graphicData>
            </a:graphic>
          </wp:inline>
        </w:drawing>
      </w:r>
    </w:p>
    <w:p w14:paraId="2FFCE124"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Г.5 – Результат запуска МСД [20]</w:t>
      </w:r>
    </w:p>
    <w:p w14:paraId="1355E870" w14:textId="77777777" w:rsidR="004B30CC" w:rsidRDefault="004B30CC" w:rsidP="004B30CC">
      <w:pPr>
        <w:spacing w:after="0" w:line="360" w:lineRule="auto"/>
        <w:ind w:firstLine="709"/>
        <w:jc w:val="center"/>
        <w:rPr>
          <w:rFonts w:ascii="Times New Roman" w:hAnsi="Times New Roman" w:cs="Times New Roman"/>
          <w:b/>
          <w:bCs/>
          <w:sz w:val="28"/>
          <w:szCs w:val="28"/>
        </w:rPr>
      </w:pPr>
      <w:r w:rsidRPr="00E42226">
        <w:rPr>
          <w:rFonts w:ascii="Times New Roman" w:hAnsi="Times New Roman" w:cs="Times New Roman"/>
          <w:b/>
          <w:bCs/>
          <w:caps/>
          <w:sz w:val="28"/>
          <w:szCs w:val="28"/>
        </w:rPr>
        <w:lastRenderedPageBreak/>
        <w:t>Приложение</w:t>
      </w:r>
      <w:r w:rsidRPr="000F6F40">
        <w:rPr>
          <w:rFonts w:ascii="Times New Roman" w:hAnsi="Times New Roman" w:cs="Times New Roman"/>
          <w:b/>
          <w:bCs/>
          <w:sz w:val="28"/>
          <w:szCs w:val="28"/>
        </w:rPr>
        <w:t xml:space="preserve"> Д </w:t>
      </w:r>
    </w:p>
    <w:p w14:paraId="61C2D9AA" w14:textId="77777777" w:rsidR="004B30CC" w:rsidRPr="00E42226" w:rsidRDefault="004B30CC" w:rsidP="004B30CC">
      <w:pPr>
        <w:spacing w:after="0" w:line="360" w:lineRule="auto"/>
        <w:ind w:firstLine="709"/>
        <w:jc w:val="center"/>
        <w:rPr>
          <w:rFonts w:ascii="Times New Roman" w:hAnsi="Times New Roman" w:cs="Times New Roman"/>
          <w:b/>
          <w:bCs/>
          <w:sz w:val="28"/>
          <w:szCs w:val="28"/>
        </w:rPr>
      </w:pPr>
      <w:r w:rsidRPr="000F6F40">
        <w:rPr>
          <w:rFonts w:ascii="Times New Roman" w:hAnsi="Times New Roman" w:cs="Times New Roman"/>
          <w:b/>
          <w:bCs/>
          <w:sz w:val="28"/>
          <w:szCs w:val="28"/>
        </w:rPr>
        <w:t>Транспортная составляющая города-миллионера Краснодар</w:t>
      </w:r>
    </w:p>
    <w:p w14:paraId="0B254BD1"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1F0259D3" wp14:editId="383CA375">
            <wp:extent cx="5512776" cy="2437289"/>
            <wp:effectExtent l="0" t="0" r="0" b="1270"/>
            <wp:docPr id="2137510526" name="Рисунок 1" descr="Изображение выглядит как текст, карта, картина,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510526" name="Рисунок 1" descr="Изображение выглядит как текст, карта, картина, искусство&#10;&#10;Автоматически созданное описание"/>
                    <pic:cNvPicPr/>
                  </pic:nvPicPr>
                  <pic:blipFill>
                    <a:blip r:embed="rId41"/>
                    <a:stretch>
                      <a:fillRect/>
                    </a:stretch>
                  </pic:blipFill>
                  <pic:spPr>
                    <a:xfrm>
                      <a:off x="0" y="0"/>
                      <a:ext cx="5523421" cy="2441995"/>
                    </a:xfrm>
                    <a:prstGeom prst="rect">
                      <a:avLst/>
                    </a:prstGeom>
                  </pic:spPr>
                </pic:pic>
              </a:graphicData>
            </a:graphic>
          </wp:inline>
        </w:drawing>
      </w:r>
    </w:p>
    <w:p w14:paraId="30DA4A79"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Д.1 – районы преобладания личного транспорта над общественным [6]</w:t>
      </w:r>
    </w:p>
    <w:p w14:paraId="4167CA9D"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p>
    <w:p w14:paraId="45D4CDE3"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09579500" wp14:editId="7FFBDE23">
            <wp:extent cx="5495192" cy="3090935"/>
            <wp:effectExtent l="0" t="0" r="0" b="0"/>
            <wp:docPr id="562474515" name="Рисунок 1" descr="Изображение выглядит как текст, карт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74515" name="Рисунок 1" descr="Изображение выглядит как текст, карта, снимок экрана&#10;&#10;Автоматически созданное описание"/>
                    <pic:cNvPicPr/>
                  </pic:nvPicPr>
                  <pic:blipFill>
                    <a:blip r:embed="rId42"/>
                    <a:stretch>
                      <a:fillRect/>
                    </a:stretch>
                  </pic:blipFill>
                  <pic:spPr>
                    <a:xfrm>
                      <a:off x="0" y="0"/>
                      <a:ext cx="5504054" cy="3095920"/>
                    </a:xfrm>
                    <a:prstGeom prst="rect">
                      <a:avLst/>
                    </a:prstGeom>
                  </pic:spPr>
                </pic:pic>
              </a:graphicData>
            </a:graphic>
          </wp:inline>
        </w:drawing>
      </w:r>
    </w:p>
    <w:p w14:paraId="0FEB6A0A"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Д.2 – Единый транспортный навигационный центр Краснодарской агломерации [6]</w:t>
      </w:r>
    </w:p>
    <w:p w14:paraId="554FBCAD"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lastRenderedPageBreak/>
        <w:drawing>
          <wp:inline distT="0" distB="0" distL="0" distR="0" wp14:anchorId="7C85ED4E" wp14:editId="38EDCEA2">
            <wp:extent cx="5503984" cy="3095881"/>
            <wp:effectExtent l="0" t="0" r="1905" b="9525"/>
            <wp:docPr id="2053412164" name="Рисунок 1" descr="Изображение выглядит как карта, снимок экрана, воздуш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12164" name="Рисунок 1" descr="Изображение выглядит как карта, снимок экрана, воздушный&#10;&#10;Автоматически созданное описание"/>
                    <pic:cNvPicPr/>
                  </pic:nvPicPr>
                  <pic:blipFill>
                    <a:blip r:embed="rId43"/>
                    <a:stretch>
                      <a:fillRect/>
                    </a:stretch>
                  </pic:blipFill>
                  <pic:spPr>
                    <a:xfrm>
                      <a:off x="0" y="0"/>
                      <a:ext cx="5517655" cy="3103571"/>
                    </a:xfrm>
                    <a:prstGeom prst="rect">
                      <a:avLst/>
                    </a:prstGeom>
                  </pic:spPr>
                </pic:pic>
              </a:graphicData>
            </a:graphic>
          </wp:inline>
        </w:drawing>
      </w:r>
    </w:p>
    <w:p w14:paraId="6F0617C7" w14:textId="77777777" w:rsidR="004B30CC" w:rsidRDefault="004B30CC" w:rsidP="004B30CC">
      <w:pPr>
        <w:tabs>
          <w:tab w:val="left" w:pos="851"/>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Д.3 – Реконструкция транспортной сети Краснодара [6]</w:t>
      </w:r>
    </w:p>
    <w:p w14:paraId="57CB32D0" w14:textId="77777777" w:rsidR="004B30CC" w:rsidRPr="000F6F40" w:rsidRDefault="004B30CC" w:rsidP="004B30CC">
      <w:pPr>
        <w:tabs>
          <w:tab w:val="left" w:pos="851"/>
        </w:tabs>
        <w:spacing w:after="0" w:line="360" w:lineRule="auto"/>
        <w:ind w:firstLine="709"/>
        <w:jc w:val="center"/>
        <w:rPr>
          <w:rFonts w:ascii="Times New Roman" w:hAnsi="Times New Roman" w:cs="Times New Roman"/>
          <w:sz w:val="28"/>
          <w:szCs w:val="28"/>
        </w:rPr>
      </w:pPr>
    </w:p>
    <w:p w14:paraId="296949C7"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161CFC17" wp14:editId="70FFACA9">
            <wp:extent cx="5486400" cy="2968697"/>
            <wp:effectExtent l="0" t="0" r="0" b="3175"/>
            <wp:docPr id="65393831" name="Рисунок 1" descr="Изображение выглядит как снимок экрана, на открытом воздухе, строительство, самол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3831" name="Рисунок 1" descr="Изображение выглядит как снимок экрана, на открытом воздухе, строительство, самолет&#10;&#10;Автоматически созданное описание"/>
                    <pic:cNvPicPr/>
                  </pic:nvPicPr>
                  <pic:blipFill>
                    <a:blip r:embed="rId44"/>
                    <a:stretch>
                      <a:fillRect/>
                    </a:stretch>
                  </pic:blipFill>
                  <pic:spPr>
                    <a:xfrm>
                      <a:off x="0" y="0"/>
                      <a:ext cx="5490131" cy="2970716"/>
                    </a:xfrm>
                    <a:prstGeom prst="rect">
                      <a:avLst/>
                    </a:prstGeom>
                  </pic:spPr>
                </pic:pic>
              </a:graphicData>
            </a:graphic>
          </wp:inline>
        </w:drawing>
      </w:r>
    </w:p>
    <w:p w14:paraId="47402691"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Д.4 – Дизайн нового международного аэропорта Краснодар [30]</w:t>
      </w:r>
    </w:p>
    <w:p w14:paraId="03146943"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lastRenderedPageBreak/>
        <w:drawing>
          <wp:inline distT="0" distB="0" distL="0" distR="0" wp14:anchorId="1B8FB2FA" wp14:editId="72D1E3BA">
            <wp:extent cx="5441950" cy="4896827"/>
            <wp:effectExtent l="0" t="0" r="6350" b="0"/>
            <wp:docPr id="171405984" name="Рисунок 1" descr="Изображение выглядит как текст, карта,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5984" name="Рисунок 1" descr="Изображение выглядит как текст, карта, снимок экрана, Шрифт&#10;&#10;Автоматически созданное описание"/>
                    <pic:cNvPicPr/>
                  </pic:nvPicPr>
                  <pic:blipFill rotWithShape="1">
                    <a:blip r:embed="rId45"/>
                    <a:srcRect t="10017"/>
                    <a:stretch/>
                  </pic:blipFill>
                  <pic:spPr bwMode="auto">
                    <a:xfrm>
                      <a:off x="0" y="0"/>
                      <a:ext cx="5445612" cy="4900122"/>
                    </a:xfrm>
                    <a:prstGeom prst="rect">
                      <a:avLst/>
                    </a:prstGeom>
                    <a:ln>
                      <a:noFill/>
                    </a:ln>
                    <a:extLst>
                      <a:ext uri="{53640926-AAD7-44D8-BBD7-CCE9431645EC}">
                        <a14:shadowObscured xmlns:a14="http://schemas.microsoft.com/office/drawing/2010/main"/>
                      </a:ext>
                    </a:extLst>
                  </pic:spPr>
                </pic:pic>
              </a:graphicData>
            </a:graphic>
          </wp:inline>
        </w:drawing>
      </w:r>
    </w:p>
    <w:p w14:paraId="4116E7FC" w14:textId="77777777" w:rsidR="004B30CC"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Д.5 – Этапы реализации Западной концессии [40]</w:t>
      </w:r>
    </w:p>
    <w:p w14:paraId="26CE94AE"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p>
    <w:p w14:paraId="5E2A916E"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791A5EA3" wp14:editId="03AD8E07">
            <wp:extent cx="5539153" cy="2940399"/>
            <wp:effectExtent l="0" t="0" r="4445" b="0"/>
            <wp:docPr id="1630775990"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75990" name="Рисунок 1" descr="Изображение выглядит как карта, текст, атлас&#10;&#10;Автоматически созданное описание"/>
                    <pic:cNvPicPr/>
                  </pic:nvPicPr>
                  <pic:blipFill>
                    <a:blip r:embed="rId46"/>
                    <a:stretch>
                      <a:fillRect/>
                    </a:stretch>
                  </pic:blipFill>
                  <pic:spPr>
                    <a:xfrm>
                      <a:off x="0" y="0"/>
                      <a:ext cx="5546992" cy="2944560"/>
                    </a:xfrm>
                    <a:prstGeom prst="rect">
                      <a:avLst/>
                    </a:prstGeom>
                  </pic:spPr>
                </pic:pic>
              </a:graphicData>
            </a:graphic>
          </wp:inline>
        </w:drawing>
      </w:r>
    </w:p>
    <w:p w14:paraId="221A07F9"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Д.6 – Проект трамвайных путей Юго-Восточной линии [40]</w:t>
      </w:r>
    </w:p>
    <w:p w14:paraId="5BB09B38" w14:textId="77777777" w:rsidR="004B30CC" w:rsidRPr="000F6F40" w:rsidRDefault="004B30CC" w:rsidP="004B30CC">
      <w:pPr>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lastRenderedPageBreak/>
        <w:drawing>
          <wp:inline distT="0" distB="0" distL="0" distR="0" wp14:anchorId="342E4AEE" wp14:editId="55147652">
            <wp:extent cx="4572000" cy="2417300"/>
            <wp:effectExtent l="0" t="0" r="0" b="2540"/>
            <wp:docPr id="323155903" name="Рисунок 1" descr="Изображение выглядит как текст, Шриф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55903" name="Рисунок 1" descr="Изображение выглядит как текст, Шрифт, снимок экрана, число&#10;&#10;Автоматически созданное описание"/>
                    <pic:cNvPicPr/>
                  </pic:nvPicPr>
                  <pic:blipFill rotWithShape="1">
                    <a:blip r:embed="rId47"/>
                    <a:srcRect t="47128"/>
                    <a:stretch/>
                  </pic:blipFill>
                  <pic:spPr bwMode="auto">
                    <a:xfrm>
                      <a:off x="0" y="0"/>
                      <a:ext cx="4602578" cy="2433467"/>
                    </a:xfrm>
                    <a:prstGeom prst="rect">
                      <a:avLst/>
                    </a:prstGeom>
                    <a:ln>
                      <a:noFill/>
                    </a:ln>
                    <a:extLst>
                      <a:ext uri="{53640926-AAD7-44D8-BBD7-CCE9431645EC}">
                        <a14:shadowObscured xmlns:a14="http://schemas.microsoft.com/office/drawing/2010/main"/>
                      </a:ext>
                    </a:extLst>
                  </pic:spPr>
                </pic:pic>
              </a:graphicData>
            </a:graphic>
          </wp:inline>
        </w:drawing>
      </w:r>
    </w:p>
    <w:p w14:paraId="213FA34A" w14:textId="77777777" w:rsidR="004B30CC"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Д.7 – Восточно-</w:t>
      </w:r>
      <w:proofErr w:type="spellStart"/>
      <w:r w:rsidRPr="000F6F40">
        <w:rPr>
          <w:rFonts w:ascii="Times New Roman" w:hAnsi="Times New Roman" w:cs="Times New Roman"/>
          <w:sz w:val="28"/>
          <w:szCs w:val="28"/>
        </w:rPr>
        <w:t>Кругликовский</w:t>
      </w:r>
      <w:proofErr w:type="spellEnd"/>
      <w:r w:rsidRPr="000F6F40">
        <w:rPr>
          <w:rFonts w:ascii="Times New Roman" w:hAnsi="Times New Roman" w:cs="Times New Roman"/>
          <w:sz w:val="28"/>
          <w:szCs w:val="28"/>
        </w:rPr>
        <w:t xml:space="preserve"> микрорайон [40]</w:t>
      </w:r>
    </w:p>
    <w:p w14:paraId="7707289C" w14:textId="77777777" w:rsidR="00C10209" w:rsidRPr="000F6F40" w:rsidRDefault="00C10209" w:rsidP="004B30CC">
      <w:pPr>
        <w:tabs>
          <w:tab w:val="left" w:pos="993"/>
        </w:tabs>
        <w:spacing w:after="0" w:line="360" w:lineRule="auto"/>
        <w:ind w:firstLine="709"/>
        <w:jc w:val="center"/>
        <w:rPr>
          <w:rFonts w:ascii="Times New Roman" w:hAnsi="Times New Roman" w:cs="Times New Roman"/>
          <w:sz w:val="28"/>
          <w:szCs w:val="28"/>
        </w:rPr>
      </w:pPr>
    </w:p>
    <w:p w14:paraId="21680F99"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09BD8FFC" wp14:editId="51E37ED9">
            <wp:extent cx="4562475" cy="2350372"/>
            <wp:effectExtent l="0" t="0" r="0" b="0"/>
            <wp:docPr id="1674202667" name="Рисунок 1"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02667" name="Рисунок 1" descr="Изображение выглядит как текст, снимок экрана, Шрифт, диаграмма&#10;&#10;Автоматически созданное описание"/>
                    <pic:cNvPicPr/>
                  </pic:nvPicPr>
                  <pic:blipFill rotWithShape="1">
                    <a:blip r:embed="rId48"/>
                    <a:srcRect t="47647"/>
                    <a:stretch/>
                  </pic:blipFill>
                  <pic:spPr bwMode="auto">
                    <a:xfrm>
                      <a:off x="0" y="0"/>
                      <a:ext cx="4585562" cy="2362265"/>
                    </a:xfrm>
                    <a:prstGeom prst="rect">
                      <a:avLst/>
                    </a:prstGeom>
                    <a:ln>
                      <a:noFill/>
                    </a:ln>
                    <a:extLst>
                      <a:ext uri="{53640926-AAD7-44D8-BBD7-CCE9431645EC}">
                        <a14:shadowObscured xmlns:a14="http://schemas.microsoft.com/office/drawing/2010/main"/>
                      </a:ext>
                    </a:extLst>
                  </pic:spPr>
                </pic:pic>
              </a:graphicData>
            </a:graphic>
          </wp:inline>
        </w:drawing>
      </w:r>
    </w:p>
    <w:p w14:paraId="302B1F86" w14:textId="77777777" w:rsidR="004B30CC"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Д.8 – ветка через поселок Плодородный [40]</w:t>
      </w:r>
    </w:p>
    <w:p w14:paraId="72FC88D8" w14:textId="77777777" w:rsidR="00C10209" w:rsidRPr="000F6F40" w:rsidRDefault="00C10209" w:rsidP="004B30CC">
      <w:pPr>
        <w:tabs>
          <w:tab w:val="left" w:pos="993"/>
        </w:tabs>
        <w:spacing w:after="0" w:line="360" w:lineRule="auto"/>
        <w:ind w:firstLine="709"/>
        <w:jc w:val="center"/>
        <w:rPr>
          <w:rFonts w:ascii="Times New Roman" w:hAnsi="Times New Roman" w:cs="Times New Roman"/>
          <w:sz w:val="28"/>
          <w:szCs w:val="28"/>
        </w:rPr>
      </w:pPr>
    </w:p>
    <w:p w14:paraId="01652157" w14:textId="77777777" w:rsidR="004B30CC" w:rsidRPr="000F6F40"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noProof/>
          <w:sz w:val="28"/>
          <w:szCs w:val="28"/>
        </w:rPr>
        <w:drawing>
          <wp:inline distT="0" distB="0" distL="0" distR="0" wp14:anchorId="44EAE90A" wp14:editId="668AF71C">
            <wp:extent cx="4543425" cy="2384177"/>
            <wp:effectExtent l="0" t="0" r="0" b="0"/>
            <wp:docPr id="628250528" name="Рисунок 3" descr="16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6_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7525"/>
                    <a:stretch/>
                  </pic:blipFill>
                  <pic:spPr bwMode="auto">
                    <a:xfrm>
                      <a:off x="0" y="0"/>
                      <a:ext cx="4567646" cy="2396887"/>
                    </a:xfrm>
                    <a:prstGeom prst="rect">
                      <a:avLst/>
                    </a:prstGeom>
                    <a:noFill/>
                    <a:ln>
                      <a:noFill/>
                    </a:ln>
                    <a:extLst>
                      <a:ext uri="{53640926-AAD7-44D8-BBD7-CCE9431645EC}">
                        <a14:shadowObscured xmlns:a14="http://schemas.microsoft.com/office/drawing/2010/main"/>
                      </a:ext>
                    </a:extLst>
                  </pic:spPr>
                </pic:pic>
              </a:graphicData>
            </a:graphic>
          </wp:inline>
        </w:drawing>
      </w:r>
    </w:p>
    <w:p w14:paraId="09DA71EE" w14:textId="0D2AD9D0" w:rsidR="00391520" w:rsidRPr="004B30CC" w:rsidRDefault="004B30CC" w:rsidP="004B30CC">
      <w:pPr>
        <w:tabs>
          <w:tab w:val="left" w:pos="993"/>
        </w:tabs>
        <w:spacing w:after="0" w:line="360" w:lineRule="auto"/>
        <w:ind w:firstLine="709"/>
        <w:jc w:val="center"/>
        <w:rPr>
          <w:rFonts w:ascii="Times New Roman" w:hAnsi="Times New Roman" w:cs="Times New Roman"/>
          <w:sz w:val="28"/>
          <w:szCs w:val="28"/>
        </w:rPr>
      </w:pPr>
      <w:r w:rsidRPr="000F6F40">
        <w:rPr>
          <w:rFonts w:ascii="Times New Roman" w:hAnsi="Times New Roman" w:cs="Times New Roman"/>
          <w:sz w:val="28"/>
          <w:szCs w:val="28"/>
        </w:rPr>
        <w:t>Рисунок Д.9 – ветка к медицинскому кластеру [40]</w:t>
      </w:r>
    </w:p>
    <w:sectPr w:rsidR="00391520" w:rsidRPr="004B30CC" w:rsidSect="00821B03">
      <w:footerReference w:type="default" r:id="rId50"/>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FE93E7" w14:textId="77777777" w:rsidR="00F9154A" w:rsidRDefault="00F9154A">
      <w:pPr>
        <w:spacing w:after="0" w:line="240" w:lineRule="auto"/>
      </w:pPr>
      <w:r>
        <w:separator/>
      </w:r>
    </w:p>
  </w:endnote>
  <w:endnote w:type="continuationSeparator" w:id="0">
    <w:p w14:paraId="2AB32E03" w14:textId="77777777" w:rsidR="00F9154A" w:rsidRDefault="00F915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200203911"/>
      <w:docPartObj>
        <w:docPartGallery w:val="Page Numbers (Bottom of Page)"/>
        <w:docPartUnique/>
      </w:docPartObj>
    </w:sdtPr>
    <w:sdtContent>
      <w:p w14:paraId="7223B813" w14:textId="77777777" w:rsidR="00EB32DB" w:rsidRPr="004E37D3" w:rsidRDefault="00565F3B">
        <w:pPr>
          <w:pStyle w:val="a6"/>
          <w:jc w:val="center"/>
          <w:rPr>
            <w:rFonts w:ascii="Times New Roman" w:hAnsi="Times New Roman" w:cs="Times New Roman"/>
            <w:sz w:val="24"/>
            <w:szCs w:val="24"/>
          </w:rPr>
        </w:pPr>
        <w:r w:rsidRPr="004E37D3">
          <w:rPr>
            <w:rFonts w:ascii="Times New Roman" w:hAnsi="Times New Roman" w:cs="Times New Roman"/>
            <w:sz w:val="24"/>
            <w:szCs w:val="24"/>
          </w:rPr>
          <w:fldChar w:fldCharType="begin"/>
        </w:r>
        <w:r w:rsidRPr="004E37D3">
          <w:rPr>
            <w:rFonts w:ascii="Times New Roman" w:hAnsi="Times New Roman" w:cs="Times New Roman"/>
            <w:sz w:val="24"/>
            <w:szCs w:val="24"/>
          </w:rPr>
          <w:instrText>PAGE   \* MERGEFORMAT</w:instrText>
        </w:r>
        <w:r w:rsidRPr="004E37D3">
          <w:rPr>
            <w:rFonts w:ascii="Times New Roman" w:hAnsi="Times New Roman" w:cs="Times New Roman"/>
            <w:sz w:val="24"/>
            <w:szCs w:val="24"/>
          </w:rPr>
          <w:fldChar w:fldCharType="separate"/>
        </w:r>
        <w:r w:rsidRPr="004E37D3">
          <w:rPr>
            <w:rFonts w:ascii="Times New Roman" w:hAnsi="Times New Roman" w:cs="Times New Roman"/>
            <w:sz w:val="24"/>
            <w:szCs w:val="24"/>
          </w:rPr>
          <w:t>2</w:t>
        </w:r>
        <w:r w:rsidRPr="004E37D3">
          <w:rPr>
            <w:rFonts w:ascii="Times New Roman" w:hAnsi="Times New Roman" w:cs="Times New Roman"/>
            <w:sz w:val="24"/>
            <w:szCs w:val="24"/>
          </w:rPr>
          <w:fldChar w:fldCharType="end"/>
        </w:r>
      </w:p>
    </w:sdtContent>
  </w:sdt>
  <w:p w14:paraId="5F59A591" w14:textId="77777777" w:rsidR="00EB32DB" w:rsidRDefault="0000000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0E0728" w14:textId="77777777" w:rsidR="00F9154A" w:rsidRDefault="00F9154A">
      <w:pPr>
        <w:spacing w:after="0" w:line="240" w:lineRule="auto"/>
      </w:pPr>
      <w:r>
        <w:separator/>
      </w:r>
    </w:p>
  </w:footnote>
  <w:footnote w:type="continuationSeparator" w:id="0">
    <w:p w14:paraId="652860A9" w14:textId="77777777" w:rsidR="00F9154A" w:rsidRDefault="00F915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D0DB8"/>
    <w:multiLevelType w:val="hybridMultilevel"/>
    <w:tmpl w:val="0C880A6A"/>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9AD5A75"/>
    <w:multiLevelType w:val="hybridMultilevel"/>
    <w:tmpl w:val="19AE8A18"/>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C362AAD"/>
    <w:multiLevelType w:val="hybridMultilevel"/>
    <w:tmpl w:val="E64C90D8"/>
    <w:lvl w:ilvl="0" w:tplc="CD028458">
      <w:start w:val="1"/>
      <w:numFmt w:val="bullet"/>
      <w:lvlText w:val="−"/>
      <w:lvlJc w:val="left"/>
      <w:pPr>
        <w:ind w:left="1490" w:hanging="360"/>
      </w:pPr>
      <w:rPr>
        <w:rFonts w:ascii="Times New Roman" w:hAnsi="Times New Roman" w:cs="Times New Roman"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3" w15:restartNumberingAfterBreak="0">
    <w:nsid w:val="0DBF0466"/>
    <w:multiLevelType w:val="hybridMultilevel"/>
    <w:tmpl w:val="D69489AA"/>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A12603C"/>
    <w:multiLevelType w:val="hybridMultilevel"/>
    <w:tmpl w:val="53DCA2A2"/>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B431065"/>
    <w:multiLevelType w:val="hybridMultilevel"/>
    <w:tmpl w:val="0244448C"/>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34607F67"/>
    <w:multiLevelType w:val="hybridMultilevel"/>
    <w:tmpl w:val="CEDC6EFE"/>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34F30185"/>
    <w:multiLevelType w:val="hybridMultilevel"/>
    <w:tmpl w:val="0966137E"/>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36410EB1"/>
    <w:multiLevelType w:val="hybridMultilevel"/>
    <w:tmpl w:val="2528F3F0"/>
    <w:lvl w:ilvl="0" w:tplc="C7FEE450">
      <w:start w:val="1"/>
      <w:numFmt w:val="decimal"/>
      <w:suff w:val="space"/>
      <w:lvlText w:val="%1."/>
      <w:lvlJc w:val="left"/>
      <w:pPr>
        <w:ind w:left="1212" w:hanging="360"/>
      </w:pPr>
      <w:rPr>
        <w:rFonts w:ascii="Times New Roman" w:hAnsi="Times New Roman"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39F35661"/>
    <w:multiLevelType w:val="multilevel"/>
    <w:tmpl w:val="15A25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0F534B8"/>
    <w:multiLevelType w:val="hybridMultilevel"/>
    <w:tmpl w:val="32BCAFF0"/>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49FD4030"/>
    <w:multiLevelType w:val="hybridMultilevel"/>
    <w:tmpl w:val="88583E80"/>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57CE5510"/>
    <w:multiLevelType w:val="hybridMultilevel"/>
    <w:tmpl w:val="C304F1A8"/>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B4372C0"/>
    <w:multiLevelType w:val="hybridMultilevel"/>
    <w:tmpl w:val="E0C68F52"/>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64F259AC"/>
    <w:multiLevelType w:val="hybridMultilevel"/>
    <w:tmpl w:val="B25049EA"/>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6A185E10"/>
    <w:multiLevelType w:val="hybridMultilevel"/>
    <w:tmpl w:val="B85E8016"/>
    <w:lvl w:ilvl="0" w:tplc="CD02845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6F4202CD"/>
    <w:multiLevelType w:val="multilevel"/>
    <w:tmpl w:val="546AC66C"/>
    <w:lvl w:ilvl="0">
      <w:start w:val="1"/>
      <w:numFmt w:val="decimal"/>
      <w:lvlText w:val="%1"/>
      <w:lvlJc w:val="left"/>
      <w:pPr>
        <w:ind w:left="540" w:hanging="540"/>
      </w:pPr>
      <w:rPr>
        <w:rFonts w:hint="default"/>
      </w:rPr>
    </w:lvl>
    <w:lvl w:ilvl="1">
      <w:start w:val="1"/>
      <w:numFmt w:val="decimal"/>
      <w:lvlText w:val="%1.%2"/>
      <w:lvlJc w:val="left"/>
      <w:pPr>
        <w:ind w:left="1107" w:hanging="54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16cid:durableId="408776074">
    <w:abstractNumId w:val="12"/>
  </w:num>
  <w:num w:numId="2" w16cid:durableId="2083793631">
    <w:abstractNumId w:val="16"/>
  </w:num>
  <w:num w:numId="3" w16cid:durableId="971986772">
    <w:abstractNumId w:val="9"/>
  </w:num>
  <w:num w:numId="4" w16cid:durableId="1328748507">
    <w:abstractNumId w:val="10"/>
  </w:num>
  <w:num w:numId="5" w16cid:durableId="1700013240">
    <w:abstractNumId w:val="2"/>
  </w:num>
  <w:num w:numId="6" w16cid:durableId="2090272143">
    <w:abstractNumId w:val="13"/>
  </w:num>
  <w:num w:numId="7" w16cid:durableId="1704941835">
    <w:abstractNumId w:val="5"/>
  </w:num>
  <w:num w:numId="8" w16cid:durableId="1383820578">
    <w:abstractNumId w:val="8"/>
  </w:num>
  <w:num w:numId="9" w16cid:durableId="2105025944">
    <w:abstractNumId w:val="15"/>
  </w:num>
  <w:num w:numId="10" w16cid:durableId="1984266149">
    <w:abstractNumId w:val="14"/>
  </w:num>
  <w:num w:numId="11" w16cid:durableId="1094668223">
    <w:abstractNumId w:val="0"/>
  </w:num>
  <w:num w:numId="12" w16cid:durableId="981498176">
    <w:abstractNumId w:val="11"/>
  </w:num>
  <w:num w:numId="13" w16cid:durableId="2124034792">
    <w:abstractNumId w:val="1"/>
  </w:num>
  <w:num w:numId="14" w16cid:durableId="698893802">
    <w:abstractNumId w:val="6"/>
  </w:num>
  <w:num w:numId="15" w16cid:durableId="719935390">
    <w:abstractNumId w:val="7"/>
  </w:num>
  <w:num w:numId="16" w16cid:durableId="423260162">
    <w:abstractNumId w:val="4"/>
  </w:num>
  <w:num w:numId="17" w16cid:durableId="133217433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1520"/>
    <w:rsid w:val="00004AD8"/>
    <w:rsid w:val="00056477"/>
    <w:rsid w:val="0005717F"/>
    <w:rsid w:val="00063E07"/>
    <w:rsid w:val="00076DA0"/>
    <w:rsid w:val="00104895"/>
    <w:rsid w:val="00177A61"/>
    <w:rsid w:val="001A6EF1"/>
    <w:rsid w:val="001E183D"/>
    <w:rsid w:val="00201C6D"/>
    <w:rsid w:val="00257A3D"/>
    <w:rsid w:val="00303CE0"/>
    <w:rsid w:val="00315997"/>
    <w:rsid w:val="00320923"/>
    <w:rsid w:val="0033505D"/>
    <w:rsid w:val="003629F1"/>
    <w:rsid w:val="003721B1"/>
    <w:rsid w:val="003807FA"/>
    <w:rsid w:val="00380BC3"/>
    <w:rsid w:val="003862A7"/>
    <w:rsid w:val="00391520"/>
    <w:rsid w:val="003D63FF"/>
    <w:rsid w:val="00446FD0"/>
    <w:rsid w:val="00450D84"/>
    <w:rsid w:val="0046156A"/>
    <w:rsid w:val="004B30CC"/>
    <w:rsid w:val="004B5820"/>
    <w:rsid w:val="00503143"/>
    <w:rsid w:val="00516CDE"/>
    <w:rsid w:val="005277FE"/>
    <w:rsid w:val="00565F3B"/>
    <w:rsid w:val="005934B8"/>
    <w:rsid w:val="00595D6A"/>
    <w:rsid w:val="0060133C"/>
    <w:rsid w:val="00603143"/>
    <w:rsid w:val="0062189A"/>
    <w:rsid w:val="00633A6D"/>
    <w:rsid w:val="006D0A7D"/>
    <w:rsid w:val="006F1848"/>
    <w:rsid w:val="007038CC"/>
    <w:rsid w:val="00724AFA"/>
    <w:rsid w:val="00726187"/>
    <w:rsid w:val="0073006A"/>
    <w:rsid w:val="0075590B"/>
    <w:rsid w:val="0077364A"/>
    <w:rsid w:val="007902DB"/>
    <w:rsid w:val="007965B6"/>
    <w:rsid w:val="007B4311"/>
    <w:rsid w:val="007D69BE"/>
    <w:rsid w:val="00837BB8"/>
    <w:rsid w:val="00896E91"/>
    <w:rsid w:val="008D6FB3"/>
    <w:rsid w:val="00913E6A"/>
    <w:rsid w:val="009141E7"/>
    <w:rsid w:val="009336E0"/>
    <w:rsid w:val="00977208"/>
    <w:rsid w:val="0099535A"/>
    <w:rsid w:val="009D5786"/>
    <w:rsid w:val="009F4770"/>
    <w:rsid w:val="00AA0F9D"/>
    <w:rsid w:val="00AA7873"/>
    <w:rsid w:val="00AE1D44"/>
    <w:rsid w:val="00B24E5E"/>
    <w:rsid w:val="00B2564C"/>
    <w:rsid w:val="00B37AD8"/>
    <w:rsid w:val="00B47582"/>
    <w:rsid w:val="00B61B39"/>
    <w:rsid w:val="00B66AE8"/>
    <w:rsid w:val="00B73C06"/>
    <w:rsid w:val="00B8331E"/>
    <w:rsid w:val="00B9185F"/>
    <w:rsid w:val="00BB6694"/>
    <w:rsid w:val="00BC235E"/>
    <w:rsid w:val="00BE0F7A"/>
    <w:rsid w:val="00BF149C"/>
    <w:rsid w:val="00C10209"/>
    <w:rsid w:val="00C3086B"/>
    <w:rsid w:val="00C439B1"/>
    <w:rsid w:val="00C804EB"/>
    <w:rsid w:val="00C823C0"/>
    <w:rsid w:val="00CC50FE"/>
    <w:rsid w:val="00D2085C"/>
    <w:rsid w:val="00D25778"/>
    <w:rsid w:val="00D55219"/>
    <w:rsid w:val="00D73389"/>
    <w:rsid w:val="00D91A82"/>
    <w:rsid w:val="00D9357A"/>
    <w:rsid w:val="00DA4D6B"/>
    <w:rsid w:val="00DB6CD0"/>
    <w:rsid w:val="00DC6197"/>
    <w:rsid w:val="00DD160B"/>
    <w:rsid w:val="00E25510"/>
    <w:rsid w:val="00E50A94"/>
    <w:rsid w:val="00E6177B"/>
    <w:rsid w:val="00E6717B"/>
    <w:rsid w:val="00EE3C0D"/>
    <w:rsid w:val="00F07515"/>
    <w:rsid w:val="00F7164A"/>
    <w:rsid w:val="00F9154A"/>
    <w:rsid w:val="00FB45EA"/>
    <w:rsid w:val="00FD05B7"/>
    <w:rsid w:val="00FE49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42DE3"/>
  <w15:chartTrackingRefBased/>
  <w15:docId w15:val="{E7376D22-57BB-4255-8CCF-DF36536702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B30C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B30CC"/>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4B30CC"/>
    <w:pPr>
      <w:ind w:left="720"/>
      <w:contextualSpacing/>
    </w:pPr>
  </w:style>
  <w:style w:type="character" w:styleId="a5">
    <w:name w:val="Hyperlink"/>
    <w:basedOn w:val="a0"/>
    <w:uiPriority w:val="99"/>
    <w:unhideWhenUsed/>
    <w:rsid w:val="004B30CC"/>
    <w:rPr>
      <w:color w:val="0563C1" w:themeColor="hyperlink"/>
      <w:u w:val="single"/>
    </w:rPr>
  </w:style>
  <w:style w:type="paragraph" w:styleId="a6">
    <w:name w:val="footer"/>
    <w:basedOn w:val="a"/>
    <w:link w:val="a7"/>
    <w:uiPriority w:val="99"/>
    <w:unhideWhenUsed/>
    <w:rsid w:val="004B30C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B30CC"/>
  </w:style>
  <w:style w:type="character" w:styleId="a8">
    <w:name w:val="Unresolved Mention"/>
    <w:basedOn w:val="a0"/>
    <w:uiPriority w:val="99"/>
    <w:semiHidden/>
    <w:unhideWhenUsed/>
    <w:rsid w:val="004B30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utostat.ru/" TargetMode="External"/><Relationship Id="rId18" Type="http://schemas.openxmlformats.org/officeDocument/2006/relationships/hyperlink" Target="https://kuban.rbc.ru/krasnodar/freenews/621f23499a79475d9730c748" TargetMode="External"/><Relationship Id="rId26" Type="http://schemas.openxmlformats.org/officeDocument/2006/relationships/hyperlink" Target="https://kuban.rbc.ru/krasnodar/20/05/2019/5ce265659a7947095363b954" TargetMode="External"/><Relationship Id="rId39" Type="http://schemas.openxmlformats.org/officeDocument/2006/relationships/image" Target="media/image10.jpeg"/><Relationship Id="rId21" Type="http://schemas.openxmlformats.org/officeDocument/2006/relationships/hyperlink" Target="https://rosavtodor.gov.ru/about/obshchestvennyy-sovet-pri-fda/novosti/626871?ysclid=lhuhjbl1c5620026483" TargetMode="External"/><Relationship Id="rId34" Type="http://schemas.openxmlformats.org/officeDocument/2006/relationships/image" Target="media/image5.png"/><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footer" Target="footer1.xml"/><Relationship Id="rId7" Type="http://schemas.openxmlformats.org/officeDocument/2006/relationships/hyperlink" Target="https://experience.tripster.ru/experience/Moscow/7700-metro/" TargetMode="External"/><Relationship Id="rId2" Type="http://schemas.openxmlformats.org/officeDocument/2006/relationships/styles" Target="styles.xml"/><Relationship Id="rId16" Type="http://schemas.openxmlformats.org/officeDocument/2006/relationships/hyperlink" Target="https://stroi.mos.ru/road?from=cl" TargetMode="External"/><Relationship Id="rId29" Type="http://schemas.openxmlformats.org/officeDocument/2006/relationships/hyperlink" Target="https://tatcenter.ru/news/uroven-avtomobilizaczii-v-kazani-vyros-na-12/" TargetMode="External"/><Relationship Id="rId11" Type="http://schemas.openxmlformats.org/officeDocument/2006/relationships/hyperlink" Target="https://experience.tripster.ru/experience/Kazan/" TargetMode="External"/><Relationship Id="rId24" Type="http://schemas.openxmlformats.org/officeDocument/2006/relationships/hyperlink" Target="https://everychild.ru/reyting/reyting-gorodov-rossii-po-obschestvennomu-transportu/" TargetMode="External"/><Relationship Id="rId32" Type="http://schemas.openxmlformats.org/officeDocument/2006/relationships/image" Target="media/image3.png"/><Relationship Id="rId37" Type="http://schemas.openxmlformats.org/officeDocument/2006/relationships/image" Target="media/image8.png"/><Relationship Id="rId40" Type="http://schemas.openxmlformats.org/officeDocument/2006/relationships/image" Target="media/image11.jpeg"/><Relationship Id="rId45"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hyperlink" Target="https://nafi.ru/projects/turizm-i-transport/dostupnost-i-ekologichnost-obshchestven%20nogo-transporta-v-gorodakh-millionnikakh/?ysclid=lhdnfzhpif679504655" TargetMode="External"/><Relationship Id="rId23" Type="http://schemas.openxmlformats.org/officeDocument/2006/relationships/hyperlink" Target="https://www.domofond.ru/statya/reyting_200_gorodov_po_rabote_obschestvennogo_transporta/100309" TargetMode="External"/><Relationship Id="rId28" Type="http://schemas.openxmlformats.org/officeDocument/2006/relationships/hyperlink" Target="https://lenta.ru/news/2022/04/19/metro/?ysclid=lhtll819fy521866005" TargetMode="External"/><Relationship Id="rId36" Type="http://schemas.openxmlformats.org/officeDocument/2006/relationships/image" Target="media/image7.jpeg"/><Relationship Id="rId49" Type="http://schemas.openxmlformats.org/officeDocument/2006/relationships/image" Target="media/image20.jpeg"/><Relationship Id="rId10" Type="http://schemas.openxmlformats.org/officeDocument/2006/relationships/hyperlink" Target="https://experience.tripster.ru/experience/Novosibirsk/" TargetMode="External"/><Relationship Id="rId19" Type="http://schemas.openxmlformats.org/officeDocument/2006/relationships/hyperlink" Target="https://stroi.mos.ru/moskovskii-skorostnoi-diamietr" TargetMode="External"/><Relationship Id="rId31" Type="http://schemas.openxmlformats.org/officeDocument/2006/relationships/image" Target="media/image2.jpeg"/><Relationship Id="rId44" Type="http://schemas.openxmlformats.org/officeDocument/2006/relationships/image" Target="media/image15.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experience.tripster.ru/experience/Nizhny_Novgorod/" TargetMode="External"/><Relationship Id="rId14" Type="http://schemas.openxmlformats.org/officeDocument/2006/relationships/hyperlink" Target="https://youtu.be/9XfC08syp1E" TargetMode="External"/><Relationship Id="rId22" Type="http://schemas.openxmlformats.org/officeDocument/2006/relationships/hyperlink" Target="https://63-ru.turbopages.org/63.ru/s/text/transport/2023/04/24/72245141/" TargetMode="External"/><Relationship Id="rId27" Type="http://schemas.openxmlformats.org/officeDocument/2006/relationships/hyperlink" Target="http://government.ru/news/45835/" TargetMode="External"/><Relationship Id="rId30" Type="http://schemas.openxmlformats.org/officeDocument/2006/relationships/image" Target="media/image1.png"/><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9.png"/><Relationship Id="rId8" Type="http://schemas.openxmlformats.org/officeDocument/2006/relationships/hyperlink" Target="https://experience.tripster.ru/experience/Saint_Petersburg/20172-metro/" TargetMode="External"/><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experience.tripster.ru/experience/Samara/" TargetMode="External"/><Relationship Id="rId17" Type="http://schemas.openxmlformats.org/officeDocument/2006/relationships/hyperlink" Target="https://stroi.mos.ru/road/road/17" TargetMode="External"/><Relationship Id="rId25" Type="http://schemas.openxmlformats.org/officeDocument/2006/relationships/hyperlink" Target="https://www.kuban.kp.ru/daily/27501/4761133/" TargetMode="External"/><Relationship Id="rId33" Type="http://schemas.openxmlformats.org/officeDocument/2006/relationships/image" Target="media/image4.png"/><Relationship Id="rId38" Type="http://schemas.openxmlformats.org/officeDocument/2006/relationships/image" Target="media/image9.png"/><Relationship Id="rId46" Type="http://schemas.openxmlformats.org/officeDocument/2006/relationships/image" Target="media/image17.png"/><Relationship Id="rId20" Type="http://schemas.openxmlformats.org/officeDocument/2006/relationships/hyperlink" Target="https://krr.aero/about-airport/press/publikatsii/krasnodar-obedinyaet/" TargetMode="External"/><Relationship Id="rId41"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TotalTime>
  <Pages>67</Pages>
  <Words>15336</Words>
  <Characters>87416</Characters>
  <Application>Microsoft Office Word</Application>
  <DocSecurity>0</DocSecurity>
  <Lines>728</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Милена Бердыш</dc:creator>
  <cp:keywords/>
  <dc:description/>
  <cp:lastModifiedBy>Милена Бердыш</cp:lastModifiedBy>
  <cp:revision>23</cp:revision>
  <dcterms:created xsi:type="dcterms:W3CDTF">2023-06-14T20:36:00Z</dcterms:created>
  <dcterms:modified xsi:type="dcterms:W3CDTF">2023-06-14T23:28:00Z</dcterms:modified>
</cp:coreProperties>
</file>