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30" w:rsidRPr="00DD7E46" w:rsidRDefault="00762E30" w:rsidP="00762E30">
      <w:pPr>
        <w:shd w:val="clear" w:color="auto" w:fill="FFFFFF"/>
        <w:autoSpaceDE w:val="0"/>
        <w:autoSpaceDN w:val="0"/>
        <w:adjustRightInd w:val="0"/>
        <w:jc w:val="center"/>
      </w:pPr>
      <w:r w:rsidRPr="00DD7E46">
        <w:t>МИНИСТЕРСТВО ОБРАЗОВАНИЯ И НАУКИ РОССИЙСКОЙ ФЕДЕРАЦИИ</w:t>
      </w:r>
    </w:p>
    <w:p w:rsidR="00762E30" w:rsidRPr="00DD7E46" w:rsidRDefault="00762E30" w:rsidP="00762E3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D7E4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62E30" w:rsidRPr="00DD7E46" w:rsidRDefault="0063267D" w:rsidP="00762E3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</w:t>
      </w:r>
      <w:r w:rsidR="00762E30" w:rsidRPr="00DD7E46">
        <w:rPr>
          <w:sz w:val="28"/>
          <w:szCs w:val="28"/>
        </w:rPr>
        <w:t>образования</w:t>
      </w:r>
    </w:p>
    <w:p w:rsidR="00762E30" w:rsidRPr="008549E6" w:rsidRDefault="00762E30" w:rsidP="00762E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549E6">
        <w:rPr>
          <w:b/>
          <w:sz w:val="28"/>
          <w:szCs w:val="28"/>
        </w:rPr>
        <w:t>КУБАНСКИЙ ГОСУДАРСТВЕННЫЙ УНИВЕРСИТЕТ</w:t>
      </w:r>
      <w:r>
        <w:rPr>
          <w:b/>
          <w:sz w:val="28"/>
          <w:szCs w:val="28"/>
        </w:rPr>
        <w:t>»</w:t>
      </w:r>
    </w:p>
    <w:p w:rsidR="00762E30" w:rsidRPr="00096592" w:rsidRDefault="0063267D" w:rsidP="00762E3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_Toc442462511"/>
      <w:r>
        <w:rPr>
          <w:b/>
          <w:sz w:val="28"/>
          <w:szCs w:val="28"/>
        </w:rPr>
        <w:t>(ФГБОУ В</w:t>
      </w:r>
      <w:r w:rsidR="00762E30">
        <w:rPr>
          <w:b/>
          <w:sz w:val="28"/>
          <w:szCs w:val="28"/>
        </w:rPr>
        <w:t>О «</w:t>
      </w:r>
      <w:proofErr w:type="spellStart"/>
      <w:r w:rsidR="00762E30">
        <w:rPr>
          <w:b/>
          <w:sz w:val="28"/>
          <w:szCs w:val="28"/>
        </w:rPr>
        <w:t>КубГУ</w:t>
      </w:r>
      <w:proofErr w:type="spellEnd"/>
      <w:r w:rsidR="00762E30">
        <w:rPr>
          <w:b/>
          <w:sz w:val="28"/>
          <w:szCs w:val="28"/>
        </w:rPr>
        <w:t>»)</w:t>
      </w:r>
      <w:bookmarkEnd w:id="0"/>
    </w:p>
    <w:p w:rsidR="00762E30" w:rsidRDefault="00762E30" w:rsidP="00762E3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bookmarkStart w:id="1" w:name="_Toc442462512"/>
      <w:r>
        <w:rPr>
          <w:b/>
          <w:sz w:val="28"/>
          <w:szCs w:val="28"/>
        </w:rPr>
        <w:t>Физико-технический факультет</w:t>
      </w:r>
      <w:bookmarkEnd w:id="1"/>
    </w:p>
    <w:p w:rsidR="00762E30" w:rsidRDefault="00762E30" w:rsidP="00762E3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762E30" w:rsidRPr="00DD7E46" w:rsidRDefault="00762E30" w:rsidP="00762E3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bookmarkStart w:id="2" w:name="_Toc442462513"/>
      <w:r w:rsidRPr="00586E29">
        <w:rPr>
          <w:b/>
          <w:bCs/>
          <w:sz w:val="28"/>
          <w:szCs w:val="28"/>
        </w:rPr>
        <w:t>Кафедра оптоэлектроники</w:t>
      </w:r>
      <w:bookmarkEnd w:id="2"/>
    </w:p>
    <w:p w:rsidR="00762E30" w:rsidRDefault="00762E30" w:rsidP="00762E30">
      <w:pPr>
        <w:spacing w:line="360" w:lineRule="auto"/>
      </w:pPr>
    </w:p>
    <w:p w:rsidR="00762E30" w:rsidRDefault="00762E30" w:rsidP="003F05BC">
      <w:pPr>
        <w:tabs>
          <w:tab w:val="left" w:pos="737"/>
        </w:tabs>
        <w:spacing w:line="360" w:lineRule="auto"/>
        <w:jc w:val="center"/>
      </w:pPr>
    </w:p>
    <w:p w:rsidR="00762E30" w:rsidRPr="009960F1" w:rsidRDefault="00762E30" w:rsidP="003F05BC">
      <w:pPr>
        <w:jc w:val="center"/>
        <w:rPr>
          <w:b/>
          <w:bCs/>
          <w:spacing w:val="70"/>
          <w:sz w:val="28"/>
          <w:szCs w:val="28"/>
        </w:rPr>
      </w:pPr>
      <w:r w:rsidRPr="009960F1">
        <w:rPr>
          <w:b/>
          <w:bCs/>
          <w:spacing w:val="70"/>
          <w:sz w:val="28"/>
          <w:szCs w:val="28"/>
        </w:rPr>
        <w:t>КУРСОВАЯ РАБОТА</w:t>
      </w:r>
    </w:p>
    <w:p w:rsidR="00762E30" w:rsidRPr="00586E29" w:rsidRDefault="00762E30" w:rsidP="003F05BC">
      <w:pPr>
        <w:spacing w:line="360" w:lineRule="auto"/>
        <w:jc w:val="center"/>
        <w:rPr>
          <w:sz w:val="28"/>
          <w:szCs w:val="28"/>
        </w:rPr>
      </w:pPr>
    </w:p>
    <w:p w:rsidR="00762E30" w:rsidRPr="004609E3" w:rsidRDefault="004609E3" w:rsidP="004609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ИЗУЧЕНИЕ СХЕМ ТЕРМОСТАБИЛИЗАЦИИ ОПТИЧЕСКИХ ЭЛЕМЕНТОВ С ПОМОЩЬЮ ТОКОВОГО РЕЛЕ</w:t>
      </w:r>
    </w:p>
    <w:p w:rsidR="00762E30" w:rsidRDefault="00762E30" w:rsidP="00762E30">
      <w:pPr>
        <w:spacing w:line="360" w:lineRule="auto"/>
      </w:pPr>
    </w:p>
    <w:p w:rsidR="00762E30" w:rsidRDefault="00762E30" w:rsidP="00762E30">
      <w:pPr>
        <w:spacing w:line="360" w:lineRule="auto"/>
      </w:pPr>
    </w:p>
    <w:p w:rsidR="00762E30" w:rsidRPr="00B41B59" w:rsidRDefault="00762E30" w:rsidP="00762E30">
      <w:pPr>
        <w:spacing w:line="360" w:lineRule="auto"/>
      </w:pPr>
    </w:p>
    <w:p w:rsidR="00762E30" w:rsidRPr="000329D0" w:rsidRDefault="00762E30" w:rsidP="00762E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Работу выполнил</w:t>
      </w:r>
      <w:r w:rsidRPr="000329D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 Шаповалов Александр Викторович</w:t>
      </w:r>
    </w:p>
    <w:p w:rsidR="00762E30" w:rsidRPr="00BF02EB" w:rsidRDefault="00762E30" w:rsidP="00762E30">
      <w:pPr>
        <w:spacing w:line="360" w:lineRule="auto"/>
        <w:rPr>
          <w:sz w:val="28"/>
          <w:szCs w:val="28"/>
        </w:rPr>
      </w:pPr>
      <w:r w:rsidRPr="00BF02EB">
        <w:rPr>
          <w:sz w:val="28"/>
          <w:szCs w:val="28"/>
        </w:rPr>
        <w:t xml:space="preserve">Курс </w:t>
      </w:r>
      <w:r>
        <w:rPr>
          <w:sz w:val="28"/>
          <w:szCs w:val="28"/>
        </w:rPr>
        <w:t>2</w:t>
      </w:r>
    </w:p>
    <w:p w:rsidR="00762E30" w:rsidRPr="007F27A4" w:rsidRDefault="00762E30" w:rsidP="00762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11.03.01 Радиотехника</w:t>
      </w:r>
    </w:p>
    <w:p w:rsidR="00762E30" w:rsidRDefault="00762E30" w:rsidP="00762E30">
      <w:pPr>
        <w:rPr>
          <w:sz w:val="28"/>
          <w:szCs w:val="28"/>
        </w:rPr>
      </w:pPr>
      <w:r w:rsidRPr="00BF02EB">
        <w:rPr>
          <w:sz w:val="28"/>
          <w:szCs w:val="28"/>
        </w:rPr>
        <w:t>Научный</w:t>
      </w:r>
      <w:r>
        <w:rPr>
          <w:sz w:val="28"/>
          <w:szCs w:val="28"/>
        </w:rPr>
        <w:t xml:space="preserve"> </w:t>
      </w:r>
      <w:r w:rsidRPr="00BF02EB">
        <w:rPr>
          <w:sz w:val="28"/>
          <w:szCs w:val="28"/>
        </w:rPr>
        <w:t xml:space="preserve">руководитель </w:t>
      </w:r>
    </w:p>
    <w:p w:rsidR="00762E30" w:rsidRPr="00BF02EB" w:rsidRDefault="00762E30" w:rsidP="00762E30">
      <w:pPr>
        <w:rPr>
          <w:sz w:val="28"/>
          <w:szCs w:val="28"/>
        </w:rPr>
      </w:pPr>
      <w:r w:rsidRPr="001F2EC3">
        <w:rPr>
          <w:sz w:val="28"/>
          <w:szCs w:val="28"/>
        </w:rPr>
        <w:t>канд. физ.-мат. наук, доц</w:t>
      </w:r>
      <w:r>
        <w:rPr>
          <w:sz w:val="28"/>
          <w:szCs w:val="28"/>
        </w:rPr>
        <w:t>ент</w:t>
      </w:r>
      <w:r w:rsidRPr="00BF02EB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1F2EC3">
        <w:rPr>
          <w:sz w:val="28"/>
          <w:szCs w:val="28"/>
        </w:rPr>
        <w:t>__________________</w:t>
      </w:r>
      <w:r>
        <w:rPr>
          <w:sz w:val="28"/>
          <w:szCs w:val="28"/>
        </w:rPr>
        <w:t>_________ В</w:t>
      </w:r>
      <w:r w:rsidRPr="001F2EC3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1F2EC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Галуцкий</w:t>
      </w:r>
      <w:proofErr w:type="spellEnd"/>
    </w:p>
    <w:p w:rsidR="00762E30" w:rsidRPr="00BF02EB" w:rsidRDefault="00762E30" w:rsidP="00762E30">
      <w:pPr>
        <w:spacing w:line="360" w:lineRule="auto"/>
        <w:rPr>
          <w:sz w:val="28"/>
          <w:szCs w:val="28"/>
        </w:rPr>
      </w:pPr>
    </w:p>
    <w:p w:rsidR="00762E30" w:rsidRPr="00BF02EB" w:rsidRDefault="00762E30" w:rsidP="00762E30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Нормо</w:t>
      </w:r>
      <w:r w:rsidR="0063267D">
        <w:rPr>
          <w:sz w:val="28"/>
          <w:szCs w:val="28"/>
        </w:rPr>
        <w:t>контролер</w:t>
      </w:r>
      <w:proofErr w:type="spellEnd"/>
      <w:r w:rsidR="0063267D">
        <w:rPr>
          <w:sz w:val="28"/>
          <w:szCs w:val="28"/>
        </w:rPr>
        <w:t xml:space="preserve"> преподаватель</w:t>
      </w:r>
      <w:r w:rsidRPr="00BF02EB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BF02EB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В</w:t>
      </w:r>
      <w:r w:rsidRPr="00BF02EB">
        <w:rPr>
          <w:sz w:val="28"/>
          <w:szCs w:val="28"/>
        </w:rPr>
        <w:t>.</w:t>
      </w:r>
      <w:r>
        <w:rPr>
          <w:sz w:val="28"/>
          <w:szCs w:val="28"/>
        </w:rPr>
        <w:t> Е</w:t>
      </w:r>
      <w:r w:rsidRPr="00BF02EB">
        <w:rPr>
          <w:sz w:val="28"/>
          <w:szCs w:val="28"/>
        </w:rPr>
        <w:t>.</w:t>
      </w:r>
      <w:r>
        <w:rPr>
          <w:sz w:val="28"/>
          <w:szCs w:val="28"/>
        </w:rPr>
        <w:t> Лысенко</w:t>
      </w:r>
    </w:p>
    <w:p w:rsidR="00762E30" w:rsidRPr="00787278" w:rsidRDefault="00762E30" w:rsidP="00762E30">
      <w:pPr>
        <w:tabs>
          <w:tab w:val="left" w:pos="737"/>
        </w:tabs>
        <w:spacing w:line="360" w:lineRule="auto"/>
      </w:pPr>
    </w:p>
    <w:p w:rsidR="00762E30" w:rsidRPr="00787278" w:rsidRDefault="00762E30" w:rsidP="00762E30">
      <w:pPr>
        <w:tabs>
          <w:tab w:val="left" w:pos="737"/>
        </w:tabs>
        <w:spacing w:line="360" w:lineRule="auto"/>
      </w:pPr>
    </w:p>
    <w:p w:rsidR="00762E30" w:rsidRPr="00091AD6" w:rsidRDefault="00762E30" w:rsidP="00762E30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762E30" w:rsidRDefault="00762E30" w:rsidP="00762E30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762E30" w:rsidRPr="001160EF" w:rsidRDefault="00762E30" w:rsidP="00762E30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762E30" w:rsidRPr="001160EF" w:rsidRDefault="00762E30" w:rsidP="00762E30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762E30" w:rsidRPr="001160EF" w:rsidRDefault="00762E30" w:rsidP="003F05BC">
      <w:pPr>
        <w:tabs>
          <w:tab w:val="left" w:pos="737"/>
        </w:tabs>
        <w:spacing w:line="360" w:lineRule="auto"/>
        <w:jc w:val="center"/>
        <w:rPr>
          <w:sz w:val="28"/>
          <w:szCs w:val="28"/>
        </w:rPr>
      </w:pPr>
    </w:p>
    <w:p w:rsidR="00762E30" w:rsidRDefault="00762E30" w:rsidP="003F05BC">
      <w:pPr>
        <w:pStyle w:val="23"/>
        <w:spacing w:line="360" w:lineRule="auto"/>
        <w:ind w:firstLine="680"/>
        <w:jc w:val="center"/>
        <w:rPr>
          <w:bCs/>
        </w:rPr>
      </w:pPr>
      <w:r>
        <w:rPr>
          <w:bCs/>
        </w:rPr>
        <w:t>Краснодар 2016</w:t>
      </w:r>
    </w:p>
    <w:p w:rsidR="00762E30" w:rsidRDefault="00762E30" w:rsidP="00762E30">
      <w:pPr>
        <w:pStyle w:val="23"/>
        <w:spacing w:line="360" w:lineRule="auto"/>
        <w:ind w:firstLine="680"/>
        <w:jc w:val="center"/>
        <w:rPr>
          <w:bCs/>
        </w:rPr>
      </w:pPr>
    </w:p>
    <w:p w:rsidR="00762E30" w:rsidRPr="00B41B59" w:rsidRDefault="00762E30" w:rsidP="00762E30">
      <w:pPr>
        <w:spacing w:line="360" w:lineRule="auto"/>
      </w:pPr>
    </w:p>
    <w:p w:rsidR="00762E30" w:rsidRPr="00D6117D" w:rsidRDefault="00762E30" w:rsidP="00F3472F">
      <w:pPr>
        <w:pStyle w:val="a5"/>
        <w:spacing w:line="360" w:lineRule="auto"/>
        <w:rPr>
          <w:caps/>
          <w:sz w:val="32"/>
          <w:szCs w:val="32"/>
        </w:rPr>
      </w:pPr>
      <w:r w:rsidRPr="00D6117D">
        <w:rPr>
          <w:caps/>
          <w:sz w:val="32"/>
          <w:szCs w:val="32"/>
        </w:rPr>
        <w:lastRenderedPageBreak/>
        <w:t>Реферат</w:t>
      </w:r>
    </w:p>
    <w:p w:rsidR="00762E30" w:rsidRPr="008B7637" w:rsidRDefault="00762E30" w:rsidP="00055F1E">
      <w:pPr>
        <w:spacing w:line="360" w:lineRule="auto"/>
        <w:ind w:firstLine="680"/>
        <w:rPr>
          <w:sz w:val="28"/>
          <w:szCs w:val="28"/>
        </w:rPr>
      </w:pPr>
    </w:p>
    <w:p w:rsidR="00762E30" w:rsidRDefault="00762E30" w:rsidP="00055F1E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работа: </w:t>
      </w:r>
      <w:r w:rsidR="00EA1AF8">
        <w:rPr>
          <w:sz w:val="28"/>
          <w:szCs w:val="28"/>
        </w:rPr>
        <w:t>31</w:t>
      </w:r>
      <w:r w:rsidR="00B925B8">
        <w:rPr>
          <w:sz w:val="28"/>
          <w:szCs w:val="28"/>
        </w:rPr>
        <w:t xml:space="preserve"> с., 18</w:t>
      </w:r>
      <w:r w:rsidR="00977950">
        <w:rPr>
          <w:sz w:val="28"/>
          <w:szCs w:val="28"/>
        </w:rPr>
        <w:t xml:space="preserve"> рис., </w:t>
      </w:r>
      <w:r w:rsidR="00977950" w:rsidRPr="00FF54A5">
        <w:rPr>
          <w:sz w:val="28"/>
          <w:szCs w:val="28"/>
        </w:rPr>
        <w:t>7</w:t>
      </w:r>
      <w:r>
        <w:rPr>
          <w:sz w:val="28"/>
          <w:szCs w:val="28"/>
        </w:rPr>
        <w:t xml:space="preserve"> источника. </w:t>
      </w:r>
    </w:p>
    <w:p w:rsidR="00762E30" w:rsidRDefault="00556F93" w:rsidP="00055F1E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ТЕРМОСТАБИЛИЗАЦИЯ, ПИД-РЕГУЛЯТОР, ТОКОВОЕ РЕЛЕ</w:t>
      </w:r>
    </w:p>
    <w:p w:rsidR="00762E30" w:rsidRPr="00FC6D0E" w:rsidRDefault="00762E30" w:rsidP="00055F1E">
      <w:pPr>
        <w:spacing w:line="360" w:lineRule="auto"/>
        <w:ind w:firstLine="680"/>
        <w:jc w:val="both"/>
        <w:rPr>
          <w:b/>
        </w:rPr>
      </w:pPr>
      <w:r w:rsidRPr="008B7637">
        <w:rPr>
          <w:sz w:val="28"/>
          <w:szCs w:val="28"/>
        </w:rPr>
        <w:t>Объектом ра</w:t>
      </w:r>
      <w:r>
        <w:rPr>
          <w:sz w:val="28"/>
          <w:szCs w:val="28"/>
        </w:rPr>
        <w:t>ссмотрения</w:t>
      </w:r>
      <w:r w:rsidRPr="008B7637">
        <w:rPr>
          <w:sz w:val="28"/>
          <w:szCs w:val="28"/>
        </w:rPr>
        <w:t xml:space="preserve"> данной </w:t>
      </w:r>
      <w:r>
        <w:rPr>
          <w:sz w:val="28"/>
          <w:szCs w:val="28"/>
        </w:rPr>
        <w:t>курсовой</w:t>
      </w:r>
      <w:r w:rsidRPr="008B7637">
        <w:rPr>
          <w:sz w:val="28"/>
          <w:szCs w:val="28"/>
        </w:rPr>
        <w:t xml:space="preserve"> работы является</w:t>
      </w:r>
      <w:r>
        <w:rPr>
          <w:sz w:val="28"/>
          <w:szCs w:val="28"/>
        </w:rPr>
        <w:t xml:space="preserve"> </w:t>
      </w:r>
      <w:r w:rsidRPr="00FC6D0E">
        <w:rPr>
          <w:sz w:val="28"/>
          <w:szCs w:val="28"/>
        </w:rPr>
        <w:t xml:space="preserve">схемы </w:t>
      </w:r>
      <w:proofErr w:type="spellStart"/>
      <w:r w:rsidRPr="00FC6D0E">
        <w:rPr>
          <w:sz w:val="28"/>
          <w:szCs w:val="28"/>
        </w:rPr>
        <w:t>термостабилизации</w:t>
      </w:r>
      <w:proofErr w:type="spellEnd"/>
      <w:r w:rsidRPr="00FC6D0E">
        <w:rPr>
          <w:sz w:val="28"/>
          <w:szCs w:val="28"/>
        </w:rPr>
        <w:t xml:space="preserve"> оптических элементов с помощью токового реле</w:t>
      </w:r>
      <w:r w:rsidRPr="0089468A">
        <w:rPr>
          <w:sz w:val="28"/>
          <w:szCs w:val="28"/>
        </w:rPr>
        <w:t>.</w:t>
      </w:r>
    </w:p>
    <w:p w:rsidR="00762E30" w:rsidRPr="008B7637" w:rsidRDefault="00762E30" w:rsidP="00055F1E">
      <w:pPr>
        <w:spacing w:line="360" w:lineRule="auto"/>
        <w:ind w:firstLine="680"/>
        <w:jc w:val="both"/>
        <w:rPr>
          <w:sz w:val="28"/>
          <w:szCs w:val="28"/>
        </w:rPr>
      </w:pPr>
      <w:r w:rsidRPr="008B7637">
        <w:rPr>
          <w:sz w:val="28"/>
          <w:szCs w:val="28"/>
        </w:rPr>
        <w:t xml:space="preserve">Целью работы является </w:t>
      </w:r>
      <w:r>
        <w:rPr>
          <w:sz w:val="28"/>
          <w:szCs w:val="28"/>
        </w:rPr>
        <w:t xml:space="preserve">рассмотрение схем </w:t>
      </w:r>
      <w:proofErr w:type="spellStart"/>
      <w:r w:rsidRPr="00FC6D0E">
        <w:rPr>
          <w:sz w:val="28"/>
          <w:szCs w:val="28"/>
        </w:rPr>
        <w:t>термостабилизации</w:t>
      </w:r>
      <w:proofErr w:type="spellEnd"/>
      <w:r w:rsidRPr="00FC6D0E">
        <w:rPr>
          <w:sz w:val="28"/>
          <w:szCs w:val="28"/>
        </w:rPr>
        <w:t xml:space="preserve"> оптических элементов</w:t>
      </w:r>
      <w:r>
        <w:rPr>
          <w:sz w:val="28"/>
          <w:szCs w:val="28"/>
        </w:rPr>
        <w:t xml:space="preserve"> в ходе проведения исследовательской работы. </w:t>
      </w:r>
      <w:r w:rsidRPr="008B7637">
        <w:rPr>
          <w:sz w:val="28"/>
          <w:szCs w:val="28"/>
        </w:rPr>
        <w:t xml:space="preserve">В результате выполнения </w:t>
      </w:r>
      <w:r>
        <w:rPr>
          <w:sz w:val="28"/>
          <w:szCs w:val="28"/>
        </w:rPr>
        <w:t xml:space="preserve">курсовой </w:t>
      </w:r>
      <w:r w:rsidRPr="008B7637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были рассмотрены различные методы</w:t>
      </w:r>
      <w:r w:rsidRPr="008B7637">
        <w:rPr>
          <w:sz w:val="28"/>
          <w:szCs w:val="28"/>
        </w:rPr>
        <w:t>, выполнены необходимые измерения и расч</w:t>
      </w:r>
      <w:r>
        <w:rPr>
          <w:sz w:val="28"/>
          <w:szCs w:val="28"/>
        </w:rPr>
        <w:t>ё</w:t>
      </w:r>
      <w:r w:rsidR="00B309A0">
        <w:rPr>
          <w:sz w:val="28"/>
          <w:szCs w:val="28"/>
        </w:rPr>
        <w:t>ты.</w:t>
      </w:r>
    </w:p>
    <w:p w:rsidR="00762E30" w:rsidRPr="008B7637" w:rsidRDefault="00762E30" w:rsidP="00762E30">
      <w:pPr>
        <w:spacing w:line="360" w:lineRule="auto"/>
        <w:ind w:firstLine="680"/>
        <w:jc w:val="both"/>
        <w:rPr>
          <w:sz w:val="28"/>
          <w:szCs w:val="28"/>
        </w:rPr>
      </w:pPr>
    </w:p>
    <w:p w:rsidR="00762E30" w:rsidRDefault="00762E30" w:rsidP="00762E30">
      <w:pPr>
        <w:pStyle w:val="23"/>
        <w:spacing w:line="360" w:lineRule="auto"/>
        <w:ind w:firstLine="680"/>
        <w:jc w:val="center"/>
        <w:rPr>
          <w:bCs/>
        </w:rPr>
      </w:pPr>
    </w:p>
    <w:p w:rsidR="00762E30" w:rsidRDefault="00762E30" w:rsidP="00762E30">
      <w:pPr>
        <w:pStyle w:val="23"/>
        <w:spacing w:line="360" w:lineRule="auto"/>
        <w:ind w:firstLine="680"/>
        <w:jc w:val="center"/>
        <w:rPr>
          <w:bCs/>
        </w:rPr>
      </w:pPr>
    </w:p>
    <w:p w:rsidR="00762E30" w:rsidRDefault="00762E30" w:rsidP="006F57AE">
      <w:pPr>
        <w:pStyle w:val="23"/>
        <w:spacing w:line="360" w:lineRule="auto"/>
        <w:rPr>
          <w:bCs/>
        </w:rPr>
      </w:pPr>
    </w:p>
    <w:p w:rsidR="00762E30" w:rsidRDefault="00762E30" w:rsidP="006F57AE">
      <w:pPr>
        <w:pStyle w:val="23"/>
        <w:spacing w:line="360" w:lineRule="auto"/>
        <w:rPr>
          <w:bCs/>
        </w:rPr>
      </w:pPr>
    </w:p>
    <w:p w:rsidR="00762E30" w:rsidRDefault="00762E30" w:rsidP="006F57AE">
      <w:pPr>
        <w:pStyle w:val="23"/>
        <w:spacing w:line="360" w:lineRule="auto"/>
        <w:ind w:firstLine="680"/>
        <w:rPr>
          <w:bCs/>
        </w:rPr>
      </w:pPr>
    </w:p>
    <w:p w:rsidR="00762E30" w:rsidRDefault="00762E30" w:rsidP="006F57AE">
      <w:pPr>
        <w:pStyle w:val="23"/>
        <w:spacing w:line="360" w:lineRule="auto"/>
        <w:rPr>
          <w:bCs/>
        </w:rPr>
      </w:pPr>
    </w:p>
    <w:p w:rsidR="00762E30" w:rsidRDefault="00762E30" w:rsidP="006F57AE">
      <w:pPr>
        <w:pStyle w:val="23"/>
        <w:spacing w:line="360" w:lineRule="auto"/>
        <w:ind w:firstLine="680"/>
        <w:rPr>
          <w:bCs/>
        </w:rPr>
      </w:pPr>
    </w:p>
    <w:p w:rsidR="00762E30" w:rsidRDefault="00762E30" w:rsidP="006F57AE">
      <w:pPr>
        <w:pStyle w:val="23"/>
        <w:spacing w:line="360" w:lineRule="auto"/>
        <w:ind w:firstLine="680"/>
        <w:rPr>
          <w:bCs/>
        </w:rPr>
      </w:pPr>
    </w:p>
    <w:p w:rsidR="00762E30" w:rsidRDefault="00762E30" w:rsidP="006F57AE">
      <w:pPr>
        <w:pStyle w:val="23"/>
        <w:spacing w:line="360" w:lineRule="auto"/>
        <w:ind w:firstLine="680"/>
        <w:rPr>
          <w:bCs/>
        </w:rPr>
      </w:pPr>
    </w:p>
    <w:p w:rsidR="00762E30" w:rsidRDefault="00762E30" w:rsidP="006F57AE">
      <w:pPr>
        <w:pStyle w:val="23"/>
        <w:spacing w:line="360" w:lineRule="auto"/>
        <w:ind w:firstLine="680"/>
        <w:rPr>
          <w:bCs/>
        </w:rPr>
      </w:pPr>
    </w:p>
    <w:p w:rsidR="00762E30" w:rsidRDefault="00762E30" w:rsidP="006F57AE">
      <w:pPr>
        <w:pStyle w:val="ae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2E30" w:rsidRDefault="00762E30" w:rsidP="006F57AE">
      <w:pPr>
        <w:pStyle w:val="ae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2E30" w:rsidRDefault="00762E30" w:rsidP="006F57AE">
      <w:pPr>
        <w:pStyle w:val="ae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2E30" w:rsidRDefault="00762E30" w:rsidP="006F57AE">
      <w:pPr>
        <w:pStyle w:val="ae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2E30" w:rsidRDefault="00762E30" w:rsidP="006F57AE">
      <w:pPr>
        <w:pStyle w:val="ae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F57AE" w:rsidRDefault="006F57AE" w:rsidP="006F57AE">
      <w:pPr>
        <w:pStyle w:val="ae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F57AE" w:rsidRDefault="006F57AE" w:rsidP="006F57AE">
      <w:pPr>
        <w:pStyle w:val="ae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F57AE" w:rsidRDefault="006F57AE" w:rsidP="006F57AE">
      <w:pPr>
        <w:pStyle w:val="ae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F57AE" w:rsidRDefault="006F57AE" w:rsidP="006F57AE">
      <w:pPr>
        <w:pStyle w:val="ae"/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2E30" w:rsidRDefault="00762E30" w:rsidP="00F3472F">
      <w:pPr>
        <w:pStyle w:val="ae"/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55071D">
        <w:rPr>
          <w:rFonts w:ascii="Times New Roman" w:hAnsi="Times New Roman" w:cs="Times New Roman"/>
          <w:b/>
          <w:bCs/>
          <w:caps/>
          <w:sz w:val="32"/>
          <w:szCs w:val="32"/>
        </w:rPr>
        <w:lastRenderedPageBreak/>
        <w:t>Содержани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762E30" w:rsidRPr="0055071D" w:rsidRDefault="00762E30" w:rsidP="00762E30">
      <w:pPr>
        <w:pStyle w:val="ae"/>
        <w:spacing w:line="360" w:lineRule="auto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762E30" w:rsidRPr="0055071D" w:rsidRDefault="00762E30" w:rsidP="004F2BE1">
      <w:pPr>
        <w:spacing w:line="336" w:lineRule="auto"/>
        <w:rPr>
          <w:sz w:val="28"/>
          <w:szCs w:val="28"/>
        </w:rPr>
      </w:pPr>
      <w:r w:rsidRPr="0055071D">
        <w:rPr>
          <w:sz w:val="28"/>
          <w:szCs w:val="28"/>
        </w:rPr>
        <w:t xml:space="preserve">Введение                                                                                                                 </w:t>
      </w:r>
      <w:r w:rsidR="009A09FA">
        <w:rPr>
          <w:sz w:val="28"/>
          <w:szCs w:val="28"/>
        </w:rPr>
        <w:t xml:space="preserve">    4</w:t>
      </w:r>
      <w:r w:rsidRPr="0055071D">
        <w:rPr>
          <w:sz w:val="28"/>
          <w:szCs w:val="28"/>
        </w:rPr>
        <w:t xml:space="preserve">      </w:t>
      </w:r>
      <w:r w:rsidRPr="0055071D">
        <w:rPr>
          <w:bCs/>
          <w:sz w:val="28"/>
          <w:szCs w:val="28"/>
        </w:rPr>
        <w:t xml:space="preserve">1. </w:t>
      </w:r>
      <w:proofErr w:type="spellStart"/>
      <w:r w:rsidRPr="0055071D">
        <w:rPr>
          <w:bCs/>
          <w:sz w:val="28"/>
          <w:szCs w:val="28"/>
        </w:rPr>
        <w:t>Термостабилизация</w:t>
      </w:r>
      <w:proofErr w:type="spellEnd"/>
      <w:r w:rsidRPr="0055071D">
        <w:rPr>
          <w:bCs/>
          <w:sz w:val="28"/>
          <w:szCs w:val="28"/>
        </w:rPr>
        <w:t xml:space="preserve">                                                                                           </w:t>
      </w:r>
      <w:r w:rsidR="009A09FA">
        <w:rPr>
          <w:bCs/>
          <w:sz w:val="28"/>
          <w:szCs w:val="28"/>
        </w:rPr>
        <w:t xml:space="preserve">    5</w:t>
      </w:r>
    </w:p>
    <w:p w:rsidR="00762E30" w:rsidRPr="0055071D" w:rsidRDefault="00762E30" w:rsidP="004F2BE1">
      <w:pPr>
        <w:spacing w:line="336" w:lineRule="auto"/>
        <w:rPr>
          <w:sz w:val="28"/>
          <w:szCs w:val="28"/>
        </w:rPr>
      </w:pPr>
      <w:r w:rsidRPr="0055071D">
        <w:rPr>
          <w:sz w:val="28"/>
          <w:szCs w:val="28"/>
        </w:rPr>
        <w:t xml:space="preserve">  1.1 </w:t>
      </w:r>
      <w:r w:rsidR="002A07B6">
        <w:rPr>
          <w:bCs/>
          <w:sz w:val="28"/>
          <w:szCs w:val="28"/>
        </w:rPr>
        <w:t>Тонкий-</w:t>
      </w:r>
      <w:r w:rsidRPr="0055071D">
        <w:rPr>
          <w:bCs/>
          <w:sz w:val="28"/>
          <w:szCs w:val="28"/>
        </w:rPr>
        <w:t xml:space="preserve">лазерный диск    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="002A07B6">
        <w:rPr>
          <w:bCs/>
          <w:sz w:val="28"/>
          <w:szCs w:val="28"/>
        </w:rPr>
        <w:t xml:space="preserve">  </w:t>
      </w:r>
      <w:r w:rsidR="009A09FA">
        <w:rPr>
          <w:bCs/>
          <w:sz w:val="28"/>
          <w:szCs w:val="28"/>
        </w:rPr>
        <w:t xml:space="preserve"> 5</w:t>
      </w:r>
    </w:p>
    <w:p w:rsidR="00762E30" w:rsidRDefault="00762E30" w:rsidP="004F2BE1">
      <w:pPr>
        <w:spacing w:line="33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1.2 </w:t>
      </w:r>
      <w:r w:rsidRPr="0055071D">
        <w:rPr>
          <w:bCs/>
          <w:sz w:val="28"/>
          <w:szCs w:val="28"/>
        </w:rPr>
        <w:t>Жидкостное охлаждение</w:t>
      </w:r>
      <w:r>
        <w:rPr>
          <w:bCs/>
          <w:sz w:val="28"/>
          <w:szCs w:val="28"/>
        </w:rPr>
        <w:t xml:space="preserve">                                                    </w:t>
      </w:r>
      <w:r w:rsidR="009A09FA">
        <w:rPr>
          <w:bCs/>
          <w:sz w:val="28"/>
          <w:szCs w:val="28"/>
        </w:rPr>
        <w:t xml:space="preserve">                               7</w:t>
      </w:r>
    </w:p>
    <w:p w:rsidR="00762E30" w:rsidRPr="0055071D" w:rsidRDefault="00762E30" w:rsidP="004F2BE1">
      <w:pPr>
        <w:spacing w:line="33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1.3</w:t>
      </w:r>
      <w:r>
        <w:rPr>
          <w:caps/>
          <w:sz w:val="28"/>
          <w:szCs w:val="28"/>
        </w:rPr>
        <w:t xml:space="preserve"> </w:t>
      </w:r>
      <w:r w:rsidRPr="0055071D">
        <w:rPr>
          <w:bCs/>
          <w:sz w:val="28"/>
          <w:szCs w:val="28"/>
        </w:rPr>
        <w:t>Охлаждающее оборудование</w:t>
      </w:r>
      <w:r>
        <w:rPr>
          <w:caps/>
          <w:sz w:val="28"/>
          <w:szCs w:val="28"/>
        </w:rPr>
        <w:t xml:space="preserve">                                                                            </w:t>
      </w:r>
      <w:r w:rsidR="009A09FA">
        <w:rPr>
          <w:sz w:val="28"/>
          <w:szCs w:val="28"/>
        </w:rPr>
        <w:t>8</w:t>
      </w:r>
    </w:p>
    <w:p w:rsidR="00762E30" w:rsidRPr="0055071D" w:rsidRDefault="00762E30" w:rsidP="004F2BE1">
      <w:pPr>
        <w:pStyle w:val="a5"/>
        <w:spacing w:line="336" w:lineRule="auto"/>
        <w:jc w:val="left"/>
        <w:rPr>
          <w:b w:val="0"/>
          <w:caps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  <w:r w:rsidRPr="0055071D">
        <w:rPr>
          <w:b w:val="0"/>
          <w:caps/>
          <w:sz w:val="28"/>
          <w:szCs w:val="28"/>
        </w:rPr>
        <w:t>1.4</w:t>
      </w:r>
      <w:r>
        <w:rPr>
          <w:b w:val="0"/>
          <w:caps/>
          <w:sz w:val="28"/>
          <w:szCs w:val="28"/>
        </w:rPr>
        <w:t xml:space="preserve"> </w:t>
      </w:r>
      <w:r w:rsidRPr="0055071D">
        <w:rPr>
          <w:b w:val="0"/>
          <w:bCs w:val="0"/>
          <w:sz w:val="28"/>
          <w:szCs w:val="28"/>
        </w:rPr>
        <w:t>Воздушно газовое охлаждение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</w:t>
      </w:r>
      <w:r w:rsidR="009A09FA">
        <w:rPr>
          <w:b w:val="0"/>
          <w:bCs w:val="0"/>
          <w:sz w:val="28"/>
          <w:szCs w:val="28"/>
        </w:rPr>
        <w:t xml:space="preserve">  9</w:t>
      </w:r>
    </w:p>
    <w:p w:rsidR="00762E30" w:rsidRDefault="00762E30" w:rsidP="004F2BE1">
      <w:pPr>
        <w:pStyle w:val="a5"/>
        <w:spacing w:line="336" w:lineRule="auto"/>
        <w:jc w:val="left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  1.5 </w:t>
      </w:r>
      <w:r w:rsidRPr="003C5AC2">
        <w:rPr>
          <w:b w:val="0"/>
          <w:sz w:val="28"/>
          <w:szCs w:val="28"/>
        </w:rPr>
        <w:t>Радиатор</w:t>
      </w:r>
      <w:r>
        <w:rPr>
          <w:b w:val="0"/>
          <w:sz w:val="28"/>
          <w:szCs w:val="28"/>
        </w:rPr>
        <w:t xml:space="preserve"> охлаждения                                                                                      </w:t>
      </w:r>
      <w:r w:rsidR="009A09FA">
        <w:rPr>
          <w:b w:val="0"/>
          <w:sz w:val="28"/>
          <w:szCs w:val="28"/>
        </w:rPr>
        <w:t xml:space="preserve">  9</w:t>
      </w:r>
    </w:p>
    <w:p w:rsidR="00762E30" w:rsidRPr="0055071D" w:rsidRDefault="00762E30" w:rsidP="004F2BE1">
      <w:pPr>
        <w:pStyle w:val="a5"/>
        <w:spacing w:line="336" w:lineRule="auto"/>
        <w:jc w:val="left"/>
        <w:rPr>
          <w:b w:val="0"/>
          <w:caps/>
          <w:sz w:val="28"/>
          <w:szCs w:val="28"/>
        </w:rPr>
      </w:pPr>
      <w:r w:rsidRPr="0055071D">
        <w:rPr>
          <w:b w:val="0"/>
          <w:caps/>
          <w:sz w:val="28"/>
          <w:szCs w:val="28"/>
        </w:rPr>
        <w:t xml:space="preserve">2. </w:t>
      </w:r>
      <w:r w:rsidR="002A07B6">
        <w:rPr>
          <w:b w:val="0"/>
          <w:bCs w:val="0"/>
          <w:sz w:val="28"/>
          <w:szCs w:val="28"/>
        </w:rPr>
        <w:t>Основные задачи ПИД-</w:t>
      </w:r>
      <w:r w:rsidRPr="0055071D">
        <w:rPr>
          <w:b w:val="0"/>
          <w:bCs w:val="0"/>
          <w:sz w:val="28"/>
          <w:szCs w:val="28"/>
        </w:rPr>
        <w:t>регулятора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</w:t>
      </w:r>
      <w:r w:rsidR="002A07B6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12</w:t>
      </w:r>
    </w:p>
    <w:p w:rsidR="00762E30" w:rsidRPr="0055071D" w:rsidRDefault="00762E30" w:rsidP="004F2BE1">
      <w:pPr>
        <w:pStyle w:val="a5"/>
        <w:spacing w:line="336" w:lineRule="auto"/>
        <w:jc w:val="left"/>
        <w:rPr>
          <w:b w:val="0"/>
          <w:caps/>
          <w:sz w:val="28"/>
          <w:szCs w:val="28"/>
        </w:rPr>
      </w:pPr>
      <w:r w:rsidRPr="0055071D">
        <w:rPr>
          <w:b w:val="0"/>
          <w:caps/>
          <w:sz w:val="28"/>
          <w:szCs w:val="28"/>
        </w:rPr>
        <w:t xml:space="preserve">  2.1</w:t>
      </w:r>
      <w:r>
        <w:rPr>
          <w:b w:val="0"/>
          <w:caps/>
          <w:sz w:val="28"/>
          <w:szCs w:val="28"/>
        </w:rPr>
        <w:t xml:space="preserve"> </w:t>
      </w:r>
      <w:r w:rsidR="002A07B6">
        <w:rPr>
          <w:b w:val="0"/>
          <w:bCs w:val="0"/>
          <w:sz w:val="28"/>
          <w:szCs w:val="28"/>
        </w:rPr>
        <w:t>ПИД</w:t>
      </w:r>
      <w:r>
        <w:rPr>
          <w:b w:val="0"/>
          <w:bCs w:val="0"/>
          <w:sz w:val="28"/>
          <w:szCs w:val="28"/>
        </w:rPr>
        <w:t>-</w:t>
      </w:r>
      <w:r w:rsidRPr="0055071D">
        <w:rPr>
          <w:b w:val="0"/>
          <w:bCs w:val="0"/>
          <w:sz w:val="28"/>
          <w:szCs w:val="28"/>
        </w:rPr>
        <w:t>регулятор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</w:t>
      </w:r>
      <w:r w:rsidR="002A07B6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>12</w:t>
      </w:r>
    </w:p>
    <w:p w:rsidR="00762E30" w:rsidRDefault="00762E30" w:rsidP="004F2BE1">
      <w:pPr>
        <w:pStyle w:val="a5"/>
        <w:tabs>
          <w:tab w:val="left" w:pos="5970"/>
        </w:tabs>
        <w:spacing w:line="336" w:lineRule="auto"/>
        <w:jc w:val="left"/>
        <w:rPr>
          <w:b w:val="0"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       2.1.1</w:t>
      </w:r>
      <w:r w:rsidRPr="0055071D">
        <w:rPr>
          <w:b w:val="0"/>
          <w:caps/>
          <w:sz w:val="28"/>
          <w:szCs w:val="28"/>
        </w:rPr>
        <w:t xml:space="preserve"> </w:t>
      </w:r>
      <w:r w:rsidR="002A07B6">
        <w:rPr>
          <w:b w:val="0"/>
          <w:sz w:val="28"/>
          <w:szCs w:val="28"/>
        </w:rPr>
        <w:t>Универсальный ПИД-</w:t>
      </w:r>
      <w:r w:rsidRPr="00C72700">
        <w:rPr>
          <w:b w:val="0"/>
          <w:sz w:val="28"/>
          <w:szCs w:val="28"/>
        </w:rPr>
        <w:t xml:space="preserve">регулятор восьмиканальный </w:t>
      </w:r>
    </w:p>
    <w:p w:rsidR="00762E30" w:rsidRDefault="00762E30" w:rsidP="004F2BE1">
      <w:pPr>
        <w:pStyle w:val="a5"/>
        <w:tabs>
          <w:tab w:val="left" w:pos="5970"/>
        </w:tabs>
        <w:spacing w:line="336" w:lineRule="auto"/>
        <w:jc w:val="left"/>
        <w:rPr>
          <w:b w:val="0"/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r w:rsidRPr="00C72700">
        <w:rPr>
          <w:b w:val="0"/>
          <w:sz w:val="28"/>
          <w:szCs w:val="28"/>
        </w:rPr>
        <w:t>ОВЕН ТРМ148</w:t>
      </w:r>
      <w:r>
        <w:rPr>
          <w:b w:val="0"/>
          <w:sz w:val="28"/>
          <w:szCs w:val="28"/>
        </w:rPr>
        <w:t xml:space="preserve">                                                                                         1</w:t>
      </w:r>
      <w:r w:rsidR="009A09FA">
        <w:rPr>
          <w:b w:val="0"/>
          <w:sz w:val="28"/>
          <w:szCs w:val="28"/>
        </w:rPr>
        <w:t>2</w:t>
      </w:r>
    </w:p>
    <w:p w:rsidR="00762E30" w:rsidRPr="0055071D" w:rsidRDefault="00762E30" w:rsidP="004F2BE1">
      <w:pPr>
        <w:pStyle w:val="a5"/>
        <w:tabs>
          <w:tab w:val="left" w:pos="5970"/>
        </w:tabs>
        <w:spacing w:line="336" w:lineRule="auto"/>
        <w:jc w:val="left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  </w:t>
      </w:r>
      <w:r w:rsidRPr="0055071D">
        <w:rPr>
          <w:b w:val="0"/>
          <w:caps/>
          <w:sz w:val="28"/>
          <w:szCs w:val="28"/>
        </w:rPr>
        <w:t>2.2</w:t>
      </w:r>
      <w:r w:rsidR="004F2BE1">
        <w:rPr>
          <w:b w:val="0"/>
          <w:iCs/>
          <w:sz w:val="28"/>
          <w:szCs w:val="28"/>
        </w:rPr>
        <w:t xml:space="preserve"> Частные случаи ПИД-</w:t>
      </w:r>
      <w:r w:rsidRPr="0055071D">
        <w:rPr>
          <w:b w:val="0"/>
          <w:iCs/>
          <w:sz w:val="28"/>
          <w:szCs w:val="28"/>
        </w:rPr>
        <w:t>регулирования</w:t>
      </w:r>
      <w:r>
        <w:rPr>
          <w:b w:val="0"/>
          <w:iCs/>
          <w:sz w:val="28"/>
          <w:szCs w:val="28"/>
        </w:rPr>
        <w:tab/>
        <w:t xml:space="preserve">        </w:t>
      </w:r>
      <w:r w:rsidR="004F2BE1">
        <w:rPr>
          <w:b w:val="0"/>
          <w:iCs/>
          <w:sz w:val="28"/>
          <w:szCs w:val="28"/>
        </w:rPr>
        <w:t xml:space="preserve">                                </w:t>
      </w:r>
      <w:r>
        <w:rPr>
          <w:b w:val="0"/>
          <w:iCs/>
          <w:sz w:val="28"/>
          <w:szCs w:val="28"/>
        </w:rPr>
        <w:t xml:space="preserve">       15</w:t>
      </w:r>
    </w:p>
    <w:p w:rsidR="00762E30" w:rsidRPr="0055071D" w:rsidRDefault="00762E30" w:rsidP="004F2BE1">
      <w:pPr>
        <w:pStyle w:val="a5"/>
        <w:spacing w:line="336" w:lineRule="auto"/>
        <w:jc w:val="left"/>
        <w:rPr>
          <w:b w:val="0"/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</w:t>
      </w:r>
      <w:r w:rsidRPr="0055071D">
        <w:rPr>
          <w:b w:val="0"/>
          <w:caps/>
          <w:sz w:val="28"/>
          <w:szCs w:val="28"/>
        </w:rPr>
        <w:t>2.</w:t>
      </w:r>
      <w:r>
        <w:rPr>
          <w:b w:val="0"/>
          <w:caps/>
          <w:sz w:val="28"/>
          <w:szCs w:val="28"/>
        </w:rPr>
        <w:t>2</w:t>
      </w:r>
      <w:r w:rsidRPr="0055071D">
        <w:rPr>
          <w:b w:val="0"/>
          <w:caps/>
          <w:sz w:val="28"/>
          <w:szCs w:val="28"/>
        </w:rPr>
        <w:t>.1</w:t>
      </w:r>
      <w:r>
        <w:rPr>
          <w:b w:val="0"/>
          <w:caps/>
          <w:sz w:val="28"/>
          <w:szCs w:val="28"/>
        </w:rPr>
        <w:t xml:space="preserve"> </w:t>
      </w:r>
      <w:r w:rsidRPr="00023C96">
        <w:rPr>
          <w:b w:val="0"/>
          <w:sz w:val="28"/>
          <w:szCs w:val="28"/>
        </w:rPr>
        <w:t>Пр</w:t>
      </w:r>
      <w:r w:rsidR="004F2BE1">
        <w:rPr>
          <w:b w:val="0"/>
          <w:sz w:val="28"/>
          <w:szCs w:val="28"/>
        </w:rPr>
        <w:t>опорциональное регулирование (П</w:t>
      </w:r>
      <w:r>
        <w:rPr>
          <w:b w:val="0"/>
          <w:sz w:val="28"/>
          <w:szCs w:val="28"/>
        </w:rPr>
        <w:t>-</w:t>
      </w:r>
      <w:proofErr w:type="gramStart"/>
      <w:r w:rsidRPr="00023C96">
        <w:rPr>
          <w:b w:val="0"/>
          <w:sz w:val="28"/>
          <w:szCs w:val="28"/>
        </w:rPr>
        <w:t>закон)</w:t>
      </w:r>
      <w:r>
        <w:rPr>
          <w:b w:val="0"/>
          <w:sz w:val="28"/>
          <w:szCs w:val="28"/>
        </w:rPr>
        <w:t xml:space="preserve">   </w:t>
      </w:r>
      <w:proofErr w:type="gramEnd"/>
      <w:r>
        <w:rPr>
          <w:b w:val="0"/>
          <w:sz w:val="28"/>
          <w:szCs w:val="28"/>
        </w:rPr>
        <w:t xml:space="preserve">                             </w:t>
      </w:r>
      <w:r w:rsidR="004F2BE1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15</w:t>
      </w:r>
    </w:p>
    <w:p w:rsidR="00762E30" w:rsidRDefault="00762E30" w:rsidP="004F2BE1">
      <w:pPr>
        <w:pStyle w:val="a5"/>
        <w:spacing w:line="336" w:lineRule="auto"/>
        <w:jc w:val="left"/>
        <w:rPr>
          <w:b w:val="0"/>
          <w:iCs/>
          <w:sz w:val="28"/>
          <w:szCs w:val="28"/>
        </w:rPr>
      </w:pPr>
      <w:r>
        <w:rPr>
          <w:caps/>
          <w:sz w:val="28"/>
          <w:szCs w:val="28"/>
        </w:rPr>
        <w:t xml:space="preserve">       </w:t>
      </w:r>
      <w:r w:rsidRPr="0055071D">
        <w:rPr>
          <w:b w:val="0"/>
          <w:caps/>
          <w:sz w:val="28"/>
          <w:szCs w:val="28"/>
        </w:rPr>
        <w:t>2.2.2</w:t>
      </w:r>
      <w:r>
        <w:rPr>
          <w:caps/>
          <w:sz w:val="28"/>
          <w:szCs w:val="28"/>
        </w:rPr>
        <w:t xml:space="preserve"> </w:t>
      </w:r>
      <w:r w:rsidR="004F2BE1">
        <w:rPr>
          <w:b w:val="0"/>
          <w:iCs/>
          <w:sz w:val="28"/>
          <w:szCs w:val="28"/>
        </w:rPr>
        <w:t>Пропорционально-</w:t>
      </w:r>
      <w:r>
        <w:rPr>
          <w:b w:val="0"/>
          <w:iCs/>
          <w:sz w:val="28"/>
          <w:szCs w:val="28"/>
        </w:rPr>
        <w:t xml:space="preserve">дифференциальное регулирование </w:t>
      </w:r>
    </w:p>
    <w:p w:rsidR="00762E30" w:rsidRDefault="004F2BE1" w:rsidP="004F2BE1">
      <w:pPr>
        <w:pStyle w:val="a5"/>
        <w:spacing w:line="336" w:lineRule="auto"/>
        <w:jc w:val="left"/>
        <w:rPr>
          <w:cap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(ПД-</w:t>
      </w:r>
      <w:proofErr w:type="gramStart"/>
      <w:r w:rsidR="00762E30">
        <w:rPr>
          <w:b w:val="0"/>
          <w:iCs/>
          <w:sz w:val="28"/>
          <w:szCs w:val="28"/>
        </w:rPr>
        <w:t xml:space="preserve">закон)   </w:t>
      </w:r>
      <w:proofErr w:type="gramEnd"/>
      <w:r w:rsidR="00762E30">
        <w:rPr>
          <w:b w:val="0"/>
          <w:iCs/>
          <w:sz w:val="28"/>
          <w:szCs w:val="28"/>
        </w:rPr>
        <w:t xml:space="preserve">                                                                                           </w:t>
      </w:r>
      <w:r>
        <w:rPr>
          <w:b w:val="0"/>
          <w:iCs/>
          <w:sz w:val="28"/>
          <w:szCs w:val="28"/>
        </w:rPr>
        <w:t xml:space="preserve">  </w:t>
      </w:r>
      <w:r w:rsidR="00762E30">
        <w:rPr>
          <w:b w:val="0"/>
          <w:iCs/>
          <w:sz w:val="28"/>
          <w:szCs w:val="28"/>
        </w:rPr>
        <w:t>17</w:t>
      </w:r>
    </w:p>
    <w:p w:rsidR="00762E30" w:rsidRDefault="00762E30" w:rsidP="004F2BE1">
      <w:pPr>
        <w:pStyle w:val="a5"/>
        <w:spacing w:line="336" w:lineRule="auto"/>
        <w:jc w:val="left"/>
        <w:rPr>
          <w:b w:val="0"/>
          <w:iCs/>
          <w:sz w:val="28"/>
          <w:szCs w:val="28"/>
        </w:rPr>
      </w:pPr>
      <w:r>
        <w:rPr>
          <w:caps/>
          <w:sz w:val="28"/>
          <w:szCs w:val="28"/>
        </w:rPr>
        <w:t xml:space="preserve">       </w:t>
      </w:r>
      <w:r w:rsidRPr="0055071D">
        <w:rPr>
          <w:b w:val="0"/>
          <w:caps/>
          <w:sz w:val="28"/>
          <w:szCs w:val="28"/>
        </w:rPr>
        <w:t>2.2.3</w:t>
      </w:r>
      <w:r>
        <w:rPr>
          <w:caps/>
          <w:sz w:val="28"/>
          <w:szCs w:val="28"/>
        </w:rPr>
        <w:t xml:space="preserve"> </w:t>
      </w:r>
      <w:r w:rsidR="004F2BE1">
        <w:rPr>
          <w:b w:val="0"/>
          <w:iCs/>
          <w:sz w:val="28"/>
          <w:szCs w:val="28"/>
        </w:rPr>
        <w:t>Пропорционально-</w:t>
      </w:r>
      <w:r>
        <w:rPr>
          <w:b w:val="0"/>
          <w:iCs/>
          <w:sz w:val="28"/>
          <w:szCs w:val="28"/>
        </w:rPr>
        <w:t xml:space="preserve">интегральное регулирование </w:t>
      </w:r>
    </w:p>
    <w:p w:rsidR="00762E30" w:rsidRDefault="004F2BE1" w:rsidP="004F2BE1">
      <w:pPr>
        <w:pStyle w:val="a5"/>
        <w:spacing w:line="336" w:lineRule="auto"/>
        <w:jc w:val="left"/>
        <w:rPr>
          <w:cap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(ПИ-</w:t>
      </w:r>
      <w:proofErr w:type="gramStart"/>
      <w:r w:rsidR="00762E30">
        <w:rPr>
          <w:b w:val="0"/>
          <w:iCs/>
          <w:sz w:val="28"/>
          <w:szCs w:val="28"/>
        </w:rPr>
        <w:t xml:space="preserve">закон)   </w:t>
      </w:r>
      <w:proofErr w:type="gramEnd"/>
      <w:r w:rsidR="00762E30">
        <w:rPr>
          <w:b w:val="0"/>
          <w:iCs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iCs/>
          <w:sz w:val="28"/>
          <w:szCs w:val="28"/>
        </w:rPr>
        <w:t xml:space="preserve">  </w:t>
      </w:r>
      <w:r w:rsidR="00762E30">
        <w:rPr>
          <w:b w:val="0"/>
          <w:iCs/>
          <w:sz w:val="28"/>
          <w:szCs w:val="28"/>
        </w:rPr>
        <w:t xml:space="preserve"> 18</w:t>
      </w:r>
    </w:p>
    <w:p w:rsidR="00762E30" w:rsidRDefault="00762E30" w:rsidP="004F2BE1">
      <w:pPr>
        <w:pStyle w:val="a5"/>
        <w:spacing w:line="336" w:lineRule="auto"/>
        <w:jc w:val="lef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  <w:r w:rsidRPr="0055071D">
        <w:rPr>
          <w:b w:val="0"/>
          <w:caps/>
          <w:sz w:val="28"/>
          <w:szCs w:val="28"/>
        </w:rPr>
        <w:t>2.3</w:t>
      </w:r>
      <w:r>
        <w:rPr>
          <w:caps/>
          <w:sz w:val="28"/>
          <w:szCs w:val="28"/>
        </w:rPr>
        <w:t xml:space="preserve"> </w:t>
      </w:r>
      <w:r w:rsidR="004F2BE1">
        <w:rPr>
          <w:b w:val="0"/>
          <w:sz w:val="28"/>
          <w:szCs w:val="28"/>
          <w:shd w:val="clear" w:color="auto" w:fill="FFFFFF"/>
        </w:rPr>
        <w:t>Параметры ПИД-</w:t>
      </w:r>
      <w:r w:rsidRPr="0055071D">
        <w:rPr>
          <w:b w:val="0"/>
          <w:sz w:val="28"/>
          <w:szCs w:val="28"/>
          <w:shd w:val="clear" w:color="auto" w:fill="FFFFFF"/>
        </w:rPr>
        <w:t>регулирования</w:t>
      </w:r>
      <w:r>
        <w:rPr>
          <w:b w:val="0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4F2BE1">
        <w:rPr>
          <w:b w:val="0"/>
          <w:sz w:val="28"/>
          <w:szCs w:val="28"/>
          <w:shd w:val="clear" w:color="auto" w:fill="FFFFFF"/>
        </w:rPr>
        <w:t xml:space="preserve">  </w:t>
      </w:r>
      <w:r>
        <w:rPr>
          <w:b w:val="0"/>
          <w:sz w:val="28"/>
          <w:szCs w:val="28"/>
          <w:shd w:val="clear" w:color="auto" w:fill="FFFFFF"/>
        </w:rPr>
        <w:t xml:space="preserve"> 20</w:t>
      </w:r>
    </w:p>
    <w:p w:rsidR="00762E30" w:rsidRPr="0055071D" w:rsidRDefault="00762E30" w:rsidP="004F2BE1">
      <w:pPr>
        <w:pStyle w:val="a5"/>
        <w:tabs>
          <w:tab w:val="left" w:pos="5445"/>
        </w:tabs>
        <w:spacing w:line="336" w:lineRule="auto"/>
        <w:jc w:val="left"/>
        <w:rPr>
          <w:b w:val="0"/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</w:t>
      </w:r>
      <w:r w:rsidRPr="0055071D">
        <w:rPr>
          <w:b w:val="0"/>
          <w:caps/>
          <w:sz w:val="28"/>
          <w:szCs w:val="28"/>
        </w:rPr>
        <w:t>2.3.1</w:t>
      </w:r>
      <w:r w:rsidRPr="0055071D">
        <w:rPr>
          <w:b w:val="0"/>
          <w:sz w:val="28"/>
          <w:szCs w:val="28"/>
          <w:shd w:val="clear" w:color="auto" w:fill="FFFFFF"/>
        </w:rPr>
        <w:t xml:space="preserve"> Зона нечувствительности </w:t>
      </w:r>
      <w:proofErr w:type="spellStart"/>
      <w:r w:rsidRPr="004F2BE1">
        <w:rPr>
          <w:b w:val="0"/>
          <w:i/>
          <w:sz w:val="28"/>
          <w:szCs w:val="28"/>
          <w:shd w:val="clear" w:color="auto" w:fill="FFFFFF"/>
          <w:lang w:val="en-US"/>
        </w:rPr>
        <w:t>X</w:t>
      </w:r>
      <w:r w:rsidRPr="004F2BE1">
        <w:rPr>
          <w:b w:val="0"/>
          <w:i/>
          <w:sz w:val="28"/>
          <w:szCs w:val="28"/>
          <w:shd w:val="clear" w:color="auto" w:fill="FFFFFF"/>
          <w:vertAlign w:val="subscript"/>
          <w:lang w:val="en-US"/>
        </w:rPr>
        <w:t>d</w:t>
      </w:r>
      <w:proofErr w:type="spellEnd"/>
      <w:r w:rsidRPr="0055071D">
        <w:rPr>
          <w:b w:val="0"/>
          <w:sz w:val="28"/>
          <w:szCs w:val="28"/>
          <w:shd w:val="clear" w:color="auto" w:fill="FFFFFF"/>
          <w:vertAlign w:val="subscript"/>
        </w:rPr>
        <w:tab/>
      </w:r>
      <w:r>
        <w:rPr>
          <w:b w:val="0"/>
          <w:sz w:val="28"/>
          <w:szCs w:val="28"/>
          <w:shd w:val="clear" w:color="auto" w:fill="FFFFFF"/>
          <w:vertAlign w:val="subscript"/>
        </w:rPr>
        <w:t xml:space="preserve">                                                   </w:t>
      </w:r>
      <w:r w:rsidR="004F2BE1">
        <w:rPr>
          <w:b w:val="0"/>
          <w:sz w:val="28"/>
          <w:szCs w:val="28"/>
          <w:shd w:val="clear" w:color="auto" w:fill="FFFFFF"/>
          <w:vertAlign w:val="subscript"/>
        </w:rPr>
        <w:t xml:space="preserve">                             </w:t>
      </w:r>
      <w:r w:rsidR="00D055C0">
        <w:rPr>
          <w:b w:val="0"/>
          <w:sz w:val="28"/>
          <w:szCs w:val="28"/>
          <w:shd w:val="clear" w:color="auto" w:fill="FFFFFF"/>
          <w:vertAlign w:val="subscript"/>
        </w:rPr>
        <w:t xml:space="preserve">  </w:t>
      </w:r>
      <w:r w:rsidR="004F2BE1">
        <w:rPr>
          <w:b w:val="0"/>
          <w:sz w:val="28"/>
          <w:szCs w:val="28"/>
          <w:shd w:val="clear" w:color="auto" w:fill="FFFFFF"/>
          <w:vertAlign w:val="subscript"/>
        </w:rPr>
        <w:t xml:space="preserve"> </w:t>
      </w:r>
      <w:r w:rsidR="009A09FA">
        <w:rPr>
          <w:b w:val="0"/>
          <w:sz w:val="28"/>
          <w:szCs w:val="28"/>
          <w:shd w:val="clear" w:color="auto" w:fill="FFFFFF"/>
          <w:vertAlign w:val="subscript"/>
        </w:rPr>
        <w:t xml:space="preserve"> </w:t>
      </w:r>
      <w:r w:rsidRPr="009A09FA">
        <w:rPr>
          <w:b w:val="0"/>
          <w:sz w:val="28"/>
          <w:szCs w:val="28"/>
        </w:rPr>
        <w:t>20</w:t>
      </w:r>
    </w:p>
    <w:p w:rsidR="00762E30" w:rsidRPr="0055071D" w:rsidRDefault="00762E30" w:rsidP="004F2BE1">
      <w:pPr>
        <w:pStyle w:val="a5"/>
        <w:spacing w:line="336" w:lineRule="auto"/>
        <w:jc w:val="left"/>
        <w:rPr>
          <w:b w:val="0"/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</w:t>
      </w:r>
      <w:r w:rsidRPr="0055071D">
        <w:rPr>
          <w:b w:val="0"/>
          <w:caps/>
          <w:sz w:val="28"/>
          <w:szCs w:val="28"/>
        </w:rPr>
        <w:t xml:space="preserve">2.3.2 </w:t>
      </w:r>
      <w:r>
        <w:rPr>
          <w:b w:val="0"/>
          <w:sz w:val="28"/>
          <w:szCs w:val="28"/>
          <w:shd w:val="clear" w:color="auto" w:fill="FFFFFF"/>
        </w:rPr>
        <w:t>Ограничение управляющего сигнала                                                     21</w:t>
      </w:r>
    </w:p>
    <w:p w:rsidR="00762E30" w:rsidRPr="0055071D" w:rsidRDefault="00762E30" w:rsidP="004F2BE1">
      <w:pPr>
        <w:pStyle w:val="a5"/>
        <w:spacing w:line="336" w:lineRule="auto"/>
        <w:jc w:val="left"/>
        <w:rPr>
          <w:b w:val="0"/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</w:t>
      </w:r>
      <w:r w:rsidRPr="0055071D">
        <w:rPr>
          <w:b w:val="0"/>
          <w:caps/>
          <w:sz w:val="28"/>
          <w:szCs w:val="28"/>
        </w:rPr>
        <w:t>2.3.3</w:t>
      </w:r>
      <w:r>
        <w:rPr>
          <w:b w:val="0"/>
          <w:caps/>
          <w:sz w:val="28"/>
          <w:szCs w:val="28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Зона накопление интеграла                                     </w:t>
      </w:r>
      <w:r w:rsidR="00D055C0">
        <w:rPr>
          <w:b w:val="0"/>
          <w:sz w:val="28"/>
          <w:szCs w:val="28"/>
          <w:shd w:val="clear" w:color="auto" w:fill="FFFFFF"/>
        </w:rPr>
        <w:t xml:space="preserve">                                </w:t>
      </w:r>
      <w:r>
        <w:rPr>
          <w:b w:val="0"/>
          <w:sz w:val="28"/>
          <w:szCs w:val="28"/>
          <w:shd w:val="clear" w:color="auto" w:fill="FFFFFF"/>
        </w:rPr>
        <w:t>21</w:t>
      </w:r>
    </w:p>
    <w:p w:rsidR="00762E30" w:rsidRPr="0055071D" w:rsidRDefault="00762E30" w:rsidP="004F2BE1">
      <w:pPr>
        <w:pStyle w:val="a5"/>
        <w:spacing w:line="336" w:lineRule="auto"/>
        <w:jc w:val="left"/>
        <w:rPr>
          <w:b w:val="0"/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</w:t>
      </w:r>
      <w:r w:rsidRPr="0055071D">
        <w:rPr>
          <w:b w:val="0"/>
          <w:caps/>
          <w:sz w:val="28"/>
          <w:szCs w:val="28"/>
        </w:rPr>
        <w:t>2.3.4</w:t>
      </w:r>
      <w:r>
        <w:rPr>
          <w:b w:val="0"/>
          <w:caps/>
          <w:sz w:val="28"/>
          <w:szCs w:val="28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Ограничение скорости выхода на уставку                    </w:t>
      </w:r>
      <w:r w:rsidR="00B9541E">
        <w:rPr>
          <w:b w:val="0"/>
          <w:sz w:val="28"/>
          <w:szCs w:val="28"/>
          <w:shd w:val="clear" w:color="auto" w:fill="FFFFFF"/>
        </w:rPr>
        <w:t xml:space="preserve">                       </w:t>
      </w:r>
      <w:r w:rsidR="00D055C0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22</w:t>
      </w:r>
    </w:p>
    <w:p w:rsidR="00762E30" w:rsidRPr="0055071D" w:rsidRDefault="00762E30" w:rsidP="004F2BE1">
      <w:pPr>
        <w:pStyle w:val="a5"/>
        <w:spacing w:line="336" w:lineRule="auto"/>
        <w:jc w:val="left"/>
        <w:rPr>
          <w:b w:val="0"/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</w:t>
      </w:r>
      <w:r w:rsidRPr="0055071D">
        <w:rPr>
          <w:b w:val="0"/>
          <w:caps/>
          <w:sz w:val="28"/>
          <w:szCs w:val="28"/>
        </w:rPr>
        <w:t>2.3.5</w:t>
      </w:r>
      <w:r>
        <w:rPr>
          <w:b w:val="0"/>
          <w:caps/>
          <w:sz w:val="28"/>
          <w:szCs w:val="28"/>
        </w:rPr>
        <w:t xml:space="preserve"> </w:t>
      </w:r>
      <w:r w:rsidRPr="000A1570">
        <w:rPr>
          <w:b w:val="0"/>
          <w:sz w:val="28"/>
          <w:szCs w:val="28"/>
        </w:rPr>
        <w:t xml:space="preserve">Период управляющих импульсов </w:t>
      </w:r>
      <w:proofErr w:type="spellStart"/>
      <w:r w:rsidRPr="004F2BE1">
        <w:rPr>
          <w:b w:val="0"/>
          <w:i/>
          <w:sz w:val="28"/>
          <w:szCs w:val="28"/>
        </w:rPr>
        <w:t>T</w:t>
      </w:r>
      <w:r w:rsidRPr="004F2BE1">
        <w:rPr>
          <w:b w:val="0"/>
          <w:i/>
          <w:sz w:val="28"/>
          <w:szCs w:val="28"/>
          <w:vertAlign w:val="subscript"/>
        </w:rPr>
        <w:t>сл</w:t>
      </w:r>
      <w:proofErr w:type="spellEnd"/>
      <w:r>
        <w:rPr>
          <w:b w:val="0"/>
          <w:sz w:val="28"/>
          <w:szCs w:val="28"/>
        </w:rPr>
        <w:t xml:space="preserve">                                                     23</w:t>
      </w:r>
    </w:p>
    <w:p w:rsidR="00762E30" w:rsidRPr="0055071D" w:rsidRDefault="00762E30" w:rsidP="004F2BE1">
      <w:pPr>
        <w:pStyle w:val="a5"/>
        <w:spacing w:line="336" w:lineRule="auto"/>
        <w:jc w:val="left"/>
        <w:rPr>
          <w:b w:val="0"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  <w:r w:rsidRPr="0055071D">
        <w:rPr>
          <w:b w:val="0"/>
          <w:caps/>
          <w:sz w:val="28"/>
          <w:szCs w:val="28"/>
        </w:rPr>
        <w:t>2.4</w:t>
      </w:r>
      <w:r>
        <w:rPr>
          <w:b w:val="0"/>
          <w:caps/>
          <w:sz w:val="28"/>
          <w:szCs w:val="28"/>
        </w:rPr>
        <w:t xml:space="preserve"> </w:t>
      </w:r>
      <w:r w:rsidR="004F2BE1">
        <w:rPr>
          <w:b w:val="0"/>
          <w:sz w:val="28"/>
          <w:szCs w:val="28"/>
        </w:rPr>
        <w:t>Особенности работы ПИД-</w:t>
      </w:r>
      <w:r w:rsidRPr="0055071D">
        <w:rPr>
          <w:b w:val="0"/>
          <w:sz w:val="28"/>
          <w:szCs w:val="28"/>
        </w:rPr>
        <w:t xml:space="preserve">регулятора при управлении задвижкой </w:t>
      </w:r>
    </w:p>
    <w:p w:rsidR="00762E30" w:rsidRPr="0055071D" w:rsidRDefault="00762E30" w:rsidP="004F2BE1">
      <w:pPr>
        <w:pStyle w:val="a5"/>
        <w:spacing w:line="336" w:lineRule="auto"/>
        <w:jc w:val="left"/>
        <w:rPr>
          <w:b w:val="0"/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55071D">
        <w:rPr>
          <w:b w:val="0"/>
          <w:sz w:val="28"/>
          <w:szCs w:val="28"/>
        </w:rPr>
        <w:t xml:space="preserve">(позиционно-пропорциональное </w:t>
      </w:r>
      <w:proofErr w:type="gramStart"/>
      <w:r w:rsidRPr="0055071D">
        <w:rPr>
          <w:b w:val="0"/>
          <w:sz w:val="28"/>
          <w:szCs w:val="28"/>
        </w:rPr>
        <w:t>регулирование)</w:t>
      </w:r>
      <w:r>
        <w:rPr>
          <w:b w:val="0"/>
          <w:sz w:val="28"/>
          <w:szCs w:val="28"/>
        </w:rPr>
        <w:t xml:space="preserve">   </w:t>
      </w:r>
      <w:proofErr w:type="gramEnd"/>
      <w:r>
        <w:rPr>
          <w:b w:val="0"/>
          <w:sz w:val="28"/>
          <w:szCs w:val="28"/>
        </w:rPr>
        <w:t xml:space="preserve">                                      24</w:t>
      </w:r>
    </w:p>
    <w:p w:rsidR="00762E30" w:rsidRPr="00184C62" w:rsidRDefault="00762E30" w:rsidP="004F2BE1">
      <w:pPr>
        <w:pStyle w:val="a5"/>
        <w:spacing w:line="336" w:lineRule="auto"/>
        <w:jc w:val="left"/>
        <w:rPr>
          <w:b w:val="0"/>
          <w:caps/>
          <w:sz w:val="28"/>
          <w:szCs w:val="28"/>
        </w:rPr>
      </w:pPr>
      <w:r w:rsidRPr="00184C62">
        <w:rPr>
          <w:b w:val="0"/>
          <w:caps/>
          <w:sz w:val="28"/>
          <w:szCs w:val="28"/>
        </w:rPr>
        <w:t>3</w:t>
      </w:r>
      <w:r w:rsidRPr="00184C62">
        <w:rPr>
          <w:b w:val="0"/>
          <w:sz w:val="28"/>
          <w:szCs w:val="28"/>
        </w:rPr>
        <w:t>. Токовое реле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 26</w:t>
      </w:r>
    </w:p>
    <w:p w:rsidR="00762E30" w:rsidRPr="00184C62" w:rsidRDefault="00762E30" w:rsidP="004F2BE1">
      <w:pPr>
        <w:pStyle w:val="a5"/>
        <w:spacing w:line="336" w:lineRule="auto"/>
        <w:jc w:val="left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  </w:t>
      </w:r>
      <w:r w:rsidRPr="00184C62">
        <w:rPr>
          <w:b w:val="0"/>
          <w:caps/>
          <w:sz w:val="28"/>
          <w:szCs w:val="28"/>
        </w:rPr>
        <w:t>3.1</w:t>
      </w:r>
      <w:r>
        <w:rPr>
          <w:b w:val="0"/>
          <w:caps/>
          <w:sz w:val="28"/>
          <w:szCs w:val="28"/>
        </w:rPr>
        <w:t xml:space="preserve"> </w:t>
      </w:r>
      <w:r w:rsidRPr="00184C62">
        <w:rPr>
          <w:b w:val="0"/>
          <w:sz w:val="28"/>
          <w:szCs w:val="28"/>
        </w:rPr>
        <w:t>Токовое реле подразделения</w:t>
      </w:r>
      <w:r>
        <w:rPr>
          <w:b w:val="0"/>
          <w:sz w:val="28"/>
          <w:szCs w:val="28"/>
        </w:rPr>
        <w:t xml:space="preserve">                                                                           27</w:t>
      </w:r>
    </w:p>
    <w:p w:rsidR="00762E30" w:rsidRPr="003C5AC2" w:rsidRDefault="00762E30" w:rsidP="004F2BE1">
      <w:pPr>
        <w:pStyle w:val="a5"/>
        <w:spacing w:line="336" w:lineRule="auto"/>
        <w:jc w:val="left"/>
        <w:rPr>
          <w:b w:val="0"/>
          <w:caps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  <w:r w:rsidRPr="003C5AC2">
        <w:rPr>
          <w:b w:val="0"/>
          <w:caps/>
          <w:sz w:val="28"/>
          <w:szCs w:val="28"/>
        </w:rPr>
        <w:t xml:space="preserve">3.2 </w:t>
      </w:r>
      <w:r w:rsidRPr="003C5AC2">
        <w:rPr>
          <w:b w:val="0"/>
          <w:sz w:val="28"/>
          <w:szCs w:val="28"/>
          <w:shd w:val="clear" w:color="auto" w:fill="FFFFFF"/>
        </w:rPr>
        <w:t>Однофазные твердотельные реле KIPPRIBOR</w:t>
      </w:r>
      <w:r>
        <w:rPr>
          <w:b w:val="0"/>
          <w:sz w:val="28"/>
          <w:szCs w:val="28"/>
          <w:shd w:val="clear" w:color="auto" w:fill="FFFFFF"/>
        </w:rPr>
        <w:t xml:space="preserve">                                             28</w:t>
      </w:r>
    </w:p>
    <w:p w:rsidR="00762E30" w:rsidRPr="004F2BE1" w:rsidRDefault="00762E30" w:rsidP="004F2BE1">
      <w:pPr>
        <w:spacing w:line="336" w:lineRule="auto"/>
        <w:rPr>
          <w:sz w:val="28"/>
          <w:szCs w:val="28"/>
        </w:rPr>
      </w:pPr>
      <w:r w:rsidRPr="004618AD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                                                                                                              30 </w:t>
      </w:r>
      <w:r w:rsidRPr="004618AD">
        <w:rPr>
          <w:bCs/>
          <w:sz w:val="28"/>
          <w:szCs w:val="28"/>
        </w:rPr>
        <w:t xml:space="preserve">Список используемых источников </w:t>
      </w:r>
      <w:r w:rsidRPr="004618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31</w:t>
      </w:r>
    </w:p>
    <w:p w:rsidR="00762E30" w:rsidRPr="002E2BC1" w:rsidRDefault="00762E30" w:rsidP="00F3472F">
      <w:pPr>
        <w:pStyle w:val="a5"/>
        <w:spacing w:line="360" w:lineRule="auto"/>
        <w:rPr>
          <w:caps/>
          <w:sz w:val="32"/>
          <w:szCs w:val="32"/>
        </w:rPr>
      </w:pPr>
      <w:r w:rsidRPr="002E2BC1">
        <w:rPr>
          <w:caps/>
          <w:sz w:val="32"/>
          <w:szCs w:val="32"/>
        </w:rPr>
        <w:lastRenderedPageBreak/>
        <w:t>Введение</w:t>
      </w:r>
    </w:p>
    <w:p w:rsidR="00762E30" w:rsidRDefault="00762E30" w:rsidP="007A47FC">
      <w:pPr>
        <w:pStyle w:val="a5"/>
        <w:spacing w:line="360" w:lineRule="auto"/>
        <w:jc w:val="both"/>
        <w:rPr>
          <w:b w:val="0"/>
          <w:bCs w:val="0"/>
        </w:rPr>
      </w:pPr>
    </w:p>
    <w:p w:rsidR="00762E30" w:rsidRPr="005A6416" w:rsidRDefault="00762E30" w:rsidP="00055F1E">
      <w:pPr>
        <w:pStyle w:val="a5"/>
        <w:spacing w:line="360" w:lineRule="auto"/>
        <w:ind w:firstLine="680"/>
        <w:jc w:val="both"/>
        <w:rPr>
          <w:b w:val="0"/>
          <w:bCs w:val="0"/>
          <w:sz w:val="28"/>
          <w:szCs w:val="28"/>
        </w:rPr>
      </w:pPr>
      <w:r w:rsidRPr="005A6416">
        <w:rPr>
          <w:b w:val="0"/>
          <w:bCs w:val="0"/>
          <w:sz w:val="28"/>
          <w:szCs w:val="28"/>
        </w:rPr>
        <w:t xml:space="preserve">Рассмотрение схем </w:t>
      </w:r>
      <w:proofErr w:type="spellStart"/>
      <w:r w:rsidRPr="005A6416">
        <w:rPr>
          <w:b w:val="0"/>
          <w:sz w:val="28"/>
          <w:szCs w:val="28"/>
        </w:rPr>
        <w:t>термостабилизации</w:t>
      </w:r>
      <w:proofErr w:type="spellEnd"/>
      <w:r w:rsidRPr="005A6416">
        <w:rPr>
          <w:b w:val="0"/>
          <w:sz w:val="28"/>
          <w:szCs w:val="28"/>
        </w:rPr>
        <w:t xml:space="preserve"> оптических элементов</w:t>
      </w:r>
      <w:r w:rsidRPr="005A6416">
        <w:rPr>
          <w:b w:val="0"/>
          <w:bCs w:val="0"/>
          <w:sz w:val="28"/>
          <w:szCs w:val="28"/>
        </w:rPr>
        <w:t xml:space="preserve"> </w:t>
      </w:r>
      <w:r w:rsidRPr="005A6416">
        <w:rPr>
          <w:b w:val="0"/>
          <w:sz w:val="28"/>
          <w:szCs w:val="28"/>
        </w:rPr>
        <w:t>с помощью токового реле</w:t>
      </w:r>
      <w:r w:rsidRPr="005A6416">
        <w:rPr>
          <w:b w:val="0"/>
          <w:bCs w:val="0"/>
          <w:sz w:val="28"/>
          <w:szCs w:val="28"/>
        </w:rPr>
        <w:t xml:space="preserve"> свя</w:t>
      </w:r>
      <w:r w:rsidR="004F2BE1">
        <w:rPr>
          <w:b w:val="0"/>
          <w:bCs w:val="0"/>
          <w:sz w:val="28"/>
          <w:szCs w:val="28"/>
        </w:rPr>
        <w:t>зано с рассмотрением ПИД-</w:t>
      </w:r>
      <w:r w:rsidRPr="005A6416">
        <w:rPr>
          <w:b w:val="0"/>
          <w:bCs w:val="0"/>
          <w:sz w:val="28"/>
          <w:szCs w:val="28"/>
        </w:rPr>
        <w:t>регулятора и принципа его действия.</w:t>
      </w:r>
      <w:r w:rsidR="004F2BE1">
        <w:rPr>
          <w:b w:val="0"/>
          <w:bCs w:val="0"/>
          <w:sz w:val="28"/>
          <w:szCs w:val="28"/>
        </w:rPr>
        <w:t xml:space="preserve"> ПИД-</w:t>
      </w:r>
      <w:r w:rsidR="00310BDA">
        <w:rPr>
          <w:b w:val="0"/>
          <w:bCs w:val="0"/>
          <w:sz w:val="28"/>
          <w:szCs w:val="28"/>
        </w:rPr>
        <w:t>регулятор (</w:t>
      </w:r>
      <w:r w:rsidR="004F2BE1">
        <w:rPr>
          <w:rStyle w:val="af8"/>
          <w:sz w:val="28"/>
          <w:szCs w:val="28"/>
        </w:rPr>
        <w:t>Пропорционально-интегрально-</w:t>
      </w:r>
      <w:r w:rsidR="00310BDA" w:rsidRPr="002624CE">
        <w:rPr>
          <w:rStyle w:val="af8"/>
          <w:sz w:val="28"/>
          <w:szCs w:val="28"/>
        </w:rPr>
        <w:t>дифференциаль</w:t>
      </w:r>
      <w:r w:rsidR="00310BDA">
        <w:rPr>
          <w:rStyle w:val="af8"/>
          <w:sz w:val="28"/>
          <w:szCs w:val="28"/>
        </w:rPr>
        <w:t>ный</w:t>
      </w:r>
      <w:r w:rsidR="00310BDA" w:rsidRPr="002624CE">
        <w:rPr>
          <w:rStyle w:val="af8"/>
          <w:sz w:val="28"/>
          <w:szCs w:val="28"/>
        </w:rPr>
        <w:t xml:space="preserve"> регулятор</w:t>
      </w:r>
      <w:r w:rsidR="00310BDA">
        <w:rPr>
          <w:b w:val="0"/>
          <w:sz w:val="28"/>
          <w:szCs w:val="28"/>
        </w:rPr>
        <w:t xml:space="preserve">) </w:t>
      </w:r>
      <w:r w:rsidR="00310BDA" w:rsidRPr="00310BDA">
        <w:rPr>
          <w:b w:val="0"/>
          <w:sz w:val="28"/>
          <w:szCs w:val="28"/>
        </w:rPr>
        <w:t>вырабатывает выходной сигнал</w:t>
      </w:r>
      <w:r w:rsidR="00310BDA">
        <w:rPr>
          <w:b w:val="0"/>
          <w:sz w:val="28"/>
          <w:szCs w:val="28"/>
        </w:rPr>
        <w:t xml:space="preserve">, это </w:t>
      </w:r>
      <w:r w:rsidR="00310BDA" w:rsidRPr="00310BDA">
        <w:rPr>
          <w:b w:val="0"/>
          <w:sz w:val="28"/>
          <w:szCs w:val="28"/>
        </w:rPr>
        <w:t>наиболее эффективный и распространенный вид регулятора, обеспечивающий достаточно высокую точность при управлении различными процессами.</w:t>
      </w:r>
      <w:r w:rsidR="00310BDA">
        <w:rPr>
          <w:b w:val="0"/>
          <w:sz w:val="28"/>
          <w:szCs w:val="28"/>
        </w:rPr>
        <w:t xml:space="preserve"> </w:t>
      </w:r>
      <w:r w:rsidR="00CC510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CC5108" w:rsidRPr="00CC5108">
        <w:rPr>
          <w:b w:val="0"/>
          <w:sz w:val="28"/>
          <w:szCs w:val="28"/>
        </w:rPr>
        <w:t>Он формирует управляющий сигнал,</w:t>
      </w:r>
      <w:r w:rsidR="00CC5108">
        <w:rPr>
          <w:b w:val="0"/>
          <w:sz w:val="28"/>
          <w:szCs w:val="28"/>
        </w:rPr>
        <w:t xml:space="preserve"> </w:t>
      </w:r>
      <w:r w:rsidR="00CC5108" w:rsidRPr="00CC5108">
        <w:rPr>
          <w:b w:val="0"/>
          <w:sz w:val="28"/>
          <w:szCs w:val="28"/>
        </w:rPr>
        <w:t>вл</w:t>
      </w:r>
      <w:r w:rsidR="00CC5108">
        <w:rPr>
          <w:b w:val="0"/>
          <w:sz w:val="28"/>
          <w:szCs w:val="28"/>
        </w:rPr>
        <w:t xml:space="preserve">ияющий </w:t>
      </w:r>
      <w:r w:rsidR="00CC5108" w:rsidRPr="00CC5108">
        <w:rPr>
          <w:b w:val="0"/>
          <w:sz w:val="28"/>
          <w:szCs w:val="28"/>
        </w:rPr>
        <w:t>суммой трёх слагаемых, первое из которых </w:t>
      </w:r>
      <w:hyperlink r:id="rId8" w:tooltip="Прямая пропорциональность" w:history="1">
        <w:r w:rsidR="00CC5108" w:rsidRPr="00CC5108">
          <w:rPr>
            <w:b w:val="0"/>
            <w:sz w:val="28"/>
            <w:szCs w:val="28"/>
          </w:rPr>
          <w:t>пропорционально</w:t>
        </w:r>
      </w:hyperlink>
      <w:r w:rsidR="00CC5108" w:rsidRPr="00CC5108">
        <w:rPr>
          <w:b w:val="0"/>
          <w:sz w:val="28"/>
          <w:szCs w:val="28"/>
        </w:rPr>
        <w:t> разности входного сигнала и сигнала обратной связи (с</w:t>
      </w:r>
      <w:r w:rsidR="004F2BE1">
        <w:rPr>
          <w:b w:val="0"/>
          <w:sz w:val="28"/>
          <w:szCs w:val="28"/>
        </w:rPr>
        <w:t>игнал рассогласования), второе</w:t>
      </w:r>
      <w:r w:rsidR="00CC5108">
        <w:rPr>
          <w:b w:val="0"/>
          <w:sz w:val="28"/>
          <w:szCs w:val="28"/>
        </w:rPr>
        <w:t>-</w:t>
      </w:r>
      <w:r w:rsidR="00CC5108" w:rsidRPr="00CC5108">
        <w:rPr>
          <w:b w:val="0"/>
          <w:sz w:val="28"/>
          <w:szCs w:val="28"/>
        </w:rPr>
        <w:t>интеграл сигнала рассогласования, тре</w:t>
      </w:r>
      <w:r w:rsidR="004F2BE1">
        <w:rPr>
          <w:b w:val="0"/>
          <w:sz w:val="28"/>
          <w:szCs w:val="28"/>
        </w:rPr>
        <w:t>тье</w:t>
      </w:r>
      <w:r w:rsidR="00CC5108">
        <w:rPr>
          <w:b w:val="0"/>
          <w:sz w:val="28"/>
          <w:szCs w:val="28"/>
        </w:rPr>
        <w:t>-</w:t>
      </w:r>
      <w:hyperlink r:id="rId9" w:tooltip="Производная функции" w:history="1">
        <w:r w:rsidR="00CC5108" w:rsidRPr="00CC5108">
          <w:rPr>
            <w:b w:val="0"/>
            <w:sz w:val="28"/>
            <w:szCs w:val="28"/>
          </w:rPr>
          <w:t>производная</w:t>
        </w:r>
      </w:hyperlink>
      <w:r w:rsidR="00CC5108" w:rsidRPr="00CC5108">
        <w:rPr>
          <w:b w:val="0"/>
          <w:sz w:val="28"/>
          <w:szCs w:val="28"/>
        </w:rPr>
        <w:t> сигнала рассогласования.</w:t>
      </w:r>
    </w:p>
    <w:p w:rsidR="00762E30" w:rsidRPr="005A6416" w:rsidRDefault="00762E30" w:rsidP="00055F1E">
      <w:pPr>
        <w:pStyle w:val="a5"/>
        <w:spacing w:line="360" w:lineRule="auto"/>
        <w:ind w:firstLine="680"/>
        <w:jc w:val="both"/>
        <w:rPr>
          <w:b w:val="0"/>
          <w:bCs w:val="0"/>
          <w:sz w:val="28"/>
          <w:szCs w:val="28"/>
        </w:rPr>
      </w:pPr>
      <w:r w:rsidRPr="005A6416">
        <w:rPr>
          <w:b w:val="0"/>
          <w:bCs w:val="0"/>
          <w:sz w:val="28"/>
          <w:szCs w:val="28"/>
        </w:rPr>
        <w:t xml:space="preserve">Целью данной работы является исследование </w:t>
      </w:r>
      <w:r w:rsidRPr="005A6416">
        <w:rPr>
          <w:b w:val="0"/>
          <w:sz w:val="28"/>
          <w:szCs w:val="28"/>
        </w:rPr>
        <w:t>схем включения токового реле в систему ре</w:t>
      </w:r>
      <w:r w:rsidR="00B9541E">
        <w:rPr>
          <w:b w:val="0"/>
          <w:sz w:val="28"/>
          <w:szCs w:val="28"/>
        </w:rPr>
        <w:t>гулирования с ПИД</w:t>
      </w:r>
      <w:r>
        <w:rPr>
          <w:b w:val="0"/>
          <w:sz w:val="28"/>
          <w:szCs w:val="28"/>
        </w:rPr>
        <w:t>-</w:t>
      </w:r>
      <w:r w:rsidRPr="005A6416">
        <w:rPr>
          <w:b w:val="0"/>
          <w:sz w:val="28"/>
          <w:szCs w:val="28"/>
        </w:rPr>
        <w:t>регулятором.</w:t>
      </w:r>
    </w:p>
    <w:p w:rsidR="00762E30" w:rsidRPr="005A6416" w:rsidRDefault="00762E30" w:rsidP="00055F1E">
      <w:pPr>
        <w:pStyle w:val="a5"/>
        <w:spacing w:line="360" w:lineRule="auto"/>
        <w:ind w:firstLine="680"/>
        <w:jc w:val="both"/>
        <w:rPr>
          <w:b w:val="0"/>
          <w:bCs w:val="0"/>
          <w:sz w:val="28"/>
          <w:szCs w:val="28"/>
        </w:rPr>
      </w:pPr>
      <w:r w:rsidRPr="005A6416">
        <w:rPr>
          <w:b w:val="0"/>
          <w:bCs w:val="0"/>
          <w:sz w:val="28"/>
          <w:szCs w:val="28"/>
        </w:rPr>
        <w:t>При этом существенно важным является решение следующих задач:</w:t>
      </w:r>
    </w:p>
    <w:p w:rsidR="00762E30" w:rsidRPr="005A6416" w:rsidRDefault="00762E30" w:rsidP="00055F1E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5A6416">
        <w:rPr>
          <w:b/>
          <w:bCs/>
          <w:sz w:val="28"/>
          <w:szCs w:val="28"/>
        </w:rPr>
        <w:t xml:space="preserve">         </w:t>
      </w:r>
      <w:r w:rsidR="006B5FD4">
        <w:rPr>
          <w:b/>
          <w:bCs/>
          <w:sz w:val="28"/>
          <w:szCs w:val="28"/>
        </w:rPr>
        <w:t xml:space="preserve"> </w:t>
      </w:r>
      <w:r w:rsidRPr="005A6416">
        <w:rPr>
          <w:bCs/>
          <w:sz w:val="28"/>
          <w:szCs w:val="28"/>
        </w:rPr>
        <w:t>-</w:t>
      </w:r>
      <w:r w:rsidRPr="005A6416">
        <w:rPr>
          <w:sz w:val="28"/>
          <w:szCs w:val="28"/>
        </w:rPr>
        <w:t xml:space="preserve"> Изучи</w:t>
      </w:r>
      <w:r w:rsidR="00B9541E">
        <w:rPr>
          <w:sz w:val="28"/>
          <w:szCs w:val="28"/>
        </w:rPr>
        <w:t>ть основные задачи работы ПИД-</w:t>
      </w:r>
      <w:r w:rsidRPr="005A6416">
        <w:rPr>
          <w:sz w:val="28"/>
          <w:szCs w:val="28"/>
        </w:rPr>
        <w:t>регулятора</w:t>
      </w:r>
      <w:r w:rsidRPr="005A6416">
        <w:rPr>
          <w:b/>
          <w:bCs/>
          <w:sz w:val="28"/>
          <w:szCs w:val="28"/>
        </w:rPr>
        <w:t>;</w:t>
      </w:r>
    </w:p>
    <w:p w:rsidR="00762E30" w:rsidRPr="005A6416" w:rsidRDefault="00762E30" w:rsidP="00055F1E">
      <w:pPr>
        <w:spacing w:line="360" w:lineRule="auto"/>
        <w:ind w:left="357" w:firstLine="680"/>
        <w:jc w:val="both"/>
        <w:rPr>
          <w:b/>
          <w:sz w:val="28"/>
          <w:szCs w:val="28"/>
        </w:rPr>
      </w:pPr>
      <w:r w:rsidRPr="005A6416">
        <w:rPr>
          <w:sz w:val="28"/>
          <w:szCs w:val="28"/>
        </w:rPr>
        <w:t xml:space="preserve">     - Изучить схемы включения токового реле в систему регул</w:t>
      </w:r>
      <w:r w:rsidR="00B9541E">
        <w:rPr>
          <w:sz w:val="28"/>
          <w:szCs w:val="28"/>
        </w:rPr>
        <w:t>ирования с ПИД-</w:t>
      </w:r>
      <w:r w:rsidRPr="005A6416">
        <w:rPr>
          <w:sz w:val="28"/>
          <w:szCs w:val="28"/>
        </w:rPr>
        <w:t>регулятором</w:t>
      </w:r>
      <w:r w:rsidR="00E932DE">
        <w:rPr>
          <w:sz w:val="28"/>
          <w:szCs w:val="28"/>
        </w:rPr>
        <w:t>.</w:t>
      </w:r>
    </w:p>
    <w:p w:rsidR="00762E30" w:rsidRPr="00C72700" w:rsidRDefault="00762E30" w:rsidP="00762E30">
      <w:pPr>
        <w:pStyle w:val="23"/>
        <w:spacing w:line="360" w:lineRule="auto"/>
        <w:ind w:firstLine="680"/>
        <w:jc w:val="center"/>
        <w:rPr>
          <w:bCs/>
        </w:rPr>
      </w:pPr>
    </w:p>
    <w:p w:rsidR="00762E30" w:rsidRDefault="00762E30" w:rsidP="00762E30">
      <w:pPr>
        <w:pStyle w:val="23"/>
        <w:spacing w:line="360" w:lineRule="auto"/>
        <w:ind w:firstLine="680"/>
        <w:jc w:val="center"/>
        <w:rPr>
          <w:bCs/>
        </w:rPr>
      </w:pPr>
    </w:p>
    <w:p w:rsidR="00762E30" w:rsidRDefault="00762E30" w:rsidP="00762E30">
      <w:pPr>
        <w:pStyle w:val="23"/>
        <w:spacing w:line="360" w:lineRule="auto"/>
        <w:ind w:firstLine="680"/>
        <w:jc w:val="center"/>
        <w:rPr>
          <w:bCs/>
        </w:rPr>
      </w:pPr>
    </w:p>
    <w:p w:rsidR="00762E30" w:rsidRDefault="00762E30" w:rsidP="00762E30">
      <w:pPr>
        <w:pStyle w:val="23"/>
        <w:spacing w:line="360" w:lineRule="auto"/>
        <w:ind w:firstLine="680"/>
        <w:jc w:val="center"/>
        <w:rPr>
          <w:bCs/>
        </w:rPr>
      </w:pPr>
    </w:p>
    <w:p w:rsidR="00762E30" w:rsidRDefault="00762E30" w:rsidP="00762E30">
      <w:pPr>
        <w:pStyle w:val="23"/>
        <w:spacing w:line="360" w:lineRule="auto"/>
        <w:ind w:firstLine="680"/>
        <w:jc w:val="center"/>
        <w:rPr>
          <w:bCs/>
        </w:rPr>
      </w:pPr>
    </w:p>
    <w:p w:rsidR="00762E30" w:rsidRDefault="00762E30" w:rsidP="00762E30">
      <w:pPr>
        <w:pStyle w:val="23"/>
        <w:spacing w:line="360" w:lineRule="auto"/>
        <w:ind w:firstLine="680"/>
        <w:jc w:val="center"/>
        <w:rPr>
          <w:bCs/>
        </w:rPr>
      </w:pPr>
    </w:p>
    <w:p w:rsidR="00762E30" w:rsidRDefault="00762E30" w:rsidP="00762E30">
      <w:pPr>
        <w:pStyle w:val="23"/>
        <w:spacing w:line="360" w:lineRule="auto"/>
        <w:ind w:firstLine="680"/>
        <w:jc w:val="center"/>
        <w:rPr>
          <w:bCs/>
        </w:rPr>
      </w:pPr>
    </w:p>
    <w:p w:rsidR="00762E30" w:rsidRDefault="00762E30" w:rsidP="00762E30">
      <w:pPr>
        <w:pStyle w:val="23"/>
        <w:spacing w:line="360" w:lineRule="auto"/>
        <w:rPr>
          <w:bCs/>
        </w:rPr>
      </w:pPr>
      <w:bookmarkStart w:id="3" w:name="_Toc442462514"/>
    </w:p>
    <w:p w:rsidR="00762E30" w:rsidRDefault="00CE7107" w:rsidP="00762E30">
      <w:pPr>
        <w:pStyle w:val="23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</w:p>
    <w:p w:rsidR="00055F1E" w:rsidRDefault="00055F1E" w:rsidP="00762E30">
      <w:pPr>
        <w:pStyle w:val="23"/>
        <w:spacing w:line="360" w:lineRule="auto"/>
        <w:rPr>
          <w:b/>
          <w:bCs/>
          <w:sz w:val="32"/>
          <w:szCs w:val="32"/>
        </w:rPr>
      </w:pPr>
    </w:p>
    <w:p w:rsidR="00055F1E" w:rsidRDefault="00055F1E" w:rsidP="00762E30">
      <w:pPr>
        <w:pStyle w:val="23"/>
        <w:spacing w:line="360" w:lineRule="auto"/>
        <w:rPr>
          <w:b/>
          <w:bCs/>
          <w:sz w:val="32"/>
          <w:szCs w:val="32"/>
        </w:rPr>
      </w:pPr>
    </w:p>
    <w:p w:rsidR="00762E30" w:rsidRDefault="006363E6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</w:t>
      </w:r>
      <w:r w:rsidR="00762E30" w:rsidRPr="00EB67D6">
        <w:rPr>
          <w:b/>
          <w:bCs/>
          <w:sz w:val="32"/>
          <w:szCs w:val="32"/>
        </w:rPr>
        <w:t xml:space="preserve"> </w:t>
      </w:r>
      <w:proofErr w:type="spellStart"/>
      <w:r w:rsidR="00762E30">
        <w:rPr>
          <w:b/>
          <w:bCs/>
          <w:sz w:val="32"/>
          <w:szCs w:val="32"/>
        </w:rPr>
        <w:t>Термостабил</w:t>
      </w:r>
      <w:r w:rsidR="00762E30" w:rsidRPr="00EB67D6">
        <w:rPr>
          <w:b/>
          <w:bCs/>
          <w:sz w:val="32"/>
          <w:szCs w:val="32"/>
        </w:rPr>
        <w:t>изация</w:t>
      </w:r>
      <w:proofErr w:type="spellEnd"/>
    </w:p>
    <w:p w:rsidR="006363E6" w:rsidRPr="008F6317" w:rsidRDefault="006363E6" w:rsidP="006363E6">
      <w:pPr>
        <w:pStyle w:val="23"/>
        <w:spacing w:line="360" w:lineRule="auto"/>
        <w:ind w:firstLine="680"/>
        <w:jc w:val="both"/>
        <w:rPr>
          <w:b/>
          <w:bCs/>
        </w:rPr>
      </w:pPr>
      <w:r>
        <w:rPr>
          <w:b/>
          <w:bCs/>
          <w:sz w:val="32"/>
        </w:rPr>
        <w:t xml:space="preserve">1.1 </w:t>
      </w:r>
      <w:r>
        <w:rPr>
          <w:b/>
          <w:bCs/>
        </w:rPr>
        <w:t>Тонкий-</w:t>
      </w:r>
      <w:r w:rsidRPr="008F6317">
        <w:rPr>
          <w:b/>
          <w:bCs/>
        </w:rPr>
        <w:t>лазерный диск</w:t>
      </w:r>
    </w:p>
    <w:p w:rsidR="00762E30" w:rsidRDefault="00762E30" w:rsidP="00055F1E">
      <w:pPr>
        <w:pStyle w:val="23"/>
        <w:spacing w:line="360" w:lineRule="auto"/>
        <w:ind w:firstLine="680"/>
        <w:rPr>
          <w:bCs/>
        </w:rPr>
      </w:pPr>
    </w:p>
    <w:p w:rsidR="00762E30" w:rsidRDefault="00762E30" w:rsidP="00055F1E">
      <w:pPr>
        <w:pStyle w:val="23"/>
        <w:spacing w:line="360" w:lineRule="auto"/>
        <w:ind w:firstLine="680"/>
        <w:jc w:val="both"/>
        <w:rPr>
          <w:bCs/>
        </w:rPr>
      </w:pPr>
      <w:r w:rsidRPr="00EB67D6">
        <w:rPr>
          <w:bCs/>
        </w:rPr>
        <w:t>В о</w:t>
      </w:r>
      <w:r>
        <w:rPr>
          <w:bCs/>
        </w:rPr>
        <w:t xml:space="preserve">снове тепловых </w:t>
      </w:r>
      <w:proofErr w:type="spellStart"/>
      <w:r>
        <w:rPr>
          <w:bCs/>
        </w:rPr>
        <w:t>самовоздействий</w:t>
      </w:r>
      <w:proofErr w:type="spellEnd"/>
      <w:r>
        <w:rPr>
          <w:bCs/>
        </w:rPr>
        <w:t xml:space="preserve"> лежит возникновение неоднородного температурного поля в нелинейном кристалле вследствие поглощения излучения. Неоднородные нагрев кристалла приводит, в свою очередь, к изменению показателей преломления волн основного излучения и второй гармонии. </w:t>
      </w:r>
    </w:p>
    <w:p w:rsidR="00762E30" w:rsidRDefault="00762E30" w:rsidP="00055F1E">
      <w:pPr>
        <w:pStyle w:val="23"/>
        <w:spacing w:line="360" w:lineRule="auto"/>
        <w:ind w:firstLine="680"/>
        <w:jc w:val="both"/>
        <w:rPr>
          <w:bCs/>
        </w:rPr>
      </w:pPr>
      <w:r>
        <w:rPr>
          <w:bCs/>
        </w:rPr>
        <w:t>Д</w:t>
      </w:r>
      <w:r w:rsidRPr="000960E3">
        <w:rPr>
          <w:bCs/>
        </w:rPr>
        <w:t>иск толщиной несколько сотен микрометров прикреплен к те</w:t>
      </w:r>
      <w:r>
        <w:rPr>
          <w:bCs/>
        </w:rPr>
        <w:t xml:space="preserve">плоотводу с водяным охлаждением. Лазерные </w:t>
      </w:r>
      <w:r w:rsidRPr="00054630">
        <w:rPr>
          <w:bCs/>
        </w:rPr>
        <w:t>лучи падают с фронта и отражаются на задней поверхности</w:t>
      </w:r>
      <w:r>
        <w:rPr>
          <w:bCs/>
        </w:rPr>
        <w:t xml:space="preserve">. </w:t>
      </w:r>
      <w:r w:rsidRPr="00054630">
        <w:rPr>
          <w:bCs/>
        </w:rPr>
        <w:t>Так как тепло извлекается из диска через заднюю поверхность, термические градиенты приближаются к продольной геометрии охлаждения.</w:t>
      </w:r>
      <w:r>
        <w:rPr>
          <w:bCs/>
        </w:rPr>
        <w:t xml:space="preserve"> </w:t>
      </w:r>
      <w:r w:rsidR="006363E6">
        <w:rPr>
          <w:bCs/>
        </w:rPr>
        <w:t>Тепловой поток является одним-</w:t>
      </w:r>
      <w:r w:rsidRPr="00054630">
        <w:rPr>
          <w:bCs/>
        </w:rPr>
        <w:t>пространственными и</w:t>
      </w:r>
      <w:r>
        <w:rPr>
          <w:bCs/>
        </w:rPr>
        <w:t xml:space="preserve"> </w:t>
      </w:r>
      <w:r w:rsidR="006363E6">
        <w:rPr>
          <w:bCs/>
        </w:rPr>
        <w:t>продольными</w:t>
      </w:r>
      <w:r w:rsidRPr="00054630">
        <w:rPr>
          <w:bCs/>
        </w:rPr>
        <w:t xml:space="preserve"> к лазерному лучу, который сводит к минимуму тепловые искажения.</w:t>
      </w:r>
      <w:r>
        <w:rPr>
          <w:bCs/>
        </w:rPr>
        <w:t xml:space="preserve"> </w:t>
      </w:r>
    </w:p>
    <w:p w:rsidR="00762E30" w:rsidRDefault="00762E30" w:rsidP="00762E30">
      <w:pPr>
        <w:pStyle w:val="23"/>
        <w:spacing w:line="360" w:lineRule="auto"/>
        <w:rPr>
          <w:bCs/>
        </w:rPr>
      </w:pPr>
    </w:p>
    <w:p w:rsidR="00762E30" w:rsidRDefault="00535F0A" w:rsidP="00FA4D29">
      <w:pPr>
        <w:pStyle w:val="23"/>
        <w:spacing w:line="360" w:lineRule="auto"/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13.75pt">
            <v:imagedata r:id="rId10" o:title=""/>
          </v:shape>
        </w:pict>
      </w:r>
    </w:p>
    <w:p w:rsidR="00762E30" w:rsidRDefault="00762E30" w:rsidP="00762E30">
      <w:pPr>
        <w:pStyle w:val="23"/>
        <w:spacing w:line="360" w:lineRule="auto"/>
        <w:rPr>
          <w:bCs/>
        </w:rPr>
      </w:pPr>
    </w:p>
    <w:p w:rsidR="00762E30" w:rsidRDefault="00762E30" w:rsidP="00762E30">
      <w:pPr>
        <w:pStyle w:val="23"/>
        <w:spacing w:line="360" w:lineRule="auto"/>
        <w:rPr>
          <w:bCs/>
        </w:rPr>
      </w:pPr>
    </w:p>
    <w:p w:rsidR="00762E30" w:rsidRDefault="00CD23DD" w:rsidP="006363E6">
      <w:pPr>
        <w:pStyle w:val="23"/>
        <w:spacing w:line="360" w:lineRule="auto"/>
        <w:ind w:firstLine="680"/>
        <w:jc w:val="center"/>
        <w:rPr>
          <w:bCs/>
        </w:rPr>
      </w:pPr>
      <w:r>
        <w:rPr>
          <w:bCs/>
        </w:rPr>
        <w:t xml:space="preserve">Рисунок 1 </w:t>
      </w:r>
      <w:r w:rsidRPr="00481792">
        <w:t>–</w:t>
      </w:r>
      <w:r>
        <w:t xml:space="preserve"> </w:t>
      </w:r>
      <w:r w:rsidR="00762E30" w:rsidRPr="007E0224">
        <w:rPr>
          <w:bCs/>
        </w:rPr>
        <w:t>Тонкий АИГ диск, установ</w:t>
      </w:r>
      <w:r w:rsidR="00762E30">
        <w:rPr>
          <w:bCs/>
        </w:rPr>
        <w:t>ленный на внутреннем охлаждающем радиа</w:t>
      </w:r>
      <w:r w:rsidR="00CD161B">
        <w:rPr>
          <w:bCs/>
        </w:rPr>
        <w:t>торе</w:t>
      </w:r>
    </w:p>
    <w:p w:rsidR="00762E30" w:rsidRDefault="00762E30" w:rsidP="00762E30">
      <w:pPr>
        <w:pStyle w:val="23"/>
        <w:spacing w:line="360" w:lineRule="auto"/>
        <w:rPr>
          <w:bCs/>
        </w:rPr>
      </w:pPr>
    </w:p>
    <w:p w:rsidR="006363E6" w:rsidRDefault="006363E6" w:rsidP="00055F1E">
      <w:pPr>
        <w:pStyle w:val="23"/>
        <w:spacing w:line="360" w:lineRule="auto"/>
        <w:ind w:firstLine="680"/>
        <w:jc w:val="both"/>
        <w:rPr>
          <w:bCs/>
        </w:rPr>
      </w:pPr>
    </w:p>
    <w:p w:rsidR="00762E30" w:rsidRDefault="00CD23DD" w:rsidP="00055F1E">
      <w:pPr>
        <w:pStyle w:val="23"/>
        <w:spacing w:line="360" w:lineRule="auto"/>
        <w:ind w:firstLine="680"/>
        <w:jc w:val="both"/>
        <w:rPr>
          <w:bCs/>
        </w:rPr>
      </w:pPr>
      <w:r>
        <w:rPr>
          <w:bCs/>
        </w:rPr>
        <w:lastRenderedPageBreak/>
        <w:t>На рисунке</w:t>
      </w:r>
      <w:r w:rsidR="00762E30">
        <w:rPr>
          <w:bCs/>
        </w:rPr>
        <w:t xml:space="preserve"> 1 </w:t>
      </w:r>
      <w:r w:rsidR="00762E30" w:rsidRPr="00054630">
        <w:rPr>
          <w:bCs/>
        </w:rPr>
        <w:t>изображен 200-мкм толщиной д</w:t>
      </w:r>
      <w:r w:rsidR="004B163C">
        <w:rPr>
          <w:bCs/>
        </w:rPr>
        <w:t>иск, установленный на внутреннем охлаждении</w:t>
      </w:r>
      <w:r w:rsidR="00762E30" w:rsidRPr="00054630">
        <w:rPr>
          <w:bCs/>
        </w:rPr>
        <w:t xml:space="preserve"> радиатором.</w:t>
      </w:r>
      <w:r w:rsidR="00762E30">
        <w:rPr>
          <w:bCs/>
        </w:rPr>
        <w:t xml:space="preserve"> </w:t>
      </w:r>
      <w:r w:rsidR="00762E30" w:rsidRPr="00054630">
        <w:rPr>
          <w:bCs/>
        </w:rPr>
        <w:t>Лазерное пятно составляет около 3 мм в диаметре.</w:t>
      </w:r>
      <w:r w:rsidR="00762E30">
        <w:rPr>
          <w:bCs/>
        </w:rPr>
        <w:t xml:space="preserve"> </w:t>
      </w:r>
      <w:r w:rsidR="00762E30" w:rsidRPr="00054630">
        <w:rPr>
          <w:bCs/>
        </w:rPr>
        <w:t>Диск выполнен тонким, чтобы уменьшить температурный градиент внутри кристалла.</w:t>
      </w:r>
      <w:r w:rsidR="00762E30">
        <w:rPr>
          <w:bCs/>
        </w:rPr>
        <w:t xml:space="preserve"> </w:t>
      </w:r>
      <w:r w:rsidR="00762E30" w:rsidRPr="0046006F">
        <w:rPr>
          <w:bCs/>
        </w:rPr>
        <w:t>Такой то</w:t>
      </w:r>
      <w:r w:rsidR="00762E30">
        <w:rPr>
          <w:bCs/>
        </w:rPr>
        <w:t>нкий диск требует большой проходимости</w:t>
      </w:r>
      <w:r w:rsidR="00762E30" w:rsidRPr="0046006F">
        <w:rPr>
          <w:bCs/>
        </w:rPr>
        <w:t xml:space="preserve"> через кристалл для </w:t>
      </w:r>
      <w:r w:rsidR="00762E30">
        <w:rPr>
          <w:bCs/>
        </w:rPr>
        <w:t>эффективного извлечения энергии, но т</w:t>
      </w:r>
      <w:r w:rsidR="00762E30" w:rsidRPr="0046006F">
        <w:rPr>
          <w:bCs/>
        </w:rPr>
        <w:t>ем меньше падение температуры по сравнению с более толстым диском</w:t>
      </w:r>
      <w:r w:rsidR="00762E30">
        <w:rPr>
          <w:bCs/>
        </w:rPr>
        <w:t xml:space="preserve"> позволяет охлаждать </w:t>
      </w:r>
      <w:r w:rsidR="00762E30" w:rsidRPr="0046006F">
        <w:rPr>
          <w:bCs/>
        </w:rPr>
        <w:t>водой при комнатной температуре.</w:t>
      </w:r>
      <w:r w:rsidR="00762E30">
        <w:rPr>
          <w:bCs/>
        </w:rPr>
        <w:t xml:space="preserve"> </w:t>
      </w:r>
      <w:r w:rsidR="006363E6">
        <w:rPr>
          <w:bCs/>
        </w:rPr>
        <w:t xml:space="preserve">При выходной мощности 1 кВт АИГ </w:t>
      </w:r>
      <w:r w:rsidR="00762E30" w:rsidRPr="0046006F">
        <w:rPr>
          <w:bCs/>
        </w:rPr>
        <w:t xml:space="preserve">диск, достигает </w:t>
      </w:r>
      <w:r w:rsidR="00762E30">
        <w:rPr>
          <w:bCs/>
        </w:rPr>
        <w:t>температуры 140◦C, с охлаждением водой температура</w:t>
      </w:r>
      <w:r w:rsidR="00762E30" w:rsidRPr="0046006F">
        <w:rPr>
          <w:bCs/>
        </w:rPr>
        <w:t xml:space="preserve"> на входе 25◦C.</w:t>
      </w:r>
    </w:p>
    <w:p w:rsidR="00762E30" w:rsidRDefault="00762E30" w:rsidP="00055F1E">
      <w:pPr>
        <w:pStyle w:val="23"/>
        <w:spacing w:line="360" w:lineRule="auto"/>
        <w:ind w:firstLine="680"/>
        <w:jc w:val="both"/>
        <w:rPr>
          <w:bCs/>
        </w:rPr>
      </w:pPr>
      <w:r w:rsidRPr="0046006F">
        <w:rPr>
          <w:bCs/>
        </w:rPr>
        <w:t>Несмотря на продольные градиенты температуры в диске, есть некоторый луч искажения, возникающие при изгибе и выпячивание диска</w:t>
      </w:r>
      <w:r>
        <w:rPr>
          <w:bCs/>
        </w:rPr>
        <w:t xml:space="preserve">. </w:t>
      </w:r>
    </w:p>
    <w:p w:rsidR="00762E30" w:rsidRPr="00BF7149" w:rsidRDefault="00762E30" w:rsidP="00055F1E">
      <w:pPr>
        <w:pStyle w:val="23"/>
        <w:spacing w:line="360" w:lineRule="auto"/>
        <w:ind w:firstLine="680"/>
        <w:jc w:val="both"/>
        <w:rPr>
          <w:bCs/>
        </w:rPr>
      </w:pPr>
      <w:r w:rsidRPr="00FB66D1">
        <w:rPr>
          <w:bCs/>
        </w:rPr>
        <w:t>Изгиб является результатом большего термического расш</w:t>
      </w:r>
      <w:r>
        <w:rPr>
          <w:bCs/>
        </w:rPr>
        <w:t>ирения на перекачиваемой стороне</w:t>
      </w:r>
      <w:r w:rsidRPr="00FB66D1">
        <w:rPr>
          <w:bCs/>
        </w:rPr>
        <w:t xml:space="preserve"> кристалла по сравнению прикрепленным </w:t>
      </w:r>
      <w:r>
        <w:rPr>
          <w:bCs/>
        </w:rPr>
        <w:t>с боков</w:t>
      </w:r>
      <w:r w:rsidRPr="00FB66D1">
        <w:rPr>
          <w:bCs/>
        </w:rPr>
        <w:t xml:space="preserve"> к теплоотводу.</w:t>
      </w:r>
    </w:p>
    <w:p w:rsidR="00762E30" w:rsidRDefault="00762E30" w:rsidP="00762E30">
      <w:pPr>
        <w:pStyle w:val="23"/>
        <w:spacing w:line="360" w:lineRule="auto"/>
        <w:rPr>
          <w:bCs/>
        </w:rPr>
      </w:pPr>
    </w:p>
    <w:p w:rsidR="00762E30" w:rsidRPr="005860BF" w:rsidRDefault="00762E30" w:rsidP="00762E30">
      <w:pPr>
        <w:pStyle w:val="23"/>
        <w:spacing w:line="360" w:lineRule="auto"/>
        <w:rPr>
          <w:b/>
          <w:bCs/>
        </w:rPr>
      </w:pPr>
      <w:r>
        <w:rPr>
          <w:bCs/>
        </w:rPr>
        <w:t xml:space="preserve">                         </w:t>
      </w:r>
      <w:r w:rsidR="00146E3A">
        <w:rPr>
          <w:bCs/>
        </w:rPr>
        <w:t xml:space="preserve">      </w:t>
      </w:r>
      <w:r>
        <w:rPr>
          <w:bCs/>
        </w:rPr>
        <w:t xml:space="preserve">  </w:t>
      </w:r>
      <w:r w:rsidR="00CB7A6B">
        <w:rPr>
          <w:bCs/>
        </w:rPr>
        <w:t xml:space="preserve">                   </w:t>
      </w:r>
      <w:r w:rsidR="00FA4D29">
        <w:rPr>
          <w:bCs/>
        </w:rPr>
        <w:t xml:space="preserve"> </w:t>
      </w:r>
      <w:r w:rsidRPr="005860BF">
        <w:rPr>
          <w:b/>
          <w:bCs/>
        </w:rPr>
        <w:t>Тепло Отложение</w:t>
      </w:r>
    </w:p>
    <w:p w:rsidR="00762E30" w:rsidRDefault="00535F0A" w:rsidP="00FA4D29">
      <w:pPr>
        <w:pStyle w:val="23"/>
        <w:spacing w:line="360" w:lineRule="auto"/>
        <w:jc w:val="center"/>
        <w:rPr>
          <w:bCs/>
        </w:rPr>
      </w:pPr>
      <w:r>
        <w:rPr>
          <w:bCs/>
        </w:rPr>
        <w:pict>
          <v:shape id="_x0000_i1026" type="#_x0000_t75" style="width:337.5pt;height:142.5pt">
            <v:imagedata r:id="rId11" o:title=""/>
          </v:shape>
        </w:pict>
      </w:r>
    </w:p>
    <w:p w:rsidR="00762E30" w:rsidRPr="005860BF" w:rsidRDefault="00762E30" w:rsidP="00762E30">
      <w:pPr>
        <w:pStyle w:val="23"/>
        <w:spacing w:line="360" w:lineRule="auto"/>
        <w:rPr>
          <w:b/>
          <w:bCs/>
        </w:rPr>
      </w:pPr>
      <w:r>
        <w:rPr>
          <w:bCs/>
        </w:rPr>
        <w:t xml:space="preserve">                                 </w:t>
      </w:r>
      <w:r w:rsidR="00146E3A">
        <w:rPr>
          <w:bCs/>
        </w:rPr>
        <w:t xml:space="preserve">        </w:t>
      </w:r>
      <w:r w:rsidR="00CB7A6B">
        <w:rPr>
          <w:bCs/>
        </w:rPr>
        <w:t xml:space="preserve">                  </w:t>
      </w:r>
      <w:r w:rsidR="00FA4D29">
        <w:rPr>
          <w:bCs/>
        </w:rPr>
        <w:t xml:space="preserve"> </w:t>
      </w:r>
      <w:r w:rsidRPr="005860BF">
        <w:rPr>
          <w:b/>
          <w:bCs/>
        </w:rPr>
        <w:t>Радиатор</w:t>
      </w:r>
    </w:p>
    <w:p w:rsidR="00762E30" w:rsidRDefault="00762E30" w:rsidP="00762E30">
      <w:pPr>
        <w:pStyle w:val="23"/>
        <w:spacing w:line="360" w:lineRule="auto"/>
        <w:rPr>
          <w:bCs/>
        </w:rPr>
      </w:pPr>
    </w:p>
    <w:p w:rsidR="00762E30" w:rsidRPr="007E0224" w:rsidRDefault="00CD23DD" w:rsidP="006363E6">
      <w:pPr>
        <w:pStyle w:val="23"/>
        <w:spacing w:line="360" w:lineRule="auto"/>
        <w:ind w:firstLine="680"/>
        <w:jc w:val="center"/>
        <w:rPr>
          <w:b/>
          <w:bCs/>
        </w:rPr>
      </w:pPr>
      <w:r>
        <w:rPr>
          <w:bCs/>
        </w:rPr>
        <w:t>Рисунок</w:t>
      </w:r>
      <w:r w:rsidR="00762E30" w:rsidRPr="00CD23DD">
        <w:rPr>
          <w:bCs/>
        </w:rPr>
        <w:t xml:space="preserve"> 2</w:t>
      </w:r>
      <w:r w:rsidR="00762E30" w:rsidRPr="007E0224">
        <w:rPr>
          <w:b/>
          <w:bCs/>
        </w:rPr>
        <w:t xml:space="preserve"> </w:t>
      </w:r>
      <w:r w:rsidRPr="00481792">
        <w:t>–</w:t>
      </w:r>
      <w:r>
        <w:t xml:space="preserve"> </w:t>
      </w:r>
      <w:r w:rsidR="00762E30">
        <w:rPr>
          <w:bCs/>
        </w:rPr>
        <w:t>Деформация лицевой</w:t>
      </w:r>
      <w:r w:rsidR="00762E30" w:rsidRPr="007E0224">
        <w:rPr>
          <w:bCs/>
        </w:rPr>
        <w:t xml:space="preserve"> накачкой диск</w:t>
      </w:r>
      <w:r w:rsidR="00762E30">
        <w:rPr>
          <w:bCs/>
        </w:rPr>
        <w:t>а</w:t>
      </w:r>
      <w:r w:rsidR="00762E30" w:rsidRPr="007E0224">
        <w:rPr>
          <w:bCs/>
        </w:rPr>
        <w:t xml:space="preserve"> с задней поверхностью охлаждения</w:t>
      </w:r>
    </w:p>
    <w:p w:rsidR="00762E30" w:rsidRDefault="00762E30" w:rsidP="00762E30">
      <w:pPr>
        <w:pStyle w:val="23"/>
        <w:spacing w:line="360" w:lineRule="auto"/>
        <w:rPr>
          <w:bCs/>
        </w:rPr>
      </w:pPr>
    </w:p>
    <w:p w:rsidR="00146E3A" w:rsidRDefault="00146E3A" w:rsidP="00762E30">
      <w:pPr>
        <w:pStyle w:val="23"/>
        <w:spacing w:line="360" w:lineRule="auto"/>
        <w:rPr>
          <w:bCs/>
        </w:rPr>
      </w:pPr>
    </w:p>
    <w:p w:rsidR="00146E3A" w:rsidRDefault="00146E3A" w:rsidP="00762E30">
      <w:pPr>
        <w:pStyle w:val="23"/>
        <w:spacing w:line="360" w:lineRule="auto"/>
        <w:rPr>
          <w:bCs/>
        </w:rPr>
      </w:pPr>
    </w:p>
    <w:p w:rsidR="00146E3A" w:rsidRDefault="00146E3A" w:rsidP="00762E30">
      <w:pPr>
        <w:pStyle w:val="23"/>
        <w:spacing w:line="360" w:lineRule="auto"/>
        <w:rPr>
          <w:bCs/>
        </w:rPr>
      </w:pPr>
    </w:p>
    <w:p w:rsidR="00762E30" w:rsidRDefault="00762E30" w:rsidP="00055F1E">
      <w:pPr>
        <w:pStyle w:val="23"/>
        <w:spacing w:line="360" w:lineRule="auto"/>
        <w:ind w:firstLine="680"/>
        <w:jc w:val="both"/>
        <w:rPr>
          <w:bCs/>
        </w:rPr>
      </w:pPr>
      <w:r>
        <w:rPr>
          <w:bCs/>
        </w:rPr>
        <w:lastRenderedPageBreak/>
        <w:t>Выпуклость</w:t>
      </w:r>
      <w:r w:rsidRPr="00FA0152">
        <w:rPr>
          <w:bCs/>
        </w:rPr>
        <w:t xml:space="preserve"> происходит от конечного диаметра луча накачки</w:t>
      </w:r>
      <w:r>
        <w:rPr>
          <w:bCs/>
        </w:rPr>
        <w:t>,</w:t>
      </w:r>
      <w:r w:rsidRPr="00FA0152">
        <w:rPr>
          <w:bCs/>
        </w:rPr>
        <w:t xml:space="preserve"> </w:t>
      </w:r>
      <w:r>
        <w:rPr>
          <w:bCs/>
        </w:rPr>
        <w:t xml:space="preserve">который </w:t>
      </w:r>
      <w:r w:rsidRPr="00FA0152">
        <w:rPr>
          <w:bCs/>
        </w:rPr>
        <w:t>вызывает концентрацию вложенной энергии в центре диска.</w:t>
      </w:r>
      <w:r>
        <w:rPr>
          <w:bCs/>
        </w:rPr>
        <w:t xml:space="preserve"> </w:t>
      </w:r>
      <w:r w:rsidRPr="00FA0152">
        <w:rPr>
          <w:bCs/>
        </w:rPr>
        <w:t>Физическое искажение может быть сведено к минимуму путем установки тонкого диска между толстым сапфировым окном и радиатором.</w:t>
      </w:r>
    </w:p>
    <w:p w:rsidR="00146E3A" w:rsidRDefault="00762E30" w:rsidP="00055F1E">
      <w:pPr>
        <w:pStyle w:val="23"/>
        <w:spacing w:line="360" w:lineRule="auto"/>
        <w:ind w:firstLine="6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</w:p>
    <w:p w:rsidR="00762E30" w:rsidRPr="008F6317" w:rsidRDefault="00762E30" w:rsidP="00D7325B">
      <w:pPr>
        <w:pStyle w:val="23"/>
        <w:spacing w:line="360" w:lineRule="auto"/>
        <w:ind w:firstLine="680"/>
        <w:jc w:val="both"/>
        <w:rPr>
          <w:b/>
          <w:bCs/>
        </w:rPr>
      </w:pPr>
      <w:r>
        <w:rPr>
          <w:b/>
          <w:bCs/>
          <w:sz w:val="32"/>
          <w:szCs w:val="32"/>
        </w:rPr>
        <w:t xml:space="preserve">1.2 </w:t>
      </w:r>
      <w:r w:rsidRPr="008F6317">
        <w:rPr>
          <w:b/>
          <w:bCs/>
        </w:rPr>
        <w:t>Жидкостное охлаждение</w:t>
      </w:r>
    </w:p>
    <w:p w:rsidR="00762E30" w:rsidRDefault="00762E30" w:rsidP="00055F1E">
      <w:pPr>
        <w:pStyle w:val="23"/>
        <w:spacing w:line="360" w:lineRule="auto"/>
        <w:ind w:firstLine="680"/>
        <w:rPr>
          <w:bCs/>
        </w:rPr>
      </w:pPr>
    </w:p>
    <w:p w:rsidR="00762E30" w:rsidRPr="007E0224" w:rsidRDefault="00762E30" w:rsidP="00055F1E">
      <w:pPr>
        <w:pStyle w:val="23"/>
        <w:spacing w:line="360" w:lineRule="auto"/>
        <w:ind w:firstLine="680"/>
        <w:jc w:val="both"/>
        <w:rPr>
          <w:bCs/>
        </w:rPr>
      </w:pPr>
      <w:r>
        <w:rPr>
          <w:bCs/>
        </w:rPr>
        <w:t>В импульсной лампе или дуговой лампе с накачкой</w:t>
      </w:r>
      <w:r w:rsidRPr="00FB53AA">
        <w:rPr>
          <w:bCs/>
        </w:rPr>
        <w:t xml:space="preserve">, основной целью жидкости </w:t>
      </w:r>
      <w:r>
        <w:rPr>
          <w:bCs/>
        </w:rPr>
        <w:t>является удаление</w:t>
      </w:r>
      <w:r w:rsidRPr="00FB53AA">
        <w:rPr>
          <w:bCs/>
        </w:rPr>
        <w:t xml:space="preserve"> тепла, ге</w:t>
      </w:r>
      <w:r>
        <w:rPr>
          <w:bCs/>
        </w:rPr>
        <w:t>нерируемого в лазерном материале</w:t>
      </w:r>
      <w:r w:rsidRPr="00FB53AA">
        <w:rPr>
          <w:bCs/>
        </w:rPr>
        <w:t>, источника накачки и резонатор</w:t>
      </w:r>
      <w:r>
        <w:rPr>
          <w:bCs/>
        </w:rPr>
        <w:t>е</w:t>
      </w:r>
      <w:r w:rsidRPr="00FB53AA">
        <w:rPr>
          <w:bCs/>
        </w:rPr>
        <w:t xml:space="preserve"> лазера.</w:t>
      </w:r>
    </w:p>
    <w:p w:rsidR="00762E30" w:rsidRPr="004E7D57" w:rsidRDefault="00762E30" w:rsidP="00762E30">
      <w:pPr>
        <w:pStyle w:val="23"/>
        <w:spacing w:line="360" w:lineRule="auto"/>
        <w:rPr>
          <w:bCs/>
        </w:rPr>
      </w:pPr>
    </w:p>
    <w:p w:rsidR="00762E30" w:rsidRPr="00FB53AA" w:rsidRDefault="00535F0A" w:rsidP="00FA4D29">
      <w:pPr>
        <w:pStyle w:val="23"/>
        <w:spacing w:line="360" w:lineRule="auto"/>
        <w:jc w:val="center"/>
        <w:rPr>
          <w:bCs/>
          <w:lang w:val="en-US"/>
        </w:rPr>
      </w:pPr>
      <w:r>
        <w:rPr>
          <w:bCs/>
          <w:lang w:val="en-US"/>
        </w:rPr>
        <w:pict>
          <v:shape id="_x0000_i1027" type="#_x0000_t75" style="width:481.5pt;height:331.5pt">
            <v:imagedata r:id="rId12" o:title="Безымянный"/>
          </v:shape>
        </w:pict>
      </w:r>
    </w:p>
    <w:p w:rsidR="00762E30" w:rsidRDefault="00762E30" w:rsidP="00762E30">
      <w:pPr>
        <w:pStyle w:val="23"/>
        <w:spacing w:line="360" w:lineRule="auto"/>
        <w:rPr>
          <w:bCs/>
        </w:rPr>
      </w:pPr>
    </w:p>
    <w:p w:rsidR="00762E30" w:rsidRPr="0024350C" w:rsidRDefault="00CD23DD" w:rsidP="00956C03">
      <w:pPr>
        <w:pStyle w:val="23"/>
        <w:spacing w:line="360" w:lineRule="auto"/>
        <w:ind w:firstLine="680"/>
        <w:jc w:val="center"/>
        <w:rPr>
          <w:b/>
          <w:bCs/>
        </w:rPr>
      </w:pPr>
      <w:r>
        <w:rPr>
          <w:bCs/>
        </w:rPr>
        <w:t>Рисунок</w:t>
      </w:r>
      <w:r w:rsidR="00762E30" w:rsidRPr="00CD23DD">
        <w:rPr>
          <w:bCs/>
        </w:rPr>
        <w:t xml:space="preserve"> 3</w:t>
      </w:r>
      <w:r w:rsidR="00762E30" w:rsidRPr="0024350C">
        <w:rPr>
          <w:b/>
          <w:bCs/>
        </w:rPr>
        <w:t xml:space="preserve"> </w:t>
      </w:r>
      <w:r w:rsidRPr="00481792">
        <w:t>–</w:t>
      </w:r>
      <w:r>
        <w:rPr>
          <w:b/>
          <w:bCs/>
        </w:rPr>
        <w:t xml:space="preserve"> </w:t>
      </w:r>
      <w:r w:rsidR="00762E30" w:rsidRPr="0024350C">
        <w:rPr>
          <w:bCs/>
        </w:rPr>
        <w:t>Схема водяного охладителя,</w:t>
      </w:r>
      <w:r w:rsidR="00762E30">
        <w:rPr>
          <w:bCs/>
        </w:rPr>
        <w:t xml:space="preserve"> содерж</w:t>
      </w:r>
      <w:r w:rsidR="00CD161B">
        <w:rPr>
          <w:bCs/>
        </w:rPr>
        <w:t xml:space="preserve">ащего </w:t>
      </w:r>
      <w:proofErr w:type="gramStart"/>
      <w:r w:rsidR="00CD161B">
        <w:rPr>
          <w:bCs/>
        </w:rPr>
        <w:t>теплообменник</w:t>
      </w:r>
      <w:proofErr w:type="gramEnd"/>
      <w:r w:rsidR="00CD161B">
        <w:rPr>
          <w:bCs/>
        </w:rPr>
        <w:t xml:space="preserve"> вода к воде</w:t>
      </w:r>
    </w:p>
    <w:p w:rsidR="00146E3A" w:rsidRDefault="00146E3A" w:rsidP="00762E30">
      <w:pPr>
        <w:pStyle w:val="23"/>
        <w:spacing w:line="360" w:lineRule="auto"/>
        <w:rPr>
          <w:bCs/>
        </w:rPr>
      </w:pPr>
    </w:p>
    <w:p w:rsidR="00B80368" w:rsidRDefault="00B80368" w:rsidP="00762E30">
      <w:pPr>
        <w:pStyle w:val="23"/>
        <w:spacing w:line="360" w:lineRule="auto"/>
        <w:rPr>
          <w:bCs/>
        </w:rPr>
      </w:pPr>
    </w:p>
    <w:p w:rsidR="00762E30" w:rsidRPr="008F6317" w:rsidRDefault="00762E30" w:rsidP="00D7325B">
      <w:pPr>
        <w:pStyle w:val="23"/>
        <w:spacing w:line="360" w:lineRule="auto"/>
        <w:ind w:firstLine="680"/>
        <w:jc w:val="both"/>
        <w:rPr>
          <w:b/>
          <w:bCs/>
        </w:rPr>
      </w:pPr>
      <w:r>
        <w:rPr>
          <w:b/>
          <w:bCs/>
          <w:sz w:val="32"/>
          <w:szCs w:val="32"/>
        </w:rPr>
        <w:lastRenderedPageBreak/>
        <w:t xml:space="preserve">1.3 </w:t>
      </w:r>
      <w:r w:rsidRPr="008F6317">
        <w:rPr>
          <w:b/>
          <w:bCs/>
        </w:rPr>
        <w:t>Охлаждающее оборудование</w:t>
      </w:r>
    </w:p>
    <w:p w:rsidR="00762E30" w:rsidRDefault="00762E30" w:rsidP="00055F1E">
      <w:pPr>
        <w:pStyle w:val="23"/>
        <w:spacing w:line="360" w:lineRule="auto"/>
        <w:ind w:firstLine="680"/>
        <w:rPr>
          <w:bCs/>
        </w:rPr>
      </w:pPr>
    </w:p>
    <w:p w:rsidR="00762E30" w:rsidRDefault="00762E30" w:rsidP="00055F1E">
      <w:pPr>
        <w:pStyle w:val="23"/>
        <w:spacing w:line="360" w:lineRule="auto"/>
        <w:ind w:firstLine="680"/>
        <w:jc w:val="both"/>
        <w:rPr>
          <w:bCs/>
        </w:rPr>
      </w:pPr>
      <w:r>
        <w:rPr>
          <w:bCs/>
        </w:rPr>
        <w:t>С</w:t>
      </w:r>
      <w:r w:rsidRPr="004E7D57">
        <w:rPr>
          <w:bCs/>
        </w:rPr>
        <w:t>истему охлаждения с замкнутым контуром, который состоит в своей самой основной форме</w:t>
      </w:r>
      <w:r>
        <w:rPr>
          <w:bCs/>
        </w:rPr>
        <w:t xml:space="preserve">: </w:t>
      </w:r>
      <w:r w:rsidRPr="004E7D57">
        <w:rPr>
          <w:bCs/>
        </w:rPr>
        <w:t>жидкостный насос, теплообменник и резервуаром.</w:t>
      </w:r>
      <w:r>
        <w:rPr>
          <w:bCs/>
        </w:rPr>
        <w:t xml:space="preserve"> </w:t>
      </w:r>
      <w:r w:rsidRPr="004E7D57">
        <w:rPr>
          <w:bCs/>
        </w:rPr>
        <w:t>Коммерчески доступные охладители содержат, в дополнение к эт</w:t>
      </w:r>
      <w:r>
        <w:rPr>
          <w:bCs/>
        </w:rPr>
        <w:t xml:space="preserve">им компонентам, фильтр частиц, </w:t>
      </w:r>
      <w:proofErr w:type="spellStart"/>
      <w:proofErr w:type="gramStart"/>
      <w:r>
        <w:rPr>
          <w:bCs/>
        </w:rPr>
        <w:t>деминерализатор</w:t>
      </w:r>
      <w:proofErr w:type="spellEnd"/>
      <w:r>
        <w:rPr>
          <w:bCs/>
        </w:rPr>
        <w:t xml:space="preserve"> </w:t>
      </w:r>
      <w:r w:rsidRPr="004E7D57">
        <w:rPr>
          <w:bCs/>
        </w:rPr>
        <w:t xml:space="preserve"> и</w:t>
      </w:r>
      <w:proofErr w:type="gramEnd"/>
      <w:r w:rsidRPr="004E7D57">
        <w:rPr>
          <w:bCs/>
        </w:rPr>
        <w:t xml:space="preserve"> датчики для контроля расхода, температуры и давления.</w:t>
      </w:r>
      <w:r w:rsidRPr="004E7D57">
        <w:t xml:space="preserve"> </w:t>
      </w:r>
      <w:r>
        <w:rPr>
          <w:bCs/>
        </w:rPr>
        <w:t>Если используется</w:t>
      </w:r>
      <w:r w:rsidRPr="004E7D57">
        <w:rPr>
          <w:bCs/>
        </w:rPr>
        <w:t xml:space="preserve"> водопроводная вода, периодическая очистка необходимо </w:t>
      </w:r>
      <w:r>
        <w:rPr>
          <w:bCs/>
        </w:rPr>
        <w:t xml:space="preserve">для удаления </w:t>
      </w:r>
      <w:r w:rsidRPr="004E7D57">
        <w:rPr>
          <w:bCs/>
        </w:rPr>
        <w:t>органических и минеральных отложений.</w:t>
      </w:r>
    </w:p>
    <w:p w:rsidR="00762E30" w:rsidRDefault="00762E30" w:rsidP="00762E30">
      <w:pPr>
        <w:pStyle w:val="23"/>
        <w:spacing w:line="360" w:lineRule="auto"/>
        <w:rPr>
          <w:bCs/>
        </w:rPr>
      </w:pPr>
    </w:p>
    <w:p w:rsidR="00762E30" w:rsidRPr="008C23B7" w:rsidRDefault="00535F0A" w:rsidP="00FA4D29">
      <w:pPr>
        <w:pStyle w:val="23"/>
        <w:spacing w:line="360" w:lineRule="auto"/>
        <w:jc w:val="center"/>
        <w:rPr>
          <w:bCs/>
          <w:lang w:val="en-US"/>
        </w:rPr>
      </w:pPr>
      <w:r>
        <w:rPr>
          <w:bCs/>
          <w:lang w:val="en-US"/>
        </w:rPr>
        <w:pict>
          <v:shape id="_x0000_i1028" type="#_x0000_t75" style="width:481.5pt;height:336pt">
            <v:imagedata r:id="rId13" o:title="Безымянный 1"/>
          </v:shape>
        </w:pict>
      </w:r>
    </w:p>
    <w:p w:rsidR="00762E30" w:rsidRDefault="00762E30" w:rsidP="00762E30">
      <w:pPr>
        <w:pStyle w:val="23"/>
        <w:spacing w:line="360" w:lineRule="auto"/>
        <w:rPr>
          <w:bCs/>
        </w:rPr>
      </w:pPr>
    </w:p>
    <w:p w:rsidR="007A47FC" w:rsidRPr="00CE7107" w:rsidRDefault="00CD23DD" w:rsidP="00956C03">
      <w:pPr>
        <w:pStyle w:val="23"/>
        <w:spacing w:line="360" w:lineRule="auto"/>
        <w:ind w:firstLine="680"/>
        <w:jc w:val="center"/>
        <w:rPr>
          <w:b/>
          <w:bCs/>
        </w:rPr>
      </w:pPr>
      <w:r>
        <w:rPr>
          <w:bCs/>
        </w:rPr>
        <w:t>Рисунок</w:t>
      </w:r>
      <w:r w:rsidR="00762E30" w:rsidRPr="00CD23DD">
        <w:rPr>
          <w:bCs/>
        </w:rPr>
        <w:t xml:space="preserve"> 4</w:t>
      </w:r>
      <w:r w:rsidR="00762E30">
        <w:rPr>
          <w:b/>
          <w:bCs/>
        </w:rPr>
        <w:t xml:space="preserve"> </w:t>
      </w:r>
      <w:r w:rsidRPr="00481792">
        <w:t>–</w:t>
      </w:r>
      <w:r>
        <w:t xml:space="preserve"> </w:t>
      </w:r>
      <w:r w:rsidR="00762E30" w:rsidRPr="002A2A39">
        <w:rPr>
          <w:bCs/>
        </w:rPr>
        <w:t>Схема водяного охладителя с использованием холодильного агрегата</w:t>
      </w:r>
    </w:p>
    <w:p w:rsidR="007A47FC" w:rsidRDefault="007A47FC" w:rsidP="00762E30">
      <w:pPr>
        <w:pStyle w:val="23"/>
        <w:spacing w:line="360" w:lineRule="auto"/>
        <w:rPr>
          <w:bCs/>
        </w:rPr>
      </w:pPr>
    </w:p>
    <w:p w:rsidR="00CE7107" w:rsidRDefault="00CE7107" w:rsidP="00B80368">
      <w:pPr>
        <w:pStyle w:val="23"/>
        <w:spacing w:line="360" w:lineRule="auto"/>
        <w:rPr>
          <w:b/>
          <w:bCs/>
        </w:rPr>
      </w:pPr>
    </w:p>
    <w:p w:rsidR="00B80368" w:rsidRDefault="00B80368" w:rsidP="00B80368">
      <w:pPr>
        <w:pStyle w:val="23"/>
        <w:spacing w:line="360" w:lineRule="auto"/>
        <w:rPr>
          <w:b/>
          <w:bCs/>
        </w:rPr>
      </w:pPr>
    </w:p>
    <w:p w:rsidR="00B80368" w:rsidRDefault="00B80368" w:rsidP="00B80368">
      <w:pPr>
        <w:pStyle w:val="23"/>
        <w:spacing w:line="360" w:lineRule="auto"/>
        <w:rPr>
          <w:b/>
          <w:bCs/>
        </w:rPr>
      </w:pPr>
    </w:p>
    <w:p w:rsidR="00762E30" w:rsidRPr="008F6317" w:rsidRDefault="00762E30" w:rsidP="00D7325B">
      <w:pPr>
        <w:pStyle w:val="23"/>
        <w:spacing w:line="360" w:lineRule="auto"/>
        <w:ind w:firstLine="680"/>
        <w:jc w:val="both"/>
        <w:rPr>
          <w:b/>
          <w:bCs/>
        </w:rPr>
      </w:pPr>
      <w:r>
        <w:rPr>
          <w:b/>
          <w:bCs/>
        </w:rPr>
        <w:lastRenderedPageBreak/>
        <w:t xml:space="preserve">1.4 Воздушно </w:t>
      </w:r>
      <w:r w:rsidRPr="008F6317">
        <w:rPr>
          <w:b/>
          <w:bCs/>
        </w:rPr>
        <w:t>газ</w:t>
      </w:r>
      <w:r>
        <w:rPr>
          <w:b/>
          <w:bCs/>
        </w:rPr>
        <w:t>овое о</w:t>
      </w:r>
      <w:r w:rsidRPr="008F6317">
        <w:rPr>
          <w:b/>
          <w:bCs/>
        </w:rPr>
        <w:t>хлаждение</w:t>
      </w:r>
    </w:p>
    <w:p w:rsidR="00762E30" w:rsidRDefault="00762E30" w:rsidP="00055F1E">
      <w:pPr>
        <w:pStyle w:val="23"/>
        <w:spacing w:line="360" w:lineRule="auto"/>
        <w:ind w:firstLine="680"/>
        <w:jc w:val="both"/>
        <w:rPr>
          <w:bCs/>
        </w:rPr>
      </w:pPr>
    </w:p>
    <w:p w:rsidR="00762E30" w:rsidRDefault="00762E30" w:rsidP="00055F1E">
      <w:pPr>
        <w:pStyle w:val="23"/>
        <w:spacing w:line="360" w:lineRule="auto"/>
        <w:ind w:firstLine="680"/>
        <w:jc w:val="both"/>
        <w:rPr>
          <w:bCs/>
        </w:rPr>
      </w:pPr>
      <w:r>
        <w:rPr>
          <w:bCs/>
        </w:rPr>
        <w:t>Лазеры</w:t>
      </w:r>
      <w:r w:rsidRPr="008F6317">
        <w:rPr>
          <w:bCs/>
        </w:rPr>
        <w:t xml:space="preserve"> с диодной накачкой низкой средней мощности часто охла</w:t>
      </w:r>
      <w:r>
        <w:rPr>
          <w:bCs/>
        </w:rPr>
        <w:t>ждается принудительно воздушно</w:t>
      </w:r>
      <w:r w:rsidRPr="008F6317">
        <w:rPr>
          <w:bCs/>
        </w:rPr>
        <w:t>.</w:t>
      </w:r>
      <w:r>
        <w:rPr>
          <w:bCs/>
        </w:rPr>
        <w:t xml:space="preserve"> </w:t>
      </w:r>
      <w:r w:rsidRPr="008F6317">
        <w:rPr>
          <w:bCs/>
        </w:rPr>
        <w:t xml:space="preserve">Поток воздуха создается за счет использования миниатюрных осевых или центробежных </w:t>
      </w:r>
      <w:proofErr w:type="gramStart"/>
      <w:r w:rsidRPr="008F6317">
        <w:rPr>
          <w:bCs/>
        </w:rPr>
        <w:t>воздуходувок</w:t>
      </w:r>
      <w:proofErr w:type="gramEnd"/>
      <w:r w:rsidRPr="008F6317">
        <w:rPr>
          <w:bCs/>
        </w:rPr>
        <w:t xml:space="preserve"> или вентиляторов, которые были разработаны для воздушного охлаждения электронного оборудования.</w:t>
      </w:r>
      <w:r w:rsidRPr="008F6317">
        <w:t xml:space="preserve"> </w:t>
      </w:r>
      <w:r>
        <w:rPr>
          <w:bCs/>
        </w:rPr>
        <w:t>Поток воздуха, необходимый</w:t>
      </w:r>
      <w:r w:rsidRPr="008F6317">
        <w:rPr>
          <w:bCs/>
        </w:rPr>
        <w:t xml:space="preserve"> для охлажде</w:t>
      </w:r>
      <w:r>
        <w:rPr>
          <w:bCs/>
        </w:rPr>
        <w:t>ния лазерной головки рассчитывае</w:t>
      </w:r>
      <w:r w:rsidRPr="008F6317">
        <w:rPr>
          <w:bCs/>
        </w:rPr>
        <w:t>т по рассеиваемой тепловой и максимальной разности температур вдоль потока воздуха.</w:t>
      </w:r>
    </w:p>
    <w:p w:rsidR="00762E30" w:rsidRDefault="00762E30" w:rsidP="00055F1E">
      <w:pPr>
        <w:pStyle w:val="23"/>
        <w:spacing w:line="360" w:lineRule="auto"/>
        <w:ind w:firstLine="680"/>
        <w:jc w:val="both"/>
        <w:rPr>
          <w:bCs/>
        </w:rPr>
      </w:pPr>
      <w:r w:rsidRPr="008F6317">
        <w:rPr>
          <w:bCs/>
        </w:rPr>
        <w:t>Много лет назад система охлаждения бы</w:t>
      </w:r>
      <w:r>
        <w:rPr>
          <w:bCs/>
        </w:rPr>
        <w:t xml:space="preserve">ла использована очень успешно в </w:t>
      </w:r>
      <w:r w:rsidRPr="008F6317">
        <w:rPr>
          <w:bCs/>
        </w:rPr>
        <w:t>небольших</w:t>
      </w:r>
      <w:r>
        <w:rPr>
          <w:bCs/>
        </w:rPr>
        <w:t xml:space="preserve"> военных лазерных</w:t>
      </w:r>
      <w:r w:rsidRPr="008F6317">
        <w:rPr>
          <w:bCs/>
        </w:rPr>
        <w:t xml:space="preserve"> си</w:t>
      </w:r>
      <w:r>
        <w:rPr>
          <w:bCs/>
        </w:rPr>
        <w:t xml:space="preserve">стемах, которые были основаны на </w:t>
      </w:r>
      <w:r w:rsidRPr="008F6317">
        <w:rPr>
          <w:bCs/>
        </w:rPr>
        <w:t>использовании сжатого сухого азота в качестве</w:t>
      </w:r>
      <w:r>
        <w:rPr>
          <w:bCs/>
        </w:rPr>
        <w:t xml:space="preserve"> охлаждающего</w:t>
      </w:r>
      <w:r w:rsidRPr="008F6317">
        <w:rPr>
          <w:bCs/>
        </w:rPr>
        <w:t xml:space="preserve"> среду для переноса тепла, выработанного в резонаторе лазера с окружающим воздухом.</w:t>
      </w:r>
    </w:p>
    <w:p w:rsidR="00762E30" w:rsidRPr="00A81485" w:rsidRDefault="00762E30" w:rsidP="00055F1E">
      <w:pPr>
        <w:pStyle w:val="23"/>
        <w:spacing w:line="360" w:lineRule="auto"/>
        <w:ind w:firstLine="680"/>
        <w:jc w:val="both"/>
        <w:rPr>
          <w:bCs/>
        </w:rPr>
      </w:pPr>
      <w:r w:rsidRPr="00A81485">
        <w:rPr>
          <w:bCs/>
        </w:rPr>
        <w:t>Сжатый</w:t>
      </w:r>
      <w:r>
        <w:rPr>
          <w:bCs/>
        </w:rPr>
        <w:t xml:space="preserve"> азот циркулирует через лазерные</w:t>
      </w:r>
      <w:r w:rsidRPr="00A81485">
        <w:rPr>
          <w:bCs/>
        </w:rPr>
        <w:t xml:space="preserve"> накачки полости посредством</w:t>
      </w:r>
    </w:p>
    <w:p w:rsidR="00762E30" w:rsidRPr="00A81485" w:rsidRDefault="00762E30" w:rsidP="00055F1E">
      <w:pPr>
        <w:pStyle w:val="23"/>
        <w:spacing w:line="360" w:lineRule="auto"/>
        <w:ind w:firstLine="680"/>
        <w:jc w:val="both"/>
        <w:rPr>
          <w:bCs/>
        </w:rPr>
      </w:pPr>
      <w:r w:rsidRPr="00A81485">
        <w:rPr>
          <w:bCs/>
        </w:rPr>
        <w:t>осевого вентилятора потока. Азот, вып</w:t>
      </w:r>
      <w:r>
        <w:rPr>
          <w:bCs/>
        </w:rPr>
        <w:t xml:space="preserve">ускаемый из </w:t>
      </w:r>
      <w:proofErr w:type="gramStart"/>
      <w:r>
        <w:rPr>
          <w:bCs/>
        </w:rPr>
        <w:t>полости  через</w:t>
      </w:r>
      <w:proofErr w:type="gramEnd"/>
      <w:r>
        <w:rPr>
          <w:bCs/>
        </w:rPr>
        <w:t xml:space="preserve"> </w:t>
      </w:r>
      <w:r w:rsidRPr="00A81485">
        <w:rPr>
          <w:bCs/>
        </w:rPr>
        <w:t>канальные</w:t>
      </w:r>
      <w:r>
        <w:rPr>
          <w:bCs/>
        </w:rPr>
        <w:t xml:space="preserve"> рё</w:t>
      </w:r>
      <w:r w:rsidRPr="00A81485">
        <w:rPr>
          <w:bCs/>
        </w:rPr>
        <w:t>бра</w:t>
      </w:r>
      <w:r>
        <w:rPr>
          <w:bCs/>
        </w:rPr>
        <w:t xml:space="preserve"> теплообменника, где он испустил энергию взявший из</w:t>
      </w:r>
      <w:r w:rsidRPr="00A81485">
        <w:rPr>
          <w:bCs/>
        </w:rPr>
        <w:t xml:space="preserve"> резонатор</w:t>
      </w:r>
      <w:r>
        <w:rPr>
          <w:bCs/>
        </w:rPr>
        <w:t>а</w:t>
      </w:r>
      <w:r w:rsidRPr="00A81485">
        <w:rPr>
          <w:bCs/>
        </w:rPr>
        <w:t xml:space="preserve"> лазера.</w:t>
      </w:r>
    </w:p>
    <w:p w:rsidR="00762E30" w:rsidRPr="00F83580" w:rsidRDefault="00762E30" w:rsidP="00055F1E">
      <w:pPr>
        <w:pStyle w:val="23"/>
        <w:spacing w:line="360" w:lineRule="auto"/>
        <w:ind w:firstLine="680"/>
        <w:jc w:val="both"/>
        <w:rPr>
          <w:bCs/>
        </w:rPr>
      </w:pPr>
      <w:r w:rsidRPr="00A81485">
        <w:rPr>
          <w:bCs/>
        </w:rPr>
        <w:t>Охлажденный азот затем обрат</w:t>
      </w:r>
      <w:r>
        <w:rPr>
          <w:bCs/>
        </w:rPr>
        <w:t>но через канальные полости завершает цикл охлаждения</w:t>
      </w:r>
      <w:r w:rsidRPr="00A81485">
        <w:rPr>
          <w:bCs/>
        </w:rPr>
        <w:t>.</w:t>
      </w:r>
      <w:r w:rsidR="00977950" w:rsidRPr="00977950">
        <w:rPr>
          <w:bCs/>
        </w:rPr>
        <w:t xml:space="preserve"> [</w:t>
      </w:r>
      <w:r w:rsidR="00977950" w:rsidRPr="00F83580">
        <w:rPr>
          <w:bCs/>
        </w:rPr>
        <w:t>5]</w:t>
      </w:r>
    </w:p>
    <w:p w:rsidR="00762E30" w:rsidRDefault="00762E30" w:rsidP="00055F1E">
      <w:pPr>
        <w:pStyle w:val="23"/>
        <w:spacing w:line="360" w:lineRule="auto"/>
        <w:ind w:left="345" w:firstLine="680"/>
        <w:rPr>
          <w:b/>
          <w:bCs/>
          <w:sz w:val="32"/>
          <w:szCs w:val="32"/>
        </w:rPr>
      </w:pPr>
    </w:p>
    <w:p w:rsidR="00762E30" w:rsidRPr="00D7325B" w:rsidRDefault="00762E30" w:rsidP="00D7325B">
      <w:pPr>
        <w:ind w:firstLine="680"/>
        <w:jc w:val="both"/>
        <w:rPr>
          <w:b/>
          <w:sz w:val="28"/>
          <w:szCs w:val="28"/>
        </w:rPr>
      </w:pPr>
      <w:r w:rsidRPr="00D7325B">
        <w:rPr>
          <w:b/>
          <w:sz w:val="28"/>
          <w:szCs w:val="28"/>
        </w:rPr>
        <w:t>1.5 Радиатор охлаждения</w:t>
      </w:r>
    </w:p>
    <w:p w:rsidR="00762E30" w:rsidRDefault="00762E30" w:rsidP="00055F1E">
      <w:pPr>
        <w:pStyle w:val="23"/>
        <w:spacing w:line="360" w:lineRule="auto"/>
        <w:ind w:left="345" w:firstLine="680"/>
        <w:jc w:val="both"/>
        <w:rPr>
          <w:b/>
          <w:bCs/>
          <w:sz w:val="32"/>
          <w:szCs w:val="32"/>
        </w:rPr>
      </w:pPr>
    </w:p>
    <w:p w:rsidR="00762E30" w:rsidRDefault="00762E30" w:rsidP="00055F1E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82152C">
        <w:rPr>
          <w:sz w:val="28"/>
          <w:szCs w:val="28"/>
          <w:shd w:val="clear" w:color="auto" w:fill="FFFFFF"/>
        </w:rPr>
        <w:t xml:space="preserve">Применение радиаторов необходимо в целях создания дополнительного охлаждения твердотельного реле. При использовании твердотельного реле без дополнительного теплоотвода основание реле нагревается, и уже при температуре свыше </w:t>
      </w:r>
      <w:r w:rsidRPr="00BF7149">
        <w:rPr>
          <w:sz w:val="28"/>
          <w:szCs w:val="28"/>
          <w:shd w:val="clear" w:color="auto" w:fill="FFFFFF"/>
        </w:rPr>
        <w:t>40</w:t>
      </w:r>
      <w:r w:rsidR="00BF7149" w:rsidRPr="00BF7149">
        <w:rPr>
          <w:bCs/>
          <w:sz w:val="28"/>
          <w:szCs w:val="28"/>
        </w:rPr>
        <w:t>◦C</w:t>
      </w:r>
      <w:r w:rsidRPr="00BF7149">
        <w:rPr>
          <w:sz w:val="28"/>
          <w:szCs w:val="28"/>
          <w:shd w:val="clear" w:color="auto" w:fill="FFFFFF"/>
        </w:rPr>
        <w:t xml:space="preserve"> реле</w:t>
      </w:r>
      <w:r w:rsidRPr="0082152C">
        <w:rPr>
          <w:sz w:val="28"/>
          <w:szCs w:val="28"/>
          <w:shd w:val="clear" w:color="auto" w:fill="FFFFFF"/>
        </w:rPr>
        <w:t xml:space="preserve"> теряет свою способность длительно выдерживать номинальный ток. Поэтому для обеспечения бесперебойной работы реле с заявленными характеристиками необходимы дополнительные теплоотводящие устройства - радиаторы охлаждения. При токах нагрузки свыше 6</w:t>
      </w:r>
      <w:r w:rsidR="00BF7149">
        <w:rPr>
          <w:sz w:val="28"/>
          <w:szCs w:val="28"/>
          <w:shd w:val="clear" w:color="auto" w:fill="FFFFFF"/>
          <w:lang w:val="en-US"/>
        </w:rPr>
        <w:t xml:space="preserve"> A</w:t>
      </w:r>
      <w:r w:rsidRPr="0082152C">
        <w:rPr>
          <w:sz w:val="28"/>
          <w:szCs w:val="28"/>
          <w:shd w:val="clear" w:color="auto" w:fill="FFFFFF"/>
        </w:rPr>
        <w:t xml:space="preserve"> использование радиатора обязательно.</w:t>
      </w:r>
    </w:p>
    <w:p w:rsidR="00762E30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Default="00535F0A" w:rsidP="00FA4D29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pict>
          <v:shape id="_x0000_i1029" type="#_x0000_t75" style="width:223.5pt;height:226.5pt">
            <v:imagedata r:id="rId14" o:title="img"/>
          </v:shape>
        </w:pict>
      </w:r>
    </w:p>
    <w:p w:rsidR="00762E30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Default="00CD23DD" w:rsidP="00FA4D29">
      <w:pPr>
        <w:spacing w:line="360" w:lineRule="auto"/>
        <w:ind w:firstLine="680"/>
        <w:jc w:val="center"/>
        <w:rPr>
          <w:sz w:val="28"/>
          <w:szCs w:val="28"/>
          <w:shd w:val="clear" w:color="auto" w:fill="FFFFFF"/>
        </w:rPr>
      </w:pPr>
      <w:r w:rsidRPr="00CD23DD">
        <w:rPr>
          <w:sz w:val="28"/>
          <w:szCs w:val="28"/>
          <w:shd w:val="clear" w:color="auto" w:fill="FFFFFF"/>
        </w:rPr>
        <w:t>Рисунок 5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481792">
        <w:rPr>
          <w:sz w:val="28"/>
          <w:szCs w:val="28"/>
        </w:rPr>
        <w:t>–</w:t>
      </w:r>
      <w:r w:rsidR="00762E30">
        <w:rPr>
          <w:sz w:val="28"/>
          <w:szCs w:val="28"/>
          <w:shd w:val="clear" w:color="auto" w:fill="FFFFFF"/>
        </w:rPr>
        <w:t xml:space="preserve"> </w:t>
      </w:r>
      <w:r w:rsidR="00762E30" w:rsidRPr="003C5AC2">
        <w:rPr>
          <w:sz w:val="28"/>
          <w:szCs w:val="28"/>
        </w:rPr>
        <w:t>Радиатор охлаждения</w:t>
      </w:r>
    </w:p>
    <w:p w:rsidR="00762E30" w:rsidRDefault="00762E30" w:rsidP="00B80368">
      <w:pPr>
        <w:spacing w:line="360" w:lineRule="auto"/>
        <w:ind w:firstLine="680"/>
        <w:rPr>
          <w:sz w:val="28"/>
          <w:szCs w:val="28"/>
          <w:shd w:val="clear" w:color="auto" w:fill="FFFFFF"/>
        </w:rPr>
      </w:pPr>
    </w:p>
    <w:p w:rsidR="00762E30" w:rsidRDefault="00762E30" w:rsidP="00B80368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82152C">
        <w:rPr>
          <w:sz w:val="28"/>
          <w:szCs w:val="28"/>
          <w:shd w:val="clear" w:color="auto" w:fill="FFFFFF"/>
        </w:rPr>
        <w:t>Стоит отметить, что эффективность охлаждения радиатором зависит от его конструкции, температуры и скорости движения воздушного потока. Рекомендуем выбирать радиатор с запасом по мощности, так как не существует однозначного соответствия мощности реле и типа радиатора, и усиливать теплоотвод с помощью вентилятора обдува.</w:t>
      </w:r>
    </w:p>
    <w:p w:rsidR="00762E30" w:rsidRDefault="00762E30" w:rsidP="00B80368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82152C">
        <w:rPr>
          <w:sz w:val="28"/>
          <w:szCs w:val="28"/>
          <w:shd w:val="clear" w:color="auto" w:fill="FFFFFF"/>
        </w:rPr>
        <w:t>Недостаточное внимание к этим деталям может привести к выходу твердотельного реле из строя.</w:t>
      </w:r>
    </w:p>
    <w:p w:rsidR="00762E30" w:rsidRDefault="00762E30" w:rsidP="007B4D37">
      <w:pPr>
        <w:spacing w:line="360" w:lineRule="auto"/>
        <w:jc w:val="center"/>
      </w:pPr>
      <w:r>
        <w:fldChar w:fldCharType="begin"/>
      </w:r>
      <w:r>
        <w:instrText xml:space="preserve"> INCLUDEPICTURE "http://lphotonica.com/d/73323/d/30mmX18mmx50mm.jpg" \* MERGEFORMATINET </w:instrText>
      </w:r>
      <w:r>
        <w:fldChar w:fldCharType="separate"/>
      </w:r>
      <w:r>
        <w:fldChar w:fldCharType="begin"/>
      </w:r>
      <w:r>
        <w:instrText xml:space="preserve"> INCLUDEPICTURE  "http://lphotonica.com/d/73323/d/30mmX18mmx50mm.jpg" \* MERGEFORMATINET </w:instrText>
      </w:r>
      <w:r>
        <w:fldChar w:fldCharType="separate"/>
      </w:r>
      <w:r>
        <w:fldChar w:fldCharType="begin"/>
      </w:r>
      <w:r>
        <w:instrText xml:space="preserve"> INCLUDEPICTURE  "http://lphotonica.com/d/73323/d/30mmX18mmx50mm.jpg" \* MERGEFORMATINET </w:instrText>
      </w:r>
      <w:r>
        <w:fldChar w:fldCharType="separate"/>
      </w:r>
      <w:r w:rsidR="00647CB8">
        <w:fldChar w:fldCharType="begin"/>
      </w:r>
      <w:r w:rsidR="00647CB8">
        <w:instrText xml:space="preserve"> INCLUDEPICTURE  "http://lphotonica.com/d/73323/d/30mmX18mmx50mm.jpg" \* MERGEFORMATINET </w:instrText>
      </w:r>
      <w:r w:rsidR="00647CB8">
        <w:fldChar w:fldCharType="separate"/>
      </w:r>
      <w:r w:rsidR="00310BDA">
        <w:fldChar w:fldCharType="begin"/>
      </w:r>
      <w:r w:rsidR="00310BDA">
        <w:instrText xml:space="preserve"> INCLUDEPICTURE  "http://lphotonica.com/d/73323/d/30mmX18mmx50mm.jpg" \* MERGEFORMATINET </w:instrText>
      </w:r>
      <w:r w:rsidR="00310BDA">
        <w:fldChar w:fldCharType="separate"/>
      </w:r>
      <w:r w:rsidR="00055F1E">
        <w:fldChar w:fldCharType="begin"/>
      </w:r>
      <w:r w:rsidR="00055F1E">
        <w:instrText xml:space="preserve"> INCLUDEPICTURE  "http://lphotonica.com/d/73323/d/30mmX18mmx50mm.jpg" \* MERGEFORMATINET </w:instrText>
      </w:r>
      <w:r w:rsidR="00055F1E">
        <w:fldChar w:fldCharType="separate"/>
      </w:r>
      <w:r w:rsidR="00FA2E77">
        <w:fldChar w:fldCharType="begin"/>
      </w:r>
      <w:r w:rsidR="00FA2E77">
        <w:instrText xml:space="preserve"> INCLUDEPICTURE  "http://lphotonica.com/d/73323/d/30mmX18mmx50mm.jpg" \* MERGEFORMATINET </w:instrText>
      </w:r>
      <w:r w:rsidR="00FA2E77">
        <w:fldChar w:fldCharType="separate"/>
      </w:r>
      <w:r w:rsidR="0092571F">
        <w:fldChar w:fldCharType="begin"/>
      </w:r>
      <w:r w:rsidR="0092571F">
        <w:instrText xml:space="preserve"> INCLUDEPICTURE  "http://lphotonica.com/d/73323/d/30mmX18mmx50mm.jpg" \* MERGEFORMATINET </w:instrText>
      </w:r>
      <w:r w:rsidR="0092571F">
        <w:fldChar w:fldCharType="separate"/>
      </w:r>
      <w:r w:rsidR="00F52331">
        <w:fldChar w:fldCharType="begin"/>
      </w:r>
      <w:r w:rsidR="00F52331">
        <w:instrText xml:space="preserve"> INCLUDEPICTURE  "http://lphotonica.com/d/73323/d/30mmX18mmx50mm.jpg" \* MERGEFORMATINET </w:instrText>
      </w:r>
      <w:r w:rsidR="00F52331">
        <w:fldChar w:fldCharType="separate"/>
      </w:r>
      <w:r w:rsidR="00D32140">
        <w:fldChar w:fldCharType="begin"/>
      </w:r>
      <w:r w:rsidR="00D32140">
        <w:instrText xml:space="preserve"> INCLUDEPICTURE  "http://lphotonica.com/d/73323/d/30mmX18mmx50mm.jpg" \* MERGEFORMATINET </w:instrText>
      </w:r>
      <w:r w:rsidR="00D32140">
        <w:fldChar w:fldCharType="separate"/>
      </w:r>
      <w:r w:rsidR="002A07B6">
        <w:fldChar w:fldCharType="begin"/>
      </w:r>
      <w:r w:rsidR="002A07B6">
        <w:instrText xml:space="preserve"> INCLUDEPICTURE  "http://lphotonica.com/d/73323/d/30mmX18mmx50mm.jpg" \* MERGEFORMATINET </w:instrText>
      </w:r>
      <w:r w:rsidR="002A07B6">
        <w:fldChar w:fldCharType="separate"/>
      </w:r>
      <w:r w:rsidR="00F83580">
        <w:fldChar w:fldCharType="begin"/>
      </w:r>
      <w:r w:rsidR="00F83580">
        <w:instrText xml:space="preserve"> INCLUDEPICTURE  "http://lphotonica.com/d/73323/d/30mmX18mmx50mm.jpg" \* MERGEFORMATINET </w:instrText>
      </w:r>
      <w:r w:rsidR="00F83580">
        <w:fldChar w:fldCharType="separate"/>
      </w:r>
      <w:r w:rsidR="003D3646">
        <w:fldChar w:fldCharType="begin"/>
      </w:r>
      <w:r w:rsidR="003D3646">
        <w:instrText xml:space="preserve"> INCLUDEPICTURE  "http://lphotonica.com/d/73323/d/30mmX18mmx50mm.jpg" \* MERGEFORMATINET </w:instrText>
      </w:r>
      <w:r w:rsidR="003D3646">
        <w:fldChar w:fldCharType="separate"/>
      </w:r>
      <w:r w:rsidR="009E4171">
        <w:fldChar w:fldCharType="begin"/>
      </w:r>
      <w:r w:rsidR="009E4171">
        <w:instrText xml:space="preserve"> INCLUDEPICTURE  "http://lphotonica.com/d/73323/d/30mmX18mmx50mm.jpg" \* MERGEFORMATINET </w:instrText>
      </w:r>
      <w:r w:rsidR="009E4171">
        <w:fldChar w:fldCharType="separate"/>
      </w:r>
      <w:r w:rsidR="005F40DD">
        <w:fldChar w:fldCharType="begin"/>
      </w:r>
      <w:r w:rsidR="005F40DD">
        <w:instrText xml:space="preserve"> INCLUDEPICTURE  "http://lphotonica.com/d/73323/d/30mmX18mmx50mm.jpg" \* MERGEFORMATINET </w:instrText>
      </w:r>
      <w:r w:rsidR="005F40DD">
        <w:fldChar w:fldCharType="separate"/>
      </w:r>
      <w:r w:rsidR="00284CE2">
        <w:fldChar w:fldCharType="begin"/>
      </w:r>
      <w:r w:rsidR="00284CE2">
        <w:instrText xml:space="preserve"> INCLUDEPICTURE  "http://lphotonica.com/d/73323/d/30mmX18mmx50mm.jpg" \* MERGEFORMATINET </w:instrText>
      </w:r>
      <w:r w:rsidR="00284CE2">
        <w:fldChar w:fldCharType="separate"/>
      </w:r>
      <w:r w:rsidR="008A5843">
        <w:fldChar w:fldCharType="begin"/>
      </w:r>
      <w:r w:rsidR="008A5843">
        <w:instrText xml:space="preserve"> INCLUDEPICTURE  "http://lphotonica.com/d/73323/d/30mmX18mmx50mm.jpg" \* MERGEFORMATINET </w:instrText>
      </w:r>
      <w:r w:rsidR="008A5843">
        <w:fldChar w:fldCharType="separate"/>
      </w:r>
      <w:r w:rsidR="00034CD8">
        <w:fldChar w:fldCharType="begin"/>
      </w:r>
      <w:r w:rsidR="00034CD8">
        <w:instrText xml:space="preserve"> </w:instrText>
      </w:r>
      <w:r w:rsidR="00034CD8">
        <w:instrText>INCLUDEPICTURE  "http://lphotonica.com/d/73323/d/30mmX18mmx50mm.jpg" \* MERGEFORMATINET</w:instrText>
      </w:r>
      <w:r w:rsidR="00034CD8">
        <w:instrText xml:space="preserve"> </w:instrText>
      </w:r>
      <w:r w:rsidR="00034CD8">
        <w:fldChar w:fldCharType="separate"/>
      </w:r>
      <w:r w:rsidR="00535F0A">
        <w:pict>
          <v:shape id="_x0000_i1030" type="#_x0000_t75" alt="" style="width:194.25pt;height:177pt">
            <v:imagedata r:id="rId15" r:href="rId16"/>
          </v:shape>
        </w:pict>
      </w:r>
      <w:r w:rsidR="00034CD8">
        <w:fldChar w:fldCharType="end"/>
      </w:r>
      <w:r w:rsidR="008A5843">
        <w:fldChar w:fldCharType="end"/>
      </w:r>
      <w:r w:rsidR="00284CE2">
        <w:fldChar w:fldCharType="end"/>
      </w:r>
      <w:r w:rsidR="005F40DD">
        <w:fldChar w:fldCharType="end"/>
      </w:r>
      <w:r w:rsidR="009E4171">
        <w:fldChar w:fldCharType="end"/>
      </w:r>
      <w:r w:rsidR="003D3646">
        <w:fldChar w:fldCharType="end"/>
      </w:r>
      <w:r w:rsidR="00F83580">
        <w:fldChar w:fldCharType="end"/>
      </w:r>
      <w:r w:rsidR="002A07B6">
        <w:fldChar w:fldCharType="end"/>
      </w:r>
      <w:r w:rsidR="00D32140">
        <w:fldChar w:fldCharType="end"/>
      </w:r>
      <w:r w:rsidR="00F52331">
        <w:fldChar w:fldCharType="end"/>
      </w:r>
      <w:r w:rsidR="0092571F">
        <w:fldChar w:fldCharType="end"/>
      </w:r>
      <w:r w:rsidR="00FA2E77">
        <w:fldChar w:fldCharType="end"/>
      </w:r>
      <w:r w:rsidR="00055F1E">
        <w:fldChar w:fldCharType="end"/>
      </w:r>
      <w:r w:rsidR="00310BDA">
        <w:fldChar w:fldCharType="end"/>
      </w:r>
      <w:r w:rsidR="00647CB8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62E30" w:rsidRDefault="00762E30" w:rsidP="00762E30">
      <w:pPr>
        <w:rPr>
          <w:b/>
          <w:bCs/>
          <w:sz w:val="28"/>
          <w:szCs w:val="28"/>
        </w:rPr>
      </w:pPr>
    </w:p>
    <w:p w:rsidR="00762E30" w:rsidRPr="00C52CAA" w:rsidRDefault="00CD23DD" w:rsidP="007B4D37">
      <w:pPr>
        <w:ind w:firstLine="68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Рисунок</w:t>
      </w:r>
      <w:r w:rsidRPr="00CD23DD">
        <w:rPr>
          <w:bCs/>
          <w:sz w:val="28"/>
          <w:szCs w:val="28"/>
        </w:rPr>
        <w:t xml:space="preserve"> 6</w:t>
      </w:r>
      <w:r w:rsidR="00762E30" w:rsidRPr="00CD23DD">
        <w:rPr>
          <w:sz w:val="28"/>
          <w:szCs w:val="28"/>
          <w:shd w:val="clear" w:color="auto" w:fill="FFFFFF"/>
        </w:rPr>
        <w:t xml:space="preserve"> </w:t>
      </w:r>
      <w:r w:rsidRPr="00481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2E30" w:rsidRPr="00F1043C">
        <w:rPr>
          <w:sz w:val="28"/>
          <w:szCs w:val="28"/>
          <w:shd w:val="clear" w:color="auto" w:fill="FFFFFF"/>
        </w:rPr>
        <w:t xml:space="preserve">Модуль </w:t>
      </w:r>
      <w:r w:rsidR="00762E30">
        <w:rPr>
          <w:sz w:val="28"/>
          <w:szCs w:val="28"/>
          <w:shd w:val="clear" w:color="auto" w:fill="FFFFFF"/>
        </w:rPr>
        <w:t xml:space="preserve">охлаждения </w:t>
      </w:r>
      <w:r w:rsidR="00762E30" w:rsidRPr="00F1043C">
        <w:rPr>
          <w:sz w:val="28"/>
          <w:szCs w:val="28"/>
          <w:shd w:val="clear" w:color="auto" w:fill="FFFFFF"/>
        </w:rPr>
        <w:t>для мощных лазерных диодов</w:t>
      </w:r>
    </w:p>
    <w:p w:rsidR="00762E30" w:rsidRPr="00E43B2F" w:rsidRDefault="00762E30" w:rsidP="00B80368">
      <w:pPr>
        <w:pStyle w:val="23"/>
        <w:spacing w:line="360" w:lineRule="auto"/>
        <w:ind w:firstLine="680"/>
        <w:jc w:val="both"/>
        <w:rPr>
          <w:bCs/>
        </w:rPr>
      </w:pPr>
      <w:r>
        <w:rPr>
          <w:bCs/>
        </w:rPr>
        <w:lastRenderedPageBreak/>
        <w:t>И стоимость этих модулей охлаждений бывает высокой, несмотря на эффективность работы. И цена обычного радиатора охлаждения два раза меньше, чем у модуля охлаждения для мощных лазерных диодов.</w:t>
      </w:r>
      <w:r w:rsidR="00FF54A5" w:rsidRPr="00FF54A5">
        <w:rPr>
          <w:bCs/>
        </w:rPr>
        <w:t xml:space="preserve"> [</w:t>
      </w:r>
      <w:r w:rsidR="00FF54A5" w:rsidRPr="00E43B2F">
        <w:rPr>
          <w:bCs/>
        </w:rPr>
        <w:t>7]</w:t>
      </w:r>
    </w:p>
    <w:p w:rsidR="00762E30" w:rsidRPr="00C52CAA" w:rsidRDefault="00762E30" w:rsidP="00762E30">
      <w:pPr>
        <w:pStyle w:val="23"/>
        <w:spacing w:line="360" w:lineRule="auto"/>
        <w:rPr>
          <w:bCs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155B90" w:rsidRDefault="00155B90" w:rsidP="00D7325B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</w:p>
    <w:p w:rsidR="00762E30" w:rsidRPr="00960B0D" w:rsidRDefault="0076494D" w:rsidP="007C76AE">
      <w:pPr>
        <w:pStyle w:val="23"/>
        <w:spacing w:line="360" w:lineRule="auto"/>
        <w:ind w:firstLine="68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</w:t>
      </w:r>
      <w:r w:rsidR="00762E30">
        <w:rPr>
          <w:b/>
          <w:bCs/>
          <w:sz w:val="32"/>
          <w:szCs w:val="32"/>
        </w:rPr>
        <w:t xml:space="preserve"> </w:t>
      </w:r>
      <w:r w:rsidR="007F4948">
        <w:rPr>
          <w:b/>
          <w:bCs/>
          <w:sz w:val="32"/>
          <w:szCs w:val="32"/>
        </w:rPr>
        <w:t>Основные задачи ПИД-</w:t>
      </w:r>
      <w:r w:rsidR="00762E30" w:rsidRPr="00960B0D">
        <w:rPr>
          <w:b/>
          <w:bCs/>
          <w:sz w:val="32"/>
          <w:szCs w:val="32"/>
        </w:rPr>
        <w:t>регулятора</w:t>
      </w:r>
    </w:p>
    <w:p w:rsidR="007C76AE" w:rsidRDefault="007F4948" w:rsidP="007C76AE">
      <w:pPr>
        <w:pStyle w:val="23"/>
        <w:spacing w:line="360" w:lineRule="auto"/>
        <w:ind w:firstLine="680"/>
        <w:jc w:val="both"/>
        <w:rPr>
          <w:b/>
          <w:bCs/>
        </w:rPr>
      </w:pPr>
      <w:r>
        <w:rPr>
          <w:b/>
          <w:bCs/>
        </w:rPr>
        <w:t>2.1 ПИД-</w:t>
      </w:r>
      <w:r w:rsidR="00762E30" w:rsidRPr="008E1559">
        <w:rPr>
          <w:b/>
          <w:bCs/>
        </w:rPr>
        <w:t>регулятор</w:t>
      </w:r>
    </w:p>
    <w:p w:rsidR="007C76AE" w:rsidRPr="007C76AE" w:rsidRDefault="007C76AE" w:rsidP="007C76AE">
      <w:pPr>
        <w:pStyle w:val="23"/>
        <w:spacing w:line="360" w:lineRule="auto"/>
        <w:ind w:firstLine="680"/>
        <w:jc w:val="both"/>
        <w:rPr>
          <w:b/>
          <w:bCs/>
        </w:rPr>
      </w:pPr>
      <w:r w:rsidRPr="007C76AE">
        <w:rPr>
          <w:b/>
          <w:iCs/>
        </w:rPr>
        <w:t xml:space="preserve">2.1.1 </w:t>
      </w:r>
      <w:r w:rsidRPr="007C76AE">
        <w:rPr>
          <w:b/>
        </w:rPr>
        <w:t>Универсальный ПИД-регулятор восьмиканальный ОВЕН ТРМ148</w:t>
      </w:r>
    </w:p>
    <w:p w:rsidR="00762E30" w:rsidRDefault="00762E30" w:rsidP="0072743F">
      <w:pPr>
        <w:rPr>
          <w:rStyle w:val="af8"/>
          <w:sz w:val="28"/>
          <w:szCs w:val="28"/>
        </w:rPr>
      </w:pPr>
      <w:r w:rsidRPr="002624CE">
        <w:rPr>
          <w:rStyle w:val="af8"/>
          <w:sz w:val="28"/>
          <w:szCs w:val="28"/>
        </w:rPr>
        <w:t xml:space="preserve"> </w:t>
      </w:r>
    </w:p>
    <w:p w:rsidR="00284CE2" w:rsidRPr="0072743F" w:rsidRDefault="003D39A4" w:rsidP="0072743F">
      <w:pPr>
        <w:spacing w:line="360" w:lineRule="auto"/>
        <w:ind w:firstLine="680"/>
        <w:jc w:val="both"/>
        <w:rPr>
          <w:sz w:val="28"/>
          <w:szCs w:val="28"/>
        </w:rPr>
      </w:pPr>
      <w:r w:rsidRPr="0072743F">
        <w:rPr>
          <w:rStyle w:val="af8"/>
          <w:b w:val="0"/>
          <w:sz w:val="28"/>
          <w:szCs w:val="28"/>
        </w:rPr>
        <w:t>Пропорционально-интегрально-</w:t>
      </w:r>
      <w:r w:rsidR="00762E30" w:rsidRPr="0072743F">
        <w:rPr>
          <w:rStyle w:val="af8"/>
          <w:b w:val="0"/>
          <w:sz w:val="28"/>
          <w:szCs w:val="28"/>
        </w:rPr>
        <w:t>дифференциальный (ПИД) регулятор</w:t>
      </w:r>
      <w:r w:rsidR="00762E30" w:rsidRPr="0072743F">
        <w:rPr>
          <w:sz w:val="28"/>
          <w:szCs w:val="28"/>
        </w:rPr>
        <w:t>-наиболее эффективный и распространенный вид регулятора, обеспечивающий достаточно высокую точность при управлении различными процессами.</w:t>
      </w:r>
      <w:r w:rsidR="00284CE2" w:rsidRPr="0072743F">
        <w:rPr>
          <w:sz w:val="28"/>
          <w:szCs w:val="28"/>
        </w:rPr>
        <w:t> </w:t>
      </w:r>
      <w:r w:rsidR="00FF54A5" w:rsidRPr="0072743F">
        <w:rPr>
          <w:sz w:val="28"/>
          <w:szCs w:val="28"/>
        </w:rPr>
        <w:t>[1]</w:t>
      </w:r>
    </w:p>
    <w:p w:rsidR="00762E30" w:rsidRPr="0072743F" w:rsidRDefault="00762E30" w:rsidP="0072743F">
      <w:pPr>
        <w:spacing w:line="360" w:lineRule="auto"/>
        <w:ind w:firstLine="680"/>
        <w:jc w:val="both"/>
        <w:rPr>
          <w:sz w:val="28"/>
          <w:szCs w:val="28"/>
        </w:rPr>
      </w:pPr>
      <w:r w:rsidRPr="0072743F">
        <w:rPr>
          <w:sz w:val="28"/>
          <w:szCs w:val="28"/>
        </w:rPr>
        <w:t>ПИД-регулятор вырабатывает выходной сигнал, который рассчитывается по следующей формуле:</w:t>
      </w:r>
    </w:p>
    <w:p w:rsidR="00762E30" w:rsidRDefault="00284CE2" w:rsidP="00762E30">
      <w:pPr>
        <w:pStyle w:val="paraindent"/>
        <w:shd w:val="clear" w:color="auto" w:fill="FFFFFF"/>
        <w:spacing w:before="0" w:beforeAutospacing="0" w:after="0" w:afterAutospacing="0" w:line="360" w:lineRule="auto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762E30" w:rsidRDefault="00284CE2" w:rsidP="00284CE2">
      <w:pPr>
        <w:pStyle w:val="paraindent"/>
        <w:shd w:val="clear" w:color="auto" w:fill="FFFFFF"/>
        <w:spacing w:before="0" w:beforeAutospacing="0" w:after="0" w:afterAutospacing="0" w:line="360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  <w:r w:rsidR="008E2FBF" w:rsidRPr="008E2FBF">
        <w:rPr>
          <w:color w:val="000000"/>
          <w:position w:val="-32"/>
        </w:rPr>
        <w:object w:dxaOrig="4560" w:dyaOrig="760">
          <v:shape id="_x0000_i1031" type="#_x0000_t75" style="width:289.5pt;height:48pt" o:ole="">
            <v:imagedata r:id="rId17" o:title=""/>
          </v:shape>
          <o:OLEObject Type="Embed" ProgID="Equation.3" ShapeID="_x0000_i1031" DrawAspect="Content" ObjectID="_1605376100" r:id="rId18"/>
        </w:object>
      </w:r>
      <w:r>
        <w:rPr>
          <w:color w:val="000000"/>
        </w:rPr>
        <w:t xml:space="preserve">                       </w:t>
      </w:r>
      <w:r w:rsidRPr="00284CE2">
        <w:rPr>
          <w:color w:val="000000"/>
          <w:sz w:val="28"/>
          <w:szCs w:val="28"/>
        </w:rPr>
        <w:t>(1)</w:t>
      </w:r>
    </w:p>
    <w:p w:rsidR="00762E30" w:rsidRDefault="00762E30" w:rsidP="00762E30">
      <w:pPr>
        <w:pStyle w:val="paraindent"/>
        <w:shd w:val="clear" w:color="auto" w:fill="FFFFFF"/>
        <w:spacing w:before="0" w:beforeAutospacing="0" w:after="0" w:afterAutospacing="0" w:line="360" w:lineRule="auto"/>
        <w:ind w:right="225"/>
        <w:rPr>
          <w:color w:val="000000"/>
          <w:sz w:val="28"/>
          <w:szCs w:val="28"/>
        </w:rPr>
      </w:pPr>
    </w:p>
    <w:p w:rsidR="00762E30" w:rsidRPr="001A1967" w:rsidRDefault="00762E30" w:rsidP="00762E30">
      <w:pPr>
        <w:pStyle w:val="paraindent"/>
        <w:shd w:val="clear" w:color="auto" w:fill="FFFFFF"/>
        <w:spacing w:before="0" w:beforeAutospacing="0" w:after="0" w:afterAutospacing="0" w:line="360" w:lineRule="auto"/>
        <w:ind w:right="225"/>
        <w:jc w:val="both"/>
        <w:rPr>
          <w:color w:val="000000"/>
          <w:sz w:val="28"/>
          <w:szCs w:val="28"/>
        </w:rPr>
      </w:pPr>
      <w:proofErr w:type="spellStart"/>
      <w:r w:rsidRPr="008E2FBF">
        <w:rPr>
          <w:i/>
          <w:sz w:val="28"/>
          <w:szCs w:val="28"/>
        </w:rPr>
        <w:t>X</w:t>
      </w:r>
      <w:r w:rsidRPr="008E2FBF">
        <w:rPr>
          <w:i/>
          <w:sz w:val="28"/>
          <w:szCs w:val="28"/>
          <w:vertAlign w:val="subscript"/>
        </w:rPr>
        <w:t>p</w:t>
      </w:r>
      <w:proofErr w:type="spellEnd"/>
      <w:r w:rsidRPr="002E2BC1">
        <w:rPr>
          <w:sz w:val="28"/>
          <w:szCs w:val="28"/>
        </w:rPr>
        <w:t xml:space="preserve"> </w:t>
      </w:r>
      <w:r w:rsidRPr="002E2BC1">
        <w:rPr>
          <w:rStyle w:val="aff"/>
          <w:sz w:val="28"/>
          <w:szCs w:val="28"/>
          <w:shd w:val="clear" w:color="auto" w:fill="FFFFFF"/>
        </w:rPr>
        <w:t xml:space="preserve">- </w:t>
      </w:r>
      <w:r w:rsidRPr="002E2BC1">
        <w:rPr>
          <w:sz w:val="28"/>
          <w:szCs w:val="28"/>
          <w:shd w:val="clear" w:color="auto" w:fill="FFFFFF"/>
        </w:rPr>
        <w:t>полоса пропорциональности;</w:t>
      </w:r>
    </w:p>
    <w:p w:rsidR="00762E30" w:rsidRPr="002E2BC1" w:rsidRDefault="00762E30" w:rsidP="00762E30">
      <w:pPr>
        <w:spacing w:line="360" w:lineRule="auto"/>
        <w:jc w:val="both"/>
        <w:rPr>
          <w:sz w:val="28"/>
          <w:szCs w:val="28"/>
          <w:shd w:val="clear" w:color="auto" w:fill="EDEFF1"/>
        </w:rPr>
      </w:pPr>
      <w:proofErr w:type="spellStart"/>
      <w:r w:rsidRPr="008E2FBF">
        <w:rPr>
          <w:i/>
          <w:sz w:val="28"/>
          <w:szCs w:val="28"/>
        </w:rPr>
        <w:t>E</w:t>
      </w:r>
      <w:r w:rsidRPr="008E2FBF">
        <w:rPr>
          <w:i/>
          <w:sz w:val="28"/>
          <w:szCs w:val="28"/>
          <w:vertAlign w:val="subscript"/>
        </w:rPr>
        <w:t>i</w:t>
      </w:r>
      <w:proofErr w:type="spellEnd"/>
      <w:r w:rsidRPr="002E2BC1">
        <w:rPr>
          <w:sz w:val="28"/>
          <w:szCs w:val="28"/>
        </w:rPr>
        <w:t xml:space="preserve"> -</w:t>
      </w:r>
      <w:r w:rsidRPr="002E2BC1">
        <w:rPr>
          <w:rStyle w:val="aff"/>
          <w:sz w:val="28"/>
          <w:szCs w:val="28"/>
        </w:rPr>
        <w:t xml:space="preserve"> </w:t>
      </w:r>
      <w:r w:rsidRPr="002E2BC1">
        <w:rPr>
          <w:sz w:val="28"/>
          <w:szCs w:val="28"/>
        </w:rPr>
        <w:t>рассогласование;</w:t>
      </w:r>
    </w:p>
    <w:p w:rsidR="00762E30" w:rsidRPr="002E2BC1" w:rsidRDefault="00762E30" w:rsidP="00762E30">
      <w:pPr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8E2FBF">
        <w:rPr>
          <w:i/>
          <w:sz w:val="28"/>
          <w:szCs w:val="28"/>
        </w:rPr>
        <w:t>τ</w:t>
      </w:r>
      <w:r w:rsidRPr="008E2FBF">
        <w:rPr>
          <w:i/>
          <w:sz w:val="28"/>
          <w:szCs w:val="28"/>
          <w:vertAlign w:val="subscript"/>
        </w:rPr>
        <w:t>л</w:t>
      </w:r>
      <w:proofErr w:type="spellEnd"/>
      <w:r w:rsidRPr="002E2BC1">
        <w:rPr>
          <w:sz w:val="28"/>
          <w:szCs w:val="28"/>
        </w:rPr>
        <w:t xml:space="preserve"> -</w:t>
      </w:r>
      <w:r w:rsidRPr="002E2BC1">
        <w:rPr>
          <w:rStyle w:val="aff"/>
          <w:sz w:val="28"/>
          <w:szCs w:val="28"/>
          <w:shd w:val="clear" w:color="auto" w:fill="FFFFFF"/>
        </w:rPr>
        <w:t xml:space="preserve"> </w:t>
      </w:r>
      <w:r w:rsidRPr="002E2BC1">
        <w:rPr>
          <w:sz w:val="28"/>
          <w:szCs w:val="28"/>
          <w:shd w:val="clear" w:color="auto" w:fill="FFFFFF"/>
        </w:rPr>
        <w:t>постоянная времени дифференцирования;</w:t>
      </w:r>
    </w:p>
    <w:p w:rsidR="00762E30" w:rsidRPr="002E2BC1" w:rsidRDefault="00762E30" w:rsidP="00762E30">
      <w:pPr>
        <w:spacing w:line="360" w:lineRule="auto"/>
        <w:jc w:val="both"/>
        <w:rPr>
          <w:sz w:val="28"/>
          <w:szCs w:val="28"/>
        </w:rPr>
      </w:pPr>
      <w:proofErr w:type="spellStart"/>
      <w:r w:rsidRPr="002E2BC1">
        <w:rPr>
          <w:sz w:val="28"/>
          <w:szCs w:val="28"/>
        </w:rPr>
        <w:t>Δ</w:t>
      </w:r>
      <w:r w:rsidRPr="008E2FBF">
        <w:rPr>
          <w:i/>
          <w:sz w:val="28"/>
          <w:szCs w:val="28"/>
        </w:rPr>
        <w:t>E</w:t>
      </w:r>
      <w:r w:rsidRPr="008E2FBF">
        <w:rPr>
          <w:i/>
          <w:sz w:val="28"/>
          <w:szCs w:val="28"/>
          <w:vertAlign w:val="subscript"/>
        </w:rPr>
        <w:t>i</w:t>
      </w:r>
      <w:proofErr w:type="spellEnd"/>
      <w:r w:rsidRPr="002E2BC1">
        <w:rPr>
          <w:sz w:val="28"/>
          <w:szCs w:val="28"/>
        </w:rPr>
        <w:t xml:space="preserve"> </w:t>
      </w:r>
      <w:proofErr w:type="gramStart"/>
      <w:r w:rsidRPr="002E2BC1">
        <w:rPr>
          <w:sz w:val="28"/>
          <w:szCs w:val="28"/>
        </w:rPr>
        <w:t>-  разность</w:t>
      </w:r>
      <w:proofErr w:type="gramEnd"/>
      <w:r w:rsidRPr="002E2BC1">
        <w:rPr>
          <w:sz w:val="28"/>
          <w:szCs w:val="28"/>
        </w:rPr>
        <w:t xml:space="preserve"> между двумя соседними измерениями </w:t>
      </w:r>
      <w:r w:rsidRPr="008E2FBF">
        <w:rPr>
          <w:i/>
          <w:sz w:val="28"/>
          <w:szCs w:val="28"/>
        </w:rPr>
        <w:t>E</w:t>
      </w:r>
      <w:proofErr w:type="spellStart"/>
      <w:r w:rsidR="005A73BE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2E2BC1">
        <w:rPr>
          <w:sz w:val="28"/>
          <w:szCs w:val="28"/>
        </w:rPr>
        <w:t> и </w:t>
      </w:r>
      <w:r w:rsidRPr="008E2FBF">
        <w:rPr>
          <w:i/>
          <w:sz w:val="28"/>
          <w:szCs w:val="28"/>
        </w:rPr>
        <w:t>E</w:t>
      </w:r>
      <w:proofErr w:type="spellStart"/>
      <w:r w:rsidR="005A73BE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="005A73BE" w:rsidRPr="0022011D">
        <w:rPr>
          <w:i/>
          <w:sz w:val="28"/>
          <w:szCs w:val="28"/>
          <w:vertAlign w:val="subscript"/>
        </w:rPr>
        <w:t>-1</w:t>
      </w:r>
      <w:r w:rsidRPr="002E2BC1">
        <w:rPr>
          <w:sz w:val="28"/>
          <w:szCs w:val="28"/>
        </w:rPr>
        <w:t>;</w:t>
      </w:r>
    </w:p>
    <w:p w:rsidR="00762E30" w:rsidRPr="002E2BC1" w:rsidRDefault="00762E30" w:rsidP="00762E30">
      <w:pPr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2E2BC1">
        <w:rPr>
          <w:sz w:val="28"/>
          <w:szCs w:val="28"/>
        </w:rPr>
        <w:t>Δ</w:t>
      </w:r>
      <w:r w:rsidRPr="008E2FBF">
        <w:rPr>
          <w:i/>
          <w:sz w:val="28"/>
          <w:szCs w:val="28"/>
        </w:rPr>
        <w:t>t</w:t>
      </w:r>
      <w:r w:rsidRPr="008E2FBF">
        <w:rPr>
          <w:i/>
          <w:sz w:val="28"/>
          <w:szCs w:val="28"/>
          <w:vertAlign w:val="subscript"/>
        </w:rPr>
        <w:t>изм</w:t>
      </w:r>
      <w:proofErr w:type="spellEnd"/>
      <w:r w:rsidRPr="002E2BC1">
        <w:rPr>
          <w:sz w:val="28"/>
          <w:szCs w:val="28"/>
        </w:rPr>
        <w:t xml:space="preserve"> -</w:t>
      </w:r>
      <w:r w:rsidRPr="002E2BC1">
        <w:rPr>
          <w:rStyle w:val="aff"/>
          <w:sz w:val="28"/>
          <w:szCs w:val="28"/>
          <w:shd w:val="clear" w:color="auto" w:fill="FFFFFF"/>
        </w:rPr>
        <w:t xml:space="preserve"> </w:t>
      </w:r>
      <w:r w:rsidRPr="002E2BC1">
        <w:rPr>
          <w:sz w:val="28"/>
          <w:szCs w:val="28"/>
          <w:shd w:val="clear" w:color="auto" w:fill="FFFFFF"/>
        </w:rPr>
        <w:t>время между двумя соседними измерениями</w:t>
      </w:r>
      <w:r w:rsidRPr="002E2BC1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E2BC1">
        <w:rPr>
          <w:rStyle w:val="aff"/>
          <w:sz w:val="28"/>
          <w:szCs w:val="28"/>
          <w:shd w:val="clear" w:color="auto" w:fill="FFFFFF"/>
        </w:rPr>
        <w:t>T</w:t>
      </w:r>
      <w:r w:rsidRPr="002E2BC1">
        <w:rPr>
          <w:rStyle w:val="aff"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2E2BC1">
        <w:rPr>
          <w:rStyle w:val="apple-converted-space"/>
          <w:sz w:val="28"/>
          <w:szCs w:val="28"/>
          <w:shd w:val="clear" w:color="auto" w:fill="FFFFFF"/>
        </w:rPr>
        <w:t> </w:t>
      </w:r>
      <w:r w:rsidRPr="002E2BC1">
        <w:rPr>
          <w:sz w:val="28"/>
          <w:szCs w:val="28"/>
          <w:shd w:val="clear" w:color="auto" w:fill="FFFFFF"/>
        </w:rPr>
        <w:t>и</w:t>
      </w:r>
      <w:r w:rsidRPr="002E2BC1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E2BC1">
        <w:rPr>
          <w:rStyle w:val="aff"/>
          <w:sz w:val="28"/>
          <w:szCs w:val="28"/>
          <w:shd w:val="clear" w:color="auto" w:fill="FFFFFF"/>
        </w:rPr>
        <w:t>T</w:t>
      </w:r>
      <w:r w:rsidRPr="002E2BC1">
        <w:rPr>
          <w:rStyle w:val="aff"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2E2BC1">
        <w:rPr>
          <w:sz w:val="28"/>
          <w:szCs w:val="28"/>
          <w:shd w:val="clear" w:color="auto" w:fill="FFFFFF"/>
          <w:vertAlign w:val="subscript"/>
        </w:rPr>
        <w:t>–1</w:t>
      </w:r>
      <w:r w:rsidRPr="002E2BC1">
        <w:rPr>
          <w:sz w:val="28"/>
          <w:szCs w:val="28"/>
          <w:shd w:val="clear" w:color="auto" w:fill="FFFFFF"/>
        </w:rPr>
        <w:t>;</w:t>
      </w:r>
    </w:p>
    <w:p w:rsidR="00762E30" w:rsidRPr="002E2BC1" w:rsidRDefault="00762E30" w:rsidP="00762E30">
      <w:pPr>
        <w:spacing w:line="360" w:lineRule="auto"/>
        <w:jc w:val="both"/>
        <w:rPr>
          <w:sz w:val="28"/>
          <w:szCs w:val="28"/>
          <w:shd w:val="clear" w:color="auto" w:fill="EDEFF1"/>
        </w:rPr>
      </w:pPr>
      <w:proofErr w:type="spellStart"/>
      <w:r w:rsidRPr="008E2FBF">
        <w:rPr>
          <w:i/>
          <w:sz w:val="28"/>
          <w:szCs w:val="28"/>
        </w:rPr>
        <w:t>τ</w:t>
      </w:r>
      <w:r w:rsidRPr="008E2FBF">
        <w:rPr>
          <w:i/>
          <w:sz w:val="28"/>
          <w:szCs w:val="28"/>
          <w:vertAlign w:val="subscript"/>
        </w:rPr>
        <w:t>и</w:t>
      </w:r>
      <w:proofErr w:type="spellEnd"/>
      <w:r w:rsidRPr="002E2BC1">
        <w:rPr>
          <w:sz w:val="28"/>
          <w:szCs w:val="28"/>
        </w:rPr>
        <w:t xml:space="preserve"> - постоянная времени интегрирования;</w:t>
      </w:r>
    </w:p>
    <w:p w:rsidR="00762E30" w:rsidRPr="002E2BC1" w:rsidRDefault="00762E30" w:rsidP="00762E30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2E2BC1">
        <w:rPr>
          <w:sz w:val="28"/>
          <w:szCs w:val="28"/>
        </w:rPr>
        <w:t>∑</w:t>
      </w:r>
      <w:proofErr w:type="spellStart"/>
      <w:r w:rsidRPr="008E2FBF">
        <w:rPr>
          <w:i/>
          <w:sz w:val="28"/>
          <w:szCs w:val="28"/>
        </w:rPr>
        <w:t>E</w:t>
      </w:r>
      <w:r w:rsidRPr="008E2FBF">
        <w:rPr>
          <w:i/>
          <w:sz w:val="28"/>
          <w:szCs w:val="28"/>
          <w:vertAlign w:val="subscript"/>
        </w:rPr>
        <w:t>i</w:t>
      </w:r>
      <w:proofErr w:type="spellEnd"/>
      <w:r w:rsidRPr="008E2FBF">
        <w:rPr>
          <w:i/>
          <w:sz w:val="28"/>
          <w:szCs w:val="28"/>
          <w:vertAlign w:val="subscript"/>
        </w:rPr>
        <w:t xml:space="preserve"> </w:t>
      </w:r>
      <w:r w:rsidRPr="002E2BC1">
        <w:rPr>
          <w:sz w:val="28"/>
          <w:szCs w:val="28"/>
          <w:shd w:val="clear" w:color="auto" w:fill="FFFFFF"/>
        </w:rPr>
        <w:t>- накопленная в</w:t>
      </w:r>
      <w:r w:rsidRPr="002E2BC1">
        <w:rPr>
          <w:rStyle w:val="apple-converted-space"/>
          <w:sz w:val="28"/>
          <w:szCs w:val="28"/>
          <w:shd w:val="clear" w:color="auto" w:fill="FFFFFF"/>
        </w:rPr>
        <w:t> </w:t>
      </w:r>
      <w:r w:rsidRPr="002E2BC1">
        <w:rPr>
          <w:rStyle w:val="aff"/>
          <w:sz w:val="28"/>
          <w:szCs w:val="28"/>
          <w:shd w:val="clear" w:color="auto" w:fill="FFFFFF"/>
        </w:rPr>
        <w:t>i</w:t>
      </w:r>
      <w:r w:rsidRPr="002E2BC1">
        <w:rPr>
          <w:sz w:val="28"/>
          <w:szCs w:val="28"/>
          <w:shd w:val="clear" w:color="auto" w:fill="FFFFFF"/>
        </w:rPr>
        <w:t>-й момент времени сумма рассогласований (интегральная сумма).</w:t>
      </w:r>
    </w:p>
    <w:bookmarkEnd w:id="3"/>
    <w:p w:rsidR="00762E30" w:rsidRPr="0072743F" w:rsidRDefault="00762E30" w:rsidP="0072743F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72743F">
        <w:rPr>
          <w:sz w:val="28"/>
          <w:szCs w:val="28"/>
        </w:rPr>
        <w:t>Как видно из формулы,</w:t>
      </w:r>
      <w:r w:rsidRPr="0072743F">
        <w:rPr>
          <w:rStyle w:val="apple-converted-space"/>
          <w:sz w:val="28"/>
          <w:szCs w:val="28"/>
        </w:rPr>
        <w:t> </w:t>
      </w:r>
      <w:r w:rsidRPr="0072743F">
        <w:rPr>
          <w:rStyle w:val="af8"/>
          <w:b w:val="0"/>
          <w:sz w:val="28"/>
          <w:szCs w:val="28"/>
        </w:rPr>
        <w:t>сигнал управления является суммой трёх составляющих:</w:t>
      </w:r>
    </w:p>
    <w:p w:rsidR="00762E30" w:rsidRPr="0072743F" w:rsidRDefault="00762E30" w:rsidP="0072743F">
      <w:pPr>
        <w:spacing w:line="360" w:lineRule="auto"/>
        <w:ind w:firstLine="680"/>
        <w:jc w:val="both"/>
        <w:rPr>
          <w:sz w:val="28"/>
          <w:szCs w:val="28"/>
        </w:rPr>
      </w:pPr>
      <w:r w:rsidRPr="0072743F">
        <w:rPr>
          <w:sz w:val="28"/>
          <w:szCs w:val="28"/>
        </w:rPr>
        <w:t>пропорциональной (1-е слагаемое);</w:t>
      </w:r>
    </w:p>
    <w:p w:rsidR="00762E30" w:rsidRPr="0072743F" w:rsidRDefault="00762E30" w:rsidP="0072743F">
      <w:pPr>
        <w:spacing w:line="360" w:lineRule="auto"/>
        <w:ind w:firstLine="680"/>
        <w:jc w:val="both"/>
        <w:rPr>
          <w:sz w:val="28"/>
          <w:szCs w:val="28"/>
        </w:rPr>
      </w:pPr>
      <w:r w:rsidRPr="0072743F">
        <w:rPr>
          <w:sz w:val="28"/>
          <w:szCs w:val="28"/>
        </w:rPr>
        <w:t>интегральной (3-е слагаемое);</w:t>
      </w:r>
    </w:p>
    <w:p w:rsidR="00762E30" w:rsidRPr="0072743F" w:rsidRDefault="00762E30" w:rsidP="0072743F">
      <w:pPr>
        <w:spacing w:line="360" w:lineRule="auto"/>
        <w:ind w:firstLine="680"/>
        <w:jc w:val="both"/>
        <w:rPr>
          <w:sz w:val="28"/>
          <w:szCs w:val="28"/>
        </w:rPr>
      </w:pPr>
      <w:r w:rsidRPr="0072743F">
        <w:rPr>
          <w:sz w:val="28"/>
          <w:szCs w:val="28"/>
        </w:rPr>
        <w:t>дифференциальной (2-е слагаемое).</w:t>
      </w:r>
    </w:p>
    <w:p w:rsidR="00762E30" w:rsidRPr="0072743F" w:rsidRDefault="00762E30" w:rsidP="0072743F">
      <w:pPr>
        <w:spacing w:line="360" w:lineRule="auto"/>
        <w:ind w:firstLine="680"/>
        <w:jc w:val="both"/>
        <w:rPr>
          <w:sz w:val="28"/>
          <w:szCs w:val="28"/>
        </w:rPr>
      </w:pPr>
      <w:r w:rsidRPr="0072743F">
        <w:rPr>
          <w:sz w:val="28"/>
          <w:szCs w:val="28"/>
        </w:rPr>
        <w:t>Пропорциональная составляющая зависит от рассогласования</w:t>
      </w:r>
      <w:r w:rsidRPr="0072743F">
        <w:rPr>
          <w:rStyle w:val="apple-converted-space"/>
          <w:sz w:val="28"/>
          <w:szCs w:val="28"/>
        </w:rPr>
        <w:t> </w:t>
      </w:r>
      <w:proofErr w:type="spellStart"/>
      <w:r w:rsidRPr="0072743F">
        <w:rPr>
          <w:i/>
          <w:sz w:val="28"/>
          <w:szCs w:val="28"/>
        </w:rPr>
        <w:t>E</w:t>
      </w:r>
      <w:r w:rsidRPr="0072743F">
        <w:rPr>
          <w:i/>
          <w:sz w:val="28"/>
          <w:szCs w:val="28"/>
          <w:vertAlign w:val="subscript"/>
        </w:rPr>
        <w:t>i</w:t>
      </w:r>
      <w:proofErr w:type="spellEnd"/>
      <w:r w:rsidRPr="0072743F">
        <w:rPr>
          <w:rStyle w:val="apple-converted-space"/>
          <w:sz w:val="28"/>
          <w:szCs w:val="28"/>
        </w:rPr>
        <w:t> </w:t>
      </w:r>
      <w:r w:rsidRPr="0072743F">
        <w:rPr>
          <w:sz w:val="28"/>
          <w:szCs w:val="28"/>
        </w:rPr>
        <w:t>и отвечает за реакцию на мгновенную ошибку регулирования.</w:t>
      </w:r>
    </w:p>
    <w:p w:rsidR="00762E30" w:rsidRPr="0072743F" w:rsidRDefault="00762E30" w:rsidP="0072743F">
      <w:pPr>
        <w:spacing w:line="360" w:lineRule="auto"/>
        <w:ind w:firstLine="680"/>
        <w:jc w:val="both"/>
        <w:rPr>
          <w:sz w:val="28"/>
          <w:szCs w:val="28"/>
        </w:rPr>
      </w:pPr>
      <w:r w:rsidRPr="0072743F">
        <w:rPr>
          <w:sz w:val="28"/>
          <w:szCs w:val="28"/>
        </w:rPr>
        <w:lastRenderedPageBreak/>
        <w:t>Интегральная составляющая содержит в себе накопленную ошибку регулирования, которая является дополнительным источником выходной мощности и позволяет добиться максимальной скорости достижения уставки при отсутствии перерегулирования.</w:t>
      </w:r>
    </w:p>
    <w:p w:rsidR="00762E30" w:rsidRPr="0072743F" w:rsidRDefault="00762E30" w:rsidP="0072743F">
      <w:pPr>
        <w:spacing w:line="360" w:lineRule="auto"/>
        <w:ind w:firstLine="680"/>
        <w:jc w:val="both"/>
        <w:rPr>
          <w:sz w:val="28"/>
          <w:szCs w:val="28"/>
        </w:rPr>
      </w:pPr>
      <w:r w:rsidRPr="0072743F">
        <w:rPr>
          <w:sz w:val="28"/>
          <w:szCs w:val="28"/>
        </w:rPr>
        <w:t xml:space="preserve">Дифференциальная составляющая зависит от скорости изменения </w:t>
      </w:r>
      <w:proofErr w:type="gramStart"/>
      <w:r w:rsidRPr="0072743F">
        <w:rPr>
          <w:sz w:val="28"/>
          <w:szCs w:val="28"/>
        </w:rPr>
        <w:t>параметра  </w:t>
      </w:r>
      <w:r w:rsidRPr="0072743F">
        <w:rPr>
          <w:i/>
          <w:sz w:val="28"/>
          <w:szCs w:val="28"/>
        </w:rPr>
        <w:t>/</w:t>
      </w:r>
      <w:proofErr w:type="gramEnd"/>
      <w:r w:rsidRPr="0072743F">
        <w:rPr>
          <w:sz w:val="28"/>
          <w:szCs w:val="28"/>
        </w:rPr>
        <w:t>, вызывающей реакцию регулятора на резкое изменение измеряемого параметра, возникшее, например, в результате внешнего возмущающего воздействия.</w:t>
      </w:r>
    </w:p>
    <w:p w:rsidR="00762E30" w:rsidRPr="0072743F" w:rsidRDefault="00B70628" w:rsidP="0072743F">
      <w:pPr>
        <w:spacing w:line="360" w:lineRule="auto"/>
        <w:ind w:firstLine="680"/>
        <w:jc w:val="both"/>
        <w:rPr>
          <w:sz w:val="28"/>
          <w:szCs w:val="28"/>
        </w:rPr>
      </w:pPr>
      <w:r w:rsidRPr="0072743F">
        <w:rPr>
          <w:sz w:val="28"/>
          <w:szCs w:val="28"/>
        </w:rPr>
        <w:t>Для эффективной работы ПИД-</w:t>
      </w:r>
      <w:r w:rsidR="00762E30" w:rsidRPr="0072743F">
        <w:rPr>
          <w:sz w:val="28"/>
          <w:szCs w:val="28"/>
        </w:rPr>
        <w:t>регулятора необходимо подобрать для конкретного объекта регулирова</w:t>
      </w:r>
      <w:r w:rsidRPr="0072743F">
        <w:rPr>
          <w:sz w:val="28"/>
          <w:szCs w:val="28"/>
        </w:rPr>
        <w:t>ния значения коэффициентов ПИД-</w:t>
      </w:r>
      <w:r w:rsidR="00762E30" w:rsidRPr="0072743F">
        <w:rPr>
          <w:sz w:val="28"/>
          <w:szCs w:val="28"/>
        </w:rPr>
        <w:t>регулятора</w:t>
      </w:r>
      <w:r w:rsidR="00762E30" w:rsidRPr="0072743F">
        <w:rPr>
          <w:rStyle w:val="apple-converted-space"/>
          <w:sz w:val="28"/>
          <w:szCs w:val="28"/>
        </w:rPr>
        <w:t> </w:t>
      </w:r>
      <w:proofErr w:type="spellStart"/>
      <w:r w:rsidR="00762E30" w:rsidRPr="0072743F">
        <w:rPr>
          <w:i/>
          <w:sz w:val="28"/>
          <w:szCs w:val="28"/>
        </w:rPr>
        <w:t>X</w:t>
      </w:r>
      <w:r w:rsidR="00762E30" w:rsidRPr="0072743F">
        <w:rPr>
          <w:i/>
          <w:sz w:val="28"/>
          <w:szCs w:val="28"/>
          <w:vertAlign w:val="subscript"/>
        </w:rPr>
        <w:t>p</w:t>
      </w:r>
      <w:proofErr w:type="spellEnd"/>
      <w:r w:rsidR="00762E30" w:rsidRPr="0072743F">
        <w:rPr>
          <w:sz w:val="28"/>
          <w:szCs w:val="28"/>
        </w:rPr>
        <w:t xml:space="preserve">. Это можно </w:t>
      </w:r>
      <w:proofErr w:type="spellStart"/>
      <w:r w:rsidR="00762E30" w:rsidRPr="0072743F">
        <w:rPr>
          <w:sz w:val="28"/>
          <w:szCs w:val="28"/>
        </w:rPr>
        <w:t>cделать</w:t>
      </w:r>
      <w:proofErr w:type="spellEnd"/>
      <w:r w:rsidR="00762E30" w:rsidRPr="0072743F">
        <w:rPr>
          <w:sz w:val="28"/>
          <w:szCs w:val="28"/>
        </w:rPr>
        <w:t xml:space="preserve"> вручную или воспользоваться </w:t>
      </w:r>
      <w:proofErr w:type="spellStart"/>
      <w:r w:rsidR="00762E30" w:rsidRPr="0072743F">
        <w:rPr>
          <w:sz w:val="28"/>
          <w:szCs w:val="28"/>
        </w:rPr>
        <w:t>автонастройкой</w:t>
      </w:r>
      <w:proofErr w:type="spellEnd"/>
      <w:r w:rsidR="00762E30" w:rsidRPr="0072743F">
        <w:rPr>
          <w:sz w:val="28"/>
          <w:szCs w:val="28"/>
        </w:rPr>
        <w:t>.</w:t>
      </w:r>
    </w:p>
    <w:p w:rsidR="00762E30" w:rsidRPr="0072743F" w:rsidRDefault="00762E30" w:rsidP="0072743F">
      <w:pPr>
        <w:spacing w:line="360" w:lineRule="auto"/>
        <w:ind w:firstLine="680"/>
        <w:jc w:val="both"/>
        <w:rPr>
          <w:sz w:val="28"/>
          <w:szCs w:val="28"/>
        </w:rPr>
      </w:pPr>
      <w:r w:rsidRPr="0072743F">
        <w:rPr>
          <w:sz w:val="28"/>
          <w:szCs w:val="28"/>
        </w:rPr>
        <w:t>Частные случаи</w:t>
      </w:r>
      <w:r w:rsidRPr="0072743F">
        <w:rPr>
          <w:rStyle w:val="apple-converted-space"/>
          <w:sz w:val="28"/>
          <w:szCs w:val="28"/>
        </w:rPr>
        <w:t> </w:t>
      </w:r>
      <w:r w:rsidR="003D39A4" w:rsidRPr="0072743F">
        <w:rPr>
          <w:sz w:val="28"/>
          <w:szCs w:val="28"/>
        </w:rPr>
        <w:t>ПИД-</w:t>
      </w:r>
      <w:r w:rsidRPr="0072743F">
        <w:rPr>
          <w:sz w:val="28"/>
          <w:szCs w:val="28"/>
        </w:rPr>
        <w:t>регулирования, поясняющие действие его составляющих:</w:t>
      </w:r>
    </w:p>
    <w:p w:rsidR="00762E30" w:rsidRPr="0072743F" w:rsidRDefault="00762E30" w:rsidP="0072743F">
      <w:pPr>
        <w:spacing w:line="360" w:lineRule="auto"/>
        <w:ind w:firstLine="680"/>
        <w:jc w:val="both"/>
        <w:rPr>
          <w:sz w:val="28"/>
          <w:szCs w:val="28"/>
        </w:rPr>
      </w:pPr>
      <w:r w:rsidRPr="0072743F">
        <w:rPr>
          <w:sz w:val="28"/>
          <w:szCs w:val="28"/>
        </w:rPr>
        <w:t xml:space="preserve">пропорциональное регулирование </w:t>
      </w:r>
      <w:r w:rsidR="0014264B" w:rsidRPr="0072743F">
        <w:rPr>
          <w:sz w:val="28"/>
          <w:szCs w:val="28"/>
        </w:rPr>
        <w:t>(П-закон, аналоговый П-</w:t>
      </w:r>
      <w:r w:rsidRPr="0072743F">
        <w:rPr>
          <w:sz w:val="28"/>
          <w:szCs w:val="28"/>
        </w:rPr>
        <w:t>регулятор)</w:t>
      </w:r>
    </w:p>
    <w:p w:rsidR="00762E30" w:rsidRPr="0072743F" w:rsidRDefault="0014264B" w:rsidP="0072743F">
      <w:pPr>
        <w:spacing w:line="360" w:lineRule="auto"/>
        <w:ind w:firstLine="680"/>
        <w:jc w:val="both"/>
        <w:rPr>
          <w:sz w:val="28"/>
          <w:szCs w:val="28"/>
        </w:rPr>
      </w:pPr>
      <w:r w:rsidRPr="0072743F">
        <w:rPr>
          <w:sz w:val="28"/>
          <w:szCs w:val="28"/>
        </w:rPr>
        <w:t>пропорционально-</w:t>
      </w:r>
      <w:r w:rsidR="00762E30" w:rsidRPr="0072743F">
        <w:rPr>
          <w:sz w:val="28"/>
          <w:szCs w:val="28"/>
        </w:rPr>
        <w:t>диффе</w:t>
      </w:r>
      <w:r w:rsidRPr="0072743F">
        <w:rPr>
          <w:sz w:val="28"/>
          <w:szCs w:val="28"/>
        </w:rPr>
        <w:t>ренциальное регулирование (ПД-</w:t>
      </w:r>
      <w:r w:rsidR="00762E30" w:rsidRPr="0072743F">
        <w:rPr>
          <w:sz w:val="28"/>
          <w:szCs w:val="28"/>
        </w:rPr>
        <w:t>закон)</w:t>
      </w:r>
    </w:p>
    <w:p w:rsidR="00762E30" w:rsidRPr="0072743F" w:rsidRDefault="0014264B" w:rsidP="0072743F">
      <w:pPr>
        <w:spacing w:line="360" w:lineRule="auto"/>
        <w:ind w:firstLine="680"/>
        <w:jc w:val="both"/>
        <w:rPr>
          <w:sz w:val="28"/>
          <w:szCs w:val="28"/>
        </w:rPr>
      </w:pPr>
      <w:r w:rsidRPr="0072743F">
        <w:rPr>
          <w:sz w:val="28"/>
          <w:szCs w:val="28"/>
        </w:rPr>
        <w:t>пропорционально-</w:t>
      </w:r>
      <w:r w:rsidR="00762E30" w:rsidRPr="0072743F">
        <w:rPr>
          <w:sz w:val="28"/>
          <w:szCs w:val="28"/>
        </w:rPr>
        <w:t>и</w:t>
      </w:r>
      <w:r w:rsidRPr="0072743F">
        <w:rPr>
          <w:sz w:val="28"/>
          <w:szCs w:val="28"/>
        </w:rPr>
        <w:t>нтегральное регулирование (ПИ-</w:t>
      </w:r>
      <w:r w:rsidR="00762E30" w:rsidRPr="0072743F">
        <w:rPr>
          <w:sz w:val="28"/>
          <w:szCs w:val="28"/>
        </w:rPr>
        <w:t>закон)</w:t>
      </w:r>
    </w:p>
    <w:p w:rsidR="00762E30" w:rsidRPr="0072743F" w:rsidRDefault="00762E30" w:rsidP="0072743F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72743F">
        <w:rPr>
          <w:sz w:val="28"/>
          <w:szCs w:val="28"/>
          <w:shd w:val="clear" w:color="auto" w:fill="FFFFFF"/>
        </w:rPr>
        <w:t>Применяется для построения автоматизированных систем мониторинга, контроля и управления технологическими процессами в пищевой, металлообрабатывающей промышленности, при производстве керамики, в системах климат-контроля и других.</w:t>
      </w:r>
    </w:p>
    <w:p w:rsidR="00762E30" w:rsidRPr="00C72700" w:rsidRDefault="00762E30" w:rsidP="00845337">
      <w:pPr>
        <w:spacing w:line="360" w:lineRule="auto"/>
        <w:jc w:val="center"/>
        <w:rPr>
          <w:iCs/>
          <w:sz w:val="28"/>
          <w:szCs w:val="28"/>
        </w:rPr>
      </w:pPr>
      <w:r>
        <w:lastRenderedPageBreak/>
        <w:fldChar w:fldCharType="begin"/>
      </w:r>
      <w:r>
        <w:instrText xml:space="preserve"> INCLUDEPICTURE "http://www.owen.ru/uploads/trm148sh4.jpg"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"http://www.owen.ru/uploads/trm148sh4.jpg"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"http://www.owen.ru/uploads/trm148sh4.jpg" \* MERGEFORMATINET </w:instrText>
      </w:r>
      <w:r>
        <w:fldChar w:fldCharType="separate"/>
      </w:r>
      <w:r w:rsidR="00647CB8">
        <w:fldChar w:fldCharType="begin"/>
      </w:r>
      <w:r w:rsidR="00647CB8">
        <w:instrText xml:space="preserve"> INCLUDEPICTURE  "http://www.owen.ru/uploads/trm148sh4.jpg" \* MERGEFORMATINET </w:instrText>
      </w:r>
      <w:r w:rsidR="00647CB8">
        <w:fldChar w:fldCharType="separate"/>
      </w:r>
      <w:r w:rsidR="00310BDA">
        <w:fldChar w:fldCharType="begin"/>
      </w:r>
      <w:r w:rsidR="00310BDA">
        <w:instrText xml:space="preserve"> INCLUDEPICTURE  "http://www.owen.ru/uploads/trm148sh4.jpg" \* MERGEFORMATINET </w:instrText>
      </w:r>
      <w:r w:rsidR="00310BDA">
        <w:fldChar w:fldCharType="separate"/>
      </w:r>
      <w:r w:rsidR="00055F1E">
        <w:fldChar w:fldCharType="begin"/>
      </w:r>
      <w:r w:rsidR="00055F1E">
        <w:instrText xml:space="preserve"> INCLUDEPICTURE  "http://www.owen.ru/uploads/trm148sh4.jpg" \* MERGEFORMATINET </w:instrText>
      </w:r>
      <w:r w:rsidR="00055F1E">
        <w:fldChar w:fldCharType="separate"/>
      </w:r>
      <w:r w:rsidR="00FA2E77">
        <w:fldChar w:fldCharType="begin"/>
      </w:r>
      <w:r w:rsidR="00FA2E77">
        <w:instrText xml:space="preserve"> INCLUDEPICTURE  "http://www.owen.ru/uploads/trm148sh4.jpg" \* MERGEFORMATINET </w:instrText>
      </w:r>
      <w:r w:rsidR="00FA2E77">
        <w:fldChar w:fldCharType="separate"/>
      </w:r>
      <w:r w:rsidR="0092571F">
        <w:fldChar w:fldCharType="begin"/>
      </w:r>
      <w:r w:rsidR="0092571F">
        <w:instrText xml:space="preserve"> INCLUDEPICTURE  "http://www.owen.ru/uploads/trm148sh4.jpg" \* MERGEFORMATINET </w:instrText>
      </w:r>
      <w:r w:rsidR="0092571F">
        <w:fldChar w:fldCharType="separate"/>
      </w:r>
      <w:r w:rsidR="00F52331">
        <w:fldChar w:fldCharType="begin"/>
      </w:r>
      <w:r w:rsidR="00F52331">
        <w:instrText xml:space="preserve"> INCLUDEPICTURE  "http://www.owen.ru/uploads/trm148sh4.jpg" \* MERGEFORMATINET </w:instrText>
      </w:r>
      <w:r w:rsidR="00F52331">
        <w:fldChar w:fldCharType="separate"/>
      </w:r>
      <w:r w:rsidR="00D32140">
        <w:fldChar w:fldCharType="begin"/>
      </w:r>
      <w:r w:rsidR="00D32140">
        <w:instrText xml:space="preserve"> INCLUDEPICTURE  "http://www.owen.ru/uploads/trm148sh4.jpg" \* MERGEFORMATINET </w:instrText>
      </w:r>
      <w:r w:rsidR="00D32140">
        <w:fldChar w:fldCharType="separate"/>
      </w:r>
      <w:r w:rsidR="002A07B6">
        <w:fldChar w:fldCharType="begin"/>
      </w:r>
      <w:r w:rsidR="002A07B6">
        <w:instrText xml:space="preserve"> INCLUDEPICTURE  "http://www.owen.ru/uploads/trm148sh4.jpg" \* MERGEFORMATINET </w:instrText>
      </w:r>
      <w:r w:rsidR="002A07B6">
        <w:fldChar w:fldCharType="separate"/>
      </w:r>
      <w:r w:rsidR="00F83580">
        <w:fldChar w:fldCharType="begin"/>
      </w:r>
      <w:r w:rsidR="00F83580">
        <w:instrText xml:space="preserve"> INCLUDEPICTURE  "http://www.owen.ru/uploads/trm148sh4.jpg" \* MERGEFORMATINET </w:instrText>
      </w:r>
      <w:r w:rsidR="00F83580">
        <w:fldChar w:fldCharType="separate"/>
      </w:r>
      <w:r w:rsidR="003D3646">
        <w:fldChar w:fldCharType="begin"/>
      </w:r>
      <w:r w:rsidR="003D3646">
        <w:instrText xml:space="preserve"> INCLUDEPICTURE  "http://www.owen.ru/uploads/trm148sh4.jpg" \* MERGEFORMATINET </w:instrText>
      </w:r>
      <w:r w:rsidR="003D3646">
        <w:fldChar w:fldCharType="separate"/>
      </w:r>
      <w:r w:rsidR="009E4171">
        <w:fldChar w:fldCharType="begin"/>
      </w:r>
      <w:r w:rsidR="009E4171">
        <w:instrText xml:space="preserve"> INCLUDEPICTURE  "http://www.owen.ru/uploads/trm148sh4.jpg" \* MERGEFORMATINET </w:instrText>
      </w:r>
      <w:r w:rsidR="009E4171">
        <w:fldChar w:fldCharType="separate"/>
      </w:r>
      <w:r w:rsidR="005F40DD">
        <w:fldChar w:fldCharType="begin"/>
      </w:r>
      <w:r w:rsidR="005F40DD">
        <w:instrText xml:space="preserve"> INCLUDEPICTURE  "http://www.owen.ru/uploads/trm148sh4.jpg" \* MERGEFORMATINET </w:instrText>
      </w:r>
      <w:r w:rsidR="005F40DD">
        <w:fldChar w:fldCharType="separate"/>
      </w:r>
      <w:r w:rsidR="00284CE2">
        <w:fldChar w:fldCharType="begin"/>
      </w:r>
      <w:r w:rsidR="00284CE2">
        <w:instrText xml:space="preserve"> INCLUDEPICTURE  "http://www.owen.ru/uploads/trm148sh4.jpg" \* MERGEFORMATINET </w:instrText>
      </w:r>
      <w:r w:rsidR="00284CE2">
        <w:fldChar w:fldCharType="separate"/>
      </w:r>
      <w:r w:rsidR="008A5843">
        <w:fldChar w:fldCharType="begin"/>
      </w:r>
      <w:r w:rsidR="008A5843">
        <w:instrText xml:space="preserve"> INCLUDEPICTURE  "http://www.owen.ru/uploads/trm148sh4.jpg" \* MERGEFORMATINET </w:instrText>
      </w:r>
      <w:r w:rsidR="008A5843">
        <w:fldChar w:fldCharType="separate"/>
      </w:r>
      <w:r w:rsidR="00034CD8">
        <w:fldChar w:fldCharType="begin"/>
      </w:r>
      <w:r w:rsidR="00034CD8">
        <w:instrText xml:space="preserve"> </w:instrText>
      </w:r>
      <w:r w:rsidR="00034CD8">
        <w:instrText>INCLUDEPICTURE  "http://www.owen.ru/u</w:instrText>
      </w:r>
      <w:r w:rsidR="00034CD8">
        <w:instrText>ploads/trm148sh4.jpg" \* MERGEFORMATINET</w:instrText>
      </w:r>
      <w:r w:rsidR="00034CD8">
        <w:instrText xml:space="preserve"> </w:instrText>
      </w:r>
      <w:r w:rsidR="00034CD8">
        <w:fldChar w:fldCharType="separate"/>
      </w:r>
      <w:r w:rsidR="00535F0A">
        <w:pict>
          <v:shape id="_x0000_i1032" type="#_x0000_t75" alt="" style="width:250.5pt;height:255pt">
            <v:imagedata r:id="rId19" r:href="rId20"/>
          </v:shape>
        </w:pict>
      </w:r>
      <w:r w:rsidR="00034CD8">
        <w:fldChar w:fldCharType="end"/>
      </w:r>
      <w:r w:rsidR="008A5843">
        <w:fldChar w:fldCharType="end"/>
      </w:r>
      <w:r w:rsidR="00284CE2">
        <w:fldChar w:fldCharType="end"/>
      </w:r>
      <w:r w:rsidR="005F40DD">
        <w:fldChar w:fldCharType="end"/>
      </w:r>
      <w:r w:rsidR="009E4171">
        <w:fldChar w:fldCharType="end"/>
      </w:r>
      <w:r w:rsidR="003D3646">
        <w:fldChar w:fldCharType="end"/>
      </w:r>
      <w:r w:rsidR="00F83580">
        <w:fldChar w:fldCharType="end"/>
      </w:r>
      <w:r w:rsidR="002A07B6">
        <w:fldChar w:fldCharType="end"/>
      </w:r>
      <w:r w:rsidR="00D32140">
        <w:fldChar w:fldCharType="end"/>
      </w:r>
      <w:r w:rsidR="00F52331">
        <w:fldChar w:fldCharType="end"/>
      </w:r>
      <w:r w:rsidR="0092571F">
        <w:fldChar w:fldCharType="end"/>
      </w:r>
      <w:r w:rsidR="00FA2E77">
        <w:fldChar w:fldCharType="end"/>
      </w:r>
      <w:r w:rsidR="00055F1E">
        <w:fldChar w:fldCharType="end"/>
      </w:r>
      <w:r w:rsidR="00310BDA">
        <w:fldChar w:fldCharType="end"/>
      </w:r>
      <w:r w:rsidR="00647CB8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62E30" w:rsidRDefault="00762E30" w:rsidP="00762E30">
      <w:pPr>
        <w:spacing w:line="360" w:lineRule="auto"/>
        <w:rPr>
          <w:b/>
          <w:iCs/>
          <w:sz w:val="28"/>
          <w:szCs w:val="28"/>
        </w:rPr>
      </w:pPr>
    </w:p>
    <w:p w:rsidR="00762E30" w:rsidRDefault="00CD23DD" w:rsidP="00845337">
      <w:pPr>
        <w:spacing w:line="360" w:lineRule="auto"/>
        <w:ind w:firstLine="6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</w:t>
      </w:r>
      <w:r w:rsidR="00762E30" w:rsidRPr="00CD23DD">
        <w:rPr>
          <w:iCs/>
          <w:sz w:val="28"/>
          <w:szCs w:val="28"/>
        </w:rPr>
        <w:t xml:space="preserve"> </w:t>
      </w:r>
      <w:r w:rsidRPr="00CD23DD">
        <w:rPr>
          <w:iCs/>
          <w:sz w:val="28"/>
          <w:szCs w:val="28"/>
        </w:rPr>
        <w:t>7</w:t>
      </w:r>
      <w:r w:rsidR="00762E30">
        <w:rPr>
          <w:iCs/>
          <w:sz w:val="28"/>
          <w:szCs w:val="28"/>
        </w:rPr>
        <w:t xml:space="preserve"> </w:t>
      </w:r>
      <w:r w:rsidRPr="00481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2E30" w:rsidRPr="00C72700">
        <w:rPr>
          <w:sz w:val="28"/>
          <w:szCs w:val="28"/>
        </w:rPr>
        <w:t>ОВЕН ТРМ148</w:t>
      </w:r>
    </w:p>
    <w:p w:rsidR="00762E30" w:rsidRDefault="00762E30" w:rsidP="00762E30">
      <w:pPr>
        <w:spacing w:line="360" w:lineRule="auto"/>
        <w:rPr>
          <w:b/>
          <w:sz w:val="28"/>
          <w:szCs w:val="28"/>
        </w:rPr>
      </w:pPr>
    </w:p>
    <w:p w:rsidR="00762E30" w:rsidRPr="00BA1D52" w:rsidRDefault="00762E30" w:rsidP="00BA1D52">
      <w:pPr>
        <w:spacing w:line="360" w:lineRule="auto"/>
        <w:ind w:firstLine="680"/>
        <w:jc w:val="both"/>
        <w:rPr>
          <w:sz w:val="28"/>
          <w:szCs w:val="28"/>
        </w:rPr>
      </w:pPr>
      <w:r w:rsidRPr="00BA1D52">
        <w:rPr>
          <w:sz w:val="28"/>
          <w:szCs w:val="28"/>
        </w:rPr>
        <w:t>Функциональные во</w:t>
      </w:r>
      <w:r w:rsidR="00845337" w:rsidRPr="00BA1D52">
        <w:rPr>
          <w:sz w:val="28"/>
          <w:szCs w:val="28"/>
        </w:rPr>
        <w:t>зможности многоканального ПИД-</w:t>
      </w:r>
      <w:r w:rsidRPr="00BA1D52">
        <w:rPr>
          <w:sz w:val="28"/>
          <w:szCs w:val="28"/>
        </w:rPr>
        <w:t>регулятора ОВЕН ТРМ148</w:t>
      </w:r>
      <w:r w:rsidR="0064413E" w:rsidRPr="00BA1D52">
        <w:rPr>
          <w:sz w:val="28"/>
          <w:szCs w:val="28"/>
        </w:rPr>
        <w:t>:</w:t>
      </w:r>
    </w:p>
    <w:p w:rsidR="00762E30" w:rsidRPr="00BA1D52" w:rsidRDefault="00762E30" w:rsidP="00BA1D52">
      <w:pPr>
        <w:spacing w:line="360" w:lineRule="auto"/>
        <w:ind w:firstLine="680"/>
        <w:jc w:val="both"/>
        <w:rPr>
          <w:sz w:val="28"/>
          <w:szCs w:val="28"/>
        </w:rPr>
      </w:pPr>
      <w:r w:rsidRPr="00BA1D52">
        <w:rPr>
          <w:sz w:val="28"/>
          <w:szCs w:val="28"/>
        </w:rPr>
        <w:t>Линейка стандартных модификаций для наиболее распространенных технологических процессов</w:t>
      </w:r>
      <w:r w:rsidR="009652C0" w:rsidRPr="00BA1D52">
        <w:rPr>
          <w:sz w:val="28"/>
          <w:szCs w:val="28"/>
        </w:rPr>
        <w:t xml:space="preserve">. </w:t>
      </w:r>
      <w:r w:rsidRPr="00BA1D52">
        <w:rPr>
          <w:sz w:val="28"/>
          <w:szCs w:val="28"/>
        </w:rPr>
        <w:t>Восемь универсальных входов для подключения широкого спектра датчиков</w:t>
      </w:r>
      <w:r w:rsidR="009652C0" w:rsidRPr="00BA1D52">
        <w:rPr>
          <w:sz w:val="28"/>
          <w:szCs w:val="28"/>
        </w:rPr>
        <w:t>.</w:t>
      </w:r>
    </w:p>
    <w:p w:rsidR="00762E30" w:rsidRPr="00BA1D52" w:rsidRDefault="00762E30" w:rsidP="00BA1D52">
      <w:pPr>
        <w:spacing w:line="360" w:lineRule="auto"/>
        <w:ind w:firstLine="680"/>
        <w:jc w:val="both"/>
        <w:rPr>
          <w:sz w:val="28"/>
          <w:szCs w:val="28"/>
        </w:rPr>
      </w:pPr>
      <w:r w:rsidRPr="00BA1D52">
        <w:rPr>
          <w:sz w:val="28"/>
          <w:szCs w:val="28"/>
        </w:rPr>
        <w:t>До восьми встроенных выходных ЭЛЕМЕНТОВ различных типов в выбранной пользователем комбинации для управления исполнительными механизмами: </w:t>
      </w:r>
      <w:r w:rsidRPr="00BA1D52">
        <w:rPr>
          <w:sz w:val="28"/>
          <w:szCs w:val="28"/>
        </w:rPr>
        <w:br/>
        <w:t>2-х позиционными (</w:t>
      </w:r>
      <w:proofErr w:type="spellStart"/>
      <w:r w:rsidRPr="00BA1D52">
        <w:rPr>
          <w:sz w:val="28"/>
          <w:szCs w:val="28"/>
        </w:rPr>
        <w:t>ТЭНы</w:t>
      </w:r>
      <w:proofErr w:type="spellEnd"/>
      <w:r w:rsidRPr="00BA1D52">
        <w:rPr>
          <w:sz w:val="28"/>
          <w:szCs w:val="28"/>
        </w:rPr>
        <w:t>, двигател</w:t>
      </w:r>
      <w:r w:rsidR="009652C0" w:rsidRPr="00BA1D52">
        <w:rPr>
          <w:sz w:val="28"/>
          <w:szCs w:val="28"/>
        </w:rPr>
        <w:t>и, устройства сигнализации); </w:t>
      </w:r>
      <w:r w:rsidR="009652C0" w:rsidRPr="00BA1D52">
        <w:rPr>
          <w:sz w:val="28"/>
          <w:szCs w:val="28"/>
        </w:rPr>
        <w:br/>
      </w:r>
      <w:r w:rsidRPr="00BA1D52">
        <w:rPr>
          <w:sz w:val="28"/>
          <w:szCs w:val="28"/>
        </w:rPr>
        <w:t>3-х позиционными (задвижки, краны).</w:t>
      </w:r>
    </w:p>
    <w:p w:rsidR="00762E30" w:rsidRPr="00BA1D52" w:rsidRDefault="00762E30" w:rsidP="00BA1D52">
      <w:pPr>
        <w:spacing w:line="360" w:lineRule="auto"/>
        <w:ind w:firstLine="680"/>
        <w:jc w:val="both"/>
        <w:rPr>
          <w:sz w:val="28"/>
          <w:szCs w:val="28"/>
        </w:rPr>
      </w:pPr>
      <w:r w:rsidRPr="00BA1D52">
        <w:rPr>
          <w:sz w:val="28"/>
          <w:szCs w:val="28"/>
        </w:rPr>
        <w:t>Вычисление дополнительных функций от измеренных величин</w:t>
      </w:r>
      <w:r w:rsidR="009652C0" w:rsidRPr="00BA1D52">
        <w:rPr>
          <w:sz w:val="28"/>
          <w:szCs w:val="28"/>
        </w:rPr>
        <w:t xml:space="preserve">. </w:t>
      </w:r>
      <w:r w:rsidRPr="00BA1D52">
        <w:rPr>
          <w:sz w:val="28"/>
          <w:szCs w:val="28"/>
        </w:rPr>
        <w:t>Задание графика коррекции уставки по измерениям другого входа или по времени</w:t>
      </w:r>
      <w:r w:rsidR="009652C0" w:rsidRPr="00BA1D52">
        <w:rPr>
          <w:sz w:val="28"/>
          <w:szCs w:val="28"/>
        </w:rPr>
        <w:t xml:space="preserve">. </w:t>
      </w:r>
      <w:proofErr w:type="spellStart"/>
      <w:r w:rsidRPr="00BA1D52">
        <w:rPr>
          <w:sz w:val="28"/>
          <w:szCs w:val="28"/>
        </w:rPr>
        <w:t>Автонастройка</w:t>
      </w:r>
      <w:proofErr w:type="spellEnd"/>
      <w:r w:rsidRPr="00BA1D52">
        <w:rPr>
          <w:sz w:val="28"/>
          <w:szCs w:val="28"/>
        </w:rPr>
        <w:t xml:space="preserve"> ПИД-регуляторов</w:t>
      </w:r>
      <w:r w:rsidR="009652C0" w:rsidRPr="00BA1D52">
        <w:rPr>
          <w:sz w:val="28"/>
          <w:szCs w:val="28"/>
        </w:rPr>
        <w:t xml:space="preserve">. </w:t>
      </w:r>
      <w:r w:rsidRPr="00BA1D52">
        <w:rPr>
          <w:sz w:val="28"/>
          <w:szCs w:val="28"/>
        </w:rPr>
        <w:t>Режим ручного управления выходной мощностью</w:t>
      </w:r>
      <w:r w:rsidR="009652C0" w:rsidRPr="00BA1D52">
        <w:rPr>
          <w:sz w:val="28"/>
          <w:szCs w:val="28"/>
        </w:rPr>
        <w:t xml:space="preserve">. </w:t>
      </w:r>
      <w:r w:rsidRPr="00BA1D52">
        <w:rPr>
          <w:sz w:val="28"/>
          <w:szCs w:val="28"/>
        </w:rPr>
        <w:t>Встроенный интерфейс RS-485 (протокол ОВЕН)</w:t>
      </w:r>
      <w:r w:rsidR="009652C0" w:rsidRPr="00BA1D52">
        <w:rPr>
          <w:sz w:val="28"/>
          <w:szCs w:val="28"/>
        </w:rPr>
        <w:t>.</w:t>
      </w:r>
    </w:p>
    <w:p w:rsidR="00762E30" w:rsidRPr="00BA1D52" w:rsidRDefault="00762E30" w:rsidP="00BA1D52">
      <w:pPr>
        <w:spacing w:line="360" w:lineRule="auto"/>
        <w:ind w:firstLine="680"/>
        <w:jc w:val="both"/>
        <w:rPr>
          <w:sz w:val="28"/>
          <w:szCs w:val="28"/>
        </w:rPr>
      </w:pPr>
      <w:r w:rsidRPr="00BA1D52">
        <w:rPr>
          <w:sz w:val="28"/>
          <w:szCs w:val="28"/>
        </w:rPr>
        <w:t>Широкие в</w:t>
      </w:r>
      <w:r w:rsidR="009652C0" w:rsidRPr="00BA1D52">
        <w:rPr>
          <w:sz w:val="28"/>
          <w:szCs w:val="28"/>
        </w:rPr>
        <w:t>озможности конфигурирования: </w:t>
      </w:r>
      <w:r w:rsidR="009652C0" w:rsidRPr="00BA1D52">
        <w:rPr>
          <w:sz w:val="28"/>
          <w:szCs w:val="28"/>
        </w:rPr>
        <w:br/>
      </w:r>
      <w:r w:rsidRPr="00BA1D52">
        <w:rPr>
          <w:sz w:val="28"/>
          <w:szCs w:val="28"/>
        </w:rPr>
        <w:t>прог</w:t>
      </w:r>
      <w:r w:rsidR="009652C0" w:rsidRPr="00BA1D52">
        <w:rPr>
          <w:sz w:val="28"/>
          <w:szCs w:val="28"/>
        </w:rPr>
        <w:t xml:space="preserve">рамма быстрого старта </w:t>
      </w:r>
      <w:proofErr w:type="spellStart"/>
      <w:r w:rsidR="009652C0" w:rsidRPr="00BA1D52">
        <w:rPr>
          <w:sz w:val="28"/>
          <w:szCs w:val="28"/>
        </w:rPr>
        <w:t>EasyGo</w:t>
      </w:r>
      <w:proofErr w:type="spellEnd"/>
      <w:r w:rsidR="009652C0" w:rsidRPr="00BA1D52">
        <w:rPr>
          <w:sz w:val="28"/>
          <w:szCs w:val="28"/>
        </w:rPr>
        <w:t>;</w:t>
      </w:r>
      <w:r w:rsidR="009652C0" w:rsidRPr="00BA1D52">
        <w:rPr>
          <w:sz w:val="28"/>
          <w:szCs w:val="28"/>
        </w:rPr>
        <w:br/>
      </w:r>
      <w:r w:rsidRPr="00BA1D52">
        <w:rPr>
          <w:sz w:val="28"/>
          <w:szCs w:val="28"/>
        </w:rPr>
        <w:lastRenderedPageBreak/>
        <w:t xml:space="preserve">программа </w:t>
      </w:r>
      <w:proofErr w:type="gramStart"/>
      <w:r w:rsidRPr="00BA1D52">
        <w:rPr>
          <w:sz w:val="28"/>
          <w:szCs w:val="28"/>
        </w:rPr>
        <w:t>« Конфигуратор</w:t>
      </w:r>
      <w:proofErr w:type="gramEnd"/>
      <w:r w:rsidRPr="00BA1D52">
        <w:rPr>
          <w:sz w:val="28"/>
          <w:szCs w:val="28"/>
        </w:rPr>
        <w:t xml:space="preserve"> ТРМ148 » для свободного конфигурирова</w:t>
      </w:r>
      <w:r w:rsidR="009652C0" w:rsidRPr="00BA1D52">
        <w:rPr>
          <w:sz w:val="28"/>
          <w:szCs w:val="28"/>
        </w:rPr>
        <w:t>ния прибора;</w:t>
      </w:r>
      <w:r w:rsidR="009652C0" w:rsidRPr="00BA1D52">
        <w:rPr>
          <w:sz w:val="28"/>
          <w:szCs w:val="28"/>
        </w:rPr>
        <w:br/>
        <w:t>з</w:t>
      </w:r>
      <w:r w:rsidRPr="00BA1D52">
        <w:rPr>
          <w:sz w:val="28"/>
          <w:szCs w:val="28"/>
        </w:rPr>
        <w:t>адание параметров с лицевой панели прибора.</w:t>
      </w:r>
    </w:p>
    <w:p w:rsidR="00762E30" w:rsidRPr="00BA1D52" w:rsidRDefault="00762E30" w:rsidP="00BA1D52">
      <w:pPr>
        <w:spacing w:line="360" w:lineRule="auto"/>
        <w:ind w:firstLine="680"/>
        <w:jc w:val="both"/>
        <w:rPr>
          <w:sz w:val="28"/>
          <w:szCs w:val="28"/>
        </w:rPr>
      </w:pPr>
      <w:r w:rsidRPr="00BA1D52">
        <w:rPr>
          <w:sz w:val="28"/>
          <w:szCs w:val="28"/>
        </w:rPr>
        <w:t>Быстрый доступ к уставкам</w:t>
      </w:r>
      <w:r w:rsidR="009652C0" w:rsidRPr="00BA1D52">
        <w:rPr>
          <w:sz w:val="28"/>
          <w:szCs w:val="28"/>
        </w:rPr>
        <w:t>.</w:t>
      </w:r>
    </w:p>
    <w:p w:rsidR="00762E30" w:rsidRDefault="00762E30" w:rsidP="00762E30">
      <w:pPr>
        <w:spacing w:line="360" w:lineRule="auto"/>
        <w:rPr>
          <w:iCs/>
          <w:sz w:val="28"/>
          <w:szCs w:val="28"/>
        </w:rPr>
      </w:pPr>
    </w:p>
    <w:p w:rsidR="00762E30" w:rsidRPr="00CD161B" w:rsidRDefault="009652C0" w:rsidP="00D7325B">
      <w:pPr>
        <w:spacing w:line="360" w:lineRule="auto"/>
        <w:ind w:firstLine="68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2.2 Частные случаи ПИД-</w:t>
      </w:r>
      <w:r w:rsidR="00762E30" w:rsidRPr="00CD161B">
        <w:rPr>
          <w:b/>
          <w:iCs/>
          <w:sz w:val="28"/>
          <w:szCs w:val="28"/>
        </w:rPr>
        <w:t>регулирования</w:t>
      </w:r>
    </w:p>
    <w:p w:rsidR="00762E30" w:rsidRPr="00F1043C" w:rsidRDefault="00762E30" w:rsidP="00D7325B">
      <w:pPr>
        <w:spacing w:line="360" w:lineRule="auto"/>
        <w:ind w:firstLine="680"/>
        <w:jc w:val="both"/>
        <w:rPr>
          <w:b/>
          <w:sz w:val="28"/>
          <w:szCs w:val="28"/>
          <w:shd w:val="clear" w:color="auto" w:fill="FFFFFF"/>
        </w:rPr>
      </w:pPr>
      <w:r w:rsidRPr="00C72700">
        <w:rPr>
          <w:b/>
          <w:sz w:val="28"/>
          <w:szCs w:val="28"/>
          <w:shd w:val="clear" w:color="auto" w:fill="FFFFFF"/>
        </w:rPr>
        <w:t>2.2.1</w:t>
      </w:r>
      <w:r w:rsidRPr="00C72700">
        <w:rPr>
          <w:b/>
          <w:sz w:val="28"/>
          <w:szCs w:val="28"/>
        </w:rPr>
        <w:t xml:space="preserve"> Проп</w:t>
      </w:r>
      <w:r w:rsidR="009652C0">
        <w:rPr>
          <w:b/>
          <w:sz w:val="28"/>
          <w:szCs w:val="28"/>
        </w:rPr>
        <w:t>орциональное регулирование (П-</w:t>
      </w:r>
      <w:r w:rsidRPr="00C72700">
        <w:rPr>
          <w:b/>
          <w:sz w:val="28"/>
          <w:szCs w:val="28"/>
        </w:rPr>
        <w:t>закон)</w:t>
      </w:r>
    </w:p>
    <w:p w:rsidR="00762E30" w:rsidRDefault="00762E30" w:rsidP="00CD161B">
      <w:pPr>
        <w:spacing w:line="360" w:lineRule="auto"/>
        <w:ind w:firstLine="680"/>
        <w:rPr>
          <w:sz w:val="28"/>
          <w:szCs w:val="28"/>
          <w:shd w:val="clear" w:color="auto" w:fill="FFFFFF"/>
        </w:rPr>
      </w:pPr>
    </w:p>
    <w:p w:rsidR="00762E30" w:rsidRPr="003903C1" w:rsidRDefault="009652C0" w:rsidP="00CD161B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цифровой реализации П-</w:t>
      </w:r>
      <w:r w:rsidR="00762E30" w:rsidRPr="002624CE">
        <w:rPr>
          <w:sz w:val="28"/>
          <w:szCs w:val="28"/>
          <w:shd w:val="clear" w:color="auto" w:fill="FFFFFF"/>
        </w:rPr>
        <w:t xml:space="preserve">закона регулирования выходной сигнал регулятора </w:t>
      </w:r>
      <w:proofErr w:type="spellStart"/>
      <w:r w:rsidR="00762E30" w:rsidRPr="001A5040">
        <w:rPr>
          <w:i/>
          <w:sz w:val="28"/>
          <w:szCs w:val="28"/>
        </w:rPr>
        <w:t>Y</w:t>
      </w:r>
      <w:r w:rsidR="00762E30" w:rsidRPr="001A5040">
        <w:rPr>
          <w:i/>
          <w:sz w:val="28"/>
          <w:szCs w:val="28"/>
          <w:vertAlign w:val="subscript"/>
        </w:rPr>
        <w:t>i</w:t>
      </w:r>
      <w:proofErr w:type="spellEnd"/>
      <w:r w:rsidR="00762E30" w:rsidRPr="002624CE">
        <w:rPr>
          <w:rStyle w:val="apple-converted-space"/>
          <w:sz w:val="28"/>
          <w:szCs w:val="28"/>
          <w:shd w:val="clear" w:color="auto" w:fill="FFFFFF"/>
        </w:rPr>
        <w:t> </w:t>
      </w:r>
      <w:r w:rsidR="00762E30" w:rsidRPr="002624CE">
        <w:rPr>
          <w:sz w:val="28"/>
          <w:szCs w:val="28"/>
          <w:shd w:val="clear" w:color="auto" w:fill="FFFFFF"/>
        </w:rPr>
        <w:t xml:space="preserve">пропорционален величине рассогласования </w:t>
      </w:r>
      <w:proofErr w:type="spellStart"/>
      <w:r w:rsidR="00762E30" w:rsidRPr="001A5040">
        <w:rPr>
          <w:i/>
          <w:sz w:val="28"/>
          <w:szCs w:val="28"/>
        </w:rPr>
        <w:t>E</w:t>
      </w:r>
      <w:r w:rsidR="00762E30" w:rsidRPr="001A5040">
        <w:rPr>
          <w:i/>
          <w:sz w:val="28"/>
          <w:szCs w:val="28"/>
          <w:vertAlign w:val="subscript"/>
        </w:rPr>
        <w:t>i</w:t>
      </w:r>
      <w:proofErr w:type="spellEnd"/>
      <w:r w:rsidR="00762E30" w:rsidRPr="002624CE">
        <w:rPr>
          <w:sz w:val="28"/>
          <w:szCs w:val="28"/>
          <w:shd w:val="clear" w:color="auto" w:fill="FFFFFF"/>
        </w:rPr>
        <w:t>, т. е.</w:t>
      </w:r>
    </w:p>
    <w:p w:rsidR="00762E30" w:rsidRPr="003903C1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Pr="004609E3" w:rsidRDefault="00284CE2" w:rsidP="00284CE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</w:t>
      </w:r>
      <w:r w:rsidR="009652C0" w:rsidRPr="001A1967">
        <w:rPr>
          <w:position w:val="-32"/>
          <w:sz w:val="28"/>
          <w:szCs w:val="28"/>
          <w:shd w:val="clear" w:color="auto" w:fill="FFFFFF"/>
        </w:rPr>
        <w:object w:dxaOrig="1920" w:dyaOrig="700">
          <v:shape id="_x0000_i1033" type="#_x0000_t75" style="width:122.25pt;height:44.25pt" o:ole="">
            <v:imagedata r:id="rId21" o:title=""/>
          </v:shape>
          <o:OLEObject Type="Embed" ProgID="Equation.3" ShapeID="_x0000_i1033" DrawAspect="Content" ObjectID="_1605376101" r:id="rId22"/>
        </w:object>
      </w:r>
      <w:r>
        <w:rPr>
          <w:sz w:val="28"/>
          <w:szCs w:val="28"/>
          <w:shd w:val="clear" w:color="auto" w:fill="FFFFFF"/>
        </w:rPr>
        <w:t xml:space="preserve">                                          (2)</w:t>
      </w:r>
    </w:p>
    <w:p w:rsidR="00762E30" w:rsidRPr="004609E3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Pr="001A1967" w:rsidRDefault="00762E30" w:rsidP="00D7325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1A5040">
        <w:rPr>
          <w:i/>
          <w:sz w:val="28"/>
          <w:szCs w:val="28"/>
        </w:rPr>
        <w:t>X</w:t>
      </w:r>
      <w:r w:rsidRPr="001A5040">
        <w:rPr>
          <w:i/>
          <w:sz w:val="28"/>
          <w:szCs w:val="28"/>
          <w:vertAlign w:val="subscript"/>
        </w:rPr>
        <w:t>p</w:t>
      </w:r>
      <w:proofErr w:type="spellEnd"/>
      <w:r w:rsidRPr="001A5040">
        <w:rPr>
          <w:i/>
          <w:sz w:val="28"/>
          <w:szCs w:val="28"/>
        </w:rPr>
        <w:t> </w:t>
      </w:r>
      <w:r w:rsidRPr="002624CE">
        <w:rPr>
          <w:sz w:val="28"/>
          <w:szCs w:val="28"/>
        </w:rPr>
        <w:t>- полоса пропорциональности, в пределах которой справедлива эта формула;</w:t>
      </w:r>
    </w:p>
    <w:p w:rsidR="00762E30" w:rsidRPr="002624CE" w:rsidRDefault="00762E30" w:rsidP="00D7325B">
      <w:pPr>
        <w:spacing w:line="360" w:lineRule="auto"/>
        <w:jc w:val="both"/>
        <w:rPr>
          <w:sz w:val="28"/>
          <w:szCs w:val="28"/>
        </w:rPr>
      </w:pPr>
      <w:proofErr w:type="spellStart"/>
      <w:r w:rsidRPr="001A5040">
        <w:rPr>
          <w:i/>
          <w:sz w:val="28"/>
          <w:szCs w:val="28"/>
        </w:rPr>
        <w:t>E</w:t>
      </w:r>
      <w:r w:rsidRPr="001A5040">
        <w:rPr>
          <w:i/>
          <w:sz w:val="28"/>
          <w:szCs w:val="28"/>
          <w:vertAlign w:val="subscript"/>
        </w:rPr>
        <w:t>i</w:t>
      </w:r>
      <w:proofErr w:type="spellEnd"/>
      <w:r w:rsidRPr="002624CE">
        <w:rPr>
          <w:sz w:val="28"/>
          <w:szCs w:val="28"/>
        </w:rPr>
        <w:t xml:space="preserve"> - разность между заданным </w:t>
      </w:r>
      <w:proofErr w:type="spellStart"/>
      <w:r w:rsidRPr="001A5040">
        <w:rPr>
          <w:i/>
          <w:sz w:val="28"/>
          <w:szCs w:val="28"/>
        </w:rPr>
        <w:t>Т</w:t>
      </w:r>
      <w:r w:rsidRPr="001A5040">
        <w:rPr>
          <w:i/>
          <w:sz w:val="28"/>
          <w:szCs w:val="28"/>
          <w:vertAlign w:val="subscript"/>
        </w:rPr>
        <w:t>уст</w:t>
      </w:r>
      <w:proofErr w:type="spellEnd"/>
      <w:r w:rsidRPr="002624CE">
        <w:rPr>
          <w:sz w:val="28"/>
          <w:szCs w:val="28"/>
        </w:rPr>
        <w:t xml:space="preserve"> и текущей </w:t>
      </w:r>
      <w:proofErr w:type="spellStart"/>
      <w:r w:rsidRPr="001A5040">
        <w:rPr>
          <w:i/>
          <w:sz w:val="28"/>
          <w:szCs w:val="28"/>
        </w:rPr>
        <w:t>Т</w:t>
      </w:r>
      <w:r w:rsidRPr="001A5040">
        <w:rPr>
          <w:i/>
          <w:sz w:val="28"/>
          <w:szCs w:val="28"/>
          <w:vertAlign w:val="subscript"/>
        </w:rPr>
        <w:t>i</w:t>
      </w:r>
      <w:proofErr w:type="spellEnd"/>
      <w:r w:rsidRPr="002624CE">
        <w:rPr>
          <w:sz w:val="28"/>
          <w:szCs w:val="28"/>
        </w:rPr>
        <w:t> значениями измеряемой величины, или</w:t>
      </w:r>
      <w:r w:rsidRPr="002624CE">
        <w:rPr>
          <w:sz w:val="28"/>
          <w:szCs w:val="28"/>
          <w:shd w:val="clear" w:color="auto" w:fill="EDEFF1"/>
        </w:rPr>
        <w:t xml:space="preserve"> </w:t>
      </w:r>
      <w:r w:rsidRPr="002624CE">
        <w:rPr>
          <w:sz w:val="28"/>
          <w:szCs w:val="28"/>
        </w:rPr>
        <w:t>рассогласование;</w:t>
      </w:r>
    </w:p>
    <w:p w:rsidR="00762E30" w:rsidRDefault="00762E30" w:rsidP="00D7325B">
      <w:pPr>
        <w:spacing w:line="360" w:lineRule="auto"/>
        <w:jc w:val="both"/>
      </w:pPr>
    </w:p>
    <w:p w:rsidR="00762E30" w:rsidRPr="002624CE" w:rsidRDefault="00762E30" w:rsidP="00D7325B">
      <w:pPr>
        <w:spacing w:line="360" w:lineRule="auto"/>
        <w:ind w:firstLine="680"/>
        <w:jc w:val="both"/>
        <w:rPr>
          <w:sz w:val="28"/>
          <w:szCs w:val="28"/>
        </w:rPr>
      </w:pPr>
      <w:r w:rsidRPr="002624CE">
        <w:rPr>
          <w:sz w:val="28"/>
          <w:szCs w:val="28"/>
        </w:rPr>
        <w:t xml:space="preserve">Полоса пропорциональности </w:t>
      </w:r>
      <w:proofErr w:type="spellStart"/>
      <w:r w:rsidRPr="001A5040">
        <w:rPr>
          <w:i/>
          <w:sz w:val="28"/>
          <w:szCs w:val="28"/>
        </w:rPr>
        <w:t>X</w:t>
      </w:r>
      <w:r w:rsidRPr="001A5040">
        <w:rPr>
          <w:i/>
          <w:sz w:val="28"/>
          <w:szCs w:val="28"/>
          <w:vertAlign w:val="subscript"/>
        </w:rPr>
        <w:t>p</w:t>
      </w:r>
      <w:proofErr w:type="spellEnd"/>
      <w:r w:rsidRPr="002624CE">
        <w:rPr>
          <w:sz w:val="28"/>
          <w:szCs w:val="28"/>
        </w:rPr>
        <w:t xml:space="preserve">, как и отклонение </w:t>
      </w:r>
      <w:r w:rsidRPr="001A5040">
        <w:rPr>
          <w:i/>
          <w:sz w:val="28"/>
          <w:szCs w:val="28"/>
        </w:rPr>
        <w:t>E</w:t>
      </w:r>
      <w:r w:rsidRPr="002624CE">
        <w:rPr>
          <w:sz w:val="28"/>
          <w:szCs w:val="28"/>
        </w:rPr>
        <w:t xml:space="preserve">, выражается в единицах контролируемого параметра. Чем шире полоса пропорциональности </w:t>
      </w:r>
      <w:proofErr w:type="spellStart"/>
      <w:r w:rsidRPr="001A5040">
        <w:rPr>
          <w:i/>
          <w:sz w:val="28"/>
          <w:szCs w:val="28"/>
        </w:rPr>
        <w:t>X</w:t>
      </w:r>
      <w:r w:rsidRPr="001A5040">
        <w:rPr>
          <w:i/>
          <w:sz w:val="28"/>
          <w:szCs w:val="28"/>
          <w:vertAlign w:val="subscript"/>
        </w:rPr>
        <w:t>p</w:t>
      </w:r>
      <w:proofErr w:type="spellEnd"/>
      <w:r w:rsidRPr="002624CE">
        <w:rPr>
          <w:sz w:val="28"/>
          <w:szCs w:val="28"/>
        </w:rPr>
        <w:t xml:space="preserve">, тем меньше величина выходного сигнала </w:t>
      </w:r>
      <w:r w:rsidRPr="001A5040">
        <w:rPr>
          <w:i/>
          <w:sz w:val="28"/>
          <w:szCs w:val="28"/>
        </w:rPr>
        <w:t>Y</w:t>
      </w:r>
      <w:r w:rsidRPr="002624CE">
        <w:rPr>
          <w:sz w:val="28"/>
          <w:szCs w:val="28"/>
        </w:rPr>
        <w:t xml:space="preserve"> при одном и том же отклонении </w:t>
      </w:r>
      <w:r w:rsidRPr="001A5040">
        <w:rPr>
          <w:i/>
          <w:sz w:val="28"/>
          <w:szCs w:val="28"/>
        </w:rPr>
        <w:t>E</w:t>
      </w:r>
      <w:r w:rsidRPr="002624CE">
        <w:rPr>
          <w:sz w:val="28"/>
          <w:szCs w:val="28"/>
        </w:rPr>
        <w:t>.</w:t>
      </w:r>
    </w:p>
    <w:p w:rsidR="00762E30" w:rsidRPr="002624CE" w:rsidRDefault="00762E30" w:rsidP="00D7325B">
      <w:pPr>
        <w:spacing w:line="360" w:lineRule="auto"/>
        <w:ind w:firstLine="680"/>
        <w:jc w:val="both"/>
        <w:rPr>
          <w:sz w:val="28"/>
          <w:szCs w:val="28"/>
        </w:rPr>
      </w:pPr>
      <w:r w:rsidRPr="002624CE">
        <w:rPr>
          <w:sz w:val="28"/>
          <w:szCs w:val="28"/>
        </w:rPr>
        <w:t xml:space="preserve">Вне полосы пропорциональности выходной сигнал </w:t>
      </w:r>
      <w:r w:rsidRPr="001A5040">
        <w:rPr>
          <w:i/>
          <w:sz w:val="28"/>
          <w:szCs w:val="28"/>
        </w:rPr>
        <w:t>Y</w:t>
      </w:r>
      <w:r w:rsidRPr="002624CE">
        <w:rPr>
          <w:sz w:val="28"/>
          <w:szCs w:val="28"/>
        </w:rPr>
        <w:t xml:space="preserve"> равен 0 или 100 %.</w:t>
      </w:r>
    </w:p>
    <w:p w:rsidR="00762E30" w:rsidRPr="002624CE" w:rsidRDefault="00762E30" w:rsidP="00D7325B">
      <w:pPr>
        <w:spacing w:line="360" w:lineRule="auto"/>
        <w:ind w:firstLine="680"/>
        <w:jc w:val="both"/>
        <w:rPr>
          <w:sz w:val="28"/>
          <w:szCs w:val="28"/>
        </w:rPr>
      </w:pPr>
      <w:r w:rsidRPr="002624CE">
        <w:rPr>
          <w:sz w:val="28"/>
          <w:szCs w:val="28"/>
        </w:rPr>
        <w:t>При дейс</w:t>
      </w:r>
      <w:r w:rsidR="001A5040">
        <w:rPr>
          <w:sz w:val="28"/>
          <w:szCs w:val="28"/>
        </w:rPr>
        <w:t>твии П-</w:t>
      </w:r>
      <w:r w:rsidRPr="002624CE">
        <w:rPr>
          <w:sz w:val="28"/>
          <w:szCs w:val="28"/>
        </w:rPr>
        <w:t>закона регулятор выдает импульсы, в которых присутствует только пропорциональная составляющая величины выходного сигнала.</w:t>
      </w:r>
    </w:p>
    <w:p w:rsidR="00762E30" w:rsidRPr="00F329F9" w:rsidRDefault="00762E30" w:rsidP="00762E30">
      <w:pPr>
        <w:spacing w:line="360" w:lineRule="auto"/>
      </w:pPr>
    </w:p>
    <w:p w:rsidR="00762E30" w:rsidRPr="00F329F9" w:rsidRDefault="00762E30" w:rsidP="00F16D65">
      <w:pPr>
        <w:spacing w:line="360" w:lineRule="auto"/>
        <w:jc w:val="center"/>
      </w:pPr>
      <w:r>
        <w:lastRenderedPageBreak/>
        <w:fldChar w:fldCharType="begin"/>
      </w:r>
      <w:r>
        <w:instrText xml:space="preserve"> INCLUDEPICTURE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"http://www.owen.ru/uploads/2_3.jpg" \* MERGEFORMATINET </w:instrText>
      </w:r>
      <w:r>
        <w:fldChar w:fldCharType="separate"/>
      </w:r>
      <w:r w:rsidR="00647CB8">
        <w:fldChar w:fldCharType="begin"/>
      </w:r>
      <w:r w:rsidR="00647CB8">
        <w:instrText xml:space="preserve"> INCLUDEPICTURE  "http://www.owen.ru/uploads/2_3.jpg" \* MERGEFORMATINET </w:instrText>
      </w:r>
      <w:r w:rsidR="00647CB8">
        <w:fldChar w:fldCharType="separate"/>
      </w:r>
      <w:r w:rsidR="00310BDA">
        <w:fldChar w:fldCharType="begin"/>
      </w:r>
      <w:r w:rsidR="00310BDA">
        <w:instrText xml:space="preserve"> INCLUDEPICTURE  "http://www.owen.ru/uploads/2_3.jpg" \* MERGEFORMATINET </w:instrText>
      </w:r>
      <w:r w:rsidR="00310BDA">
        <w:fldChar w:fldCharType="separate"/>
      </w:r>
      <w:r w:rsidR="00055F1E">
        <w:fldChar w:fldCharType="begin"/>
      </w:r>
      <w:r w:rsidR="00055F1E">
        <w:instrText xml:space="preserve"> INCLUDEPICTURE  "http://www.owen.ru/uploads/2_3.jpg" \* MERGEFORMATINET </w:instrText>
      </w:r>
      <w:r w:rsidR="00055F1E">
        <w:fldChar w:fldCharType="separate"/>
      </w:r>
      <w:r w:rsidR="00FA2E77">
        <w:fldChar w:fldCharType="begin"/>
      </w:r>
      <w:r w:rsidR="00FA2E77">
        <w:instrText xml:space="preserve"> INCLUDEPICTURE  "http://www.owen.ru/uploads/2_3.jpg" \* MERGEFORMATINET </w:instrText>
      </w:r>
      <w:r w:rsidR="00FA2E77">
        <w:fldChar w:fldCharType="separate"/>
      </w:r>
      <w:r w:rsidR="0092571F">
        <w:fldChar w:fldCharType="begin"/>
      </w:r>
      <w:r w:rsidR="0092571F">
        <w:instrText xml:space="preserve"> INCLUDEPICTURE  "http://www.owen.ru/uploads/2_3.jpg" \* MERGEFORMATINET </w:instrText>
      </w:r>
      <w:r w:rsidR="0092571F">
        <w:fldChar w:fldCharType="separate"/>
      </w:r>
      <w:r w:rsidR="00F52331">
        <w:fldChar w:fldCharType="begin"/>
      </w:r>
      <w:r w:rsidR="00F52331">
        <w:instrText xml:space="preserve"> INCLUDEPICTURE  "http://www.owen.ru/uploads/2_3.jpg" \* MERGEFORMATINET </w:instrText>
      </w:r>
      <w:r w:rsidR="00F52331">
        <w:fldChar w:fldCharType="separate"/>
      </w:r>
      <w:r w:rsidR="00D32140">
        <w:fldChar w:fldCharType="begin"/>
      </w:r>
      <w:r w:rsidR="00D32140">
        <w:instrText xml:space="preserve"> INCLUDEPICTURE  "http://www.owen.ru/uploads/2_3.jpg" \* MERGEFORMATINET </w:instrText>
      </w:r>
      <w:r w:rsidR="00D32140">
        <w:fldChar w:fldCharType="separate"/>
      </w:r>
      <w:r w:rsidR="002A07B6">
        <w:fldChar w:fldCharType="begin"/>
      </w:r>
      <w:r w:rsidR="002A07B6">
        <w:instrText xml:space="preserve"> INCLUDEPICTURE  "http://www.owen.ru/uploads/2_3.jpg" \* MERGEFORMATINET </w:instrText>
      </w:r>
      <w:r w:rsidR="002A07B6">
        <w:fldChar w:fldCharType="separate"/>
      </w:r>
      <w:r w:rsidR="00F83580">
        <w:fldChar w:fldCharType="begin"/>
      </w:r>
      <w:r w:rsidR="00F83580">
        <w:instrText xml:space="preserve"> INCLUDEPICTURE  "http://www.owen.ru/uploads/2_3.jpg" \* MERGEFORMATINET </w:instrText>
      </w:r>
      <w:r w:rsidR="00F83580">
        <w:fldChar w:fldCharType="separate"/>
      </w:r>
      <w:r w:rsidR="003D3646">
        <w:fldChar w:fldCharType="begin"/>
      </w:r>
      <w:r w:rsidR="003D3646">
        <w:instrText xml:space="preserve"> INCLUDEPICTURE  "http://www.owen.ru/uploads/2_3.jpg" \* MERGEFORMATINET </w:instrText>
      </w:r>
      <w:r w:rsidR="003D3646">
        <w:fldChar w:fldCharType="separate"/>
      </w:r>
      <w:r w:rsidR="009E4171">
        <w:fldChar w:fldCharType="begin"/>
      </w:r>
      <w:r w:rsidR="009E4171">
        <w:instrText xml:space="preserve"> INCLUDEPICTURE  "http://www.owen.ru/uploads/2_3.jpg" \* MERGEFORMATINET </w:instrText>
      </w:r>
      <w:r w:rsidR="009E4171">
        <w:fldChar w:fldCharType="separate"/>
      </w:r>
      <w:r w:rsidR="005F40DD">
        <w:fldChar w:fldCharType="begin"/>
      </w:r>
      <w:r w:rsidR="005F40DD">
        <w:instrText xml:space="preserve"> INCLUDEPICTURE  "http://www.owen.ru/uploads/2_3.jpg" \* MERGEFORMATINET </w:instrText>
      </w:r>
      <w:r w:rsidR="005F40DD">
        <w:fldChar w:fldCharType="separate"/>
      </w:r>
      <w:r w:rsidR="00284CE2">
        <w:fldChar w:fldCharType="begin"/>
      </w:r>
      <w:r w:rsidR="00284CE2">
        <w:instrText xml:space="preserve"> INCLUDEPICTURE  "http://www.owen.ru/uploads/2_3.jpg" \* MERGEFORMATINET </w:instrText>
      </w:r>
      <w:r w:rsidR="00284CE2">
        <w:fldChar w:fldCharType="separate"/>
      </w:r>
      <w:r w:rsidR="008A5843">
        <w:fldChar w:fldCharType="begin"/>
      </w:r>
      <w:r w:rsidR="008A5843">
        <w:instrText xml:space="preserve"> INCLUDEPICTURE  "http://www.owen.ru/uploads/2_3.jpg" \* MERGEFORMATINET </w:instrText>
      </w:r>
      <w:r w:rsidR="008A5843">
        <w:fldChar w:fldCharType="separate"/>
      </w:r>
      <w:r w:rsidR="00034CD8">
        <w:fldChar w:fldCharType="begin"/>
      </w:r>
      <w:r w:rsidR="00034CD8">
        <w:instrText xml:space="preserve"> </w:instrText>
      </w:r>
      <w:r w:rsidR="00034CD8">
        <w:instrText>INCLUDEPICTURE  "http://www.owen.ru/uploads/2_3.jpg" \* MERGEFORMATINET</w:instrText>
      </w:r>
      <w:r w:rsidR="00034CD8">
        <w:instrText xml:space="preserve"> </w:instrText>
      </w:r>
      <w:r w:rsidR="00034CD8">
        <w:fldChar w:fldCharType="separate"/>
      </w:r>
      <w:r w:rsidR="00535F0A">
        <w:pict>
          <v:shape id="_x0000_i1034" type="#_x0000_t75" alt="Пропорциональное регулирование (П-закон)" style="width:303pt;height:397.5pt">
            <v:imagedata r:id="rId23" r:href="rId24"/>
          </v:shape>
        </w:pict>
      </w:r>
      <w:r w:rsidR="00034CD8">
        <w:fldChar w:fldCharType="end"/>
      </w:r>
      <w:r w:rsidR="008A5843">
        <w:fldChar w:fldCharType="end"/>
      </w:r>
      <w:r w:rsidR="00284CE2">
        <w:fldChar w:fldCharType="end"/>
      </w:r>
      <w:r w:rsidR="005F40DD">
        <w:fldChar w:fldCharType="end"/>
      </w:r>
      <w:r w:rsidR="009E4171">
        <w:fldChar w:fldCharType="end"/>
      </w:r>
      <w:r w:rsidR="003D3646">
        <w:fldChar w:fldCharType="end"/>
      </w:r>
      <w:r w:rsidR="00F83580">
        <w:fldChar w:fldCharType="end"/>
      </w:r>
      <w:r w:rsidR="002A07B6">
        <w:fldChar w:fldCharType="end"/>
      </w:r>
      <w:r w:rsidR="00D32140">
        <w:fldChar w:fldCharType="end"/>
      </w:r>
      <w:r w:rsidR="00F52331">
        <w:fldChar w:fldCharType="end"/>
      </w:r>
      <w:r w:rsidR="0092571F">
        <w:fldChar w:fldCharType="end"/>
      </w:r>
      <w:r w:rsidR="00FA2E77">
        <w:fldChar w:fldCharType="end"/>
      </w:r>
      <w:r w:rsidR="00055F1E">
        <w:fldChar w:fldCharType="end"/>
      </w:r>
      <w:r w:rsidR="00310BDA">
        <w:fldChar w:fldCharType="end"/>
      </w:r>
      <w:r w:rsidR="00647CB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62E30" w:rsidRDefault="00762E30" w:rsidP="00F16D65">
      <w:pPr>
        <w:spacing w:line="360" w:lineRule="auto"/>
        <w:jc w:val="center"/>
        <w:rPr>
          <w:b/>
          <w:iCs/>
          <w:sz w:val="28"/>
          <w:szCs w:val="28"/>
        </w:rPr>
      </w:pPr>
    </w:p>
    <w:p w:rsidR="00762E30" w:rsidRPr="002E2BC1" w:rsidRDefault="00CD23DD" w:rsidP="00F16D65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Рисунок</w:t>
      </w:r>
      <w:r w:rsidR="00762E30" w:rsidRPr="00CD23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8 </w:t>
      </w:r>
      <w:r w:rsidRPr="00481792">
        <w:rPr>
          <w:sz w:val="28"/>
          <w:szCs w:val="28"/>
        </w:rPr>
        <w:t>–</w:t>
      </w:r>
      <w:r w:rsidR="00762E30" w:rsidRPr="002E2BC1">
        <w:rPr>
          <w:b/>
          <w:iCs/>
          <w:sz w:val="28"/>
          <w:szCs w:val="28"/>
        </w:rPr>
        <w:t xml:space="preserve"> </w:t>
      </w:r>
      <w:r w:rsidR="00F16D65">
        <w:rPr>
          <w:sz w:val="28"/>
          <w:szCs w:val="28"/>
        </w:rPr>
        <w:t>Выходной сигнал П-</w:t>
      </w:r>
      <w:r w:rsidR="00762E30" w:rsidRPr="002E2BC1">
        <w:rPr>
          <w:sz w:val="28"/>
          <w:szCs w:val="28"/>
        </w:rPr>
        <w:t xml:space="preserve">регулятора и длительность управляющих импульсов при различных значениях </w:t>
      </w:r>
      <w:proofErr w:type="spellStart"/>
      <w:r w:rsidR="00762E30" w:rsidRPr="00F16D65">
        <w:rPr>
          <w:i/>
          <w:sz w:val="28"/>
          <w:szCs w:val="28"/>
        </w:rPr>
        <w:t>X</w:t>
      </w:r>
      <w:r w:rsidR="00762E30" w:rsidRPr="00F16D65">
        <w:rPr>
          <w:i/>
          <w:sz w:val="28"/>
          <w:szCs w:val="28"/>
          <w:vertAlign w:val="subscript"/>
        </w:rPr>
        <w:t>p</w:t>
      </w:r>
      <w:proofErr w:type="spellEnd"/>
      <w:r w:rsidR="00762E30" w:rsidRPr="002E2BC1">
        <w:rPr>
          <w:sz w:val="28"/>
          <w:szCs w:val="28"/>
        </w:rPr>
        <w:t xml:space="preserve"> и </w:t>
      </w:r>
      <w:r w:rsidR="00762E30" w:rsidRPr="00F16D65">
        <w:rPr>
          <w:i/>
          <w:sz w:val="28"/>
          <w:szCs w:val="28"/>
        </w:rPr>
        <w:t>E</w:t>
      </w:r>
      <w:r w:rsidR="00762E30" w:rsidRPr="002E2BC1">
        <w:rPr>
          <w:sz w:val="28"/>
          <w:szCs w:val="28"/>
        </w:rPr>
        <w:t>=10</w:t>
      </w:r>
    </w:p>
    <w:p w:rsidR="00762E30" w:rsidRDefault="00762E30" w:rsidP="009F718F">
      <w:pPr>
        <w:spacing w:line="360" w:lineRule="auto"/>
        <w:jc w:val="both"/>
      </w:pPr>
    </w:p>
    <w:p w:rsidR="00762E30" w:rsidRDefault="00762E30" w:rsidP="00D227CC">
      <w:pPr>
        <w:spacing w:line="360" w:lineRule="auto"/>
        <w:jc w:val="center"/>
      </w:pPr>
      <w:r>
        <w:fldChar w:fldCharType="begin"/>
      </w:r>
      <w:r>
        <w:instrText xml:space="preserve"> INCLUDEPICTURE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"http://www.owen.ru/uploads/3_3.jpg" \* MERGEFORMATINET </w:instrText>
      </w:r>
      <w:r>
        <w:fldChar w:fldCharType="separate"/>
      </w:r>
      <w:r w:rsidR="00647CB8">
        <w:fldChar w:fldCharType="begin"/>
      </w:r>
      <w:r w:rsidR="00647CB8">
        <w:instrText xml:space="preserve"> INCLUDEPICTURE  "http://www.owen.ru/uploads/3_3.jpg" \* MERGEFORMATINET </w:instrText>
      </w:r>
      <w:r w:rsidR="00647CB8">
        <w:fldChar w:fldCharType="separate"/>
      </w:r>
      <w:r w:rsidR="00310BDA">
        <w:fldChar w:fldCharType="begin"/>
      </w:r>
      <w:r w:rsidR="00310BDA">
        <w:instrText xml:space="preserve"> INCLUDEPICTURE  "http://www.owen.ru/uploads/3_3.jpg" \* MERGEFORMATINET </w:instrText>
      </w:r>
      <w:r w:rsidR="00310BDA">
        <w:fldChar w:fldCharType="separate"/>
      </w:r>
      <w:r w:rsidR="00055F1E">
        <w:fldChar w:fldCharType="begin"/>
      </w:r>
      <w:r w:rsidR="00055F1E">
        <w:instrText xml:space="preserve"> INCLUDEPICTURE  "http://www.owen.ru/uploads/3_3.jpg" \* MERGEFORMATINET </w:instrText>
      </w:r>
      <w:r w:rsidR="00055F1E">
        <w:fldChar w:fldCharType="separate"/>
      </w:r>
      <w:r w:rsidR="00FA2E77">
        <w:fldChar w:fldCharType="begin"/>
      </w:r>
      <w:r w:rsidR="00FA2E77">
        <w:instrText xml:space="preserve"> INCLUDEPICTURE  "http://www.owen.ru/uploads/3_3.jpg" \* MERGEFORMATINET </w:instrText>
      </w:r>
      <w:r w:rsidR="00FA2E77">
        <w:fldChar w:fldCharType="separate"/>
      </w:r>
      <w:r w:rsidR="0092571F">
        <w:fldChar w:fldCharType="begin"/>
      </w:r>
      <w:r w:rsidR="0092571F">
        <w:instrText xml:space="preserve"> INCLUDEPICTURE  "http://www.owen.ru/uploads/3_3.jpg" \* MERGEFORMATINET </w:instrText>
      </w:r>
      <w:r w:rsidR="0092571F">
        <w:fldChar w:fldCharType="separate"/>
      </w:r>
      <w:r w:rsidR="00F52331">
        <w:fldChar w:fldCharType="begin"/>
      </w:r>
      <w:r w:rsidR="00F52331">
        <w:instrText xml:space="preserve"> INCLUDEPICTURE  "http://www.owen.ru/uploads/3_3.jpg" \* MERGEFORMATINET </w:instrText>
      </w:r>
      <w:r w:rsidR="00F52331">
        <w:fldChar w:fldCharType="separate"/>
      </w:r>
      <w:r w:rsidR="00D32140">
        <w:fldChar w:fldCharType="begin"/>
      </w:r>
      <w:r w:rsidR="00D32140">
        <w:instrText xml:space="preserve"> INCLUDEPICTURE  "http://www.owen.ru/uploads/3_3.jpg" \* MERGEFORMATINET </w:instrText>
      </w:r>
      <w:r w:rsidR="00D32140">
        <w:fldChar w:fldCharType="separate"/>
      </w:r>
      <w:r w:rsidR="002A07B6">
        <w:fldChar w:fldCharType="begin"/>
      </w:r>
      <w:r w:rsidR="002A07B6">
        <w:instrText xml:space="preserve"> INCLUDEPICTURE  "http://www.owen.ru/uploads/3_3.jpg" \* MERGEFORMATINET </w:instrText>
      </w:r>
      <w:r w:rsidR="002A07B6">
        <w:fldChar w:fldCharType="separate"/>
      </w:r>
      <w:r w:rsidR="00F83580">
        <w:fldChar w:fldCharType="begin"/>
      </w:r>
      <w:r w:rsidR="00F83580">
        <w:instrText xml:space="preserve"> INCLUDEPICTURE  "http://www.owen.ru/uploads/3_3.jpg" \* MERGEFORMATINET </w:instrText>
      </w:r>
      <w:r w:rsidR="00F83580">
        <w:fldChar w:fldCharType="separate"/>
      </w:r>
      <w:r w:rsidR="003D3646">
        <w:fldChar w:fldCharType="begin"/>
      </w:r>
      <w:r w:rsidR="003D3646">
        <w:instrText xml:space="preserve"> INCLUDEPICTURE  "http://www.owen.ru/uploads/3_3.jpg" \* MERGEFORMATINET </w:instrText>
      </w:r>
      <w:r w:rsidR="003D3646">
        <w:fldChar w:fldCharType="separate"/>
      </w:r>
      <w:r w:rsidR="009E4171">
        <w:fldChar w:fldCharType="begin"/>
      </w:r>
      <w:r w:rsidR="009E4171">
        <w:instrText xml:space="preserve"> INCLUDEPICTURE  "http://www.owen.ru/uploads/3_3.jpg" \* MERGEFORMATINET </w:instrText>
      </w:r>
      <w:r w:rsidR="009E4171">
        <w:fldChar w:fldCharType="separate"/>
      </w:r>
      <w:r w:rsidR="005F40DD">
        <w:fldChar w:fldCharType="begin"/>
      </w:r>
      <w:r w:rsidR="005F40DD">
        <w:instrText xml:space="preserve"> INCLUDEPICTURE  "http://www.owen.ru/uploads/3_3.jpg" \* MERGEFORMATINET </w:instrText>
      </w:r>
      <w:r w:rsidR="005F40DD">
        <w:fldChar w:fldCharType="separate"/>
      </w:r>
      <w:r w:rsidR="00284CE2">
        <w:fldChar w:fldCharType="begin"/>
      </w:r>
      <w:r w:rsidR="00284CE2">
        <w:instrText xml:space="preserve"> INCLUDEPICTURE  "http://www.owen.ru/uploads/3_3.jpg" \* MERGEFORMATINET </w:instrText>
      </w:r>
      <w:r w:rsidR="00284CE2">
        <w:fldChar w:fldCharType="separate"/>
      </w:r>
      <w:r w:rsidR="008A5843">
        <w:fldChar w:fldCharType="begin"/>
      </w:r>
      <w:r w:rsidR="008A5843">
        <w:instrText xml:space="preserve"> INCLUDEPICTURE  "http://www.owen.ru/uploads/3_3.jpg" \* MERGEFORMATINET </w:instrText>
      </w:r>
      <w:r w:rsidR="008A5843">
        <w:fldChar w:fldCharType="separate"/>
      </w:r>
      <w:r w:rsidR="00034CD8">
        <w:fldChar w:fldCharType="begin"/>
      </w:r>
      <w:r w:rsidR="00034CD8">
        <w:instrText xml:space="preserve"> </w:instrText>
      </w:r>
      <w:r w:rsidR="00034CD8">
        <w:instrText>INCLUDEPICTURE  "http://www.owen.ru/uploads/3_3.jpg" \* MERGEFORMATINET</w:instrText>
      </w:r>
      <w:r w:rsidR="00034CD8">
        <w:instrText xml:space="preserve"> </w:instrText>
      </w:r>
      <w:r w:rsidR="00034CD8">
        <w:fldChar w:fldCharType="separate"/>
      </w:r>
      <w:r w:rsidR="00535F0A">
        <w:pict>
          <v:shape id="_x0000_i1035" type="#_x0000_t75" alt="Пропорциональное регулирование (П-закон)" style="width:285pt;height:150pt">
            <v:imagedata r:id="rId25" r:href="rId26"/>
          </v:shape>
        </w:pict>
      </w:r>
      <w:r w:rsidR="00034CD8">
        <w:fldChar w:fldCharType="end"/>
      </w:r>
      <w:r w:rsidR="008A5843">
        <w:fldChar w:fldCharType="end"/>
      </w:r>
      <w:r w:rsidR="00284CE2">
        <w:fldChar w:fldCharType="end"/>
      </w:r>
      <w:r w:rsidR="005F40DD">
        <w:fldChar w:fldCharType="end"/>
      </w:r>
      <w:r w:rsidR="009E4171">
        <w:fldChar w:fldCharType="end"/>
      </w:r>
      <w:r w:rsidR="003D3646">
        <w:fldChar w:fldCharType="end"/>
      </w:r>
      <w:r w:rsidR="00F83580">
        <w:fldChar w:fldCharType="end"/>
      </w:r>
      <w:r w:rsidR="002A07B6">
        <w:fldChar w:fldCharType="end"/>
      </w:r>
      <w:r w:rsidR="00D32140">
        <w:fldChar w:fldCharType="end"/>
      </w:r>
      <w:r w:rsidR="00F52331">
        <w:fldChar w:fldCharType="end"/>
      </w:r>
      <w:r w:rsidR="0092571F">
        <w:fldChar w:fldCharType="end"/>
      </w:r>
      <w:r w:rsidR="00FA2E77">
        <w:fldChar w:fldCharType="end"/>
      </w:r>
      <w:r w:rsidR="00055F1E">
        <w:fldChar w:fldCharType="end"/>
      </w:r>
      <w:r w:rsidR="00310BDA">
        <w:fldChar w:fldCharType="end"/>
      </w:r>
      <w:r w:rsidR="00647CB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62E30" w:rsidRDefault="00762E30" w:rsidP="00D7325B">
      <w:pPr>
        <w:spacing w:line="360" w:lineRule="auto"/>
        <w:jc w:val="both"/>
      </w:pPr>
    </w:p>
    <w:p w:rsidR="00762E30" w:rsidRPr="004618AD" w:rsidRDefault="00CD23DD" w:rsidP="00D227CC">
      <w:pPr>
        <w:spacing w:line="360" w:lineRule="auto"/>
        <w:ind w:firstLine="680"/>
        <w:jc w:val="center"/>
        <w:rPr>
          <w:sz w:val="28"/>
          <w:vertAlign w:val="subscript"/>
        </w:rPr>
      </w:pPr>
      <w:r>
        <w:rPr>
          <w:sz w:val="28"/>
        </w:rPr>
        <w:t>Рисунок 9</w:t>
      </w:r>
      <w:r w:rsidR="00762E30" w:rsidRPr="00CD23DD">
        <w:rPr>
          <w:sz w:val="28"/>
        </w:rPr>
        <w:t xml:space="preserve"> </w:t>
      </w:r>
      <w:r w:rsidRPr="00481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227CC">
        <w:rPr>
          <w:sz w:val="28"/>
        </w:rPr>
        <w:t>Зависимость выходного сигнала П-</w:t>
      </w:r>
      <w:r w:rsidR="00762E30" w:rsidRPr="002E2BC1">
        <w:rPr>
          <w:sz w:val="28"/>
        </w:rPr>
        <w:t xml:space="preserve">регулятора от рассогласования при различных значениях </w:t>
      </w:r>
      <w:proofErr w:type="spellStart"/>
      <w:r w:rsidR="00762E30" w:rsidRPr="00D227CC">
        <w:rPr>
          <w:i/>
          <w:sz w:val="28"/>
        </w:rPr>
        <w:t>X</w:t>
      </w:r>
      <w:r w:rsidR="00762E30" w:rsidRPr="00D227CC">
        <w:rPr>
          <w:i/>
          <w:sz w:val="28"/>
          <w:vertAlign w:val="subscript"/>
        </w:rPr>
        <w:t>p</w:t>
      </w:r>
      <w:proofErr w:type="spellEnd"/>
    </w:p>
    <w:p w:rsidR="00762E30" w:rsidRDefault="00762E30" w:rsidP="00F52564">
      <w:pPr>
        <w:spacing w:line="360" w:lineRule="auto"/>
        <w:ind w:firstLine="68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2.2</w:t>
      </w:r>
      <w:r w:rsidRPr="00F329F9">
        <w:rPr>
          <w:b/>
          <w:iCs/>
          <w:sz w:val="28"/>
          <w:szCs w:val="28"/>
        </w:rPr>
        <w:t>.2</w:t>
      </w:r>
      <w:r w:rsidR="00AF3F33">
        <w:rPr>
          <w:b/>
          <w:iCs/>
          <w:sz w:val="28"/>
          <w:szCs w:val="28"/>
        </w:rPr>
        <w:t xml:space="preserve"> Пропорционально-</w:t>
      </w:r>
      <w:r>
        <w:rPr>
          <w:b/>
          <w:iCs/>
          <w:sz w:val="28"/>
          <w:szCs w:val="28"/>
        </w:rPr>
        <w:t>диффе</w:t>
      </w:r>
      <w:r w:rsidR="00AF3F33">
        <w:rPr>
          <w:b/>
          <w:iCs/>
          <w:sz w:val="28"/>
          <w:szCs w:val="28"/>
        </w:rPr>
        <w:t>ренциальное регулирование (ПД-</w:t>
      </w:r>
      <w:r>
        <w:rPr>
          <w:b/>
          <w:iCs/>
          <w:sz w:val="28"/>
          <w:szCs w:val="28"/>
        </w:rPr>
        <w:t>закон)</w:t>
      </w:r>
    </w:p>
    <w:p w:rsidR="00762E30" w:rsidRDefault="00762E30" w:rsidP="00F52564">
      <w:pPr>
        <w:spacing w:line="360" w:lineRule="auto"/>
        <w:jc w:val="both"/>
        <w:rPr>
          <w:b/>
          <w:iCs/>
          <w:sz w:val="28"/>
          <w:szCs w:val="28"/>
        </w:rPr>
      </w:pPr>
    </w:p>
    <w:p w:rsidR="00762E30" w:rsidRDefault="00762E30" w:rsidP="00F52564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2E2BC1">
        <w:rPr>
          <w:sz w:val="28"/>
          <w:szCs w:val="28"/>
          <w:shd w:val="clear" w:color="auto" w:fill="FFFFFF"/>
        </w:rPr>
        <w:t>П</w:t>
      </w:r>
      <w:r w:rsidR="00AF3F33">
        <w:rPr>
          <w:sz w:val="28"/>
          <w:szCs w:val="28"/>
          <w:shd w:val="clear" w:color="auto" w:fill="FFFFFF"/>
        </w:rPr>
        <w:t>ри работе прибора в режиме ПД-</w:t>
      </w:r>
      <w:r w:rsidRPr="002E2BC1">
        <w:rPr>
          <w:sz w:val="28"/>
          <w:szCs w:val="28"/>
          <w:shd w:val="clear" w:color="auto" w:fill="FFFFFF"/>
        </w:rPr>
        <w:t xml:space="preserve">регулятора величина выходного сигнала </w:t>
      </w:r>
      <w:proofErr w:type="spellStart"/>
      <w:r w:rsidRPr="00AF3F33">
        <w:rPr>
          <w:i/>
          <w:sz w:val="28"/>
          <w:szCs w:val="28"/>
          <w:shd w:val="clear" w:color="auto" w:fill="FFFFFF"/>
        </w:rPr>
        <w:t>Y</w:t>
      </w:r>
      <w:r w:rsidRPr="00AF3F33">
        <w:rPr>
          <w:i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2E2BC1">
        <w:rPr>
          <w:rStyle w:val="apple-converted-space"/>
          <w:sz w:val="28"/>
          <w:szCs w:val="28"/>
          <w:shd w:val="clear" w:color="auto" w:fill="FFFFFF"/>
        </w:rPr>
        <w:t> </w:t>
      </w:r>
      <w:r w:rsidRPr="002E2BC1">
        <w:rPr>
          <w:sz w:val="28"/>
          <w:szCs w:val="28"/>
          <w:shd w:val="clear" w:color="auto" w:fill="FFFFFF"/>
        </w:rPr>
        <w:t xml:space="preserve">зависит не только от величины отклонения </w:t>
      </w:r>
      <w:proofErr w:type="spellStart"/>
      <w:r w:rsidRPr="00AF3F33">
        <w:rPr>
          <w:i/>
          <w:sz w:val="28"/>
          <w:szCs w:val="28"/>
          <w:shd w:val="clear" w:color="auto" w:fill="FFFFFF"/>
        </w:rPr>
        <w:t>E</w:t>
      </w:r>
      <w:r w:rsidRPr="00AF3F33">
        <w:rPr>
          <w:i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2E2BC1">
        <w:rPr>
          <w:sz w:val="28"/>
          <w:szCs w:val="28"/>
          <w:shd w:val="clear" w:color="auto" w:fill="FFFFFF"/>
        </w:rPr>
        <w:t>, но и от скорости его изменения:</w:t>
      </w:r>
    </w:p>
    <w:p w:rsidR="00762E30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Pr="004107BB" w:rsidRDefault="004107BB" w:rsidP="004107B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</w:t>
      </w:r>
      <w:r w:rsidR="00AF3F33" w:rsidRPr="00EF7777">
        <w:rPr>
          <w:position w:val="-32"/>
          <w:sz w:val="28"/>
          <w:szCs w:val="28"/>
          <w:shd w:val="clear" w:color="auto" w:fill="FFFFFF"/>
          <w:lang w:val="en-US"/>
        </w:rPr>
        <w:object w:dxaOrig="3280" w:dyaOrig="760">
          <v:shape id="_x0000_i1036" type="#_x0000_t75" style="width:204.75pt;height:47.25pt" o:ole="">
            <v:imagedata r:id="rId27" o:title=""/>
          </v:shape>
          <o:OLEObject Type="Embed" ProgID="Equation.3" ShapeID="_x0000_i1036" DrawAspect="Content" ObjectID="_1605376102" r:id="rId28"/>
        </w:object>
      </w:r>
      <w:r>
        <w:rPr>
          <w:sz w:val="28"/>
          <w:szCs w:val="28"/>
          <w:shd w:val="clear" w:color="auto" w:fill="FFFFFF"/>
        </w:rPr>
        <w:t xml:space="preserve">                                 (3)</w:t>
      </w:r>
    </w:p>
    <w:p w:rsidR="00762E30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Pr="005A73BE" w:rsidRDefault="00762E30" w:rsidP="00F525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5A73BE">
        <w:rPr>
          <w:i/>
          <w:sz w:val="28"/>
          <w:szCs w:val="28"/>
        </w:rPr>
        <w:t>X</w:t>
      </w:r>
      <w:r w:rsidRPr="005A73BE">
        <w:rPr>
          <w:i/>
          <w:sz w:val="28"/>
          <w:szCs w:val="28"/>
          <w:vertAlign w:val="subscript"/>
        </w:rPr>
        <w:t>p</w:t>
      </w:r>
      <w:proofErr w:type="spellEnd"/>
      <w:r w:rsidRPr="005A73BE">
        <w:rPr>
          <w:sz w:val="28"/>
          <w:szCs w:val="28"/>
        </w:rPr>
        <w:t xml:space="preserve"> - полоса пропорциональности</w:t>
      </w:r>
    </w:p>
    <w:p w:rsidR="00762E30" w:rsidRPr="005A73BE" w:rsidRDefault="00762E30" w:rsidP="00F52564">
      <w:pPr>
        <w:spacing w:line="360" w:lineRule="auto"/>
        <w:jc w:val="both"/>
        <w:rPr>
          <w:sz w:val="28"/>
          <w:szCs w:val="28"/>
        </w:rPr>
      </w:pPr>
      <w:proofErr w:type="spellStart"/>
      <w:r w:rsidRPr="005A73BE">
        <w:rPr>
          <w:i/>
          <w:sz w:val="28"/>
          <w:szCs w:val="28"/>
        </w:rPr>
        <w:t>E</w:t>
      </w:r>
      <w:r w:rsidRPr="005A73BE">
        <w:rPr>
          <w:i/>
          <w:sz w:val="28"/>
          <w:szCs w:val="28"/>
          <w:vertAlign w:val="subscript"/>
        </w:rPr>
        <w:t>i</w:t>
      </w:r>
      <w:proofErr w:type="spellEnd"/>
      <w:r w:rsidRPr="005A73BE">
        <w:rPr>
          <w:sz w:val="28"/>
          <w:szCs w:val="28"/>
        </w:rPr>
        <w:t xml:space="preserve"> - рассогласование</w:t>
      </w:r>
    </w:p>
    <w:p w:rsidR="00762E30" w:rsidRPr="005A73BE" w:rsidRDefault="00762E30" w:rsidP="00F52564">
      <w:pPr>
        <w:spacing w:line="360" w:lineRule="auto"/>
        <w:jc w:val="both"/>
        <w:rPr>
          <w:sz w:val="28"/>
          <w:szCs w:val="28"/>
        </w:rPr>
      </w:pPr>
      <w:proofErr w:type="spellStart"/>
      <w:r w:rsidRPr="005A73BE">
        <w:rPr>
          <w:i/>
          <w:sz w:val="28"/>
          <w:szCs w:val="28"/>
        </w:rPr>
        <w:t>Τ</w:t>
      </w:r>
      <w:r w:rsidRPr="005A73BE">
        <w:rPr>
          <w:i/>
          <w:sz w:val="28"/>
          <w:szCs w:val="28"/>
          <w:vertAlign w:val="subscript"/>
        </w:rPr>
        <w:t>л</w:t>
      </w:r>
      <w:proofErr w:type="spellEnd"/>
      <w:r w:rsidRPr="005A73BE">
        <w:rPr>
          <w:sz w:val="28"/>
          <w:szCs w:val="28"/>
        </w:rPr>
        <w:t xml:space="preserve"> - постоянная времени дифференцирования</w:t>
      </w:r>
    </w:p>
    <w:p w:rsidR="00762E30" w:rsidRPr="005A73BE" w:rsidRDefault="00762E30" w:rsidP="00F52564">
      <w:pPr>
        <w:spacing w:line="360" w:lineRule="auto"/>
        <w:jc w:val="both"/>
        <w:rPr>
          <w:sz w:val="28"/>
          <w:szCs w:val="28"/>
        </w:rPr>
      </w:pPr>
      <w:proofErr w:type="spellStart"/>
      <w:r w:rsidRPr="005A73BE">
        <w:rPr>
          <w:sz w:val="28"/>
          <w:szCs w:val="28"/>
        </w:rPr>
        <w:t>Δ</w:t>
      </w:r>
      <w:r w:rsidRPr="005A73BE">
        <w:rPr>
          <w:i/>
          <w:sz w:val="28"/>
          <w:szCs w:val="28"/>
        </w:rPr>
        <w:t>E</w:t>
      </w:r>
      <w:r w:rsidRPr="005A73BE">
        <w:rPr>
          <w:i/>
          <w:sz w:val="28"/>
          <w:szCs w:val="28"/>
          <w:vertAlign w:val="subscript"/>
        </w:rPr>
        <w:t>i</w:t>
      </w:r>
      <w:proofErr w:type="spellEnd"/>
      <w:r w:rsidRPr="005A73BE">
        <w:rPr>
          <w:sz w:val="28"/>
          <w:szCs w:val="28"/>
        </w:rPr>
        <w:t xml:space="preserve"> - разность между двумя соседними измерениями </w:t>
      </w:r>
      <w:proofErr w:type="spellStart"/>
      <w:r w:rsidRPr="005A73BE">
        <w:rPr>
          <w:i/>
          <w:sz w:val="28"/>
          <w:szCs w:val="28"/>
        </w:rPr>
        <w:t>E</w:t>
      </w:r>
      <w:r w:rsidRPr="005A73BE">
        <w:rPr>
          <w:i/>
          <w:sz w:val="28"/>
          <w:szCs w:val="28"/>
          <w:vertAlign w:val="subscript"/>
        </w:rPr>
        <w:t>i</w:t>
      </w:r>
      <w:proofErr w:type="spellEnd"/>
      <w:r w:rsidRPr="005A73BE">
        <w:rPr>
          <w:rStyle w:val="apple-converted-space"/>
          <w:color w:val="647074"/>
          <w:sz w:val="28"/>
          <w:szCs w:val="28"/>
        </w:rPr>
        <w:t> </w:t>
      </w:r>
      <w:r w:rsidRPr="005A73BE">
        <w:rPr>
          <w:sz w:val="28"/>
          <w:szCs w:val="28"/>
        </w:rPr>
        <w:t xml:space="preserve">и </w:t>
      </w:r>
      <w:r w:rsidRPr="005A73BE">
        <w:rPr>
          <w:i/>
          <w:sz w:val="28"/>
          <w:szCs w:val="28"/>
        </w:rPr>
        <w:t>E</w:t>
      </w:r>
      <w:r w:rsidRPr="005A73BE">
        <w:rPr>
          <w:i/>
          <w:sz w:val="28"/>
          <w:szCs w:val="28"/>
          <w:vertAlign w:val="subscript"/>
        </w:rPr>
        <w:t>i</w:t>
      </w:r>
      <w:r w:rsidRPr="005A73BE">
        <w:rPr>
          <w:sz w:val="28"/>
          <w:szCs w:val="28"/>
          <w:vertAlign w:val="subscript"/>
        </w:rPr>
        <w:t>-1</w:t>
      </w:r>
    </w:p>
    <w:p w:rsidR="00762E30" w:rsidRPr="005A73BE" w:rsidRDefault="00762E30" w:rsidP="00F52564">
      <w:pPr>
        <w:spacing w:line="360" w:lineRule="auto"/>
        <w:jc w:val="both"/>
        <w:rPr>
          <w:sz w:val="28"/>
          <w:szCs w:val="28"/>
        </w:rPr>
      </w:pPr>
      <w:proofErr w:type="spellStart"/>
      <w:r w:rsidRPr="005A73BE">
        <w:rPr>
          <w:sz w:val="28"/>
          <w:szCs w:val="28"/>
        </w:rPr>
        <w:t>Δ</w:t>
      </w:r>
      <w:r w:rsidRPr="005A73BE">
        <w:rPr>
          <w:i/>
          <w:sz w:val="28"/>
          <w:szCs w:val="28"/>
        </w:rPr>
        <w:t>t</w:t>
      </w:r>
      <w:r w:rsidRPr="005A73BE">
        <w:rPr>
          <w:i/>
          <w:sz w:val="28"/>
          <w:szCs w:val="28"/>
          <w:vertAlign w:val="subscript"/>
        </w:rPr>
        <w:t>изм</w:t>
      </w:r>
      <w:proofErr w:type="spellEnd"/>
      <w:r w:rsidRPr="005A73BE">
        <w:rPr>
          <w:sz w:val="28"/>
          <w:szCs w:val="28"/>
        </w:rPr>
        <w:t xml:space="preserve"> - время между двумя соседними измерениями </w:t>
      </w:r>
      <w:proofErr w:type="spellStart"/>
      <w:r w:rsidRPr="005A73BE">
        <w:rPr>
          <w:i/>
          <w:sz w:val="28"/>
          <w:szCs w:val="28"/>
        </w:rPr>
        <w:t>T</w:t>
      </w:r>
      <w:r w:rsidRPr="005A73BE">
        <w:rPr>
          <w:i/>
          <w:sz w:val="28"/>
          <w:szCs w:val="28"/>
          <w:vertAlign w:val="subscript"/>
        </w:rPr>
        <w:t>i</w:t>
      </w:r>
      <w:proofErr w:type="spellEnd"/>
      <w:r w:rsidRPr="005A73BE">
        <w:rPr>
          <w:rStyle w:val="apple-converted-space"/>
          <w:color w:val="647074"/>
          <w:sz w:val="28"/>
          <w:szCs w:val="28"/>
        </w:rPr>
        <w:t> </w:t>
      </w:r>
      <w:r w:rsidRPr="005A73BE">
        <w:rPr>
          <w:sz w:val="28"/>
          <w:szCs w:val="28"/>
        </w:rPr>
        <w:t xml:space="preserve">и </w:t>
      </w:r>
      <w:proofErr w:type="spellStart"/>
      <w:r w:rsidRPr="005A73BE">
        <w:rPr>
          <w:i/>
          <w:sz w:val="28"/>
          <w:szCs w:val="28"/>
        </w:rPr>
        <w:t>T</w:t>
      </w:r>
      <w:r w:rsidRPr="005A73BE">
        <w:rPr>
          <w:i/>
          <w:sz w:val="28"/>
          <w:szCs w:val="28"/>
          <w:vertAlign w:val="subscript"/>
        </w:rPr>
        <w:t>i</w:t>
      </w:r>
      <w:proofErr w:type="spellEnd"/>
      <w:r w:rsidRPr="005A73BE">
        <w:rPr>
          <w:sz w:val="28"/>
          <w:szCs w:val="28"/>
          <w:vertAlign w:val="subscript"/>
        </w:rPr>
        <w:t>–1</w:t>
      </w:r>
    </w:p>
    <w:p w:rsidR="00762E30" w:rsidRPr="002E2BC1" w:rsidRDefault="00762E30" w:rsidP="00F52564">
      <w:pPr>
        <w:spacing w:line="360" w:lineRule="auto"/>
        <w:jc w:val="both"/>
        <w:rPr>
          <w:sz w:val="28"/>
          <w:szCs w:val="28"/>
        </w:rPr>
      </w:pPr>
      <w:proofErr w:type="spellStart"/>
      <w:r w:rsidRPr="005A73BE">
        <w:rPr>
          <w:sz w:val="28"/>
          <w:szCs w:val="28"/>
        </w:rPr>
        <w:t>ΔE</w:t>
      </w:r>
      <w:r w:rsidRPr="005A73BE">
        <w:rPr>
          <w:sz w:val="28"/>
          <w:szCs w:val="28"/>
          <w:vertAlign w:val="subscript"/>
        </w:rPr>
        <w:t>i</w:t>
      </w:r>
      <w:proofErr w:type="spellEnd"/>
      <w:r w:rsidRPr="005A73BE">
        <w:rPr>
          <w:sz w:val="28"/>
          <w:szCs w:val="28"/>
        </w:rPr>
        <w:t xml:space="preserve"> / </w:t>
      </w:r>
      <w:proofErr w:type="spellStart"/>
      <w:r w:rsidRPr="005A73BE">
        <w:rPr>
          <w:sz w:val="28"/>
          <w:szCs w:val="28"/>
        </w:rPr>
        <w:t>Δ</w:t>
      </w:r>
      <w:r w:rsidRPr="005A73BE">
        <w:rPr>
          <w:i/>
          <w:sz w:val="28"/>
          <w:szCs w:val="28"/>
        </w:rPr>
        <w:t>t</w:t>
      </w:r>
      <w:r w:rsidRPr="005A73BE">
        <w:rPr>
          <w:i/>
          <w:sz w:val="28"/>
          <w:szCs w:val="28"/>
          <w:vertAlign w:val="subscript"/>
        </w:rPr>
        <w:t>изм</w:t>
      </w:r>
      <w:proofErr w:type="spellEnd"/>
      <w:r w:rsidRPr="005A73BE">
        <w:rPr>
          <w:i/>
          <w:sz w:val="28"/>
          <w:szCs w:val="28"/>
        </w:rPr>
        <w:t xml:space="preserve"> </w:t>
      </w:r>
      <w:r w:rsidRPr="002E2BC1">
        <w:rPr>
          <w:sz w:val="28"/>
          <w:szCs w:val="28"/>
        </w:rPr>
        <w:t xml:space="preserve">- скорость изменения рассогласования </w:t>
      </w:r>
      <w:proofErr w:type="spellStart"/>
      <w:r w:rsidRPr="005A73BE">
        <w:rPr>
          <w:i/>
          <w:sz w:val="28"/>
          <w:szCs w:val="28"/>
        </w:rPr>
        <w:t>E</w:t>
      </w:r>
      <w:r w:rsidRPr="005A73BE">
        <w:rPr>
          <w:i/>
          <w:sz w:val="28"/>
          <w:szCs w:val="28"/>
          <w:vertAlign w:val="subscript"/>
        </w:rPr>
        <w:t>i</w:t>
      </w:r>
      <w:proofErr w:type="spellEnd"/>
    </w:p>
    <w:p w:rsidR="00762E30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Default="00762E30" w:rsidP="00F52564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2E2BC1">
        <w:rPr>
          <w:sz w:val="28"/>
          <w:szCs w:val="28"/>
          <w:shd w:val="clear" w:color="auto" w:fill="FFFFFF"/>
        </w:rPr>
        <w:t xml:space="preserve">Изменение выходного сигнала регулятора при ступенчатом изменении отклонения показано на рисунке. В первый период после ступенчатого изменения </w:t>
      </w:r>
      <w:proofErr w:type="spellStart"/>
      <w:r w:rsidRPr="0022011D">
        <w:rPr>
          <w:i/>
          <w:sz w:val="28"/>
          <w:szCs w:val="28"/>
          <w:shd w:val="clear" w:color="auto" w:fill="FFFFFF"/>
        </w:rPr>
        <w:t>E</w:t>
      </w:r>
      <w:r w:rsidRPr="0022011D">
        <w:rPr>
          <w:i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2E2BC1">
        <w:rPr>
          <w:rStyle w:val="apple-converted-space"/>
          <w:sz w:val="28"/>
          <w:szCs w:val="28"/>
          <w:shd w:val="clear" w:color="auto" w:fill="FFFFFF"/>
        </w:rPr>
        <w:t> </w:t>
      </w:r>
      <w:r w:rsidRPr="002E2BC1">
        <w:rPr>
          <w:sz w:val="28"/>
          <w:szCs w:val="28"/>
          <w:shd w:val="clear" w:color="auto" w:fill="FFFFFF"/>
        </w:rPr>
        <w:t xml:space="preserve">регулятор выдает управляющий импульс, в котором, кроме пропорциональной составляющей, вызванной рассогласованием </w:t>
      </w:r>
      <w:proofErr w:type="spellStart"/>
      <w:r w:rsidRPr="0022011D">
        <w:rPr>
          <w:i/>
          <w:sz w:val="28"/>
          <w:szCs w:val="28"/>
          <w:shd w:val="clear" w:color="auto" w:fill="FFFFFF"/>
        </w:rPr>
        <w:t>E</w:t>
      </w:r>
      <w:r w:rsidRPr="0022011D">
        <w:rPr>
          <w:i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2E2BC1">
        <w:rPr>
          <w:sz w:val="28"/>
          <w:szCs w:val="28"/>
          <w:shd w:val="clear" w:color="auto" w:fill="FFFFFF"/>
        </w:rPr>
        <w:t>, добавляется дифференциальная (заштрихованная часть) Δ</w:t>
      </w:r>
      <w:r w:rsidRPr="0022011D">
        <w:rPr>
          <w:i/>
          <w:sz w:val="28"/>
          <w:szCs w:val="28"/>
          <w:shd w:val="clear" w:color="auto" w:fill="FFFFFF"/>
        </w:rPr>
        <w:t>Y</w:t>
      </w:r>
      <w:r w:rsidR="0022011D">
        <w:rPr>
          <w:i/>
          <w:sz w:val="28"/>
          <w:szCs w:val="28"/>
          <w:shd w:val="clear" w:color="auto" w:fill="FFFFFF"/>
          <w:vertAlign w:val="subscript"/>
        </w:rPr>
        <w:t>Д</w:t>
      </w:r>
      <w:r w:rsidRPr="002E2BC1">
        <w:rPr>
          <w:sz w:val="28"/>
          <w:szCs w:val="28"/>
          <w:shd w:val="clear" w:color="auto" w:fill="FFFFFF"/>
        </w:rPr>
        <w:t xml:space="preserve">, которая зависит от величины </w:t>
      </w:r>
      <w:proofErr w:type="spellStart"/>
      <w:r w:rsidRPr="002E2BC1">
        <w:rPr>
          <w:sz w:val="28"/>
          <w:szCs w:val="28"/>
          <w:shd w:val="clear" w:color="auto" w:fill="FFFFFF"/>
        </w:rPr>
        <w:t>Δ</w:t>
      </w:r>
      <w:r w:rsidRPr="0022011D">
        <w:rPr>
          <w:i/>
          <w:sz w:val="28"/>
          <w:szCs w:val="28"/>
          <w:shd w:val="clear" w:color="auto" w:fill="FFFFFF"/>
        </w:rPr>
        <w:t>E</w:t>
      </w:r>
      <w:r w:rsidRPr="0022011D">
        <w:rPr>
          <w:i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2E2BC1">
        <w:rPr>
          <w:sz w:val="28"/>
          <w:szCs w:val="28"/>
          <w:shd w:val="clear" w:color="auto" w:fill="FFFFFF"/>
        </w:rPr>
        <w:t xml:space="preserve"> и </w:t>
      </w:r>
      <w:proofErr w:type="spellStart"/>
      <w:r w:rsidRPr="0022011D">
        <w:rPr>
          <w:i/>
          <w:sz w:val="28"/>
          <w:szCs w:val="28"/>
          <w:shd w:val="clear" w:color="auto" w:fill="FFFFFF"/>
        </w:rPr>
        <w:t>τ</w:t>
      </w:r>
      <w:r w:rsidRPr="0022011D">
        <w:rPr>
          <w:i/>
          <w:sz w:val="28"/>
          <w:szCs w:val="28"/>
          <w:shd w:val="clear" w:color="auto" w:fill="FFFFFF"/>
          <w:vertAlign w:val="subscript"/>
        </w:rPr>
        <w:t>л</w:t>
      </w:r>
      <w:proofErr w:type="spellEnd"/>
      <w:r w:rsidRPr="002E2BC1">
        <w:rPr>
          <w:rStyle w:val="apple-converted-space"/>
          <w:sz w:val="28"/>
          <w:szCs w:val="28"/>
          <w:shd w:val="clear" w:color="auto" w:fill="FFFFFF"/>
          <w:vertAlign w:val="subscript"/>
        </w:rPr>
        <w:t> </w:t>
      </w:r>
      <w:r>
        <w:rPr>
          <w:sz w:val="28"/>
          <w:szCs w:val="28"/>
          <w:shd w:val="clear" w:color="auto" w:fill="FFFFFF"/>
        </w:rPr>
        <w:t>коэффициента</w:t>
      </w:r>
      <w:r w:rsidRPr="002E2BC1">
        <w:rPr>
          <w:sz w:val="28"/>
          <w:szCs w:val="28"/>
          <w:shd w:val="clear" w:color="auto" w:fill="FFFFFF"/>
        </w:rPr>
        <w:t xml:space="preserve">. В последующих импульсах присутствует только пропорциональная составляющая, так как нет изменения </w:t>
      </w:r>
      <w:proofErr w:type="spellStart"/>
      <w:r w:rsidRPr="0022011D">
        <w:rPr>
          <w:i/>
          <w:sz w:val="28"/>
          <w:szCs w:val="28"/>
          <w:shd w:val="clear" w:color="auto" w:fill="FFFFFF"/>
        </w:rPr>
        <w:t>E</w:t>
      </w:r>
      <w:r w:rsidRPr="0022011D">
        <w:rPr>
          <w:i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2E2BC1">
        <w:rPr>
          <w:sz w:val="28"/>
          <w:szCs w:val="28"/>
          <w:shd w:val="clear" w:color="auto" w:fill="FFFFFF"/>
        </w:rPr>
        <w:t>.</w:t>
      </w:r>
    </w:p>
    <w:p w:rsidR="00762E30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Pr="00666281" w:rsidRDefault="00762E30" w:rsidP="00F72837">
      <w:pPr>
        <w:spacing w:line="360" w:lineRule="auto"/>
        <w:jc w:val="center"/>
      </w:pPr>
      <w:r>
        <w:lastRenderedPageBreak/>
        <w:fldChar w:fldCharType="begin"/>
      </w:r>
      <w:r>
        <w:instrText xml:space="preserve"> INCLUDEPICTURE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"http://www.owen.ru/uploads/4_2.jpg" \* MERGEFORMATINET </w:instrText>
      </w:r>
      <w:r>
        <w:fldChar w:fldCharType="separate"/>
      </w:r>
      <w:r w:rsidR="00647CB8">
        <w:fldChar w:fldCharType="begin"/>
      </w:r>
      <w:r w:rsidR="00647CB8">
        <w:instrText xml:space="preserve"> INCLUDEPICTURE  "http://www.owen.ru/uploads/4_2.jpg" \* MERGEFORMATINET </w:instrText>
      </w:r>
      <w:r w:rsidR="00647CB8">
        <w:fldChar w:fldCharType="separate"/>
      </w:r>
      <w:r w:rsidR="00310BDA">
        <w:fldChar w:fldCharType="begin"/>
      </w:r>
      <w:r w:rsidR="00310BDA">
        <w:instrText xml:space="preserve"> INCLUDEPICTURE  "http://www.owen.ru/uploads/4_2.jpg" \* MERGEFORMATINET </w:instrText>
      </w:r>
      <w:r w:rsidR="00310BDA">
        <w:fldChar w:fldCharType="separate"/>
      </w:r>
      <w:r w:rsidR="00055F1E">
        <w:fldChar w:fldCharType="begin"/>
      </w:r>
      <w:r w:rsidR="00055F1E">
        <w:instrText xml:space="preserve"> INCLUDEPICTURE  "http://www.owen.ru/uploads/4_2.jpg" \* MERGEFORMATINET </w:instrText>
      </w:r>
      <w:r w:rsidR="00055F1E">
        <w:fldChar w:fldCharType="separate"/>
      </w:r>
      <w:r w:rsidR="00FA2E77">
        <w:fldChar w:fldCharType="begin"/>
      </w:r>
      <w:r w:rsidR="00FA2E77">
        <w:instrText xml:space="preserve"> INCLUDEPICTURE  "http://www.owen.ru/uploads/4_2.jpg" \* MERGEFORMATINET </w:instrText>
      </w:r>
      <w:r w:rsidR="00FA2E77">
        <w:fldChar w:fldCharType="separate"/>
      </w:r>
      <w:r w:rsidR="0092571F">
        <w:fldChar w:fldCharType="begin"/>
      </w:r>
      <w:r w:rsidR="0092571F">
        <w:instrText xml:space="preserve"> INCLUDEPICTURE  "http://www.owen.ru/uploads/4_2.jpg" \* MERGEFORMATINET </w:instrText>
      </w:r>
      <w:r w:rsidR="0092571F">
        <w:fldChar w:fldCharType="separate"/>
      </w:r>
      <w:r w:rsidR="00F52331">
        <w:fldChar w:fldCharType="begin"/>
      </w:r>
      <w:r w:rsidR="00F52331">
        <w:instrText xml:space="preserve"> INCLUDEPICTURE  "http://www.owen.ru/uploads/4_2.jpg" \* MERGEFORMATINET </w:instrText>
      </w:r>
      <w:r w:rsidR="00F52331">
        <w:fldChar w:fldCharType="separate"/>
      </w:r>
      <w:r w:rsidR="00D32140">
        <w:fldChar w:fldCharType="begin"/>
      </w:r>
      <w:r w:rsidR="00D32140">
        <w:instrText xml:space="preserve"> INCLUDEPICTURE  "http://www.owen.ru/uploads/4_2.jpg" \* MERGEFORMATINET </w:instrText>
      </w:r>
      <w:r w:rsidR="00D32140">
        <w:fldChar w:fldCharType="separate"/>
      </w:r>
      <w:r w:rsidR="002A07B6">
        <w:fldChar w:fldCharType="begin"/>
      </w:r>
      <w:r w:rsidR="002A07B6">
        <w:instrText xml:space="preserve"> INCLUDEPICTURE  "http://www.owen.ru/uploads/4_2.jpg" \* MERGEFORMATINET </w:instrText>
      </w:r>
      <w:r w:rsidR="002A07B6">
        <w:fldChar w:fldCharType="separate"/>
      </w:r>
      <w:r w:rsidR="00F83580">
        <w:fldChar w:fldCharType="begin"/>
      </w:r>
      <w:r w:rsidR="00F83580">
        <w:instrText xml:space="preserve"> INCLUDEPICTURE  "http://www.owen.ru/uploads/4_2.jpg" \* MERGEFORMATINET </w:instrText>
      </w:r>
      <w:r w:rsidR="00F83580">
        <w:fldChar w:fldCharType="separate"/>
      </w:r>
      <w:r w:rsidR="003D3646">
        <w:fldChar w:fldCharType="begin"/>
      </w:r>
      <w:r w:rsidR="003D3646">
        <w:instrText xml:space="preserve"> INCLUDEPICTURE  "http://www.owen.ru/uploads/4_2.jpg" \* MERGEFORMATINET </w:instrText>
      </w:r>
      <w:r w:rsidR="003D3646">
        <w:fldChar w:fldCharType="separate"/>
      </w:r>
      <w:r w:rsidR="009E4171">
        <w:fldChar w:fldCharType="begin"/>
      </w:r>
      <w:r w:rsidR="009E4171">
        <w:instrText xml:space="preserve"> INCLUDEPICTURE  "http://www.owen.ru/uploads/4_2.jpg" \* MERGEFORMATINET </w:instrText>
      </w:r>
      <w:r w:rsidR="009E4171">
        <w:fldChar w:fldCharType="separate"/>
      </w:r>
      <w:r w:rsidR="005F40DD">
        <w:fldChar w:fldCharType="begin"/>
      </w:r>
      <w:r w:rsidR="005F40DD">
        <w:instrText xml:space="preserve"> INCLUDEPICTURE  "http://www.owen.ru/uploads/4_2.jpg" \* MERGEFORMATINET </w:instrText>
      </w:r>
      <w:r w:rsidR="005F40DD">
        <w:fldChar w:fldCharType="separate"/>
      </w:r>
      <w:r w:rsidR="00284CE2">
        <w:fldChar w:fldCharType="begin"/>
      </w:r>
      <w:r w:rsidR="00284CE2">
        <w:instrText xml:space="preserve"> INCLUDEPICTURE  "http://www.owen.ru/uploads/4_2.jpg" \* MERGEFORMATINET </w:instrText>
      </w:r>
      <w:r w:rsidR="00284CE2">
        <w:fldChar w:fldCharType="separate"/>
      </w:r>
      <w:r w:rsidR="008A5843">
        <w:fldChar w:fldCharType="begin"/>
      </w:r>
      <w:r w:rsidR="008A5843">
        <w:instrText xml:space="preserve"> INCLUDEPICTURE  "http://www.owen.ru/uploads/4_2.jpg" \* MERGEFORMATINET </w:instrText>
      </w:r>
      <w:r w:rsidR="008A5843">
        <w:fldChar w:fldCharType="separate"/>
      </w:r>
      <w:r w:rsidR="00034CD8">
        <w:fldChar w:fldCharType="begin"/>
      </w:r>
      <w:r w:rsidR="00034CD8">
        <w:instrText xml:space="preserve"> </w:instrText>
      </w:r>
      <w:r w:rsidR="00034CD8">
        <w:instrText>INCLUDEPICTURE  "http://www.owen.ru/uploads/4_2.jpg" \* MERGEFORMATINET</w:instrText>
      </w:r>
      <w:r w:rsidR="00034CD8">
        <w:instrText xml:space="preserve"> </w:instrText>
      </w:r>
      <w:r w:rsidR="00034CD8">
        <w:fldChar w:fldCharType="separate"/>
      </w:r>
      <w:r w:rsidR="00535F0A">
        <w:pict>
          <v:shape id="_x0000_i1037" type="#_x0000_t75" alt="Пропорционально-дифференциальное регулирование (ПД-закон)" style="width:351pt;height:387pt">
            <v:imagedata r:id="rId29" r:href="rId30"/>
          </v:shape>
        </w:pict>
      </w:r>
      <w:r w:rsidR="00034CD8">
        <w:fldChar w:fldCharType="end"/>
      </w:r>
      <w:r w:rsidR="008A5843">
        <w:fldChar w:fldCharType="end"/>
      </w:r>
      <w:r w:rsidR="00284CE2">
        <w:fldChar w:fldCharType="end"/>
      </w:r>
      <w:r w:rsidR="005F40DD">
        <w:fldChar w:fldCharType="end"/>
      </w:r>
      <w:r w:rsidR="009E4171">
        <w:fldChar w:fldCharType="end"/>
      </w:r>
      <w:r w:rsidR="003D3646">
        <w:fldChar w:fldCharType="end"/>
      </w:r>
      <w:r w:rsidR="00F83580">
        <w:fldChar w:fldCharType="end"/>
      </w:r>
      <w:r w:rsidR="002A07B6">
        <w:fldChar w:fldCharType="end"/>
      </w:r>
      <w:r w:rsidR="00D32140">
        <w:fldChar w:fldCharType="end"/>
      </w:r>
      <w:r w:rsidR="00F52331">
        <w:fldChar w:fldCharType="end"/>
      </w:r>
      <w:r w:rsidR="0092571F">
        <w:fldChar w:fldCharType="end"/>
      </w:r>
      <w:r w:rsidR="00FA2E77">
        <w:fldChar w:fldCharType="end"/>
      </w:r>
      <w:r w:rsidR="00055F1E">
        <w:fldChar w:fldCharType="end"/>
      </w:r>
      <w:r w:rsidR="00310BDA">
        <w:fldChar w:fldCharType="end"/>
      </w:r>
      <w:r w:rsidR="00647CB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62E30" w:rsidRDefault="00762E30" w:rsidP="00F72837">
      <w:pPr>
        <w:spacing w:line="360" w:lineRule="auto"/>
        <w:jc w:val="center"/>
        <w:rPr>
          <w:b/>
          <w:sz w:val="28"/>
          <w:szCs w:val="28"/>
        </w:rPr>
      </w:pPr>
    </w:p>
    <w:p w:rsidR="00762E30" w:rsidRDefault="00CD23DD" w:rsidP="00F72837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762E30" w:rsidRPr="00CD23DD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762E30" w:rsidRPr="00666281">
        <w:rPr>
          <w:sz w:val="28"/>
          <w:szCs w:val="28"/>
        </w:rPr>
        <w:t xml:space="preserve"> </w:t>
      </w:r>
      <w:r w:rsidRPr="00481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2E30" w:rsidRPr="00666281">
        <w:rPr>
          <w:sz w:val="28"/>
          <w:szCs w:val="28"/>
        </w:rPr>
        <w:t>Выходной сигнал ПД-регулятора и длительность управляющих импу</w:t>
      </w:r>
      <w:r w:rsidR="00762E30">
        <w:rPr>
          <w:sz w:val="28"/>
          <w:szCs w:val="28"/>
        </w:rPr>
        <w:t>льсов при различных значениях</w:t>
      </w:r>
      <w:r w:rsidR="00762E30" w:rsidRPr="00666281">
        <w:rPr>
          <w:sz w:val="28"/>
          <w:szCs w:val="28"/>
        </w:rPr>
        <w:t xml:space="preserve"> </w:t>
      </w:r>
      <w:r w:rsidR="00762E30" w:rsidRPr="00F72837">
        <w:rPr>
          <w:i/>
          <w:sz w:val="28"/>
          <w:szCs w:val="28"/>
        </w:rPr>
        <w:t>E</w:t>
      </w:r>
      <w:r w:rsidR="00762E30" w:rsidRPr="00666281">
        <w:rPr>
          <w:sz w:val="28"/>
          <w:szCs w:val="28"/>
        </w:rPr>
        <w:t>=10</w:t>
      </w:r>
    </w:p>
    <w:p w:rsidR="00762E30" w:rsidRDefault="00762E30" w:rsidP="00F52564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762E30" w:rsidRDefault="00F72837" w:rsidP="00F52564">
      <w:pPr>
        <w:spacing w:line="360" w:lineRule="auto"/>
        <w:ind w:firstLine="68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2.2.3 Пропорционально-</w:t>
      </w:r>
      <w:r w:rsidR="00762E30">
        <w:rPr>
          <w:b/>
          <w:iCs/>
          <w:sz w:val="28"/>
          <w:szCs w:val="28"/>
        </w:rPr>
        <w:t>и</w:t>
      </w:r>
      <w:r>
        <w:rPr>
          <w:b/>
          <w:iCs/>
          <w:sz w:val="28"/>
          <w:szCs w:val="28"/>
        </w:rPr>
        <w:t>нтегральное регулирование (ПИ-</w:t>
      </w:r>
      <w:r w:rsidR="00762E30">
        <w:rPr>
          <w:b/>
          <w:iCs/>
          <w:sz w:val="28"/>
          <w:szCs w:val="28"/>
        </w:rPr>
        <w:t>закон)</w:t>
      </w:r>
    </w:p>
    <w:p w:rsidR="00762E30" w:rsidRDefault="00762E30" w:rsidP="00F52564">
      <w:pPr>
        <w:spacing w:line="360" w:lineRule="auto"/>
        <w:jc w:val="both"/>
        <w:rPr>
          <w:sz w:val="28"/>
          <w:szCs w:val="28"/>
        </w:rPr>
      </w:pPr>
    </w:p>
    <w:p w:rsidR="00762E30" w:rsidRDefault="00762E30" w:rsidP="00F52564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2F15CE">
        <w:rPr>
          <w:sz w:val="28"/>
          <w:szCs w:val="28"/>
          <w:shd w:val="clear" w:color="auto" w:fill="FFFFFF"/>
        </w:rPr>
        <w:t xml:space="preserve">При работе прибора в режиме ПИ-регулятора величина выходного сигнала </w:t>
      </w:r>
      <w:proofErr w:type="spellStart"/>
      <w:r w:rsidRPr="00C80ED6">
        <w:rPr>
          <w:i/>
          <w:sz w:val="28"/>
          <w:szCs w:val="28"/>
          <w:shd w:val="clear" w:color="auto" w:fill="FFFFFF"/>
        </w:rPr>
        <w:t>Y</w:t>
      </w:r>
      <w:r w:rsidRPr="00C80ED6">
        <w:rPr>
          <w:i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2F15CE">
        <w:rPr>
          <w:rStyle w:val="apple-converted-space"/>
          <w:sz w:val="28"/>
          <w:szCs w:val="28"/>
          <w:shd w:val="clear" w:color="auto" w:fill="FFFFFF"/>
        </w:rPr>
        <w:t> </w:t>
      </w:r>
      <w:r w:rsidRPr="002F15CE">
        <w:rPr>
          <w:sz w:val="28"/>
          <w:szCs w:val="28"/>
          <w:shd w:val="clear" w:color="auto" w:fill="FFFFFF"/>
        </w:rPr>
        <w:t xml:space="preserve">зависит как от величины отклонения </w:t>
      </w:r>
      <w:proofErr w:type="spellStart"/>
      <w:r w:rsidRPr="00C80ED6">
        <w:rPr>
          <w:i/>
          <w:sz w:val="28"/>
          <w:szCs w:val="28"/>
          <w:shd w:val="clear" w:color="auto" w:fill="FFFFFF"/>
        </w:rPr>
        <w:t>E</w:t>
      </w:r>
      <w:r w:rsidRPr="00C80ED6">
        <w:rPr>
          <w:i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2F15CE">
        <w:rPr>
          <w:sz w:val="28"/>
          <w:szCs w:val="28"/>
          <w:shd w:val="clear" w:color="auto" w:fill="FFFFFF"/>
        </w:rPr>
        <w:t>, так и от суммы предыдущих рассогласований:</w:t>
      </w:r>
    </w:p>
    <w:p w:rsidR="00762E30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Default="004107BB" w:rsidP="004107B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</w:t>
      </w:r>
      <w:r w:rsidR="00C80ED6" w:rsidRPr="00EF7777">
        <w:rPr>
          <w:position w:val="-32"/>
          <w:sz w:val="28"/>
          <w:szCs w:val="28"/>
          <w:shd w:val="clear" w:color="auto" w:fill="FFFFFF"/>
        </w:rPr>
        <w:object w:dxaOrig="3680" w:dyaOrig="760">
          <v:shape id="_x0000_i1038" type="#_x0000_t75" style="width:212.25pt;height:43.5pt" o:ole="">
            <v:imagedata r:id="rId31" o:title=""/>
          </v:shape>
          <o:OLEObject Type="Embed" ProgID="Equation.3" ShapeID="_x0000_i1038" DrawAspect="Content" ObjectID="_1605376103" r:id="rId32"/>
        </w:object>
      </w:r>
      <w:r>
        <w:rPr>
          <w:sz w:val="28"/>
          <w:szCs w:val="28"/>
          <w:shd w:val="clear" w:color="auto" w:fill="FFFFFF"/>
        </w:rPr>
        <w:t xml:space="preserve">                               (4)</w:t>
      </w:r>
    </w:p>
    <w:p w:rsidR="00762E30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C45C08" w:rsidRDefault="00C45C08" w:rsidP="00F52564">
      <w:pPr>
        <w:spacing w:line="360" w:lineRule="auto"/>
        <w:jc w:val="both"/>
        <w:rPr>
          <w:i/>
          <w:sz w:val="28"/>
          <w:szCs w:val="28"/>
        </w:rPr>
      </w:pPr>
    </w:p>
    <w:p w:rsidR="00762E30" w:rsidRPr="003903C1" w:rsidRDefault="00762E30" w:rsidP="00F5256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C80ED6">
        <w:rPr>
          <w:i/>
          <w:sz w:val="28"/>
          <w:szCs w:val="28"/>
        </w:rPr>
        <w:lastRenderedPageBreak/>
        <w:t>X</w:t>
      </w:r>
      <w:r w:rsidRPr="00C80ED6">
        <w:rPr>
          <w:i/>
          <w:sz w:val="28"/>
          <w:szCs w:val="28"/>
          <w:vertAlign w:val="subscript"/>
        </w:rPr>
        <w:t>p</w:t>
      </w:r>
      <w:proofErr w:type="spellEnd"/>
      <w:r w:rsidRPr="002F15CE">
        <w:rPr>
          <w:sz w:val="28"/>
          <w:szCs w:val="28"/>
        </w:rPr>
        <w:t> - полоса пропорциональности</w:t>
      </w:r>
    </w:p>
    <w:p w:rsidR="00762E30" w:rsidRPr="002F15CE" w:rsidRDefault="00762E30" w:rsidP="00F52564">
      <w:pPr>
        <w:spacing w:line="360" w:lineRule="auto"/>
        <w:jc w:val="both"/>
        <w:rPr>
          <w:sz w:val="28"/>
          <w:szCs w:val="28"/>
        </w:rPr>
      </w:pPr>
      <w:proofErr w:type="spellStart"/>
      <w:r w:rsidRPr="00C80ED6">
        <w:rPr>
          <w:i/>
          <w:sz w:val="28"/>
          <w:szCs w:val="28"/>
        </w:rPr>
        <w:t>E</w:t>
      </w:r>
      <w:r w:rsidRPr="00C80ED6">
        <w:rPr>
          <w:i/>
          <w:sz w:val="28"/>
          <w:szCs w:val="28"/>
          <w:vertAlign w:val="subscript"/>
        </w:rPr>
        <w:t>i</w:t>
      </w:r>
      <w:proofErr w:type="spellEnd"/>
      <w:r w:rsidRPr="002F15CE">
        <w:rPr>
          <w:sz w:val="28"/>
          <w:szCs w:val="28"/>
        </w:rPr>
        <w:t> - рассогласование</w:t>
      </w:r>
    </w:p>
    <w:p w:rsidR="00762E30" w:rsidRPr="002F15CE" w:rsidRDefault="00762E30" w:rsidP="00F52564">
      <w:pPr>
        <w:spacing w:line="360" w:lineRule="auto"/>
        <w:jc w:val="both"/>
        <w:rPr>
          <w:sz w:val="28"/>
          <w:szCs w:val="28"/>
        </w:rPr>
      </w:pPr>
      <w:proofErr w:type="spellStart"/>
      <w:r w:rsidRPr="00C80ED6">
        <w:rPr>
          <w:i/>
          <w:sz w:val="28"/>
          <w:szCs w:val="28"/>
        </w:rPr>
        <w:t>τ</w:t>
      </w:r>
      <w:r w:rsidRPr="00C80ED6">
        <w:rPr>
          <w:i/>
          <w:sz w:val="28"/>
          <w:szCs w:val="28"/>
          <w:vertAlign w:val="subscript"/>
        </w:rPr>
        <w:t>и</w:t>
      </w:r>
      <w:proofErr w:type="spellEnd"/>
      <w:r w:rsidRPr="002F15CE">
        <w:rPr>
          <w:rStyle w:val="apple-converted-space"/>
          <w:rFonts w:ascii="Tahoma" w:hAnsi="Tahoma" w:cs="Tahoma"/>
          <w:color w:val="647074"/>
          <w:sz w:val="28"/>
          <w:szCs w:val="28"/>
        </w:rPr>
        <w:t> </w:t>
      </w:r>
      <w:r w:rsidRPr="002F15CE">
        <w:rPr>
          <w:sz w:val="28"/>
          <w:szCs w:val="28"/>
        </w:rPr>
        <w:t>- постоянная времени интегрирования</w:t>
      </w:r>
    </w:p>
    <w:p w:rsidR="00762E30" w:rsidRDefault="00762E30" w:rsidP="00F52564">
      <w:pPr>
        <w:spacing w:line="360" w:lineRule="auto"/>
        <w:jc w:val="both"/>
        <w:rPr>
          <w:sz w:val="28"/>
          <w:szCs w:val="28"/>
        </w:rPr>
      </w:pPr>
      <w:r w:rsidRPr="002F15CE">
        <w:rPr>
          <w:sz w:val="28"/>
          <w:szCs w:val="28"/>
        </w:rPr>
        <w:t>∑</w:t>
      </w:r>
      <w:proofErr w:type="spellStart"/>
      <w:r w:rsidRPr="00C80ED6">
        <w:rPr>
          <w:i/>
          <w:sz w:val="28"/>
          <w:szCs w:val="28"/>
        </w:rPr>
        <w:t>E</w:t>
      </w:r>
      <w:r w:rsidRPr="00C80ED6">
        <w:rPr>
          <w:i/>
          <w:sz w:val="28"/>
          <w:szCs w:val="28"/>
          <w:vertAlign w:val="subscript"/>
        </w:rPr>
        <w:t>i</w:t>
      </w:r>
      <w:proofErr w:type="spellEnd"/>
      <w:r w:rsidRPr="002F15CE">
        <w:rPr>
          <w:rStyle w:val="apple-converted-space"/>
          <w:rFonts w:ascii="Tahoma" w:hAnsi="Tahoma" w:cs="Tahoma"/>
          <w:color w:val="647074"/>
          <w:sz w:val="28"/>
          <w:szCs w:val="28"/>
          <w:vertAlign w:val="subscript"/>
        </w:rPr>
        <w:t> </w:t>
      </w:r>
      <w:r w:rsidRPr="002F15CE">
        <w:rPr>
          <w:sz w:val="28"/>
          <w:szCs w:val="28"/>
        </w:rPr>
        <w:t xml:space="preserve">- накопленная в </w:t>
      </w:r>
      <w:r w:rsidRPr="00C80ED6">
        <w:rPr>
          <w:i/>
          <w:sz w:val="28"/>
          <w:szCs w:val="28"/>
        </w:rPr>
        <w:t>i</w:t>
      </w:r>
      <w:r w:rsidRPr="002F15CE">
        <w:rPr>
          <w:sz w:val="28"/>
          <w:szCs w:val="28"/>
        </w:rPr>
        <w:t>-й момент времени сумма рассогласований (интегральная сумма)</w:t>
      </w:r>
    </w:p>
    <w:p w:rsidR="00762E30" w:rsidRDefault="00762E30" w:rsidP="00762E30">
      <w:pPr>
        <w:rPr>
          <w:sz w:val="28"/>
          <w:szCs w:val="28"/>
        </w:rPr>
      </w:pPr>
    </w:p>
    <w:p w:rsidR="00762E30" w:rsidRDefault="00762E30" w:rsidP="00C45C08">
      <w:pPr>
        <w:jc w:val="center"/>
        <w:rPr>
          <w:rFonts w:ascii="Tahoma" w:hAnsi="Tahoma" w:cs="Tahoma"/>
          <w:color w:val="647074"/>
          <w:sz w:val="15"/>
          <w:szCs w:val="15"/>
          <w:shd w:val="clear" w:color="auto" w:fill="FFFFFF"/>
        </w:rPr>
      </w:pPr>
      <w:r>
        <w:fldChar w:fldCharType="begin"/>
      </w:r>
      <w:r>
        <w:instrText xml:space="preserve"> INCLUDEPICTURE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"http://www.owen.ru/uploads/6.jpg" \* MERGEFORMATINET </w:instrText>
      </w:r>
      <w:r>
        <w:fldChar w:fldCharType="separate"/>
      </w:r>
      <w:r w:rsidR="00647CB8">
        <w:fldChar w:fldCharType="begin"/>
      </w:r>
      <w:r w:rsidR="00647CB8">
        <w:instrText xml:space="preserve"> INCLUDEPICTURE  "http://www.owen.ru/uploads/6.jpg" \* MERGEFORMATINET </w:instrText>
      </w:r>
      <w:r w:rsidR="00647CB8">
        <w:fldChar w:fldCharType="separate"/>
      </w:r>
      <w:r w:rsidR="00310BDA">
        <w:fldChar w:fldCharType="begin"/>
      </w:r>
      <w:r w:rsidR="00310BDA">
        <w:instrText xml:space="preserve"> INCLUDEPICTURE  "http://www.owen.ru/uploads/6.jpg" \* MERGEFORMATINET </w:instrText>
      </w:r>
      <w:r w:rsidR="00310BDA">
        <w:fldChar w:fldCharType="separate"/>
      </w:r>
      <w:r w:rsidR="00055F1E">
        <w:fldChar w:fldCharType="begin"/>
      </w:r>
      <w:r w:rsidR="00055F1E">
        <w:instrText xml:space="preserve"> INCLUDEPICTURE  "http://www.owen.ru/uploads/6.jpg" \* MERGEFORMATINET </w:instrText>
      </w:r>
      <w:r w:rsidR="00055F1E">
        <w:fldChar w:fldCharType="separate"/>
      </w:r>
      <w:r w:rsidR="00FA2E77">
        <w:fldChar w:fldCharType="begin"/>
      </w:r>
      <w:r w:rsidR="00FA2E77">
        <w:instrText xml:space="preserve"> INCLUDEPICTURE  "http://www.owen.ru/uploads/6.jpg" \* MERGEFORMATINET </w:instrText>
      </w:r>
      <w:r w:rsidR="00FA2E77">
        <w:fldChar w:fldCharType="separate"/>
      </w:r>
      <w:r w:rsidR="0092571F">
        <w:fldChar w:fldCharType="begin"/>
      </w:r>
      <w:r w:rsidR="0092571F">
        <w:instrText xml:space="preserve"> INCLUDEPICTURE  "http://www.owen.ru/uploads/6.jpg" \* MERGEFORMATINET </w:instrText>
      </w:r>
      <w:r w:rsidR="0092571F">
        <w:fldChar w:fldCharType="separate"/>
      </w:r>
      <w:r w:rsidR="00F52331">
        <w:fldChar w:fldCharType="begin"/>
      </w:r>
      <w:r w:rsidR="00F52331">
        <w:instrText xml:space="preserve"> INCLUDEPICTURE  "http://www.owen.ru/uploads/6.jpg" \* MERGEFORMATINET </w:instrText>
      </w:r>
      <w:r w:rsidR="00F52331">
        <w:fldChar w:fldCharType="separate"/>
      </w:r>
      <w:r w:rsidR="00D32140">
        <w:fldChar w:fldCharType="begin"/>
      </w:r>
      <w:r w:rsidR="00D32140">
        <w:instrText xml:space="preserve"> INCLUDEPICTURE  "http://www.owen.ru/uploads/6.jpg" \* MERGEFORMATINET </w:instrText>
      </w:r>
      <w:r w:rsidR="00D32140">
        <w:fldChar w:fldCharType="separate"/>
      </w:r>
      <w:r w:rsidR="002A07B6">
        <w:fldChar w:fldCharType="begin"/>
      </w:r>
      <w:r w:rsidR="002A07B6">
        <w:instrText xml:space="preserve"> INCLUDEPICTURE  "http://www.owen.ru/uploads/6.jpg" \* MERGEFORMATINET </w:instrText>
      </w:r>
      <w:r w:rsidR="002A07B6">
        <w:fldChar w:fldCharType="separate"/>
      </w:r>
      <w:r w:rsidR="00F83580">
        <w:fldChar w:fldCharType="begin"/>
      </w:r>
      <w:r w:rsidR="00F83580">
        <w:instrText xml:space="preserve"> INCLUDEPICTURE  "http://www.owen.ru/uploads/6.jpg" \* MERGEFORMATINET </w:instrText>
      </w:r>
      <w:r w:rsidR="00F83580">
        <w:fldChar w:fldCharType="separate"/>
      </w:r>
      <w:r w:rsidR="003D3646">
        <w:fldChar w:fldCharType="begin"/>
      </w:r>
      <w:r w:rsidR="003D3646">
        <w:instrText xml:space="preserve"> INCLUDEPICTURE  "http://www.owen.ru/uploads/6.jpg" \* MERGEFORMATINET </w:instrText>
      </w:r>
      <w:r w:rsidR="003D3646">
        <w:fldChar w:fldCharType="separate"/>
      </w:r>
      <w:r w:rsidR="009E4171">
        <w:fldChar w:fldCharType="begin"/>
      </w:r>
      <w:r w:rsidR="009E4171">
        <w:instrText xml:space="preserve"> INCLUDEPICTURE  "http://www.owen.ru/uploads/6.jpg" \* MERGEFORMATINET </w:instrText>
      </w:r>
      <w:r w:rsidR="009E4171">
        <w:fldChar w:fldCharType="separate"/>
      </w:r>
      <w:r w:rsidR="005F40DD">
        <w:fldChar w:fldCharType="begin"/>
      </w:r>
      <w:r w:rsidR="005F40DD">
        <w:instrText xml:space="preserve"> INCLUDEPICTURE  "http://www.owen.ru/uploads/6.jpg" \* MERGEFORMATINET </w:instrText>
      </w:r>
      <w:r w:rsidR="005F40DD">
        <w:fldChar w:fldCharType="separate"/>
      </w:r>
      <w:r w:rsidR="00284CE2">
        <w:fldChar w:fldCharType="begin"/>
      </w:r>
      <w:r w:rsidR="00284CE2">
        <w:instrText xml:space="preserve"> INCLUDEPICTURE  "http://www.owen.ru/uploads/6.jpg" \* MERGEFORMATINET </w:instrText>
      </w:r>
      <w:r w:rsidR="00284CE2">
        <w:fldChar w:fldCharType="separate"/>
      </w:r>
      <w:r w:rsidR="008A5843">
        <w:fldChar w:fldCharType="begin"/>
      </w:r>
      <w:r w:rsidR="008A5843">
        <w:instrText xml:space="preserve"> INCLUDEPICTURE  "http://www.owen.ru/uploads/6.jpg" \* MERGEFORMATINET </w:instrText>
      </w:r>
      <w:r w:rsidR="008A5843">
        <w:fldChar w:fldCharType="separate"/>
      </w:r>
      <w:r w:rsidR="00034CD8">
        <w:fldChar w:fldCharType="begin"/>
      </w:r>
      <w:r w:rsidR="00034CD8">
        <w:instrText xml:space="preserve"> </w:instrText>
      </w:r>
      <w:r w:rsidR="00034CD8">
        <w:instrText>INCLUDEPICTURE  "http://www.owen.ru/uploads/6.jpg" \* MERGEFORMATINET</w:instrText>
      </w:r>
      <w:r w:rsidR="00034CD8">
        <w:instrText xml:space="preserve"> </w:instrText>
      </w:r>
      <w:r w:rsidR="00034CD8">
        <w:fldChar w:fldCharType="separate"/>
      </w:r>
      <w:r w:rsidR="00535F0A">
        <w:pict>
          <v:shape id="_x0000_i1039" type="#_x0000_t75" alt="Пропорционально-интегральное регулирование (ПИ-закон)" style="width:340.5pt;height:342pt">
            <v:imagedata r:id="rId33" r:href="rId34"/>
          </v:shape>
        </w:pict>
      </w:r>
      <w:r w:rsidR="00034CD8">
        <w:fldChar w:fldCharType="end"/>
      </w:r>
      <w:r w:rsidR="008A5843">
        <w:fldChar w:fldCharType="end"/>
      </w:r>
      <w:r w:rsidR="00284CE2">
        <w:fldChar w:fldCharType="end"/>
      </w:r>
      <w:r w:rsidR="005F40DD">
        <w:fldChar w:fldCharType="end"/>
      </w:r>
      <w:r w:rsidR="009E4171">
        <w:fldChar w:fldCharType="end"/>
      </w:r>
      <w:r w:rsidR="003D3646">
        <w:fldChar w:fldCharType="end"/>
      </w:r>
      <w:r w:rsidR="00F83580">
        <w:fldChar w:fldCharType="end"/>
      </w:r>
      <w:r w:rsidR="002A07B6">
        <w:fldChar w:fldCharType="end"/>
      </w:r>
      <w:r w:rsidR="00D32140">
        <w:fldChar w:fldCharType="end"/>
      </w:r>
      <w:r w:rsidR="00F52331">
        <w:fldChar w:fldCharType="end"/>
      </w:r>
      <w:r w:rsidR="0092571F">
        <w:fldChar w:fldCharType="end"/>
      </w:r>
      <w:r w:rsidR="00FA2E77">
        <w:fldChar w:fldCharType="end"/>
      </w:r>
      <w:r w:rsidR="00055F1E">
        <w:fldChar w:fldCharType="end"/>
      </w:r>
      <w:r w:rsidR="00310BDA">
        <w:fldChar w:fldCharType="end"/>
      </w:r>
      <w:r w:rsidR="00647CB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62E30" w:rsidRDefault="00762E30" w:rsidP="00C45C08">
      <w:pPr>
        <w:spacing w:line="360" w:lineRule="auto"/>
        <w:jc w:val="center"/>
        <w:rPr>
          <w:b/>
          <w:sz w:val="28"/>
          <w:szCs w:val="28"/>
        </w:rPr>
      </w:pPr>
    </w:p>
    <w:p w:rsidR="00762E30" w:rsidRDefault="0092571F" w:rsidP="00C45C08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Pr="0092571F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</w:t>
      </w:r>
      <w:r w:rsidRPr="00481792">
        <w:rPr>
          <w:sz w:val="28"/>
          <w:szCs w:val="28"/>
        </w:rPr>
        <w:t>–</w:t>
      </w:r>
      <w:r w:rsidR="00762E30" w:rsidRPr="002F15CE">
        <w:rPr>
          <w:b/>
          <w:sz w:val="28"/>
          <w:szCs w:val="28"/>
        </w:rPr>
        <w:t xml:space="preserve"> </w:t>
      </w:r>
      <w:r w:rsidR="00762E30" w:rsidRPr="002F15CE">
        <w:rPr>
          <w:sz w:val="28"/>
          <w:szCs w:val="28"/>
        </w:rPr>
        <w:t>Выходной сигнал ПИ-регулятора и длительность управляющих импу</w:t>
      </w:r>
      <w:r w:rsidR="00762E30">
        <w:rPr>
          <w:sz w:val="28"/>
          <w:szCs w:val="28"/>
        </w:rPr>
        <w:t>льсов при различных значениях</w:t>
      </w:r>
      <w:r w:rsidR="00762E30" w:rsidRPr="002F15CE">
        <w:rPr>
          <w:sz w:val="28"/>
          <w:szCs w:val="28"/>
        </w:rPr>
        <w:t xml:space="preserve"> </w:t>
      </w:r>
      <w:r w:rsidR="00762E30" w:rsidRPr="00C45C08">
        <w:rPr>
          <w:i/>
          <w:sz w:val="28"/>
          <w:szCs w:val="28"/>
        </w:rPr>
        <w:t>E</w:t>
      </w:r>
      <w:r w:rsidR="00762E30" w:rsidRPr="002F15CE">
        <w:rPr>
          <w:sz w:val="28"/>
          <w:szCs w:val="28"/>
        </w:rPr>
        <w:t>=10</w:t>
      </w:r>
    </w:p>
    <w:p w:rsidR="00762E30" w:rsidRDefault="00762E30" w:rsidP="00F52564">
      <w:pPr>
        <w:ind w:firstLine="680"/>
        <w:jc w:val="both"/>
        <w:rPr>
          <w:sz w:val="28"/>
          <w:szCs w:val="28"/>
        </w:rPr>
      </w:pPr>
    </w:p>
    <w:p w:rsidR="00762E30" w:rsidRDefault="00762E30" w:rsidP="00F52564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2F15CE">
        <w:rPr>
          <w:sz w:val="28"/>
          <w:szCs w:val="28"/>
          <w:shd w:val="clear" w:color="auto" w:fill="FFFFFF"/>
        </w:rPr>
        <w:t>Из рисунка видно, что в первый момент времени, когда нет отклонения (</w:t>
      </w:r>
      <w:proofErr w:type="spellStart"/>
      <w:r w:rsidRPr="00C45C08">
        <w:rPr>
          <w:i/>
          <w:sz w:val="28"/>
          <w:szCs w:val="28"/>
          <w:shd w:val="clear" w:color="auto" w:fill="FFFFFF"/>
        </w:rPr>
        <w:t>E</w:t>
      </w:r>
      <w:r w:rsidRPr="00C45C08">
        <w:rPr>
          <w:i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2F15CE">
        <w:rPr>
          <w:sz w:val="28"/>
          <w:szCs w:val="28"/>
          <w:shd w:val="clear" w:color="auto" w:fill="FFFFFF"/>
        </w:rPr>
        <w:t>=0), нет и выходного сигнала (</w:t>
      </w:r>
      <w:proofErr w:type="spellStart"/>
      <w:r w:rsidRPr="00C45C08">
        <w:rPr>
          <w:i/>
          <w:sz w:val="28"/>
          <w:szCs w:val="28"/>
          <w:shd w:val="clear" w:color="auto" w:fill="FFFFFF"/>
        </w:rPr>
        <w:t>Y</w:t>
      </w:r>
      <w:r w:rsidRPr="00C45C08">
        <w:rPr>
          <w:i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2F15CE">
        <w:rPr>
          <w:sz w:val="28"/>
          <w:szCs w:val="28"/>
          <w:shd w:val="clear" w:color="auto" w:fill="FFFFFF"/>
        </w:rPr>
        <w:t xml:space="preserve">=0). С появлением отклонения </w:t>
      </w:r>
      <w:proofErr w:type="spellStart"/>
      <w:r w:rsidRPr="00C45C08">
        <w:rPr>
          <w:i/>
          <w:sz w:val="28"/>
          <w:szCs w:val="28"/>
          <w:shd w:val="clear" w:color="auto" w:fill="FFFFFF"/>
        </w:rPr>
        <w:t>E</w:t>
      </w:r>
      <w:r w:rsidRPr="00C45C08">
        <w:rPr>
          <w:i/>
          <w:sz w:val="28"/>
          <w:szCs w:val="28"/>
          <w:shd w:val="clear" w:color="auto" w:fill="FFFFFF"/>
          <w:vertAlign w:val="subscript"/>
        </w:rPr>
        <w:t>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F15CE">
        <w:rPr>
          <w:sz w:val="28"/>
          <w:szCs w:val="28"/>
          <w:shd w:val="clear" w:color="auto" w:fill="FFFFFF"/>
        </w:rPr>
        <w:t xml:space="preserve">появляются импульсы, длительность которых постепенно увеличивается. В импульсах присутствует пропорциональная составляющая, которая зависит от величины </w:t>
      </w:r>
      <w:r w:rsidRPr="000E04EE">
        <w:rPr>
          <w:i/>
          <w:sz w:val="28"/>
          <w:szCs w:val="28"/>
          <w:shd w:val="clear" w:color="auto" w:fill="FFFFFF"/>
        </w:rPr>
        <w:t>E</w:t>
      </w:r>
      <w:r w:rsidRPr="002F15CE">
        <w:rPr>
          <w:sz w:val="28"/>
          <w:szCs w:val="28"/>
          <w:shd w:val="clear" w:color="auto" w:fill="FFFFFF"/>
        </w:rPr>
        <w:t xml:space="preserve"> (незаштрихованная часть импульсов) и интегральная составляющая (заштрихованная часть). Увеличение длительности импульсов происходит за счет ро</w:t>
      </w:r>
      <w:r w:rsidRPr="002F15CE">
        <w:rPr>
          <w:sz w:val="28"/>
          <w:szCs w:val="28"/>
          <w:shd w:val="clear" w:color="auto" w:fill="FFFFFF"/>
        </w:rPr>
        <w:lastRenderedPageBreak/>
        <w:t xml:space="preserve">ста интегральной составляющей, которая зависит от рассогласования </w:t>
      </w:r>
      <w:proofErr w:type="spellStart"/>
      <w:r w:rsidRPr="00267D5E">
        <w:rPr>
          <w:i/>
          <w:sz w:val="28"/>
          <w:szCs w:val="28"/>
          <w:shd w:val="clear" w:color="auto" w:fill="FFFFFF"/>
        </w:rPr>
        <w:t>E</w:t>
      </w:r>
      <w:r w:rsidRPr="00267D5E">
        <w:rPr>
          <w:i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2F15CE">
        <w:rPr>
          <w:rStyle w:val="apple-converted-space"/>
          <w:sz w:val="28"/>
          <w:szCs w:val="28"/>
          <w:shd w:val="clear" w:color="auto" w:fill="FFFFFF"/>
        </w:rPr>
        <w:t> </w:t>
      </w:r>
      <w:r w:rsidRPr="002F15CE">
        <w:rPr>
          <w:sz w:val="28"/>
          <w:szCs w:val="28"/>
          <w:shd w:val="clear" w:color="auto" w:fill="FFFFFF"/>
        </w:rPr>
        <w:t xml:space="preserve">и коэффициента </w:t>
      </w:r>
      <w:proofErr w:type="spellStart"/>
      <w:r w:rsidRPr="00267D5E">
        <w:rPr>
          <w:i/>
          <w:sz w:val="28"/>
          <w:szCs w:val="28"/>
          <w:shd w:val="clear" w:color="auto" w:fill="FFFFFF"/>
        </w:rPr>
        <w:t>τ</w:t>
      </w:r>
      <w:r w:rsidRPr="00267D5E">
        <w:rPr>
          <w:i/>
          <w:sz w:val="28"/>
          <w:szCs w:val="28"/>
          <w:shd w:val="clear" w:color="auto" w:fill="FFFFFF"/>
          <w:vertAlign w:val="subscript"/>
        </w:rPr>
        <w:t>и</w:t>
      </w:r>
      <w:proofErr w:type="spellEnd"/>
      <w:r w:rsidRPr="002F15CE">
        <w:rPr>
          <w:sz w:val="28"/>
          <w:szCs w:val="28"/>
          <w:shd w:val="clear" w:color="auto" w:fill="FFFFFF"/>
        </w:rPr>
        <w:t>.</w:t>
      </w:r>
    </w:p>
    <w:p w:rsidR="00762E30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Pr="00F52564" w:rsidRDefault="00267D5E" w:rsidP="00F52564">
      <w:pPr>
        <w:spacing w:line="360" w:lineRule="auto"/>
        <w:ind w:firstLine="68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2.3 Параметры ПИД-</w:t>
      </w:r>
      <w:r w:rsidR="00762E30" w:rsidRPr="00F52564">
        <w:rPr>
          <w:b/>
          <w:sz w:val="28"/>
          <w:szCs w:val="28"/>
          <w:shd w:val="clear" w:color="auto" w:fill="FFFFFF"/>
        </w:rPr>
        <w:t>регулирования</w:t>
      </w:r>
    </w:p>
    <w:p w:rsidR="00762E30" w:rsidRPr="00C72700" w:rsidRDefault="00762E30" w:rsidP="00F52564">
      <w:pPr>
        <w:spacing w:line="360" w:lineRule="auto"/>
        <w:ind w:firstLine="680"/>
        <w:jc w:val="both"/>
        <w:rPr>
          <w:b/>
          <w:sz w:val="28"/>
          <w:szCs w:val="28"/>
          <w:shd w:val="clear" w:color="auto" w:fill="FFFFFF"/>
        </w:rPr>
      </w:pPr>
      <w:r w:rsidRPr="00C72700">
        <w:rPr>
          <w:b/>
          <w:sz w:val="28"/>
          <w:szCs w:val="28"/>
          <w:shd w:val="clear" w:color="auto" w:fill="FFFFFF"/>
        </w:rPr>
        <w:t xml:space="preserve">2.3.1 Зона нечувствительности </w:t>
      </w:r>
      <w:proofErr w:type="spellStart"/>
      <w:r w:rsidRPr="00267D5E">
        <w:rPr>
          <w:b/>
          <w:i/>
          <w:sz w:val="28"/>
          <w:szCs w:val="28"/>
          <w:shd w:val="clear" w:color="auto" w:fill="FFFFFF"/>
          <w:lang w:val="en-US"/>
        </w:rPr>
        <w:t>X</w:t>
      </w:r>
      <w:r w:rsidRPr="00267D5E">
        <w:rPr>
          <w:b/>
          <w:i/>
          <w:sz w:val="28"/>
          <w:szCs w:val="28"/>
          <w:shd w:val="clear" w:color="auto" w:fill="FFFFFF"/>
          <w:vertAlign w:val="subscript"/>
          <w:lang w:val="en-US"/>
        </w:rPr>
        <w:t>d</w:t>
      </w:r>
      <w:proofErr w:type="spellEnd"/>
    </w:p>
    <w:p w:rsidR="00762E30" w:rsidRDefault="00762E30" w:rsidP="009F718F">
      <w:pPr>
        <w:shd w:val="clear" w:color="auto" w:fill="FFFFFF"/>
        <w:spacing w:line="360" w:lineRule="auto"/>
        <w:ind w:left="227" w:right="227" w:firstLine="709"/>
        <w:rPr>
          <w:sz w:val="28"/>
          <w:szCs w:val="28"/>
        </w:rPr>
      </w:pPr>
    </w:p>
    <w:p w:rsidR="00762E30" w:rsidRPr="007538CA" w:rsidRDefault="00762E30" w:rsidP="007538CA">
      <w:pPr>
        <w:spacing w:line="360" w:lineRule="auto"/>
        <w:ind w:firstLine="680"/>
        <w:jc w:val="both"/>
        <w:rPr>
          <w:sz w:val="28"/>
          <w:szCs w:val="28"/>
        </w:rPr>
      </w:pPr>
      <w:r w:rsidRPr="007538CA">
        <w:rPr>
          <w:sz w:val="28"/>
          <w:szCs w:val="28"/>
        </w:rPr>
        <w:t>Для исключения излишних срабатываний регулятора при небольшом значении рассогласования </w:t>
      </w:r>
      <w:proofErr w:type="spellStart"/>
      <w:proofErr w:type="gramStart"/>
      <w:r w:rsidRPr="007538CA">
        <w:rPr>
          <w:i/>
          <w:iCs/>
          <w:sz w:val="28"/>
          <w:szCs w:val="28"/>
        </w:rPr>
        <w:t>E</w:t>
      </w:r>
      <w:r w:rsidRPr="007538CA">
        <w:rPr>
          <w:i/>
          <w:iCs/>
          <w:sz w:val="28"/>
          <w:szCs w:val="28"/>
          <w:vertAlign w:val="subscript"/>
        </w:rPr>
        <w:t>i</w:t>
      </w:r>
      <w:proofErr w:type="spellEnd"/>
      <w:r w:rsidRPr="007538CA">
        <w:rPr>
          <w:sz w:val="28"/>
          <w:szCs w:val="28"/>
        </w:rPr>
        <w:t>  для</w:t>
      </w:r>
      <w:proofErr w:type="gramEnd"/>
      <w:r w:rsidRPr="007538CA">
        <w:rPr>
          <w:sz w:val="28"/>
          <w:szCs w:val="28"/>
        </w:rPr>
        <w:t xml:space="preserve"> вычисления значений </w:t>
      </w:r>
      <w:proofErr w:type="spellStart"/>
      <w:r w:rsidRPr="007538CA">
        <w:rPr>
          <w:i/>
          <w:iCs/>
          <w:sz w:val="28"/>
          <w:szCs w:val="28"/>
        </w:rPr>
        <w:t>Y</w:t>
      </w:r>
      <w:r w:rsidRPr="007538CA">
        <w:rPr>
          <w:i/>
          <w:iCs/>
          <w:sz w:val="28"/>
          <w:szCs w:val="28"/>
          <w:vertAlign w:val="subscript"/>
        </w:rPr>
        <w:t>i</w:t>
      </w:r>
      <w:proofErr w:type="spellEnd"/>
      <w:r w:rsidRPr="007538CA">
        <w:rPr>
          <w:sz w:val="28"/>
          <w:szCs w:val="28"/>
        </w:rPr>
        <w:t xml:space="preserve"> используется уточненное значение </w:t>
      </w:r>
      <w:proofErr w:type="spellStart"/>
      <w:r w:rsidRPr="007538CA">
        <w:rPr>
          <w:sz w:val="28"/>
          <w:szCs w:val="28"/>
        </w:rPr>
        <w:t>E</w:t>
      </w:r>
      <w:r w:rsidRPr="007538CA">
        <w:rPr>
          <w:i/>
          <w:iCs/>
          <w:sz w:val="28"/>
          <w:szCs w:val="28"/>
          <w:vertAlign w:val="subscript"/>
        </w:rPr>
        <w:t>p</w:t>
      </w:r>
      <w:proofErr w:type="spellEnd"/>
      <w:r w:rsidRPr="007538CA">
        <w:rPr>
          <w:sz w:val="28"/>
          <w:szCs w:val="28"/>
        </w:rPr>
        <w:t>, вычисленное в соответствии с условиями:</w:t>
      </w:r>
    </w:p>
    <w:p w:rsidR="00762E30" w:rsidRPr="007538CA" w:rsidRDefault="00762E30" w:rsidP="007538CA">
      <w:pPr>
        <w:spacing w:line="360" w:lineRule="auto"/>
        <w:ind w:firstLine="680"/>
        <w:jc w:val="both"/>
        <w:rPr>
          <w:sz w:val="28"/>
          <w:szCs w:val="28"/>
        </w:rPr>
      </w:pPr>
      <w:r w:rsidRPr="007538CA">
        <w:rPr>
          <w:sz w:val="28"/>
          <w:szCs w:val="28"/>
        </w:rPr>
        <w:t>если |</w:t>
      </w:r>
      <w:proofErr w:type="spellStart"/>
      <w:r w:rsidRPr="007538CA">
        <w:rPr>
          <w:i/>
          <w:iCs/>
          <w:sz w:val="28"/>
          <w:szCs w:val="28"/>
        </w:rPr>
        <w:t>E</w:t>
      </w:r>
      <w:r w:rsidRPr="007538CA">
        <w:rPr>
          <w:i/>
          <w:iCs/>
          <w:sz w:val="28"/>
          <w:szCs w:val="28"/>
          <w:vertAlign w:val="subscript"/>
        </w:rPr>
        <w:t>i</w:t>
      </w:r>
      <w:proofErr w:type="spellEnd"/>
      <w:r w:rsidRPr="007538CA">
        <w:rPr>
          <w:i/>
          <w:iCs/>
          <w:sz w:val="28"/>
          <w:szCs w:val="28"/>
        </w:rPr>
        <w:t xml:space="preserve"> | ≤ </w:t>
      </w:r>
      <w:proofErr w:type="spellStart"/>
      <w:r w:rsidRPr="007538CA">
        <w:rPr>
          <w:i/>
          <w:iCs/>
          <w:sz w:val="28"/>
          <w:szCs w:val="28"/>
        </w:rPr>
        <w:t>X</w:t>
      </w:r>
      <w:r w:rsidRPr="007538CA">
        <w:rPr>
          <w:i/>
          <w:iCs/>
          <w:sz w:val="28"/>
          <w:szCs w:val="28"/>
          <w:vertAlign w:val="subscript"/>
        </w:rPr>
        <w:t>d</w:t>
      </w:r>
      <w:proofErr w:type="spellEnd"/>
      <w:r w:rsidRPr="007538CA">
        <w:rPr>
          <w:sz w:val="28"/>
          <w:szCs w:val="28"/>
        </w:rPr>
        <w:t>, то </w:t>
      </w:r>
      <w:proofErr w:type="spellStart"/>
      <w:r w:rsidRPr="007538CA">
        <w:rPr>
          <w:i/>
          <w:iCs/>
          <w:sz w:val="28"/>
          <w:szCs w:val="28"/>
        </w:rPr>
        <w:t>E</w:t>
      </w:r>
      <w:r w:rsidRPr="007538CA">
        <w:rPr>
          <w:i/>
          <w:iCs/>
          <w:sz w:val="28"/>
          <w:szCs w:val="28"/>
          <w:vertAlign w:val="subscript"/>
        </w:rPr>
        <w:t>p</w:t>
      </w:r>
      <w:proofErr w:type="spellEnd"/>
      <w:r w:rsidRPr="007538CA">
        <w:rPr>
          <w:i/>
          <w:iCs/>
          <w:sz w:val="28"/>
          <w:szCs w:val="28"/>
        </w:rPr>
        <w:t> = 0;</w:t>
      </w:r>
    </w:p>
    <w:p w:rsidR="00762E30" w:rsidRPr="007538CA" w:rsidRDefault="00762E30" w:rsidP="007538CA">
      <w:pPr>
        <w:spacing w:line="360" w:lineRule="auto"/>
        <w:ind w:firstLine="680"/>
        <w:jc w:val="both"/>
        <w:rPr>
          <w:sz w:val="28"/>
          <w:szCs w:val="28"/>
        </w:rPr>
      </w:pPr>
      <w:r w:rsidRPr="007538CA">
        <w:rPr>
          <w:sz w:val="28"/>
          <w:szCs w:val="28"/>
        </w:rPr>
        <w:t>если </w:t>
      </w:r>
      <w:proofErr w:type="spellStart"/>
      <w:proofErr w:type="gramStart"/>
      <w:r w:rsidRPr="007538CA">
        <w:rPr>
          <w:i/>
          <w:iCs/>
          <w:sz w:val="28"/>
          <w:szCs w:val="28"/>
        </w:rPr>
        <w:t>E</w:t>
      </w:r>
      <w:r w:rsidRPr="007538CA">
        <w:rPr>
          <w:i/>
          <w:iCs/>
          <w:sz w:val="28"/>
          <w:szCs w:val="28"/>
          <w:vertAlign w:val="subscript"/>
        </w:rPr>
        <w:t>i</w:t>
      </w:r>
      <w:proofErr w:type="spellEnd"/>
      <w:r w:rsidRPr="007538CA">
        <w:rPr>
          <w:i/>
          <w:iCs/>
          <w:sz w:val="28"/>
          <w:szCs w:val="28"/>
        </w:rPr>
        <w:t> &gt;</w:t>
      </w:r>
      <w:proofErr w:type="gramEnd"/>
      <w:r w:rsidRPr="007538CA">
        <w:rPr>
          <w:i/>
          <w:iCs/>
          <w:sz w:val="28"/>
          <w:szCs w:val="28"/>
        </w:rPr>
        <w:t xml:space="preserve"> </w:t>
      </w:r>
      <w:proofErr w:type="spellStart"/>
      <w:r w:rsidRPr="007538CA">
        <w:rPr>
          <w:i/>
          <w:iCs/>
          <w:sz w:val="28"/>
          <w:szCs w:val="28"/>
        </w:rPr>
        <w:t>X</w:t>
      </w:r>
      <w:r w:rsidRPr="007538CA">
        <w:rPr>
          <w:i/>
          <w:iCs/>
          <w:sz w:val="28"/>
          <w:szCs w:val="28"/>
          <w:vertAlign w:val="subscript"/>
        </w:rPr>
        <w:t>d</w:t>
      </w:r>
      <w:proofErr w:type="spellEnd"/>
      <w:r w:rsidRPr="007538CA">
        <w:rPr>
          <w:i/>
          <w:iCs/>
          <w:sz w:val="28"/>
          <w:szCs w:val="28"/>
        </w:rPr>
        <w:t>, </w:t>
      </w:r>
      <w:r w:rsidRPr="007538CA">
        <w:rPr>
          <w:sz w:val="28"/>
          <w:szCs w:val="28"/>
        </w:rPr>
        <w:t>то</w:t>
      </w:r>
      <w:r w:rsidRPr="007538CA">
        <w:rPr>
          <w:i/>
          <w:iCs/>
          <w:sz w:val="28"/>
          <w:szCs w:val="28"/>
        </w:rPr>
        <w:t> </w:t>
      </w:r>
      <w:proofErr w:type="spellStart"/>
      <w:r w:rsidRPr="007538CA">
        <w:rPr>
          <w:i/>
          <w:iCs/>
          <w:sz w:val="28"/>
          <w:szCs w:val="28"/>
        </w:rPr>
        <w:t>E</w:t>
      </w:r>
      <w:r w:rsidRPr="007538CA">
        <w:rPr>
          <w:i/>
          <w:iCs/>
          <w:sz w:val="28"/>
          <w:szCs w:val="28"/>
          <w:vertAlign w:val="subscript"/>
        </w:rPr>
        <w:t>p</w:t>
      </w:r>
      <w:proofErr w:type="spellEnd"/>
      <w:r w:rsidRPr="007538CA">
        <w:rPr>
          <w:i/>
          <w:iCs/>
          <w:sz w:val="28"/>
          <w:szCs w:val="28"/>
        </w:rPr>
        <w:t xml:space="preserve"> = </w:t>
      </w:r>
      <w:proofErr w:type="spellStart"/>
      <w:r w:rsidRPr="007538CA">
        <w:rPr>
          <w:i/>
          <w:iCs/>
          <w:sz w:val="28"/>
          <w:szCs w:val="28"/>
        </w:rPr>
        <w:t>E</w:t>
      </w:r>
      <w:r w:rsidRPr="007538CA">
        <w:rPr>
          <w:i/>
          <w:iCs/>
          <w:sz w:val="28"/>
          <w:szCs w:val="28"/>
          <w:vertAlign w:val="subscript"/>
        </w:rPr>
        <w:t>i</w:t>
      </w:r>
      <w:proofErr w:type="spellEnd"/>
      <w:r w:rsidRPr="007538CA">
        <w:rPr>
          <w:i/>
          <w:iCs/>
          <w:sz w:val="28"/>
          <w:szCs w:val="28"/>
        </w:rPr>
        <w:t xml:space="preserve"> – </w:t>
      </w:r>
      <w:proofErr w:type="spellStart"/>
      <w:r w:rsidRPr="007538CA">
        <w:rPr>
          <w:i/>
          <w:iCs/>
          <w:sz w:val="28"/>
          <w:szCs w:val="28"/>
        </w:rPr>
        <w:t>X</w:t>
      </w:r>
      <w:r w:rsidRPr="007538CA">
        <w:rPr>
          <w:i/>
          <w:iCs/>
          <w:sz w:val="28"/>
          <w:szCs w:val="28"/>
          <w:vertAlign w:val="subscript"/>
        </w:rPr>
        <w:t>d</w:t>
      </w:r>
      <w:proofErr w:type="spellEnd"/>
      <w:r w:rsidRPr="007538CA">
        <w:rPr>
          <w:sz w:val="28"/>
          <w:szCs w:val="28"/>
        </w:rPr>
        <w:t>;</w:t>
      </w:r>
    </w:p>
    <w:p w:rsidR="00762E30" w:rsidRPr="007538CA" w:rsidRDefault="00762E30" w:rsidP="007538CA">
      <w:pPr>
        <w:spacing w:line="360" w:lineRule="auto"/>
        <w:ind w:firstLine="680"/>
        <w:jc w:val="both"/>
        <w:rPr>
          <w:sz w:val="28"/>
          <w:szCs w:val="28"/>
        </w:rPr>
      </w:pPr>
      <w:r w:rsidRPr="007538CA">
        <w:rPr>
          <w:sz w:val="28"/>
          <w:szCs w:val="28"/>
        </w:rPr>
        <w:t>если </w:t>
      </w:r>
      <w:proofErr w:type="spellStart"/>
      <w:r w:rsidRPr="007538CA">
        <w:rPr>
          <w:i/>
          <w:iCs/>
          <w:sz w:val="28"/>
          <w:szCs w:val="28"/>
        </w:rPr>
        <w:t>E</w:t>
      </w:r>
      <w:r w:rsidRPr="007538CA">
        <w:rPr>
          <w:i/>
          <w:iCs/>
          <w:sz w:val="28"/>
          <w:szCs w:val="28"/>
          <w:vertAlign w:val="subscript"/>
        </w:rPr>
        <w:t>i</w:t>
      </w:r>
      <w:proofErr w:type="spellEnd"/>
      <w:r w:rsidRPr="007538CA">
        <w:rPr>
          <w:i/>
          <w:iCs/>
          <w:sz w:val="28"/>
          <w:szCs w:val="28"/>
        </w:rPr>
        <w:t> </w:t>
      </w:r>
      <w:proofErr w:type="gramStart"/>
      <w:r w:rsidRPr="007538CA">
        <w:rPr>
          <w:i/>
          <w:iCs/>
          <w:sz w:val="28"/>
          <w:szCs w:val="28"/>
        </w:rPr>
        <w:t>&lt; –</w:t>
      </w:r>
      <w:proofErr w:type="spellStart"/>
      <w:proofErr w:type="gramEnd"/>
      <w:r w:rsidRPr="007538CA">
        <w:rPr>
          <w:i/>
          <w:iCs/>
          <w:sz w:val="28"/>
          <w:szCs w:val="28"/>
        </w:rPr>
        <w:t>X</w:t>
      </w:r>
      <w:r w:rsidRPr="007538CA">
        <w:rPr>
          <w:i/>
          <w:iCs/>
          <w:sz w:val="28"/>
          <w:szCs w:val="28"/>
          <w:vertAlign w:val="subscript"/>
        </w:rPr>
        <w:t>d</w:t>
      </w:r>
      <w:proofErr w:type="spellEnd"/>
      <w:r w:rsidRPr="007538CA">
        <w:rPr>
          <w:i/>
          <w:iCs/>
          <w:sz w:val="28"/>
          <w:szCs w:val="28"/>
        </w:rPr>
        <w:t>, </w:t>
      </w:r>
      <w:r w:rsidRPr="007538CA">
        <w:rPr>
          <w:sz w:val="28"/>
          <w:szCs w:val="28"/>
        </w:rPr>
        <w:t>то</w:t>
      </w:r>
      <w:r w:rsidRPr="007538CA">
        <w:rPr>
          <w:i/>
          <w:iCs/>
          <w:sz w:val="28"/>
          <w:szCs w:val="28"/>
        </w:rPr>
        <w:t> </w:t>
      </w:r>
      <w:proofErr w:type="spellStart"/>
      <w:r w:rsidRPr="007538CA">
        <w:rPr>
          <w:i/>
          <w:iCs/>
          <w:sz w:val="28"/>
          <w:szCs w:val="28"/>
        </w:rPr>
        <w:t>E</w:t>
      </w:r>
      <w:r w:rsidRPr="007538CA">
        <w:rPr>
          <w:i/>
          <w:iCs/>
          <w:sz w:val="28"/>
          <w:szCs w:val="28"/>
          <w:vertAlign w:val="subscript"/>
        </w:rPr>
        <w:t>p</w:t>
      </w:r>
      <w:proofErr w:type="spellEnd"/>
      <w:r w:rsidRPr="007538CA">
        <w:rPr>
          <w:i/>
          <w:iCs/>
          <w:sz w:val="28"/>
          <w:szCs w:val="28"/>
        </w:rPr>
        <w:t xml:space="preserve"> = </w:t>
      </w:r>
      <w:proofErr w:type="spellStart"/>
      <w:r w:rsidRPr="007538CA">
        <w:rPr>
          <w:i/>
          <w:iCs/>
          <w:sz w:val="28"/>
          <w:szCs w:val="28"/>
        </w:rPr>
        <w:t>E</w:t>
      </w:r>
      <w:r w:rsidRPr="007538CA">
        <w:rPr>
          <w:i/>
          <w:iCs/>
          <w:sz w:val="28"/>
          <w:szCs w:val="28"/>
          <w:vertAlign w:val="subscript"/>
        </w:rPr>
        <w:t>i</w:t>
      </w:r>
      <w:proofErr w:type="spellEnd"/>
      <w:r w:rsidRPr="007538CA">
        <w:rPr>
          <w:i/>
          <w:iCs/>
          <w:sz w:val="28"/>
          <w:szCs w:val="28"/>
        </w:rPr>
        <w:t> + X</w:t>
      </w:r>
      <w:r w:rsidRPr="007538CA">
        <w:rPr>
          <w:i/>
          <w:iCs/>
          <w:sz w:val="28"/>
          <w:szCs w:val="28"/>
          <w:vertAlign w:val="subscript"/>
          <w:lang w:val="en-US"/>
        </w:rPr>
        <w:t>d</w:t>
      </w:r>
      <w:r w:rsidRPr="007538CA">
        <w:rPr>
          <w:i/>
          <w:iCs/>
          <w:sz w:val="28"/>
          <w:szCs w:val="28"/>
        </w:rPr>
        <w:t>,</w:t>
      </w:r>
    </w:p>
    <w:p w:rsidR="00762E30" w:rsidRPr="007538CA" w:rsidRDefault="00762E30" w:rsidP="007538CA">
      <w:pPr>
        <w:spacing w:line="360" w:lineRule="auto"/>
        <w:ind w:firstLine="680"/>
        <w:jc w:val="both"/>
        <w:rPr>
          <w:sz w:val="28"/>
          <w:szCs w:val="28"/>
        </w:rPr>
      </w:pPr>
      <w:r w:rsidRPr="007538CA">
        <w:rPr>
          <w:sz w:val="28"/>
          <w:szCs w:val="28"/>
        </w:rPr>
        <w:t>где </w:t>
      </w:r>
      <w:proofErr w:type="spellStart"/>
      <w:r w:rsidRPr="007538CA">
        <w:rPr>
          <w:i/>
          <w:iCs/>
          <w:sz w:val="28"/>
          <w:szCs w:val="28"/>
        </w:rPr>
        <w:t>X</w:t>
      </w:r>
      <w:r w:rsidRPr="007538CA">
        <w:rPr>
          <w:i/>
          <w:iCs/>
          <w:sz w:val="28"/>
          <w:szCs w:val="28"/>
          <w:vertAlign w:val="subscript"/>
        </w:rPr>
        <w:t>d</w:t>
      </w:r>
      <w:proofErr w:type="spellEnd"/>
      <w:r w:rsidRPr="007538CA">
        <w:rPr>
          <w:i/>
          <w:iCs/>
          <w:sz w:val="28"/>
          <w:szCs w:val="28"/>
        </w:rPr>
        <w:t> </w:t>
      </w:r>
      <w:r w:rsidRPr="007538CA">
        <w:rPr>
          <w:sz w:val="28"/>
          <w:szCs w:val="28"/>
        </w:rPr>
        <w:t>- зона нечувствительности.</w:t>
      </w:r>
    </w:p>
    <w:p w:rsidR="00762E30" w:rsidRPr="007538CA" w:rsidRDefault="00762E30" w:rsidP="007538CA">
      <w:pPr>
        <w:spacing w:line="360" w:lineRule="auto"/>
        <w:ind w:firstLine="680"/>
        <w:jc w:val="both"/>
        <w:rPr>
          <w:sz w:val="28"/>
          <w:szCs w:val="28"/>
        </w:rPr>
      </w:pPr>
      <w:r w:rsidRPr="007538CA">
        <w:rPr>
          <w:sz w:val="28"/>
          <w:szCs w:val="28"/>
        </w:rPr>
        <w:t>Прибор будет выдавать управляющий сигнал только после того, как регулируемая величина выйдет из этой зоны. Зона нечувствительности не должна превышать необходимую точность регулирования.</w:t>
      </w:r>
    </w:p>
    <w:p w:rsidR="00762E30" w:rsidRDefault="00762E30" w:rsidP="00C06088">
      <w:pPr>
        <w:spacing w:line="360" w:lineRule="auto"/>
        <w:jc w:val="center"/>
        <w:rPr>
          <w:lang w:val="en-US"/>
        </w:rPr>
      </w:pPr>
      <w:r>
        <w:fldChar w:fldCharType="begin"/>
      </w:r>
      <w:r>
        <w:instrText xml:space="preserve"> INCLUDEPICTURE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"http://www.owen.ru/uploads/1_4.jpg" \* MERGEFORMATINET </w:instrText>
      </w:r>
      <w:r>
        <w:fldChar w:fldCharType="separate"/>
      </w:r>
      <w:r w:rsidR="00647CB8">
        <w:fldChar w:fldCharType="begin"/>
      </w:r>
      <w:r w:rsidR="00647CB8">
        <w:instrText xml:space="preserve"> INCLUDEPICTURE  "http://www.owen.ru/uploads/1_4.jpg" \* MERGEFORMATINET </w:instrText>
      </w:r>
      <w:r w:rsidR="00647CB8">
        <w:fldChar w:fldCharType="separate"/>
      </w:r>
      <w:r w:rsidR="00310BDA">
        <w:fldChar w:fldCharType="begin"/>
      </w:r>
      <w:r w:rsidR="00310BDA">
        <w:instrText xml:space="preserve"> INCLUDEPICTURE  "http://www.owen.ru/uploads/1_4.jpg" \* MERGEFORMATINET </w:instrText>
      </w:r>
      <w:r w:rsidR="00310BDA">
        <w:fldChar w:fldCharType="separate"/>
      </w:r>
      <w:r w:rsidR="00055F1E">
        <w:fldChar w:fldCharType="begin"/>
      </w:r>
      <w:r w:rsidR="00055F1E">
        <w:instrText xml:space="preserve"> INCLUDEPICTURE  "http://www.owen.ru/uploads/1_4.jpg" \* MERGEFORMATINET </w:instrText>
      </w:r>
      <w:r w:rsidR="00055F1E">
        <w:fldChar w:fldCharType="separate"/>
      </w:r>
      <w:r w:rsidR="00FA2E77">
        <w:fldChar w:fldCharType="begin"/>
      </w:r>
      <w:r w:rsidR="00FA2E77">
        <w:instrText xml:space="preserve"> INCLUDEPICTURE  "http://www.owen.ru/uploads/1_4.jpg" \* MERGEFORMATINET </w:instrText>
      </w:r>
      <w:r w:rsidR="00FA2E77">
        <w:fldChar w:fldCharType="separate"/>
      </w:r>
      <w:r w:rsidR="0092571F">
        <w:fldChar w:fldCharType="begin"/>
      </w:r>
      <w:r w:rsidR="0092571F">
        <w:instrText xml:space="preserve"> INCLUDEPICTURE  "http://www.owen.ru/uploads/1_4.jpg" \* MERGEFORMATINET </w:instrText>
      </w:r>
      <w:r w:rsidR="0092571F">
        <w:fldChar w:fldCharType="separate"/>
      </w:r>
      <w:r w:rsidR="00F52331">
        <w:fldChar w:fldCharType="begin"/>
      </w:r>
      <w:r w:rsidR="00F52331">
        <w:instrText xml:space="preserve"> INCLUDEPICTURE  "http://www.owen.ru/uploads/1_4.jpg" \* MERGEFORMATINET </w:instrText>
      </w:r>
      <w:r w:rsidR="00F52331">
        <w:fldChar w:fldCharType="separate"/>
      </w:r>
      <w:r w:rsidR="00D32140">
        <w:fldChar w:fldCharType="begin"/>
      </w:r>
      <w:r w:rsidR="00D32140">
        <w:instrText xml:space="preserve"> INCLUDEPICTURE  "http://www.owen.ru/uploads/1_4.jpg" \* MERGEFORMATINET </w:instrText>
      </w:r>
      <w:r w:rsidR="00D32140">
        <w:fldChar w:fldCharType="separate"/>
      </w:r>
      <w:r w:rsidR="002A07B6">
        <w:fldChar w:fldCharType="begin"/>
      </w:r>
      <w:r w:rsidR="002A07B6">
        <w:instrText xml:space="preserve"> INCLUDEPICTURE  "http://www.owen.ru/uploads/1_4.jpg" \* MERGEFORMATINET </w:instrText>
      </w:r>
      <w:r w:rsidR="002A07B6">
        <w:fldChar w:fldCharType="separate"/>
      </w:r>
      <w:r w:rsidR="00F83580">
        <w:fldChar w:fldCharType="begin"/>
      </w:r>
      <w:r w:rsidR="00F83580">
        <w:instrText xml:space="preserve"> INCLUDEPICTURE  "http://www.owen.ru/uploads/1_4.jpg" \* MERGEFORMATINET </w:instrText>
      </w:r>
      <w:r w:rsidR="00F83580">
        <w:fldChar w:fldCharType="separate"/>
      </w:r>
      <w:r w:rsidR="003D3646">
        <w:fldChar w:fldCharType="begin"/>
      </w:r>
      <w:r w:rsidR="003D3646">
        <w:instrText xml:space="preserve"> INCLUDEPICTURE  "http://www.owen.ru/uploads/1_4.jpg" \* MERGEFORMATINET </w:instrText>
      </w:r>
      <w:r w:rsidR="003D3646">
        <w:fldChar w:fldCharType="separate"/>
      </w:r>
      <w:r w:rsidR="009E4171">
        <w:fldChar w:fldCharType="begin"/>
      </w:r>
      <w:r w:rsidR="009E4171">
        <w:instrText xml:space="preserve"> INCLUDEPICTURE  "http://www.owen.ru/uploads/1_4.jpg" \* MERGEFORMATINET </w:instrText>
      </w:r>
      <w:r w:rsidR="009E4171">
        <w:fldChar w:fldCharType="separate"/>
      </w:r>
      <w:r w:rsidR="005F40DD">
        <w:fldChar w:fldCharType="begin"/>
      </w:r>
      <w:r w:rsidR="005F40DD">
        <w:instrText xml:space="preserve"> INCLUDEPICTURE  "http://www.owen.ru/uploads/1_4.jpg" \* MERGEFORMATINET </w:instrText>
      </w:r>
      <w:r w:rsidR="005F40DD">
        <w:fldChar w:fldCharType="separate"/>
      </w:r>
      <w:r w:rsidR="00284CE2">
        <w:fldChar w:fldCharType="begin"/>
      </w:r>
      <w:r w:rsidR="00284CE2">
        <w:instrText xml:space="preserve"> INCLUDEPICTURE  "http://www.owen.ru/uploads/1_4.jpg" \* MERGEFORMATINET </w:instrText>
      </w:r>
      <w:r w:rsidR="00284CE2">
        <w:fldChar w:fldCharType="separate"/>
      </w:r>
      <w:r w:rsidR="008A5843">
        <w:fldChar w:fldCharType="begin"/>
      </w:r>
      <w:r w:rsidR="008A5843">
        <w:instrText xml:space="preserve"> INCLUDEPICTURE  "http://www.owen.ru/uploads/1_4.jpg" \* MERGEFORMATINET </w:instrText>
      </w:r>
      <w:r w:rsidR="008A5843">
        <w:fldChar w:fldCharType="separate"/>
      </w:r>
      <w:r w:rsidR="00034CD8">
        <w:fldChar w:fldCharType="begin"/>
      </w:r>
      <w:r w:rsidR="00034CD8">
        <w:instrText xml:space="preserve"> </w:instrText>
      </w:r>
      <w:r w:rsidR="00034CD8">
        <w:instrText>INCLUDEPICTURE  "http://www.owen.ru/uploads/1_4.jpg" \* MERGEFORMATINET</w:instrText>
      </w:r>
      <w:r w:rsidR="00034CD8">
        <w:instrText xml:space="preserve"> </w:instrText>
      </w:r>
      <w:r w:rsidR="00034CD8">
        <w:fldChar w:fldCharType="separate"/>
      </w:r>
      <w:r w:rsidR="00535F0A">
        <w:pict>
          <v:shape id="_x0000_i1040" type="#_x0000_t75" alt="Зона нечувствительности" style="width:418.5pt;height:205.5pt">
            <v:imagedata r:id="rId35" r:href="rId36"/>
          </v:shape>
        </w:pict>
      </w:r>
      <w:r w:rsidR="00034CD8">
        <w:fldChar w:fldCharType="end"/>
      </w:r>
      <w:r w:rsidR="008A5843">
        <w:fldChar w:fldCharType="end"/>
      </w:r>
      <w:r w:rsidR="00284CE2">
        <w:fldChar w:fldCharType="end"/>
      </w:r>
      <w:r w:rsidR="005F40DD">
        <w:fldChar w:fldCharType="end"/>
      </w:r>
      <w:r w:rsidR="009E4171">
        <w:fldChar w:fldCharType="end"/>
      </w:r>
      <w:r w:rsidR="003D3646">
        <w:fldChar w:fldCharType="end"/>
      </w:r>
      <w:r w:rsidR="00F83580">
        <w:fldChar w:fldCharType="end"/>
      </w:r>
      <w:r w:rsidR="002A07B6">
        <w:fldChar w:fldCharType="end"/>
      </w:r>
      <w:r w:rsidR="00D32140">
        <w:fldChar w:fldCharType="end"/>
      </w:r>
      <w:r w:rsidR="00F52331">
        <w:fldChar w:fldCharType="end"/>
      </w:r>
      <w:r w:rsidR="0092571F">
        <w:fldChar w:fldCharType="end"/>
      </w:r>
      <w:r w:rsidR="00FA2E77">
        <w:fldChar w:fldCharType="end"/>
      </w:r>
      <w:r w:rsidR="00055F1E">
        <w:fldChar w:fldCharType="end"/>
      </w:r>
      <w:r w:rsidR="00310BDA">
        <w:fldChar w:fldCharType="end"/>
      </w:r>
      <w:r w:rsidR="00647CB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62E30" w:rsidRDefault="00762E30" w:rsidP="00762E30">
      <w:pPr>
        <w:spacing w:line="360" w:lineRule="auto"/>
        <w:rPr>
          <w:b/>
          <w:sz w:val="28"/>
          <w:szCs w:val="28"/>
        </w:rPr>
      </w:pPr>
    </w:p>
    <w:p w:rsidR="00762E30" w:rsidRPr="00CC5108" w:rsidRDefault="0092571F" w:rsidP="00C06088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762E30" w:rsidRPr="0092571F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762E30" w:rsidRPr="00647CAA">
        <w:rPr>
          <w:sz w:val="28"/>
          <w:szCs w:val="28"/>
        </w:rPr>
        <w:t xml:space="preserve"> </w:t>
      </w:r>
      <w:r w:rsidRPr="00481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2E30">
        <w:rPr>
          <w:sz w:val="28"/>
          <w:szCs w:val="28"/>
        </w:rPr>
        <w:t>З</w:t>
      </w:r>
      <w:r w:rsidR="00762E30" w:rsidRPr="002F0466">
        <w:rPr>
          <w:sz w:val="28"/>
          <w:szCs w:val="28"/>
        </w:rPr>
        <w:t>она нечувствительности</w:t>
      </w:r>
    </w:p>
    <w:p w:rsidR="004438B0" w:rsidRPr="00B309A0" w:rsidRDefault="00762E30" w:rsidP="00762E30">
      <w:pPr>
        <w:spacing w:line="360" w:lineRule="auto"/>
        <w:ind w:left="615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</w:t>
      </w:r>
    </w:p>
    <w:p w:rsidR="004438B0" w:rsidRPr="00B309A0" w:rsidRDefault="004438B0" w:rsidP="00762E30">
      <w:pPr>
        <w:spacing w:line="360" w:lineRule="auto"/>
        <w:ind w:left="615"/>
        <w:rPr>
          <w:b/>
          <w:sz w:val="28"/>
          <w:szCs w:val="28"/>
          <w:shd w:val="clear" w:color="auto" w:fill="FFFFFF"/>
        </w:rPr>
      </w:pPr>
    </w:p>
    <w:p w:rsidR="004438B0" w:rsidRPr="00B309A0" w:rsidRDefault="004438B0" w:rsidP="00762E30">
      <w:pPr>
        <w:spacing w:line="360" w:lineRule="auto"/>
        <w:ind w:left="615"/>
        <w:rPr>
          <w:b/>
          <w:sz w:val="28"/>
          <w:szCs w:val="28"/>
          <w:shd w:val="clear" w:color="auto" w:fill="FFFFFF"/>
        </w:rPr>
      </w:pPr>
    </w:p>
    <w:p w:rsidR="00762E30" w:rsidRDefault="00762E30" w:rsidP="00F52564">
      <w:pPr>
        <w:spacing w:line="360" w:lineRule="auto"/>
        <w:ind w:firstLine="68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2.3.2 Ограничение управляющего сигнала</w:t>
      </w:r>
    </w:p>
    <w:p w:rsidR="00762E30" w:rsidRDefault="00762E30" w:rsidP="00F52564">
      <w:pPr>
        <w:spacing w:line="360" w:lineRule="auto"/>
        <w:ind w:left="1845"/>
        <w:jc w:val="both"/>
        <w:rPr>
          <w:b/>
          <w:sz w:val="28"/>
          <w:szCs w:val="28"/>
          <w:shd w:val="clear" w:color="auto" w:fill="FFFFFF"/>
        </w:rPr>
      </w:pPr>
    </w:p>
    <w:p w:rsidR="00762E30" w:rsidRPr="007538CA" w:rsidRDefault="00762E30" w:rsidP="007538CA">
      <w:pPr>
        <w:spacing w:line="360" w:lineRule="auto"/>
        <w:ind w:firstLine="680"/>
        <w:jc w:val="both"/>
        <w:rPr>
          <w:sz w:val="28"/>
          <w:szCs w:val="28"/>
        </w:rPr>
      </w:pPr>
      <w:r w:rsidRPr="007538CA">
        <w:rPr>
          <w:sz w:val="28"/>
          <w:szCs w:val="28"/>
        </w:rPr>
        <w:t xml:space="preserve">Так как рабочий диапазон исполнительного механизма всегда ограничен, для выходного управляющего сигнала </w:t>
      </w:r>
      <w:proofErr w:type="spellStart"/>
      <w:r w:rsidRPr="007538CA">
        <w:rPr>
          <w:i/>
          <w:sz w:val="28"/>
          <w:szCs w:val="28"/>
        </w:rPr>
        <w:t>Y</w:t>
      </w:r>
      <w:r w:rsidRPr="007538CA">
        <w:rPr>
          <w:rStyle w:val="aff"/>
          <w:sz w:val="28"/>
          <w:szCs w:val="28"/>
          <w:vertAlign w:val="subscript"/>
        </w:rPr>
        <w:t>вых</w:t>
      </w:r>
      <w:proofErr w:type="spellEnd"/>
      <w:r w:rsidRPr="007538CA">
        <w:rPr>
          <w:rStyle w:val="apple-converted-space"/>
          <w:iCs/>
          <w:sz w:val="28"/>
          <w:szCs w:val="28"/>
          <w:vertAlign w:val="subscript"/>
        </w:rPr>
        <w:t> </w:t>
      </w:r>
      <w:r w:rsidRPr="007538CA">
        <w:rPr>
          <w:sz w:val="28"/>
          <w:szCs w:val="28"/>
        </w:rPr>
        <w:t xml:space="preserve">задаются ограничения в виде максимального и минимального значений. Если выходной сигнал регулятора </w:t>
      </w:r>
      <w:r w:rsidRPr="007538CA">
        <w:rPr>
          <w:i/>
          <w:sz w:val="28"/>
          <w:szCs w:val="28"/>
        </w:rPr>
        <w:t>Y</w:t>
      </w:r>
      <w:r w:rsidRPr="007538CA">
        <w:rPr>
          <w:sz w:val="28"/>
          <w:szCs w:val="28"/>
        </w:rPr>
        <w:t xml:space="preserve"> превышает заданную величину </w:t>
      </w:r>
      <w:proofErr w:type="spellStart"/>
      <w:r w:rsidRPr="007538CA">
        <w:rPr>
          <w:i/>
          <w:sz w:val="28"/>
          <w:szCs w:val="28"/>
        </w:rPr>
        <w:t>Y</w:t>
      </w:r>
      <w:r w:rsidRPr="007538CA">
        <w:rPr>
          <w:rStyle w:val="aff"/>
          <w:sz w:val="28"/>
          <w:szCs w:val="28"/>
          <w:vertAlign w:val="subscript"/>
        </w:rPr>
        <w:t>огр.max</w:t>
      </w:r>
      <w:proofErr w:type="spellEnd"/>
      <w:r w:rsidRPr="007538CA">
        <w:rPr>
          <w:sz w:val="28"/>
          <w:szCs w:val="28"/>
        </w:rPr>
        <w:t xml:space="preserve">, то на исполнительное устройство выдается сигнал </w:t>
      </w:r>
      <w:proofErr w:type="spellStart"/>
      <w:r w:rsidRPr="007538CA">
        <w:rPr>
          <w:i/>
          <w:sz w:val="28"/>
          <w:szCs w:val="28"/>
        </w:rPr>
        <w:t>Y</w:t>
      </w:r>
      <w:r w:rsidRPr="007538CA">
        <w:rPr>
          <w:rStyle w:val="aff"/>
          <w:sz w:val="28"/>
          <w:szCs w:val="28"/>
          <w:vertAlign w:val="subscript"/>
        </w:rPr>
        <w:t>огр.max</w:t>
      </w:r>
      <w:proofErr w:type="spellEnd"/>
      <w:r w:rsidRPr="007538CA">
        <w:rPr>
          <w:sz w:val="28"/>
          <w:szCs w:val="28"/>
        </w:rPr>
        <w:t xml:space="preserve">, если сигнал меньше заданной величины </w:t>
      </w:r>
      <w:proofErr w:type="spellStart"/>
      <w:r w:rsidRPr="007538CA">
        <w:rPr>
          <w:i/>
          <w:sz w:val="28"/>
          <w:szCs w:val="28"/>
        </w:rPr>
        <w:t>Y</w:t>
      </w:r>
      <w:r w:rsidRPr="007538CA">
        <w:rPr>
          <w:rStyle w:val="aff"/>
          <w:sz w:val="28"/>
          <w:szCs w:val="28"/>
          <w:vertAlign w:val="subscript"/>
        </w:rPr>
        <w:t>огр.min</w:t>
      </w:r>
      <w:proofErr w:type="spellEnd"/>
      <w:r w:rsidRPr="007538CA">
        <w:rPr>
          <w:sz w:val="28"/>
          <w:szCs w:val="28"/>
        </w:rPr>
        <w:t xml:space="preserve">, то выдается сигнал </w:t>
      </w:r>
      <w:proofErr w:type="spellStart"/>
      <w:r w:rsidRPr="007538CA">
        <w:rPr>
          <w:i/>
          <w:sz w:val="28"/>
          <w:szCs w:val="28"/>
        </w:rPr>
        <w:t>Y</w:t>
      </w:r>
      <w:r w:rsidRPr="007538CA">
        <w:rPr>
          <w:rStyle w:val="aff"/>
          <w:sz w:val="28"/>
          <w:szCs w:val="28"/>
          <w:vertAlign w:val="subscript"/>
        </w:rPr>
        <w:t>огр.min</w:t>
      </w:r>
      <w:proofErr w:type="spellEnd"/>
      <w:r w:rsidRPr="007538CA">
        <w:rPr>
          <w:sz w:val="28"/>
          <w:szCs w:val="28"/>
        </w:rPr>
        <w:t>.</w:t>
      </w:r>
    </w:p>
    <w:p w:rsidR="00762E30" w:rsidRPr="007538CA" w:rsidRDefault="00762E30" w:rsidP="007538CA">
      <w:pPr>
        <w:spacing w:line="360" w:lineRule="auto"/>
        <w:ind w:firstLine="680"/>
        <w:jc w:val="both"/>
        <w:rPr>
          <w:sz w:val="28"/>
          <w:szCs w:val="28"/>
        </w:rPr>
      </w:pPr>
      <w:r w:rsidRPr="007538CA">
        <w:rPr>
          <w:sz w:val="28"/>
          <w:szCs w:val="28"/>
        </w:rPr>
        <w:t>Кроме того, в некоторых регуляторах можно задать скорость изменения выходного сигнала, что позволяет избежать резких воздействий на исполнительные устройства.</w:t>
      </w:r>
    </w:p>
    <w:p w:rsidR="00762E30" w:rsidRDefault="00762E30" w:rsidP="00762E30">
      <w:pPr>
        <w:spacing w:line="360" w:lineRule="auto"/>
        <w:ind w:left="1845"/>
        <w:rPr>
          <w:rFonts w:ascii="Tahoma" w:hAnsi="Tahoma" w:cs="Tahoma"/>
          <w:color w:val="647074"/>
          <w:sz w:val="15"/>
          <w:szCs w:val="15"/>
          <w:shd w:val="clear" w:color="auto" w:fill="FFFFFF"/>
        </w:rPr>
      </w:pPr>
    </w:p>
    <w:p w:rsidR="00762E30" w:rsidRDefault="00762E30" w:rsidP="00762E30">
      <w:pPr>
        <w:spacing w:line="360" w:lineRule="auto"/>
        <w:ind w:left="1845"/>
        <w:rPr>
          <w:rFonts w:ascii="Tahoma" w:hAnsi="Tahoma" w:cs="Tahoma"/>
          <w:color w:val="647074"/>
          <w:sz w:val="15"/>
          <w:szCs w:val="15"/>
          <w:shd w:val="clear" w:color="auto" w:fill="FFFFFF"/>
        </w:rPr>
      </w:pPr>
    </w:p>
    <w:p w:rsidR="00762E30" w:rsidRDefault="00762E30" w:rsidP="00C06088">
      <w:pPr>
        <w:spacing w:line="360" w:lineRule="auto"/>
        <w:jc w:val="center"/>
      </w:pPr>
      <w:r>
        <w:fldChar w:fldCharType="begin"/>
      </w:r>
      <w:r>
        <w:instrText xml:space="preserve"> INCLUDEPICTURE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"http://www.owen.ru/uploads/2_4.jpg" \* MERGEFORMATINET </w:instrText>
      </w:r>
      <w:r>
        <w:fldChar w:fldCharType="separate"/>
      </w:r>
      <w:r w:rsidR="00647CB8">
        <w:fldChar w:fldCharType="begin"/>
      </w:r>
      <w:r w:rsidR="00647CB8">
        <w:instrText xml:space="preserve"> INCLUDEPICTURE  "http://www.owen.ru/uploads/2_4.jpg" \* MERGEFORMATINET </w:instrText>
      </w:r>
      <w:r w:rsidR="00647CB8">
        <w:fldChar w:fldCharType="separate"/>
      </w:r>
      <w:r w:rsidR="00310BDA">
        <w:fldChar w:fldCharType="begin"/>
      </w:r>
      <w:r w:rsidR="00310BDA">
        <w:instrText xml:space="preserve"> INCLUDEPICTURE  "http://www.owen.ru/uploads/2_4.jpg" \* MERGEFORMATINET </w:instrText>
      </w:r>
      <w:r w:rsidR="00310BDA">
        <w:fldChar w:fldCharType="separate"/>
      </w:r>
      <w:r w:rsidR="00055F1E">
        <w:fldChar w:fldCharType="begin"/>
      </w:r>
      <w:r w:rsidR="00055F1E">
        <w:instrText xml:space="preserve"> INCLUDEPICTURE  "http://www.owen.ru/uploads/2_4.jpg" \* MERGEFORMATINET </w:instrText>
      </w:r>
      <w:r w:rsidR="00055F1E">
        <w:fldChar w:fldCharType="separate"/>
      </w:r>
      <w:r w:rsidR="00FA2E77">
        <w:fldChar w:fldCharType="begin"/>
      </w:r>
      <w:r w:rsidR="00FA2E77">
        <w:instrText xml:space="preserve"> INCLUDEPICTURE  "http://www.owen.ru/uploads/2_4.jpg" \* MERGEFORMATINET </w:instrText>
      </w:r>
      <w:r w:rsidR="00FA2E77">
        <w:fldChar w:fldCharType="separate"/>
      </w:r>
      <w:r w:rsidR="0092571F">
        <w:fldChar w:fldCharType="begin"/>
      </w:r>
      <w:r w:rsidR="0092571F">
        <w:instrText xml:space="preserve"> INCLUDEPICTURE  "http://www.owen.ru/uploads/2_4.jpg" \* MERGEFORMATINET </w:instrText>
      </w:r>
      <w:r w:rsidR="0092571F">
        <w:fldChar w:fldCharType="separate"/>
      </w:r>
      <w:r w:rsidR="00F52331">
        <w:fldChar w:fldCharType="begin"/>
      </w:r>
      <w:r w:rsidR="00F52331">
        <w:instrText xml:space="preserve"> INCLUDEPICTURE  "http://www.owen.ru/uploads/2_4.jpg" \* MERGEFORMATINET </w:instrText>
      </w:r>
      <w:r w:rsidR="00F52331">
        <w:fldChar w:fldCharType="separate"/>
      </w:r>
      <w:r w:rsidR="00D32140">
        <w:fldChar w:fldCharType="begin"/>
      </w:r>
      <w:r w:rsidR="00D32140">
        <w:instrText xml:space="preserve"> INCLUDEPICTURE  "http://www.owen.ru/uploads/2_4.jpg" \* MERGEFORMATINET </w:instrText>
      </w:r>
      <w:r w:rsidR="00D32140">
        <w:fldChar w:fldCharType="separate"/>
      </w:r>
      <w:r w:rsidR="002A07B6">
        <w:fldChar w:fldCharType="begin"/>
      </w:r>
      <w:r w:rsidR="002A07B6">
        <w:instrText xml:space="preserve"> INCLUDEPICTURE  "http://www.owen.ru/uploads/2_4.jpg" \* MERGEFORMATINET </w:instrText>
      </w:r>
      <w:r w:rsidR="002A07B6">
        <w:fldChar w:fldCharType="separate"/>
      </w:r>
      <w:r w:rsidR="00F83580">
        <w:fldChar w:fldCharType="begin"/>
      </w:r>
      <w:r w:rsidR="00F83580">
        <w:instrText xml:space="preserve"> INCLUDEPICTURE  "http://www.owen.ru/uploads/2_4.jpg" \* MERGEFORMATINET </w:instrText>
      </w:r>
      <w:r w:rsidR="00F83580">
        <w:fldChar w:fldCharType="separate"/>
      </w:r>
      <w:r w:rsidR="003D3646">
        <w:fldChar w:fldCharType="begin"/>
      </w:r>
      <w:r w:rsidR="003D3646">
        <w:instrText xml:space="preserve"> INCLUDEPICTURE  "http://www.owen.ru/uploads/2_4.jpg" \* MERGEFORMATINET </w:instrText>
      </w:r>
      <w:r w:rsidR="003D3646">
        <w:fldChar w:fldCharType="separate"/>
      </w:r>
      <w:r w:rsidR="009E4171">
        <w:fldChar w:fldCharType="begin"/>
      </w:r>
      <w:r w:rsidR="009E4171">
        <w:instrText xml:space="preserve"> INCLUDEPICTURE  "http://www.owen.ru/uploads/2_4.jpg" \* MERGEFORMATINET </w:instrText>
      </w:r>
      <w:r w:rsidR="009E4171">
        <w:fldChar w:fldCharType="separate"/>
      </w:r>
      <w:r w:rsidR="005F40DD">
        <w:fldChar w:fldCharType="begin"/>
      </w:r>
      <w:r w:rsidR="005F40DD">
        <w:instrText xml:space="preserve"> INCLUDEPICTURE  "http://www.owen.ru/uploads/2_4.jpg" \* MERGEFORMATINET </w:instrText>
      </w:r>
      <w:r w:rsidR="005F40DD">
        <w:fldChar w:fldCharType="separate"/>
      </w:r>
      <w:r w:rsidR="00284CE2">
        <w:fldChar w:fldCharType="begin"/>
      </w:r>
      <w:r w:rsidR="00284CE2">
        <w:instrText xml:space="preserve"> INCLUDEPICTURE  "http://www.owen.ru/uploads/2_4.jpg" \* MERGEFORMATINET </w:instrText>
      </w:r>
      <w:r w:rsidR="00284CE2">
        <w:fldChar w:fldCharType="separate"/>
      </w:r>
      <w:r w:rsidR="008A5843">
        <w:fldChar w:fldCharType="begin"/>
      </w:r>
      <w:r w:rsidR="008A5843">
        <w:instrText xml:space="preserve"> INCLUDEPICTURE  "http://www.owen.ru/uploads/2_4.jpg" \* MERGEFORMATINET </w:instrText>
      </w:r>
      <w:r w:rsidR="008A5843">
        <w:fldChar w:fldCharType="separate"/>
      </w:r>
      <w:r w:rsidR="00034CD8">
        <w:fldChar w:fldCharType="begin"/>
      </w:r>
      <w:r w:rsidR="00034CD8">
        <w:instrText xml:space="preserve"> </w:instrText>
      </w:r>
      <w:r w:rsidR="00034CD8">
        <w:instrText>INCLUDEPICTURE  "http://www.owen.ru/uplo</w:instrText>
      </w:r>
      <w:r w:rsidR="00034CD8">
        <w:instrText>ads/2_4.jpg" \* MERGEFORMATINET</w:instrText>
      </w:r>
      <w:r w:rsidR="00034CD8">
        <w:instrText xml:space="preserve"> </w:instrText>
      </w:r>
      <w:r w:rsidR="00034CD8">
        <w:fldChar w:fldCharType="separate"/>
      </w:r>
      <w:r w:rsidR="00535F0A">
        <w:pict>
          <v:shape id="_x0000_i1041" type="#_x0000_t75" alt="Ограничение управляющего сигнала" style="width:207pt;height:178.5pt">
            <v:imagedata r:id="rId37" r:href="rId38"/>
          </v:shape>
        </w:pict>
      </w:r>
      <w:r w:rsidR="00034CD8">
        <w:fldChar w:fldCharType="end"/>
      </w:r>
      <w:r w:rsidR="008A5843">
        <w:fldChar w:fldCharType="end"/>
      </w:r>
      <w:r w:rsidR="00284CE2">
        <w:fldChar w:fldCharType="end"/>
      </w:r>
      <w:r w:rsidR="005F40DD">
        <w:fldChar w:fldCharType="end"/>
      </w:r>
      <w:r w:rsidR="009E4171">
        <w:fldChar w:fldCharType="end"/>
      </w:r>
      <w:r w:rsidR="003D3646">
        <w:fldChar w:fldCharType="end"/>
      </w:r>
      <w:r w:rsidR="00F83580">
        <w:fldChar w:fldCharType="end"/>
      </w:r>
      <w:r w:rsidR="002A07B6">
        <w:fldChar w:fldCharType="end"/>
      </w:r>
      <w:r w:rsidR="00D32140">
        <w:fldChar w:fldCharType="end"/>
      </w:r>
      <w:r w:rsidR="00F52331">
        <w:fldChar w:fldCharType="end"/>
      </w:r>
      <w:r w:rsidR="0092571F">
        <w:fldChar w:fldCharType="end"/>
      </w:r>
      <w:r w:rsidR="00FA2E77">
        <w:fldChar w:fldCharType="end"/>
      </w:r>
      <w:r w:rsidR="00055F1E">
        <w:fldChar w:fldCharType="end"/>
      </w:r>
      <w:r w:rsidR="00310BDA">
        <w:fldChar w:fldCharType="end"/>
      </w:r>
      <w:r w:rsidR="00647CB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52564" w:rsidRDefault="00F52564" w:rsidP="009F718F">
      <w:pPr>
        <w:spacing w:line="360" w:lineRule="auto"/>
        <w:jc w:val="both"/>
      </w:pPr>
    </w:p>
    <w:p w:rsidR="00762E30" w:rsidRDefault="0092571F" w:rsidP="00C06088">
      <w:pPr>
        <w:spacing w:line="360" w:lineRule="auto"/>
        <w:ind w:firstLine="68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Рисунок</w:t>
      </w:r>
      <w:r w:rsidR="00762E30" w:rsidRPr="0092571F">
        <w:rPr>
          <w:sz w:val="28"/>
          <w:szCs w:val="28"/>
          <w:shd w:val="clear" w:color="auto" w:fill="FFFFFF"/>
        </w:rPr>
        <w:t xml:space="preserve"> 1</w:t>
      </w:r>
      <w:r>
        <w:rPr>
          <w:sz w:val="28"/>
          <w:szCs w:val="28"/>
          <w:shd w:val="clear" w:color="auto" w:fill="FFFFFF"/>
        </w:rPr>
        <w:t>3</w:t>
      </w:r>
      <w:r w:rsidR="00762E30" w:rsidRPr="0092571F">
        <w:rPr>
          <w:sz w:val="28"/>
          <w:szCs w:val="28"/>
          <w:shd w:val="clear" w:color="auto" w:fill="FFFFFF"/>
        </w:rPr>
        <w:t xml:space="preserve"> </w:t>
      </w:r>
      <w:r w:rsidRPr="00481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2E30">
        <w:rPr>
          <w:sz w:val="28"/>
          <w:szCs w:val="28"/>
          <w:shd w:val="clear" w:color="auto" w:fill="FFFFFF"/>
        </w:rPr>
        <w:t>Ограничение управляющего сигнала</w:t>
      </w:r>
    </w:p>
    <w:p w:rsidR="00762E30" w:rsidRDefault="00762E30" w:rsidP="00762E30">
      <w:pPr>
        <w:spacing w:line="360" w:lineRule="auto"/>
        <w:ind w:left="1845"/>
        <w:rPr>
          <w:sz w:val="28"/>
          <w:szCs w:val="28"/>
        </w:rPr>
      </w:pPr>
    </w:p>
    <w:p w:rsidR="00762E30" w:rsidRDefault="00762E30" w:rsidP="00F52564">
      <w:pPr>
        <w:spacing w:line="360" w:lineRule="auto"/>
        <w:ind w:firstLine="68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2.3.3 Зона накопление интеграла</w:t>
      </w:r>
    </w:p>
    <w:p w:rsidR="00762E30" w:rsidRDefault="00762E30" w:rsidP="00F52564">
      <w:pPr>
        <w:spacing w:line="360" w:lineRule="auto"/>
        <w:ind w:left="1845" w:firstLine="680"/>
        <w:rPr>
          <w:b/>
          <w:sz w:val="28"/>
          <w:szCs w:val="28"/>
          <w:shd w:val="clear" w:color="auto" w:fill="FFFFFF"/>
        </w:rPr>
      </w:pPr>
    </w:p>
    <w:p w:rsidR="00762E30" w:rsidRDefault="00762E30" w:rsidP="00F52564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E923C7">
        <w:rPr>
          <w:sz w:val="28"/>
          <w:szCs w:val="28"/>
          <w:shd w:val="clear" w:color="auto" w:fill="FFFFFF"/>
        </w:rPr>
        <w:t>Если рассогласование </w:t>
      </w:r>
      <w:r w:rsidRPr="00E923C7">
        <w:rPr>
          <w:i/>
          <w:iCs/>
          <w:sz w:val="28"/>
          <w:szCs w:val="28"/>
          <w:shd w:val="clear" w:color="auto" w:fill="FFFFFF"/>
        </w:rPr>
        <w:t>Е</w:t>
      </w:r>
      <w:r w:rsidRPr="00E923C7">
        <w:rPr>
          <w:sz w:val="28"/>
          <w:szCs w:val="28"/>
          <w:shd w:val="clear" w:color="auto" w:fill="FFFFFF"/>
        </w:rPr>
        <w:t> долго сохраняет знак, величина интегральной составляющей становится очень большой (эффект интегрального насыщения), что может привести к перерегулированию.</w:t>
      </w:r>
    </w:p>
    <w:p w:rsidR="00762E30" w:rsidRPr="003903C1" w:rsidRDefault="00762E30" w:rsidP="00F52564">
      <w:pPr>
        <w:spacing w:line="360" w:lineRule="auto"/>
        <w:ind w:firstLine="680"/>
        <w:rPr>
          <w:sz w:val="28"/>
          <w:szCs w:val="28"/>
          <w:shd w:val="clear" w:color="auto" w:fill="FFFFFF"/>
        </w:rPr>
      </w:pPr>
    </w:p>
    <w:p w:rsidR="00762E30" w:rsidRDefault="00762E30" w:rsidP="00F52564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E923C7">
        <w:rPr>
          <w:sz w:val="28"/>
          <w:szCs w:val="28"/>
          <w:shd w:val="clear" w:color="auto" w:fill="FFFFFF"/>
        </w:rPr>
        <w:lastRenderedPageBreak/>
        <w:t>Для устранения влияния этого эффекта задают зону накопления интеграла, в пределах которой регулятор вычисляет интегральную составляющую. За пределами этой зоны, где интегральная сумма слишком велика, для формирования управляющего сигнала используется только пропорциональная составляющая. В зависимости от режима работы регулятора (нагреватель или холодильник), эта зон</w:t>
      </w:r>
      <w:r>
        <w:rPr>
          <w:sz w:val="28"/>
          <w:szCs w:val="28"/>
          <w:shd w:val="clear" w:color="auto" w:fill="FFFFFF"/>
        </w:rPr>
        <w:t>а расположена выше или ниже уста</w:t>
      </w:r>
      <w:r w:rsidRPr="00E923C7">
        <w:rPr>
          <w:sz w:val="28"/>
          <w:szCs w:val="28"/>
          <w:shd w:val="clear" w:color="auto" w:fill="FFFFFF"/>
        </w:rPr>
        <w:t>вки. Если регулятор управляет задвижкой без датчика положения, значение этого параметра не влияет на работу регулятора.</w:t>
      </w:r>
    </w:p>
    <w:p w:rsidR="00762E30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Default="00762E30" w:rsidP="00C06088">
      <w:pPr>
        <w:spacing w:line="360" w:lineRule="auto"/>
        <w:jc w:val="center"/>
      </w:pPr>
      <w:r>
        <w:fldChar w:fldCharType="begin"/>
      </w:r>
      <w:r>
        <w:instrText xml:space="preserve"> INCLUDEPICTURE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"http://www.owen.ru/uploads/3_4.jpg" \* MERGEFORMATINET </w:instrText>
      </w:r>
      <w:r>
        <w:fldChar w:fldCharType="separate"/>
      </w:r>
      <w:r w:rsidR="00647CB8">
        <w:fldChar w:fldCharType="begin"/>
      </w:r>
      <w:r w:rsidR="00647CB8">
        <w:instrText xml:space="preserve"> INCLUDEPICTURE  "http://www.owen.ru/uploads/3_4.jpg" \* MERGEFORMATINET </w:instrText>
      </w:r>
      <w:r w:rsidR="00647CB8">
        <w:fldChar w:fldCharType="separate"/>
      </w:r>
      <w:r w:rsidR="00310BDA">
        <w:fldChar w:fldCharType="begin"/>
      </w:r>
      <w:r w:rsidR="00310BDA">
        <w:instrText xml:space="preserve"> INCLUDEPICTURE  "http://www.owen.ru/uploads/3_4.jpg" \* MERGEFORMATINET </w:instrText>
      </w:r>
      <w:r w:rsidR="00310BDA">
        <w:fldChar w:fldCharType="separate"/>
      </w:r>
      <w:r w:rsidR="00055F1E">
        <w:fldChar w:fldCharType="begin"/>
      </w:r>
      <w:r w:rsidR="00055F1E">
        <w:instrText xml:space="preserve"> INCLUDEPICTURE  "http://www.owen.ru/uploads/3_4.jpg" \* MERGEFORMATINET </w:instrText>
      </w:r>
      <w:r w:rsidR="00055F1E">
        <w:fldChar w:fldCharType="separate"/>
      </w:r>
      <w:r w:rsidR="00FA2E77">
        <w:fldChar w:fldCharType="begin"/>
      </w:r>
      <w:r w:rsidR="00FA2E77">
        <w:instrText xml:space="preserve"> INCLUDEPICTURE  "http://www.owen.ru/uploads/3_4.jpg" \* MERGEFORMATINET </w:instrText>
      </w:r>
      <w:r w:rsidR="00FA2E77">
        <w:fldChar w:fldCharType="separate"/>
      </w:r>
      <w:r w:rsidR="0092571F">
        <w:fldChar w:fldCharType="begin"/>
      </w:r>
      <w:r w:rsidR="0092571F">
        <w:instrText xml:space="preserve"> INCLUDEPICTURE  "http://www.owen.ru/uploads/3_4.jpg" \* MERGEFORMATINET </w:instrText>
      </w:r>
      <w:r w:rsidR="0092571F">
        <w:fldChar w:fldCharType="separate"/>
      </w:r>
      <w:r w:rsidR="00F52331">
        <w:fldChar w:fldCharType="begin"/>
      </w:r>
      <w:r w:rsidR="00F52331">
        <w:instrText xml:space="preserve"> INCLUDEPICTURE  "http://www.owen.ru/uploads/3_4.jpg" \* MERGEFORMATINET </w:instrText>
      </w:r>
      <w:r w:rsidR="00F52331">
        <w:fldChar w:fldCharType="separate"/>
      </w:r>
      <w:r w:rsidR="00D32140">
        <w:fldChar w:fldCharType="begin"/>
      </w:r>
      <w:r w:rsidR="00D32140">
        <w:instrText xml:space="preserve"> INCLUDEPICTURE  "http://www.owen.ru/uploads/3_4.jpg" \* MERGEFORMATINET </w:instrText>
      </w:r>
      <w:r w:rsidR="00D32140">
        <w:fldChar w:fldCharType="separate"/>
      </w:r>
      <w:r w:rsidR="002A07B6">
        <w:fldChar w:fldCharType="begin"/>
      </w:r>
      <w:r w:rsidR="002A07B6">
        <w:instrText xml:space="preserve"> INCLUDEPICTURE  "http://www.owen.ru/uploads/3_4.jpg" \* MERGEFORMATINET </w:instrText>
      </w:r>
      <w:r w:rsidR="002A07B6">
        <w:fldChar w:fldCharType="separate"/>
      </w:r>
      <w:r w:rsidR="00F83580">
        <w:fldChar w:fldCharType="begin"/>
      </w:r>
      <w:r w:rsidR="00F83580">
        <w:instrText xml:space="preserve"> INCLUDEPICTURE  "http://www.owen.ru/uploads/3_4.jpg" \* MERGEFORMATINET </w:instrText>
      </w:r>
      <w:r w:rsidR="00F83580">
        <w:fldChar w:fldCharType="separate"/>
      </w:r>
      <w:r w:rsidR="003D3646">
        <w:fldChar w:fldCharType="begin"/>
      </w:r>
      <w:r w:rsidR="003D3646">
        <w:instrText xml:space="preserve"> INCLUDEPICTURE  "http://www.owen.ru/uploads/3_4.jpg" \* MERGEFORMATINET </w:instrText>
      </w:r>
      <w:r w:rsidR="003D3646">
        <w:fldChar w:fldCharType="separate"/>
      </w:r>
      <w:r w:rsidR="009E4171">
        <w:fldChar w:fldCharType="begin"/>
      </w:r>
      <w:r w:rsidR="009E4171">
        <w:instrText xml:space="preserve"> INCLUDEPICTURE  "http://www.owen.ru/uploads/3_4.jpg" \* MERGEFORMATINET </w:instrText>
      </w:r>
      <w:r w:rsidR="009E4171">
        <w:fldChar w:fldCharType="separate"/>
      </w:r>
      <w:r w:rsidR="005F40DD">
        <w:fldChar w:fldCharType="begin"/>
      </w:r>
      <w:r w:rsidR="005F40DD">
        <w:instrText xml:space="preserve"> INCLUDEPICTURE  "http://www.owen.ru/uploads/3_4.jpg" \* MERGEFORMATINET </w:instrText>
      </w:r>
      <w:r w:rsidR="005F40DD">
        <w:fldChar w:fldCharType="separate"/>
      </w:r>
      <w:r w:rsidR="00284CE2">
        <w:fldChar w:fldCharType="begin"/>
      </w:r>
      <w:r w:rsidR="00284CE2">
        <w:instrText xml:space="preserve"> INCLUDEPICTURE  "http://www.owen.ru/uploads/3_4.jpg" \* MERGEFORMATINET </w:instrText>
      </w:r>
      <w:r w:rsidR="00284CE2">
        <w:fldChar w:fldCharType="separate"/>
      </w:r>
      <w:r w:rsidR="008A5843">
        <w:fldChar w:fldCharType="begin"/>
      </w:r>
      <w:r w:rsidR="008A5843">
        <w:instrText xml:space="preserve"> INCLUDEPICTURE  "http://www.owen.ru/uploads/3_4.jpg" \* MERGEFORMATINET </w:instrText>
      </w:r>
      <w:r w:rsidR="008A5843">
        <w:fldChar w:fldCharType="separate"/>
      </w:r>
      <w:r w:rsidR="00034CD8">
        <w:fldChar w:fldCharType="begin"/>
      </w:r>
      <w:r w:rsidR="00034CD8">
        <w:instrText xml:space="preserve"> </w:instrText>
      </w:r>
      <w:r w:rsidR="00034CD8">
        <w:instrText>INCLUDEPICTURE  "http://www.owe</w:instrText>
      </w:r>
      <w:r w:rsidR="00034CD8">
        <w:instrText>n.ru/uploads/3_4.jpg" \* MERGEFORMATINET</w:instrText>
      </w:r>
      <w:r w:rsidR="00034CD8">
        <w:instrText xml:space="preserve"> </w:instrText>
      </w:r>
      <w:r w:rsidR="00034CD8">
        <w:fldChar w:fldCharType="separate"/>
      </w:r>
      <w:r w:rsidR="00535F0A">
        <w:pict>
          <v:shape id="_x0000_i1042" type="#_x0000_t75" alt="Зона накопления интеграла" style="width:412.5pt;height:198pt">
            <v:imagedata r:id="rId39" r:href="rId40"/>
          </v:shape>
        </w:pict>
      </w:r>
      <w:r w:rsidR="00034CD8">
        <w:fldChar w:fldCharType="end"/>
      </w:r>
      <w:r w:rsidR="008A5843">
        <w:fldChar w:fldCharType="end"/>
      </w:r>
      <w:r w:rsidR="00284CE2">
        <w:fldChar w:fldCharType="end"/>
      </w:r>
      <w:r w:rsidR="005F40DD">
        <w:fldChar w:fldCharType="end"/>
      </w:r>
      <w:r w:rsidR="009E4171">
        <w:fldChar w:fldCharType="end"/>
      </w:r>
      <w:r w:rsidR="003D3646">
        <w:fldChar w:fldCharType="end"/>
      </w:r>
      <w:r w:rsidR="00F83580">
        <w:fldChar w:fldCharType="end"/>
      </w:r>
      <w:r w:rsidR="002A07B6">
        <w:fldChar w:fldCharType="end"/>
      </w:r>
      <w:r w:rsidR="00D32140">
        <w:fldChar w:fldCharType="end"/>
      </w:r>
      <w:r w:rsidR="00F52331">
        <w:fldChar w:fldCharType="end"/>
      </w:r>
      <w:r w:rsidR="0092571F">
        <w:fldChar w:fldCharType="end"/>
      </w:r>
      <w:r w:rsidR="00FA2E77">
        <w:fldChar w:fldCharType="end"/>
      </w:r>
      <w:r w:rsidR="00055F1E">
        <w:fldChar w:fldCharType="end"/>
      </w:r>
      <w:r w:rsidR="00310BDA">
        <w:fldChar w:fldCharType="end"/>
      </w:r>
      <w:r w:rsidR="00647CB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06088" w:rsidRPr="00E923C7" w:rsidRDefault="00C06088" w:rsidP="00C06088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I – П-</w:t>
      </w:r>
      <w:r w:rsidRPr="00E923C7">
        <w:rPr>
          <w:sz w:val="28"/>
          <w:szCs w:val="28"/>
        </w:rPr>
        <w:t>регулятор</w:t>
      </w:r>
      <w:r>
        <w:rPr>
          <w:sz w:val="28"/>
          <w:szCs w:val="28"/>
        </w:rPr>
        <w:t>;</w:t>
      </w:r>
    </w:p>
    <w:p w:rsidR="00C06088" w:rsidRPr="00E923C7" w:rsidRDefault="00C06088" w:rsidP="00C06088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II – ПИ-</w:t>
      </w:r>
      <w:r w:rsidRPr="00E923C7">
        <w:rPr>
          <w:sz w:val="28"/>
          <w:szCs w:val="28"/>
        </w:rPr>
        <w:t>регулятор с ограничением накопления интегральной составляющей</w:t>
      </w:r>
      <w:r>
        <w:rPr>
          <w:sz w:val="28"/>
          <w:szCs w:val="28"/>
        </w:rPr>
        <w:t>;</w:t>
      </w:r>
    </w:p>
    <w:p w:rsidR="00C06088" w:rsidRDefault="00C06088" w:rsidP="00C06088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III – ПИ-</w:t>
      </w:r>
      <w:r w:rsidRPr="00E923C7">
        <w:rPr>
          <w:sz w:val="28"/>
          <w:szCs w:val="28"/>
        </w:rPr>
        <w:t>регулятор без ограничения интегральной составляющей</w:t>
      </w:r>
      <w:r>
        <w:rPr>
          <w:sz w:val="28"/>
          <w:szCs w:val="28"/>
        </w:rPr>
        <w:t>.</w:t>
      </w:r>
    </w:p>
    <w:p w:rsidR="00C06088" w:rsidRPr="00C06088" w:rsidRDefault="0092571F" w:rsidP="00C06088">
      <w:pPr>
        <w:spacing w:line="360" w:lineRule="auto"/>
        <w:ind w:firstLine="680"/>
        <w:jc w:val="center"/>
      </w:pPr>
      <w:r w:rsidRPr="00C06088">
        <w:rPr>
          <w:sz w:val="28"/>
          <w:szCs w:val="28"/>
        </w:rPr>
        <w:t>Рисунок</w:t>
      </w:r>
      <w:r w:rsidR="00762E30" w:rsidRPr="00C06088">
        <w:rPr>
          <w:sz w:val="28"/>
          <w:szCs w:val="28"/>
        </w:rPr>
        <w:t xml:space="preserve"> 1</w:t>
      </w:r>
      <w:r w:rsidRPr="00C06088">
        <w:rPr>
          <w:sz w:val="28"/>
          <w:szCs w:val="28"/>
        </w:rPr>
        <w:t>4</w:t>
      </w:r>
      <w:r w:rsidR="00762E30" w:rsidRPr="00C06088">
        <w:rPr>
          <w:sz w:val="28"/>
          <w:szCs w:val="28"/>
        </w:rPr>
        <w:t xml:space="preserve"> </w:t>
      </w:r>
      <w:r w:rsidRPr="00C06088">
        <w:rPr>
          <w:sz w:val="28"/>
          <w:szCs w:val="28"/>
        </w:rPr>
        <w:t xml:space="preserve">– </w:t>
      </w:r>
      <w:r w:rsidR="00C06088" w:rsidRPr="00C06088">
        <w:rPr>
          <w:sz w:val="28"/>
          <w:szCs w:val="28"/>
          <w:shd w:val="clear" w:color="auto" w:fill="FFFFFF"/>
        </w:rPr>
        <w:t>Зона накопление интеграла</w:t>
      </w:r>
    </w:p>
    <w:p w:rsidR="00762E30" w:rsidRDefault="00762E30" w:rsidP="009F718F">
      <w:pPr>
        <w:jc w:val="both"/>
      </w:pPr>
    </w:p>
    <w:p w:rsidR="00762E30" w:rsidRDefault="00762E30" w:rsidP="00762E30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762E30" w:rsidRDefault="00762E30" w:rsidP="00F52564">
      <w:pPr>
        <w:spacing w:line="360" w:lineRule="auto"/>
        <w:ind w:firstLine="68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2.3.4 Ограничение скорости выхода на уставку</w:t>
      </w:r>
    </w:p>
    <w:p w:rsidR="00762E30" w:rsidRDefault="00762E30" w:rsidP="00F52564">
      <w:pPr>
        <w:spacing w:line="360" w:lineRule="auto"/>
        <w:ind w:left="1845" w:firstLine="680"/>
        <w:rPr>
          <w:b/>
          <w:sz w:val="28"/>
          <w:szCs w:val="28"/>
          <w:shd w:val="clear" w:color="auto" w:fill="FFFFFF"/>
        </w:rPr>
      </w:pPr>
    </w:p>
    <w:p w:rsidR="00762E30" w:rsidRDefault="00762E30" w:rsidP="00F52564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0A1570">
        <w:rPr>
          <w:sz w:val="28"/>
          <w:szCs w:val="28"/>
          <w:shd w:val="clear" w:color="auto" w:fill="FFFFFF"/>
        </w:rPr>
        <w:t>Ограничение скорости выхода контролируемой величины на заданное значение используется для предотвращения перерегулирования при запуске системы (кривая I). Фиксированное значение уставки заменяют на «плавающее», которое постепенно приближают к значению</w:t>
      </w:r>
      <w:r w:rsidRPr="000A1570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5943C2">
        <w:rPr>
          <w:rStyle w:val="aff"/>
          <w:sz w:val="28"/>
          <w:szCs w:val="28"/>
          <w:shd w:val="clear" w:color="auto" w:fill="FFFFFF"/>
        </w:rPr>
        <w:t>Т</w:t>
      </w:r>
      <w:r w:rsidRPr="005943C2">
        <w:rPr>
          <w:i/>
          <w:sz w:val="28"/>
          <w:szCs w:val="28"/>
          <w:shd w:val="clear" w:color="auto" w:fill="FFFFFF"/>
          <w:vertAlign w:val="subscript"/>
        </w:rPr>
        <w:t>уст</w:t>
      </w:r>
      <w:proofErr w:type="spellEnd"/>
      <w:r w:rsidRPr="005943C2">
        <w:rPr>
          <w:i/>
          <w:sz w:val="28"/>
          <w:szCs w:val="28"/>
          <w:shd w:val="clear" w:color="auto" w:fill="FFFFFF"/>
          <w:vertAlign w:val="subscript"/>
        </w:rPr>
        <w:t>.</w:t>
      </w:r>
      <w:r w:rsidRPr="000A1570">
        <w:rPr>
          <w:rStyle w:val="apple-converted-space"/>
          <w:sz w:val="28"/>
          <w:szCs w:val="28"/>
          <w:shd w:val="clear" w:color="auto" w:fill="FFFFFF"/>
        </w:rPr>
        <w:t> </w:t>
      </w:r>
      <w:r w:rsidRPr="000A1570">
        <w:rPr>
          <w:sz w:val="28"/>
          <w:szCs w:val="28"/>
          <w:shd w:val="clear" w:color="auto" w:fill="FFFFFF"/>
        </w:rPr>
        <w:t>(кривая II). Прибли</w:t>
      </w:r>
      <w:r w:rsidRPr="000A1570">
        <w:rPr>
          <w:sz w:val="28"/>
          <w:szCs w:val="28"/>
          <w:shd w:val="clear" w:color="auto" w:fill="FFFFFF"/>
        </w:rPr>
        <w:lastRenderedPageBreak/>
        <w:t>жение происходит сначала со скоростью</w:t>
      </w:r>
      <w:r w:rsidRPr="000A1570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5943C2">
        <w:rPr>
          <w:rStyle w:val="aff"/>
          <w:sz w:val="28"/>
          <w:szCs w:val="28"/>
          <w:shd w:val="clear" w:color="auto" w:fill="FFFFFF"/>
        </w:rPr>
        <w:t>v</w:t>
      </w:r>
      <w:r w:rsidRPr="005943C2">
        <w:rPr>
          <w:i/>
          <w:sz w:val="28"/>
          <w:szCs w:val="28"/>
          <w:shd w:val="clear" w:color="auto" w:fill="FFFFFF"/>
          <w:vertAlign w:val="subscript"/>
        </w:rPr>
        <w:t>уст</w:t>
      </w:r>
      <w:proofErr w:type="spellEnd"/>
      <w:r>
        <w:rPr>
          <w:sz w:val="28"/>
          <w:szCs w:val="28"/>
          <w:shd w:val="clear" w:color="auto" w:fill="FFFFFF"/>
        </w:rPr>
        <w:t>.</w:t>
      </w:r>
      <w:r w:rsidRPr="000A1570">
        <w:rPr>
          <w:sz w:val="28"/>
          <w:szCs w:val="28"/>
          <w:shd w:val="clear" w:color="auto" w:fill="FFFFFF"/>
        </w:rPr>
        <w:t>, затем скорость постепенно уменьшается. Рекомендуемое значение</w:t>
      </w:r>
      <w:r w:rsidRPr="000A1570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0A1570">
        <w:rPr>
          <w:rStyle w:val="aff"/>
          <w:sz w:val="28"/>
          <w:szCs w:val="28"/>
          <w:shd w:val="clear" w:color="auto" w:fill="FFFFFF"/>
        </w:rPr>
        <w:t>v</w:t>
      </w:r>
      <w:r w:rsidRPr="005943C2">
        <w:rPr>
          <w:i/>
          <w:sz w:val="28"/>
          <w:szCs w:val="28"/>
          <w:shd w:val="clear" w:color="auto" w:fill="FFFFFF"/>
          <w:vertAlign w:val="subscript"/>
        </w:rPr>
        <w:t>уст</w:t>
      </w:r>
      <w:proofErr w:type="spellEnd"/>
      <w:r w:rsidRPr="000A1570">
        <w:rPr>
          <w:sz w:val="28"/>
          <w:szCs w:val="28"/>
          <w:shd w:val="clear" w:color="auto" w:fill="FFFFFF"/>
          <w:vertAlign w:val="subscript"/>
        </w:rPr>
        <w:t xml:space="preserve">. </w:t>
      </w:r>
      <w:r w:rsidRPr="000A1570">
        <w:rPr>
          <w:sz w:val="28"/>
          <w:szCs w:val="28"/>
          <w:shd w:val="clear" w:color="auto" w:fill="FFFFFF"/>
        </w:rPr>
        <w:t xml:space="preserve">определяется прибором при </w:t>
      </w:r>
      <w:proofErr w:type="spellStart"/>
      <w:r w:rsidRPr="000A1570">
        <w:rPr>
          <w:sz w:val="28"/>
          <w:szCs w:val="28"/>
          <w:shd w:val="clear" w:color="auto" w:fill="FFFFFF"/>
        </w:rPr>
        <w:t>автонастройке</w:t>
      </w:r>
      <w:proofErr w:type="spellEnd"/>
      <w:r w:rsidRPr="000A1570">
        <w:rPr>
          <w:sz w:val="28"/>
          <w:szCs w:val="28"/>
          <w:shd w:val="clear" w:color="auto" w:fill="FFFFFF"/>
        </w:rPr>
        <w:t xml:space="preserve"> и обеспечивает первоначальную величину перерегулирования (первого «выбега») не более Δ.</w:t>
      </w:r>
    </w:p>
    <w:p w:rsidR="00762E30" w:rsidRDefault="00762E30" w:rsidP="00F52564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0A1570">
        <w:rPr>
          <w:sz w:val="28"/>
          <w:szCs w:val="28"/>
          <w:shd w:val="clear" w:color="auto" w:fill="FFFFFF"/>
        </w:rPr>
        <w:t>При использовании скорости выхода на уставку возрастает время выхода на рабочий режим. Поэтому если задержка приводит к неудовлетворительным результатам, нужно увеличить</w:t>
      </w:r>
      <w:r w:rsidRPr="000A1570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0A1570">
        <w:rPr>
          <w:rStyle w:val="aff"/>
          <w:sz w:val="28"/>
          <w:szCs w:val="28"/>
          <w:shd w:val="clear" w:color="auto" w:fill="FFFFFF"/>
        </w:rPr>
        <w:t>v</w:t>
      </w:r>
      <w:r w:rsidRPr="005943C2">
        <w:rPr>
          <w:i/>
          <w:sz w:val="28"/>
          <w:szCs w:val="28"/>
          <w:shd w:val="clear" w:color="auto" w:fill="FFFFFF"/>
          <w:vertAlign w:val="subscript"/>
        </w:rPr>
        <w:t>уст</w:t>
      </w:r>
      <w:proofErr w:type="spellEnd"/>
      <w:proofErr w:type="gramStart"/>
      <w:r w:rsidRPr="000A1570">
        <w:rPr>
          <w:sz w:val="28"/>
          <w:szCs w:val="28"/>
          <w:shd w:val="clear" w:color="auto" w:fill="FFFFFF"/>
        </w:rPr>
        <w:t>.</w:t>
      </w:r>
      <w:proofErr w:type="gramEnd"/>
      <w:r w:rsidRPr="000A1570">
        <w:rPr>
          <w:sz w:val="28"/>
          <w:szCs w:val="28"/>
          <w:shd w:val="clear" w:color="auto" w:fill="FFFFFF"/>
        </w:rPr>
        <w:t xml:space="preserve"> или отключить действие параметра.</w:t>
      </w:r>
    </w:p>
    <w:p w:rsidR="00762E30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Default="00762E30" w:rsidP="007C28D7">
      <w:pPr>
        <w:spacing w:line="360" w:lineRule="auto"/>
        <w:jc w:val="center"/>
      </w:pPr>
      <w:r>
        <w:fldChar w:fldCharType="begin"/>
      </w:r>
      <w:r>
        <w:instrText xml:space="preserve"> INCLUDEPICTURE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"http://www.owen.ru/uploads/4_3.jpg" \* MERGEFORMATINET </w:instrText>
      </w:r>
      <w:r>
        <w:fldChar w:fldCharType="separate"/>
      </w:r>
      <w:r w:rsidR="00647CB8">
        <w:fldChar w:fldCharType="begin"/>
      </w:r>
      <w:r w:rsidR="00647CB8">
        <w:instrText xml:space="preserve"> INCLUDEPICTURE  "http://www.owen.ru/uploads/4_3.jpg" \* MERGEFORMATINET </w:instrText>
      </w:r>
      <w:r w:rsidR="00647CB8">
        <w:fldChar w:fldCharType="separate"/>
      </w:r>
      <w:r w:rsidR="00310BDA">
        <w:fldChar w:fldCharType="begin"/>
      </w:r>
      <w:r w:rsidR="00310BDA">
        <w:instrText xml:space="preserve"> INCLUDEPICTURE  "http://www.owen.ru/uploads/4_3.jpg" \* MERGEFORMATINET </w:instrText>
      </w:r>
      <w:r w:rsidR="00310BDA">
        <w:fldChar w:fldCharType="separate"/>
      </w:r>
      <w:r w:rsidR="00055F1E">
        <w:fldChar w:fldCharType="begin"/>
      </w:r>
      <w:r w:rsidR="00055F1E">
        <w:instrText xml:space="preserve"> INCLUDEPICTURE  "http://www.owen.ru/uploads/4_3.jpg" \* MERGEFORMATINET </w:instrText>
      </w:r>
      <w:r w:rsidR="00055F1E">
        <w:fldChar w:fldCharType="separate"/>
      </w:r>
      <w:r w:rsidR="00FA2E77">
        <w:fldChar w:fldCharType="begin"/>
      </w:r>
      <w:r w:rsidR="00FA2E77">
        <w:instrText xml:space="preserve"> INCLUDEPICTURE  "http://www.owen.ru/uploads/4_3.jpg" \* MERGEFORMATINET </w:instrText>
      </w:r>
      <w:r w:rsidR="00FA2E77">
        <w:fldChar w:fldCharType="separate"/>
      </w:r>
      <w:r w:rsidR="0092571F">
        <w:fldChar w:fldCharType="begin"/>
      </w:r>
      <w:r w:rsidR="0092571F">
        <w:instrText xml:space="preserve"> INCLUDEPICTURE  "http://www.owen.ru/uploads/4_3.jpg" \* MERGEFORMATINET </w:instrText>
      </w:r>
      <w:r w:rsidR="0092571F">
        <w:fldChar w:fldCharType="separate"/>
      </w:r>
      <w:r w:rsidR="00F52331">
        <w:fldChar w:fldCharType="begin"/>
      </w:r>
      <w:r w:rsidR="00F52331">
        <w:instrText xml:space="preserve"> INCLUDEPICTURE  "http://www.owen.ru/uploads/4_3.jpg" \* MERGEFORMATINET </w:instrText>
      </w:r>
      <w:r w:rsidR="00F52331">
        <w:fldChar w:fldCharType="separate"/>
      </w:r>
      <w:r w:rsidR="00D32140">
        <w:fldChar w:fldCharType="begin"/>
      </w:r>
      <w:r w:rsidR="00D32140">
        <w:instrText xml:space="preserve"> INCLUDEPICTURE  "http://www.owen.ru/uploads/4_3.jpg" \* MERGEFORMATINET </w:instrText>
      </w:r>
      <w:r w:rsidR="00D32140">
        <w:fldChar w:fldCharType="separate"/>
      </w:r>
      <w:r w:rsidR="002A07B6">
        <w:fldChar w:fldCharType="begin"/>
      </w:r>
      <w:r w:rsidR="002A07B6">
        <w:instrText xml:space="preserve"> INCLUDEPICTURE  "http://www.owen.ru/uploads/4_3.jpg" \* MERGEFORMATINET </w:instrText>
      </w:r>
      <w:r w:rsidR="002A07B6">
        <w:fldChar w:fldCharType="separate"/>
      </w:r>
      <w:r w:rsidR="00F83580">
        <w:fldChar w:fldCharType="begin"/>
      </w:r>
      <w:r w:rsidR="00F83580">
        <w:instrText xml:space="preserve"> INCLUDEPICTURE  "http://www.owen.ru/uploads/4_3.jpg" \* MERGEFORMATINET </w:instrText>
      </w:r>
      <w:r w:rsidR="00F83580">
        <w:fldChar w:fldCharType="separate"/>
      </w:r>
      <w:r w:rsidR="003D3646">
        <w:fldChar w:fldCharType="begin"/>
      </w:r>
      <w:r w:rsidR="003D3646">
        <w:instrText xml:space="preserve"> INCLUDEPICTURE  "http://www.owen.ru/uploads/4_3.jpg" \* MERGEFORMATINET </w:instrText>
      </w:r>
      <w:r w:rsidR="003D3646">
        <w:fldChar w:fldCharType="separate"/>
      </w:r>
      <w:r w:rsidR="009E4171">
        <w:fldChar w:fldCharType="begin"/>
      </w:r>
      <w:r w:rsidR="009E4171">
        <w:instrText xml:space="preserve"> INCLUDEPICTURE  "http://www.owen.ru/uploads/4_3.jpg" \* MERGEFORMATINET </w:instrText>
      </w:r>
      <w:r w:rsidR="009E4171">
        <w:fldChar w:fldCharType="separate"/>
      </w:r>
      <w:r w:rsidR="005F40DD">
        <w:fldChar w:fldCharType="begin"/>
      </w:r>
      <w:r w:rsidR="005F40DD">
        <w:instrText xml:space="preserve"> INCLUDEPICTURE  "http://www.owen.ru/uploads/4_3.jpg" \* MERGEFORMATINET </w:instrText>
      </w:r>
      <w:r w:rsidR="005F40DD">
        <w:fldChar w:fldCharType="separate"/>
      </w:r>
      <w:r w:rsidR="00284CE2">
        <w:fldChar w:fldCharType="begin"/>
      </w:r>
      <w:r w:rsidR="00284CE2">
        <w:instrText xml:space="preserve"> INCLUDEPICTURE  "http://www.owen.ru/uploads/4_3.jpg" \* MERGEFORMATINET </w:instrText>
      </w:r>
      <w:r w:rsidR="00284CE2">
        <w:fldChar w:fldCharType="separate"/>
      </w:r>
      <w:r w:rsidR="008A5843">
        <w:fldChar w:fldCharType="begin"/>
      </w:r>
      <w:r w:rsidR="008A5843">
        <w:instrText xml:space="preserve"> INCLUDEPICTURE  "http://www.owen.ru/uploads/4_3.jpg" \* MERGEFORMATINET </w:instrText>
      </w:r>
      <w:r w:rsidR="008A5843">
        <w:fldChar w:fldCharType="separate"/>
      </w:r>
      <w:r w:rsidR="00034CD8">
        <w:fldChar w:fldCharType="begin"/>
      </w:r>
      <w:r w:rsidR="00034CD8">
        <w:instrText xml:space="preserve"> </w:instrText>
      </w:r>
      <w:r w:rsidR="00034CD8">
        <w:instrText>INCLUDEPICTURE  "http://www.owen.ru/uploads/4_3.jpg" \* MERGEFORMATINET</w:instrText>
      </w:r>
      <w:r w:rsidR="00034CD8">
        <w:instrText xml:space="preserve"> </w:instrText>
      </w:r>
      <w:r w:rsidR="00034CD8">
        <w:fldChar w:fldCharType="separate"/>
      </w:r>
      <w:r w:rsidR="00535F0A">
        <w:pict>
          <v:shape id="_x0000_i1043" type="#_x0000_t75" alt="Ограничение скорости выхода на уставку" style="width:346.5pt;height:210pt">
            <v:imagedata r:id="rId41" r:href="rId42"/>
          </v:shape>
        </w:pict>
      </w:r>
      <w:r w:rsidR="00034CD8">
        <w:fldChar w:fldCharType="end"/>
      </w:r>
      <w:r w:rsidR="008A5843">
        <w:fldChar w:fldCharType="end"/>
      </w:r>
      <w:r w:rsidR="00284CE2">
        <w:fldChar w:fldCharType="end"/>
      </w:r>
      <w:r w:rsidR="005F40DD">
        <w:fldChar w:fldCharType="end"/>
      </w:r>
      <w:r w:rsidR="009E4171">
        <w:fldChar w:fldCharType="end"/>
      </w:r>
      <w:r w:rsidR="003D3646">
        <w:fldChar w:fldCharType="end"/>
      </w:r>
      <w:r w:rsidR="00F83580">
        <w:fldChar w:fldCharType="end"/>
      </w:r>
      <w:r w:rsidR="002A07B6">
        <w:fldChar w:fldCharType="end"/>
      </w:r>
      <w:r w:rsidR="00D32140">
        <w:fldChar w:fldCharType="end"/>
      </w:r>
      <w:r w:rsidR="00F52331">
        <w:fldChar w:fldCharType="end"/>
      </w:r>
      <w:r w:rsidR="0092571F">
        <w:fldChar w:fldCharType="end"/>
      </w:r>
      <w:r w:rsidR="00FA2E77">
        <w:fldChar w:fldCharType="end"/>
      </w:r>
      <w:r w:rsidR="00055F1E">
        <w:fldChar w:fldCharType="end"/>
      </w:r>
      <w:r w:rsidR="00310BDA">
        <w:fldChar w:fldCharType="end"/>
      </w:r>
      <w:r w:rsidR="00647CB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62E30" w:rsidRPr="000A1570" w:rsidRDefault="00762E30" w:rsidP="009F718F">
      <w:pPr>
        <w:spacing w:line="360" w:lineRule="auto"/>
        <w:jc w:val="both"/>
        <w:rPr>
          <w:b/>
          <w:sz w:val="28"/>
          <w:szCs w:val="28"/>
        </w:rPr>
      </w:pPr>
    </w:p>
    <w:p w:rsidR="00762E30" w:rsidRDefault="0092571F" w:rsidP="007C28D7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762E30" w:rsidRPr="0092571F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="00762E30" w:rsidRPr="0092571F">
        <w:rPr>
          <w:sz w:val="28"/>
          <w:szCs w:val="28"/>
        </w:rPr>
        <w:t xml:space="preserve"> </w:t>
      </w:r>
      <w:r w:rsidRPr="00481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2E30" w:rsidRPr="000A1570">
        <w:rPr>
          <w:sz w:val="28"/>
          <w:szCs w:val="28"/>
        </w:rPr>
        <w:t>Ограничение скорости выхода на уставку</w:t>
      </w:r>
    </w:p>
    <w:p w:rsidR="00762E30" w:rsidRDefault="00762E30" w:rsidP="00762E30">
      <w:pPr>
        <w:spacing w:line="360" w:lineRule="auto"/>
        <w:rPr>
          <w:sz w:val="28"/>
          <w:szCs w:val="28"/>
        </w:rPr>
      </w:pPr>
    </w:p>
    <w:p w:rsidR="00762E30" w:rsidRDefault="00762E30" w:rsidP="007C28D7">
      <w:pPr>
        <w:spacing w:line="360" w:lineRule="auto"/>
        <w:ind w:firstLine="680"/>
        <w:jc w:val="both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2.3.5 </w:t>
      </w:r>
      <w:r w:rsidRPr="000A1570">
        <w:rPr>
          <w:b/>
          <w:sz w:val="28"/>
          <w:szCs w:val="28"/>
        </w:rPr>
        <w:t xml:space="preserve">Период управляющих импульсов </w:t>
      </w:r>
      <w:proofErr w:type="spellStart"/>
      <w:r w:rsidRPr="007C28D7">
        <w:rPr>
          <w:b/>
          <w:i/>
          <w:sz w:val="28"/>
          <w:szCs w:val="28"/>
        </w:rPr>
        <w:t>T</w:t>
      </w:r>
      <w:r w:rsidRPr="007C28D7">
        <w:rPr>
          <w:b/>
          <w:i/>
          <w:sz w:val="28"/>
          <w:szCs w:val="28"/>
          <w:vertAlign w:val="subscript"/>
        </w:rPr>
        <w:t>сл</w:t>
      </w:r>
      <w:proofErr w:type="spellEnd"/>
    </w:p>
    <w:p w:rsidR="00762E30" w:rsidRDefault="00762E30" w:rsidP="007C28D7">
      <w:pPr>
        <w:spacing w:line="360" w:lineRule="auto"/>
        <w:ind w:left="2565" w:firstLine="680"/>
        <w:jc w:val="both"/>
        <w:rPr>
          <w:b/>
          <w:sz w:val="28"/>
          <w:szCs w:val="28"/>
          <w:shd w:val="clear" w:color="auto" w:fill="FFFFFF"/>
        </w:rPr>
      </w:pPr>
    </w:p>
    <w:p w:rsidR="00762E30" w:rsidRDefault="00762E30" w:rsidP="007C28D7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0A1570">
        <w:rPr>
          <w:sz w:val="28"/>
          <w:szCs w:val="28"/>
          <w:shd w:val="clear" w:color="auto" w:fill="FFFFFF"/>
        </w:rPr>
        <w:t xml:space="preserve">При использовании ПИД-регулятора с выходным устройством ключевого типа (э/м реле, транзисторная или </w:t>
      </w:r>
      <w:proofErr w:type="spellStart"/>
      <w:r w:rsidRPr="000A1570">
        <w:rPr>
          <w:sz w:val="28"/>
          <w:szCs w:val="28"/>
          <w:shd w:val="clear" w:color="auto" w:fill="FFFFFF"/>
        </w:rPr>
        <w:t>симисторная</w:t>
      </w:r>
      <w:proofErr w:type="spellEnd"/>
      <w:r w:rsidRPr="000A157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1570">
        <w:rPr>
          <w:sz w:val="28"/>
          <w:szCs w:val="28"/>
          <w:shd w:val="clear" w:color="auto" w:fill="FFFFFF"/>
        </w:rPr>
        <w:t>оптопара</w:t>
      </w:r>
      <w:proofErr w:type="spellEnd"/>
      <w:r w:rsidRPr="000A1570">
        <w:rPr>
          <w:sz w:val="28"/>
          <w:szCs w:val="28"/>
          <w:shd w:val="clear" w:color="auto" w:fill="FFFFFF"/>
        </w:rPr>
        <w:t>) необходимо устанавливать период управляющих импульсов. Чем выше частота управляющих импульсов (т. е. меньше период</w:t>
      </w:r>
      <w:r w:rsidRPr="000A1570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0A1570">
        <w:rPr>
          <w:rStyle w:val="aff"/>
          <w:sz w:val="28"/>
          <w:szCs w:val="28"/>
          <w:shd w:val="clear" w:color="auto" w:fill="FFFFFF"/>
        </w:rPr>
        <w:t>Т</w:t>
      </w:r>
      <w:r w:rsidRPr="007C28D7">
        <w:rPr>
          <w:i/>
          <w:sz w:val="28"/>
          <w:szCs w:val="28"/>
          <w:shd w:val="clear" w:color="auto" w:fill="FFFFFF"/>
          <w:vertAlign w:val="subscript"/>
        </w:rPr>
        <w:t>сл</w:t>
      </w:r>
      <w:proofErr w:type="spellEnd"/>
      <w:r w:rsidRPr="000A1570">
        <w:rPr>
          <w:rStyle w:val="aff"/>
          <w:sz w:val="28"/>
          <w:szCs w:val="28"/>
          <w:shd w:val="clear" w:color="auto" w:fill="FFFFFF"/>
          <w:vertAlign w:val="subscript"/>
        </w:rPr>
        <w:t>.</w:t>
      </w:r>
      <w:r w:rsidRPr="000A1570">
        <w:rPr>
          <w:sz w:val="28"/>
          <w:szCs w:val="28"/>
          <w:shd w:val="clear" w:color="auto" w:fill="FFFFFF"/>
        </w:rPr>
        <w:t>), тем быстрее реакция регулятора на внешние возмущения.</w:t>
      </w:r>
    </w:p>
    <w:p w:rsidR="00762E30" w:rsidRDefault="00762E30" w:rsidP="007C28D7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0A1570">
        <w:rPr>
          <w:sz w:val="28"/>
          <w:szCs w:val="28"/>
          <w:shd w:val="clear" w:color="auto" w:fill="FFFFFF"/>
        </w:rPr>
        <w:t xml:space="preserve">В идеале частота импульсов управления должна совпадать с частотой опроса датчика. Однако, если при использовании на выходе ПИД-регулятора электромагнитного реле или пускателя установить слишком большую частоту </w:t>
      </w:r>
      <w:r w:rsidRPr="000A1570">
        <w:rPr>
          <w:sz w:val="28"/>
          <w:szCs w:val="28"/>
          <w:shd w:val="clear" w:color="auto" w:fill="FFFFFF"/>
        </w:rPr>
        <w:lastRenderedPageBreak/>
        <w:t>(т. е. слишком низкое значение</w:t>
      </w:r>
      <w:r w:rsidRPr="000A1570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0A1570">
        <w:rPr>
          <w:rStyle w:val="aff"/>
          <w:sz w:val="28"/>
          <w:szCs w:val="28"/>
          <w:shd w:val="clear" w:color="auto" w:fill="FFFFFF"/>
        </w:rPr>
        <w:t>Т</w:t>
      </w:r>
      <w:r w:rsidRPr="007C28D7">
        <w:rPr>
          <w:i/>
          <w:sz w:val="28"/>
          <w:szCs w:val="28"/>
          <w:shd w:val="clear" w:color="auto" w:fill="FFFFFF"/>
          <w:vertAlign w:val="subscript"/>
        </w:rPr>
        <w:t>сл</w:t>
      </w:r>
      <w:proofErr w:type="spellEnd"/>
      <w:r w:rsidRPr="000A1570">
        <w:rPr>
          <w:sz w:val="28"/>
          <w:szCs w:val="28"/>
          <w:shd w:val="clear" w:color="auto" w:fill="FFFFFF"/>
          <w:vertAlign w:val="subscript"/>
        </w:rPr>
        <w:t>.</w:t>
      </w:r>
      <w:r w:rsidRPr="000A1570">
        <w:rPr>
          <w:sz w:val="28"/>
          <w:szCs w:val="28"/>
          <w:shd w:val="clear" w:color="auto" w:fill="FFFFFF"/>
        </w:rPr>
        <w:t>), то частые переключения приведут к быстрому износу силовых контактов.</w:t>
      </w:r>
    </w:p>
    <w:p w:rsidR="00762E30" w:rsidRDefault="00762E30" w:rsidP="007C28D7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0A1570">
        <w:rPr>
          <w:sz w:val="28"/>
          <w:szCs w:val="28"/>
          <w:shd w:val="clear" w:color="auto" w:fill="FFFFFF"/>
        </w:rPr>
        <w:t>Поэтому значение</w:t>
      </w:r>
      <w:r w:rsidRPr="000A1570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0A1570">
        <w:rPr>
          <w:rStyle w:val="aff"/>
          <w:sz w:val="28"/>
          <w:szCs w:val="28"/>
          <w:shd w:val="clear" w:color="auto" w:fill="FFFFFF"/>
        </w:rPr>
        <w:t>Т</w:t>
      </w:r>
      <w:r w:rsidRPr="007C28D7">
        <w:rPr>
          <w:i/>
          <w:sz w:val="28"/>
          <w:szCs w:val="28"/>
          <w:shd w:val="clear" w:color="auto" w:fill="FFFFFF"/>
          <w:vertAlign w:val="subscript"/>
        </w:rPr>
        <w:t>сл</w:t>
      </w:r>
      <w:proofErr w:type="spellEnd"/>
      <w:r w:rsidRPr="000A1570">
        <w:rPr>
          <w:sz w:val="28"/>
          <w:szCs w:val="28"/>
          <w:shd w:val="clear" w:color="auto" w:fill="FFFFFF"/>
          <w:vertAlign w:val="subscript"/>
        </w:rPr>
        <w:t>.</w:t>
      </w:r>
      <w:r w:rsidRPr="000A1570">
        <w:rPr>
          <w:rStyle w:val="apple-converted-space"/>
          <w:sz w:val="28"/>
          <w:szCs w:val="28"/>
          <w:shd w:val="clear" w:color="auto" w:fill="FFFFFF"/>
        </w:rPr>
        <w:t> </w:t>
      </w:r>
      <w:r w:rsidRPr="000A1570">
        <w:rPr>
          <w:sz w:val="28"/>
          <w:szCs w:val="28"/>
          <w:shd w:val="clear" w:color="auto" w:fill="FFFFFF"/>
        </w:rPr>
        <w:t>приходится увеличивать, но необходимо понимать, что качество регулирования при этом может ухудшиться.</w:t>
      </w:r>
    </w:p>
    <w:p w:rsidR="00762E30" w:rsidRPr="00E43B2F" w:rsidRDefault="00762E30" w:rsidP="007C28D7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A93C07">
        <w:rPr>
          <w:sz w:val="28"/>
          <w:szCs w:val="28"/>
          <w:shd w:val="clear" w:color="auto" w:fill="FFFFFF"/>
        </w:rPr>
        <w:t xml:space="preserve">При использовании в качестве выходных устройств электронных ключей (транзисторных или </w:t>
      </w:r>
      <w:proofErr w:type="spellStart"/>
      <w:r w:rsidRPr="00A93C07">
        <w:rPr>
          <w:sz w:val="28"/>
          <w:szCs w:val="28"/>
          <w:shd w:val="clear" w:color="auto" w:fill="FFFFFF"/>
        </w:rPr>
        <w:t>симисторных</w:t>
      </w:r>
      <w:proofErr w:type="spellEnd"/>
      <w:r w:rsidRPr="00A93C0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3C07">
        <w:rPr>
          <w:sz w:val="28"/>
          <w:szCs w:val="28"/>
          <w:shd w:val="clear" w:color="auto" w:fill="FFFFFF"/>
        </w:rPr>
        <w:t>оптопар</w:t>
      </w:r>
      <w:proofErr w:type="spellEnd"/>
      <w:r w:rsidRPr="00A93C07">
        <w:rPr>
          <w:sz w:val="28"/>
          <w:szCs w:val="28"/>
          <w:shd w:val="clear" w:color="auto" w:fill="FFFFFF"/>
        </w:rPr>
        <w:t>) проблемы износа контактов не возникает и значение</w:t>
      </w:r>
      <w:r w:rsidRPr="00A93C0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A93C07">
        <w:rPr>
          <w:rStyle w:val="aff"/>
          <w:sz w:val="28"/>
          <w:szCs w:val="28"/>
          <w:shd w:val="clear" w:color="auto" w:fill="FFFFFF"/>
        </w:rPr>
        <w:t>Т</w:t>
      </w:r>
      <w:r w:rsidRPr="007C28D7">
        <w:rPr>
          <w:i/>
          <w:sz w:val="28"/>
          <w:szCs w:val="28"/>
          <w:shd w:val="clear" w:color="auto" w:fill="FFFFFF"/>
          <w:vertAlign w:val="subscript"/>
        </w:rPr>
        <w:t>сл</w:t>
      </w:r>
      <w:proofErr w:type="spellEnd"/>
      <w:r w:rsidRPr="00A93C07">
        <w:rPr>
          <w:rStyle w:val="apple-converted-space"/>
          <w:sz w:val="28"/>
          <w:szCs w:val="28"/>
          <w:shd w:val="clear" w:color="auto" w:fill="FFFFFF"/>
          <w:vertAlign w:val="subscript"/>
        </w:rPr>
        <w:t> </w:t>
      </w:r>
      <w:r w:rsidRPr="00A93C07">
        <w:rPr>
          <w:sz w:val="28"/>
          <w:szCs w:val="28"/>
          <w:shd w:val="clear" w:color="auto" w:fill="FFFFFF"/>
        </w:rPr>
        <w:t>можно установить равным периоду опроса датчика</w:t>
      </w:r>
      <w:r>
        <w:rPr>
          <w:sz w:val="28"/>
          <w:szCs w:val="28"/>
          <w:shd w:val="clear" w:color="auto" w:fill="FFFFFF"/>
        </w:rPr>
        <w:t>.</w:t>
      </w:r>
      <w:r w:rsidR="004107BB">
        <w:rPr>
          <w:sz w:val="28"/>
          <w:szCs w:val="28"/>
          <w:shd w:val="clear" w:color="auto" w:fill="FFFFFF"/>
        </w:rPr>
        <w:t> </w:t>
      </w:r>
      <w:r w:rsidR="00FF54A5" w:rsidRPr="00FF54A5">
        <w:rPr>
          <w:sz w:val="28"/>
          <w:szCs w:val="28"/>
          <w:shd w:val="clear" w:color="auto" w:fill="FFFFFF"/>
        </w:rPr>
        <w:t>[</w:t>
      </w:r>
      <w:r w:rsidR="00FF54A5" w:rsidRPr="00E43B2F">
        <w:rPr>
          <w:sz w:val="28"/>
          <w:szCs w:val="28"/>
          <w:shd w:val="clear" w:color="auto" w:fill="FFFFFF"/>
        </w:rPr>
        <w:t>2]</w:t>
      </w:r>
    </w:p>
    <w:p w:rsidR="00762E30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Pr="00B44D09" w:rsidRDefault="007C28D7" w:rsidP="00B44D09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 Особенности работы ПИД-</w:t>
      </w:r>
      <w:r w:rsidR="00762E30" w:rsidRPr="00B44D09">
        <w:rPr>
          <w:b/>
          <w:sz w:val="28"/>
          <w:szCs w:val="28"/>
        </w:rPr>
        <w:t>регулятора при управлении задвижкой (позиционно-пропорциональное регулирование)</w:t>
      </w:r>
    </w:p>
    <w:p w:rsidR="00762E30" w:rsidRDefault="00762E30" w:rsidP="00B44D09">
      <w:pPr>
        <w:spacing w:line="360" w:lineRule="auto"/>
        <w:ind w:firstLine="680"/>
        <w:jc w:val="both"/>
        <w:rPr>
          <w:b/>
          <w:sz w:val="28"/>
          <w:szCs w:val="28"/>
          <w:shd w:val="clear" w:color="auto" w:fill="FFFFFF"/>
        </w:rPr>
      </w:pPr>
    </w:p>
    <w:p w:rsidR="00762E30" w:rsidRDefault="00762E30" w:rsidP="00B44D09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335BE7">
        <w:rPr>
          <w:sz w:val="28"/>
          <w:szCs w:val="28"/>
          <w:shd w:val="clear" w:color="auto" w:fill="FFFFFF"/>
        </w:rPr>
        <w:t>Устройство типа «задвижка» имеет электрический привод и две пары контактов для управления направлением ее вращения. Это устройство управляется только импульсными сигналами. При подаче управляющих импульсов на первую пару контактов задвижка перемещается в одну сторону, например, открывается, при подаче импульсов на вторую – закрывается.</w:t>
      </w:r>
    </w:p>
    <w:p w:rsidR="00762E30" w:rsidRDefault="00762E30" w:rsidP="00B44D09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9E30B9">
        <w:rPr>
          <w:bCs/>
          <w:sz w:val="28"/>
          <w:szCs w:val="28"/>
          <w:shd w:val="clear" w:color="auto" w:fill="FFFFFF"/>
        </w:rPr>
        <w:t>Если задвижка имеет датчик положения</w:t>
      </w:r>
      <w:r w:rsidRPr="00335BE7">
        <w:rPr>
          <w:sz w:val="28"/>
          <w:szCs w:val="28"/>
          <w:shd w:val="clear" w:color="auto" w:fill="FFFFFF"/>
        </w:rPr>
        <w:t>, то регулятор вычисляет выходной сигнал </w:t>
      </w:r>
      <w:proofErr w:type="spellStart"/>
      <w:r w:rsidRPr="00335BE7">
        <w:rPr>
          <w:i/>
          <w:iCs/>
          <w:sz w:val="28"/>
          <w:szCs w:val="28"/>
          <w:shd w:val="clear" w:color="auto" w:fill="FFFFFF"/>
        </w:rPr>
        <w:t>Y</w:t>
      </w:r>
      <w:r w:rsidRPr="00335BE7">
        <w:rPr>
          <w:i/>
          <w:iCs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335BE7">
        <w:rPr>
          <w:sz w:val="28"/>
          <w:szCs w:val="28"/>
          <w:shd w:val="clear" w:color="auto" w:fill="FFFFFF"/>
        </w:rPr>
        <w:t> (положение задвижки в процентах) и перемещает задвижку в нужное положение. При вычислении </w:t>
      </w:r>
      <w:proofErr w:type="spellStart"/>
      <w:r w:rsidRPr="00335BE7">
        <w:rPr>
          <w:i/>
          <w:iCs/>
          <w:sz w:val="28"/>
          <w:szCs w:val="28"/>
          <w:shd w:val="clear" w:color="auto" w:fill="FFFFFF"/>
        </w:rPr>
        <w:t>Y</w:t>
      </w:r>
      <w:r w:rsidRPr="00335BE7">
        <w:rPr>
          <w:i/>
          <w:iCs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335BE7">
        <w:rPr>
          <w:sz w:val="28"/>
          <w:szCs w:val="28"/>
          <w:shd w:val="clear" w:color="auto" w:fill="FFFFFF"/>
        </w:rPr>
        <w:t xml:space="preserve"> в формулу для ПИД-регулятора вносятся коррективы. Считается, что двигатель задвижки – это «интегрирующее звено», и регулятором производится дополнительное дифференцирование выходного сигнала. В этом случае постоянная времени дифференцирования </w:t>
      </w:r>
      <w:proofErr w:type="spellStart"/>
      <w:r w:rsidRPr="00CF0228">
        <w:rPr>
          <w:i/>
          <w:sz w:val="28"/>
          <w:szCs w:val="28"/>
          <w:shd w:val="clear" w:color="auto" w:fill="FFFFFF"/>
        </w:rPr>
        <w:t>τ</w:t>
      </w:r>
      <w:r w:rsidRPr="00CF0228">
        <w:rPr>
          <w:i/>
          <w:sz w:val="28"/>
          <w:szCs w:val="28"/>
          <w:shd w:val="clear" w:color="auto" w:fill="FFFFFF"/>
          <w:vertAlign w:val="subscript"/>
        </w:rPr>
        <w:t>д</w:t>
      </w:r>
      <w:proofErr w:type="spellEnd"/>
      <w:r w:rsidRPr="00335BE7">
        <w:rPr>
          <w:sz w:val="28"/>
          <w:szCs w:val="28"/>
          <w:shd w:val="clear" w:color="auto" w:fill="FFFFFF"/>
        </w:rPr>
        <w:t> не учитывается, даже если она была ранее установлена. Пропорциональная и интегральная составляющие действуют так же, как при управлении нагревателем (холодильником).</w:t>
      </w:r>
    </w:p>
    <w:p w:rsidR="00762E30" w:rsidRPr="00FA6C8A" w:rsidRDefault="00762E30" w:rsidP="00B44D09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9E30B9">
        <w:rPr>
          <w:rStyle w:val="af8"/>
          <w:b w:val="0"/>
          <w:sz w:val="28"/>
          <w:szCs w:val="28"/>
          <w:shd w:val="clear" w:color="auto" w:fill="FFFFFF"/>
        </w:rPr>
        <w:t>Если датчик положения отсутствует</w:t>
      </w:r>
      <w:r w:rsidRPr="00335BE7">
        <w:rPr>
          <w:sz w:val="28"/>
          <w:szCs w:val="28"/>
          <w:shd w:val="clear" w:color="auto" w:fill="FFFFFF"/>
        </w:rPr>
        <w:t>, то регулятор вычисляет среднюю скорость перемещения задвижки</w:t>
      </w:r>
      <w:r w:rsidRPr="00335BE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CF0228">
        <w:rPr>
          <w:rStyle w:val="aff"/>
          <w:sz w:val="28"/>
          <w:szCs w:val="28"/>
          <w:shd w:val="clear" w:color="auto" w:fill="FFFFFF"/>
        </w:rPr>
        <w:t>v</w:t>
      </w:r>
      <w:r w:rsidRPr="00CF0228">
        <w:rPr>
          <w:i/>
          <w:sz w:val="28"/>
          <w:szCs w:val="28"/>
          <w:shd w:val="clear" w:color="auto" w:fill="FFFFFF"/>
          <w:vertAlign w:val="subscript"/>
        </w:rPr>
        <w:t>ср</w:t>
      </w:r>
      <w:proofErr w:type="spellEnd"/>
      <w:r w:rsidRPr="00335BE7">
        <w:rPr>
          <w:sz w:val="28"/>
          <w:szCs w:val="28"/>
          <w:shd w:val="clear" w:color="auto" w:fill="FFFFFF"/>
          <w:vertAlign w:val="subscript"/>
        </w:rPr>
        <w:t>.</w:t>
      </w:r>
      <w:r w:rsidRPr="00335BE7">
        <w:rPr>
          <w:rStyle w:val="apple-converted-space"/>
          <w:sz w:val="28"/>
          <w:szCs w:val="28"/>
          <w:shd w:val="clear" w:color="auto" w:fill="FFFFFF"/>
        </w:rPr>
        <w:t> </w:t>
      </w:r>
      <w:r w:rsidRPr="00335BE7">
        <w:rPr>
          <w:sz w:val="28"/>
          <w:szCs w:val="28"/>
          <w:shd w:val="clear" w:color="auto" w:fill="FFFFFF"/>
        </w:rPr>
        <w:t>по формуле:</w:t>
      </w:r>
    </w:p>
    <w:p w:rsidR="00762E30" w:rsidRPr="00FA6C8A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Pr="00081FB4" w:rsidRDefault="00C03F78" w:rsidP="00C03F7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</w:t>
      </w:r>
      <w:r w:rsidR="00CF0228" w:rsidRPr="00EF7777">
        <w:rPr>
          <w:position w:val="-32"/>
          <w:sz w:val="28"/>
          <w:szCs w:val="28"/>
          <w:shd w:val="clear" w:color="auto" w:fill="FFFFFF"/>
        </w:rPr>
        <w:object w:dxaOrig="2600" w:dyaOrig="760">
          <v:shape id="_x0000_i1044" type="#_x0000_t75" style="width:156.75pt;height:45.75pt" o:ole="">
            <v:imagedata r:id="rId43" o:title=""/>
          </v:shape>
          <o:OLEObject Type="Embed" ProgID="Equation.3" ShapeID="_x0000_i1044" DrawAspect="Content" ObjectID="_1605376104" r:id="rId44"/>
        </w:object>
      </w:r>
      <w:r>
        <w:rPr>
          <w:sz w:val="28"/>
          <w:szCs w:val="28"/>
          <w:shd w:val="clear" w:color="auto" w:fill="FFFFFF"/>
        </w:rPr>
        <w:t xml:space="preserve">                                         (5)</w:t>
      </w:r>
    </w:p>
    <w:p w:rsidR="00762E30" w:rsidRPr="00FA6C8A" w:rsidRDefault="00762E30" w:rsidP="009F718F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762E30" w:rsidRPr="003903C1" w:rsidRDefault="00762E30" w:rsidP="009F718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6E392E">
        <w:rPr>
          <w:rStyle w:val="aff"/>
          <w:sz w:val="28"/>
          <w:szCs w:val="28"/>
        </w:rPr>
        <w:t>X</w:t>
      </w:r>
      <w:r w:rsidRPr="006E392E">
        <w:rPr>
          <w:rStyle w:val="aff"/>
          <w:sz w:val="28"/>
          <w:szCs w:val="28"/>
          <w:vertAlign w:val="subscript"/>
        </w:rPr>
        <w:t>p</w:t>
      </w:r>
      <w:proofErr w:type="spellEnd"/>
      <w:r w:rsidRPr="00335BE7">
        <w:rPr>
          <w:sz w:val="28"/>
          <w:szCs w:val="28"/>
        </w:rPr>
        <w:t> - полоса пропорциональности</w:t>
      </w:r>
    </w:p>
    <w:p w:rsidR="00762E30" w:rsidRPr="00335BE7" w:rsidRDefault="00762E30" w:rsidP="009F718F">
      <w:pPr>
        <w:spacing w:line="360" w:lineRule="auto"/>
        <w:jc w:val="both"/>
        <w:rPr>
          <w:sz w:val="28"/>
          <w:szCs w:val="28"/>
        </w:rPr>
      </w:pPr>
      <w:proofErr w:type="spellStart"/>
      <w:r w:rsidRPr="006E392E">
        <w:rPr>
          <w:rStyle w:val="aff"/>
          <w:sz w:val="28"/>
          <w:szCs w:val="28"/>
        </w:rPr>
        <w:t>E</w:t>
      </w:r>
      <w:r w:rsidRPr="006E392E">
        <w:rPr>
          <w:rStyle w:val="aff"/>
          <w:sz w:val="28"/>
          <w:szCs w:val="28"/>
          <w:vertAlign w:val="subscript"/>
        </w:rPr>
        <w:t>i</w:t>
      </w:r>
      <w:proofErr w:type="spellEnd"/>
      <w:r w:rsidRPr="00335BE7">
        <w:rPr>
          <w:sz w:val="28"/>
          <w:szCs w:val="28"/>
        </w:rPr>
        <w:t> - рассогласование (отклонение)</w:t>
      </w:r>
    </w:p>
    <w:p w:rsidR="00762E30" w:rsidRPr="00335BE7" w:rsidRDefault="00762E30" w:rsidP="009F718F">
      <w:pPr>
        <w:spacing w:line="360" w:lineRule="auto"/>
        <w:jc w:val="both"/>
        <w:rPr>
          <w:sz w:val="28"/>
          <w:szCs w:val="28"/>
        </w:rPr>
      </w:pPr>
      <w:proofErr w:type="spellStart"/>
      <w:r w:rsidRPr="00CF0228">
        <w:rPr>
          <w:rStyle w:val="aff"/>
          <w:i w:val="0"/>
          <w:sz w:val="28"/>
          <w:szCs w:val="28"/>
        </w:rPr>
        <w:t>Δ</w:t>
      </w:r>
      <w:r w:rsidRPr="006E392E">
        <w:rPr>
          <w:rStyle w:val="aff"/>
          <w:sz w:val="28"/>
          <w:szCs w:val="28"/>
        </w:rPr>
        <w:t>E</w:t>
      </w:r>
      <w:r w:rsidRPr="006E392E">
        <w:rPr>
          <w:rStyle w:val="aff"/>
          <w:sz w:val="28"/>
          <w:szCs w:val="28"/>
          <w:vertAlign w:val="subscript"/>
        </w:rPr>
        <w:t>i</w:t>
      </w:r>
      <w:proofErr w:type="spellEnd"/>
      <w:r w:rsidRPr="006E392E">
        <w:rPr>
          <w:rStyle w:val="apple-converted-space"/>
          <w:i/>
          <w:iCs/>
          <w:sz w:val="28"/>
          <w:szCs w:val="28"/>
          <w:vertAlign w:val="subscript"/>
        </w:rPr>
        <w:t> </w:t>
      </w:r>
      <w:r w:rsidRPr="00335BE7">
        <w:rPr>
          <w:sz w:val="28"/>
          <w:szCs w:val="28"/>
        </w:rPr>
        <w:t>- разность между двумя соседними измерениями</w:t>
      </w:r>
      <w:r w:rsidRPr="006E392E">
        <w:rPr>
          <w:rStyle w:val="apple-converted-space"/>
          <w:sz w:val="28"/>
          <w:szCs w:val="28"/>
        </w:rPr>
        <w:t> </w:t>
      </w:r>
      <w:proofErr w:type="spellStart"/>
      <w:r w:rsidRPr="006E392E">
        <w:rPr>
          <w:rStyle w:val="aff"/>
          <w:sz w:val="28"/>
          <w:szCs w:val="28"/>
        </w:rPr>
        <w:t>E</w:t>
      </w:r>
      <w:r w:rsidRPr="006E392E">
        <w:rPr>
          <w:rStyle w:val="aff"/>
          <w:sz w:val="28"/>
          <w:szCs w:val="28"/>
          <w:vertAlign w:val="subscript"/>
        </w:rPr>
        <w:t>i</w:t>
      </w:r>
      <w:proofErr w:type="spellEnd"/>
      <w:r w:rsidRPr="006E392E">
        <w:rPr>
          <w:rStyle w:val="apple-converted-space"/>
          <w:sz w:val="28"/>
          <w:szCs w:val="28"/>
        </w:rPr>
        <w:t> </w:t>
      </w:r>
      <w:r w:rsidRPr="00335BE7">
        <w:rPr>
          <w:sz w:val="28"/>
          <w:szCs w:val="28"/>
        </w:rPr>
        <w:t>и</w:t>
      </w:r>
      <w:r w:rsidRPr="006E392E">
        <w:rPr>
          <w:rStyle w:val="apple-converted-space"/>
          <w:sz w:val="28"/>
          <w:szCs w:val="28"/>
        </w:rPr>
        <w:t> </w:t>
      </w:r>
      <w:r w:rsidRPr="006E392E">
        <w:rPr>
          <w:rStyle w:val="aff"/>
          <w:sz w:val="28"/>
          <w:szCs w:val="28"/>
        </w:rPr>
        <w:t>E</w:t>
      </w:r>
      <w:r w:rsidRPr="006E392E">
        <w:rPr>
          <w:rStyle w:val="aff"/>
          <w:sz w:val="28"/>
          <w:szCs w:val="28"/>
          <w:vertAlign w:val="subscript"/>
        </w:rPr>
        <w:t>i</w:t>
      </w:r>
      <w:r w:rsidRPr="00335BE7">
        <w:rPr>
          <w:sz w:val="28"/>
          <w:szCs w:val="28"/>
          <w:vertAlign w:val="subscript"/>
        </w:rPr>
        <w:t>-1</w:t>
      </w:r>
    </w:p>
    <w:p w:rsidR="00762E30" w:rsidRPr="00335BE7" w:rsidRDefault="00762E30" w:rsidP="009F718F">
      <w:pPr>
        <w:spacing w:line="360" w:lineRule="auto"/>
        <w:jc w:val="both"/>
        <w:rPr>
          <w:sz w:val="28"/>
          <w:szCs w:val="28"/>
        </w:rPr>
      </w:pPr>
      <w:proofErr w:type="spellStart"/>
      <w:r w:rsidRPr="00CF0228">
        <w:rPr>
          <w:i/>
          <w:sz w:val="28"/>
          <w:szCs w:val="28"/>
        </w:rPr>
        <w:t>τ</w:t>
      </w:r>
      <w:r w:rsidRPr="00CF0228">
        <w:rPr>
          <w:i/>
          <w:sz w:val="28"/>
          <w:szCs w:val="28"/>
          <w:vertAlign w:val="subscript"/>
        </w:rPr>
        <w:t>и</w:t>
      </w:r>
      <w:proofErr w:type="spellEnd"/>
      <w:r w:rsidRPr="00335BE7">
        <w:rPr>
          <w:sz w:val="28"/>
          <w:szCs w:val="28"/>
        </w:rPr>
        <w:t> - постоянная времени интегрирования</w:t>
      </w:r>
    </w:p>
    <w:p w:rsidR="00762E30" w:rsidRDefault="00762E30" w:rsidP="009F718F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762E30" w:rsidRDefault="00762E30" w:rsidP="00B44D09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335BE7">
        <w:rPr>
          <w:sz w:val="28"/>
          <w:szCs w:val="28"/>
          <w:shd w:val="clear" w:color="auto" w:fill="FFFFFF"/>
        </w:rPr>
        <w:t>Если</w:t>
      </w:r>
      <w:r w:rsidRPr="00335BE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335BE7">
        <w:rPr>
          <w:rStyle w:val="aff"/>
          <w:sz w:val="28"/>
          <w:szCs w:val="28"/>
          <w:shd w:val="clear" w:color="auto" w:fill="FFFFFF"/>
        </w:rPr>
        <w:t>v</w:t>
      </w:r>
      <w:proofErr w:type="gramStart"/>
      <w:r w:rsidRPr="00CF0228">
        <w:rPr>
          <w:i/>
          <w:sz w:val="28"/>
          <w:szCs w:val="28"/>
          <w:shd w:val="clear" w:color="auto" w:fill="FFFFFF"/>
          <w:vertAlign w:val="subscript"/>
        </w:rPr>
        <w:t>ср</w:t>
      </w:r>
      <w:r w:rsidRPr="00335BE7">
        <w:rPr>
          <w:sz w:val="28"/>
          <w:szCs w:val="28"/>
          <w:shd w:val="clear" w:color="auto" w:fill="FFFFFF"/>
          <w:vertAlign w:val="subscript"/>
        </w:rPr>
        <w:t>.</w:t>
      </w:r>
      <w:r w:rsidRPr="00335BE7">
        <w:rPr>
          <w:sz w:val="28"/>
          <w:szCs w:val="28"/>
          <w:shd w:val="clear" w:color="auto" w:fill="FFFFFF"/>
        </w:rPr>
        <w:t>v</w:t>
      </w:r>
      <w:proofErr w:type="gramEnd"/>
      <w:r w:rsidRPr="00CF0228">
        <w:rPr>
          <w:i/>
          <w:sz w:val="28"/>
          <w:szCs w:val="28"/>
          <w:shd w:val="clear" w:color="auto" w:fill="FFFFFF"/>
          <w:vertAlign w:val="subscript"/>
        </w:rPr>
        <w:t>ср</w:t>
      </w:r>
      <w:proofErr w:type="spellEnd"/>
      <w:r w:rsidRPr="00335BE7">
        <w:rPr>
          <w:sz w:val="28"/>
          <w:szCs w:val="28"/>
          <w:shd w:val="clear" w:color="auto" w:fill="FFFFFF"/>
          <w:vertAlign w:val="subscript"/>
        </w:rPr>
        <w:t>.</w:t>
      </w:r>
      <w:r w:rsidRPr="00335BE7">
        <w:rPr>
          <w:sz w:val="28"/>
          <w:szCs w:val="28"/>
          <w:shd w:val="clear" w:color="auto" w:fill="FFFFFF"/>
        </w:rPr>
        <w:t>&gt;0, то на реле «</w:t>
      </w:r>
      <w:proofErr w:type="spellStart"/>
      <w:r w:rsidRPr="00335BE7">
        <w:rPr>
          <w:sz w:val="28"/>
          <w:szCs w:val="28"/>
          <w:shd w:val="clear" w:color="auto" w:fill="FFFFFF"/>
        </w:rPr>
        <w:t>откр</w:t>
      </w:r>
      <w:proofErr w:type="spellEnd"/>
      <w:r w:rsidRPr="00335BE7">
        <w:rPr>
          <w:sz w:val="28"/>
          <w:szCs w:val="28"/>
          <w:shd w:val="clear" w:color="auto" w:fill="FFFFFF"/>
        </w:rPr>
        <w:t>.». Длительность управляющих импульсов при этом определяется по формуле:</w:t>
      </w:r>
    </w:p>
    <w:p w:rsidR="00762E30" w:rsidRDefault="00762E30" w:rsidP="00762E30">
      <w:pPr>
        <w:spacing w:line="360" w:lineRule="auto"/>
        <w:rPr>
          <w:sz w:val="28"/>
          <w:szCs w:val="28"/>
          <w:shd w:val="clear" w:color="auto" w:fill="FFFFFF"/>
        </w:rPr>
      </w:pPr>
    </w:p>
    <w:p w:rsidR="00762E30" w:rsidRPr="00EE30F7" w:rsidRDefault="00C03F78" w:rsidP="00C03F7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</w:t>
      </w:r>
      <w:r w:rsidR="0076494D" w:rsidRPr="00081FB4">
        <w:rPr>
          <w:position w:val="-14"/>
          <w:sz w:val="28"/>
          <w:szCs w:val="28"/>
          <w:shd w:val="clear" w:color="auto" w:fill="FFFFFF"/>
        </w:rPr>
        <w:object w:dxaOrig="1219" w:dyaOrig="380">
          <v:shape id="_x0000_i1045" type="#_x0000_t75" style="width:78pt;height:24pt" o:ole="">
            <v:imagedata r:id="rId45" o:title=""/>
          </v:shape>
          <o:OLEObject Type="Embed" ProgID="Equation.3" ShapeID="_x0000_i1045" DrawAspect="Content" ObjectID="_1605376105" r:id="rId46"/>
        </w:object>
      </w:r>
      <w:r>
        <w:rPr>
          <w:sz w:val="28"/>
          <w:szCs w:val="28"/>
          <w:shd w:val="clear" w:color="auto" w:fill="FFFFFF"/>
        </w:rPr>
        <w:t xml:space="preserve">                                                 (6)</w:t>
      </w:r>
    </w:p>
    <w:p w:rsidR="00762E30" w:rsidRDefault="00762E30" w:rsidP="009F718F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762E30" w:rsidRPr="00081FB4" w:rsidRDefault="00762E30" w:rsidP="009F718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E392E">
        <w:rPr>
          <w:rStyle w:val="aff"/>
          <w:sz w:val="28"/>
          <w:szCs w:val="28"/>
        </w:rPr>
        <w:t>D -</w:t>
      </w:r>
      <w:r w:rsidRPr="006E392E">
        <w:rPr>
          <w:rStyle w:val="apple-converted-space"/>
          <w:i/>
          <w:iCs/>
          <w:sz w:val="28"/>
          <w:szCs w:val="28"/>
        </w:rPr>
        <w:t> </w:t>
      </w:r>
      <w:r w:rsidRPr="006E392E">
        <w:rPr>
          <w:sz w:val="28"/>
          <w:szCs w:val="28"/>
        </w:rPr>
        <w:t>длительность импульсов</w:t>
      </w:r>
    </w:p>
    <w:p w:rsidR="00762E30" w:rsidRPr="006E392E" w:rsidRDefault="00762E30" w:rsidP="009F718F">
      <w:pPr>
        <w:spacing w:line="360" w:lineRule="auto"/>
        <w:jc w:val="both"/>
        <w:rPr>
          <w:sz w:val="28"/>
          <w:szCs w:val="28"/>
        </w:rPr>
      </w:pPr>
      <w:proofErr w:type="spellStart"/>
      <w:r w:rsidRPr="006E392E">
        <w:rPr>
          <w:rStyle w:val="aff"/>
          <w:sz w:val="28"/>
          <w:szCs w:val="28"/>
        </w:rPr>
        <w:t>Т</w:t>
      </w:r>
      <w:r w:rsidRPr="0076494D">
        <w:rPr>
          <w:i/>
          <w:sz w:val="28"/>
          <w:szCs w:val="28"/>
          <w:vertAlign w:val="subscript"/>
        </w:rPr>
        <w:t>сл</w:t>
      </w:r>
      <w:proofErr w:type="spellEnd"/>
      <w:r w:rsidRPr="006E392E">
        <w:rPr>
          <w:sz w:val="28"/>
          <w:szCs w:val="28"/>
        </w:rPr>
        <w:t> - период следования импульсов</w:t>
      </w:r>
    </w:p>
    <w:p w:rsidR="00762E30" w:rsidRPr="006E392E" w:rsidRDefault="00762E30" w:rsidP="00762E30">
      <w:pPr>
        <w:spacing w:line="360" w:lineRule="auto"/>
        <w:rPr>
          <w:sz w:val="28"/>
          <w:szCs w:val="28"/>
        </w:rPr>
      </w:pPr>
    </w:p>
    <w:p w:rsidR="00762E30" w:rsidRPr="00524ABC" w:rsidRDefault="00762E30" w:rsidP="00B44D09">
      <w:pPr>
        <w:spacing w:line="360" w:lineRule="auto"/>
        <w:ind w:firstLine="680"/>
        <w:jc w:val="both"/>
        <w:rPr>
          <w:sz w:val="28"/>
          <w:szCs w:val="28"/>
        </w:rPr>
      </w:pPr>
      <w:r w:rsidRPr="00335BE7">
        <w:rPr>
          <w:sz w:val="28"/>
          <w:szCs w:val="28"/>
          <w:shd w:val="clear" w:color="auto" w:fill="FFFFFF"/>
        </w:rPr>
        <w:t xml:space="preserve">Задвижка может работать и в режиме нагревателя, и </w:t>
      </w:r>
      <w:r>
        <w:rPr>
          <w:sz w:val="28"/>
          <w:szCs w:val="28"/>
          <w:shd w:val="clear" w:color="auto" w:fill="FFFFFF"/>
        </w:rPr>
        <w:t>в режиме холодиль</w:t>
      </w:r>
      <w:r w:rsidR="00524ABC">
        <w:rPr>
          <w:sz w:val="28"/>
          <w:szCs w:val="28"/>
          <w:shd w:val="clear" w:color="auto" w:fill="FFFFFF"/>
        </w:rPr>
        <w:t>ника. На рисунке 17</w:t>
      </w:r>
      <w:r w:rsidRPr="00335BE7">
        <w:rPr>
          <w:sz w:val="28"/>
          <w:szCs w:val="28"/>
          <w:shd w:val="clear" w:color="auto" w:fill="FFFFFF"/>
        </w:rPr>
        <w:t xml:space="preserve"> показана диаграмма работы выходных реле при работе задвижки в режиме нагревателя.</w:t>
      </w:r>
      <w:r w:rsidR="00FF54A5" w:rsidRPr="00FF54A5">
        <w:rPr>
          <w:sz w:val="28"/>
          <w:szCs w:val="28"/>
          <w:shd w:val="clear" w:color="auto" w:fill="FFFFFF"/>
        </w:rPr>
        <w:t xml:space="preserve"> [</w:t>
      </w:r>
      <w:r w:rsidR="00FF54A5" w:rsidRPr="00524ABC">
        <w:rPr>
          <w:sz w:val="28"/>
          <w:szCs w:val="28"/>
          <w:shd w:val="clear" w:color="auto" w:fill="FFFFFF"/>
        </w:rPr>
        <w:t>6]</w:t>
      </w:r>
    </w:p>
    <w:p w:rsidR="00762E30" w:rsidRDefault="00762E30" w:rsidP="0076494D">
      <w:pPr>
        <w:spacing w:line="360" w:lineRule="auto"/>
        <w:jc w:val="center"/>
      </w:pPr>
      <w:r>
        <w:lastRenderedPageBreak/>
        <w:fldChar w:fldCharType="begin"/>
      </w:r>
      <w:r>
        <w:instrText xml:space="preserve"> INCLUDEPICTURE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"http://www.owen.ru/uploads/4_7.jpg" \* MERGEFORMATINET </w:instrText>
      </w:r>
      <w:r>
        <w:fldChar w:fldCharType="separate"/>
      </w:r>
      <w:r w:rsidR="00647CB8">
        <w:fldChar w:fldCharType="begin"/>
      </w:r>
      <w:r w:rsidR="00647CB8">
        <w:instrText xml:space="preserve"> INCLUDEPICTURE  "http://www.owen.ru/uploads/4_7.jpg" \* MERGEFORMATINET </w:instrText>
      </w:r>
      <w:r w:rsidR="00647CB8">
        <w:fldChar w:fldCharType="separate"/>
      </w:r>
      <w:r w:rsidR="00310BDA">
        <w:fldChar w:fldCharType="begin"/>
      </w:r>
      <w:r w:rsidR="00310BDA">
        <w:instrText xml:space="preserve"> INCLUDEPICTURE  "http://www.owen.ru/uploads/4_7.jpg" \* MERGEFORMATINET </w:instrText>
      </w:r>
      <w:r w:rsidR="00310BDA">
        <w:fldChar w:fldCharType="separate"/>
      </w:r>
      <w:r w:rsidR="00055F1E">
        <w:fldChar w:fldCharType="begin"/>
      </w:r>
      <w:r w:rsidR="00055F1E">
        <w:instrText xml:space="preserve"> INCLUDEPICTURE  "http://www.owen.ru/uploads/4_7.jpg" \* MERGEFORMATINET </w:instrText>
      </w:r>
      <w:r w:rsidR="00055F1E">
        <w:fldChar w:fldCharType="separate"/>
      </w:r>
      <w:r w:rsidR="00FA2E77">
        <w:fldChar w:fldCharType="begin"/>
      </w:r>
      <w:r w:rsidR="00FA2E77">
        <w:instrText xml:space="preserve"> INCLUDEPICTURE  "http://www.owen.ru/uploads/4_7.jpg" \* MERGEFORMATINET </w:instrText>
      </w:r>
      <w:r w:rsidR="00FA2E77">
        <w:fldChar w:fldCharType="separate"/>
      </w:r>
      <w:r w:rsidR="0092571F">
        <w:fldChar w:fldCharType="begin"/>
      </w:r>
      <w:r w:rsidR="0092571F">
        <w:instrText xml:space="preserve"> INCLUDEPICTURE  "http://www.owen.ru/uploads/4_7.jpg" \* MERGEFORMATINET </w:instrText>
      </w:r>
      <w:r w:rsidR="0092571F">
        <w:fldChar w:fldCharType="separate"/>
      </w:r>
      <w:r w:rsidR="00F52331">
        <w:fldChar w:fldCharType="begin"/>
      </w:r>
      <w:r w:rsidR="00F52331">
        <w:instrText xml:space="preserve"> INCLUDEPICTURE  "http://www.owen.ru/uploads/4_7.jpg" \* MERGEFORMATINET </w:instrText>
      </w:r>
      <w:r w:rsidR="00F52331">
        <w:fldChar w:fldCharType="separate"/>
      </w:r>
      <w:r w:rsidR="00D32140">
        <w:fldChar w:fldCharType="begin"/>
      </w:r>
      <w:r w:rsidR="00D32140">
        <w:instrText xml:space="preserve"> INCLUDEPICTURE  "http://www.owen.ru/uploads/4_7.jpg" \* MERGEFORMATINET </w:instrText>
      </w:r>
      <w:r w:rsidR="00D32140">
        <w:fldChar w:fldCharType="separate"/>
      </w:r>
      <w:r w:rsidR="002A07B6">
        <w:fldChar w:fldCharType="begin"/>
      </w:r>
      <w:r w:rsidR="002A07B6">
        <w:instrText xml:space="preserve"> INCLUDEPICTURE  "http://www.owen.ru/uploads/4_7.jpg" \* MERGEFORMATINET </w:instrText>
      </w:r>
      <w:r w:rsidR="002A07B6">
        <w:fldChar w:fldCharType="separate"/>
      </w:r>
      <w:r w:rsidR="00F83580">
        <w:fldChar w:fldCharType="begin"/>
      </w:r>
      <w:r w:rsidR="00F83580">
        <w:instrText xml:space="preserve"> INCLUDEPICTURE  "http://www.owen.ru/uploads/4_7.jpg" \* MERGEFORMATINET </w:instrText>
      </w:r>
      <w:r w:rsidR="00F83580">
        <w:fldChar w:fldCharType="separate"/>
      </w:r>
      <w:r w:rsidR="003D3646">
        <w:fldChar w:fldCharType="begin"/>
      </w:r>
      <w:r w:rsidR="003D3646">
        <w:instrText xml:space="preserve"> INCLUDEPICTURE  "http://www.owen.ru/uploads/4_7.jpg" \* MERGEFORMATINET </w:instrText>
      </w:r>
      <w:r w:rsidR="003D3646">
        <w:fldChar w:fldCharType="separate"/>
      </w:r>
      <w:r w:rsidR="009E4171">
        <w:fldChar w:fldCharType="begin"/>
      </w:r>
      <w:r w:rsidR="009E4171">
        <w:instrText xml:space="preserve"> INCLUDEPICTURE  "http://www.owen.ru/uploads/4_7.jpg" \* MERGEFORMATINET </w:instrText>
      </w:r>
      <w:r w:rsidR="009E4171">
        <w:fldChar w:fldCharType="separate"/>
      </w:r>
      <w:r w:rsidR="005F40DD">
        <w:fldChar w:fldCharType="begin"/>
      </w:r>
      <w:r w:rsidR="005F40DD">
        <w:instrText xml:space="preserve"> INCLUDEPICTURE  "http://www.owen.ru/uploads/4_7.jpg" \* MERGEFORMATINET </w:instrText>
      </w:r>
      <w:r w:rsidR="005F40DD">
        <w:fldChar w:fldCharType="separate"/>
      </w:r>
      <w:r w:rsidR="00284CE2">
        <w:fldChar w:fldCharType="begin"/>
      </w:r>
      <w:r w:rsidR="00284CE2">
        <w:instrText xml:space="preserve"> INCLUDEPICTURE  "http://www.owen.ru/uploads/4_7.jpg" \* MERGEFORMATINET </w:instrText>
      </w:r>
      <w:r w:rsidR="00284CE2">
        <w:fldChar w:fldCharType="separate"/>
      </w:r>
      <w:r w:rsidR="008A5843">
        <w:fldChar w:fldCharType="begin"/>
      </w:r>
      <w:r w:rsidR="008A5843">
        <w:instrText xml:space="preserve"> INCLUDEPICTURE  "http://www.owen.ru/uploads/4_7.jpg" \* MERGEFORMATINET </w:instrText>
      </w:r>
      <w:r w:rsidR="008A5843">
        <w:fldChar w:fldCharType="separate"/>
      </w:r>
      <w:r w:rsidR="00034CD8">
        <w:fldChar w:fldCharType="begin"/>
      </w:r>
      <w:r w:rsidR="00034CD8">
        <w:instrText xml:space="preserve"> </w:instrText>
      </w:r>
      <w:r w:rsidR="00034CD8">
        <w:instrText>INCLUDEPICTURE  "http://www.owen.ru/uploa</w:instrText>
      </w:r>
      <w:r w:rsidR="00034CD8">
        <w:instrText>ds/4_7.jpg" \* MERGEFORMATINET</w:instrText>
      </w:r>
      <w:r w:rsidR="00034CD8">
        <w:instrText xml:space="preserve"> </w:instrText>
      </w:r>
      <w:r w:rsidR="00034CD8">
        <w:fldChar w:fldCharType="separate"/>
      </w:r>
      <w:r w:rsidR="00535F0A">
        <w:pict>
          <v:shape id="_x0000_i1046" type="#_x0000_t75" alt="Схема управления задвижкой" style="width:232.5pt;height:280.5pt">
            <v:imagedata r:id="rId47" r:href="rId48"/>
          </v:shape>
        </w:pict>
      </w:r>
      <w:r w:rsidR="00034CD8">
        <w:fldChar w:fldCharType="end"/>
      </w:r>
      <w:r w:rsidR="008A5843">
        <w:fldChar w:fldCharType="end"/>
      </w:r>
      <w:r w:rsidR="00284CE2">
        <w:fldChar w:fldCharType="end"/>
      </w:r>
      <w:r w:rsidR="005F40DD">
        <w:fldChar w:fldCharType="end"/>
      </w:r>
      <w:r w:rsidR="009E4171">
        <w:fldChar w:fldCharType="end"/>
      </w:r>
      <w:r w:rsidR="003D3646">
        <w:fldChar w:fldCharType="end"/>
      </w:r>
      <w:r w:rsidR="00F83580">
        <w:fldChar w:fldCharType="end"/>
      </w:r>
      <w:r w:rsidR="002A07B6">
        <w:fldChar w:fldCharType="end"/>
      </w:r>
      <w:r w:rsidR="00D32140">
        <w:fldChar w:fldCharType="end"/>
      </w:r>
      <w:r w:rsidR="00F52331">
        <w:fldChar w:fldCharType="end"/>
      </w:r>
      <w:r w:rsidR="0092571F">
        <w:fldChar w:fldCharType="end"/>
      </w:r>
      <w:r w:rsidR="00FA2E77">
        <w:fldChar w:fldCharType="end"/>
      </w:r>
      <w:r w:rsidR="00055F1E">
        <w:fldChar w:fldCharType="end"/>
      </w:r>
      <w:r w:rsidR="00310BDA">
        <w:fldChar w:fldCharType="end"/>
      </w:r>
      <w:r w:rsidR="00647CB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62E30" w:rsidRDefault="00524ABC" w:rsidP="0076494D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762E30" w:rsidRPr="00524ABC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="00762E30" w:rsidRPr="00524ABC">
        <w:rPr>
          <w:sz w:val="28"/>
          <w:szCs w:val="28"/>
        </w:rPr>
        <w:t xml:space="preserve"> </w:t>
      </w:r>
      <w:r w:rsidRPr="00481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2E30" w:rsidRPr="00335BE7">
        <w:rPr>
          <w:sz w:val="28"/>
          <w:szCs w:val="28"/>
        </w:rPr>
        <w:t>Схема управления задвижкой</w:t>
      </w:r>
    </w:p>
    <w:p w:rsidR="00762E30" w:rsidRDefault="00762E30" w:rsidP="0076494D">
      <w:pPr>
        <w:spacing w:line="360" w:lineRule="auto"/>
        <w:jc w:val="center"/>
      </w:pPr>
      <w:r>
        <w:fldChar w:fldCharType="begin"/>
      </w:r>
      <w:r>
        <w:instrText xml:space="preserve"> INCLUDEPICTURE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"http://www.owen.ru/uploads/5_5.jpg" \* MERGEFORMATINET </w:instrText>
      </w:r>
      <w:r>
        <w:fldChar w:fldCharType="separate"/>
      </w:r>
      <w:r w:rsidR="00647CB8">
        <w:fldChar w:fldCharType="begin"/>
      </w:r>
      <w:r w:rsidR="00647CB8">
        <w:instrText xml:space="preserve"> INCLUDEPICTURE  "http://www.owen.ru/uploads/5_5.jpg" \* MERGEFORMATINET </w:instrText>
      </w:r>
      <w:r w:rsidR="00647CB8">
        <w:fldChar w:fldCharType="separate"/>
      </w:r>
      <w:r w:rsidR="00310BDA">
        <w:fldChar w:fldCharType="begin"/>
      </w:r>
      <w:r w:rsidR="00310BDA">
        <w:instrText xml:space="preserve"> INCLUDEPICTURE  "http://www.owen.ru/uploads/5_5.jpg" \* MERGEFORMATINET </w:instrText>
      </w:r>
      <w:r w:rsidR="00310BDA">
        <w:fldChar w:fldCharType="separate"/>
      </w:r>
      <w:r w:rsidR="00055F1E">
        <w:fldChar w:fldCharType="begin"/>
      </w:r>
      <w:r w:rsidR="00055F1E">
        <w:instrText xml:space="preserve"> INCLUDEPICTURE  "http://www.owen.ru/uploads/5_5.jpg" \* MERGEFORMATINET </w:instrText>
      </w:r>
      <w:r w:rsidR="00055F1E">
        <w:fldChar w:fldCharType="separate"/>
      </w:r>
      <w:r w:rsidR="00FA2E77">
        <w:fldChar w:fldCharType="begin"/>
      </w:r>
      <w:r w:rsidR="00FA2E77">
        <w:instrText xml:space="preserve"> INCLUDEPICTURE  "http://www.owen.ru/uploads/5_5.jpg" \* MERGEFORMATINET </w:instrText>
      </w:r>
      <w:r w:rsidR="00FA2E77">
        <w:fldChar w:fldCharType="separate"/>
      </w:r>
      <w:r w:rsidR="0092571F">
        <w:fldChar w:fldCharType="begin"/>
      </w:r>
      <w:r w:rsidR="0092571F">
        <w:instrText xml:space="preserve"> INCLUDEPICTURE  "http://www.owen.ru/uploads/5_5.jpg" \* MERGEFORMATINET </w:instrText>
      </w:r>
      <w:r w:rsidR="0092571F">
        <w:fldChar w:fldCharType="separate"/>
      </w:r>
      <w:r w:rsidR="00F52331">
        <w:fldChar w:fldCharType="begin"/>
      </w:r>
      <w:r w:rsidR="00F52331">
        <w:instrText xml:space="preserve"> INCLUDEPICTURE  "http://www.owen.ru/uploads/5_5.jpg" \* MERGEFORMATINET </w:instrText>
      </w:r>
      <w:r w:rsidR="00F52331">
        <w:fldChar w:fldCharType="separate"/>
      </w:r>
      <w:r w:rsidR="00D32140">
        <w:fldChar w:fldCharType="begin"/>
      </w:r>
      <w:r w:rsidR="00D32140">
        <w:instrText xml:space="preserve"> INCLUDEPICTURE  "http://www.owen.ru/uploads/5_5.jpg" \* MERGEFORMATINET </w:instrText>
      </w:r>
      <w:r w:rsidR="00D32140">
        <w:fldChar w:fldCharType="separate"/>
      </w:r>
      <w:r w:rsidR="002A07B6">
        <w:fldChar w:fldCharType="begin"/>
      </w:r>
      <w:r w:rsidR="002A07B6">
        <w:instrText xml:space="preserve"> INCLUDEPICTURE  "http://www.owen.ru/uploads/5_5.jpg" \* MERGEFORMATINET </w:instrText>
      </w:r>
      <w:r w:rsidR="002A07B6">
        <w:fldChar w:fldCharType="separate"/>
      </w:r>
      <w:r w:rsidR="00F83580">
        <w:fldChar w:fldCharType="begin"/>
      </w:r>
      <w:r w:rsidR="00F83580">
        <w:instrText xml:space="preserve"> INCLUDEPICTURE  "http://www.owen.ru/uploads/5_5.jpg" \* MERGEFORMATINET </w:instrText>
      </w:r>
      <w:r w:rsidR="00F83580">
        <w:fldChar w:fldCharType="separate"/>
      </w:r>
      <w:r w:rsidR="003D3646">
        <w:fldChar w:fldCharType="begin"/>
      </w:r>
      <w:r w:rsidR="003D3646">
        <w:instrText xml:space="preserve"> INCLUDEPICTURE  "http://www.owen.ru/uploads/5_5.jpg" \* MERGEFORMATINET </w:instrText>
      </w:r>
      <w:r w:rsidR="003D3646">
        <w:fldChar w:fldCharType="separate"/>
      </w:r>
      <w:r w:rsidR="009E4171">
        <w:fldChar w:fldCharType="begin"/>
      </w:r>
      <w:r w:rsidR="009E4171">
        <w:instrText xml:space="preserve"> INCLUDEPICTURE  "http://www.owen.ru/uploads/5_5.jpg" \* MERGEFORMATINET </w:instrText>
      </w:r>
      <w:r w:rsidR="009E4171">
        <w:fldChar w:fldCharType="separate"/>
      </w:r>
      <w:r w:rsidR="005F40DD">
        <w:fldChar w:fldCharType="begin"/>
      </w:r>
      <w:r w:rsidR="005F40DD">
        <w:instrText xml:space="preserve"> INCLUDEPICTURE  "http://www.owen.ru/uploads/5_5.jpg" \* MERGEFORMATINET </w:instrText>
      </w:r>
      <w:r w:rsidR="005F40DD">
        <w:fldChar w:fldCharType="separate"/>
      </w:r>
      <w:r w:rsidR="00284CE2">
        <w:fldChar w:fldCharType="begin"/>
      </w:r>
      <w:r w:rsidR="00284CE2">
        <w:instrText xml:space="preserve"> INCLUDEPICTURE  "http://www.owen.ru/uploads/5_5.jpg" \* MERGEFORMATINET </w:instrText>
      </w:r>
      <w:r w:rsidR="00284CE2">
        <w:fldChar w:fldCharType="separate"/>
      </w:r>
      <w:r w:rsidR="008A5843">
        <w:fldChar w:fldCharType="begin"/>
      </w:r>
      <w:r w:rsidR="008A5843">
        <w:instrText xml:space="preserve"> INCLUDEPICTURE  "http://www.owen.ru/uploads/5_5.jpg" \* MERGEFORMATINET </w:instrText>
      </w:r>
      <w:r w:rsidR="008A5843">
        <w:fldChar w:fldCharType="separate"/>
      </w:r>
      <w:r w:rsidR="00034CD8">
        <w:fldChar w:fldCharType="begin"/>
      </w:r>
      <w:r w:rsidR="00034CD8">
        <w:instrText xml:space="preserve"> </w:instrText>
      </w:r>
      <w:r w:rsidR="00034CD8">
        <w:instrText>INCLUDEPICTURE  "http://www.owen.ru/</w:instrText>
      </w:r>
      <w:r w:rsidR="00034CD8">
        <w:instrText>uploads/5_5.jpg" \* MERGEFORMATINET</w:instrText>
      </w:r>
      <w:r w:rsidR="00034CD8">
        <w:instrText xml:space="preserve"> </w:instrText>
      </w:r>
      <w:r w:rsidR="00034CD8">
        <w:fldChar w:fldCharType="separate"/>
      </w:r>
      <w:r w:rsidR="00535F0A">
        <w:pict>
          <v:shape id="_x0000_i1047" type="#_x0000_t75" alt="Диаграмма работы выходных реле при работе задвижки в режиме нагревателя" style="width:291pt;height:355.5pt">
            <v:imagedata r:id="rId49" r:href="rId50"/>
          </v:shape>
        </w:pict>
      </w:r>
      <w:r w:rsidR="00034CD8">
        <w:fldChar w:fldCharType="end"/>
      </w:r>
      <w:r w:rsidR="008A5843">
        <w:fldChar w:fldCharType="end"/>
      </w:r>
      <w:r w:rsidR="00284CE2">
        <w:fldChar w:fldCharType="end"/>
      </w:r>
      <w:r w:rsidR="005F40DD">
        <w:fldChar w:fldCharType="end"/>
      </w:r>
      <w:r w:rsidR="009E4171">
        <w:fldChar w:fldCharType="end"/>
      </w:r>
      <w:r w:rsidR="003D3646">
        <w:fldChar w:fldCharType="end"/>
      </w:r>
      <w:r w:rsidR="00F83580">
        <w:fldChar w:fldCharType="end"/>
      </w:r>
      <w:r w:rsidR="002A07B6">
        <w:fldChar w:fldCharType="end"/>
      </w:r>
      <w:r w:rsidR="00D32140">
        <w:fldChar w:fldCharType="end"/>
      </w:r>
      <w:r w:rsidR="00F52331">
        <w:fldChar w:fldCharType="end"/>
      </w:r>
      <w:r w:rsidR="0092571F">
        <w:fldChar w:fldCharType="end"/>
      </w:r>
      <w:r w:rsidR="00FA2E77">
        <w:fldChar w:fldCharType="end"/>
      </w:r>
      <w:r w:rsidR="00055F1E">
        <w:fldChar w:fldCharType="end"/>
      </w:r>
      <w:r w:rsidR="00310BDA">
        <w:fldChar w:fldCharType="end"/>
      </w:r>
      <w:r w:rsidR="00647CB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62E30" w:rsidRPr="0076494D" w:rsidRDefault="00524ABC" w:rsidP="0076494D">
      <w:pPr>
        <w:spacing w:line="360" w:lineRule="auto"/>
        <w:ind w:firstLine="680"/>
        <w:jc w:val="center"/>
      </w:pPr>
      <w:r>
        <w:rPr>
          <w:sz w:val="28"/>
          <w:szCs w:val="28"/>
        </w:rPr>
        <w:t>Рисунок 17</w:t>
      </w:r>
      <w:r w:rsidR="00762E30" w:rsidRPr="00524ABC">
        <w:rPr>
          <w:sz w:val="28"/>
          <w:szCs w:val="28"/>
        </w:rPr>
        <w:t xml:space="preserve"> </w:t>
      </w:r>
      <w:r w:rsidRPr="00481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2E30" w:rsidRPr="00335BE7">
        <w:rPr>
          <w:sz w:val="28"/>
          <w:szCs w:val="28"/>
        </w:rPr>
        <w:t>Диаграмма работы выходных реле при работе задвижки в режиме нагревателя</w:t>
      </w:r>
    </w:p>
    <w:p w:rsidR="00762E30" w:rsidRPr="00D210AB" w:rsidRDefault="00762E30" w:rsidP="00B44D09">
      <w:pPr>
        <w:spacing w:line="360" w:lineRule="auto"/>
        <w:ind w:firstLine="680"/>
        <w:jc w:val="both"/>
        <w:rPr>
          <w:b/>
          <w:sz w:val="32"/>
          <w:szCs w:val="32"/>
        </w:rPr>
      </w:pPr>
      <w:r w:rsidRPr="00D210AB">
        <w:rPr>
          <w:b/>
          <w:sz w:val="32"/>
          <w:szCs w:val="32"/>
        </w:rPr>
        <w:lastRenderedPageBreak/>
        <w:t>3 Токовое реле</w:t>
      </w:r>
    </w:p>
    <w:p w:rsidR="001647C2" w:rsidRPr="00B44D09" w:rsidRDefault="001647C2" w:rsidP="001647C2">
      <w:pPr>
        <w:pStyle w:val="2"/>
        <w:ind w:firstLine="680"/>
        <w:jc w:val="both"/>
        <w:rPr>
          <w:b/>
          <w:bCs/>
        </w:rPr>
      </w:pPr>
      <w:r w:rsidRPr="00B44D09">
        <w:rPr>
          <w:b/>
          <w:bCs/>
          <w:shd w:val="clear" w:color="auto" w:fill="FFFFFF"/>
        </w:rPr>
        <w:t>3.1 Токовые реле подразделения</w:t>
      </w:r>
    </w:p>
    <w:p w:rsidR="00762E30" w:rsidRPr="00D210AB" w:rsidRDefault="00762E30" w:rsidP="00B44D09">
      <w:pPr>
        <w:spacing w:line="360" w:lineRule="auto"/>
        <w:ind w:firstLine="680"/>
        <w:rPr>
          <w:sz w:val="28"/>
          <w:szCs w:val="28"/>
        </w:rPr>
      </w:pPr>
    </w:p>
    <w:p w:rsidR="00762E30" w:rsidRPr="003D72E3" w:rsidRDefault="00762E30" w:rsidP="00B44D09">
      <w:pPr>
        <w:spacing w:line="360" w:lineRule="auto"/>
        <w:ind w:firstLine="680"/>
        <w:jc w:val="both"/>
        <w:rPr>
          <w:sz w:val="28"/>
          <w:szCs w:val="28"/>
        </w:rPr>
      </w:pPr>
      <w:r w:rsidRPr="003D72E3">
        <w:rPr>
          <w:sz w:val="28"/>
          <w:szCs w:val="28"/>
          <w:shd w:val="clear" w:color="auto" w:fill="FFFFFF"/>
        </w:rPr>
        <w:t xml:space="preserve">Существующие промышленные электросети нуждаются в защите своих цепей от перегрузок и коротких замыканий. С этой целью для защиты силовых трансформаторов, агрегатов, электродвигателей приводов насосов и многого другого промышленного оборудования применяют </w:t>
      </w:r>
      <w:proofErr w:type="gramStart"/>
      <w:r w:rsidRPr="003D72E3">
        <w:rPr>
          <w:sz w:val="28"/>
          <w:szCs w:val="28"/>
          <w:shd w:val="clear" w:color="auto" w:fill="FFFFFF"/>
        </w:rPr>
        <w:t>релейную защиту</w:t>
      </w:r>
      <w:proofErr w:type="gramEnd"/>
      <w:r w:rsidRPr="003D72E3">
        <w:rPr>
          <w:sz w:val="28"/>
          <w:szCs w:val="28"/>
          <w:shd w:val="clear" w:color="auto" w:fill="FFFFFF"/>
        </w:rPr>
        <w:t xml:space="preserve"> включающую в себя реле тока.</w:t>
      </w:r>
    </w:p>
    <w:p w:rsidR="00762E30" w:rsidRPr="001647C2" w:rsidRDefault="00762E30" w:rsidP="001647C2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D210AB">
        <w:rPr>
          <w:sz w:val="28"/>
          <w:szCs w:val="28"/>
          <w:shd w:val="clear" w:color="auto" w:fill="FFFFFF"/>
        </w:rPr>
        <w:t>Реле предназначено для работы в устройствах релейной защиты и автоматики в качестве органа, реагирующего на изменение тока в контролируемой цепи.</w:t>
      </w:r>
    </w:p>
    <w:p w:rsidR="00762E30" w:rsidRPr="00A03CB0" w:rsidRDefault="00762E30" w:rsidP="00A03CB0">
      <w:pPr>
        <w:spacing w:line="360" w:lineRule="auto"/>
        <w:ind w:firstLine="680"/>
        <w:jc w:val="both"/>
        <w:rPr>
          <w:sz w:val="28"/>
          <w:szCs w:val="28"/>
        </w:rPr>
      </w:pPr>
      <w:r w:rsidRPr="00B925B8">
        <w:rPr>
          <w:sz w:val="28"/>
          <w:szCs w:val="28"/>
          <w:shd w:val="clear" w:color="auto" w:fill="FFFFFF"/>
        </w:rPr>
        <w:t>Первичные токовые реле</w:t>
      </w:r>
      <w:r w:rsidRPr="00B43D0A">
        <w:rPr>
          <w:sz w:val="28"/>
          <w:szCs w:val="28"/>
          <w:shd w:val="clear" w:color="auto" w:fill="FFFFFF"/>
        </w:rPr>
        <w:t xml:space="preserve"> встраиваются непосредственно в привод выключателя, являясь его неотъемлемой частью. Используются главным образом в сетях напряжением до 1 </w:t>
      </w:r>
      <w:proofErr w:type="spellStart"/>
      <w:r w:rsidRPr="00B43D0A">
        <w:rPr>
          <w:sz w:val="28"/>
          <w:szCs w:val="28"/>
          <w:shd w:val="clear" w:color="auto" w:fill="FFFFFF"/>
        </w:rPr>
        <w:t>кВ.</w:t>
      </w:r>
      <w:proofErr w:type="spellEnd"/>
      <w:r w:rsidRPr="00B43D0A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</w:p>
    <w:p w:rsidR="00762E30" w:rsidRPr="00B43D0A" w:rsidRDefault="00762E30" w:rsidP="00B44D09">
      <w:pPr>
        <w:spacing w:line="360" w:lineRule="auto"/>
        <w:ind w:firstLine="680"/>
        <w:jc w:val="both"/>
        <w:rPr>
          <w:sz w:val="28"/>
          <w:szCs w:val="28"/>
        </w:rPr>
      </w:pPr>
      <w:r w:rsidRPr="00B925B8">
        <w:rPr>
          <w:sz w:val="28"/>
          <w:szCs w:val="28"/>
          <w:shd w:val="clear" w:color="auto" w:fill="FFFFFF"/>
        </w:rPr>
        <w:t>Вторичные реле</w:t>
      </w:r>
      <w:r w:rsidRPr="00B43D0A">
        <w:rPr>
          <w:sz w:val="28"/>
          <w:szCs w:val="28"/>
          <w:shd w:val="clear" w:color="auto" w:fill="FFFFFF"/>
        </w:rPr>
        <w:t xml:space="preserve"> подключаются через трансформатор тока, устанавливаемый непосредственно на шину питания или жилу питающего кабеля. Трансформатор тока преобразует ток в меньшую сторону до величины, воспринимаемой токовым реле. И так как </w:t>
      </w:r>
      <w:proofErr w:type="gramStart"/>
      <w:r w:rsidRPr="00B43D0A">
        <w:rPr>
          <w:sz w:val="28"/>
          <w:szCs w:val="28"/>
          <w:shd w:val="clear" w:color="auto" w:fill="FFFFFF"/>
        </w:rPr>
        <w:t>ток</w:t>
      </w:r>
      <w:proofErr w:type="gramEnd"/>
      <w:r w:rsidRPr="00B43D0A">
        <w:rPr>
          <w:sz w:val="28"/>
          <w:szCs w:val="28"/>
          <w:shd w:val="clear" w:color="auto" w:fill="FFFFFF"/>
        </w:rPr>
        <w:t xml:space="preserve"> поступающий на контакты реле пропорционален току протекающему в контролируемом проводнике, то для контроля за величиной этого тока можно использовать реле с небольшим токовым диапазоном.</w:t>
      </w:r>
    </w:p>
    <w:p w:rsidR="00762E30" w:rsidRPr="00A03CB0" w:rsidRDefault="00762E30" w:rsidP="00A03CB0">
      <w:pPr>
        <w:spacing w:line="360" w:lineRule="auto"/>
        <w:ind w:firstLine="680"/>
        <w:jc w:val="both"/>
        <w:rPr>
          <w:sz w:val="28"/>
          <w:szCs w:val="28"/>
        </w:rPr>
      </w:pPr>
      <w:r w:rsidRPr="003D72E3">
        <w:rPr>
          <w:sz w:val="28"/>
          <w:szCs w:val="28"/>
          <w:shd w:val="clear" w:color="auto" w:fill="FFFFFF"/>
        </w:rPr>
        <w:t>Вторичные реле максимального тока сами по себе делятся еще на несколько подгрупп. Это</w:t>
      </w:r>
      <w:r w:rsidRPr="003D72E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3D72E3">
        <w:rPr>
          <w:sz w:val="28"/>
          <w:szCs w:val="28"/>
        </w:rPr>
        <w:t>электромагнитные реле</w:t>
      </w:r>
      <w:r w:rsidRPr="003D72E3">
        <w:rPr>
          <w:sz w:val="28"/>
          <w:szCs w:val="28"/>
          <w:shd w:val="clear" w:color="auto" w:fill="FFFFFF"/>
        </w:rPr>
        <w:t>,</w:t>
      </w:r>
      <w:r w:rsidRPr="003D72E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3D72E3">
        <w:rPr>
          <w:sz w:val="28"/>
          <w:szCs w:val="28"/>
          <w:shd w:val="clear" w:color="auto" w:fill="FFFFFF"/>
        </w:rPr>
        <w:t>индукционные реле, дифференциальные реле, реле на интегральных микросхемах.</w:t>
      </w:r>
    </w:p>
    <w:p w:rsidR="00762E30" w:rsidRPr="00A03CB0" w:rsidRDefault="00762E30" w:rsidP="00A03CB0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B925B8">
        <w:rPr>
          <w:bCs/>
          <w:sz w:val="28"/>
          <w:szCs w:val="28"/>
          <w:shd w:val="clear" w:color="auto" w:fill="FFFFFF"/>
        </w:rPr>
        <w:t>Дифференциальное реле</w:t>
      </w:r>
      <w:r w:rsidRPr="003D72E3">
        <w:rPr>
          <w:rStyle w:val="apple-converted-space"/>
          <w:sz w:val="28"/>
          <w:szCs w:val="28"/>
          <w:shd w:val="clear" w:color="auto" w:fill="FFFFFF"/>
        </w:rPr>
        <w:t> </w:t>
      </w:r>
      <w:r w:rsidRPr="0068115E">
        <w:rPr>
          <w:sz w:val="28"/>
          <w:szCs w:val="28"/>
          <w:shd w:val="clear" w:color="auto" w:fill="FFFFFF"/>
        </w:rPr>
        <w:t xml:space="preserve">основано на принципе сравнения величины тока до и после потребителя, чаще силового трансформатора. В нормальном режиме работы ток до и после защищаемого трансформатора одинаков, но при возникновении на трансформаторе короткого замыкания этот баланс нарушается. При этом реле замыкает свои </w:t>
      </w:r>
      <w:r>
        <w:rPr>
          <w:sz w:val="28"/>
          <w:szCs w:val="28"/>
          <w:shd w:val="clear" w:color="auto" w:fill="FFFFFF"/>
        </w:rPr>
        <w:t xml:space="preserve">контакты, </w:t>
      </w:r>
      <w:r w:rsidRPr="0068115E">
        <w:rPr>
          <w:sz w:val="28"/>
          <w:szCs w:val="28"/>
          <w:shd w:val="clear" w:color="auto" w:fill="FFFFFF"/>
        </w:rPr>
        <w:t>тем самым подав команду на отключение повреждённого участка.</w:t>
      </w:r>
    </w:p>
    <w:p w:rsidR="00762E30" w:rsidRPr="0068115E" w:rsidRDefault="00762E30" w:rsidP="00B44D09">
      <w:pPr>
        <w:spacing w:line="360" w:lineRule="auto"/>
        <w:ind w:firstLine="680"/>
        <w:jc w:val="both"/>
        <w:rPr>
          <w:sz w:val="28"/>
          <w:szCs w:val="28"/>
        </w:rPr>
      </w:pPr>
      <w:r w:rsidRPr="00B925B8">
        <w:rPr>
          <w:bCs/>
          <w:sz w:val="28"/>
          <w:szCs w:val="28"/>
          <w:shd w:val="clear" w:color="auto" w:fill="FFFFFF"/>
        </w:rPr>
        <w:lastRenderedPageBreak/>
        <w:t>Реле тока на интегральных микросхемах (электронные реле тока)</w:t>
      </w:r>
      <w:r w:rsidRPr="00B925B8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  <w:r w:rsidRPr="0068115E">
        <w:rPr>
          <w:sz w:val="28"/>
          <w:szCs w:val="28"/>
          <w:shd w:val="clear" w:color="auto" w:fill="FFFFFF"/>
        </w:rPr>
        <w:t>соответственно выполняется на полупроводниковой базе. Главным достоинством подобных реле является стабильная работа в условиях повышенной вибрации.</w:t>
      </w:r>
      <w:r w:rsidRPr="0068115E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</w:p>
    <w:p w:rsidR="00762E30" w:rsidRDefault="00762E30" w:rsidP="00762E30"/>
    <w:p w:rsidR="00762E30" w:rsidRPr="00B44D09" w:rsidRDefault="00762E30" w:rsidP="00B44D09">
      <w:pPr>
        <w:ind w:firstLine="680"/>
        <w:jc w:val="both"/>
        <w:rPr>
          <w:b/>
          <w:sz w:val="28"/>
          <w:szCs w:val="28"/>
        </w:rPr>
      </w:pPr>
      <w:r w:rsidRPr="00B44D09">
        <w:rPr>
          <w:b/>
          <w:sz w:val="28"/>
          <w:szCs w:val="28"/>
        </w:rPr>
        <w:t xml:space="preserve">3.2 </w:t>
      </w:r>
      <w:r w:rsidRPr="00B44D09">
        <w:rPr>
          <w:b/>
          <w:sz w:val="28"/>
          <w:szCs w:val="28"/>
          <w:shd w:val="clear" w:color="auto" w:fill="FFFFFF"/>
        </w:rPr>
        <w:t>Однофазные твердотельные реле KIPPRIBOR</w:t>
      </w:r>
    </w:p>
    <w:p w:rsidR="00762E30" w:rsidRDefault="00762E30" w:rsidP="00B44D09">
      <w:pPr>
        <w:spacing w:line="360" w:lineRule="auto"/>
        <w:ind w:firstLine="680"/>
        <w:rPr>
          <w:sz w:val="28"/>
          <w:szCs w:val="28"/>
          <w:shd w:val="clear" w:color="auto" w:fill="FFFFFF"/>
        </w:rPr>
      </w:pPr>
    </w:p>
    <w:p w:rsidR="00762E30" w:rsidRPr="009F745A" w:rsidRDefault="00762E30" w:rsidP="00B44D09">
      <w:pPr>
        <w:spacing w:line="360" w:lineRule="auto"/>
        <w:ind w:firstLine="680"/>
        <w:jc w:val="both"/>
        <w:rPr>
          <w:sz w:val="28"/>
          <w:szCs w:val="28"/>
        </w:rPr>
      </w:pPr>
      <w:r w:rsidRPr="009F745A">
        <w:rPr>
          <w:sz w:val="28"/>
          <w:szCs w:val="28"/>
          <w:shd w:val="clear" w:color="auto" w:fill="FFFFFF"/>
        </w:rPr>
        <w:t xml:space="preserve">Однофазные твердотельные реле KIPPRIBOR </w:t>
      </w:r>
      <w:r>
        <w:rPr>
          <w:sz w:val="28"/>
          <w:szCs w:val="28"/>
          <w:shd w:val="clear" w:color="auto" w:fill="FFFFFF"/>
        </w:rPr>
        <w:t xml:space="preserve">для переменного тока </w:t>
      </w:r>
      <w:r w:rsidRPr="009F745A">
        <w:rPr>
          <w:sz w:val="28"/>
          <w:szCs w:val="28"/>
          <w:shd w:val="clear" w:color="auto" w:fill="FFFFFF"/>
        </w:rPr>
        <w:t>этих серий предназначены для коммутации цепей питания мощных нагрузок резистивного и индуктивного типа в однофазной или трехфазной сети. Перекрывают самый большой на сегодняшний день в России диапазон токов нагрузки.</w:t>
      </w:r>
    </w:p>
    <w:p w:rsidR="00762E30" w:rsidRDefault="00762E30" w:rsidP="00762E30"/>
    <w:p w:rsidR="00762E30" w:rsidRDefault="00762E30" w:rsidP="00762E30"/>
    <w:bookmarkStart w:id="4" w:name="_GoBack"/>
    <w:p w:rsidR="00762E30" w:rsidRDefault="00762E30" w:rsidP="00A03CB0">
      <w:pPr>
        <w:jc w:val="center"/>
      </w:pPr>
      <w:r>
        <w:fldChar w:fldCharType="begin"/>
      </w:r>
      <w:r>
        <w:instrText xml:space="preserve"> INCLUDEPICTURE "http://www.owen.ru/uploads/4_46.jpg"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"http://www.owen.ru/uploads/4_46.jpg"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"http://www.owen.ru/uploads/4_46.jpg"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"http://www.owen.ru/uploads/4_46.jpg" \* MERGEFORMATINET </w:instrText>
      </w:r>
      <w:r>
        <w:fldChar w:fldCharType="separate"/>
      </w:r>
      <w:r>
        <w:fldChar w:fldCharType="begin"/>
      </w:r>
      <w:r>
        <w:instrText xml:space="preserve"> INCLUDEPICTURE  "http://www.owen.ru/uploads/4_46.jpg" \* MERGEFORMATINET </w:instrText>
      </w:r>
      <w:r>
        <w:fldChar w:fldCharType="separate"/>
      </w:r>
      <w:r w:rsidR="00647CB8">
        <w:fldChar w:fldCharType="begin"/>
      </w:r>
      <w:r w:rsidR="00647CB8">
        <w:instrText xml:space="preserve"> INCLUDEPICTURE  "http://www.owen.ru/uploads/4_46.jpg" \* MERGEFORMATINET </w:instrText>
      </w:r>
      <w:r w:rsidR="00647CB8">
        <w:fldChar w:fldCharType="separate"/>
      </w:r>
      <w:r w:rsidR="00310BDA">
        <w:fldChar w:fldCharType="begin"/>
      </w:r>
      <w:r w:rsidR="00310BDA">
        <w:instrText xml:space="preserve"> INCLUDEPICTURE  "http://www.owen.ru/uploads/4_46.jpg" \* MERGEFORMATINET </w:instrText>
      </w:r>
      <w:r w:rsidR="00310BDA">
        <w:fldChar w:fldCharType="separate"/>
      </w:r>
      <w:r w:rsidR="00055F1E">
        <w:fldChar w:fldCharType="begin"/>
      </w:r>
      <w:r w:rsidR="00055F1E">
        <w:instrText xml:space="preserve"> INCLUDEPICTURE  "http://www.owen.ru/uploads/4_46.jpg" \* MERGEFORMATINET </w:instrText>
      </w:r>
      <w:r w:rsidR="00055F1E">
        <w:fldChar w:fldCharType="separate"/>
      </w:r>
      <w:r w:rsidR="00FA2E77">
        <w:fldChar w:fldCharType="begin"/>
      </w:r>
      <w:r w:rsidR="00FA2E77">
        <w:instrText xml:space="preserve"> INCLUDEPICTURE  "http://www.owen.ru/uploads/4_46.jpg" \* MERGEFORMATINET </w:instrText>
      </w:r>
      <w:r w:rsidR="00FA2E77">
        <w:fldChar w:fldCharType="separate"/>
      </w:r>
      <w:r w:rsidR="0092571F">
        <w:fldChar w:fldCharType="begin"/>
      </w:r>
      <w:r w:rsidR="0092571F">
        <w:instrText xml:space="preserve"> INCLUDEPICTURE  "http://www.owen.ru/uploads/4_46.jpg" \* MERGEFORMATINET </w:instrText>
      </w:r>
      <w:r w:rsidR="0092571F">
        <w:fldChar w:fldCharType="separate"/>
      </w:r>
      <w:r w:rsidR="00F52331">
        <w:fldChar w:fldCharType="begin"/>
      </w:r>
      <w:r w:rsidR="00F52331">
        <w:instrText xml:space="preserve"> INCLUDEPICTURE  "http://www.owen.ru/uploads/4_46.jpg" \* MERGEFORMATINET </w:instrText>
      </w:r>
      <w:r w:rsidR="00F52331">
        <w:fldChar w:fldCharType="separate"/>
      </w:r>
      <w:r w:rsidR="00D32140">
        <w:fldChar w:fldCharType="begin"/>
      </w:r>
      <w:r w:rsidR="00D32140">
        <w:instrText xml:space="preserve"> INCLUDEPICTURE  "http://www.owen.ru/uploads/4_46.jpg" \* MERGEFORMATINET </w:instrText>
      </w:r>
      <w:r w:rsidR="00D32140">
        <w:fldChar w:fldCharType="separate"/>
      </w:r>
      <w:r w:rsidR="002A07B6">
        <w:fldChar w:fldCharType="begin"/>
      </w:r>
      <w:r w:rsidR="002A07B6">
        <w:instrText xml:space="preserve"> INCLUDEPICTURE  "http://www.owen.ru/uploads/4_46.jpg" \* MERGEFORMATINET </w:instrText>
      </w:r>
      <w:r w:rsidR="002A07B6">
        <w:fldChar w:fldCharType="separate"/>
      </w:r>
      <w:r w:rsidR="00F83580">
        <w:fldChar w:fldCharType="begin"/>
      </w:r>
      <w:r w:rsidR="00F83580">
        <w:instrText xml:space="preserve"> INCLUDEPICTURE  "http://www.owen.ru/uploads/4_46.jpg" \* MERGEFORMATINET </w:instrText>
      </w:r>
      <w:r w:rsidR="00F83580">
        <w:fldChar w:fldCharType="separate"/>
      </w:r>
      <w:r w:rsidR="003D3646">
        <w:fldChar w:fldCharType="begin"/>
      </w:r>
      <w:r w:rsidR="003D3646">
        <w:instrText xml:space="preserve"> INCLUDEPICTURE  "http://www.owen.ru/uploads/4_46.jpg" \* MERGEFORMATINET </w:instrText>
      </w:r>
      <w:r w:rsidR="003D3646">
        <w:fldChar w:fldCharType="separate"/>
      </w:r>
      <w:r w:rsidR="009E4171">
        <w:fldChar w:fldCharType="begin"/>
      </w:r>
      <w:r w:rsidR="009E4171">
        <w:instrText xml:space="preserve"> INCLUDEPICTURE  "http://www.owen.ru/uploads/4_46.jpg" \* MERGEFORMATINET </w:instrText>
      </w:r>
      <w:r w:rsidR="009E4171">
        <w:fldChar w:fldCharType="separate"/>
      </w:r>
      <w:r w:rsidR="005F40DD">
        <w:fldChar w:fldCharType="begin"/>
      </w:r>
      <w:r w:rsidR="005F40DD">
        <w:instrText xml:space="preserve"> INCLUDEPICTURE  "http://www.owen.ru/uploads/4_46.jpg" \* MERGEFORMATINET </w:instrText>
      </w:r>
      <w:r w:rsidR="005F40DD">
        <w:fldChar w:fldCharType="separate"/>
      </w:r>
      <w:r w:rsidR="00284CE2">
        <w:fldChar w:fldCharType="begin"/>
      </w:r>
      <w:r w:rsidR="00284CE2">
        <w:instrText xml:space="preserve"> INCLUDEPICTURE  "http://www.owen.ru/uploads/4_46.jpg" \* MERGEFORMATINET </w:instrText>
      </w:r>
      <w:r w:rsidR="00284CE2">
        <w:fldChar w:fldCharType="separate"/>
      </w:r>
      <w:r w:rsidR="008A5843">
        <w:fldChar w:fldCharType="begin"/>
      </w:r>
      <w:r w:rsidR="008A5843">
        <w:instrText xml:space="preserve"> INCLUDEPICTURE  "http://www.owen.ru/uploads/4_46.jpg" \* MERGEFORMATINET </w:instrText>
      </w:r>
      <w:r w:rsidR="008A5843">
        <w:fldChar w:fldCharType="separate"/>
      </w:r>
      <w:r w:rsidR="00034CD8">
        <w:fldChar w:fldCharType="begin"/>
      </w:r>
      <w:r w:rsidR="00034CD8">
        <w:instrText xml:space="preserve"> </w:instrText>
      </w:r>
      <w:r w:rsidR="00034CD8">
        <w:instrText>INCLUDEPICTURE  "http://www.owen.ru/uploads/4_46.jpg" \* MERGEFORMATINET</w:instrText>
      </w:r>
      <w:r w:rsidR="00034CD8">
        <w:instrText xml:space="preserve"> </w:instrText>
      </w:r>
      <w:r w:rsidR="00034CD8">
        <w:fldChar w:fldCharType="separate"/>
      </w:r>
      <w:r w:rsidR="00535F0A">
        <w:pict>
          <v:shape id="_x0000_i1048" type="#_x0000_t75" alt="" style="width:229.5pt;height:126pt">
            <v:imagedata r:id="rId51" r:href="rId52"/>
          </v:shape>
        </w:pict>
      </w:r>
      <w:r w:rsidR="00034CD8">
        <w:fldChar w:fldCharType="end"/>
      </w:r>
      <w:r w:rsidR="008A5843">
        <w:fldChar w:fldCharType="end"/>
      </w:r>
      <w:r w:rsidR="00284CE2">
        <w:fldChar w:fldCharType="end"/>
      </w:r>
      <w:r w:rsidR="005F40DD">
        <w:fldChar w:fldCharType="end"/>
      </w:r>
      <w:r w:rsidR="009E4171">
        <w:fldChar w:fldCharType="end"/>
      </w:r>
      <w:r w:rsidR="003D3646">
        <w:fldChar w:fldCharType="end"/>
      </w:r>
      <w:r w:rsidR="00F83580">
        <w:fldChar w:fldCharType="end"/>
      </w:r>
      <w:r w:rsidR="002A07B6">
        <w:fldChar w:fldCharType="end"/>
      </w:r>
      <w:r w:rsidR="00D32140">
        <w:fldChar w:fldCharType="end"/>
      </w:r>
      <w:r w:rsidR="00F52331">
        <w:fldChar w:fldCharType="end"/>
      </w:r>
      <w:r w:rsidR="0092571F">
        <w:fldChar w:fldCharType="end"/>
      </w:r>
      <w:r w:rsidR="00FA2E77">
        <w:fldChar w:fldCharType="end"/>
      </w:r>
      <w:r w:rsidR="00055F1E">
        <w:fldChar w:fldCharType="end"/>
      </w:r>
      <w:r w:rsidR="00310BDA">
        <w:fldChar w:fldCharType="end"/>
      </w:r>
      <w:r w:rsidR="00647CB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bookmarkEnd w:id="4"/>
    </w:p>
    <w:p w:rsidR="00762E30" w:rsidRDefault="00524ABC" w:rsidP="00A03CB0">
      <w:pPr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762E30" w:rsidRPr="00524AB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8 </w:t>
      </w:r>
      <w:r w:rsidRPr="00481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2E30">
        <w:rPr>
          <w:sz w:val="28"/>
          <w:szCs w:val="28"/>
        </w:rPr>
        <w:t>Т</w:t>
      </w:r>
      <w:r w:rsidR="00762E30" w:rsidRPr="007914F2">
        <w:rPr>
          <w:sz w:val="28"/>
          <w:szCs w:val="28"/>
        </w:rPr>
        <w:t>вердотельных реле серий</w:t>
      </w:r>
      <w:r w:rsidR="00762E30" w:rsidRPr="009F745A">
        <w:rPr>
          <w:b/>
          <w:sz w:val="28"/>
          <w:szCs w:val="28"/>
        </w:rPr>
        <w:t xml:space="preserve"> </w:t>
      </w:r>
      <w:r w:rsidR="00762E30" w:rsidRPr="007914F2">
        <w:rPr>
          <w:sz w:val="28"/>
          <w:szCs w:val="28"/>
        </w:rPr>
        <w:t>BDH-xx44.ZD3 и SBDH-xx44.ZD3</w:t>
      </w:r>
    </w:p>
    <w:p w:rsidR="00762E30" w:rsidRDefault="00762E30" w:rsidP="00FC3CCE">
      <w:pPr>
        <w:spacing w:line="360" w:lineRule="auto"/>
        <w:ind w:firstLine="680"/>
        <w:jc w:val="both"/>
        <w:rPr>
          <w:sz w:val="28"/>
          <w:szCs w:val="28"/>
        </w:rPr>
      </w:pPr>
    </w:p>
    <w:p w:rsidR="00762E30" w:rsidRPr="00FC3CCE" w:rsidRDefault="00762E30" w:rsidP="00FC3CCE">
      <w:pPr>
        <w:spacing w:line="360" w:lineRule="auto"/>
        <w:ind w:firstLine="680"/>
        <w:jc w:val="both"/>
        <w:rPr>
          <w:sz w:val="28"/>
          <w:szCs w:val="28"/>
        </w:rPr>
      </w:pPr>
      <w:r w:rsidRPr="00FC3CCE">
        <w:rPr>
          <w:sz w:val="28"/>
          <w:szCs w:val="28"/>
        </w:rPr>
        <w:t>Особенности коммутации нагрузки для твердотельных реле серий BDH-xx44.ZD3 и SBDH-xx44.ZD3:</w:t>
      </w:r>
    </w:p>
    <w:p w:rsidR="00762E30" w:rsidRPr="00FC3CCE" w:rsidRDefault="00762E30" w:rsidP="00FC3CCE">
      <w:pPr>
        <w:spacing w:line="360" w:lineRule="auto"/>
        <w:ind w:firstLine="680"/>
        <w:jc w:val="both"/>
        <w:rPr>
          <w:sz w:val="28"/>
          <w:szCs w:val="28"/>
        </w:rPr>
      </w:pPr>
      <w:r w:rsidRPr="00FC3CCE">
        <w:rPr>
          <w:sz w:val="28"/>
          <w:szCs w:val="28"/>
        </w:rPr>
        <w:t>Переключение в «нуле» минимизирует коммутационные помехи;</w:t>
      </w:r>
    </w:p>
    <w:p w:rsidR="00762E30" w:rsidRPr="00FC3CCE" w:rsidRDefault="00762E30" w:rsidP="00FC3CCE">
      <w:pPr>
        <w:spacing w:line="360" w:lineRule="auto"/>
        <w:ind w:firstLine="680"/>
        <w:jc w:val="both"/>
        <w:rPr>
          <w:sz w:val="28"/>
          <w:szCs w:val="28"/>
        </w:rPr>
      </w:pPr>
      <w:r w:rsidRPr="00FC3CCE">
        <w:rPr>
          <w:sz w:val="28"/>
          <w:szCs w:val="28"/>
        </w:rPr>
        <w:t>Обеспечивают надежную коммутацию для самого большого из представленных сегодня на российском рынке диапазона токов нагрузки:</w:t>
      </w:r>
    </w:p>
    <w:p w:rsidR="00762E30" w:rsidRPr="00FC3CCE" w:rsidRDefault="00762E30" w:rsidP="00FC3CCE">
      <w:pPr>
        <w:spacing w:line="360" w:lineRule="auto"/>
        <w:ind w:firstLine="680"/>
        <w:jc w:val="both"/>
        <w:rPr>
          <w:sz w:val="28"/>
          <w:szCs w:val="28"/>
        </w:rPr>
      </w:pPr>
      <w:r w:rsidRPr="00FC3CCE">
        <w:rPr>
          <w:sz w:val="28"/>
          <w:szCs w:val="28"/>
        </w:rPr>
        <w:t>коммутация резистивной нагрузки (рекомендуемое значение): до 112 А для SBDH-xx44.ZD3 / до 187 А для BDH-xx44.ZD3;</w:t>
      </w:r>
    </w:p>
    <w:p w:rsidR="00762E30" w:rsidRPr="00FC3CCE" w:rsidRDefault="00762E30" w:rsidP="00FC3CCE">
      <w:pPr>
        <w:spacing w:line="360" w:lineRule="auto"/>
        <w:ind w:firstLine="680"/>
        <w:jc w:val="both"/>
        <w:rPr>
          <w:sz w:val="28"/>
          <w:szCs w:val="28"/>
        </w:rPr>
      </w:pPr>
      <w:r w:rsidRPr="00FC3CCE">
        <w:rPr>
          <w:sz w:val="28"/>
          <w:szCs w:val="28"/>
        </w:rPr>
        <w:t>коммутация индуктивной нагрузки (рекомендуемое значение): до 15 А для SBDH-xx44.ZD3 / до 25 А для BDH-xx44.ZD3;</w:t>
      </w:r>
    </w:p>
    <w:p w:rsidR="00762E30" w:rsidRPr="00FC3CCE" w:rsidRDefault="00762E30" w:rsidP="00FC3CCE">
      <w:pPr>
        <w:spacing w:line="360" w:lineRule="auto"/>
        <w:ind w:firstLine="680"/>
        <w:jc w:val="both"/>
        <w:rPr>
          <w:sz w:val="28"/>
          <w:szCs w:val="28"/>
        </w:rPr>
      </w:pPr>
      <w:r w:rsidRPr="00FC3CCE">
        <w:rPr>
          <w:sz w:val="28"/>
          <w:szCs w:val="28"/>
        </w:rPr>
        <w:lastRenderedPageBreak/>
        <w:t>максимально допустимый ток нагрузки: до 150 А для SBDH-xx44.ZD3 / до 250 А для BDH-xx44.ZD3.</w:t>
      </w:r>
    </w:p>
    <w:p w:rsidR="00762E30" w:rsidRPr="00FC3CCE" w:rsidRDefault="00762E30" w:rsidP="00FC3CCE">
      <w:pPr>
        <w:spacing w:line="360" w:lineRule="auto"/>
        <w:ind w:firstLine="680"/>
        <w:jc w:val="both"/>
        <w:rPr>
          <w:sz w:val="28"/>
          <w:szCs w:val="28"/>
        </w:rPr>
      </w:pPr>
      <w:r w:rsidRPr="00FC3CCE">
        <w:rPr>
          <w:sz w:val="28"/>
          <w:szCs w:val="28"/>
        </w:rPr>
        <w:t>Диапазон управляющего сигнала 3…32 VDC;</w:t>
      </w:r>
    </w:p>
    <w:p w:rsidR="00762E30" w:rsidRPr="00FC3CCE" w:rsidRDefault="00762E30" w:rsidP="00FC3CCE">
      <w:pPr>
        <w:spacing w:line="360" w:lineRule="auto"/>
        <w:ind w:firstLine="680"/>
        <w:jc w:val="both"/>
        <w:rPr>
          <w:sz w:val="28"/>
          <w:szCs w:val="28"/>
        </w:rPr>
      </w:pPr>
      <w:r w:rsidRPr="00FC3CCE">
        <w:rPr>
          <w:sz w:val="28"/>
          <w:szCs w:val="28"/>
        </w:rPr>
        <w:t>Высокое максимальное пиковое напряжение (11/12 класс, 1100/1200 VAC);</w:t>
      </w:r>
    </w:p>
    <w:p w:rsidR="00762E30" w:rsidRPr="00FC3CCE" w:rsidRDefault="00762E30" w:rsidP="00FC3CCE">
      <w:pPr>
        <w:spacing w:line="360" w:lineRule="auto"/>
        <w:ind w:firstLine="680"/>
        <w:jc w:val="both"/>
        <w:rPr>
          <w:sz w:val="28"/>
          <w:szCs w:val="28"/>
        </w:rPr>
      </w:pPr>
      <w:r w:rsidRPr="00FC3CCE">
        <w:rPr>
          <w:sz w:val="28"/>
          <w:szCs w:val="28"/>
        </w:rPr>
        <w:t>Широкий диапазон коммутируемого напряжения 40…440 VAC;</w:t>
      </w:r>
    </w:p>
    <w:p w:rsidR="00762E30" w:rsidRPr="00FC3CCE" w:rsidRDefault="00762E30" w:rsidP="00FC3CCE">
      <w:pPr>
        <w:spacing w:line="360" w:lineRule="auto"/>
        <w:ind w:firstLine="680"/>
        <w:jc w:val="both"/>
        <w:rPr>
          <w:sz w:val="28"/>
          <w:szCs w:val="28"/>
        </w:rPr>
      </w:pPr>
      <w:r w:rsidRPr="00FC3CCE">
        <w:rPr>
          <w:sz w:val="28"/>
          <w:szCs w:val="28"/>
        </w:rPr>
        <w:t>Коммутация однофазной или трехфазной нагрузки с любой схемой включения («Звезда», «Звезда с нейтралью» и «Треугольник»). Для коммутации трехфазной нагрузки необходимо три ТТР. Применение отдельного ТТР для каждой из 3-х фаз повышает надежность коммутации, а, следовательно, и всей системы управления в целом;</w:t>
      </w:r>
    </w:p>
    <w:p w:rsidR="00762E30" w:rsidRPr="00FC3CCE" w:rsidRDefault="00762E30" w:rsidP="00FC3CCE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FC3CCE">
        <w:rPr>
          <w:sz w:val="28"/>
          <w:szCs w:val="28"/>
          <w:shd w:val="clear" w:color="auto" w:fill="FFFFFF"/>
        </w:rPr>
        <w:t>При коммутации токов свыше 5 А необходимо применение радиаторов охлаждения.</w:t>
      </w:r>
    </w:p>
    <w:p w:rsidR="00762E30" w:rsidRPr="00524ABC" w:rsidRDefault="00762E30" w:rsidP="00B44D09">
      <w:pPr>
        <w:spacing w:line="360" w:lineRule="auto"/>
        <w:ind w:firstLine="680"/>
        <w:jc w:val="both"/>
        <w:rPr>
          <w:sz w:val="28"/>
          <w:szCs w:val="28"/>
        </w:rPr>
      </w:pPr>
      <w:r w:rsidRPr="00524ABC">
        <w:rPr>
          <w:sz w:val="28"/>
          <w:szCs w:val="28"/>
        </w:rPr>
        <w:t>Конструктивные особенности твердотельных реле серий BDH-xx44.ZD3 и SBDH-xx44.ZD3:</w:t>
      </w:r>
    </w:p>
    <w:p w:rsidR="00762E30" w:rsidRDefault="00762E30" w:rsidP="00B44D09">
      <w:pPr>
        <w:spacing w:line="360" w:lineRule="auto"/>
        <w:ind w:firstLine="680"/>
        <w:jc w:val="both"/>
        <w:rPr>
          <w:sz w:val="28"/>
          <w:szCs w:val="28"/>
        </w:rPr>
      </w:pPr>
      <w:r w:rsidRPr="001C5D9C">
        <w:rPr>
          <w:sz w:val="28"/>
          <w:szCs w:val="28"/>
        </w:rPr>
        <w:t>Встроенная, шунтирующая выход RC-цепочка повышает надежность работы в условиях действия импульсных помех, особенно при коммутации нагрузки индуктивного типа.</w:t>
      </w:r>
    </w:p>
    <w:p w:rsidR="00762E30" w:rsidRPr="0063267D" w:rsidRDefault="00762E30" w:rsidP="00B44D09">
      <w:pPr>
        <w:spacing w:line="360" w:lineRule="auto"/>
        <w:ind w:firstLine="680"/>
        <w:jc w:val="both"/>
        <w:rPr>
          <w:sz w:val="28"/>
          <w:szCs w:val="28"/>
        </w:rPr>
      </w:pPr>
      <w:r w:rsidRPr="001C5D9C">
        <w:rPr>
          <w:sz w:val="28"/>
          <w:szCs w:val="28"/>
        </w:rPr>
        <w:t>Большие токи коммутации вызывают повышенное выделение тепла на выходном силовом элементе ТТР, поэтому для их надежной и стабильной работы требуются особые конструктивные решения, усиливающие эффективность теплоотвода. Наиболее современным решением сегодня является применение особых выходных элементов – тиристоров </w:t>
      </w:r>
      <w:r w:rsidRPr="00524ABC">
        <w:rPr>
          <w:rStyle w:val="af8"/>
          <w:b w:val="0"/>
          <w:sz w:val="28"/>
          <w:szCs w:val="28"/>
        </w:rPr>
        <w:t>SCR-типа</w:t>
      </w:r>
      <w:r w:rsidRPr="001C5D9C">
        <w:rPr>
          <w:sz w:val="28"/>
          <w:szCs w:val="28"/>
        </w:rPr>
        <w:t> – полупроводниковых элементов, которые наносятся напылением на керамическую подложку, надежно связанную с медным основанием ТТР. Сочетание тиристора SCR-типа, медного основания с высокой теплопроводностью и рекомендованной модели радиатора гарантирует надежную коммутацию силовых цепей при больших токах коммутации.</w:t>
      </w:r>
      <w:r w:rsidR="00FF54A5">
        <w:rPr>
          <w:sz w:val="28"/>
          <w:szCs w:val="28"/>
        </w:rPr>
        <w:t xml:space="preserve"> </w:t>
      </w:r>
      <w:r w:rsidR="00FF54A5" w:rsidRPr="00FF54A5">
        <w:rPr>
          <w:sz w:val="28"/>
          <w:szCs w:val="28"/>
        </w:rPr>
        <w:t>[</w:t>
      </w:r>
      <w:r w:rsidR="00FF54A5" w:rsidRPr="0063267D">
        <w:rPr>
          <w:sz w:val="28"/>
          <w:szCs w:val="28"/>
        </w:rPr>
        <w:t>7]</w:t>
      </w:r>
    </w:p>
    <w:p w:rsidR="00762E30" w:rsidRPr="001C5D9C" w:rsidRDefault="00762E30" w:rsidP="00762E30">
      <w:pPr>
        <w:spacing w:line="360" w:lineRule="auto"/>
        <w:rPr>
          <w:sz w:val="28"/>
          <w:szCs w:val="28"/>
        </w:rPr>
      </w:pPr>
    </w:p>
    <w:p w:rsidR="00762E30" w:rsidRPr="00D210AB" w:rsidRDefault="00762E30" w:rsidP="00762E30"/>
    <w:p w:rsidR="00762E30" w:rsidRDefault="00E23690" w:rsidP="00AD7F1D">
      <w:pPr>
        <w:pStyle w:val="2"/>
        <w:ind w:firstLine="6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ЗАКЛЮЧЕНИЕ</w:t>
      </w: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E23690" w:rsidRDefault="00E23690" w:rsidP="00CB69E1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 w:rsidRPr="00C21790">
        <w:rPr>
          <w:sz w:val="28"/>
          <w:szCs w:val="28"/>
        </w:rPr>
        <w:t xml:space="preserve">Основные результаты </w:t>
      </w:r>
      <w:r>
        <w:rPr>
          <w:sz w:val="28"/>
          <w:szCs w:val="28"/>
        </w:rPr>
        <w:t>курсовой</w:t>
      </w:r>
      <w:r w:rsidRPr="00C21790">
        <w:rPr>
          <w:sz w:val="28"/>
          <w:szCs w:val="28"/>
        </w:rPr>
        <w:t xml:space="preserve"> работы состоят в следующем:</w:t>
      </w:r>
    </w:p>
    <w:p w:rsidR="00762E30" w:rsidRPr="00E23690" w:rsidRDefault="001B186F" w:rsidP="00CB69E1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3690">
        <w:rPr>
          <w:sz w:val="28"/>
          <w:szCs w:val="28"/>
        </w:rPr>
        <w:t xml:space="preserve"> Проведен</w:t>
      </w:r>
      <w:r w:rsidR="00E23690" w:rsidRPr="00481792">
        <w:rPr>
          <w:sz w:val="28"/>
          <w:szCs w:val="28"/>
        </w:rPr>
        <w:t xml:space="preserve"> литературный обзор по </w:t>
      </w:r>
      <w:proofErr w:type="spellStart"/>
      <w:r w:rsidR="00E23690">
        <w:rPr>
          <w:sz w:val="28"/>
          <w:szCs w:val="28"/>
        </w:rPr>
        <w:t>термостабилизации</w:t>
      </w:r>
      <w:proofErr w:type="spellEnd"/>
      <w:r w:rsidR="00E23690">
        <w:rPr>
          <w:sz w:val="28"/>
          <w:szCs w:val="28"/>
        </w:rPr>
        <w:t xml:space="preserve"> и её применении. Были рассмотрены разные виды охлаждения систем.</w:t>
      </w:r>
    </w:p>
    <w:p w:rsidR="00762E30" w:rsidRPr="00CD3418" w:rsidRDefault="001B186F" w:rsidP="00CB69E1">
      <w:pPr>
        <w:pStyle w:val="2"/>
        <w:spacing w:line="360" w:lineRule="auto"/>
        <w:ind w:firstLine="680"/>
        <w:jc w:val="both"/>
        <w:rPr>
          <w:bCs/>
        </w:rPr>
      </w:pPr>
      <w:r>
        <w:rPr>
          <w:bCs/>
        </w:rPr>
        <w:t>2</w:t>
      </w:r>
      <w:r w:rsidR="00CD3418">
        <w:rPr>
          <w:bCs/>
        </w:rPr>
        <w:t xml:space="preserve"> </w:t>
      </w:r>
      <w:proofErr w:type="gramStart"/>
      <w:r w:rsidR="00CD3418">
        <w:t>Исследованы  применимости</w:t>
      </w:r>
      <w:proofErr w:type="gramEnd"/>
      <w:r w:rsidR="00CD3418">
        <w:t xml:space="preserve"> схем </w:t>
      </w:r>
      <w:proofErr w:type="spellStart"/>
      <w:r w:rsidR="00CD3418">
        <w:t>термостабилизации</w:t>
      </w:r>
      <w:proofErr w:type="spellEnd"/>
      <w:r w:rsidR="00CD3418">
        <w:t xml:space="preserve"> оптических элементов с помощью токового реле. Наибольшее применение происходит </w:t>
      </w:r>
      <w:proofErr w:type="gramStart"/>
      <w:r w:rsidR="00CD3418">
        <w:t>в измерительной техники</w:t>
      </w:r>
      <w:proofErr w:type="gramEnd"/>
      <w:r w:rsidR="00CD3418">
        <w:t xml:space="preserve">, </w:t>
      </w:r>
      <w:r w:rsidR="00E43B2F">
        <w:t>промышленности</w:t>
      </w:r>
      <w:r w:rsidR="00CD3418">
        <w:t>.</w:t>
      </w:r>
    </w:p>
    <w:p w:rsidR="00762E30" w:rsidRPr="00CD3418" w:rsidRDefault="001B186F" w:rsidP="00CB69E1">
      <w:pPr>
        <w:pStyle w:val="2"/>
        <w:spacing w:line="360" w:lineRule="auto"/>
        <w:ind w:firstLine="680"/>
        <w:jc w:val="both"/>
        <w:rPr>
          <w:bCs/>
        </w:rPr>
      </w:pPr>
      <w:r>
        <w:rPr>
          <w:bCs/>
        </w:rPr>
        <w:t>3</w:t>
      </w:r>
      <w:r w:rsidR="00CD3418">
        <w:rPr>
          <w:bCs/>
        </w:rPr>
        <w:t xml:space="preserve"> </w:t>
      </w:r>
      <w:r w:rsidR="00CD3418">
        <w:rPr>
          <w:shd w:val="clear" w:color="auto" w:fill="FFFFFF"/>
        </w:rPr>
        <w:t>Б</w:t>
      </w:r>
      <w:r w:rsidR="00CD3418">
        <w:rPr>
          <w:iCs/>
        </w:rPr>
        <w:t>ыли проанализирован</w:t>
      </w:r>
      <w:r w:rsidR="009135A3">
        <w:rPr>
          <w:iCs/>
        </w:rPr>
        <w:t>ы приборы токового реле и ПИД-</w:t>
      </w:r>
      <w:r w:rsidR="00CD3418">
        <w:rPr>
          <w:iCs/>
        </w:rPr>
        <w:t xml:space="preserve">регулятора, их </w:t>
      </w:r>
      <w:r w:rsidR="005567FE">
        <w:rPr>
          <w:iCs/>
        </w:rPr>
        <w:t xml:space="preserve">ценовая категория и их сферы применения. </w:t>
      </w:r>
    </w:p>
    <w:p w:rsidR="003D3646" w:rsidRDefault="003D3646" w:rsidP="00CB69E1">
      <w:pPr>
        <w:tabs>
          <w:tab w:val="left" w:pos="0"/>
        </w:tabs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исследовании различных систем охлаждения были рассмотрены самые доступные и эффективные. Р</w:t>
      </w:r>
      <w:r w:rsidR="00785540">
        <w:rPr>
          <w:bCs/>
          <w:sz w:val="28"/>
          <w:szCs w:val="28"/>
        </w:rPr>
        <w:t>ассмотрены также ПИД-регуляторы их свойства,</w:t>
      </w:r>
      <w:r>
        <w:rPr>
          <w:bCs/>
          <w:sz w:val="28"/>
          <w:szCs w:val="28"/>
        </w:rPr>
        <w:t xml:space="preserve"> которые будут помогать для управления систем, и была проанализирована модель. </w:t>
      </w:r>
    </w:p>
    <w:p w:rsidR="005567FE" w:rsidRPr="00141E44" w:rsidRDefault="005567FE" w:rsidP="00CB69E1">
      <w:pPr>
        <w:tabs>
          <w:tab w:val="left" w:pos="0"/>
        </w:tabs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Материалы курсовой работы могут быть использованы при выполнении квалификационной работы.</w:t>
      </w: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>
      <w:pPr>
        <w:pStyle w:val="2"/>
        <w:rPr>
          <w:b/>
          <w:bCs/>
          <w:sz w:val="32"/>
          <w:szCs w:val="32"/>
        </w:rPr>
      </w:pPr>
    </w:p>
    <w:p w:rsidR="00762E30" w:rsidRDefault="00762E30" w:rsidP="00762E30"/>
    <w:p w:rsidR="00762E30" w:rsidRDefault="00762E30" w:rsidP="00762E30"/>
    <w:p w:rsidR="00762E30" w:rsidRDefault="00762E30" w:rsidP="00762E30"/>
    <w:p w:rsidR="00762E30" w:rsidRPr="004618AD" w:rsidRDefault="00762E30" w:rsidP="00762E30"/>
    <w:p w:rsidR="00977950" w:rsidRPr="00F83580" w:rsidRDefault="00762E30" w:rsidP="00F91C4B">
      <w:pPr>
        <w:pStyle w:val="2"/>
        <w:spacing w:line="360" w:lineRule="auto"/>
        <w:jc w:val="center"/>
        <w:rPr>
          <w:b/>
          <w:bCs/>
          <w:sz w:val="32"/>
          <w:szCs w:val="32"/>
        </w:rPr>
      </w:pPr>
      <w:r w:rsidRPr="00021F1B">
        <w:rPr>
          <w:b/>
          <w:bCs/>
          <w:sz w:val="32"/>
          <w:szCs w:val="32"/>
        </w:rPr>
        <w:lastRenderedPageBreak/>
        <w:t>СПИСОК ИСПОЛЬЗУЕМЫХ ИСТОЧНИКОВ</w:t>
      </w:r>
    </w:p>
    <w:p w:rsidR="00F91C4B" w:rsidRPr="00F83580" w:rsidRDefault="00F91C4B" w:rsidP="00F91C4B"/>
    <w:p w:rsidR="00F91C4B" w:rsidRPr="000F0F43" w:rsidRDefault="00F91C4B" w:rsidP="00F91C4B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0F0F43">
        <w:rPr>
          <w:sz w:val="28"/>
          <w:szCs w:val="28"/>
          <w:shd w:val="clear" w:color="auto" w:fill="FFFFFF"/>
        </w:rPr>
        <w:t>1 Денисенко В.В. ПИД-регуляторы: принципы построения и модификации. «</w:t>
      </w:r>
      <w:r w:rsidRPr="000F0F43">
        <w:rPr>
          <w:sz w:val="28"/>
          <w:szCs w:val="28"/>
          <w:shd w:val="clear" w:color="auto" w:fill="FFFFFF"/>
          <w:lang w:val="en-US"/>
        </w:rPr>
        <w:t>CTA</w:t>
      </w:r>
      <w:r w:rsidRPr="000F0F43">
        <w:rPr>
          <w:sz w:val="28"/>
          <w:szCs w:val="28"/>
          <w:shd w:val="clear" w:color="auto" w:fill="FFFFFF"/>
        </w:rPr>
        <w:t>», 2006.</w:t>
      </w:r>
      <w:r w:rsidR="00A77A33" w:rsidRPr="00A77A33">
        <w:rPr>
          <w:sz w:val="28"/>
          <w:szCs w:val="28"/>
        </w:rPr>
        <w:t xml:space="preserve"> </w:t>
      </w:r>
      <w:r w:rsidR="00A77A33" w:rsidRPr="00481792">
        <w:rPr>
          <w:sz w:val="28"/>
          <w:szCs w:val="28"/>
        </w:rPr>
        <w:t>–</w:t>
      </w:r>
      <w:r w:rsidR="00A77A33">
        <w:rPr>
          <w:sz w:val="28"/>
          <w:szCs w:val="28"/>
        </w:rPr>
        <w:t xml:space="preserve"> С. 66</w:t>
      </w:r>
      <w:r w:rsidR="00A77A33" w:rsidRPr="00481792">
        <w:rPr>
          <w:sz w:val="28"/>
          <w:szCs w:val="28"/>
        </w:rPr>
        <w:t>–</w:t>
      </w:r>
      <w:r w:rsidR="00A77A33">
        <w:rPr>
          <w:sz w:val="28"/>
          <w:szCs w:val="28"/>
        </w:rPr>
        <w:t>74.</w:t>
      </w:r>
    </w:p>
    <w:p w:rsidR="00F91C4B" w:rsidRPr="000F0F43" w:rsidRDefault="00F91C4B" w:rsidP="00F91C4B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0F0F43">
        <w:rPr>
          <w:sz w:val="28"/>
          <w:szCs w:val="28"/>
          <w:shd w:val="clear" w:color="auto" w:fill="FFFFFF"/>
        </w:rPr>
        <w:t>2 Денисенко В.В. ПИД-регуляторы: принципы построения и модификации. Часть 2 «</w:t>
      </w:r>
      <w:r w:rsidRPr="000F0F43">
        <w:rPr>
          <w:sz w:val="28"/>
          <w:szCs w:val="28"/>
          <w:shd w:val="clear" w:color="auto" w:fill="FFFFFF"/>
          <w:lang w:val="en-US"/>
        </w:rPr>
        <w:t>CTA</w:t>
      </w:r>
      <w:r w:rsidRPr="000F0F43">
        <w:rPr>
          <w:sz w:val="28"/>
          <w:szCs w:val="28"/>
          <w:shd w:val="clear" w:color="auto" w:fill="FFFFFF"/>
        </w:rPr>
        <w:t>», 2007.</w:t>
      </w:r>
      <w:r w:rsidR="00A77A33">
        <w:rPr>
          <w:sz w:val="28"/>
          <w:szCs w:val="28"/>
          <w:shd w:val="clear" w:color="auto" w:fill="FFFFFF"/>
        </w:rPr>
        <w:t xml:space="preserve"> </w:t>
      </w:r>
      <w:r w:rsidR="00A77A33" w:rsidRPr="00481792">
        <w:rPr>
          <w:sz w:val="28"/>
          <w:szCs w:val="28"/>
        </w:rPr>
        <w:t>–</w:t>
      </w:r>
      <w:r w:rsidR="00A77A33">
        <w:rPr>
          <w:sz w:val="28"/>
          <w:szCs w:val="28"/>
        </w:rPr>
        <w:t xml:space="preserve"> С. 77</w:t>
      </w:r>
      <w:r w:rsidR="00A77A33" w:rsidRPr="00481792">
        <w:rPr>
          <w:sz w:val="28"/>
          <w:szCs w:val="28"/>
        </w:rPr>
        <w:t>–</w:t>
      </w:r>
      <w:r w:rsidR="00A77A33">
        <w:rPr>
          <w:sz w:val="28"/>
          <w:szCs w:val="28"/>
        </w:rPr>
        <w:t>78.</w:t>
      </w:r>
    </w:p>
    <w:p w:rsidR="00F91C4B" w:rsidRPr="000F0F43" w:rsidRDefault="00F91C4B" w:rsidP="00F91C4B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0F0F43">
        <w:rPr>
          <w:sz w:val="28"/>
          <w:szCs w:val="28"/>
          <w:shd w:val="clear" w:color="auto" w:fill="FFFFFF"/>
        </w:rPr>
        <w:t>3 Денисенко В.В. ПИД-регуляторы: вопросы реализации. Часть 1 «</w:t>
      </w:r>
      <w:r w:rsidRPr="000F0F43">
        <w:rPr>
          <w:sz w:val="28"/>
          <w:szCs w:val="28"/>
          <w:shd w:val="clear" w:color="auto" w:fill="FFFFFF"/>
          <w:lang w:val="en-US"/>
        </w:rPr>
        <w:t>CTA</w:t>
      </w:r>
      <w:r w:rsidRPr="000F0F43">
        <w:rPr>
          <w:sz w:val="28"/>
          <w:szCs w:val="28"/>
          <w:shd w:val="clear" w:color="auto" w:fill="FFFFFF"/>
        </w:rPr>
        <w:t>», 2007.</w:t>
      </w:r>
      <w:r w:rsidR="00A77A33">
        <w:rPr>
          <w:sz w:val="28"/>
          <w:szCs w:val="28"/>
          <w:shd w:val="clear" w:color="auto" w:fill="FFFFFF"/>
        </w:rPr>
        <w:t xml:space="preserve"> </w:t>
      </w:r>
      <w:r w:rsidR="00A77A33" w:rsidRPr="00481792">
        <w:rPr>
          <w:sz w:val="28"/>
          <w:szCs w:val="28"/>
        </w:rPr>
        <w:t>–</w:t>
      </w:r>
      <w:r w:rsidR="00A77A33">
        <w:rPr>
          <w:sz w:val="28"/>
          <w:szCs w:val="28"/>
        </w:rPr>
        <w:t xml:space="preserve"> С. 86</w:t>
      </w:r>
      <w:r w:rsidR="00A77A33" w:rsidRPr="00481792">
        <w:rPr>
          <w:sz w:val="28"/>
          <w:szCs w:val="28"/>
        </w:rPr>
        <w:t>–</w:t>
      </w:r>
      <w:r w:rsidR="00A77A33">
        <w:rPr>
          <w:sz w:val="28"/>
          <w:szCs w:val="28"/>
        </w:rPr>
        <w:t>97.</w:t>
      </w:r>
    </w:p>
    <w:p w:rsidR="00F91C4B" w:rsidRPr="00A77A33" w:rsidRDefault="00F91C4B" w:rsidP="00F91C4B">
      <w:pPr>
        <w:spacing w:line="360" w:lineRule="auto"/>
        <w:ind w:firstLine="680"/>
        <w:jc w:val="both"/>
        <w:rPr>
          <w:sz w:val="28"/>
          <w:szCs w:val="28"/>
          <w:shd w:val="clear" w:color="auto" w:fill="FFFFFF"/>
          <w:lang w:val="en-US"/>
        </w:rPr>
      </w:pPr>
      <w:r w:rsidRPr="000F0F43">
        <w:rPr>
          <w:sz w:val="28"/>
          <w:szCs w:val="28"/>
          <w:shd w:val="clear" w:color="auto" w:fill="FFFFFF"/>
        </w:rPr>
        <w:t>4 Денисенко В.В. ПИД-регуляторы: вопросы реализации. Часть</w:t>
      </w:r>
      <w:r w:rsidRPr="000F0F43">
        <w:rPr>
          <w:sz w:val="28"/>
          <w:szCs w:val="28"/>
          <w:shd w:val="clear" w:color="auto" w:fill="FFFFFF"/>
          <w:lang w:val="en-US"/>
        </w:rPr>
        <w:t xml:space="preserve"> 2 «CTA», 2008.</w:t>
      </w:r>
      <w:r w:rsidR="00A77A33" w:rsidRPr="00A77A33">
        <w:rPr>
          <w:sz w:val="28"/>
          <w:szCs w:val="28"/>
          <w:shd w:val="clear" w:color="auto" w:fill="FFFFFF"/>
          <w:lang w:val="en-US"/>
        </w:rPr>
        <w:t xml:space="preserve"> </w:t>
      </w:r>
      <w:r w:rsidR="00A77A33" w:rsidRPr="00A77A33">
        <w:rPr>
          <w:sz w:val="28"/>
          <w:szCs w:val="28"/>
          <w:lang w:val="en-US"/>
        </w:rPr>
        <w:t xml:space="preserve">– </w:t>
      </w:r>
      <w:r w:rsidR="00A77A33">
        <w:rPr>
          <w:sz w:val="28"/>
          <w:szCs w:val="28"/>
        </w:rPr>
        <w:t>С</w:t>
      </w:r>
      <w:r w:rsidR="00A77A33" w:rsidRPr="00A77A33">
        <w:rPr>
          <w:sz w:val="28"/>
          <w:szCs w:val="28"/>
          <w:lang w:val="en-US"/>
        </w:rPr>
        <w:t>. 86–</w:t>
      </w:r>
      <w:r w:rsidR="00A77A33" w:rsidRPr="0063267D">
        <w:rPr>
          <w:sz w:val="28"/>
          <w:szCs w:val="28"/>
          <w:lang w:val="en-US"/>
        </w:rPr>
        <w:t>99</w:t>
      </w:r>
      <w:r w:rsidR="00A77A33" w:rsidRPr="00A77A33">
        <w:rPr>
          <w:sz w:val="28"/>
          <w:szCs w:val="28"/>
          <w:lang w:val="en-US"/>
        </w:rPr>
        <w:t>.</w:t>
      </w:r>
    </w:p>
    <w:p w:rsidR="00F91C4B" w:rsidRPr="0063267D" w:rsidRDefault="00F91C4B" w:rsidP="00F91C4B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 w:rsidRPr="000F0F43">
        <w:rPr>
          <w:sz w:val="28"/>
          <w:szCs w:val="28"/>
          <w:lang w:val="en-US"/>
        </w:rPr>
        <w:t xml:space="preserve">5 </w:t>
      </w:r>
      <w:proofErr w:type="spellStart"/>
      <w:r w:rsidRPr="000F0F43">
        <w:rPr>
          <w:sz w:val="28"/>
          <w:szCs w:val="28"/>
          <w:lang w:val="en-US"/>
        </w:rPr>
        <w:t>Koechner</w:t>
      </w:r>
      <w:proofErr w:type="spellEnd"/>
      <w:r w:rsidRPr="000F0F43">
        <w:rPr>
          <w:sz w:val="28"/>
          <w:szCs w:val="28"/>
          <w:lang w:val="en-US"/>
        </w:rPr>
        <w:t xml:space="preserve"> W. Solid – State Laser Engineering. Springer</w:t>
      </w:r>
      <w:r w:rsidRPr="0063267D">
        <w:rPr>
          <w:sz w:val="28"/>
          <w:szCs w:val="28"/>
        </w:rPr>
        <w:t xml:space="preserve">, 2006. – </w:t>
      </w:r>
      <w:r w:rsidRPr="000F0F43">
        <w:rPr>
          <w:sz w:val="28"/>
          <w:szCs w:val="28"/>
          <w:lang w:val="en-US"/>
        </w:rPr>
        <w:t>p</w:t>
      </w:r>
      <w:r w:rsidRPr="0063267D">
        <w:rPr>
          <w:sz w:val="28"/>
          <w:szCs w:val="28"/>
        </w:rPr>
        <w:t>. 747.</w:t>
      </w:r>
    </w:p>
    <w:p w:rsidR="00F91C4B" w:rsidRPr="000F0F43" w:rsidRDefault="00F91C4B" w:rsidP="00EF5EE2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 w:rsidRPr="0063267D">
        <w:rPr>
          <w:sz w:val="28"/>
          <w:szCs w:val="28"/>
        </w:rPr>
        <w:t>6</w:t>
      </w:r>
      <w:r w:rsidR="00F83580" w:rsidRPr="0063267D">
        <w:rPr>
          <w:sz w:val="28"/>
          <w:szCs w:val="28"/>
        </w:rPr>
        <w:t xml:space="preserve"> </w:t>
      </w:r>
      <w:r w:rsidR="00F83580" w:rsidRPr="000F0F43">
        <w:rPr>
          <w:sz w:val="28"/>
          <w:szCs w:val="28"/>
        </w:rPr>
        <w:t>ОВЕН</w:t>
      </w:r>
      <w:r w:rsidR="00F83580" w:rsidRPr="0063267D">
        <w:rPr>
          <w:sz w:val="28"/>
          <w:szCs w:val="28"/>
        </w:rPr>
        <w:t xml:space="preserve"> // </w:t>
      </w:r>
      <w:r w:rsidR="00F83580" w:rsidRPr="000F0F43">
        <w:rPr>
          <w:sz w:val="28"/>
          <w:szCs w:val="28"/>
        </w:rPr>
        <w:t>Поддержка</w:t>
      </w:r>
      <w:r w:rsidR="00F83580" w:rsidRPr="0063267D">
        <w:rPr>
          <w:sz w:val="28"/>
          <w:szCs w:val="28"/>
        </w:rPr>
        <w:t xml:space="preserve">. – 2016. – </w:t>
      </w:r>
      <w:r w:rsidR="00F83580" w:rsidRPr="000F0F43">
        <w:rPr>
          <w:sz w:val="28"/>
          <w:szCs w:val="28"/>
        </w:rPr>
        <w:t>Глоссарий</w:t>
      </w:r>
      <w:r w:rsidR="00F83580" w:rsidRPr="0063267D">
        <w:rPr>
          <w:sz w:val="28"/>
          <w:szCs w:val="28"/>
        </w:rPr>
        <w:t>. – (</w:t>
      </w:r>
      <w:r w:rsidR="00F83580" w:rsidRPr="000F0F43">
        <w:rPr>
          <w:sz w:val="28"/>
          <w:szCs w:val="28"/>
        </w:rPr>
        <w:t>Рус</w:t>
      </w:r>
      <w:r w:rsidR="00F83580" w:rsidRPr="0063267D">
        <w:rPr>
          <w:sz w:val="28"/>
          <w:szCs w:val="28"/>
        </w:rPr>
        <w:t>.).</w:t>
      </w:r>
      <w:r w:rsidRPr="0063267D">
        <w:rPr>
          <w:sz w:val="28"/>
          <w:szCs w:val="28"/>
        </w:rPr>
        <w:t xml:space="preserve"> </w:t>
      </w:r>
      <w:r w:rsidR="00F83580" w:rsidRPr="0063267D">
        <w:rPr>
          <w:sz w:val="28"/>
          <w:szCs w:val="28"/>
        </w:rPr>
        <w:t xml:space="preserve">– </w:t>
      </w:r>
      <w:r w:rsidR="00F83580" w:rsidRPr="000F0F43">
        <w:rPr>
          <w:sz w:val="28"/>
          <w:szCs w:val="28"/>
          <w:lang w:val="en-US"/>
        </w:rPr>
        <w:t>URL</w:t>
      </w:r>
      <w:r w:rsidR="00F83580" w:rsidRPr="000F0F43">
        <w:rPr>
          <w:sz w:val="28"/>
          <w:szCs w:val="28"/>
        </w:rPr>
        <w:t xml:space="preserve">: </w:t>
      </w:r>
      <w:r w:rsidR="00F83580" w:rsidRPr="000F0F43">
        <w:rPr>
          <w:sz w:val="28"/>
          <w:szCs w:val="28"/>
          <w:lang w:val="en-US"/>
        </w:rPr>
        <w:t>www</w:t>
      </w:r>
      <w:r w:rsidR="00F83580" w:rsidRPr="000F0F43">
        <w:rPr>
          <w:sz w:val="28"/>
          <w:szCs w:val="28"/>
        </w:rPr>
        <w:t>.</w:t>
      </w:r>
      <w:proofErr w:type="spellStart"/>
      <w:r w:rsidR="00F83580" w:rsidRPr="000F0F43">
        <w:rPr>
          <w:sz w:val="28"/>
          <w:szCs w:val="28"/>
          <w:lang w:val="en-US"/>
        </w:rPr>
        <w:t>owen</w:t>
      </w:r>
      <w:proofErr w:type="spellEnd"/>
      <w:r w:rsidR="00F83580" w:rsidRPr="000F0F43">
        <w:rPr>
          <w:sz w:val="28"/>
          <w:szCs w:val="28"/>
        </w:rPr>
        <w:t>.</w:t>
      </w:r>
      <w:proofErr w:type="spellStart"/>
      <w:r w:rsidR="00F83580" w:rsidRPr="000F0F43">
        <w:rPr>
          <w:sz w:val="28"/>
          <w:szCs w:val="28"/>
          <w:lang w:val="en-US"/>
        </w:rPr>
        <w:t>ru</w:t>
      </w:r>
      <w:proofErr w:type="spellEnd"/>
      <w:r w:rsidR="00F83580" w:rsidRPr="000F0F43">
        <w:rPr>
          <w:sz w:val="28"/>
          <w:szCs w:val="28"/>
        </w:rPr>
        <w:t>/62379044 [13 марта 2016].</w:t>
      </w:r>
    </w:p>
    <w:p w:rsidR="00F91C4B" w:rsidRPr="000F0F43" w:rsidRDefault="00F91C4B" w:rsidP="00EF5EE2">
      <w:pPr>
        <w:tabs>
          <w:tab w:val="left" w:pos="0"/>
        </w:tabs>
        <w:spacing w:line="360" w:lineRule="auto"/>
        <w:ind w:firstLine="680"/>
        <w:jc w:val="both"/>
        <w:rPr>
          <w:bCs/>
          <w:sz w:val="28"/>
          <w:szCs w:val="28"/>
        </w:rPr>
      </w:pPr>
      <w:r w:rsidRPr="000F0F43">
        <w:rPr>
          <w:sz w:val="28"/>
          <w:szCs w:val="28"/>
        </w:rPr>
        <w:t xml:space="preserve">7 </w:t>
      </w:r>
      <w:r w:rsidR="00F83580" w:rsidRPr="000F0F43">
        <w:rPr>
          <w:sz w:val="28"/>
          <w:szCs w:val="28"/>
          <w:lang w:val="en-US"/>
        </w:rPr>
        <w:t>KIPPRIBOR</w:t>
      </w:r>
      <w:r w:rsidR="00F83580" w:rsidRPr="000F0F43">
        <w:rPr>
          <w:sz w:val="28"/>
          <w:szCs w:val="28"/>
        </w:rPr>
        <w:t xml:space="preserve"> //</w:t>
      </w:r>
      <w:r w:rsidR="000F0F43" w:rsidRPr="000F0F43">
        <w:rPr>
          <w:sz w:val="28"/>
          <w:szCs w:val="28"/>
        </w:rPr>
        <w:t xml:space="preserve"> ТТР</w:t>
      </w:r>
      <w:r w:rsidR="00F83580" w:rsidRPr="000F0F43">
        <w:rPr>
          <w:sz w:val="28"/>
          <w:szCs w:val="28"/>
        </w:rPr>
        <w:t>. – 2013. –</w:t>
      </w:r>
      <w:r w:rsidR="000F0F43" w:rsidRPr="000F0F43">
        <w:rPr>
          <w:sz w:val="28"/>
          <w:szCs w:val="28"/>
        </w:rPr>
        <w:t xml:space="preserve"> </w:t>
      </w:r>
      <w:hyperlink r:id="rId53" w:history="1">
        <w:r w:rsidR="000F0F43" w:rsidRPr="000F0F43">
          <w:rPr>
            <w:sz w:val="28"/>
            <w:szCs w:val="28"/>
          </w:rPr>
          <w:t>РЕЛЕ ТВЕРДОТЕЛЬНЫЕ</w:t>
        </w:r>
        <w:r w:rsidR="000F0F43" w:rsidRPr="000F0F43">
          <w:rPr>
            <w:sz w:val="28"/>
            <w:szCs w:val="28"/>
          </w:rPr>
          <w:br/>
          <w:t>И РАДИАТОРЫ</w:t>
        </w:r>
      </w:hyperlink>
      <w:r w:rsidR="00F83580" w:rsidRPr="000F0F43">
        <w:rPr>
          <w:sz w:val="28"/>
          <w:szCs w:val="28"/>
        </w:rPr>
        <w:t>. –</w:t>
      </w:r>
      <w:r w:rsidR="00EF5EE2">
        <w:rPr>
          <w:sz w:val="28"/>
          <w:szCs w:val="28"/>
        </w:rPr>
        <w:t xml:space="preserve"> </w:t>
      </w:r>
      <w:r w:rsidR="00F83580" w:rsidRPr="000F0F43">
        <w:rPr>
          <w:sz w:val="28"/>
          <w:szCs w:val="28"/>
        </w:rPr>
        <w:t>(</w:t>
      </w:r>
      <w:r w:rsidR="00EF5EE2">
        <w:rPr>
          <w:sz w:val="28"/>
          <w:szCs w:val="28"/>
        </w:rPr>
        <w:t>Рус.</w:t>
      </w:r>
      <w:r w:rsidR="00F83580" w:rsidRPr="000F0F43">
        <w:rPr>
          <w:sz w:val="28"/>
          <w:szCs w:val="28"/>
        </w:rPr>
        <w:t xml:space="preserve">). – </w:t>
      </w:r>
      <w:r w:rsidR="00F83580" w:rsidRPr="000F0F43">
        <w:rPr>
          <w:sz w:val="28"/>
          <w:szCs w:val="28"/>
          <w:lang w:val="en-US"/>
        </w:rPr>
        <w:t>URL</w:t>
      </w:r>
      <w:r w:rsidR="00F83580" w:rsidRPr="000F0F43">
        <w:rPr>
          <w:sz w:val="28"/>
          <w:szCs w:val="28"/>
        </w:rPr>
        <w:t xml:space="preserve">: </w:t>
      </w:r>
      <w:r w:rsidR="000F0F43" w:rsidRPr="000F0F43">
        <w:rPr>
          <w:sz w:val="28"/>
          <w:szCs w:val="28"/>
          <w:lang w:val="en-US"/>
        </w:rPr>
        <w:t>www</w:t>
      </w:r>
      <w:r w:rsidR="000F0F43" w:rsidRPr="000F0F43">
        <w:rPr>
          <w:sz w:val="28"/>
          <w:szCs w:val="28"/>
        </w:rPr>
        <w:t>.</w:t>
      </w:r>
      <w:proofErr w:type="spellStart"/>
      <w:r w:rsidR="000F0F43" w:rsidRPr="000F0F43">
        <w:rPr>
          <w:sz w:val="28"/>
          <w:szCs w:val="28"/>
          <w:lang w:val="en-US"/>
        </w:rPr>
        <w:t>kippribor</w:t>
      </w:r>
      <w:proofErr w:type="spellEnd"/>
      <w:r w:rsidR="000F0F43" w:rsidRPr="000F0F43">
        <w:rPr>
          <w:sz w:val="28"/>
          <w:szCs w:val="28"/>
        </w:rPr>
        <w:t>.</w:t>
      </w:r>
      <w:proofErr w:type="spellStart"/>
      <w:r w:rsidR="000F0F43" w:rsidRPr="000F0F43">
        <w:rPr>
          <w:sz w:val="28"/>
          <w:szCs w:val="28"/>
          <w:lang w:val="en-US"/>
        </w:rPr>
        <w:t>ru</w:t>
      </w:r>
      <w:proofErr w:type="spellEnd"/>
      <w:r w:rsidR="000F0F43" w:rsidRPr="000F0F43">
        <w:rPr>
          <w:sz w:val="28"/>
          <w:szCs w:val="28"/>
        </w:rPr>
        <w:t>/</w:t>
      </w:r>
      <w:r w:rsidR="000F0F43" w:rsidRPr="000F0F43">
        <w:rPr>
          <w:sz w:val="28"/>
          <w:szCs w:val="28"/>
          <w:lang w:val="en-US"/>
        </w:rPr>
        <w:t>TTR</w:t>
      </w:r>
      <w:r w:rsidR="000F0F43" w:rsidRPr="000F0F43">
        <w:rPr>
          <w:sz w:val="28"/>
          <w:szCs w:val="28"/>
        </w:rPr>
        <w:t>-</w:t>
      </w:r>
      <w:proofErr w:type="spellStart"/>
      <w:r w:rsidR="000F0F43" w:rsidRPr="000F0F43">
        <w:rPr>
          <w:sz w:val="28"/>
          <w:szCs w:val="28"/>
          <w:lang w:val="en-US"/>
        </w:rPr>
        <w:t>i</w:t>
      </w:r>
      <w:proofErr w:type="spellEnd"/>
      <w:r w:rsidR="000F0F43" w:rsidRPr="000F0F43">
        <w:rPr>
          <w:sz w:val="28"/>
          <w:szCs w:val="28"/>
        </w:rPr>
        <w:t>-</w:t>
      </w:r>
      <w:proofErr w:type="spellStart"/>
      <w:r w:rsidR="000F0F43" w:rsidRPr="000F0F43">
        <w:rPr>
          <w:sz w:val="28"/>
          <w:szCs w:val="28"/>
          <w:lang w:val="en-US"/>
        </w:rPr>
        <w:t>radiatory</w:t>
      </w:r>
      <w:proofErr w:type="spellEnd"/>
      <w:r w:rsidR="000F0F43" w:rsidRPr="000F0F43">
        <w:rPr>
          <w:sz w:val="28"/>
          <w:szCs w:val="28"/>
        </w:rPr>
        <w:t xml:space="preserve"> </w:t>
      </w:r>
      <w:r w:rsidR="00F83580" w:rsidRPr="000F0F43">
        <w:rPr>
          <w:sz w:val="28"/>
          <w:szCs w:val="28"/>
        </w:rPr>
        <w:t>[29 апреля 2016].</w:t>
      </w:r>
    </w:p>
    <w:p w:rsidR="00F91C4B" w:rsidRPr="00F83580" w:rsidRDefault="00F91C4B" w:rsidP="00F91C4B">
      <w:pPr>
        <w:jc w:val="both"/>
      </w:pPr>
    </w:p>
    <w:sectPr w:rsidR="00F91C4B" w:rsidRPr="00F83580" w:rsidSect="00284CE2">
      <w:footerReference w:type="default" r:id="rId54"/>
      <w:footerReference w:type="first" r:id="rId55"/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CD8" w:rsidRDefault="00034CD8">
      <w:r>
        <w:separator/>
      </w:r>
    </w:p>
  </w:endnote>
  <w:endnote w:type="continuationSeparator" w:id="0">
    <w:p w:rsidR="00034CD8" w:rsidRDefault="0003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CE2" w:rsidRPr="00D81913" w:rsidRDefault="00284CE2" w:rsidP="00031507">
    <w:pPr>
      <w:pStyle w:val="ac"/>
      <w:framePr w:wrap="auto" w:vAnchor="text" w:hAnchor="margin" w:xAlign="center" w:y="1"/>
      <w:rPr>
        <w:rStyle w:val="ab"/>
      </w:rPr>
    </w:pPr>
    <w:r w:rsidRPr="00D81913">
      <w:rPr>
        <w:rStyle w:val="ab"/>
      </w:rPr>
      <w:fldChar w:fldCharType="begin"/>
    </w:r>
    <w:r w:rsidRPr="00D81913">
      <w:rPr>
        <w:rStyle w:val="ab"/>
      </w:rPr>
      <w:instrText xml:space="preserve">PAGE  </w:instrText>
    </w:r>
    <w:r w:rsidRPr="00D81913">
      <w:rPr>
        <w:rStyle w:val="ab"/>
      </w:rPr>
      <w:fldChar w:fldCharType="separate"/>
    </w:r>
    <w:r w:rsidR="00FC3CCE">
      <w:rPr>
        <w:rStyle w:val="ab"/>
        <w:noProof/>
      </w:rPr>
      <w:t>28</w:t>
    </w:r>
    <w:r w:rsidRPr="00D81913">
      <w:rPr>
        <w:rStyle w:val="ab"/>
      </w:rPr>
      <w:fldChar w:fldCharType="end"/>
    </w:r>
  </w:p>
  <w:p w:rsidR="00284CE2" w:rsidRDefault="00284CE2" w:rsidP="0003150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CE2" w:rsidRDefault="00284CE2" w:rsidP="00031507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CD8" w:rsidRDefault="00034CD8">
      <w:r>
        <w:separator/>
      </w:r>
    </w:p>
  </w:footnote>
  <w:footnote w:type="continuationSeparator" w:id="0">
    <w:p w:rsidR="00034CD8" w:rsidRDefault="00034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49E9"/>
    <w:multiLevelType w:val="hybridMultilevel"/>
    <w:tmpl w:val="86FC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0AC1"/>
    <w:multiLevelType w:val="multilevel"/>
    <w:tmpl w:val="7E3C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73783"/>
    <w:multiLevelType w:val="hybridMultilevel"/>
    <w:tmpl w:val="2BDC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71049"/>
    <w:multiLevelType w:val="hybridMultilevel"/>
    <w:tmpl w:val="4A20415A"/>
    <w:lvl w:ilvl="0" w:tplc="7E6A1718">
      <w:start w:val="1"/>
      <w:numFmt w:val="decimal"/>
      <w:lvlText w:val="%1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" w15:restartNumberingAfterBreak="0">
    <w:nsid w:val="51BE30CB"/>
    <w:multiLevelType w:val="hybridMultilevel"/>
    <w:tmpl w:val="36303CD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63575DF3"/>
    <w:multiLevelType w:val="hybridMultilevel"/>
    <w:tmpl w:val="03C853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136"/>
    <w:rsid w:val="0000535F"/>
    <w:rsid w:val="0000646B"/>
    <w:rsid w:val="0000712E"/>
    <w:rsid w:val="0000754B"/>
    <w:rsid w:val="0000759C"/>
    <w:rsid w:val="00010A6F"/>
    <w:rsid w:val="00010C8C"/>
    <w:rsid w:val="00010E7D"/>
    <w:rsid w:val="0001179E"/>
    <w:rsid w:val="00012651"/>
    <w:rsid w:val="000220A8"/>
    <w:rsid w:val="00023D68"/>
    <w:rsid w:val="00024291"/>
    <w:rsid w:val="00025E2E"/>
    <w:rsid w:val="00025E82"/>
    <w:rsid w:val="00027B2E"/>
    <w:rsid w:val="00031325"/>
    <w:rsid w:val="00031507"/>
    <w:rsid w:val="00031742"/>
    <w:rsid w:val="00033665"/>
    <w:rsid w:val="00034CD8"/>
    <w:rsid w:val="000361D6"/>
    <w:rsid w:val="000369C9"/>
    <w:rsid w:val="00036B20"/>
    <w:rsid w:val="0004064B"/>
    <w:rsid w:val="00043925"/>
    <w:rsid w:val="00045885"/>
    <w:rsid w:val="00046141"/>
    <w:rsid w:val="000512F0"/>
    <w:rsid w:val="00051CE2"/>
    <w:rsid w:val="00053CAF"/>
    <w:rsid w:val="000541A6"/>
    <w:rsid w:val="00054DC2"/>
    <w:rsid w:val="00054EA7"/>
    <w:rsid w:val="00055F1E"/>
    <w:rsid w:val="00056BF7"/>
    <w:rsid w:val="0006060F"/>
    <w:rsid w:val="000610E8"/>
    <w:rsid w:val="00062A35"/>
    <w:rsid w:val="0007233B"/>
    <w:rsid w:val="00072638"/>
    <w:rsid w:val="0007318B"/>
    <w:rsid w:val="00074204"/>
    <w:rsid w:val="00074CAF"/>
    <w:rsid w:val="00074F40"/>
    <w:rsid w:val="0007720D"/>
    <w:rsid w:val="00080B86"/>
    <w:rsid w:val="00081452"/>
    <w:rsid w:val="00083ED4"/>
    <w:rsid w:val="000853B5"/>
    <w:rsid w:val="000870CB"/>
    <w:rsid w:val="00087870"/>
    <w:rsid w:val="00087EF9"/>
    <w:rsid w:val="000932FA"/>
    <w:rsid w:val="00094B25"/>
    <w:rsid w:val="00094E7C"/>
    <w:rsid w:val="00094F0E"/>
    <w:rsid w:val="00096592"/>
    <w:rsid w:val="000A0967"/>
    <w:rsid w:val="000A158B"/>
    <w:rsid w:val="000A373F"/>
    <w:rsid w:val="000A4DAD"/>
    <w:rsid w:val="000A4FDD"/>
    <w:rsid w:val="000A6955"/>
    <w:rsid w:val="000A7A4B"/>
    <w:rsid w:val="000A7B3F"/>
    <w:rsid w:val="000A7D4C"/>
    <w:rsid w:val="000B02F4"/>
    <w:rsid w:val="000B3636"/>
    <w:rsid w:val="000B4A41"/>
    <w:rsid w:val="000B6B02"/>
    <w:rsid w:val="000B77E4"/>
    <w:rsid w:val="000B77F6"/>
    <w:rsid w:val="000C0D9E"/>
    <w:rsid w:val="000C3085"/>
    <w:rsid w:val="000C3F78"/>
    <w:rsid w:val="000C4F3B"/>
    <w:rsid w:val="000C5E09"/>
    <w:rsid w:val="000D0F86"/>
    <w:rsid w:val="000D1D1B"/>
    <w:rsid w:val="000D343D"/>
    <w:rsid w:val="000D51FC"/>
    <w:rsid w:val="000D6D6E"/>
    <w:rsid w:val="000E04EE"/>
    <w:rsid w:val="000E1C4C"/>
    <w:rsid w:val="000E3ECB"/>
    <w:rsid w:val="000E669E"/>
    <w:rsid w:val="000E6EC2"/>
    <w:rsid w:val="000E6F76"/>
    <w:rsid w:val="000E7577"/>
    <w:rsid w:val="000F0E92"/>
    <w:rsid w:val="000F0F43"/>
    <w:rsid w:val="000F265A"/>
    <w:rsid w:val="000F48EA"/>
    <w:rsid w:val="000F5654"/>
    <w:rsid w:val="001002AB"/>
    <w:rsid w:val="00100F79"/>
    <w:rsid w:val="0010135D"/>
    <w:rsid w:val="0010478C"/>
    <w:rsid w:val="00106EB9"/>
    <w:rsid w:val="001070BA"/>
    <w:rsid w:val="001108A9"/>
    <w:rsid w:val="00110E69"/>
    <w:rsid w:val="00112D53"/>
    <w:rsid w:val="00114B56"/>
    <w:rsid w:val="00115A1B"/>
    <w:rsid w:val="001218B1"/>
    <w:rsid w:val="001219E8"/>
    <w:rsid w:val="001235CD"/>
    <w:rsid w:val="00124192"/>
    <w:rsid w:val="0012699B"/>
    <w:rsid w:val="00127412"/>
    <w:rsid w:val="001301A9"/>
    <w:rsid w:val="00130734"/>
    <w:rsid w:val="001328B1"/>
    <w:rsid w:val="001344E5"/>
    <w:rsid w:val="0013488E"/>
    <w:rsid w:val="00137024"/>
    <w:rsid w:val="001376BD"/>
    <w:rsid w:val="001377DA"/>
    <w:rsid w:val="001378D3"/>
    <w:rsid w:val="001416BF"/>
    <w:rsid w:val="00141762"/>
    <w:rsid w:val="0014264B"/>
    <w:rsid w:val="001457B8"/>
    <w:rsid w:val="00146E3A"/>
    <w:rsid w:val="00150BBC"/>
    <w:rsid w:val="00152162"/>
    <w:rsid w:val="00152C13"/>
    <w:rsid w:val="00152CDD"/>
    <w:rsid w:val="00152DD0"/>
    <w:rsid w:val="00153C21"/>
    <w:rsid w:val="0015548F"/>
    <w:rsid w:val="00155B90"/>
    <w:rsid w:val="001579A9"/>
    <w:rsid w:val="00162877"/>
    <w:rsid w:val="00162E12"/>
    <w:rsid w:val="001633D6"/>
    <w:rsid w:val="001647C2"/>
    <w:rsid w:val="00170168"/>
    <w:rsid w:val="00170DEB"/>
    <w:rsid w:val="001713D2"/>
    <w:rsid w:val="001728F5"/>
    <w:rsid w:val="001729EF"/>
    <w:rsid w:val="00176DD8"/>
    <w:rsid w:val="00176E2F"/>
    <w:rsid w:val="001823AE"/>
    <w:rsid w:val="001835CC"/>
    <w:rsid w:val="001838AB"/>
    <w:rsid w:val="00185946"/>
    <w:rsid w:val="00187BA8"/>
    <w:rsid w:val="00187DF2"/>
    <w:rsid w:val="001909DA"/>
    <w:rsid w:val="00191555"/>
    <w:rsid w:val="001A124D"/>
    <w:rsid w:val="001A12E5"/>
    <w:rsid w:val="001A1C04"/>
    <w:rsid w:val="001A37A1"/>
    <w:rsid w:val="001A5040"/>
    <w:rsid w:val="001A51AC"/>
    <w:rsid w:val="001A56B6"/>
    <w:rsid w:val="001A6F51"/>
    <w:rsid w:val="001A7A19"/>
    <w:rsid w:val="001B07BC"/>
    <w:rsid w:val="001B186F"/>
    <w:rsid w:val="001B1C6B"/>
    <w:rsid w:val="001B532F"/>
    <w:rsid w:val="001B73B5"/>
    <w:rsid w:val="001C0301"/>
    <w:rsid w:val="001C0441"/>
    <w:rsid w:val="001C1A19"/>
    <w:rsid w:val="001C3A4E"/>
    <w:rsid w:val="001C4CD8"/>
    <w:rsid w:val="001C4D37"/>
    <w:rsid w:val="001C5B5E"/>
    <w:rsid w:val="001C6155"/>
    <w:rsid w:val="001C71D9"/>
    <w:rsid w:val="001D271D"/>
    <w:rsid w:val="001D4E95"/>
    <w:rsid w:val="001D57B2"/>
    <w:rsid w:val="001E23C5"/>
    <w:rsid w:val="001E4230"/>
    <w:rsid w:val="001F386D"/>
    <w:rsid w:val="001F75C8"/>
    <w:rsid w:val="00200327"/>
    <w:rsid w:val="00200B24"/>
    <w:rsid w:val="0020388F"/>
    <w:rsid w:val="00204494"/>
    <w:rsid w:val="002135D7"/>
    <w:rsid w:val="0021581D"/>
    <w:rsid w:val="0021621D"/>
    <w:rsid w:val="002175C4"/>
    <w:rsid w:val="002176F8"/>
    <w:rsid w:val="0022011D"/>
    <w:rsid w:val="00220E90"/>
    <w:rsid w:val="00222972"/>
    <w:rsid w:val="0022355D"/>
    <w:rsid w:val="00224739"/>
    <w:rsid w:val="00225ED2"/>
    <w:rsid w:val="0023242C"/>
    <w:rsid w:val="0023324C"/>
    <w:rsid w:val="002345EA"/>
    <w:rsid w:val="00235526"/>
    <w:rsid w:val="00236D33"/>
    <w:rsid w:val="002373B6"/>
    <w:rsid w:val="00237809"/>
    <w:rsid w:val="00240F7A"/>
    <w:rsid w:val="002418A4"/>
    <w:rsid w:val="00243381"/>
    <w:rsid w:val="0024479C"/>
    <w:rsid w:val="00244918"/>
    <w:rsid w:val="00245DB8"/>
    <w:rsid w:val="00250738"/>
    <w:rsid w:val="00253E0B"/>
    <w:rsid w:val="0025474E"/>
    <w:rsid w:val="00254F2F"/>
    <w:rsid w:val="002567A7"/>
    <w:rsid w:val="002568E0"/>
    <w:rsid w:val="00262525"/>
    <w:rsid w:val="0026528D"/>
    <w:rsid w:val="0026573C"/>
    <w:rsid w:val="002664B6"/>
    <w:rsid w:val="00267D5E"/>
    <w:rsid w:val="002711B6"/>
    <w:rsid w:val="002724C0"/>
    <w:rsid w:val="002725BD"/>
    <w:rsid w:val="00272CEB"/>
    <w:rsid w:val="00272E7D"/>
    <w:rsid w:val="00274AAF"/>
    <w:rsid w:val="00275708"/>
    <w:rsid w:val="002766D6"/>
    <w:rsid w:val="00281BC1"/>
    <w:rsid w:val="002837BF"/>
    <w:rsid w:val="002847EC"/>
    <w:rsid w:val="00284CE2"/>
    <w:rsid w:val="0028564B"/>
    <w:rsid w:val="00285CB1"/>
    <w:rsid w:val="002907FF"/>
    <w:rsid w:val="00292540"/>
    <w:rsid w:val="002933EA"/>
    <w:rsid w:val="002938FB"/>
    <w:rsid w:val="002A07B6"/>
    <w:rsid w:val="002A365A"/>
    <w:rsid w:val="002A444C"/>
    <w:rsid w:val="002A6D61"/>
    <w:rsid w:val="002A782D"/>
    <w:rsid w:val="002B0084"/>
    <w:rsid w:val="002B0BD5"/>
    <w:rsid w:val="002B299B"/>
    <w:rsid w:val="002B3036"/>
    <w:rsid w:val="002B52DE"/>
    <w:rsid w:val="002B5D68"/>
    <w:rsid w:val="002B6C5E"/>
    <w:rsid w:val="002B70AC"/>
    <w:rsid w:val="002B79E8"/>
    <w:rsid w:val="002B7EFA"/>
    <w:rsid w:val="002C400A"/>
    <w:rsid w:val="002C55F1"/>
    <w:rsid w:val="002C5E7C"/>
    <w:rsid w:val="002D105E"/>
    <w:rsid w:val="002D164F"/>
    <w:rsid w:val="002D1675"/>
    <w:rsid w:val="002D216F"/>
    <w:rsid w:val="002D356F"/>
    <w:rsid w:val="002D4BD7"/>
    <w:rsid w:val="002D4E03"/>
    <w:rsid w:val="002D5A76"/>
    <w:rsid w:val="002D7639"/>
    <w:rsid w:val="002D79EC"/>
    <w:rsid w:val="002E1963"/>
    <w:rsid w:val="002E1A13"/>
    <w:rsid w:val="002E21C5"/>
    <w:rsid w:val="002E758D"/>
    <w:rsid w:val="002F01EB"/>
    <w:rsid w:val="002F1977"/>
    <w:rsid w:val="002F6D93"/>
    <w:rsid w:val="002F705F"/>
    <w:rsid w:val="00301766"/>
    <w:rsid w:val="00302990"/>
    <w:rsid w:val="003041E4"/>
    <w:rsid w:val="00304419"/>
    <w:rsid w:val="00306696"/>
    <w:rsid w:val="00310BDA"/>
    <w:rsid w:val="003114DB"/>
    <w:rsid w:val="00312A6F"/>
    <w:rsid w:val="00312AF0"/>
    <w:rsid w:val="00314568"/>
    <w:rsid w:val="003159DC"/>
    <w:rsid w:val="00315B8F"/>
    <w:rsid w:val="00317F42"/>
    <w:rsid w:val="0032103F"/>
    <w:rsid w:val="00322458"/>
    <w:rsid w:val="0032338C"/>
    <w:rsid w:val="00323862"/>
    <w:rsid w:val="00323D51"/>
    <w:rsid w:val="00324811"/>
    <w:rsid w:val="003248BA"/>
    <w:rsid w:val="00324EC6"/>
    <w:rsid w:val="00330CDB"/>
    <w:rsid w:val="003328F0"/>
    <w:rsid w:val="00332AAF"/>
    <w:rsid w:val="00335210"/>
    <w:rsid w:val="00335491"/>
    <w:rsid w:val="00335F31"/>
    <w:rsid w:val="00336CD2"/>
    <w:rsid w:val="00337994"/>
    <w:rsid w:val="00342A70"/>
    <w:rsid w:val="00345498"/>
    <w:rsid w:val="003455F0"/>
    <w:rsid w:val="00345D01"/>
    <w:rsid w:val="003472A1"/>
    <w:rsid w:val="00350165"/>
    <w:rsid w:val="00350A97"/>
    <w:rsid w:val="00350DB0"/>
    <w:rsid w:val="00351A03"/>
    <w:rsid w:val="00351EB4"/>
    <w:rsid w:val="0035314B"/>
    <w:rsid w:val="003534AE"/>
    <w:rsid w:val="0035410B"/>
    <w:rsid w:val="00354841"/>
    <w:rsid w:val="00360F0E"/>
    <w:rsid w:val="0036260C"/>
    <w:rsid w:val="00363543"/>
    <w:rsid w:val="003639DA"/>
    <w:rsid w:val="003639F5"/>
    <w:rsid w:val="003642FB"/>
    <w:rsid w:val="003676DB"/>
    <w:rsid w:val="003702F0"/>
    <w:rsid w:val="0037046A"/>
    <w:rsid w:val="00372340"/>
    <w:rsid w:val="00372855"/>
    <w:rsid w:val="00372BA8"/>
    <w:rsid w:val="00373820"/>
    <w:rsid w:val="00373F3A"/>
    <w:rsid w:val="003766FB"/>
    <w:rsid w:val="00377554"/>
    <w:rsid w:val="00380B82"/>
    <w:rsid w:val="00382CB3"/>
    <w:rsid w:val="0038392C"/>
    <w:rsid w:val="00384D60"/>
    <w:rsid w:val="00390DDA"/>
    <w:rsid w:val="003913AD"/>
    <w:rsid w:val="003935D5"/>
    <w:rsid w:val="00394679"/>
    <w:rsid w:val="00394742"/>
    <w:rsid w:val="00396337"/>
    <w:rsid w:val="00396BF7"/>
    <w:rsid w:val="00397B5A"/>
    <w:rsid w:val="003A180C"/>
    <w:rsid w:val="003A2A4E"/>
    <w:rsid w:val="003A663D"/>
    <w:rsid w:val="003A7E88"/>
    <w:rsid w:val="003B2056"/>
    <w:rsid w:val="003B5D0C"/>
    <w:rsid w:val="003C13F1"/>
    <w:rsid w:val="003C7BE2"/>
    <w:rsid w:val="003D1D21"/>
    <w:rsid w:val="003D2A92"/>
    <w:rsid w:val="003D3646"/>
    <w:rsid w:val="003D39A4"/>
    <w:rsid w:val="003D3B47"/>
    <w:rsid w:val="003D7F02"/>
    <w:rsid w:val="003E0341"/>
    <w:rsid w:val="003E1A62"/>
    <w:rsid w:val="003E3497"/>
    <w:rsid w:val="003E3D69"/>
    <w:rsid w:val="003E60A1"/>
    <w:rsid w:val="003E6F9C"/>
    <w:rsid w:val="003E78C2"/>
    <w:rsid w:val="003F05BC"/>
    <w:rsid w:val="003F0865"/>
    <w:rsid w:val="003F21AD"/>
    <w:rsid w:val="003F32C7"/>
    <w:rsid w:val="003F3EA3"/>
    <w:rsid w:val="003F5F2C"/>
    <w:rsid w:val="004002BF"/>
    <w:rsid w:val="00402188"/>
    <w:rsid w:val="00403895"/>
    <w:rsid w:val="00403A3A"/>
    <w:rsid w:val="00405A56"/>
    <w:rsid w:val="00407174"/>
    <w:rsid w:val="004107BB"/>
    <w:rsid w:val="00410EBC"/>
    <w:rsid w:val="00413319"/>
    <w:rsid w:val="004139C6"/>
    <w:rsid w:val="0041410F"/>
    <w:rsid w:val="0041539D"/>
    <w:rsid w:val="00416C93"/>
    <w:rsid w:val="004226DA"/>
    <w:rsid w:val="004237B8"/>
    <w:rsid w:val="00423C27"/>
    <w:rsid w:val="00425D4D"/>
    <w:rsid w:val="00430BFF"/>
    <w:rsid w:val="00434106"/>
    <w:rsid w:val="0043484E"/>
    <w:rsid w:val="004350B6"/>
    <w:rsid w:val="004352CC"/>
    <w:rsid w:val="0044003E"/>
    <w:rsid w:val="004438B0"/>
    <w:rsid w:val="00445269"/>
    <w:rsid w:val="00446540"/>
    <w:rsid w:val="0044678B"/>
    <w:rsid w:val="00446CFB"/>
    <w:rsid w:val="00446F2B"/>
    <w:rsid w:val="004513EC"/>
    <w:rsid w:val="00451A23"/>
    <w:rsid w:val="00451B09"/>
    <w:rsid w:val="0045239F"/>
    <w:rsid w:val="004542E8"/>
    <w:rsid w:val="004549E0"/>
    <w:rsid w:val="00454A6C"/>
    <w:rsid w:val="00456920"/>
    <w:rsid w:val="00457C95"/>
    <w:rsid w:val="004609E3"/>
    <w:rsid w:val="0046256A"/>
    <w:rsid w:val="00463E83"/>
    <w:rsid w:val="00463FE9"/>
    <w:rsid w:val="00465559"/>
    <w:rsid w:val="00465565"/>
    <w:rsid w:val="00465F4A"/>
    <w:rsid w:val="004664CA"/>
    <w:rsid w:val="00467765"/>
    <w:rsid w:val="0047270A"/>
    <w:rsid w:val="004755A8"/>
    <w:rsid w:val="00476492"/>
    <w:rsid w:val="0047709C"/>
    <w:rsid w:val="00477AEB"/>
    <w:rsid w:val="00480360"/>
    <w:rsid w:val="004814FF"/>
    <w:rsid w:val="00483B47"/>
    <w:rsid w:val="00484418"/>
    <w:rsid w:val="0048625D"/>
    <w:rsid w:val="00487285"/>
    <w:rsid w:val="0049291B"/>
    <w:rsid w:val="004940A0"/>
    <w:rsid w:val="0049424C"/>
    <w:rsid w:val="004A077B"/>
    <w:rsid w:val="004A0BA8"/>
    <w:rsid w:val="004A21EB"/>
    <w:rsid w:val="004A60F7"/>
    <w:rsid w:val="004A64A0"/>
    <w:rsid w:val="004B059E"/>
    <w:rsid w:val="004B09D9"/>
    <w:rsid w:val="004B0DF2"/>
    <w:rsid w:val="004B163C"/>
    <w:rsid w:val="004B5559"/>
    <w:rsid w:val="004C01CE"/>
    <w:rsid w:val="004C0B8F"/>
    <w:rsid w:val="004C3ED5"/>
    <w:rsid w:val="004C4592"/>
    <w:rsid w:val="004C6532"/>
    <w:rsid w:val="004C76B4"/>
    <w:rsid w:val="004D1533"/>
    <w:rsid w:val="004D467F"/>
    <w:rsid w:val="004D513D"/>
    <w:rsid w:val="004E04FA"/>
    <w:rsid w:val="004E33EC"/>
    <w:rsid w:val="004E3ECC"/>
    <w:rsid w:val="004E5A29"/>
    <w:rsid w:val="004E65F1"/>
    <w:rsid w:val="004F097D"/>
    <w:rsid w:val="004F09AF"/>
    <w:rsid w:val="004F1414"/>
    <w:rsid w:val="004F2BD1"/>
    <w:rsid w:val="004F2BE1"/>
    <w:rsid w:val="004F4A63"/>
    <w:rsid w:val="004F4C81"/>
    <w:rsid w:val="004F53AD"/>
    <w:rsid w:val="004F65DA"/>
    <w:rsid w:val="004F69E8"/>
    <w:rsid w:val="004F6EFB"/>
    <w:rsid w:val="00501250"/>
    <w:rsid w:val="00501CBA"/>
    <w:rsid w:val="00503E75"/>
    <w:rsid w:val="0050434B"/>
    <w:rsid w:val="00504FCF"/>
    <w:rsid w:val="00506100"/>
    <w:rsid w:val="005104A9"/>
    <w:rsid w:val="0051484B"/>
    <w:rsid w:val="00514E7C"/>
    <w:rsid w:val="00517A0F"/>
    <w:rsid w:val="00517A48"/>
    <w:rsid w:val="0052029E"/>
    <w:rsid w:val="00520365"/>
    <w:rsid w:val="005219C3"/>
    <w:rsid w:val="005219D5"/>
    <w:rsid w:val="00522D20"/>
    <w:rsid w:val="00523260"/>
    <w:rsid w:val="00524ABC"/>
    <w:rsid w:val="00524BFB"/>
    <w:rsid w:val="00526F16"/>
    <w:rsid w:val="005278A9"/>
    <w:rsid w:val="005300F3"/>
    <w:rsid w:val="00530DBC"/>
    <w:rsid w:val="005312AF"/>
    <w:rsid w:val="00531D65"/>
    <w:rsid w:val="0053271E"/>
    <w:rsid w:val="005348AE"/>
    <w:rsid w:val="005353F2"/>
    <w:rsid w:val="00535F0A"/>
    <w:rsid w:val="00537374"/>
    <w:rsid w:val="00542FEF"/>
    <w:rsid w:val="00543605"/>
    <w:rsid w:val="00544C46"/>
    <w:rsid w:val="00545001"/>
    <w:rsid w:val="00545E15"/>
    <w:rsid w:val="0054758E"/>
    <w:rsid w:val="005503E3"/>
    <w:rsid w:val="005509EE"/>
    <w:rsid w:val="00551119"/>
    <w:rsid w:val="0055199E"/>
    <w:rsid w:val="005525F0"/>
    <w:rsid w:val="00552EA7"/>
    <w:rsid w:val="005567FE"/>
    <w:rsid w:val="00556F93"/>
    <w:rsid w:val="00557C79"/>
    <w:rsid w:val="00564DD5"/>
    <w:rsid w:val="00565161"/>
    <w:rsid w:val="005665AD"/>
    <w:rsid w:val="0057299A"/>
    <w:rsid w:val="005730D7"/>
    <w:rsid w:val="00573316"/>
    <w:rsid w:val="00577091"/>
    <w:rsid w:val="00577B0C"/>
    <w:rsid w:val="0058086E"/>
    <w:rsid w:val="005828C5"/>
    <w:rsid w:val="00586E29"/>
    <w:rsid w:val="00586F69"/>
    <w:rsid w:val="005872E5"/>
    <w:rsid w:val="005876D9"/>
    <w:rsid w:val="00587B73"/>
    <w:rsid w:val="005907FA"/>
    <w:rsid w:val="005914EE"/>
    <w:rsid w:val="005917A7"/>
    <w:rsid w:val="0059321E"/>
    <w:rsid w:val="005943C2"/>
    <w:rsid w:val="00594A76"/>
    <w:rsid w:val="00595B12"/>
    <w:rsid w:val="005963D0"/>
    <w:rsid w:val="00597C55"/>
    <w:rsid w:val="00597F0D"/>
    <w:rsid w:val="005A036B"/>
    <w:rsid w:val="005A0F4B"/>
    <w:rsid w:val="005A1962"/>
    <w:rsid w:val="005A36A1"/>
    <w:rsid w:val="005A39DA"/>
    <w:rsid w:val="005A487D"/>
    <w:rsid w:val="005A4BF0"/>
    <w:rsid w:val="005A5C05"/>
    <w:rsid w:val="005A65BB"/>
    <w:rsid w:val="005A6C31"/>
    <w:rsid w:val="005A73BE"/>
    <w:rsid w:val="005B0598"/>
    <w:rsid w:val="005B3659"/>
    <w:rsid w:val="005B3F2A"/>
    <w:rsid w:val="005B4F82"/>
    <w:rsid w:val="005B690D"/>
    <w:rsid w:val="005B71EC"/>
    <w:rsid w:val="005B7538"/>
    <w:rsid w:val="005B7FC0"/>
    <w:rsid w:val="005C028E"/>
    <w:rsid w:val="005C04D8"/>
    <w:rsid w:val="005C29F5"/>
    <w:rsid w:val="005C2AA2"/>
    <w:rsid w:val="005C65B9"/>
    <w:rsid w:val="005C70A1"/>
    <w:rsid w:val="005D3AC9"/>
    <w:rsid w:val="005D4723"/>
    <w:rsid w:val="005D4FAE"/>
    <w:rsid w:val="005D69C4"/>
    <w:rsid w:val="005E0A5D"/>
    <w:rsid w:val="005E2428"/>
    <w:rsid w:val="005E3C6E"/>
    <w:rsid w:val="005E3F23"/>
    <w:rsid w:val="005E55C4"/>
    <w:rsid w:val="005E69DE"/>
    <w:rsid w:val="005E76F6"/>
    <w:rsid w:val="005F0D24"/>
    <w:rsid w:val="005F1043"/>
    <w:rsid w:val="005F200D"/>
    <w:rsid w:val="005F3748"/>
    <w:rsid w:val="005F40DD"/>
    <w:rsid w:val="005F4D4D"/>
    <w:rsid w:val="005F78E0"/>
    <w:rsid w:val="00601830"/>
    <w:rsid w:val="00602374"/>
    <w:rsid w:val="006035A7"/>
    <w:rsid w:val="0060388F"/>
    <w:rsid w:val="006075D4"/>
    <w:rsid w:val="00610A00"/>
    <w:rsid w:val="00610EE9"/>
    <w:rsid w:val="00611961"/>
    <w:rsid w:val="00612016"/>
    <w:rsid w:val="00614F6F"/>
    <w:rsid w:val="00617150"/>
    <w:rsid w:val="00620A9B"/>
    <w:rsid w:val="00620D54"/>
    <w:rsid w:val="00620F11"/>
    <w:rsid w:val="00630858"/>
    <w:rsid w:val="00630A28"/>
    <w:rsid w:val="0063117E"/>
    <w:rsid w:val="00631369"/>
    <w:rsid w:val="0063267D"/>
    <w:rsid w:val="0063277C"/>
    <w:rsid w:val="00632EB2"/>
    <w:rsid w:val="006331C2"/>
    <w:rsid w:val="00633F9C"/>
    <w:rsid w:val="00634CD1"/>
    <w:rsid w:val="006350D3"/>
    <w:rsid w:val="006363E6"/>
    <w:rsid w:val="006401DA"/>
    <w:rsid w:val="00643F51"/>
    <w:rsid w:val="0064413E"/>
    <w:rsid w:val="00644AC2"/>
    <w:rsid w:val="00644AFF"/>
    <w:rsid w:val="0064535B"/>
    <w:rsid w:val="00645800"/>
    <w:rsid w:val="00647BFD"/>
    <w:rsid w:val="00647CB8"/>
    <w:rsid w:val="00647E43"/>
    <w:rsid w:val="0065221B"/>
    <w:rsid w:val="006522DC"/>
    <w:rsid w:val="006536FC"/>
    <w:rsid w:val="006556A4"/>
    <w:rsid w:val="00657126"/>
    <w:rsid w:val="006573E0"/>
    <w:rsid w:val="00660500"/>
    <w:rsid w:val="00661D30"/>
    <w:rsid w:val="00662D62"/>
    <w:rsid w:val="00664E3A"/>
    <w:rsid w:val="00665E43"/>
    <w:rsid w:val="00665EE8"/>
    <w:rsid w:val="00670E9E"/>
    <w:rsid w:val="00671430"/>
    <w:rsid w:val="006762FB"/>
    <w:rsid w:val="00677811"/>
    <w:rsid w:val="00677A07"/>
    <w:rsid w:val="00680853"/>
    <w:rsid w:val="006811DE"/>
    <w:rsid w:val="006817B0"/>
    <w:rsid w:val="006820ED"/>
    <w:rsid w:val="00691DF2"/>
    <w:rsid w:val="00696D10"/>
    <w:rsid w:val="006976D8"/>
    <w:rsid w:val="006978E4"/>
    <w:rsid w:val="006A0C6B"/>
    <w:rsid w:val="006A13E3"/>
    <w:rsid w:val="006A1CA9"/>
    <w:rsid w:val="006A26BB"/>
    <w:rsid w:val="006A2AEC"/>
    <w:rsid w:val="006A2C90"/>
    <w:rsid w:val="006A2EFB"/>
    <w:rsid w:val="006A3AA7"/>
    <w:rsid w:val="006A3F76"/>
    <w:rsid w:val="006A401A"/>
    <w:rsid w:val="006A4870"/>
    <w:rsid w:val="006A51F0"/>
    <w:rsid w:val="006A6493"/>
    <w:rsid w:val="006B02F5"/>
    <w:rsid w:val="006B0CFA"/>
    <w:rsid w:val="006B11EF"/>
    <w:rsid w:val="006B1B45"/>
    <w:rsid w:val="006B1E76"/>
    <w:rsid w:val="006B5FD4"/>
    <w:rsid w:val="006B6A11"/>
    <w:rsid w:val="006C0FFB"/>
    <w:rsid w:val="006C1E9E"/>
    <w:rsid w:val="006C276A"/>
    <w:rsid w:val="006C4FF8"/>
    <w:rsid w:val="006D1775"/>
    <w:rsid w:val="006D56F1"/>
    <w:rsid w:val="006D69D6"/>
    <w:rsid w:val="006E1E9C"/>
    <w:rsid w:val="006E21AF"/>
    <w:rsid w:val="006E2AF5"/>
    <w:rsid w:val="006E3D16"/>
    <w:rsid w:val="006E723A"/>
    <w:rsid w:val="006F07AE"/>
    <w:rsid w:val="006F1B7C"/>
    <w:rsid w:val="006F2ABC"/>
    <w:rsid w:val="006F3616"/>
    <w:rsid w:val="006F40CE"/>
    <w:rsid w:val="006F452A"/>
    <w:rsid w:val="006F46D4"/>
    <w:rsid w:val="006F56AD"/>
    <w:rsid w:val="006F57AE"/>
    <w:rsid w:val="006F6949"/>
    <w:rsid w:val="006F7D0C"/>
    <w:rsid w:val="007009B2"/>
    <w:rsid w:val="00703059"/>
    <w:rsid w:val="0070783C"/>
    <w:rsid w:val="00712447"/>
    <w:rsid w:val="00713DAC"/>
    <w:rsid w:val="00714880"/>
    <w:rsid w:val="00715A79"/>
    <w:rsid w:val="007172D9"/>
    <w:rsid w:val="00721CFA"/>
    <w:rsid w:val="00722B12"/>
    <w:rsid w:val="0072743F"/>
    <w:rsid w:val="00730C3F"/>
    <w:rsid w:val="00731370"/>
    <w:rsid w:val="00731755"/>
    <w:rsid w:val="007323A4"/>
    <w:rsid w:val="007323DC"/>
    <w:rsid w:val="007350FB"/>
    <w:rsid w:val="007358B2"/>
    <w:rsid w:val="00735A61"/>
    <w:rsid w:val="007363C2"/>
    <w:rsid w:val="00736679"/>
    <w:rsid w:val="00740515"/>
    <w:rsid w:val="00741481"/>
    <w:rsid w:val="00743E55"/>
    <w:rsid w:val="0074458C"/>
    <w:rsid w:val="007478D1"/>
    <w:rsid w:val="0075174F"/>
    <w:rsid w:val="00751773"/>
    <w:rsid w:val="007538CA"/>
    <w:rsid w:val="00753C02"/>
    <w:rsid w:val="00755633"/>
    <w:rsid w:val="00756B31"/>
    <w:rsid w:val="0076139C"/>
    <w:rsid w:val="007613CB"/>
    <w:rsid w:val="00762885"/>
    <w:rsid w:val="00762E30"/>
    <w:rsid w:val="00763286"/>
    <w:rsid w:val="00763FCF"/>
    <w:rsid w:val="0076494D"/>
    <w:rsid w:val="007678C9"/>
    <w:rsid w:val="0077041E"/>
    <w:rsid w:val="00772902"/>
    <w:rsid w:val="007772DC"/>
    <w:rsid w:val="00781984"/>
    <w:rsid w:val="00781BC7"/>
    <w:rsid w:val="00782CB8"/>
    <w:rsid w:val="00782E09"/>
    <w:rsid w:val="00785540"/>
    <w:rsid w:val="00786070"/>
    <w:rsid w:val="0078716E"/>
    <w:rsid w:val="007916AA"/>
    <w:rsid w:val="0079289F"/>
    <w:rsid w:val="00795589"/>
    <w:rsid w:val="007964AA"/>
    <w:rsid w:val="00797349"/>
    <w:rsid w:val="007A1025"/>
    <w:rsid w:val="007A3257"/>
    <w:rsid w:val="007A47FC"/>
    <w:rsid w:val="007A6F3F"/>
    <w:rsid w:val="007A79E2"/>
    <w:rsid w:val="007B00B8"/>
    <w:rsid w:val="007B0919"/>
    <w:rsid w:val="007B29B8"/>
    <w:rsid w:val="007B2B03"/>
    <w:rsid w:val="007B4D37"/>
    <w:rsid w:val="007B5A38"/>
    <w:rsid w:val="007C0435"/>
    <w:rsid w:val="007C0A52"/>
    <w:rsid w:val="007C28D7"/>
    <w:rsid w:val="007C330C"/>
    <w:rsid w:val="007C745D"/>
    <w:rsid w:val="007C76AE"/>
    <w:rsid w:val="007C7FD3"/>
    <w:rsid w:val="007D03EF"/>
    <w:rsid w:val="007D0407"/>
    <w:rsid w:val="007D0EDC"/>
    <w:rsid w:val="007D1844"/>
    <w:rsid w:val="007D3C35"/>
    <w:rsid w:val="007D3EFA"/>
    <w:rsid w:val="007D45EF"/>
    <w:rsid w:val="007D5CEE"/>
    <w:rsid w:val="007D61F2"/>
    <w:rsid w:val="007D67CF"/>
    <w:rsid w:val="007D6C59"/>
    <w:rsid w:val="007D74CA"/>
    <w:rsid w:val="007E00CA"/>
    <w:rsid w:val="007E2382"/>
    <w:rsid w:val="007E390D"/>
    <w:rsid w:val="007E542B"/>
    <w:rsid w:val="007E5895"/>
    <w:rsid w:val="007E725F"/>
    <w:rsid w:val="007F0A5C"/>
    <w:rsid w:val="007F0ACA"/>
    <w:rsid w:val="007F25AC"/>
    <w:rsid w:val="007F27A4"/>
    <w:rsid w:val="007F4948"/>
    <w:rsid w:val="007F58CE"/>
    <w:rsid w:val="007F5BE3"/>
    <w:rsid w:val="007F6475"/>
    <w:rsid w:val="007F76C5"/>
    <w:rsid w:val="00800696"/>
    <w:rsid w:val="008009BE"/>
    <w:rsid w:val="00800CF0"/>
    <w:rsid w:val="00800CFC"/>
    <w:rsid w:val="00801C2C"/>
    <w:rsid w:val="008026B4"/>
    <w:rsid w:val="00802FAA"/>
    <w:rsid w:val="00803215"/>
    <w:rsid w:val="00803F1F"/>
    <w:rsid w:val="00807C0D"/>
    <w:rsid w:val="008107E1"/>
    <w:rsid w:val="00811513"/>
    <w:rsid w:val="00811D4F"/>
    <w:rsid w:val="00813431"/>
    <w:rsid w:val="00813BD3"/>
    <w:rsid w:val="00815579"/>
    <w:rsid w:val="008159E8"/>
    <w:rsid w:val="00816722"/>
    <w:rsid w:val="00816946"/>
    <w:rsid w:val="00820335"/>
    <w:rsid w:val="0082099C"/>
    <w:rsid w:val="00821CAC"/>
    <w:rsid w:val="00822561"/>
    <w:rsid w:val="00823094"/>
    <w:rsid w:val="00823649"/>
    <w:rsid w:val="0082520F"/>
    <w:rsid w:val="00826C73"/>
    <w:rsid w:val="0082759B"/>
    <w:rsid w:val="008275F8"/>
    <w:rsid w:val="00827647"/>
    <w:rsid w:val="00830100"/>
    <w:rsid w:val="008315B1"/>
    <w:rsid w:val="00834026"/>
    <w:rsid w:val="00834B30"/>
    <w:rsid w:val="00835824"/>
    <w:rsid w:val="00836A59"/>
    <w:rsid w:val="0083709E"/>
    <w:rsid w:val="00837A60"/>
    <w:rsid w:val="008419E0"/>
    <w:rsid w:val="0084205C"/>
    <w:rsid w:val="0084266B"/>
    <w:rsid w:val="008435F0"/>
    <w:rsid w:val="00843C99"/>
    <w:rsid w:val="00844A6B"/>
    <w:rsid w:val="00845337"/>
    <w:rsid w:val="008459C3"/>
    <w:rsid w:val="0084795D"/>
    <w:rsid w:val="0085077F"/>
    <w:rsid w:val="00851D8A"/>
    <w:rsid w:val="00853287"/>
    <w:rsid w:val="008549E6"/>
    <w:rsid w:val="00855237"/>
    <w:rsid w:val="00856821"/>
    <w:rsid w:val="00857CAD"/>
    <w:rsid w:val="00861988"/>
    <w:rsid w:val="008642EC"/>
    <w:rsid w:val="008670A1"/>
    <w:rsid w:val="00867834"/>
    <w:rsid w:val="0087054E"/>
    <w:rsid w:val="00870B0B"/>
    <w:rsid w:val="00870CD4"/>
    <w:rsid w:val="00871BA5"/>
    <w:rsid w:val="00873BB8"/>
    <w:rsid w:val="00875986"/>
    <w:rsid w:val="008764B8"/>
    <w:rsid w:val="00882D9E"/>
    <w:rsid w:val="0088380F"/>
    <w:rsid w:val="00883FDD"/>
    <w:rsid w:val="00885057"/>
    <w:rsid w:val="008873C7"/>
    <w:rsid w:val="0088748F"/>
    <w:rsid w:val="0089474E"/>
    <w:rsid w:val="00896FD7"/>
    <w:rsid w:val="008A0738"/>
    <w:rsid w:val="008A2064"/>
    <w:rsid w:val="008A429C"/>
    <w:rsid w:val="008A4A2C"/>
    <w:rsid w:val="008A4D97"/>
    <w:rsid w:val="008A5843"/>
    <w:rsid w:val="008A5989"/>
    <w:rsid w:val="008B0892"/>
    <w:rsid w:val="008B26ED"/>
    <w:rsid w:val="008B3D3E"/>
    <w:rsid w:val="008B5924"/>
    <w:rsid w:val="008B7637"/>
    <w:rsid w:val="008C0425"/>
    <w:rsid w:val="008C101B"/>
    <w:rsid w:val="008C32D4"/>
    <w:rsid w:val="008C34C4"/>
    <w:rsid w:val="008C4868"/>
    <w:rsid w:val="008C5E65"/>
    <w:rsid w:val="008D0ED8"/>
    <w:rsid w:val="008D334A"/>
    <w:rsid w:val="008D3ADC"/>
    <w:rsid w:val="008D4EEF"/>
    <w:rsid w:val="008D6732"/>
    <w:rsid w:val="008D6EB3"/>
    <w:rsid w:val="008E1559"/>
    <w:rsid w:val="008E1D19"/>
    <w:rsid w:val="008E2FBF"/>
    <w:rsid w:val="008F50D1"/>
    <w:rsid w:val="009056A4"/>
    <w:rsid w:val="00906B83"/>
    <w:rsid w:val="0091022E"/>
    <w:rsid w:val="009115AA"/>
    <w:rsid w:val="00911A9A"/>
    <w:rsid w:val="009135A3"/>
    <w:rsid w:val="00913D49"/>
    <w:rsid w:val="00915317"/>
    <w:rsid w:val="00915F49"/>
    <w:rsid w:val="00916885"/>
    <w:rsid w:val="00916EB9"/>
    <w:rsid w:val="00923417"/>
    <w:rsid w:val="00923609"/>
    <w:rsid w:val="009246C4"/>
    <w:rsid w:val="0092571F"/>
    <w:rsid w:val="00925BBD"/>
    <w:rsid w:val="00926DC6"/>
    <w:rsid w:val="00927624"/>
    <w:rsid w:val="0093127D"/>
    <w:rsid w:val="009316E6"/>
    <w:rsid w:val="009341CC"/>
    <w:rsid w:val="0093529E"/>
    <w:rsid w:val="00936484"/>
    <w:rsid w:val="00936FC8"/>
    <w:rsid w:val="0094021B"/>
    <w:rsid w:val="00944081"/>
    <w:rsid w:val="00945C1B"/>
    <w:rsid w:val="00946038"/>
    <w:rsid w:val="009461CD"/>
    <w:rsid w:val="009466C3"/>
    <w:rsid w:val="00946FEF"/>
    <w:rsid w:val="0094744A"/>
    <w:rsid w:val="0095212A"/>
    <w:rsid w:val="0095218A"/>
    <w:rsid w:val="00953707"/>
    <w:rsid w:val="009549A5"/>
    <w:rsid w:val="00956C03"/>
    <w:rsid w:val="00956FF4"/>
    <w:rsid w:val="00957EFE"/>
    <w:rsid w:val="009618B8"/>
    <w:rsid w:val="0096377F"/>
    <w:rsid w:val="009652C0"/>
    <w:rsid w:val="0097230B"/>
    <w:rsid w:val="00973F97"/>
    <w:rsid w:val="009758E4"/>
    <w:rsid w:val="009766EC"/>
    <w:rsid w:val="00977950"/>
    <w:rsid w:val="00981FC6"/>
    <w:rsid w:val="0098514D"/>
    <w:rsid w:val="00987991"/>
    <w:rsid w:val="00990BDC"/>
    <w:rsid w:val="00991CC0"/>
    <w:rsid w:val="00992EDE"/>
    <w:rsid w:val="00993112"/>
    <w:rsid w:val="00994486"/>
    <w:rsid w:val="0099686A"/>
    <w:rsid w:val="00996B9E"/>
    <w:rsid w:val="009A08EB"/>
    <w:rsid w:val="009A09FA"/>
    <w:rsid w:val="009A51DD"/>
    <w:rsid w:val="009A7C34"/>
    <w:rsid w:val="009B1DA2"/>
    <w:rsid w:val="009B2755"/>
    <w:rsid w:val="009B3D2F"/>
    <w:rsid w:val="009B4008"/>
    <w:rsid w:val="009B4F04"/>
    <w:rsid w:val="009B527A"/>
    <w:rsid w:val="009B5CE0"/>
    <w:rsid w:val="009B7DA4"/>
    <w:rsid w:val="009C0728"/>
    <w:rsid w:val="009C2116"/>
    <w:rsid w:val="009C2774"/>
    <w:rsid w:val="009C2B4E"/>
    <w:rsid w:val="009C2F4C"/>
    <w:rsid w:val="009C67E4"/>
    <w:rsid w:val="009C77EC"/>
    <w:rsid w:val="009D1C31"/>
    <w:rsid w:val="009D519A"/>
    <w:rsid w:val="009D6046"/>
    <w:rsid w:val="009E16CC"/>
    <w:rsid w:val="009E249E"/>
    <w:rsid w:val="009E2A56"/>
    <w:rsid w:val="009E30B9"/>
    <w:rsid w:val="009E3BCF"/>
    <w:rsid w:val="009E4171"/>
    <w:rsid w:val="009E4F0D"/>
    <w:rsid w:val="009E52EF"/>
    <w:rsid w:val="009E7C67"/>
    <w:rsid w:val="009F024F"/>
    <w:rsid w:val="009F0F60"/>
    <w:rsid w:val="009F2BE0"/>
    <w:rsid w:val="009F3FA6"/>
    <w:rsid w:val="009F510B"/>
    <w:rsid w:val="009F6D5C"/>
    <w:rsid w:val="009F718F"/>
    <w:rsid w:val="009F77D5"/>
    <w:rsid w:val="009F7FFE"/>
    <w:rsid w:val="00A0039D"/>
    <w:rsid w:val="00A02F0F"/>
    <w:rsid w:val="00A03079"/>
    <w:rsid w:val="00A03CB0"/>
    <w:rsid w:val="00A04C01"/>
    <w:rsid w:val="00A06D68"/>
    <w:rsid w:val="00A06D81"/>
    <w:rsid w:val="00A07E47"/>
    <w:rsid w:val="00A108E6"/>
    <w:rsid w:val="00A12E8F"/>
    <w:rsid w:val="00A15087"/>
    <w:rsid w:val="00A21E54"/>
    <w:rsid w:val="00A226E4"/>
    <w:rsid w:val="00A231EB"/>
    <w:rsid w:val="00A236CC"/>
    <w:rsid w:val="00A247BD"/>
    <w:rsid w:val="00A25020"/>
    <w:rsid w:val="00A25857"/>
    <w:rsid w:val="00A26FBE"/>
    <w:rsid w:val="00A2705C"/>
    <w:rsid w:val="00A315A3"/>
    <w:rsid w:val="00A333A3"/>
    <w:rsid w:val="00A3394C"/>
    <w:rsid w:val="00A33AC6"/>
    <w:rsid w:val="00A40F65"/>
    <w:rsid w:val="00A41C73"/>
    <w:rsid w:val="00A42199"/>
    <w:rsid w:val="00A42593"/>
    <w:rsid w:val="00A443F6"/>
    <w:rsid w:val="00A47EF1"/>
    <w:rsid w:val="00A505E7"/>
    <w:rsid w:val="00A5106C"/>
    <w:rsid w:val="00A54B02"/>
    <w:rsid w:val="00A54E2D"/>
    <w:rsid w:val="00A606B1"/>
    <w:rsid w:val="00A60A87"/>
    <w:rsid w:val="00A63804"/>
    <w:rsid w:val="00A63FFE"/>
    <w:rsid w:val="00A64DF5"/>
    <w:rsid w:val="00A66AF8"/>
    <w:rsid w:val="00A67E10"/>
    <w:rsid w:val="00A67FFE"/>
    <w:rsid w:val="00A7163D"/>
    <w:rsid w:val="00A73891"/>
    <w:rsid w:val="00A74AF7"/>
    <w:rsid w:val="00A77A33"/>
    <w:rsid w:val="00A805C2"/>
    <w:rsid w:val="00A80656"/>
    <w:rsid w:val="00A806A0"/>
    <w:rsid w:val="00A83164"/>
    <w:rsid w:val="00A84183"/>
    <w:rsid w:val="00A84316"/>
    <w:rsid w:val="00A846F1"/>
    <w:rsid w:val="00A8499F"/>
    <w:rsid w:val="00A86A6C"/>
    <w:rsid w:val="00A8711D"/>
    <w:rsid w:val="00A904EB"/>
    <w:rsid w:val="00A929F6"/>
    <w:rsid w:val="00A92A5A"/>
    <w:rsid w:val="00A93222"/>
    <w:rsid w:val="00A93B96"/>
    <w:rsid w:val="00A94F4A"/>
    <w:rsid w:val="00AA19CB"/>
    <w:rsid w:val="00AA4E50"/>
    <w:rsid w:val="00AB2A63"/>
    <w:rsid w:val="00AC0CAB"/>
    <w:rsid w:val="00AC1B78"/>
    <w:rsid w:val="00AC3685"/>
    <w:rsid w:val="00AC4926"/>
    <w:rsid w:val="00AC56B5"/>
    <w:rsid w:val="00AC57A7"/>
    <w:rsid w:val="00AC5DF2"/>
    <w:rsid w:val="00AC7DFA"/>
    <w:rsid w:val="00AD2082"/>
    <w:rsid w:val="00AD27CA"/>
    <w:rsid w:val="00AD40C2"/>
    <w:rsid w:val="00AD6B0A"/>
    <w:rsid w:val="00AD7E5C"/>
    <w:rsid w:val="00AD7F1D"/>
    <w:rsid w:val="00AE1632"/>
    <w:rsid w:val="00AE317B"/>
    <w:rsid w:val="00AE4864"/>
    <w:rsid w:val="00AE6A7F"/>
    <w:rsid w:val="00AE6D4B"/>
    <w:rsid w:val="00AE6E52"/>
    <w:rsid w:val="00AE7422"/>
    <w:rsid w:val="00AE76A6"/>
    <w:rsid w:val="00AF0274"/>
    <w:rsid w:val="00AF1AD6"/>
    <w:rsid w:val="00AF1B5C"/>
    <w:rsid w:val="00AF3F33"/>
    <w:rsid w:val="00AF3F48"/>
    <w:rsid w:val="00AF5726"/>
    <w:rsid w:val="00AF6328"/>
    <w:rsid w:val="00AF668C"/>
    <w:rsid w:val="00B00C01"/>
    <w:rsid w:val="00B01C07"/>
    <w:rsid w:val="00B02035"/>
    <w:rsid w:val="00B0574B"/>
    <w:rsid w:val="00B0745D"/>
    <w:rsid w:val="00B10779"/>
    <w:rsid w:val="00B12CBC"/>
    <w:rsid w:val="00B134B3"/>
    <w:rsid w:val="00B16007"/>
    <w:rsid w:val="00B20327"/>
    <w:rsid w:val="00B23358"/>
    <w:rsid w:val="00B258F6"/>
    <w:rsid w:val="00B303F7"/>
    <w:rsid w:val="00B309A0"/>
    <w:rsid w:val="00B30BDD"/>
    <w:rsid w:val="00B313A3"/>
    <w:rsid w:val="00B32054"/>
    <w:rsid w:val="00B33B79"/>
    <w:rsid w:val="00B373FA"/>
    <w:rsid w:val="00B37806"/>
    <w:rsid w:val="00B37CED"/>
    <w:rsid w:val="00B37EC8"/>
    <w:rsid w:val="00B37F1D"/>
    <w:rsid w:val="00B37F99"/>
    <w:rsid w:val="00B41929"/>
    <w:rsid w:val="00B41B59"/>
    <w:rsid w:val="00B422D6"/>
    <w:rsid w:val="00B44D09"/>
    <w:rsid w:val="00B46B92"/>
    <w:rsid w:val="00B47A88"/>
    <w:rsid w:val="00B51275"/>
    <w:rsid w:val="00B51AA6"/>
    <w:rsid w:val="00B529B9"/>
    <w:rsid w:val="00B542BC"/>
    <w:rsid w:val="00B54957"/>
    <w:rsid w:val="00B54AD9"/>
    <w:rsid w:val="00B54D56"/>
    <w:rsid w:val="00B62EDC"/>
    <w:rsid w:val="00B64CE0"/>
    <w:rsid w:val="00B652F1"/>
    <w:rsid w:val="00B6540C"/>
    <w:rsid w:val="00B662FA"/>
    <w:rsid w:val="00B66523"/>
    <w:rsid w:val="00B66540"/>
    <w:rsid w:val="00B66856"/>
    <w:rsid w:val="00B67A6B"/>
    <w:rsid w:val="00B70628"/>
    <w:rsid w:val="00B70827"/>
    <w:rsid w:val="00B70A00"/>
    <w:rsid w:val="00B71F50"/>
    <w:rsid w:val="00B7761D"/>
    <w:rsid w:val="00B80368"/>
    <w:rsid w:val="00B830C1"/>
    <w:rsid w:val="00B8681E"/>
    <w:rsid w:val="00B86EFF"/>
    <w:rsid w:val="00B87EC2"/>
    <w:rsid w:val="00B9013C"/>
    <w:rsid w:val="00B9127E"/>
    <w:rsid w:val="00B91EBF"/>
    <w:rsid w:val="00B925B8"/>
    <w:rsid w:val="00B92777"/>
    <w:rsid w:val="00B92B93"/>
    <w:rsid w:val="00B930C0"/>
    <w:rsid w:val="00B935A1"/>
    <w:rsid w:val="00B948C5"/>
    <w:rsid w:val="00B9541E"/>
    <w:rsid w:val="00B95741"/>
    <w:rsid w:val="00BA0E89"/>
    <w:rsid w:val="00BA1D52"/>
    <w:rsid w:val="00BA1D96"/>
    <w:rsid w:val="00BA210F"/>
    <w:rsid w:val="00BA26E9"/>
    <w:rsid w:val="00BA2C8A"/>
    <w:rsid w:val="00BA36F5"/>
    <w:rsid w:val="00BA5193"/>
    <w:rsid w:val="00BA58DC"/>
    <w:rsid w:val="00BA6A30"/>
    <w:rsid w:val="00BB0AA4"/>
    <w:rsid w:val="00BB0CC9"/>
    <w:rsid w:val="00BB0E20"/>
    <w:rsid w:val="00BB10F7"/>
    <w:rsid w:val="00BB3984"/>
    <w:rsid w:val="00BB3FC1"/>
    <w:rsid w:val="00BB6230"/>
    <w:rsid w:val="00BB79A8"/>
    <w:rsid w:val="00BB7DE0"/>
    <w:rsid w:val="00BC290A"/>
    <w:rsid w:val="00BC29C8"/>
    <w:rsid w:val="00BC473F"/>
    <w:rsid w:val="00BC5786"/>
    <w:rsid w:val="00BC64FA"/>
    <w:rsid w:val="00BD04FC"/>
    <w:rsid w:val="00BD1B68"/>
    <w:rsid w:val="00BD5100"/>
    <w:rsid w:val="00BD775C"/>
    <w:rsid w:val="00BE1D72"/>
    <w:rsid w:val="00BE21A1"/>
    <w:rsid w:val="00BE22CD"/>
    <w:rsid w:val="00BE2388"/>
    <w:rsid w:val="00BE2437"/>
    <w:rsid w:val="00BE35B1"/>
    <w:rsid w:val="00BE44AB"/>
    <w:rsid w:val="00BE4E0B"/>
    <w:rsid w:val="00BE5F64"/>
    <w:rsid w:val="00BE70A4"/>
    <w:rsid w:val="00BF2D17"/>
    <w:rsid w:val="00BF5D61"/>
    <w:rsid w:val="00BF7149"/>
    <w:rsid w:val="00C00F64"/>
    <w:rsid w:val="00C03F78"/>
    <w:rsid w:val="00C06088"/>
    <w:rsid w:val="00C06804"/>
    <w:rsid w:val="00C10250"/>
    <w:rsid w:val="00C103BE"/>
    <w:rsid w:val="00C120AB"/>
    <w:rsid w:val="00C14DF6"/>
    <w:rsid w:val="00C170E2"/>
    <w:rsid w:val="00C2122F"/>
    <w:rsid w:val="00C217E2"/>
    <w:rsid w:val="00C21F20"/>
    <w:rsid w:val="00C228E9"/>
    <w:rsid w:val="00C23905"/>
    <w:rsid w:val="00C243CB"/>
    <w:rsid w:val="00C248CB"/>
    <w:rsid w:val="00C26A84"/>
    <w:rsid w:val="00C276B2"/>
    <w:rsid w:val="00C31DDE"/>
    <w:rsid w:val="00C33953"/>
    <w:rsid w:val="00C35329"/>
    <w:rsid w:val="00C35BA3"/>
    <w:rsid w:val="00C364B7"/>
    <w:rsid w:val="00C40009"/>
    <w:rsid w:val="00C4447B"/>
    <w:rsid w:val="00C44A00"/>
    <w:rsid w:val="00C452C8"/>
    <w:rsid w:val="00C45C08"/>
    <w:rsid w:val="00C47404"/>
    <w:rsid w:val="00C509DB"/>
    <w:rsid w:val="00C5191D"/>
    <w:rsid w:val="00C523E5"/>
    <w:rsid w:val="00C55D83"/>
    <w:rsid w:val="00C566EE"/>
    <w:rsid w:val="00C56CEC"/>
    <w:rsid w:val="00C607D0"/>
    <w:rsid w:val="00C63746"/>
    <w:rsid w:val="00C644C0"/>
    <w:rsid w:val="00C64E14"/>
    <w:rsid w:val="00C713AE"/>
    <w:rsid w:val="00C71514"/>
    <w:rsid w:val="00C74108"/>
    <w:rsid w:val="00C75972"/>
    <w:rsid w:val="00C76C39"/>
    <w:rsid w:val="00C7774F"/>
    <w:rsid w:val="00C80AD5"/>
    <w:rsid w:val="00C80ED6"/>
    <w:rsid w:val="00C826FE"/>
    <w:rsid w:val="00C82DC4"/>
    <w:rsid w:val="00C83AF0"/>
    <w:rsid w:val="00C83B37"/>
    <w:rsid w:val="00C85167"/>
    <w:rsid w:val="00C85621"/>
    <w:rsid w:val="00C85FA2"/>
    <w:rsid w:val="00C87258"/>
    <w:rsid w:val="00C87F8A"/>
    <w:rsid w:val="00C90D32"/>
    <w:rsid w:val="00C917F8"/>
    <w:rsid w:val="00C92F2A"/>
    <w:rsid w:val="00C939EE"/>
    <w:rsid w:val="00C9499C"/>
    <w:rsid w:val="00C955B6"/>
    <w:rsid w:val="00C96766"/>
    <w:rsid w:val="00C969E5"/>
    <w:rsid w:val="00CA06EF"/>
    <w:rsid w:val="00CA0804"/>
    <w:rsid w:val="00CA0C8B"/>
    <w:rsid w:val="00CA2078"/>
    <w:rsid w:val="00CA211A"/>
    <w:rsid w:val="00CA22A0"/>
    <w:rsid w:val="00CA3514"/>
    <w:rsid w:val="00CA3BF6"/>
    <w:rsid w:val="00CA4052"/>
    <w:rsid w:val="00CA5577"/>
    <w:rsid w:val="00CA7120"/>
    <w:rsid w:val="00CA7571"/>
    <w:rsid w:val="00CB0771"/>
    <w:rsid w:val="00CB12AB"/>
    <w:rsid w:val="00CB1930"/>
    <w:rsid w:val="00CB2BA2"/>
    <w:rsid w:val="00CB3376"/>
    <w:rsid w:val="00CB69E1"/>
    <w:rsid w:val="00CB6F28"/>
    <w:rsid w:val="00CB7647"/>
    <w:rsid w:val="00CB7A6B"/>
    <w:rsid w:val="00CB7B89"/>
    <w:rsid w:val="00CB7EBE"/>
    <w:rsid w:val="00CC015D"/>
    <w:rsid w:val="00CC227A"/>
    <w:rsid w:val="00CC242A"/>
    <w:rsid w:val="00CC2736"/>
    <w:rsid w:val="00CC449B"/>
    <w:rsid w:val="00CC5108"/>
    <w:rsid w:val="00CC51F4"/>
    <w:rsid w:val="00CC7B74"/>
    <w:rsid w:val="00CC7BE5"/>
    <w:rsid w:val="00CD161B"/>
    <w:rsid w:val="00CD230B"/>
    <w:rsid w:val="00CD23DD"/>
    <w:rsid w:val="00CD2710"/>
    <w:rsid w:val="00CD3418"/>
    <w:rsid w:val="00CD41CE"/>
    <w:rsid w:val="00CD718A"/>
    <w:rsid w:val="00CE0B62"/>
    <w:rsid w:val="00CE0D11"/>
    <w:rsid w:val="00CE1D54"/>
    <w:rsid w:val="00CE452E"/>
    <w:rsid w:val="00CE6584"/>
    <w:rsid w:val="00CE7107"/>
    <w:rsid w:val="00CE7364"/>
    <w:rsid w:val="00CE76C0"/>
    <w:rsid w:val="00CF0228"/>
    <w:rsid w:val="00CF0B56"/>
    <w:rsid w:val="00CF171B"/>
    <w:rsid w:val="00CF62C7"/>
    <w:rsid w:val="00CF7634"/>
    <w:rsid w:val="00D00A56"/>
    <w:rsid w:val="00D014B6"/>
    <w:rsid w:val="00D01D1E"/>
    <w:rsid w:val="00D02259"/>
    <w:rsid w:val="00D02CF7"/>
    <w:rsid w:val="00D03396"/>
    <w:rsid w:val="00D05578"/>
    <w:rsid w:val="00D055C0"/>
    <w:rsid w:val="00D064FA"/>
    <w:rsid w:val="00D068FF"/>
    <w:rsid w:val="00D13855"/>
    <w:rsid w:val="00D142E2"/>
    <w:rsid w:val="00D2050E"/>
    <w:rsid w:val="00D227CC"/>
    <w:rsid w:val="00D22871"/>
    <w:rsid w:val="00D2307F"/>
    <w:rsid w:val="00D255E9"/>
    <w:rsid w:val="00D3196E"/>
    <w:rsid w:val="00D32140"/>
    <w:rsid w:val="00D32646"/>
    <w:rsid w:val="00D32C54"/>
    <w:rsid w:val="00D34066"/>
    <w:rsid w:val="00D34B75"/>
    <w:rsid w:val="00D34C4F"/>
    <w:rsid w:val="00D35632"/>
    <w:rsid w:val="00D357C9"/>
    <w:rsid w:val="00D37192"/>
    <w:rsid w:val="00D402AE"/>
    <w:rsid w:val="00D42065"/>
    <w:rsid w:val="00D423D4"/>
    <w:rsid w:val="00D430FC"/>
    <w:rsid w:val="00D4327D"/>
    <w:rsid w:val="00D4699F"/>
    <w:rsid w:val="00D51077"/>
    <w:rsid w:val="00D5324B"/>
    <w:rsid w:val="00D55437"/>
    <w:rsid w:val="00D57B4C"/>
    <w:rsid w:val="00D57DD8"/>
    <w:rsid w:val="00D6117D"/>
    <w:rsid w:val="00D616FC"/>
    <w:rsid w:val="00D61A41"/>
    <w:rsid w:val="00D633EA"/>
    <w:rsid w:val="00D63979"/>
    <w:rsid w:val="00D65CBC"/>
    <w:rsid w:val="00D67F3B"/>
    <w:rsid w:val="00D7046C"/>
    <w:rsid w:val="00D7325B"/>
    <w:rsid w:val="00D747D0"/>
    <w:rsid w:val="00D74A21"/>
    <w:rsid w:val="00D750D1"/>
    <w:rsid w:val="00D75BAE"/>
    <w:rsid w:val="00D765B5"/>
    <w:rsid w:val="00D7694E"/>
    <w:rsid w:val="00D76E49"/>
    <w:rsid w:val="00D776F7"/>
    <w:rsid w:val="00D81913"/>
    <w:rsid w:val="00D82032"/>
    <w:rsid w:val="00D82949"/>
    <w:rsid w:val="00D83291"/>
    <w:rsid w:val="00D83DA8"/>
    <w:rsid w:val="00D847CC"/>
    <w:rsid w:val="00D84A74"/>
    <w:rsid w:val="00D8573D"/>
    <w:rsid w:val="00D863C0"/>
    <w:rsid w:val="00D90C72"/>
    <w:rsid w:val="00D951BB"/>
    <w:rsid w:val="00D96738"/>
    <w:rsid w:val="00D96832"/>
    <w:rsid w:val="00D97AD3"/>
    <w:rsid w:val="00DA0E66"/>
    <w:rsid w:val="00DA581B"/>
    <w:rsid w:val="00DA5972"/>
    <w:rsid w:val="00DA6F52"/>
    <w:rsid w:val="00DA77C9"/>
    <w:rsid w:val="00DA78D8"/>
    <w:rsid w:val="00DA7A54"/>
    <w:rsid w:val="00DA7BBD"/>
    <w:rsid w:val="00DB1608"/>
    <w:rsid w:val="00DB1AF6"/>
    <w:rsid w:val="00DB2FDB"/>
    <w:rsid w:val="00DB3745"/>
    <w:rsid w:val="00DB4453"/>
    <w:rsid w:val="00DB5976"/>
    <w:rsid w:val="00DB5CAD"/>
    <w:rsid w:val="00DB5F0C"/>
    <w:rsid w:val="00DB79A9"/>
    <w:rsid w:val="00DC255E"/>
    <w:rsid w:val="00DC2BB7"/>
    <w:rsid w:val="00DC30DC"/>
    <w:rsid w:val="00DD0D0E"/>
    <w:rsid w:val="00DD1A15"/>
    <w:rsid w:val="00DD1D4E"/>
    <w:rsid w:val="00DD4904"/>
    <w:rsid w:val="00DD4EA8"/>
    <w:rsid w:val="00DD5C05"/>
    <w:rsid w:val="00DD6901"/>
    <w:rsid w:val="00DD7E46"/>
    <w:rsid w:val="00DD7E61"/>
    <w:rsid w:val="00DE017A"/>
    <w:rsid w:val="00DE2F0B"/>
    <w:rsid w:val="00DE3521"/>
    <w:rsid w:val="00DE7874"/>
    <w:rsid w:val="00DF1D84"/>
    <w:rsid w:val="00DF5095"/>
    <w:rsid w:val="00DF52FD"/>
    <w:rsid w:val="00DF7A80"/>
    <w:rsid w:val="00E04429"/>
    <w:rsid w:val="00E045A9"/>
    <w:rsid w:val="00E064B4"/>
    <w:rsid w:val="00E07795"/>
    <w:rsid w:val="00E07B0E"/>
    <w:rsid w:val="00E10AA6"/>
    <w:rsid w:val="00E118C3"/>
    <w:rsid w:val="00E13058"/>
    <w:rsid w:val="00E151AD"/>
    <w:rsid w:val="00E16A75"/>
    <w:rsid w:val="00E23690"/>
    <w:rsid w:val="00E24F29"/>
    <w:rsid w:val="00E252A0"/>
    <w:rsid w:val="00E26C6D"/>
    <w:rsid w:val="00E26F0C"/>
    <w:rsid w:val="00E3082D"/>
    <w:rsid w:val="00E31151"/>
    <w:rsid w:val="00E340B0"/>
    <w:rsid w:val="00E35D65"/>
    <w:rsid w:val="00E360B1"/>
    <w:rsid w:val="00E36A23"/>
    <w:rsid w:val="00E37F1E"/>
    <w:rsid w:val="00E41717"/>
    <w:rsid w:val="00E4371D"/>
    <w:rsid w:val="00E43B2F"/>
    <w:rsid w:val="00E44E29"/>
    <w:rsid w:val="00E46E2E"/>
    <w:rsid w:val="00E474DF"/>
    <w:rsid w:val="00E47B4E"/>
    <w:rsid w:val="00E511D7"/>
    <w:rsid w:val="00E52949"/>
    <w:rsid w:val="00E52B74"/>
    <w:rsid w:val="00E53E56"/>
    <w:rsid w:val="00E547AC"/>
    <w:rsid w:val="00E54817"/>
    <w:rsid w:val="00E54EEC"/>
    <w:rsid w:val="00E55AF1"/>
    <w:rsid w:val="00E62552"/>
    <w:rsid w:val="00E62759"/>
    <w:rsid w:val="00E636AE"/>
    <w:rsid w:val="00E6607A"/>
    <w:rsid w:val="00E67087"/>
    <w:rsid w:val="00E67434"/>
    <w:rsid w:val="00E70902"/>
    <w:rsid w:val="00E70C37"/>
    <w:rsid w:val="00E71409"/>
    <w:rsid w:val="00E72820"/>
    <w:rsid w:val="00E7502F"/>
    <w:rsid w:val="00E774CA"/>
    <w:rsid w:val="00E80373"/>
    <w:rsid w:val="00E82BEF"/>
    <w:rsid w:val="00E831C4"/>
    <w:rsid w:val="00E8437D"/>
    <w:rsid w:val="00E84A0A"/>
    <w:rsid w:val="00E85A47"/>
    <w:rsid w:val="00E85EA9"/>
    <w:rsid w:val="00E876D4"/>
    <w:rsid w:val="00E90D9F"/>
    <w:rsid w:val="00E92325"/>
    <w:rsid w:val="00E92683"/>
    <w:rsid w:val="00E92AB3"/>
    <w:rsid w:val="00E92FC3"/>
    <w:rsid w:val="00E932DE"/>
    <w:rsid w:val="00E933B5"/>
    <w:rsid w:val="00E938CA"/>
    <w:rsid w:val="00E94219"/>
    <w:rsid w:val="00E948F2"/>
    <w:rsid w:val="00E96136"/>
    <w:rsid w:val="00E96776"/>
    <w:rsid w:val="00EA04E4"/>
    <w:rsid w:val="00EA0639"/>
    <w:rsid w:val="00EA1AF8"/>
    <w:rsid w:val="00EA28FA"/>
    <w:rsid w:val="00EA3E52"/>
    <w:rsid w:val="00EA4CC2"/>
    <w:rsid w:val="00EA61D4"/>
    <w:rsid w:val="00EB230F"/>
    <w:rsid w:val="00EB4F1C"/>
    <w:rsid w:val="00EC48D1"/>
    <w:rsid w:val="00EC5DE2"/>
    <w:rsid w:val="00EC7E3C"/>
    <w:rsid w:val="00ED02A0"/>
    <w:rsid w:val="00ED0729"/>
    <w:rsid w:val="00ED0C7B"/>
    <w:rsid w:val="00ED5D40"/>
    <w:rsid w:val="00ED69B1"/>
    <w:rsid w:val="00ED6EEF"/>
    <w:rsid w:val="00EE0D45"/>
    <w:rsid w:val="00EE103C"/>
    <w:rsid w:val="00EE1432"/>
    <w:rsid w:val="00EE1D81"/>
    <w:rsid w:val="00EE1DCC"/>
    <w:rsid w:val="00EE30F7"/>
    <w:rsid w:val="00EE5727"/>
    <w:rsid w:val="00EE5C43"/>
    <w:rsid w:val="00EE6A63"/>
    <w:rsid w:val="00EF090F"/>
    <w:rsid w:val="00EF12E1"/>
    <w:rsid w:val="00EF33C6"/>
    <w:rsid w:val="00EF4419"/>
    <w:rsid w:val="00EF5EE2"/>
    <w:rsid w:val="00EF7586"/>
    <w:rsid w:val="00EF7EB7"/>
    <w:rsid w:val="00F004A2"/>
    <w:rsid w:val="00F007F2"/>
    <w:rsid w:val="00F01C72"/>
    <w:rsid w:val="00F02CD2"/>
    <w:rsid w:val="00F03680"/>
    <w:rsid w:val="00F03F03"/>
    <w:rsid w:val="00F04844"/>
    <w:rsid w:val="00F048D2"/>
    <w:rsid w:val="00F112FE"/>
    <w:rsid w:val="00F11EB6"/>
    <w:rsid w:val="00F13258"/>
    <w:rsid w:val="00F14BD6"/>
    <w:rsid w:val="00F1505B"/>
    <w:rsid w:val="00F1519C"/>
    <w:rsid w:val="00F1673F"/>
    <w:rsid w:val="00F168BC"/>
    <w:rsid w:val="00F16D65"/>
    <w:rsid w:val="00F200EE"/>
    <w:rsid w:val="00F2119A"/>
    <w:rsid w:val="00F21244"/>
    <w:rsid w:val="00F22AFD"/>
    <w:rsid w:val="00F230D2"/>
    <w:rsid w:val="00F249E2"/>
    <w:rsid w:val="00F25958"/>
    <w:rsid w:val="00F27377"/>
    <w:rsid w:val="00F2777E"/>
    <w:rsid w:val="00F27789"/>
    <w:rsid w:val="00F30FAF"/>
    <w:rsid w:val="00F32FC9"/>
    <w:rsid w:val="00F3472F"/>
    <w:rsid w:val="00F3505F"/>
    <w:rsid w:val="00F37546"/>
    <w:rsid w:val="00F376BE"/>
    <w:rsid w:val="00F42987"/>
    <w:rsid w:val="00F43761"/>
    <w:rsid w:val="00F43F98"/>
    <w:rsid w:val="00F4554E"/>
    <w:rsid w:val="00F474AA"/>
    <w:rsid w:val="00F47D40"/>
    <w:rsid w:val="00F50448"/>
    <w:rsid w:val="00F50B9B"/>
    <w:rsid w:val="00F512FB"/>
    <w:rsid w:val="00F52331"/>
    <w:rsid w:val="00F52564"/>
    <w:rsid w:val="00F536B9"/>
    <w:rsid w:val="00F547B4"/>
    <w:rsid w:val="00F575EB"/>
    <w:rsid w:val="00F6054A"/>
    <w:rsid w:val="00F6120F"/>
    <w:rsid w:val="00F61FA6"/>
    <w:rsid w:val="00F6348F"/>
    <w:rsid w:val="00F665C4"/>
    <w:rsid w:val="00F66E3F"/>
    <w:rsid w:val="00F67106"/>
    <w:rsid w:val="00F67915"/>
    <w:rsid w:val="00F709EE"/>
    <w:rsid w:val="00F70FD7"/>
    <w:rsid w:val="00F71AB9"/>
    <w:rsid w:val="00F72837"/>
    <w:rsid w:val="00F7319C"/>
    <w:rsid w:val="00F73353"/>
    <w:rsid w:val="00F73CD7"/>
    <w:rsid w:val="00F73D4C"/>
    <w:rsid w:val="00F74974"/>
    <w:rsid w:val="00F76008"/>
    <w:rsid w:val="00F76A25"/>
    <w:rsid w:val="00F77791"/>
    <w:rsid w:val="00F812B2"/>
    <w:rsid w:val="00F81687"/>
    <w:rsid w:val="00F81A64"/>
    <w:rsid w:val="00F81BB5"/>
    <w:rsid w:val="00F8357B"/>
    <w:rsid w:val="00F83580"/>
    <w:rsid w:val="00F836DC"/>
    <w:rsid w:val="00F84589"/>
    <w:rsid w:val="00F87467"/>
    <w:rsid w:val="00F902B1"/>
    <w:rsid w:val="00F9067A"/>
    <w:rsid w:val="00F91C4B"/>
    <w:rsid w:val="00F92250"/>
    <w:rsid w:val="00F93BAF"/>
    <w:rsid w:val="00F94D2C"/>
    <w:rsid w:val="00FA19DF"/>
    <w:rsid w:val="00FA2E77"/>
    <w:rsid w:val="00FA4D29"/>
    <w:rsid w:val="00FA65C9"/>
    <w:rsid w:val="00FA6C8A"/>
    <w:rsid w:val="00FA700F"/>
    <w:rsid w:val="00FA737B"/>
    <w:rsid w:val="00FA7F2A"/>
    <w:rsid w:val="00FB0777"/>
    <w:rsid w:val="00FB0913"/>
    <w:rsid w:val="00FB0A52"/>
    <w:rsid w:val="00FB175B"/>
    <w:rsid w:val="00FB178E"/>
    <w:rsid w:val="00FB4250"/>
    <w:rsid w:val="00FB48CF"/>
    <w:rsid w:val="00FB6561"/>
    <w:rsid w:val="00FB6FE8"/>
    <w:rsid w:val="00FC1CE9"/>
    <w:rsid w:val="00FC231C"/>
    <w:rsid w:val="00FC3CCE"/>
    <w:rsid w:val="00FC417E"/>
    <w:rsid w:val="00FC43AD"/>
    <w:rsid w:val="00FC67AF"/>
    <w:rsid w:val="00FD1D0C"/>
    <w:rsid w:val="00FD2228"/>
    <w:rsid w:val="00FD5BF6"/>
    <w:rsid w:val="00FD7A3C"/>
    <w:rsid w:val="00FD7B91"/>
    <w:rsid w:val="00FE1314"/>
    <w:rsid w:val="00FE1384"/>
    <w:rsid w:val="00FE3381"/>
    <w:rsid w:val="00FE5033"/>
    <w:rsid w:val="00FE611C"/>
    <w:rsid w:val="00FF0F9F"/>
    <w:rsid w:val="00FF2488"/>
    <w:rsid w:val="00FF24D7"/>
    <w:rsid w:val="00FF54A5"/>
    <w:rsid w:val="00FF5EF1"/>
    <w:rsid w:val="00FF6C8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7D56A9-E4BD-4309-A77E-F6F9BAD2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  <w:spacing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cap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bCs/>
      <w:caps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00B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color w:val="000000"/>
      <w:spacing w:val="1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color w:val="000000"/>
      <w:spacing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color w:val="000000"/>
      <w:spacing w:val="1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color w:val="000000"/>
      <w:spacing w:val="1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pacing w:val="1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  <w:spacing w:val="1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color w:val="000000"/>
      <w:spacing w:val="1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color w:val="000000"/>
      <w:spacing w:val="1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libri Light" w:eastAsia="Times New Roman" w:hAnsi="Calibri Light" w:cs="Times New Roman"/>
      <w:color w:val="000000"/>
      <w:spacing w:val="1"/>
    </w:rPr>
  </w:style>
  <w:style w:type="paragraph" w:styleId="a3">
    <w:name w:val="Body Text Indent"/>
    <w:basedOn w:val="a"/>
    <w:link w:val="a4"/>
    <w:uiPriority w:val="99"/>
    <w:pPr>
      <w:ind w:left="284" w:firstLine="436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284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20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82949"/>
    <w:rPr>
      <w:rFonts w:cs="Times New Roman"/>
      <w:color w:val="000000"/>
      <w:spacing w:val="1"/>
      <w:sz w:val="24"/>
      <w:szCs w:val="24"/>
      <w:lang w:val="ru-RU" w:eastAsia="ru-RU" w:bidi="ar-SA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Заголовок Знак"/>
    <w:link w:val="a5"/>
    <w:uiPriority w:val="10"/>
    <w:locked/>
    <w:rPr>
      <w:rFonts w:ascii="Calibri Light" w:eastAsia="Times New Roman" w:hAnsi="Calibri Light" w:cs="Times New Roman"/>
      <w:b/>
      <w:bCs/>
      <w:color w:val="000000"/>
      <w:spacing w:val="1"/>
      <w:kern w:val="28"/>
      <w:sz w:val="32"/>
      <w:szCs w:val="32"/>
    </w:rPr>
  </w:style>
  <w:style w:type="paragraph" w:styleId="a7">
    <w:name w:val="Body Text"/>
    <w:basedOn w:val="a"/>
    <w:link w:val="a8"/>
    <w:uiPriority w:val="99"/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Pr>
      <w:rFonts w:cs="Times New Roman"/>
      <w:color w:val="000000"/>
      <w:spacing w:val="1"/>
      <w:sz w:val="24"/>
      <w:szCs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Pr>
      <w:rFonts w:cs="Times New Roman"/>
      <w:color w:val="000000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rPr>
      <w:rFonts w:ascii="Courier New" w:hAnsi="Courier New" w:cs="Courier New"/>
    </w:rPr>
  </w:style>
  <w:style w:type="character" w:customStyle="1" w:styleId="af">
    <w:name w:val="Текст Знак"/>
    <w:link w:val="ae"/>
    <w:uiPriority w:val="99"/>
    <w:locked/>
    <w:rPr>
      <w:rFonts w:ascii="Courier New" w:hAnsi="Courier New" w:cs="Courier New"/>
      <w:color w:val="000000"/>
      <w:spacing w:val="1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color w:val="000000"/>
      <w:spacing w:val="1"/>
      <w:sz w:val="16"/>
      <w:szCs w:val="16"/>
    </w:rPr>
  </w:style>
  <w:style w:type="paragraph" w:styleId="af0">
    <w:name w:val="Subtitle"/>
    <w:basedOn w:val="a"/>
    <w:link w:val="af1"/>
    <w:uiPriority w:val="99"/>
    <w:qFormat/>
    <w:pPr>
      <w:jc w:val="center"/>
    </w:pPr>
    <w:rPr>
      <w:sz w:val="28"/>
      <w:szCs w:val="28"/>
    </w:rPr>
  </w:style>
  <w:style w:type="character" w:customStyle="1" w:styleId="af1">
    <w:name w:val="Подзаголовок Знак"/>
    <w:link w:val="af0"/>
    <w:uiPriority w:val="99"/>
    <w:locked/>
    <w:rPr>
      <w:rFonts w:ascii="Calibri Light" w:eastAsia="Times New Roman" w:hAnsi="Calibri Light" w:cs="Times New Roman"/>
      <w:color w:val="000000"/>
      <w:spacing w:val="1"/>
      <w:sz w:val="24"/>
      <w:szCs w:val="24"/>
    </w:rPr>
  </w:style>
  <w:style w:type="paragraph" w:styleId="23">
    <w:name w:val="Body Text 2"/>
    <w:basedOn w:val="a"/>
    <w:link w:val="24"/>
    <w:uiPriority w:val="99"/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paragraph" w:styleId="af2">
    <w:name w:val="Document Map"/>
    <w:basedOn w:val="a"/>
    <w:link w:val="af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link w:val="af2"/>
    <w:uiPriority w:val="99"/>
    <w:semiHidden/>
    <w:locked/>
    <w:rPr>
      <w:rFonts w:ascii="Segoe UI" w:hAnsi="Segoe UI" w:cs="Segoe UI"/>
      <w:color w:val="000000"/>
      <w:spacing w:val="1"/>
      <w:sz w:val="16"/>
      <w:szCs w:val="16"/>
    </w:rPr>
  </w:style>
  <w:style w:type="character" w:customStyle="1" w:styleId="MTEquationSection">
    <w:name w:val="MTEquationSection"/>
    <w:uiPriority w:val="99"/>
    <w:rPr>
      <w:rFonts w:cs="Times New Roman"/>
      <w:vanish/>
      <w:sz w:val="28"/>
      <w:szCs w:val="28"/>
      <w:lang w:val="en-US" w:eastAsia="x-none"/>
    </w:rPr>
  </w:style>
  <w:style w:type="character" w:styleId="af4">
    <w:name w:val="Hyperlink"/>
    <w:uiPriority w:val="99"/>
    <w:rsid w:val="00A7163D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4F1414"/>
    <w:rPr>
      <w:rFonts w:cs="Times New Roman"/>
      <w:color w:val="800080"/>
      <w:u w:val="single"/>
    </w:rPr>
  </w:style>
  <w:style w:type="table" w:styleId="af6">
    <w:name w:val="Table Grid"/>
    <w:basedOn w:val="a1"/>
    <w:uiPriority w:val="99"/>
    <w:rsid w:val="00A871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F007F2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D67F3B"/>
    <w:rPr>
      <w:rFonts w:cs="Times New Roman"/>
      <w:b/>
      <w:bCs/>
    </w:rPr>
  </w:style>
  <w:style w:type="paragraph" w:customStyle="1" w:styleId="a10">
    <w:name w:val="a1"/>
    <w:basedOn w:val="a"/>
    <w:uiPriority w:val="99"/>
    <w:rsid w:val="009A7C34"/>
    <w:pPr>
      <w:ind w:firstLine="709"/>
      <w:jc w:val="both"/>
    </w:pPr>
    <w:rPr>
      <w:sz w:val="32"/>
      <w:szCs w:val="32"/>
    </w:rPr>
  </w:style>
  <w:style w:type="paragraph" w:customStyle="1" w:styleId="Iauiue">
    <w:name w:val="Iau?iue"/>
    <w:uiPriority w:val="99"/>
    <w:rsid w:val="00DF7A80"/>
    <w:pPr>
      <w:overflowPunct w:val="0"/>
      <w:autoSpaceDE w:val="0"/>
      <w:autoSpaceDN w:val="0"/>
      <w:adjustRightInd w:val="0"/>
      <w:textAlignment w:val="baseline"/>
    </w:pPr>
    <w:rPr>
      <w:sz w:val="28"/>
      <w:szCs w:val="28"/>
      <w:lang w:val="en-GB"/>
    </w:rPr>
  </w:style>
  <w:style w:type="character" w:styleId="af9">
    <w:name w:val="footnote reference"/>
    <w:uiPriority w:val="99"/>
    <w:semiHidden/>
    <w:rsid w:val="0004064B"/>
    <w:rPr>
      <w:rFonts w:cs="Times New Roman"/>
      <w:vertAlign w:val="superscript"/>
    </w:rPr>
  </w:style>
  <w:style w:type="paragraph" w:customStyle="1" w:styleId="17">
    <w:name w:val="Формула 17"/>
    <w:basedOn w:val="a"/>
    <w:next w:val="a"/>
    <w:uiPriority w:val="99"/>
    <w:rsid w:val="00CA3514"/>
    <w:pPr>
      <w:widowControl w:val="0"/>
      <w:tabs>
        <w:tab w:val="center" w:pos="4820"/>
        <w:tab w:val="right" w:pos="9639"/>
      </w:tabs>
      <w:spacing w:before="120" w:after="120" w:line="360" w:lineRule="auto"/>
      <w:contextualSpacing/>
      <w:jc w:val="both"/>
    </w:pPr>
    <w:rPr>
      <w:color w:val="auto"/>
      <w:spacing w:val="0"/>
      <w:szCs w:val="28"/>
    </w:rPr>
  </w:style>
  <w:style w:type="character" w:customStyle="1" w:styleId="afa">
    <w:name w:val="Текст выноски Знак"/>
    <w:link w:val="afb"/>
    <w:uiPriority w:val="99"/>
    <w:semiHidden/>
    <w:rsid w:val="00762E30"/>
    <w:rPr>
      <w:rFonts w:ascii="Tahoma" w:hAnsi="Tahoma" w:cs="Tahoma"/>
      <w:sz w:val="16"/>
      <w:szCs w:val="16"/>
    </w:rPr>
  </w:style>
  <w:style w:type="paragraph" w:styleId="afb">
    <w:name w:val="Balloon Text"/>
    <w:basedOn w:val="a"/>
    <w:link w:val="afa"/>
    <w:uiPriority w:val="99"/>
    <w:semiHidden/>
    <w:locked/>
    <w:rsid w:val="00762E30"/>
    <w:rPr>
      <w:rFonts w:ascii="Tahoma" w:hAnsi="Tahoma" w:cs="Tahoma"/>
      <w:color w:val="auto"/>
      <w:spacing w:val="0"/>
      <w:sz w:val="16"/>
      <w:szCs w:val="16"/>
    </w:rPr>
  </w:style>
  <w:style w:type="character" w:customStyle="1" w:styleId="apple-converted-space">
    <w:name w:val="apple-converted-space"/>
    <w:rsid w:val="00762E30"/>
  </w:style>
  <w:style w:type="character" w:customStyle="1" w:styleId="Exact">
    <w:name w:val="Подпись к картинке Exact"/>
    <w:link w:val="afc"/>
    <w:locked/>
    <w:rsid w:val="00762E30"/>
    <w:rPr>
      <w:sz w:val="26"/>
      <w:shd w:val="clear" w:color="auto" w:fill="FFFFFF"/>
    </w:rPr>
  </w:style>
  <w:style w:type="paragraph" w:customStyle="1" w:styleId="afc">
    <w:name w:val="Подпись к картинке"/>
    <w:basedOn w:val="a"/>
    <w:link w:val="Exact"/>
    <w:rsid w:val="00762E30"/>
    <w:pPr>
      <w:widowControl w:val="0"/>
      <w:shd w:val="clear" w:color="auto" w:fill="FFFFFF"/>
      <w:spacing w:line="240" w:lineRule="atLeast"/>
    </w:pPr>
    <w:rPr>
      <w:color w:val="auto"/>
      <w:spacing w:val="0"/>
      <w:sz w:val="26"/>
      <w:szCs w:val="22"/>
    </w:rPr>
  </w:style>
  <w:style w:type="character" w:customStyle="1" w:styleId="Exact0">
    <w:name w:val="Подпись к картинке + Курсив Exact"/>
    <w:rsid w:val="00762E30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qFormat/>
    <w:locked/>
    <w:rsid w:val="00762E30"/>
    <w:pPr>
      <w:spacing w:after="100" w:line="276" w:lineRule="auto"/>
      <w:ind w:left="220"/>
    </w:pPr>
    <w:rPr>
      <w:rFonts w:ascii="Calibri" w:hAnsi="Calibri"/>
      <w:color w:val="auto"/>
      <w:spacing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762E30"/>
    <w:pPr>
      <w:spacing w:after="100" w:line="276" w:lineRule="auto"/>
    </w:pPr>
    <w:rPr>
      <w:rFonts w:ascii="Calibri" w:hAnsi="Calibri"/>
      <w:color w:val="auto"/>
      <w:spacing w:val="0"/>
      <w:sz w:val="22"/>
      <w:szCs w:val="22"/>
    </w:rPr>
  </w:style>
  <w:style w:type="character" w:customStyle="1" w:styleId="afd">
    <w:name w:val="Текст сноски Знак"/>
    <w:link w:val="afe"/>
    <w:uiPriority w:val="99"/>
    <w:semiHidden/>
    <w:rsid w:val="00762E30"/>
    <w:rPr>
      <w:sz w:val="20"/>
      <w:szCs w:val="20"/>
    </w:rPr>
  </w:style>
  <w:style w:type="paragraph" w:styleId="afe">
    <w:name w:val="footnote text"/>
    <w:basedOn w:val="a"/>
    <w:link w:val="afd"/>
    <w:uiPriority w:val="99"/>
    <w:semiHidden/>
    <w:unhideWhenUsed/>
    <w:locked/>
    <w:rsid w:val="00762E30"/>
    <w:rPr>
      <w:color w:val="auto"/>
      <w:spacing w:val="0"/>
      <w:sz w:val="20"/>
      <w:szCs w:val="20"/>
    </w:rPr>
  </w:style>
  <w:style w:type="paragraph" w:customStyle="1" w:styleId="paraindent">
    <w:name w:val="para_indent"/>
    <w:basedOn w:val="a"/>
    <w:rsid w:val="00762E30"/>
    <w:pPr>
      <w:spacing w:before="100" w:beforeAutospacing="1" w:after="100" w:afterAutospacing="1"/>
    </w:pPr>
    <w:rPr>
      <w:color w:val="auto"/>
      <w:spacing w:val="0"/>
    </w:rPr>
  </w:style>
  <w:style w:type="character" w:styleId="aff">
    <w:name w:val="Emphasis"/>
    <w:uiPriority w:val="20"/>
    <w:qFormat/>
    <w:locked/>
    <w:rsid w:val="00762E30"/>
    <w:rPr>
      <w:i/>
      <w:iCs/>
    </w:rPr>
  </w:style>
  <w:style w:type="paragraph" w:customStyle="1" w:styleId="paraindent1">
    <w:name w:val="para_indent1"/>
    <w:basedOn w:val="a"/>
    <w:rsid w:val="00762E30"/>
    <w:pPr>
      <w:spacing w:before="100" w:beforeAutospacing="1" w:after="100" w:afterAutospacing="1"/>
    </w:pPr>
    <w:rPr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6091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oleObject" Target="embeddings/oleObject1.bin"/><Relationship Id="rId26" Type="http://schemas.openxmlformats.org/officeDocument/2006/relationships/image" Target="http://www.owen.ru/uploads/3_3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wmf"/><Relationship Id="rId34" Type="http://schemas.openxmlformats.org/officeDocument/2006/relationships/image" Target="http://www.owen.ru/uploads/6.jpg" TargetMode="External"/><Relationship Id="rId42" Type="http://schemas.openxmlformats.org/officeDocument/2006/relationships/image" Target="http://www.owen.ru/uploads/4_3.jpg" TargetMode="External"/><Relationship Id="rId47" Type="http://schemas.openxmlformats.org/officeDocument/2006/relationships/image" Target="media/image22.jpeg"/><Relationship Id="rId50" Type="http://schemas.openxmlformats.org/officeDocument/2006/relationships/image" Target="http://www.owen.ru/uploads/5_5.jpg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http://lphotonica.com/d/73323/d/30mmX18mmx50mm.jpg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2.emf"/><Relationship Id="rId24" Type="http://schemas.openxmlformats.org/officeDocument/2006/relationships/image" Target="http://www.owen.ru/uploads/2_3.jpg" TargetMode="External"/><Relationship Id="rId32" Type="http://schemas.openxmlformats.org/officeDocument/2006/relationships/oleObject" Target="embeddings/oleObject4.bin"/><Relationship Id="rId37" Type="http://schemas.openxmlformats.org/officeDocument/2006/relationships/image" Target="media/image17.jpeg"/><Relationship Id="rId40" Type="http://schemas.openxmlformats.org/officeDocument/2006/relationships/image" Target="http://www.owen.ru/uploads/3_4.jpg" TargetMode="External"/><Relationship Id="rId45" Type="http://schemas.openxmlformats.org/officeDocument/2006/relationships/image" Target="media/image21.wmf"/><Relationship Id="rId53" Type="http://schemas.openxmlformats.org/officeDocument/2006/relationships/hyperlink" Target="http://www.kippribor.ru/?id=342" TargetMode="External"/><Relationship Id="rId5" Type="http://schemas.openxmlformats.org/officeDocument/2006/relationships/webSettings" Target="webSettings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E%D0%B8%D0%B7%D0%B2%D0%BE%D0%B4%D0%BD%D0%B0%D1%8F_%D1%84%D1%83%D0%BD%D0%BA%D1%86%D0%B8%D0%B8" TargetMode="External"/><Relationship Id="rId14" Type="http://schemas.openxmlformats.org/officeDocument/2006/relationships/image" Target="media/image5.gif"/><Relationship Id="rId22" Type="http://schemas.openxmlformats.org/officeDocument/2006/relationships/oleObject" Target="embeddings/oleObject2.bin"/><Relationship Id="rId27" Type="http://schemas.openxmlformats.org/officeDocument/2006/relationships/image" Target="media/image12.wmf"/><Relationship Id="rId30" Type="http://schemas.openxmlformats.org/officeDocument/2006/relationships/image" Target="http://www.owen.ru/uploads/4_2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wmf"/><Relationship Id="rId48" Type="http://schemas.openxmlformats.org/officeDocument/2006/relationships/image" Target="http://www.owen.ru/uploads/4_7.jp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u.wikipedia.org/wiki/%D0%9F%D1%80%D1%8F%D0%BC%D0%B0%D1%8F_%D0%BF%D1%80%D0%BE%D0%BF%D0%BE%D1%80%D1%86%D0%B8%D0%BE%D0%BD%D0%B0%D0%BB%D1%8C%D0%BD%D0%BE%D1%81%D1%82%D1%8C" TargetMode="External"/><Relationship Id="rId51" Type="http://schemas.openxmlformats.org/officeDocument/2006/relationships/image" Target="media/image24.jpe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7.wmf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http://www.owen.ru/uploads/2_4.jpg" TargetMode="External"/><Relationship Id="rId46" Type="http://schemas.openxmlformats.org/officeDocument/2006/relationships/oleObject" Target="embeddings/oleObject6.bin"/><Relationship Id="rId20" Type="http://schemas.openxmlformats.org/officeDocument/2006/relationships/image" Target="http://www.owen.ru/uploads/trm148sh4.jpg" TargetMode="External"/><Relationship Id="rId41" Type="http://schemas.openxmlformats.org/officeDocument/2006/relationships/image" Target="media/image19.jpe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oleObject" Target="embeddings/oleObject3.bin"/><Relationship Id="rId36" Type="http://schemas.openxmlformats.org/officeDocument/2006/relationships/image" Target="http://www.owen.ru/uploads/1_4.jpg" TargetMode="External"/><Relationship Id="rId49" Type="http://schemas.openxmlformats.org/officeDocument/2006/relationships/image" Target="media/image23.jpeg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31" Type="http://schemas.openxmlformats.org/officeDocument/2006/relationships/image" Target="media/image14.wmf"/><Relationship Id="rId44" Type="http://schemas.openxmlformats.org/officeDocument/2006/relationships/oleObject" Target="embeddings/oleObject5.bin"/><Relationship Id="rId52" Type="http://schemas.openxmlformats.org/officeDocument/2006/relationships/image" Target="http://www.owen.ru/uploads/4_4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7A5B-CA9D-4627-84BA-2DE38BDB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31</Pages>
  <Words>8950</Words>
  <Characters>51018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</dc:creator>
  <cp:keywords/>
  <dc:description/>
  <cp:lastModifiedBy>DNS</cp:lastModifiedBy>
  <cp:revision>101</cp:revision>
  <cp:lastPrinted>2016-05-10T10:24:00Z</cp:lastPrinted>
  <dcterms:created xsi:type="dcterms:W3CDTF">2016-05-03T19:42:00Z</dcterms:created>
  <dcterms:modified xsi:type="dcterms:W3CDTF">2018-12-03T18:02:00Z</dcterms:modified>
</cp:coreProperties>
</file>