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91" w:rsidRPr="004319B6" w:rsidRDefault="00327C91" w:rsidP="00327C91">
      <w:pPr>
        <w:spacing w:after="0" w:line="240" w:lineRule="auto"/>
        <w:ind w:leftChars="-200" w:left="-440" w:firstLineChars="92" w:firstLine="221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4319B6">
        <w:rPr>
          <w:rFonts w:ascii="Times New Roman" w:hAnsi="Times New Roman"/>
          <w:color w:val="000000"/>
          <w:sz w:val="24"/>
          <w:szCs w:val="28"/>
        </w:rPr>
        <w:t xml:space="preserve">МИНИСТЕРСТВО НАУКИ И ВЫСШЕГО ОБРАЗОВАНИЯ </w:t>
      </w:r>
      <w:r w:rsidRPr="004319B6">
        <w:rPr>
          <w:rFonts w:ascii="Times New Roman" w:hAnsi="Times New Roman"/>
          <w:sz w:val="24"/>
          <w:szCs w:val="28"/>
        </w:rPr>
        <w:t>РОССИЙСКОЙ ФЕДЕРАЦИИ</w:t>
      </w:r>
    </w:p>
    <w:p w:rsidR="00327C91" w:rsidRPr="004319B6" w:rsidRDefault="00327C91" w:rsidP="00327C91">
      <w:pPr>
        <w:spacing w:after="0" w:line="240" w:lineRule="auto"/>
        <w:ind w:left="-426" w:firstLine="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4319B6">
        <w:rPr>
          <w:rFonts w:ascii="Times New Roman" w:hAnsi="Times New Roman"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27C91" w:rsidRPr="004319B6" w:rsidRDefault="00327C91" w:rsidP="00327C91">
      <w:pPr>
        <w:spacing w:after="0" w:line="240" w:lineRule="auto"/>
        <w:ind w:left="-426" w:firstLine="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4319B6">
        <w:rPr>
          <w:rFonts w:ascii="Times New Roman" w:hAnsi="Times New Roman"/>
          <w:color w:val="000000"/>
          <w:sz w:val="24"/>
          <w:szCs w:val="24"/>
        </w:rPr>
        <w:t>высшего образования</w:t>
      </w:r>
    </w:p>
    <w:p w:rsidR="00327C91" w:rsidRPr="004319B6" w:rsidRDefault="00327C91" w:rsidP="00327C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4319B6">
        <w:rPr>
          <w:rFonts w:ascii="Times New Roman" w:hAnsi="Times New Roman"/>
          <w:color w:val="000000"/>
          <w:sz w:val="24"/>
          <w:szCs w:val="28"/>
        </w:rPr>
        <w:t>«</w:t>
      </w:r>
      <w:r w:rsidRPr="004319B6">
        <w:rPr>
          <w:rFonts w:ascii="Times New Roman" w:hAnsi="Times New Roman"/>
          <w:b/>
          <w:color w:val="000000"/>
          <w:sz w:val="24"/>
          <w:szCs w:val="28"/>
        </w:rPr>
        <w:t>КУБАНСКИЙ ГОСУДАРСТВЕННЫЙ УНИВЕРСИТЕТ»</w:t>
      </w:r>
    </w:p>
    <w:p w:rsidR="00327C91" w:rsidRPr="004319B6" w:rsidRDefault="00327C91" w:rsidP="00327C91">
      <w:pPr>
        <w:tabs>
          <w:tab w:val="center" w:pos="4677"/>
          <w:tab w:val="right" w:pos="9355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8"/>
        </w:rPr>
      </w:pPr>
      <w:r w:rsidRPr="004319B6">
        <w:rPr>
          <w:rFonts w:ascii="Times New Roman" w:hAnsi="Times New Roman"/>
          <w:b/>
          <w:sz w:val="24"/>
          <w:szCs w:val="28"/>
        </w:rPr>
        <w:t>(ФГБОУ ВО «КубГУ»)</w:t>
      </w:r>
    </w:p>
    <w:p w:rsidR="00327C91" w:rsidRPr="004319B6" w:rsidRDefault="00327C91" w:rsidP="00327C91">
      <w:pPr>
        <w:tabs>
          <w:tab w:val="center" w:pos="4677"/>
          <w:tab w:val="right" w:pos="9355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16"/>
          <w:szCs w:val="16"/>
        </w:rPr>
      </w:pPr>
    </w:p>
    <w:p w:rsidR="00327C91" w:rsidRDefault="001B45C4" w:rsidP="00327C91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Факультет управления и психологии </w:t>
      </w:r>
    </w:p>
    <w:p w:rsidR="001B45C4" w:rsidRPr="004319B6" w:rsidRDefault="001B45C4" w:rsidP="00327C91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Кафедра </w:t>
      </w:r>
    </w:p>
    <w:p w:rsidR="00327C91" w:rsidRPr="004319B6" w:rsidRDefault="00327C91" w:rsidP="00327C91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327C91" w:rsidRPr="004319B6" w:rsidRDefault="00327C91" w:rsidP="00327C91">
      <w:pPr>
        <w:rPr>
          <w:rFonts w:ascii="Times New Roman" w:hAnsi="Times New Roman"/>
          <w:sz w:val="28"/>
          <w:szCs w:val="28"/>
        </w:rPr>
      </w:pPr>
    </w:p>
    <w:p w:rsidR="00327C91" w:rsidRPr="004319B6" w:rsidRDefault="00327C91" w:rsidP="00327C91">
      <w:pPr>
        <w:rPr>
          <w:rFonts w:ascii="Times New Roman" w:hAnsi="Times New Roman"/>
          <w:sz w:val="28"/>
          <w:szCs w:val="28"/>
        </w:rPr>
      </w:pPr>
    </w:p>
    <w:p w:rsidR="00327C91" w:rsidRPr="004319B6" w:rsidRDefault="00327C91" w:rsidP="00327C91">
      <w:pPr>
        <w:jc w:val="right"/>
        <w:rPr>
          <w:rFonts w:ascii="Times New Roman" w:hAnsi="Times New Roman"/>
          <w:sz w:val="28"/>
          <w:szCs w:val="28"/>
        </w:rPr>
      </w:pPr>
    </w:p>
    <w:p w:rsidR="00327C91" w:rsidRPr="004319B6" w:rsidRDefault="00327C91" w:rsidP="00327C9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C91" w:rsidRPr="004319B6" w:rsidRDefault="00327C91" w:rsidP="00327C9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C91" w:rsidRPr="004319B6" w:rsidRDefault="00327C91" w:rsidP="00327C9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C91" w:rsidRPr="004319B6" w:rsidRDefault="001B45C4" w:rsidP="00327C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КУРСОВАЯ</w:t>
      </w:r>
      <w:r w:rsidR="00327C91" w:rsidRPr="004319B6">
        <w:rPr>
          <w:rFonts w:ascii="Times New Roman" w:hAnsi="Times New Roman"/>
          <w:b/>
          <w:color w:val="000000"/>
          <w:sz w:val="28"/>
          <w:szCs w:val="28"/>
        </w:rPr>
        <w:t xml:space="preserve"> РАБОТА</w:t>
      </w:r>
    </w:p>
    <w:p w:rsidR="00327C91" w:rsidRPr="004319B6" w:rsidRDefault="00327C91" w:rsidP="00327C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C91" w:rsidRPr="004319B6" w:rsidRDefault="00327C91" w:rsidP="00327C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C91" w:rsidRDefault="00327C91" w:rsidP="00327C9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ПРОБЛЕМЫ САМОРАСКРЫТИЯ ЛИЧНОСТИ</w:t>
      </w:r>
    </w:p>
    <w:p w:rsidR="00327C91" w:rsidRDefault="00327C91" w:rsidP="00327C9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C91" w:rsidRPr="004319B6" w:rsidRDefault="00327C91" w:rsidP="00327C9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7C91" w:rsidRPr="004319B6" w:rsidRDefault="00327C91" w:rsidP="00327C91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9B6">
        <w:rPr>
          <w:rFonts w:ascii="Times New Roman" w:hAnsi="Times New Roman"/>
          <w:color w:val="000000"/>
          <w:sz w:val="28"/>
          <w:szCs w:val="28"/>
        </w:rPr>
        <w:t xml:space="preserve">Работу выполнил(а)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  <w:t xml:space="preserve">                                 </w:t>
      </w:r>
      <w:r w:rsidRPr="004319B6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</w:t>
      </w:r>
      <w:r w:rsidRPr="004319B6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319B6">
        <w:rPr>
          <w:rFonts w:ascii="Times New Roman" w:hAnsi="Times New Roman"/>
          <w:color w:val="000000"/>
          <w:sz w:val="28"/>
          <w:szCs w:val="28"/>
        </w:rPr>
        <w:t xml:space="preserve"> А.И. Буева </w:t>
      </w:r>
    </w:p>
    <w:p w:rsidR="00327C91" w:rsidRPr="004319B6" w:rsidRDefault="00327C91" w:rsidP="00327C91">
      <w:pPr>
        <w:spacing w:after="120"/>
        <w:jc w:val="center"/>
        <w:rPr>
          <w:rFonts w:ascii="Times New Roman" w:hAnsi="Times New Roman"/>
          <w:color w:val="000000"/>
          <w:sz w:val="24"/>
          <w:szCs w:val="28"/>
        </w:rPr>
      </w:pPr>
      <w:r w:rsidRPr="004319B6">
        <w:rPr>
          <w:rFonts w:ascii="Times New Roman" w:hAnsi="Times New Roman"/>
          <w:color w:val="000000"/>
          <w:sz w:val="24"/>
          <w:szCs w:val="28"/>
        </w:rPr>
        <w:t>(подпись, дата)</w:t>
      </w:r>
    </w:p>
    <w:p w:rsidR="00327C91" w:rsidRPr="004319B6" w:rsidRDefault="001B45C4" w:rsidP="00327C9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Специальность</w:t>
      </w:r>
      <w:r w:rsidR="00327C91" w:rsidRPr="004319B6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1B45C4">
        <w:rPr>
          <w:rFonts w:ascii="Times New Roman" w:hAnsi="Times New Roman"/>
          <w:sz w:val="28"/>
          <w:szCs w:val="28"/>
          <w:u w:val="single"/>
        </w:rPr>
        <w:t>37.03.01</w:t>
      </w:r>
      <w:r w:rsidR="00327C91" w:rsidRPr="001B45C4">
        <w:rPr>
          <w:rFonts w:ascii="Times New Roman" w:hAnsi="Times New Roman"/>
          <w:sz w:val="28"/>
          <w:szCs w:val="28"/>
          <w:u w:val="single"/>
        </w:rPr>
        <w:t xml:space="preserve">   Психология</w:t>
      </w:r>
      <w:r>
        <w:rPr>
          <w:rFonts w:ascii="Times New Roman" w:hAnsi="Times New Roman"/>
          <w:sz w:val="28"/>
          <w:szCs w:val="28"/>
        </w:rPr>
        <w:t>____ курс __</w:t>
      </w:r>
      <w:r w:rsidRPr="001B45C4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>__</w:t>
      </w:r>
      <w:r w:rsidRPr="001B45C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27C91" w:rsidRPr="004319B6" w:rsidRDefault="00327C91" w:rsidP="00327C91">
      <w:pPr>
        <w:spacing w:after="0"/>
        <w:ind w:firstLine="2977"/>
        <w:rPr>
          <w:rFonts w:ascii="Times New Roman" w:hAnsi="Times New Roman"/>
          <w:i/>
          <w:color w:val="000000"/>
          <w:sz w:val="16"/>
          <w:szCs w:val="16"/>
        </w:rPr>
      </w:pPr>
      <w:r w:rsidRPr="004319B6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</w:p>
    <w:p w:rsidR="00327C91" w:rsidRPr="004319B6" w:rsidRDefault="001B45C4" w:rsidP="00327C9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Научный р</w:t>
      </w:r>
      <w:r w:rsidR="00327C91" w:rsidRPr="004319B6">
        <w:rPr>
          <w:rFonts w:ascii="Times New Roman" w:hAnsi="Times New Roman"/>
          <w:color w:val="000000"/>
          <w:sz w:val="28"/>
          <w:szCs w:val="28"/>
        </w:rPr>
        <w:t>уководитель</w:t>
      </w:r>
    </w:p>
    <w:p w:rsidR="00327C91" w:rsidRPr="001B45C4" w:rsidRDefault="001B45C4" w:rsidP="00327C91">
      <w:pPr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д-р психол.н., профессор</w:t>
      </w:r>
      <w:r w:rsidR="00327C91" w:rsidRPr="004319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7C91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327C91" w:rsidRPr="004319B6"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 w:rsidR="00327C91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</w:t>
      </w:r>
      <w:r w:rsidR="00327C91" w:rsidRPr="00D515E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27C91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</w:t>
      </w:r>
      <w:r w:rsidR="00327C91" w:rsidRPr="004319B6"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</w:t>
      </w:r>
      <w:r w:rsidRPr="001B45C4">
        <w:rPr>
          <w:rFonts w:ascii="Times New Roman" w:hAnsi="Times New Roman"/>
          <w:color w:val="000000"/>
          <w:sz w:val="28"/>
          <w:szCs w:val="28"/>
        </w:rPr>
        <w:t xml:space="preserve">  Рябикина З.И.</w:t>
      </w:r>
      <w:r w:rsidR="00327C91" w:rsidRPr="004319B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27C91" w:rsidRPr="004319B6" w:rsidRDefault="00327C91" w:rsidP="00327C91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4319B6">
        <w:rPr>
          <w:rFonts w:ascii="Times New Roman" w:hAnsi="Times New Roman"/>
          <w:sz w:val="24"/>
          <w:szCs w:val="28"/>
        </w:rPr>
        <w:t>(подпись, дата)</w:t>
      </w:r>
    </w:p>
    <w:p w:rsidR="00327C91" w:rsidRPr="004319B6" w:rsidRDefault="00327C91" w:rsidP="00327C91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9B6">
        <w:rPr>
          <w:rFonts w:ascii="Times New Roman" w:hAnsi="Times New Roman"/>
          <w:color w:val="000000"/>
          <w:sz w:val="28"/>
          <w:szCs w:val="28"/>
        </w:rPr>
        <w:t xml:space="preserve">Нормоконтролер </w:t>
      </w:r>
    </w:p>
    <w:p w:rsidR="00327C91" w:rsidRPr="004319B6" w:rsidRDefault="00327C91" w:rsidP="00327C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4319B6">
        <w:rPr>
          <w:rFonts w:ascii="Times New Roman" w:hAnsi="Times New Roman"/>
          <w:sz w:val="28"/>
          <w:szCs w:val="28"/>
          <w:u w:val="single"/>
        </w:rPr>
        <w:tab/>
      </w:r>
      <w:r w:rsidRPr="004319B6">
        <w:rPr>
          <w:rFonts w:ascii="Times New Roman" w:hAnsi="Times New Roman"/>
          <w:sz w:val="28"/>
          <w:szCs w:val="28"/>
          <w:u w:val="single"/>
        </w:rPr>
        <w:tab/>
      </w:r>
      <w:r w:rsidRPr="004319B6">
        <w:rPr>
          <w:rFonts w:ascii="Times New Roman" w:hAnsi="Times New Roman"/>
          <w:sz w:val="28"/>
          <w:szCs w:val="28"/>
          <w:u w:val="single"/>
        </w:rPr>
        <w:tab/>
      </w:r>
      <w:r w:rsidRPr="004319B6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   </w:t>
      </w:r>
      <w:r w:rsidRPr="004319B6">
        <w:rPr>
          <w:rFonts w:ascii="Times New Roman" w:hAnsi="Times New Roman"/>
          <w:sz w:val="28"/>
          <w:szCs w:val="28"/>
          <w:u w:val="single"/>
        </w:rPr>
        <w:tab/>
      </w:r>
      <w:r w:rsidRPr="004319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19B6">
        <w:rPr>
          <w:rFonts w:ascii="Times New Roman" w:hAnsi="Times New Roman"/>
          <w:sz w:val="28"/>
          <w:szCs w:val="28"/>
        </w:rPr>
        <w:t xml:space="preserve"> </w:t>
      </w:r>
    </w:p>
    <w:p w:rsidR="00327C91" w:rsidRPr="004319B6" w:rsidRDefault="00327C91" w:rsidP="00327C91">
      <w:pPr>
        <w:spacing w:after="0"/>
        <w:jc w:val="center"/>
        <w:rPr>
          <w:rFonts w:ascii="Times New Roman" w:hAnsi="Times New Roman"/>
          <w:color w:val="000000"/>
          <w:sz w:val="24"/>
          <w:szCs w:val="28"/>
        </w:rPr>
      </w:pPr>
      <w:r w:rsidRPr="004319B6">
        <w:rPr>
          <w:rFonts w:ascii="Times New Roman" w:hAnsi="Times New Roman"/>
          <w:color w:val="000000"/>
          <w:sz w:val="24"/>
          <w:szCs w:val="28"/>
        </w:rPr>
        <w:t xml:space="preserve">(подпись, дата) </w:t>
      </w:r>
    </w:p>
    <w:p w:rsidR="00327C91" w:rsidRPr="004319B6" w:rsidRDefault="00327C91" w:rsidP="00327C91">
      <w:pPr>
        <w:spacing w:after="0"/>
        <w:rPr>
          <w:rFonts w:ascii="Times New Roman" w:hAnsi="Times New Roman"/>
          <w:color w:val="000000"/>
          <w:sz w:val="24"/>
          <w:szCs w:val="28"/>
        </w:rPr>
      </w:pPr>
    </w:p>
    <w:p w:rsidR="00327C91" w:rsidRDefault="00327C91" w:rsidP="00327C91">
      <w:pPr>
        <w:spacing w:after="0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327C91" w:rsidRDefault="00327C91" w:rsidP="00327C91">
      <w:pPr>
        <w:spacing w:after="0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327C91" w:rsidRDefault="00327C91" w:rsidP="00327C91">
      <w:pPr>
        <w:spacing w:after="0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327C91" w:rsidRDefault="00327C91" w:rsidP="00327C91">
      <w:pPr>
        <w:spacing w:after="0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274BDD" w:rsidRDefault="00274BDD" w:rsidP="00327C91">
      <w:pPr>
        <w:spacing w:after="0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274BDD" w:rsidRPr="004319B6" w:rsidRDefault="00274BDD" w:rsidP="00327C91">
      <w:pPr>
        <w:spacing w:after="0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327C91" w:rsidRPr="004319B6" w:rsidRDefault="00327C91" w:rsidP="00327C9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319B6">
        <w:rPr>
          <w:rFonts w:ascii="Times New Roman" w:hAnsi="Times New Roman"/>
          <w:color w:val="000000"/>
          <w:sz w:val="28"/>
          <w:szCs w:val="28"/>
        </w:rPr>
        <w:t xml:space="preserve">Краснодар </w:t>
      </w:r>
    </w:p>
    <w:p w:rsidR="00327C91" w:rsidRPr="00274BDD" w:rsidRDefault="00327C91" w:rsidP="00274BD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2021</w:t>
      </w:r>
    </w:p>
    <w:p w:rsidR="00FF08CA" w:rsidRDefault="00FF08CA" w:rsidP="00FF08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69"/>
        <w:gridCol w:w="576"/>
      </w:tblGrid>
      <w:tr w:rsidR="00FF08CA" w:rsidTr="001C6519">
        <w:tc>
          <w:tcPr>
            <w:tcW w:w="8769" w:type="dxa"/>
            <w:hideMark/>
          </w:tcPr>
          <w:p w:rsidR="00FF08CA" w:rsidRDefault="00FF08CA" w:rsidP="001C6519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Введение…………………………………………………………………….</w:t>
            </w:r>
          </w:p>
        </w:tc>
        <w:tc>
          <w:tcPr>
            <w:tcW w:w="576" w:type="dxa"/>
            <w:hideMark/>
          </w:tcPr>
          <w:p w:rsidR="00FF08CA" w:rsidRDefault="00FF08CA" w:rsidP="001C6519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FF08CA" w:rsidTr="001C6519">
        <w:tc>
          <w:tcPr>
            <w:tcW w:w="8769" w:type="dxa"/>
            <w:hideMark/>
          </w:tcPr>
          <w:p w:rsidR="00FF08CA" w:rsidRDefault="00FF08CA" w:rsidP="001C6519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Теоретический анализ проб</w:t>
            </w:r>
            <w:r w:rsidR="00CC03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лемы самораскрытия личности…………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576" w:type="dxa"/>
          </w:tcPr>
          <w:p w:rsidR="00FF08CA" w:rsidRDefault="00CC0382" w:rsidP="001C6519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FF08CA" w:rsidTr="001C6519">
        <w:tc>
          <w:tcPr>
            <w:tcW w:w="8769" w:type="dxa"/>
            <w:hideMark/>
          </w:tcPr>
          <w:p w:rsidR="00FF08CA" w:rsidRDefault="00FF08CA" w:rsidP="001C6519">
            <w:pPr>
              <w:pStyle w:val="a4"/>
              <w:numPr>
                <w:ilvl w:val="1"/>
                <w:numId w:val="1"/>
              </w:numPr>
              <w:tabs>
                <w:tab w:val="left" w:pos="993"/>
                <w:tab w:val="left" w:pos="1026"/>
              </w:tabs>
              <w:spacing w:after="0" w:line="360" w:lineRule="auto"/>
              <w:ind w:left="459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Понятие «Самораскрытие личности», его характеристики</w:t>
            </w:r>
          </w:p>
        </w:tc>
        <w:tc>
          <w:tcPr>
            <w:tcW w:w="576" w:type="dxa"/>
            <w:hideMark/>
          </w:tcPr>
          <w:p w:rsidR="00FF08CA" w:rsidRDefault="00CC0382" w:rsidP="001C6519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FF08CA" w:rsidTr="001C6519">
        <w:tc>
          <w:tcPr>
            <w:tcW w:w="8769" w:type="dxa"/>
            <w:hideMark/>
          </w:tcPr>
          <w:p w:rsidR="00FF08CA" w:rsidRPr="003770A4" w:rsidRDefault="00444260" w:rsidP="00444260">
            <w:pPr>
              <w:pStyle w:val="a4"/>
              <w:numPr>
                <w:ilvl w:val="1"/>
                <w:numId w:val="1"/>
              </w:numPr>
              <w:tabs>
                <w:tab w:val="left" w:pos="993"/>
              </w:tabs>
              <w:spacing w:after="0" w:line="360" w:lineRule="auto"/>
              <w:ind w:left="426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Проблемы самораскрытия </w:t>
            </w:r>
            <w:r w:rsidR="00FF08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межличностном общении </w:t>
            </w:r>
            <w:r w:rsidR="00FF08CA">
              <w:rPr>
                <w:rFonts w:ascii="Times New Roman" w:hAnsi="Times New Roman"/>
                <w:sz w:val="28"/>
                <w:szCs w:val="28"/>
                <w:lang w:eastAsia="en-US"/>
              </w:rPr>
              <w:t>и с</w:t>
            </w:r>
            <w:r w:rsidR="00FF08CA" w:rsidRPr="003770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пособы </w:t>
            </w:r>
            <w:r w:rsidR="00FF08CA">
              <w:rPr>
                <w:rFonts w:ascii="Times New Roman" w:hAnsi="Times New Roman"/>
                <w:sz w:val="28"/>
                <w:szCs w:val="28"/>
                <w:lang w:eastAsia="en-US"/>
              </w:rPr>
              <w:t>их преодоления</w:t>
            </w:r>
            <w:r w:rsidR="00CC0382">
              <w:rPr>
                <w:rFonts w:ascii="Times New Roman" w:hAnsi="Times New Roman"/>
                <w:sz w:val="28"/>
                <w:szCs w:val="28"/>
                <w:lang w:eastAsia="en-US"/>
              </w:rPr>
              <w:t>……………………………………………….</w:t>
            </w:r>
          </w:p>
        </w:tc>
        <w:tc>
          <w:tcPr>
            <w:tcW w:w="576" w:type="dxa"/>
          </w:tcPr>
          <w:p w:rsidR="00FF08CA" w:rsidRDefault="00CC0382" w:rsidP="001C6519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FF08CA" w:rsidTr="001C6519">
        <w:tc>
          <w:tcPr>
            <w:tcW w:w="8769" w:type="dxa"/>
            <w:hideMark/>
          </w:tcPr>
          <w:p w:rsidR="00FF08CA" w:rsidRPr="003770A4" w:rsidRDefault="00FF08CA" w:rsidP="00444260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 </w:t>
            </w:r>
            <w:r w:rsidR="001B45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Эмпирическое исследование </w:t>
            </w:r>
            <w:r w:rsidR="001D36F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 </w:t>
            </w:r>
            <w:r w:rsidR="004442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выявление уровня самораскрытия и</w:t>
            </w:r>
            <w:r w:rsidR="001D36F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«помех», затрудняющих межличностное общение</w:t>
            </w:r>
          </w:p>
        </w:tc>
        <w:tc>
          <w:tcPr>
            <w:tcW w:w="576" w:type="dxa"/>
          </w:tcPr>
          <w:p w:rsidR="00FF08CA" w:rsidRDefault="00CC0382" w:rsidP="001C6519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</w:tr>
      <w:tr w:rsidR="00FF08CA" w:rsidTr="001C6519">
        <w:tc>
          <w:tcPr>
            <w:tcW w:w="8769" w:type="dxa"/>
            <w:hideMark/>
          </w:tcPr>
          <w:p w:rsidR="00FF08CA" w:rsidRDefault="00FF08CA" w:rsidP="001C651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Заключение………………………………………………………………….</w:t>
            </w:r>
          </w:p>
        </w:tc>
        <w:tc>
          <w:tcPr>
            <w:tcW w:w="576" w:type="dxa"/>
          </w:tcPr>
          <w:p w:rsidR="00FF08CA" w:rsidRDefault="00CC0382" w:rsidP="001C6519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</w:tr>
      <w:tr w:rsidR="00FF08CA" w:rsidTr="001C6519">
        <w:tc>
          <w:tcPr>
            <w:tcW w:w="8769" w:type="dxa"/>
          </w:tcPr>
          <w:p w:rsidR="00FF08CA" w:rsidRDefault="00FF08CA" w:rsidP="001C651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Список использованных источников……………………………………...</w:t>
            </w:r>
          </w:p>
        </w:tc>
        <w:tc>
          <w:tcPr>
            <w:tcW w:w="576" w:type="dxa"/>
            <w:hideMark/>
          </w:tcPr>
          <w:p w:rsidR="00FF08CA" w:rsidRDefault="00CC0382" w:rsidP="001C651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</w:tr>
      <w:tr w:rsidR="00FF08CA" w:rsidTr="001C6519">
        <w:tc>
          <w:tcPr>
            <w:tcW w:w="8769" w:type="dxa"/>
          </w:tcPr>
          <w:p w:rsidR="00FF08CA" w:rsidRDefault="00FC351B" w:rsidP="001C651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Приложение</w:t>
            </w:r>
            <w:r w:rsidR="00FF08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…………………………………………………………………</w:t>
            </w:r>
          </w:p>
        </w:tc>
        <w:tc>
          <w:tcPr>
            <w:tcW w:w="576" w:type="dxa"/>
            <w:hideMark/>
          </w:tcPr>
          <w:p w:rsidR="00FF08CA" w:rsidRDefault="00FF08CA" w:rsidP="001C6519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FF08CA" w:rsidRDefault="00FF08CA" w:rsidP="00FF08CA"/>
    <w:p w:rsidR="00FF08CA" w:rsidRDefault="00FF08CA" w:rsidP="00FF08CA"/>
    <w:p w:rsidR="00FF08CA" w:rsidRDefault="00FF08CA" w:rsidP="00FF08CA"/>
    <w:p w:rsidR="00FF08CA" w:rsidRDefault="00FF08CA" w:rsidP="00FF08CA"/>
    <w:p w:rsidR="00FF08CA" w:rsidRDefault="00FF08CA" w:rsidP="00FF08CA"/>
    <w:p w:rsidR="00FF08CA" w:rsidRDefault="00FF08CA" w:rsidP="00FF08CA"/>
    <w:p w:rsidR="00FF08CA" w:rsidRDefault="00FF08CA" w:rsidP="00FF08CA"/>
    <w:p w:rsidR="00FF08CA" w:rsidRDefault="00FF08CA" w:rsidP="00FF08CA"/>
    <w:p w:rsidR="00FF08CA" w:rsidRDefault="00FF08CA" w:rsidP="00FF08CA"/>
    <w:p w:rsidR="00FF08CA" w:rsidRDefault="00FF08CA" w:rsidP="00FF08CA"/>
    <w:p w:rsidR="00FF08CA" w:rsidRDefault="00FF08CA" w:rsidP="00FF08CA"/>
    <w:p w:rsidR="00FF08CA" w:rsidRDefault="00FF08CA" w:rsidP="00FF08CA"/>
    <w:p w:rsidR="00FF08CA" w:rsidRDefault="00FF08CA" w:rsidP="00FF08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8CA" w:rsidRDefault="00FF08CA" w:rsidP="00FF08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5C4" w:rsidRDefault="001B45C4" w:rsidP="001D36F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D36F1" w:rsidRDefault="001D36F1" w:rsidP="001D36F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F5F56" w:rsidRDefault="006F5F56" w:rsidP="00FF08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260" w:rsidRDefault="00444260" w:rsidP="00FF08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8CA" w:rsidRDefault="00FF08CA" w:rsidP="00FF08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FF08CA" w:rsidRDefault="00FF08CA" w:rsidP="00FF08C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08CA" w:rsidRDefault="00FF08CA" w:rsidP="00AE79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Прежде чем говорить об актуальности темы исследования, следует рассмотреть понятие «самораскрытие».</w:t>
      </w:r>
      <w:r w:rsidRPr="005274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527495">
        <w:rPr>
          <w:rFonts w:ascii="Times New Roman" w:hAnsi="Times New Roman"/>
          <w:sz w:val="28"/>
          <w:szCs w:val="28"/>
          <w:shd w:val="clear" w:color="auto" w:fill="FFFFFF"/>
        </w:rPr>
        <w:t xml:space="preserve">первые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этот термин появился</w:t>
      </w:r>
      <w:r w:rsidRPr="00527495">
        <w:rPr>
          <w:rFonts w:ascii="Times New Roman" w:hAnsi="Times New Roman"/>
          <w:sz w:val="28"/>
          <w:szCs w:val="28"/>
          <w:shd w:val="clear" w:color="auto" w:fill="FFFFFF"/>
        </w:rPr>
        <w:t xml:space="preserve"> в работе американского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психолога С. Джурарда в 1958 году. Он считал, что с</w:t>
      </w:r>
      <w:r w:rsidRPr="00527495">
        <w:rPr>
          <w:rFonts w:ascii="Times New Roman" w:hAnsi="Times New Roman"/>
          <w:sz w:val="28"/>
          <w:szCs w:val="28"/>
          <w:shd w:val="clear" w:color="auto" w:fill="FFFFFF"/>
        </w:rPr>
        <w:t>амораскрытие – это сообщение другим (пар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тнеру) личной информации о себе. </w:t>
      </w:r>
      <w:r w:rsidRPr="005F7515">
        <w:rPr>
          <w:rFonts w:ascii="Times New Roman" w:hAnsi="Times New Roman"/>
          <w:sz w:val="28"/>
          <w:szCs w:val="28"/>
          <w:shd w:val="clear" w:color="auto" w:fill="FFFFFF"/>
        </w:rPr>
        <w:t xml:space="preserve">По мнению автора, посредством самораскрытия мы даем другим людям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возможность узнать себя: «</w:t>
      </w:r>
      <w:r w:rsidRPr="005F7515">
        <w:rPr>
          <w:rFonts w:ascii="Times New Roman" w:hAnsi="Times New Roman"/>
          <w:sz w:val="28"/>
          <w:szCs w:val="28"/>
          <w:shd w:val="clear" w:color="auto" w:fill="FFFFFF"/>
        </w:rPr>
        <w:t xml:space="preserve">Самораскрытие есть акт представления, показа себя другим,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которые могут воспринимать нас» </w:t>
      </w:r>
      <w:r w:rsidR="00CA046B">
        <w:rPr>
          <w:rFonts w:ascii="Times New Roman" w:hAnsi="Times New Roman"/>
          <w:sz w:val="28"/>
          <w:szCs w:val="28"/>
          <w:shd w:val="clear" w:color="auto" w:fill="FFFFFF"/>
        </w:rPr>
        <w:t>[1</w:t>
      </w:r>
      <w:r w:rsidRPr="005F7515">
        <w:rPr>
          <w:rFonts w:ascii="Times New Roman" w:hAnsi="Times New Roman"/>
          <w:sz w:val="28"/>
          <w:szCs w:val="28"/>
          <w:shd w:val="clear" w:color="auto" w:fill="FFFFFF"/>
        </w:rPr>
        <w:t>].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C0382" w:rsidRDefault="00FF08CA" w:rsidP="00CC03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Исходя из выше сказанного следует, что актуальность темы исследования заключается в том, что человек являясь непосредственно единицей общества большую часть своего времени включен в межличностное общение. И от того на сколько качественно будет реализовано самораскрытие субъекта в процессе коммуникации зависит эффективность взаимодействия и развития личности.</w:t>
      </w:r>
      <w:r w:rsidR="00CC03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F08CA" w:rsidRPr="00CC0382" w:rsidRDefault="00FF08CA" w:rsidP="00CC03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0382">
        <w:rPr>
          <w:rFonts w:ascii="Times New Roman" w:hAnsi="Times New Roman"/>
          <w:sz w:val="28"/>
          <w:szCs w:val="28"/>
          <w:shd w:val="clear" w:color="auto" w:fill="FFFFFF"/>
        </w:rPr>
        <w:t xml:space="preserve">Цель – выявить основные </w:t>
      </w:r>
      <w:r w:rsidR="00CC0382">
        <w:rPr>
          <w:rFonts w:ascii="Times New Roman" w:hAnsi="Times New Roman"/>
          <w:sz w:val="28"/>
          <w:szCs w:val="28"/>
          <w:shd w:val="clear" w:color="auto" w:fill="FFFFFF"/>
        </w:rPr>
        <w:t xml:space="preserve">проблемы самораскрытия личности. </w:t>
      </w:r>
      <w:r w:rsidR="00B36DF8" w:rsidRPr="00CC0382">
        <w:rPr>
          <w:rFonts w:ascii="Times New Roman" w:hAnsi="Times New Roman"/>
          <w:sz w:val="28"/>
          <w:szCs w:val="28"/>
          <w:shd w:val="clear" w:color="auto" w:fill="FFFFFF"/>
        </w:rPr>
        <w:t>Теоретические з</w:t>
      </w:r>
      <w:r w:rsidRPr="00CC0382">
        <w:rPr>
          <w:rFonts w:ascii="Times New Roman" w:hAnsi="Times New Roman"/>
          <w:sz w:val="28"/>
          <w:szCs w:val="28"/>
          <w:shd w:val="clear" w:color="auto" w:fill="FFFFFF"/>
        </w:rPr>
        <w:t>адачи:</w:t>
      </w:r>
    </w:p>
    <w:p w:rsidR="00FF08CA" w:rsidRDefault="00B36DF8" w:rsidP="00B36D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понятие «самораскрытие</w:t>
      </w:r>
      <w:r w:rsidR="00FF08CA">
        <w:rPr>
          <w:sz w:val="28"/>
          <w:szCs w:val="28"/>
        </w:rPr>
        <w:t xml:space="preserve"> личности</w:t>
      </w:r>
      <w:r>
        <w:rPr>
          <w:sz w:val="28"/>
          <w:szCs w:val="28"/>
        </w:rPr>
        <w:t>»</w:t>
      </w:r>
      <w:r w:rsidR="00CA046B">
        <w:rPr>
          <w:sz w:val="28"/>
          <w:szCs w:val="28"/>
        </w:rPr>
        <w:t>, его характеристики</w:t>
      </w:r>
      <w:r w:rsidR="00FF08CA">
        <w:rPr>
          <w:sz w:val="28"/>
          <w:szCs w:val="28"/>
        </w:rPr>
        <w:t>;</w:t>
      </w:r>
    </w:p>
    <w:p w:rsidR="00B36DF8" w:rsidRDefault="00B36DF8" w:rsidP="00274B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Выявить основные проблемы самораскрытия личности в межличностном общении</w:t>
      </w:r>
      <w:r w:rsidR="00CA046B">
        <w:rPr>
          <w:sz w:val="28"/>
          <w:szCs w:val="28"/>
        </w:rPr>
        <w:t>.</w:t>
      </w:r>
    </w:p>
    <w:p w:rsidR="00B36DF8" w:rsidRDefault="00B36DF8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Эмпирические задачи:</w:t>
      </w:r>
    </w:p>
    <w:p w:rsidR="00B36DF8" w:rsidRDefault="00FF08CA" w:rsidP="00B36D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B36DF8">
        <w:rPr>
          <w:sz w:val="28"/>
          <w:szCs w:val="28"/>
        </w:rPr>
        <w:t>диагностику</w:t>
      </w:r>
      <w:r w:rsidR="00B36DF8" w:rsidRPr="00B36DF8">
        <w:rPr>
          <w:sz w:val="28"/>
          <w:szCs w:val="28"/>
        </w:rPr>
        <w:t xml:space="preserve"> </w:t>
      </w:r>
      <w:r w:rsidR="00444260">
        <w:rPr>
          <w:sz w:val="28"/>
          <w:szCs w:val="28"/>
        </w:rPr>
        <w:t xml:space="preserve">уровня самораскрытия </w:t>
      </w:r>
    </w:p>
    <w:p w:rsidR="00B36DF8" w:rsidRDefault="00B36DF8" w:rsidP="00B36D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Провести диагностику</w:t>
      </w:r>
      <w:r w:rsidRPr="00B36DF8">
        <w:rPr>
          <w:sz w:val="28"/>
          <w:szCs w:val="28"/>
        </w:rPr>
        <w:t xml:space="preserve"> «помех» в установлении эмоциональных контактов</w:t>
      </w:r>
    </w:p>
    <w:p w:rsidR="00FF08CA" w:rsidRDefault="00B36DF8" w:rsidP="00B36DF8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FF08CA">
        <w:rPr>
          <w:sz w:val="28"/>
          <w:szCs w:val="28"/>
        </w:rPr>
        <w:t>. Представить полученные результаты</w:t>
      </w:r>
    </w:p>
    <w:p w:rsidR="00FF08CA" w:rsidRDefault="00FF08CA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Объект</w:t>
      </w:r>
      <w:r>
        <w:rPr>
          <w:sz w:val="28"/>
          <w:szCs w:val="28"/>
        </w:rPr>
        <w:t xml:space="preserve"> – самораскрытие как социально-психологический феномен</w:t>
      </w:r>
    </w:p>
    <w:p w:rsidR="00FF08CA" w:rsidRDefault="00FF08CA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Предмет</w:t>
      </w:r>
      <w:r>
        <w:rPr>
          <w:sz w:val="28"/>
          <w:szCs w:val="28"/>
        </w:rPr>
        <w:t xml:space="preserve"> – проблемы возникающие в процессе самораскрытия личности.</w:t>
      </w:r>
    </w:p>
    <w:p w:rsidR="00FF08CA" w:rsidRDefault="00FF08CA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Методы исследования</w:t>
      </w:r>
      <w:r>
        <w:rPr>
          <w:sz w:val="28"/>
          <w:szCs w:val="28"/>
        </w:rPr>
        <w:t>: теоретический анализ научной литературы; наблюдение; беседа; опрос; тестирование (</w:t>
      </w:r>
      <w:r w:rsidR="00A944A8">
        <w:rPr>
          <w:sz w:val="28"/>
          <w:szCs w:val="28"/>
        </w:rPr>
        <w:t xml:space="preserve">модифицированный вариант </w:t>
      </w:r>
      <w:r w:rsidR="00A944A8">
        <w:rPr>
          <w:sz w:val="28"/>
          <w:szCs w:val="28"/>
        </w:rPr>
        <w:lastRenderedPageBreak/>
        <w:t>опросника самораскрытия С.Джурарда</w:t>
      </w:r>
      <w:r>
        <w:rPr>
          <w:sz w:val="28"/>
          <w:szCs w:val="28"/>
        </w:rPr>
        <w:t>, методика диагностики «помех» в установлении эмоциональных контактов В.В.Бойко); анализ продуктов деятельности; анализ полученных данных.</w:t>
      </w:r>
    </w:p>
    <w:p w:rsidR="006F5F56" w:rsidRDefault="006F5F56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F5F56" w:rsidRDefault="006F5F56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F5F56" w:rsidRDefault="006F5F56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F5F56" w:rsidRDefault="006F5F56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F5F56" w:rsidRDefault="006F5F56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F5F56" w:rsidRDefault="006F5F56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F5F56" w:rsidRDefault="006F5F56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F5F56" w:rsidRDefault="006F5F56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F5F56" w:rsidRDefault="006F5F56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F5F56" w:rsidRDefault="006F5F56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F5F56" w:rsidRDefault="006F5F56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F5F56" w:rsidRDefault="006F5F56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F5F56" w:rsidRDefault="006F5F56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F5F56" w:rsidRDefault="006F5F56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F5F56" w:rsidRDefault="006F5F56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F5F56" w:rsidRDefault="006F5F56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F5F56" w:rsidRDefault="006F5F56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F5F56" w:rsidRDefault="006F5F56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F5F56" w:rsidRDefault="006F5F56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F5F56" w:rsidRDefault="006F5F56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F5F56" w:rsidRDefault="006F5F56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F5F56" w:rsidRDefault="006F5F56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F5F56" w:rsidRDefault="006F5F56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F5F56" w:rsidRDefault="006F5F56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F5F56" w:rsidRDefault="006F5F56" w:rsidP="00AE7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44260" w:rsidRDefault="00444260" w:rsidP="00CA046B">
      <w:pPr>
        <w:pStyle w:val="a3"/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</w:p>
    <w:p w:rsidR="0038239B" w:rsidRPr="00040438" w:rsidRDefault="0038239B" w:rsidP="0038239B">
      <w:pPr>
        <w:pStyle w:val="a3"/>
        <w:shd w:val="clear" w:color="auto" w:fill="FFFFFF"/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40438">
        <w:rPr>
          <w:b/>
          <w:sz w:val="28"/>
          <w:szCs w:val="28"/>
        </w:rPr>
        <w:lastRenderedPageBreak/>
        <w:t xml:space="preserve">1 Теоретический анализ проблемы </w:t>
      </w:r>
      <w:r>
        <w:rPr>
          <w:b/>
          <w:sz w:val="28"/>
          <w:szCs w:val="28"/>
        </w:rPr>
        <w:t xml:space="preserve">самораскрытия личности </w:t>
      </w:r>
      <w:r w:rsidRPr="00040438">
        <w:rPr>
          <w:b/>
          <w:sz w:val="28"/>
          <w:szCs w:val="28"/>
        </w:rPr>
        <w:t xml:space="preserve"> </w:t>
      </w:r>
    </w:p>
    <w:p w:rsidR="0038239B" w:rsidRPr="00040438" w:rsidRDefault="0038239B" w:rsidP="0038239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ab/>
        <w:t>Понятие</w:t>
      </w:r>
      <w:r w:rsidRPr="000404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«Самораскрытие личности</w:t>
      </w:r>
      <w:r w:rsidRPr="0004043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его характеристики</w:t>
      </w:r>
    </w:p>
    <w:p w:rsidR="0038239B" w:rsidRPr="00040438" w:rsidRDefault="0038239B" w:rsidP="003823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C5615" w:rsidRDefault="00FE56D1" w:rsidP="00CC56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Впервые и</w:t>
      </w:r>
      <w:r w:rsidR="00D64CBA" w:rsidRPr="0038239B">
        <w:rPr>
          <w:rFonts w:ascii="Times New Roman" w:hAnsi="Times New Roman"/>
          <w:sz w:val="28"/>
        </w:rPr>
        <w:t>сследование</w:t>
      </w:r>
      <w:r>
        <w:rPr>
          <w:rFonts w:ascii="Times New Roman" w:hAnsi="Times New Roman"/>
          <w:sz w:val="28"/>
        </w:rPr>
        <w:t>м</w:t>
      </w:r>
      <w:r w:rsidR="00D64CBA" w:rsidRPr="0038239B">
        <w:rPr>
          <w:rFonts w:ascii="Times New Roman" w:hAnsi="Times New Roman"/>
          <w:sz w:val="28"/>
        </w:rPr>
        <w:t xml:space="preserve"> </w:t>
      </w:r>
      <w:r w:rsidR="0038239B" w:rsidRPr="0038239B">
        <w:rPr>
          <w:rFonts w:ascii="Times New Roman" w:hAnsi="Times New Roman"/>
          <w:sz w:val="28"/>
        </w:rPr>
        <w:t xml:space="preserve">самораскрытия </w:t>
      </w:r>
      <w:r>
        <w:rPr>
          <w:rFonts w:ascii="Times New Roman" w:hAnsi="Times New Roman"/>
          <w:sz w:val="28"/>
        </w:rPr>
        <w:t xml:space="preserve">занялись </w:t>
      </w:r>
      <w:r w:rsidR="00274BDD">
        <w:rPr>
          <w:rFonts w:ascii="Times New Roman" w:hAnsi="Times New Roman"/>
          <w:sz w:val="28"/>
        </w:rPr>
        <w:t xml:space="preserve">в 50х годах 20 </w:t>
      </w:r>
      <w:r w:rsidRPr="0038239B">
        <w:rPr>
          <w:rFonts w:ascii="Times New Roman" w:hAnsi="Times New Roman"/>
          <w:sz w:val="28"/>
        </w:rPr>
        <w:t xml:space="preserve">века </w:t>
      </w:r>
      <w:r w:rsidR="0038239B" w:rsidRPr="0038239B">
        <w:rPr>
          <w:rFonts w:ascii="Times New Roman" w:hAnsi="Times New Roman"/>
          <w:sz w:val="28"/>
        </w:rPr>
        <w:t>в рамках гуманистической психологии</w:t>
      </w:r>
      <w:r w:rsidR="00274BDD">
        <w:rPr>
          <w:rFonts w:ascii="Times New Roman" w:hAnsi="Times New Roman"/>
          <w:sz w:val="28"/>
        </w:rPr>
        <w:t xml:space="preserve">. </w:t>
      </w:r>
      <w:r w:rsidR="00CC5615">
        <w:rPr>
          <w:rFonts w:ascii="Times New Roman" w:hAnsi="Times New Roman"/>
          <w:sz w:val="28"/>
        </w:rPr>
        <w:t>Это проявля</w:t>
      </w:r>
      <w:r w:rsidR="00274BDD">
        <w:rPr>
          <w:rFonts w:ascii="Times New Roman" w:hAnsi="Times New Roman"/>
          <w:sz w:val="28"/>
        </w:rPr>
        <w:t xml:space="preserve">лось и в терминах, введенных ее представителями: </w:t>
      </w:r>
      <w:r w:rsidR="0038239B" w:rsidRPr="0038239B">
        <w:rPr>
          <w:rFonts w:ascii="Times New Roman" w:hAnsi="Times New Roman"/>
          <w:sz w:val="28"/>
        </w:rPr>
        <w:t>с</w:t>
      </w:r>
      <w:r w:rsidR="00274BDD">
        <w:rPr>
          <w:rFonts w:ascii="Times New Roman" w:hAnsi="Times New Roman"/>
          <w:sz w:val="28"/>
        </w:rPr>
        <w:t xml:space="preserve">амоактуализация, самовыражение, самораскрытие и саморазвитие. </w:t>
      </w:r>
      <w:r w:rsidR="0038239B" w:rsidRPr="0038239B">
        <w:rPr>
          <w:rFonts w:ascii="Times New Roman" w:hAnsi="Times New Roman"/>
          <w:sz w:val="28"/>
        </w:rPr>
        <w:t>Осново</w:t>
      </w:r>
      <w:r w:rsidR="00CC5615">
        <w:rPr>
          <w:rFonts w:ascii="Times New Roman" w:hAnsi="Times New Roman"/>
          <w:sz w:val="28"/>
        </w:rPr>
        <w:t>й</w:t>
      </w:r>
      <w:r w:rsidR="0038239B" w:rsidRPr="0038239B">
        <w:rPr>
          <w:rFonts w:ascii="Times New Roman" w:hAnsi="Times New Roman"/>
          <w:sz w:val="28"/>
        </w:rPr>
        <w:t xml:space="preserve"> для становления гуманистической пс</w:t>
      </w:r>
      <w:r w:rsidR="00274BDD">
        <w:rPr>
          <w:rFonts w:ascii="Times New Roman" w:hAnsi="Times New Roman"/>
          <w:sz w:val="28"/>
        </w:rPr>
        <w:t xml:space="preserve">ихологии стали работы А.Маслоу, </w:t>
      </w:r>
      <w:r w:rsidR="0038239B" w:rsidRPr="0038239B">
        <w:rPr>
          <w:rFonts w:ascii="Times New Roman" w:hAnsi="Times New Roman"/>
          <w:sz w:val="28"/>
        </w:rPr>
        <w:t>в которых самосозидание впервые рассматривалось как неотъемлемое</w:t>
      </w:r>
      <w:r w:rsidR="00CC5615">
        <w:rPr>
          <w:rFonts w:ascii="Times New Roman" w:hAnsi="Times New Roman"/>
          <w:sz w:val="28"/>
        </w:rPr>
        <w:t xml:space="preserve"> свойство человеческой природы.</w:t>
      </w:r>
    </w:p>
    <w:p w:rsidR="00CC5615" w:rsidRDefault="0038239B" w:rsidP="00CC56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239B">
        <w:rPr>
          <w:rFonts w:ascii="Times New Roman" w:hAnsi="Times New Roman"/>
          <w:sz w:val="28"/>
        </w:rPr>
        <w:t xml:space="preserve">С.Джурард определил самораскрытие как процесс сообщения </w:t>
      </w:r>
      <w:r w:rsidR="00274BDD">
        <w:rPr>
          <w:rFonts w:ascii="Times New Roman" w:hAnsi="Times New Roman"/>
          <w:sz w:val="28"/>
        </w:rPr>
        <w:t xml:space="preserve">информации о себе другим людям; </w:t>
      </w:r>
      <w:r w:rsidRPr="0038239B">
        <w:rPr>
          <w:rFonts w:ascii="Times New Roman" w:hAnsi="Times New Roman"/>
          <w:sz w:val="28"/>
        </w:rPr>
        <w:t>сознательное и добровол</w:t>
      </w:r>
      <w:r w:rsidR="001D36F1">
        <w:rPr>
          <w:rFonts w:ascii="Times New Roman" w:hAnsi="Times New Roman"/>
          <w:sz w:val="28"/>
        </w:rPr>
        <w:t xml:space="preserve">ьное открытие другому своего </w:t>
      </w:r>
      <w:r w:rsidR="00CC5615">
        <w:rPr>
          <w:rFonts w:ascii="Times New Roman" w:hAnsi="Times New Roman"/>
          <w:sz w:val="28"/>
        </w:rPr>
        <w:t>«</w:t>
      </w:r>
      <w:r w:rsidR="001D36F1">
        <w:rPr>
          <w:rFonts w:ascii="Times New Roman" w:hAnsi="Times New Roman"/>
          <w:sz w:val="28"/>
        </w:rPr>
        <w:t>Я</w:t>
      </w:r>
      <w:r w:rsidR="00CC5615">
        <w:rPr>
          <w:rFonts w:ascii="Times New Roman" w:hAnsi="Times New Roman"/>
          <w:sz w:val="28"/>
        </w:rPr>
        <w:t>»</w:t>
      </w:r>
      <w:r w:rsidR="00444260">
        <w:rPr>
          <w:rFonts w:ascii="Times New Roman" w:hAnsi="Times New Roman"/>
          <w:sz w:val="28"/>
        </w:rPr>
        <w:t xml:space="preserve"> </w:t>
      </w:r>
      <w:r w:rsidR="00444260" w:rsidRPr="00444260">
        <w:rPr>
          <w:rFonts w:ascii="Times New Roman" w:hAnsi="Times New Roman"/>
          <w:sz w:val="28"/>
        </w:rPr>
        <w:t>[</w:t>
      </w:r>
      <w:r w:rsidR="00444260">
        <w:rPr>
          <w:rFonts w:ascii="Times New Roman" w:hAnsi="Times New Roman"/>
          <w:sz w:val="28"/>
        </w:rPr>
        <w:t>1]</w:t>
      </w:r>
      <w:r w:rsidR="00274BDD">
        <w:rPr>
          <w:rFonts w:ascii="Times New Roman" w:hAnsi="Times New Roman"/>
          <w:sz w:val="28"/>
        </w:rPr>
        <w:t xml:space="preserve">. </w:t>
      </w:r>
      <w:r w:rsidR="00CC5615">
        <w:rPr>
          <w:rFonts w:ascii="Times New Roman" w:hAnsi="Times New Roman"/>
          <w:sz w:val="28"/>
        </w:rPr>
        <w:t>Под с</w:t>
      </w:r>
      <w:r w:rsidRPr="0038239B">
        <w:rPr>
          <w:rFonts w:ascii="Times New Roman" w:hAnsi="Times New Roman"/>
          <w:sz w:val="28"/>
        </w:rPr>
        <w:t xml:space="preserve">одержанием самораскрытия </w:t>
      </w:r>
      <w:r w:rsidR="00CC5615">
        <w:rPr>
          <w:rFonts w:ascii="Times New Roman" w:hAnsi="Times New Roman"/>
          <w:sz w:val="28"/>
        </w:rPr>
        <w:t xml:space="preserve">понимаются </w:t>
      </w:r>
      <w:r w:rsidR="00274BDD">
        <w:rPr>
          <w:rFonts w:ascii="Times New Roman" w:hAnsi="Times New Roman"/>
          <w:sz w:val="28"/>
        </w:rPr>
        <w:t xml:space="preserve">мысли, чувства человека, </w:t>
      </w:r>
      <w:r w:rsidRPr="0038239B">
        <w:rPr>
          <w:rFonts w:ascii="Times New Roman" w:hAnsi="Times New Roman"/>
          <w:sz w:val="28"/>
        </w:rPr>
        <w:t>факты его биограф</w:t>
      </w:r>
      <w:r w:rsidR="00274BDD">
        <w:rPr>
          <w:rFonts w:ascii="Times New Roman" w:hAnsi="Times New Roman"/>
          <w:sz w:val="28"/>
        </w:rPr>
        <w:t xml:space="preserve">ии, текущие жизненные проблемы, </w:t>
      </w:r>
      <w:r w:rsidRPr="0038239B">
        <w:rPr>
          <w:rFonts w:ascii="Times New Roman" w:hAnsi="Times New Roman"/>
          <w:sz w:val="28"/>
        </w:rPr>
        <w:t xml:space="preserve">его </w:t>
      </w:r>
      <w:r w:rsidR="00274BDD">
        <w:rPr>
          <w:rFonts w:ascii="Times New Roman" w:hAnsi="Times New Roman"/>
          <w:sz w:val="28"/>
        </w:rPr>
        <w:t xml:space="preserve">отношения с окружающими людьми, </w:t>
      </w:r>
      <w:r w:rsidRPr="0038239B">
        <w:rPr>
          <w:rFonts w:ascii="Times New Roman" w:hAnsi="Times New Roman"/>
          <w:sz w:val="28"/>
        </w:rPr>
        <w:t>впечатлен</w:t>
      </w:r>
      <w:r w:rsidR="00274BDD">
        <w:rPr>
          <w:rFonts w:ascii="Times New Roman" w:hAnsi="Times New Roman"/>
          <w:sz w:val="28"/>
        </w:rPr>
        <w:t xml:space="preserve">ия от произведений искусства, </w:t>
      </w:r>
      <w:r w:rsidRPr="0038239B">
        <w:rPr>
          <w:rFonts w:ascii="Times New Roman" w:hAnsi="Times New Roman"/>
          <w:sz w:val="28"/>
        </w:rPr>
        <w:t>жизн</w:t>
      </w:r>
      <w:r w:rsidR="00274BDD">
        <w:rPr>
          <w:rFonts w:ascii="Times New Roman" w:hAnsi="Times New Roman"/>
          <w:sz w:val="28"/>
        </w:rPr>
        <w:t>енные принципы и многое другое.</w:t>
      </w:r>
      <w:r w:rsidRPr="0038239B">
        <w:rPr>
          <w:rFonts w:ascii="Times New Roman" w:hAnsi="Times New Roman"/>
          <w:sz w:val="28"/>
        </w:rPr>
        <w:t xml:space="preserve"> </w:t>
      </w:r>
      <w:r w:rsidR="00913367">
        <w:rPr>
          <w:rFonts w:ascii="Times New Roman" w:hAnsi="Times New Roman"/>
          <w:sz w:val="28"/>
        </w:rPr>
        <w:t>Большинство исследователей считают, что п</w:t>
      </w:r>
      <w:r w:rsidRPr="0038239B">
        <w:rPr>
          <w:rFonts w:ascii="Times New Roman" w:hAnsi="Times New Roman"/>
          <w:sz w:val="28"/>
        </w:rPr>
        <w:t>отребность в самораск</w:t>
      </w:r>
      <w:r w:rsidR="00274BDD">
        <w:rPr>
          <w:rFonts w:ascii="Times New Roman" w:hAnsi="Times New Roman"/>
          <w:sz w:val="28"/>
        </w:rPr>
        <w:t xml:space="preserve">рытии присуща каждому человеку, </w:t>
      </w:r>
      <w:r w:rsidRPr="0038239B">
        <w:rPr>
          <w:rFonts w:ascii="Times New Roman" w:hAnsi="Times New Roman"/>
          <w:sz w:val="28"/>
        </w:rPr>
        <w:t xml:space="preserve">и </w:t>
      </w:r>
      <w:r w:rsidR="00913367">
        <w:rPr>
          <w:rFonts w:ascii="Times New Roman" w:hAnsi="Times New Roman"/>
          <w:sz w:val="28"/>
        </w:rPr>
        <w:t xml:space="preserve">в случае если она не будет удовлетворена, это может привести к </w:t>
      </w:r>
      <w:r w:rsidRPr="0038239B">
        <w:rPr>
          <w:rFonts w:ascii="Times New Roman" w:hAnsi="Times New Roman"/>
          <w:sz w:val="28"/>
        </w:rPr>
        <w:t>возникновени</w:t>
      </w:r>
      <w:r w:rsidR="00913367">
        <w:rPr>
          <w:rFonts w:ascii="Times New Roman" w:hAnsi="Times New Roman"/>
          <w:sz w:val="28"/>
        </w:rPr>
        <w:t>ю</w:t>
      </w:r>
      <w:r w:rsidRPr="0038239B">
        <w:rPr>
          <w:rFonts w:ascii="Times New Roman" w:hAnsi="Times New Roman"/>
          <w:sz w:val="28"/>
        </w:rPr>
        <w:t xml:space="preserve"> психологических </w:t>
      </w:r>
      <w:r w:rsidR="00274BDD">
        <w:rPr>
          <w:rFonts w:ascii="Times New Roman" w:hAnsi="Times New Roman"/>
          <w:sz w:val="28"/>
        </w:rPr>
        <w:t xml:space="preserve">проблем, </w:t>
      </w:r>
      <w:r w:rsidR="00D64CBA">
        <w:rPr>
          <w:rFonts w:ascii="Times New Roman" w:hAnsi="Times New Roman"/>
          <w:sz w:val="28"/>
        </w:rPr>
        <w:t>различных психи</w:t>
      </w:r>
      <w:r w:rsidRPr="0038239B">
        <w:rPr>
          <w:rFonts w:ascii="Times New Roman" w:hAnsi="Times New Roman"/>
          <w:sz w:val="28"/>
        </w:rPr>
        <w:t>чес</w:t>
      </w:r>
      <w:r w:rsidR="00913367">
        <w:rPr>
          <w:rFonts w:ascii="Times New Roman" w:hAnsi="Times New Roman"/>
          <w:sz w:val="28"/>
        </w:rPr>
        <w:t>ких и соматических заболеваний.</w:t>
      </w:r>
    </w:p>
    <w:p w:rsidR="00CC5615" w:rsidRDefault="0038239B" w:rsidP="00CC56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239B">
        <w:rPr>
          <w:rFonts w:ascii="Times New Roman" w:hAnsi="Times New Roman"/>
          <w:sz w:val="28"/>
        </w:rPr>
        <w:t xml:space="preserve">Самораскрытие играет </w:t>
      </w:r>
      <w:r w:rsidR="00913367">
        <w:rPr>
          <w:rFonts w:ascii="Times New Roman" w:hAnsi="Times New Roman"/>
          <w:sz w:val="28"/>
        </w:rPr>
        <w:t xml:space="preserve">важную </w:t>
      </w:r>
      <w:r w:rsidRPr="0038239B">
        <w:rPr>
          <w:rFonts w:ascii="Times New Roman" w:hAnsi="Times New Roman"/>
          <w:sz w:val="28"/>
        </w:rPr>
        <w:t xml:space="preserve">роль в развитии и существовании </w:t>
      </w:r>
      <w:r w:rsidR="00274BDD">
        <w:rPr>
          <w:rFonts w:ascii="Times New Roman" w:hAnsi="Times New Roman"/>
          <w:sz w:val="28"/>
        </w:rPr>
        <w:t xml:space="preserve">межличностных взаимоотношений. </w:t>
      </w:r>
      <w:r w:rsidRPr="0038239B">
        <w:rPr>
          <w:rFonts w:ascii="Times New Roman" w:hAnsi="Times New Roman"/>
          <w:sz w:val="28"/>
        </w:rPr>
        <w:t>Оно является показателем глубины и степени по</w:t>
      </w:r>
      <w:r w:rsidR="00274BDD">
        <w:rPr>
          <w:rFonts w:ascii="Times New Roman" w:hAnsi="Times New Roman"/>
          <w:sz w:val="28"/>
        </w:rPr>
        <w:t xml:space="preserve">зитивности отношений (симпатии, любви, дружбы). </w:t>
      </w:r>
      <w:r w:rsidR="00913367">
        <w:rPr>
          <w:rFonts w:ascii="Times New Roman" w:hAnsi="Times New Roman"/>
          <w:sz w:val="28"/>
        </w:rPr>
        <w:t>По мере развития</w:t>
      </w:r>
      <w:r w:rsidRPr="0038239B">
        <w:rPr>
          <w:rFonts w:ascii="Times New Roman" w:hAnsi="Times New Roman"/>
          <w:sz w:val="28"/>
        </w:rPr>
        <w:t xml:space="preserve"> отношений к более </w:t>
      </w:r>
      <w:r w:rsidR="00913367">
        <w:rPr>
          <w:rFonts w:ascii="Times New Roman" w:hAnsi="Times New Roman"/>
          <w:sz w:val="28"/>
        </w:rPr>
        <w:t xml:space="preserve">близким </w:t>
      </w:r>
      <w:r w:rsidRPr="0038239B">
        <w:rPr>
          <w:rFonts w:ascii="Times New Roman" w:hAnsi="Times New Roman"/>
          <w:sz w:val="28"/>
        </w:rPr>
        <w:t>люди рассказываю</w:t>
      </w:r>
      <w:r w:rsidR="00274BDD">
        <w:rPr>
          <w:rFonts w:ascii="Times New Roman" w:hAnsi="Times New Roman"/>
          <w:sz w:val="28"/>
        </w:rPr>
        <w:t xml:space="preserve">т о себе более полно и глубоко. </w:t>
      </w:r>
      <w:r w:rsidR="00CA046B">
        <w:rPr>
          <w:rFonts w:ascii="Times New Roman" w:hAnsi="Times New Roman"/>
          <w:sz w:val="28"/>
        </w:rPr>
        <w:t>Самораскрытие</w:t>
      </w:r>
      <w:r w:rsidRPr="0038239B">
        <w:rPr>
          <w:rFonts w:ascii="Times New Roman" w:hAnsi="Times New Roman"/>
          <w:sz w:val="28"/>
        </w:rPr>
        <w:t xml:space="preserve"> может про</w:t>
      </w:r>
      <w:r w:rsidR="00CA046B">
        <w:rPr>
          <w:rFonts w:ascii="Times New Roman" w:hAnsi="Times New Roman"/>
          <w:sz w:val="28"/>
        </w:rPr>
        <w:t xml:space="preserve">текать в опосредованной </w:t>
      </w:r>
      <w:r w:rsidR="00274BDD">
        <w:rPr>
          <w:rFonts w:ascii="Times New Roman" w:hAnsi="Times New Roman"/>
          <w:sz w:val="28"/>
        </w:rPr>
        <w:t xml:space="preserve">или </w:t>
      </w:r>
      <w:r w:rsidR="00CA046B" w:rsidRPr="0038239B">
        <w:rPr>
          <w:rFonts w:ascii="Times New Roman" w:hAnsi="Times New Roman"/>
          <w:sz w:val="28"/>
        </w:rPr>
        <w:t>непосредств</w:t>
      </w:r>
      <w:r w:rsidR="00CA046B">
        <w:rPr>
          <w:rFonts w:ascii="Times New Roman" w:hAnsi="Times New Roman"/>
          <w:sz w:val="28"/>
        </w:rPr>
        <w:t xml:space="preserve">енной </w:t>
      </w:r>
      <w:r w:rsidR="00274BDD">
        <w:rPr>
          <w:rFonts w:ascii="Times New Roman" w:hAnsi="Times New Roman"/>
          <w:sz w:val="28"/>
        </w:rPr>
        <w:t xml:space="preserve">форме, с различной степенью осознания, </w:t>
      </w:r>
      <w:r w:rsidRPr="0038239B">
        <w:rPr>
          <w:rFonts w:ascii="Times New Roman" w:hAnsi="Times New Roman"/>
          <w:sz w:val="28"/>
        </w:rPr>
        <w:t>с использованием вербального и невербально</w:t>
      </w:r>
      <w:r w:rsidR="00274BDD">
        <w:rPr>
          <w:rFonts w:ascii="Times New Roman" w:hAnsi="Times New Roman"/>
          <w:sz w:val="28"/>
        </w:rPr>
        <w:t xml:space="preserve">го каналов передачи информации, </w:t>
      </w:r>
      <w:r w:rsidRPr="0038239B">
        <w:rPr>
          <w:rFonts w:ascii="Times New Roman" w:hAnsi="Times New Roman"/>
          <w:sz w:val="28"/>
        </w:rPr>
        <w:t>быть ориентированн</w:t>
      </w:r>
      <w:r w:rsidR="00274BDD">
        <w:rPr>
          <w:rFonts w:ascii="Times New Roman" w:hAnsi="Times New Roman"/>
          <w:sz w:val="28"/>
        </w:rPr>
        <w:t>ым на разное число</w:t>
      </w:r>
      <w:r w:rsidR="00CA046B">
        <w:rPr>
          <w:rFonts w:ascii="Times New Roman" w:hAnsi="Times New Roman"/>
          <w:sz w:val="28"/>
        </w:rPr>
        <w:t xml:space="preserve"> людей</w:t>
      </w:r>
      <w:r w:rsidR="00274BDD">
        <w:rPr>
          <w:rFonts w:ascii="Times New Roman" w:hAnsi="Times New Roman"/>
          <w:sz w:val="28"/>
        </w:rPr>
        <w:t xml:space="preserve">. </w:t>
      </w:r>
      <w:r w:rsidR="00CA046B">
        <w:rPr>
          <w:rFonts w:ascii="Times New Roman" w:hAnsi="Times New Roman"/>
          <w:sz w:val="28"/>
        </w:rPr>
        <w:t>А сейчас р</w:t>
      </w:r>
      <w:r w:rsidRPr="0038239B">
        <w:rPr>
          <w:rFonts w:ascii="Times New Roman" w:hAnsi="Times New Roman"/>
          <w:sz w:val="28"/>
        </w:rPr>
        <w:t>ассмотрим ос</w:t>
      </w:r>
      <w:r w:rsidR="00CC5615">
        <w:rPr>
          <w:rFonts w:ascii="Times New Roman" w:hAnsi="Times New Roman"/>
          <w:sz w:val="28"/>
        </w:rPr>
        <w:t>новные виды самораскрытия.</w:t>
      </w:r>
    </w:p>
    <w:p w:rsidR="00CC5615" w:rsidRDefault="0038239B" w:rsidP="00CC56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239B">
        <w:rPr>
          <w:rFonts w:ascii="Times New Roman" w:hAnsi="Times New Roman"/>
          <w:sz w:val="28"/>
        </w:rPr>
        <w:lastRenderedPageBreak/>
        <w:t xml:space="preserve">По критерию источника инициативы самораскрытие </w:t>
      </w:r>
      <w:r w:rsidR="00CA046B">
        <w:rPr>
          <w:rFonts w:ascii="Times New Roman" w:hAnsi="Times New Roman"/>
          <w:sz w:val="28"/>
        </w:rPr>
        <w:t xml:space="preserve">может быть </w:t>
      </w:r>
      <w:r w:rsidRPr="0038239B">
        <w:rPr>
          <w:rFonts w:ascii="Times New Roman" w:hAnsi="Times New Roman"/>
          <w:sz w:val="28"/>
        </w:rPr>
        <w:t>д</w:t>
      </w:r>
      <w:r w:rsidR="00CA046B">
        <w:rPr>
          <w:rFonts w:ascii="Times New Roman" w:hAnsi="Times New Roman"/>
          <w:sz w:val="28"/>
        </w:rPr>
        <w:t>обровольным и принудительным</w:t>
      </w:r>
      <w:r w:rsidR="00274BDD">
        <w:rPr>
          <w:rFonts w:ascii="Times New Roman" w:hAnsi="Times New Roman"/>
          <w:sz w:val="28"/>
        </w:rPr>
        <w:t xml:space="preserve">. </w:t>
      </w:r>
      <w:r w:rsidR="00CA046B">
        <w:rPr>
          <w:rFonts w:ascii="Times New Roman" w:hAnsi="Times New Roman"/>
          <w:sz w:val="28"/>
        </w:rPr>
        <w:t xml:space="preserve">Причем </w:t>
      </w:r>
      <w:r w:rsidR="00CA046B" w:rsidRPr="0038239B">
        <w:rPr>
          <w:rFonts w:ascii="Times New Roman" w:hAnsi="Times New Roman"/>
          <w:sz w:val="28"/>
        </w:rPr>
        <w:t>человек</w:t>
      </w:r>
      <w:r w:rsidR="00CA046B">
        <w:rPr>
          <w:rFonts w:ascii="Times New Roman" w:hAnsi="Times New Roman"/>
          <w:sz w:val="28"/>
        </w:rPr>
        <w:t xml:space="preserve"> может как сам стремиться </w:t>
      </w:r>
      <w:r w:rsidR="00CA046B" w:rsidRPr="0038239B">
        <w:rPr>
          <w:rFonts w:ascii="Times New Roman" w:hAnsi="Times New Roman"/>
          <w:sz w:val="28"/>
        </w:rPr>
        <w:t xml:space="preserve">рассказать другому </w:t>
      </w:r>
      <w:r w:rsidR="00CA046B">
        <w:rPr>
          <w:rFonts w:ascii="Times New Roman" w:hAnsi="Times New Roman"/>
          <w:sz w:val="28"/>
        </w:rPr>
        <w:t>о с</w:t>
      </w:r>
      <w:r w:rsidR="00A87321">
        <w:rPr>
          <w:rFonts w:ascii="Times New Roman" w:hAnsi="Times New Roman"/>
          <w:sz w:val="28"/>
        </w:rPr>
        <w:t>ебе, или наоборот его партнер в общении будет «вытягивания» из него информацию, то есть с</w:t>
      </w:r>
      <w:r w:rsidRPr="0038239B">
        <w:rPr>
          <w:rFonts w:ascii="Times New Roman" w:hAnsi="Times New Roman"/>
          <w:sz w:val="28"/>
        </w:rPr>
        <w:t>тепен</w:t>
      </w:r>
      <w:r w:rsidR="004E1865">
        <w:rPr>
          <w:rFonts w:ascii="Times New Roman" w:hAnsi="Times New Roman"/>
          <w:sz w:val="28"/>
        </w:rPr>
        <w:t>ь добровольности может быть</w:t>
      </w:r>
      <w:r w:rsidR="00720DAD">
        <w:rPr>
          <w:rFonts w:ascii="Times New Roman" w:hAnsi="Times New Roman"/>
          <w:sz w:val="28"/>
        </w:rPr>
        <w:t xml:space="preserve"> различной</w:t>
      </w:r>
      <w:r w:rsidR="00A87321">
        <w:rPr>
          <w:rFonts w:ascii="Times New Roman" w:hAnsi="Times New Roman"/>
          <w:sz w:val="28"/>
        </w:rPr>
        <w:t>.</w:t>
      </w:r>
      <w:r w:rsidR="00274BDD">
        <w:rPr>
          <w:rFonts w:ascii="Times New Roman" w:hAnsi="Times New Roman"/>
          <w:sz w:val="28"/>
        </w:rPr>
        <w:t xml:space="preserve"> </w:t>
      </w:r>
      <w:r w:rsidR="00A87321">
        <w:rPr>
          <w:rFonts w:ascii="Times New Roman" w:hAnsi="Times New Roman"/>
          <w:sz w:val="28"/>
        </w:rPr>
        <w:t>В последнем</w:t>
      </w:r>
      <w:r w:rsidR="00720DAD">
        <w:rPr>
          <w:rFonts w:ascii="Times New Roman" w:hAnsi="Times New Roman"/>
          <w:sz w:val="28"/>
        </w:rPr>
        <w:t xml:space="preserve"> случае самораскрытие </w:t>
      </w:r>
      <w:r w:rsidR="00A87321">
        <w:rPr>
          <w:rFonts w:ascii="Times New Roman" w:hAnsi="Times New Roman"/>
          <w:sz w:val="28"/>
        </w:rPr>
        <w:t>будет являться</w:t>
      </w:r>
      <w:r w:rsidR="00720DAD">
        <w:rPr>
          <w:rFonts w:ascii="Times New Roman" w:hAnsi="Times New Roman"/>
          <w:sz w:val="28"/>
        </w:rPr>
        <w:t xml:space="preserve"> принудительным</w:t>
      </w:r>
      <w:r w:rsidR="00274BDD">
        <w:rPr>
          <w:rFonts w:ascii="Times New Roman" w:hAnsi="Times New Roman"/>
          <w:sz w:val="28"/>
        </w:rPr>
        <w:t>.</w:t>
      </w:r>
    </w:p>
    <w:p w:rsidR="0093682B" w:rsidRDefault="0038239B" w:rsidP="0093682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239B">
        <w:rPr>
          <w:rFonts w:ascii="Times New Roman" w:hAnsi="Times New Roman"/>
          <w:sz w:val="28"/>
        </w:rPr>
        <w:t>По виду контакта</w:t>
      </w:r>
      <w:r w:rsidR="00720DAD">
        <w:rPr>
          <w:rFonts w:ascii="Times New Roman" w:hAnsi="Times New Roman"/>
          <w:sz w:val="28"/>
        </w:rPr>
        <w:t xml:space="preserve"> субъекта общения и реципиента </w:t>
      </w:r>
      <w:r w:rsidR="00A87321">
        <w:rPr>
          <w:rFonts w:ascii="Times New Roman" w:hAnsi="Times New Roman"/>
          <w:sz w:val="28"/>
        </w:rPr>
        <w:t xml:space="preserve">ученые </w:t>
      </w:r>
      <w:r w:rsidR="00720DAD">
        <w:rPr>
          <w:rFonts w:ascii="Times New Roman" w:hAnsi="Times New Roman"/>
          <w:sz w:val="28"/>
        </w:rPr>
        <w:t>выделяют</w:t>
      </w:r>
      <w:r w:rsidRPr="0038239B">
        <w:rPr>
          <w:rFonts w:ascii="Times New Roman" w:hAnsi="Times New Roman"/>
          <w:sz w:val="28"/>
        </w:rPr>
        <w:t xml:space="preserve"> непосредственное и</w:t>
      </w:r>
      <w:r w:rsidR="00274BDD">
        <w:rPr>
          <w:rFonts w:ascii="Times New Roman" w:hAnsi="Times New Roman"/>
          <w:sz w:val="28"/>
        </w:rPr>
        <w:t xml:space="preserve"> опосредованное самораскрытие. </w:t>
      </w:r>
      <w:r w:rsidR="00A87321" w:rsidRPr="0038239B">
        <w:rPr>
          <w:rFonts w:ascii="Times New Roman" w:hAnsi="Times New Roman"/>
          <w:sz w:val="28"/>
        </w:rPr>
        <w:t xml:space="preserve">Непосредственное самораскрытие </w:t>
      </w:r>
      <w:r w:rsidR="00A87321" w:rsidRPr="00DA6246">
        <w:rPr>
          <w:rFonts w:ascii="Times New Roman" w:hAnsi="Times New Roman"/>
          <w:sz w:val="28"/>
        </w:rPr>
        <w:t>–</w:t>
      </w:r>
      <w:r w:rsidR="00A87321">
        <w:rPr>
          <w:rFonts w:ascii="Times New Roman" w:hAnsi="Times New Roman"/>
          <w:sz w:val="28"/>
        </w:rPr>
        <w:t xml:space="preserve"> это когда есть физический контакт</w:t>
      </w:r>
      <w:r w:rsidRPr="0038239B">
        <w:rPr>
          <w:rFonts w:ascii="Times New Roman" w:hAnsi="Times New Roman"/>
          <w:sz w:val="28"/>
        </w:rPr>
        <w:t xml:space="preserve"> субъек</w:t>
      </w:r>
      <w:r w:rsidR="00A87321">
        <w:rPr>
          <w:rFonts w:ascii="Times New Roman" w:hAnsi="Times New Roman"/>
          <w:sz w:val="28"/>
        </w:rPr>
        <w:t>та самораскрытия с собеседником</w:t>
      </w:r>
      <w:r w:rsidR="00274BDD">
        <w:rPr>
          <w:rFonts w:ascii="Times New Roman" w:hAnsi="Times New Roman"/>
          <w:sz w:val="28"/>
        </w:rPr>
        <w:t xml:space="preserve">, </w:t>
      </w:r>
      <w:r w:rsidR="00A87321">
        <w:rPr>
          <w:rFonts w:ascii="Times New Roman" w:hAnsi="Times New Roman"/>
          <w:sz w:val="28"/>
        </w:rPr>
        <w:t xml:space="preserve">когда </w:t>
      </w:r>
      <w:r w:rsidRPr="0038239B">
        <w:rPr>
          <w:rFonts w:ascii="Times New Roman" w:hAnsi="Times New Roman"/>
          <w:sz w:val="28"/>
        </w:rPr>
        <w:t>они могу</w:t>
      </w:r>
      <w:r w:rsidR="00CF2C9E">
        <w:rPr>
          <w:rFonts w:ascii="Times New Roman" w:hAnsi="Times New Roman"/>
          <w:sz w:val="28"/>
        </w:rPr>
        <w:t>т видеть и слышать друг друга.</w:t>
      </w:r>
      <w:r w:rsidRPr="0038239B">
        <w:rPr>
          <w:rFonts w:ascii="Times New Roman" w:hAnsi="Times New Roman"/>
          <w:sz w:val="28"/>
        </w:rPr>
        <w:t xml:space="preserve"> Опосредованное самораскрытие может осуществляться с помощь</w:t>
      </w:r>
      <w:r w:rsidR="00274BDD">
        <w:rPr>
          <w:rFonts w:ascii="Times New Roman" w:hAnsi="Times New Roman"/>
          <w:sz w:val="28"/>
        </w:rPr>
        <w:t>ю</w:t>
      </w:r>
      <w:r w:rsidR="00A87321">
        <w:rPr>
          <w:rFonts w:ascii="Times New Roman" w:hAnsi="Times New Roman"/>
          <w:sz w:val="28"/>
        </w:rPr>
        <w:t xml:space="preserve"> гаджетов и других средств связи</w:t>
      </w:r>
      <w:r w:rsidR="00274BDD">
        <w:rPr>
          <w:rFonts w:ascii="Times New Roman" w:hAnsi="Times New Roman"/>
          <w:sz w:val="28"/>
        </w:rPr>
        <w:t xml:space="preserve">. </w:t>
      </w:r>
      <w:r w:rsidR="00395F5A">
        <w:rPr>
          <w:rFonts w:ascii="Times New Roman" w:hAnsi="Times New Roman"/>
          <w:sz w:val="28"/>
        </w:rPr>
        <w:t>Преимуществом непосредственного самораскрытия</w:t>
      </w:r>
      <w:r w:rsidRPr="0038239B">
        <w:rPr>
          <w:rFonts w:ascii="Times New Roman" w:hAnsi="Times New Roman"/>
          <w:sz w:val="28"/>
        </w:rPr>
        <w:t xml:space="preserve"> </w:t>
      </w:r>
      <w:r w:rsidR="00395F5A">
        <w:rPr>
          <w:rFonts w:ascii="Times New Roman" w:hAnsi="Times New Roman"/>
          <w:sz w:val="28"/>
        </w:rPr>
        <w:t>является то что</w:t>
      </w:r>
      <w:r w:rsidR="00AD74E2">
        <w:rPr>
          <w:rFonts w:ascii="Times New Roman" w:hAnsi="Times New Roman"/>
          <w:sz w:val="28"/>
        </w:rPr>
        <w:t xml:space="preserve"> </w:t>
      </w:r>
      <w:r w:rsidR="00395F5A">
        <w:rPr>
          <w:rFonts w:ascii="Times New Roman" w:hAnsi="Times New Roman"/>
          <w:sz w:val="28"/>
        </w:rPr>
        <w:t xml:space="preserve">у </w:t>
      </w:r>
      <w:r w:rsidR="00AD74E2">
        <w:rPr>
          <w:rFonts w:ascii="Times New Roman" w:hAnsi="Times New Roman"/>
          <w:sz w:val="28"/>
        </w:rPr>
        <w:t>субъе</w:t>
      </w:r>
      <w:r w:rsidR="00395F5A">
        <w:rPr>
          <w:rFonts w:ascii="Times New Roman" w:hAnsi="Times New Roman"/>
          <w:sz w:val="28"/>
        </w:rPr>
        <w:t xml:space="preserve">кта </w:t>
      </w:r>
      <w:r w:rsidR="00AD74E2">
        <w:rPr>
          <w:rFonts w:ascii="Times New Roman" w:hAnsi="Times New Roman"/>
          <w:sz w:val="28"/>
        </w:rPr>
        <w:t>есть</w:t>
      </w:r>
      <w:r w:rsidR="00AD74E2" w:rsidRPr="0038239B">
        <w:rPr>
          <w:rFonts w:ascii="Times New Roman" w:hAnsi="Times New Roman"/>
          <w:sz w:val="28"/>
        </w:rPr>
        <w:t xml:space="preserve"> </w:t>
      </w:r>
      <w:r w:rsidRPr="0038239B">
        <w:rPr>
          <w:rFonts w:ascii="Times New Roman" w:hAnsi="Times New Roman"/>
          <w:sz w:val="28"/>
        </w:rPr>
        <w:t>возм</w:t>
      </w:r>
      <w:r w:rsidR="00720DAD">
        <w:rPr>
          <w:rFonts w:ascii="Times New Roman" w:hAnsi="Times New Roman"/>
          <w:sz w:val="28"/>
        </w:rPr>
        <w:t>ожность</w:t>
      </w:r>
      <w:r w:rsidR="00395F5A">
        <w:rPr>
          <w:rFonts w:ascii="Times New Roman" w:hAnsi="Times New Roman"/>
          <w:sz w:val="28"/>
        </w:rPr>
        <w:t xml:space="preserve"> корректировать процесс самораскрытия в зависимости от полученной информации</w:t>
      </w:r>
      <w:r w:rsidR="00CB45C8">
        <w:rPr>
          <w:rFonts w:ascii="Times New Roman" w:hAnsi="Times New Roman"/>
          <w:sz w:val="28"/>
        </w:rPr>
        <w:t xml:space="preserve"> путем невербального общения</w:t>
      </w:r>
      <w:r w:rsidR="00395F5A">
        <w:rPr>
          <w:rFonts w:ascii="Times New Roman" w:hAnsi="Times New Roman"/>
          <w:sz w:val="28"/>
        </w:rPr>
        <w:t>.</w:t>
      </w:r>
      <w:r w:rsidR="00CB45C8">
        <w:rPr>
          <w:rFonts w:ascii="Times New Roman" w:hAnsi="Times New Roman"/>
          <w:sz w:val="28"/>
        </w:rPr>
        <w:t xml:space="preserve"> </w:t>
      </w:r>
      <w:r w:rsidRPr="0038239B">
        <w:rPr>
          <w:rFonts w:ascii="Times New Roman" w:hAnsi="Times New Roman"/>
          <w:sz w:val="28"/>
        </w:rPr>
        <w:t>В</w:t>
      </w:r>
      <w:r w:rsidR="00CB45C8">
        <w:rPr>
          <w:rFonts w:ascii="Times New Roman" w:hAnsi="Times New Roman"/>
          <w:sz w:val="28"/>
        </w:rPr>
        <w:t xml:space="preserve"> опосредованном же в</w:t>
      </w:r>
      <w:r w:rsidRPr="0038239B">
        <w:rPr>
          <w:rFonts w:ascii="Times New Roman" w:hAnsi="Times New Roman"/>
          <w:sz w:val="28"/>
        </w:rPr>
        <w:t xml:space="preserve"> то же время </w:t>
      </w:r>
      <w:r w:rsidR="00CB45C8">
        <w:rPr>
          <w:rFonts w:ascii="Times New Roman" w:hAnsi="Times New Roman"/>
          <w:sz w:val="28"/>
        </w:rPr>
        <w:t xml:space="preserve">отсутствует вероятность того что </w:t>
      </w:r>
      <w:r w:rsidRPr="0038239B">
        <w:rPr>
          <w:rFonts w:ascii="Times New Roman" w:hAnsi="Times New Roman"/>
          <w:sz w:val="28"/>
        </w:rPr>
        <w:t>присутствие</w:t>
      </w:r>
      <w:r w:rsidR="00CB45C8">
        <w:rPr>
          <w:rFonts w:ascii="Times New Roman" w:hAnsi="Times New Roman"/>
          <w:sz w:val="28"/>
        </w:rPr>
        <w:t xml:space="preserve"> </w:t>
      </w:r>
      <w:r w:rsidR="002D555D">
        <w:rPr>
          <w:rFonts w:ascii="Times New Roman" w:hAnsi="Times New Roman"/>
          <w:sz w:val="28"/>
        </w:rPr>
        <w:t xml:space="preserve">собеседника стеснит </w:t>
      </w:r>
      <w:r w:rsidR="00272B29">
        <w:rPr>
          <w:rFonts w:ascii="Times New Roman" w:hAnsi="Times New Roman"/>
          <w:sz w:val="28"/>
        </w:rPr>
        <w:t>говорящего.</w:t>
      </w:r>
      <w:r w:rsidR="007B5C61">
        <w:rPr>
          <w:rFonts w:ascii="Times New Roman" w:hAnsi="Times New Roman"/>
          <w:sz w:val="28"/>
        </w:rPr>
        <w:t xml:space="preserve"> </w:t>
      </w:r>
    </w:p>
    <w:p w:rsidR="00CC5615" w:rsidRDefault="0038239B" w:rsidP="00210F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239B">
        <w:rPr>
          <w:rFonts w:ascii="Times New Roman" w:hAnsi="Times New Roman"/>
          <w:sz w:val="28"/>
        </w:rPr>
        <w:t xml:space="preserve">Большое </w:t>
      </w:r>
      <w:r w:rsidR="002D555D">
        <w:rPr>
          <w:rFonts w:ascii="Times New Roman" w:hAnsi="Times New Roman"/>
          <w:sz w:val="28"/>
        </w:rPr>
        <w:t xml:space="preserve">значение для </w:t>
      </w:r>
      <w:r w:rsidRPr="0038239B">
        <w:rPr>
          <w:rFonts w:ascii="Times New Roman" w:hAnsi="Times New Roman"/>
          <w:sz w:val="28"/>
        </w:rPr>
        <w:t>самораскрыти</w:t>
      </w:r>
      <w:r w:rsidR="002D555D">
        <w:rPr>
          <w:rFonts w:ascii="Times New Roman" w:hAnsi="Times New Roman"/>
          <w:sz w:val="28"/>
        </w:rPr>
        <w:t>я имеет</w:t>
      </w:r>
      <w:r w:rsidR="007B5C61">
        <w:rPr>
          <w:rFonts w:ascii="Times New Roman" w:hAnsi="Times New Roman"/>
          <w:sz w:val="28"/>
        </w:rPr>
        <w:t xml:space="preserve"> </w:t>
      </w:r>
      <w:r w:rsidR="00272B29">
        <w:rPr>
          <w:rFonts w:ascii="Times New Roman" w:hAnsi="Times New Roman"/>
          <w:sz w:val="28"/>
        </w:rPr>
        <w:t xml:space="preserve">«мишень самораскрытия» </w:t>
      </w:r>
      <w:r w:rsidR="00272B29" w:rsidRPr="00272B29">
        <w:rPr>
          <w:rFonts w:ascii="Times New Roman" w:hAnsi="Times New Roman"/>
          <w:sz w:val="28"/>
        </w:rPr>
        <w:t>–</w:t>
      </w:r>
      <w:r w:rsidR="00272B29">
        <w:rPr>
          <w:rFonts w:ascii="Times New Roman" w:hAnsi="Times New Roman"/>
          <w:sz w:val="28"/>
        </w:rPr>
        <w:t xml:space="preserve"> термин введенный в </w:t>
      </w:r>
      <w:r w:rsidR="00272B29" w:rsidRPr="0038239B">
        <w:rPr>
          <w:rFonts w:ascii="Times New Roman" w:hAnsi="Times New Roman"/>
          <w:sz w:val="28"/>
        </w:rPr>
        <w:t xml:space="preserve">западной </w:t>
      </w:r>
      <w:r w:rsidR="00272B29">
        <w:rPr>
          <w:rFonts w:ascii="Times New Roman" w:hAnsi="Times New Roman"/>
          <w:sz w:val="28"/>
        </w:rPr>
        <w:t xml:space="preserve">психологии для обозначения лица или группы лиц, которым адресована информация. </w:t>
      </w:r>
      <w:r w:rsidR="007B5C61">
        <w:rPr>
          <w:rFonts w:ascii="Times New Roman" w:hAnsi="Times New Roman"/>
          <w:sz w:val="28"/>
        </w:rPr>
        <w:t xml:space="preserve">Чаще всего, </w:t>
      </w:r>
      <w:r w:rsidR="00D64CBA">
        <w:rPr>
          <w:rFonts w:ascii="Times New Roman" w:hAnsi="Times New Roman"/>
          <w:sz w:val="28"/>
        </w:rPr>
        <w:t xml:space="preserve">мишенью является один человек, </w:t>
      </w:r>
      <w:r w:rsidR="007B5C61">
        <w:rPr>
          <w:rFonts w:ascii="Times New Roman" w:hAnsi="Times New Roman"/>
          <w:sz w:val="28"/>
        </w:rPr>
        <w:t xml:space="preserve">причем его характеристики </w:t>
      </w:r>
      <w:r w:rsidRPr="0038239B">
        <w:rPr>
          <w:rFonts w:ascii="Times New Roman" w:hAnsi="Times New Roman"/>
          <w:sz w:val="28"/>
        </w:rPr>
        <w:t>(</w:t>
      </w:r>
      <w:r w:rsidR="00CC5615">
        <w:rPr>
          <w:rFonts w:ascii="Times New Roman" w:hAnsi="Times New Roman"/>
          <w:sz w:val="28"/>
        </w:rPr>
        <w:t>социально</w:t>
      </w:r>
      <w:r w:rsidR="0093682B">
        <w:rPr>
          <w:sz w:val="28"/>
          <w:szCs w:val="28"/>
        </w:rPr>
        <w:t>-</w:t>
      </w:r>
      <w:r w:rsidR="00D64CBA" w:rsidRPr="0038239B">
        <w:rPr>
          <w:rFonts w:ascii="Times New Roman" w:hAnsi="Times New Roman"/>
          <w:sz w:val="28"/>
        </w:rPr>
        <w:t>демографические</w:t>
      </w:r>
      <w:r w:rsidR="007B5C61">
        <w:rPr>
          <w:rFonts w:ascii="Times New Roman" w:hAnsi="Times New Roman"/>
          <w:sz w:val="28"/>
        </w:rPr>
        <w:t xml:space="preserve"> и личностные особенности, характер отношений с говорящим) </w:t>
      </w:r>
      <w:r w:rsidRPr="0038239B">
        <w:rPr>
          <w:rFonts w:ascii="Times New Roman" w:hAnsi="Times New Roman"/>
          <w:sz w:val="28"/>
        </w:rPr>
        <w:t>в большой степени определяют содержание и формальные хар</w:t>
      </w:r>
      <w:r w:rsidR="00272B29">
        <w:rPr>
          <w:rFonts w:ascii="Times New Roman" w:hAnsi="Times New Roman"/>
          <w:sz w:val="28"/>
        </w:rPr>
        <w:t>актеристики самораскрытия. Изредка</w:t>
      </w:r>
      <w:r w:rsidRPr="0038239B">
        <w:rPr>
          <w:rFonts w:ascii="Times New Roman" w:hAnsi="Times New Roman"/>
          <w:sz w:val="28"/>
        </w:rPr>
        <w:t xml:space="preserve"> мишенью самораскрытия становится малая</w:t>
      </w:r>
      <w:r w:rsidR="007B5C61">
        <w:rPr>
          <w:rFonts w:ascii="Times New Roman" w:hAnsi="Times New Roman"/>
          <w:sz w:val="28"/>
        </w:rPr>
        <w:t xml:space="preserve"> группа (например, </w:t>
      </w:r>
      <w:r w:rsidR="0093682B">
        <w:rPr>
          <w:rFonts w:ascii="Times New Roman" w:hAnsi="Times New Roman"/>
          <w:sz w:val="28"/>
        </w:rPr>
        <w:t>члены семьи или</w:t>
      </w:r>
      <w:r w:rsidR="00ED1069">
        <w:rPr>
          <w:rFonts w:ascii="Times New Roman" w:hAnsi="Times New Roman"/>
          <w:sz w:val="28"/>
        </w:rPr>
        <w:t xml:space="preserve"> коллеги по работе) при этом</w:t>
      </w:r>
      <w:r w:rsidR="007B5C61">
        <w:rPr>
          <w:rFonts w:ascii="Times New Roman" w:hAnsi="Times New Roman"/>
          <w:sz w:val="28"/>
        </w:rPr>
        <w:t xml:space="preserve">, </w:t>
      </w:r>
      <w:r w:rsidRPr="0038239B">
        <w:rPr>
          <w:rFonts w:ascii="Times New Roman" w:hAnsi="Times New Roman"/>
          <w:sz w:val="28"/>
        </w:rPr>
        <w:t>как правило, снижается степень ин</w:t>
      </w:r>
      <w:r w:rsidR="00D64CBA">
        <w:rPr>
          <w:rFonts w:ascii="Times New Roman" w:hAnsi="Times New Roman"/>
          <w:sz w:val="28"/>
        </w:rPr>
        <w:t>тимности сообщ</w:t>
      </w:r>
      <w:r w:rsidR="00ED1069">
        <w:rPr>
          <w:rFonts w:ascii="Times New Roman" w:hAnsi="Times New Roman"/>
          <w:sz w:val="28"/>
        </w:rPr>
        <w:t>аемой информации, ее объем</w:t>
      </w:r>
      <w:r w:rsidR="00D64CBA">
        <w:rPr>
          <w:rFonts w:ascii="Times New Roman" w:hAnsi="Times New Roman"/>
          <w:sz w:val="28"/>
        </w:rPr>
        <w:t>.</w:t>
      </w:r>
      <w:r w:rsidR="007B5C61">
        <w:rPr>
          <w:rFonts w:ascii="Times New Roman" w:hAnsi="Times New Roman"/>
          <w:sz w:val="28"/>
        </w:rPr>
        <w:t xml:space="preserve"> </w:t>
      </w:r>
      <w:r w:rsidR="00ED1069">
        <w:rPr>
          <w:rFonts w:ascii="Times New Roman" w:hAnsi="Times New Roman"/>
          <w:sz w:val="28"/>
        </w:rPr>
        <w:t xml:space="preserve">Так, например, </w:t>
      </w:r>
      <w:r w:rsidRPr="0038239B">
        <w:rPr>
          <w:rFonts w:ascii="Times New Roman" w:hAnsi="Times New Roman"/>
          <w:sz w:val="28"/>
        </w:rPr>
        <w:t>в группах психологического тренинга предварительно</w:t>
      </w:r>
      <w:r w:rsidR="00ED1069">
        <w:rPr>
          <w:rFonts w:ascii="Times New Roman" w:hAnsi="Times New Roman"/>
          <w:sz w:val="28"/>
        </w:rPr>
        <w:t xml:space="preserve"> должна быть создана </w:t>
      </w:r>
      <w:r w:rsidRPr="0038239B">
        <w:rPr>
          <w:rFonts w:ascii="Times New Roman" w:hAnsi="Times New Roman"/>
          <w:sz w:val="28"/>
        </w:rPr>
        <w:t>атмосфера вза</w:t>
      </w:r>
      <w:r w:rsidR="007B5C61">
        <w:rPr>
          <w:rFonts w:ascii="Times New Roman" w:hAnsi="Times New Roman"/>
          <w:sz w:val="28"/>
        </w:rPr>
        <w:t xml:space="preserve">имного доверия, </w:t>
      </w:r>
      <w:r w:rsidRPr="0038239B">
        <w:rPr>
          <w:rFonts w:ascii="Times New Roman" w:hAnsi="Times New Roman"/>
          <w:sz w:val="28"/>
        </w:rPr>
        <w:t>что</w:t>
      </w:r>
      <w:r w:rsidR="00ED1069">
        <w:rPr>
          <w:rFonts w:ascii="Times New Roman" w:hAnsi="Times New Roman"/>
          <w:sz w:val="28"/>
        </w:rPr>
        <w:t>бы</w:t>
      </w:r>
      <w:r w:rsidRPr="0038239B">
        <w:rPr>
          <w:rFonts w:ascii="Times New Roman" w:hAnsi="Times New Roman"/>
          <w:sz w:val="28"/>
        </w:rPr>
        <w:t xml:space="preserve"> </w:t>
      </w:r>
      <w:r w:rsidR="00ED1069">
        <w:rPr>
          <w:rFonts w:ascii="Times New Roman" w:hAnsi="Times New Roman"/>
          <w:sz w:val="28"/>
        </w:rPr>
        <w:t>позволило</w:t>
      </w:r>
      <w:r w:rsidRPr="0038239B">
        <w:rPr>
          <w:rFonts w:ascii="Times New Roman" w:hAnsi="Times New Roman"/>
          <w:sz w:val="28"/>
        </w:rPr>
        <w:t xml:space="preserve"> ее участникам безбоязне</w:t>
      </w:r>
      <w:r w:rsidR="007B5C61">
        <w:rPr>
          <w:rFonts w:ascii="Times New Roman" w:hAnsi="Times New Roman"/>
          <w:sz w:val="28"/>
        </w:rPr>
        <w:t>нно сообщать о себе информацию</w:t>
      </w:r>
      <w:r w:rsidR="00ED1069">
        <w:rPr>
          <w:rFonts w:ascii="Times New Roman" w:hAnsi="Times New Roman"/>
          <w:sz w:val="28"/>
        </w:rPr>
        <w:t>.</w:t>
      </w:r>
      <w:r w:rsidRPr="0038239B">
        <w:rPr>
          <w:rFonts w:ascii="Times New Roman" w:hAnsi="Times New Roman"/>
          <w:sz w:val="28"/>
        </w:rPr>
        <w:t xml:space="preserve"> </w:t>
      </w:r>
      <w:r w:rsidR="00ED1069">
        <w:rPr>
          <w:rFonts w:ascii="Times New Roman" w:hAnsi="Times New Roman"/>
          <w:sz w:val="28"/>
        </w:rPr>
        <w:t>Существует и такой вид самораскрытия как публичное, когда м</w:t>
      </w:r>
      <w:r w:rsidRPr="0038239B">
        <w:rPr>
          <w:rFonts w:ascii="Times New Roman" w:hAnsi="Times New Roman"/>
          <w:sz w:val="28"/>
        </w:rPr>
        <w:t xml:space="preserve">ишенью </w:t>
      </w:r>
      <w:r w:rsidR="00ED1069">
        <w:rPr>
          <w:rFonts w:ascii="Times New Roman" w:hAnsi="Times New Roman"/>
          <w:sz w:val="28"/>
        </w:rPr>
        <w:t>выступают</w:t>
      </w:r>
      <w:r w:rsidR="007B5C61">
        <w:rPr>
          <w:rFonts w:ascii="Times New Roman" w:hAnsi="Times New Roman"/>
          <w:sz w:val="28"/>
        </w:rPr>
        <w:t xml:space="preserve"> большие группы людей</w:t>
      </w:r>
      <w:r w:rsidR="00ED1069">
        <w:rPr>
          <w:rFonts w:ascii="Times New Roman" w:hAnsi="Times New Roman"/>
          <w:sz w:val="28"/>
        </w:rPr>
        <w:t xml:space="preserve">, например, </w:t>
      </w:r>
      <w:r w:rsidRPr="0038239B">
        <w:rPr>
          <w:rFonts w:ascii="Times New Roman" w:hAnsi="Times New Roman"/>
          <w:sz w:val="28"/>
        </w:rPr>
        <w:t>интервью знаменитых людей в</w:t>
      </w:r>
      <w:r w:rsidR="007B5C61">
        <w:rPr>
          <w:rFonts w:ascii="Times New Roman" w:hAnsi="Times New Roman"/>
          <w:sz w:val="28"/>
        </w:rPr>
        <w:t xml:space="preserve"> средствах массовой </w:t>
      </w:r>
      <w:r w:rsidR="007B5C61">
        <w:rPr>
          <w:rFonts w:ascii="Times New Roman" w:hAnsi="Times New Roman"/>
          <w:sz w:val="28"/>
        </w:rPr>
        <w:lastRenderedPageBreak/>
        <w:t xml:space="preserve">информации. </w:t>
      </w:r>
      <w:r w:rsidR="00ED1069">
        <w:rPr>
          <w:rFonts w:ascii="Times New Roman" w:hAnsi="Times New Roman"/>
          <w:sz w:val="28"/>
        </w:rPr>
        <w:t>В отличие</w:t>
      </w:r>
      <w:r w:rsidR="007B5C61">
        <w:rPr>
          <w:rFonts w:ascii="Times New Roman" w:hAnsi="Times New Roman"/>
          <w:sz w:val="28"/>
        </w:rPr>
        <w:t xml:space="preserve"> от предыдущих форм</w:t>
      </w:r>
      <w:r w:rsidR="00ED1069">
        <w:rPr>
          <w:rFonts w:ascii="Times New Roman" w:hAnsi="Times New Roman"/>
          <w:sz w:val="28"/>
        </w:rPr>
        <w:t xml:space="preserve"> о</w:t>
      </w:r>
      <w:r w:rsidRPr="0038239B">
        <w:rPr>
          <w:rFonts w:ascii="Times New Roman" w:hAnsi="Times New Roman"/>
          <w:sz w:val="28"/>
        </w:rPr>
        <w:t>но включает</w:t>
      </w:r>
      <w:r w:rsidR="00ED1069">
        <w:rPr>
          <w:rFonts w:ascii="Times New Roman" w:hAnsi="Times New Roman"/>
          <w:sz w:val="28"/>
        </w:rPr>
        <w:t xml:space="preserve"> в себя</w:t>
      </w:r>
      <w:r w:rsidRPr="0038239B">
        <w:rPr>
          <w:rFonts w:ascii="Times New Roman" w:hAnsi="Times New Roman"/>
          <w:sz w:val="28"/>
        </w:rPr>
        <w:t xml:space="preserve"> бо</w:t>
      </w:r>
      <w:r w:rsidR="00ED1069">
        <w:rPr>
          <w:rFonts w:ascii="Times New Roman" w:hAnsi="Times New Roman"/>
          <w:sz w:val="28"/>
        </w:rPr>
        <w:t>льшой эл</w:t>
      </w:r>
      <w:r w:rsidR="007F7131">
        <w:rPr>
          <w:rFonts w:ascii="Times New Roman" w:hAnsi="Times New Roman"/>
          <w:sz w:val="28"/>
        </w:rPr>
        <w:t xml:space="preserve">емент самопредъявления и </w:t>
      </w:r>
      <w:r w:rsidR="00ED1069">
        <w:rPr>
          <w:rFonts w:ascii="Times New Roman" w:hAnsi="Times New Roman"/>
          <w:sz w:val="28"/>
        </w:rPr>
        <w:t xml:space="preserve">не всегда </w:t>
      </w:r>
      <w:r w:rsidR="007F7131">
        <w:rPr>
          <w:rFonts w:ascii="Times New Roman" w:hAnsi="Times New Roman"/>
          <w:sz w:val="28"/>
        </w:rPr>
        <w:t>бывает искренним так как зачастую его главной целью является привлечение внимания</w:t>
      </w:r>
      <w:r w:rsidR="00CF2C9E">
        <w:rPr>
          <w:rFonts w:ascii="Times New Roman" w:hAnsi="Times New Roman"/>
          <w:sz w:val="28"/>
        </w:rPr>
        <w:t>.</w:t>
      </w:r>
    </w:p>
    <w:p w:rsidR="00CC5615" w:rsidRDefault="0038239B" w:rsidP="00CC56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239B">
        <w:rPr>
          <w:rFonts w:ascii="Times New Roman" w:hAnsi="Times New Roman"/>
          <w:sz w:val="28"/>
        </w:rPr>
        <w:t>По критерию дистантности и формализованности</w:t>
      </w:r>
      <w:r w:rsidR="007B5C61">
        <w:rPr>
          <w:rFonts w:ascii="Times New Roman" w:hAnsi="Times New Roman"/>
          <w:sz w:val="28"/>
        </w:rPr>
        <w:t xml:space="preserve"> общения самораскрытие </w:t>
      </w:r>
      <w:r w:rsidR="002C3705">
        <w:rPr>
          <w:rFonts w:ascii="Times New Roman" w:hAnsi="Times New Roman"/>
          <w:sz w:val="28"/>
        </w:rPr>
        <w:t xml:space="preserve">может быть </w:t>
      </w:r>
      <w:r w:rsidRPr="0038239B">
        <w:rPr>
          <w:rFonts w:ascii="Times New Roman" w:hAnsi="Times New Roman"/>
          <w:sz w:val="28"/>
        </w:rPr>
        <w:t>ли</w:t>
      </w:r>
      <w:r w:rsidR="007B5C61">
        <w:rPr>
          <w:rFonts w:ascii="Times New Roman" w:hAnsi="Times New Roman"/>
          <w:sz w:val="28"/>
        </w:rPr>
        <w:t xml:space="preserve">чностным </w:t>
      </w:r>
      <w:r w:rsidRPr="0038239B">
        <w:rPr>
          <w:rFonts w:ascii="Times New Roman" w:hAnsi="Times New Roman"/>
          <w:sz w:val="28"/>
        </w:rPr>
        <w:t>и</w:t>
      </w:r>
      <w:r w:rsidR="002C3705">
        <w:rPr>
          <w:rFonts w:ascii="Times New Roman" w:hAnsi="Times New Roman"/>
          <w:sz w:val="28"/>
        </w:rPr>
        <w:t>ли</w:t>
      </w:r>
      <w:r w:rsidRPr="0038239B">
        <w:rPr>
          <w:rFonts w:ascii="Times New Roman" w:hAnsi="Times New Roman"/>
          <w:sz w:val="28"/>
        </w:rPr>
        <w:t xml:space="preserve"> ролевым. Ролевое с</w:t>
      </w:r>
      <w:r w:rsidR="007F7131">
        <w:rPr>
          <w:rFonts w:ascii="Times New Roman" w:hAnsi="Times New Roman"/>
          <w:sz w:val="28"/>
        </w:rPr>
        <w:t>амораскрытие осуществляется</w:t>
      </w:r>
      <w:r w:rsidRPr="0038239B">
        <w:rPr>
          <w:rFonts w:ascii="Times New Roman" w:hAnsi="Times New Roman"/>
          <w:sz w:val="28"/>
        </w:rPr>
        <w:t xml:space="preserve"> </w:t>
      </w:r>
      <w:r w:rsidR="007F7131" w:rsidRPr="0038239B">
        <w:rPr>
          <w:rFonts w:ascii="Times New Roman" w:hAnsi="Times New Roman"/>
          <w:sz w:val="28"/>
        </w:rPr>
        <w:t>в д</w:t>
      </w:r>
      <w:r w:rsidR="007F7131">
        <w:rPr>
          <w:rFonts w:ascii="Times New Roman" w:hAnsi="Times New Roman"/>
          <w:sz w:val="28"/>
        </w:rPr>
        <w:t>анный момент времени</w:t>
      </w:r>
      <w:r w:rsidR="007F7131" w:rsidRPr="0038239B">
        <w:rPr>
          <w:rFonts w:ascii="Times New Roman" w:hAnsi="Times New Roman"/>
          <w:sz w:val="28"/>
        </w:rPr>
        <w:t xml:space="preserve"> </w:t>
      </w:r>
      <w:r w:rsidR="007F7131">
        <w:rPr>
          <w:rFonts w:ascii="Times New Roman" w:hAnsi="Times New Roman"/>
          <w:sz w:val="28"/>
        </w:rPr>
        <w:t xml:space="preserve">и </w:t>
      </w:r>
      <w:r w:rsidRPr="0038239B">
        <w:rPr>
          <w:rFonts w:ascii="Times New Roman" w:hAnsi="Times New Roman"/>
          <w:sz w:val="28"/>
        </w:rPr>
        <w:t xml:space="preserve">в рамках той </w:t>
      </w:r>
      <w:r w:rsidR="00D64CBA">
        <w:rPr>
          <w:rFonts w:ascii="Times New Roman" w:hAnsi="Times New Roman"/>
          <w:sz w:val="28"/>
        </w:rPr>
        <w:t xml:space="preserve">роли, </w:t>
      </w:r>
      <w:r w:rsidRPr="0038239B">
        <w:rPr>
          <w:rFonts w:ascii="Times New Roman" w:hAnsi="Times New Roman"/>
          <w:sz w:val="28"/>
        </w:rPr>
        <w:t>в которой человек находится</w:t>
      </w:r>
      <w:r w:rsidR="007B5C61">
        <w:rPr>
          <w:rFonts w:ascii="Times New Roman" w:hAnsi="Times New Roman"/>
          <w:sz w:val="28"/>
        </w:rPr>
        <w:t xml:space="preserve">. Например, </w:t>
      </w:r>
      <w:r w:rsidR="007F7131">
        <w:rPr>
          <w:rFonts w:ascii="Times New Roman" w:hAnsi="Times New Roman"/>
          <w:sz w:val="28"/>
        </w:rPr>
        <w:t>придя к врачу</w:t>
      </w:r>
      <w:r w:rsidRPr="0038239B">
        <w:rPr>
          <w:rFonts w:ascii="Times New Roman" w:hAnsi="Times New Roman"/>
          <w:sz w:val="28"/>
        </w:rPr>
        <w:t xml:space="preserve"> </w:t>
      </w:r>
      <w:r w:rsidR="007F7131">
        <w:rPr>
          <w:rFonts w:ascii="Times New Roman" w:hAnsi="Times New Roman"/>
          <w:sz w:val="28"/>
        </w:rPr>
        <w:t>на прием</w:t>
      </w:r>
      <w:r w:rsidR="007B5C61">
        <w:rPr>
          <w:rFonts w:ascii="Times New Roman" w:hAnsi="Times New Roman"/>
          <w:sz w:val="28"/>
        </w:rPr>
        <w:t xml:space="preserve">, </w:t>
      </w:r>
      <w:r w:rsidRPr="0038239B">
        <w:rPr>
          <w:rFonts w:ascii="Times New Roman" w:hAnsi="Times New Roman"/>
          <w:sz w:val="28"/>
        </w:rPr>
        <w:t xml:space="preserve">человек </w:t>
      </w:r>
      <w:r w:rsidR="007F7131">
        <w:rPr>
          <w:rFonts w:ascii="Times New Roman" w:hAnsi="Times New Roman"/>
          <w:sz w:val="28"/>
        </w:rPr>
        <w:t xml:space="preserve">будет </w:t>
      </w:r>
      <w:r w:rsidRPr="0038239B">
        <w:rPr>
          <w:rFonts w:ascii="Times New Roman" w:hAnsi="Times New Roman"/>
          <w:sz w:val="28"/>
        </w:rPr>
        <w:t>рассказы</w:t>
      </w:r>
      <w:r w:rsidR="007F7131">
        <w:rPr>
          <w:rFonts w:ascii="Times New Roman" w:hAnsi="Times New Roman"/>
          <w:sz w:val="28"/>
        </w:rPr>
        <w:t>ва</w:t>
      </w:r>
      <w:r w:rsidR="007B5C61">
        <w:rPr>
          <w:rFonts w:ascii="Times New Roman" w:hAnsi="Times New Roman"/>
          <w:sz w:val="28"/>
        </w:rPr>
        <w:t>т</w:t>
      </w:r>
      <w:r w:rsidR="007F7131">
        <w:rPr>
          <w:rFonts w:ascii="Times New Roman" w:hAnsi="Times New Roman"/>
          <w:sz w:val="28"/>
        </w:rPr>
        <w:t>ь</w:t>
      </w:r>
      <w:r w:rsidR="007B5C61">
        <w:rPr>
          <w:rFonts w:ascii="Times New Roman" w:hAnsi="Times New Roman"/>
          <w:sz w:val="28"/>
        </w:rPr>
        <w:t xml:space="preserve"> о себе то, </w:t>
      </w:r>
      <w:r w:rsidRPr="0038239B">
        <w:rPr>
          <w:rFonts w:ascii="Times New Roman" w:hAnsi="Times New Roman"/>
          <w:sz w:val="28"/>
        </w:rPr>
        <w:t>что связано с его боле</w:t>
      </w:r>
      <w:r w:rsidR="007B5C61">
        <w:rPr>
          <w:rFonts w:ascii="Times New Roman" w:hAnsi="Times New Roman"/>
          <w:sz w:val="28"/>
        </w:rPr>
        <w:t xml:space="preserve">знью. </w:t>
      </w:r>
      <w:r w:rsidR="00210F0F">
        <w:rPr>
          <w:rFonts w:ascii="Times New Roman" w:hAnsi="Times New Roman"/>
          <w:sz w:val="28"/>
        </w:rPr>
        <w:t>При этом он может говорить об</w:t>
      </w:r>
      <w:r w:rsidRPr="0038239B">
        <w:rPr>
          <w:rFonts w:ascii="Times New Roman" w:hAnsi="Times New Roman"/>
          <w:sz w:val="28"/>
        </w:rPr>
        <w:t xml:space="preserve"> интимных подро</w:t>
      </w:r>
      <w:r w:rsidR="00210F0F">
        <w:rPr>
          <w:rFonts w:ascii="Times New Roman" w:hAnsi="Times New Roman"/>
          <w:sz w:val="28"/>
        </w:rPr>
        <w:t>бностях</w:t>
      </w:r>
      <w:r w:rsidR="007B5C61">
        <w:rPr>
          <w:rFonts w:ascii="Times New Roman" w:hAnsi="Times New Roman"/>
          <w:sz w:val="28"/>
        </w:rPr>
        <w:t xml:space="preserve"> </w:t>
      </w:r>
      <w:r w:rsidR="00210F0F">
        <w:rPr>
          <w:rFonts w:ascii="Times New Roman" w:hAnsi="Times New Roman"/>
          <w:sz w:val="28"/>
        </w:rPr>
        <w:t>пр</w:t>
      </w:r>
      <w:r w:rsidR="007B5C61">
        <w:rPr>
          <w:rFonts w:ascii="Times New Roman" w:hAnsi="Times New Roman"/>
          <w:sz w:val="28"/>
        </w:rPr>
        <w:t>и</w:t>
      </w:r>
      <w:r w:rsidR="00210F0F">
        <w:rPr>
          <w:rFonts w:ascii="Times New Roman" w:hAnsi="Times New Roman"/>
          <w:sz w:val="28"/>
        </w:rPr>
        <w:t xml:space="preserve"> этом не ощущая</w:t>
      </w:r>
      <w:r w:rsidR="007B5C61">
        <w:rPr>
          <w:rFonts w:ascii="Times New Roman" w:hAnsi="Times New Roman"/>
          <w:sz w:val="28"/>
        </w:rPr>
        <w:t xml:space="preserve"> </w:t>
      </w:r>
      <w:r w:rsidR="008E0D36">
        <w:rPr>
          <w:rFonts w:ascii="Times New Roman" w:hAnsi="Times New Roman"/>
          <w:sz w:val="28"/>
        </w:rPr>
        <w:t>стеснения, так как находится в роли пациента</w:t>
      </w:r>
      <w:r w:rsidR="007B5C61">
        <w:rPr>
          <w:rFonts w:ascii="Times New Roman" w:hAnsi="Times New Roman"/>
          <w:sz w:val="28"/>
        </w:rPr>
        <w:t xml:space="preserve">. </w:t>
      </w:r>
      <w:r w:rsidR="007F7131">
        <w:rPr>
          <w:rFonts w:ascii="Times New Roman" w:hAnsi="Times New Roman"/>
          <w:sz w:val="28"/>
        </w:rPr>
        <w:t>В отличии от ролевого л</w:t>
      </w:r>
      <w:r w:rsidR="008E0D36">
        <w:rPr>
          <w:rFonts w:ascii="Times New Roman" w:hAnsi="Times New Roman"/>
          <w:sz w:val="28"/>
        </w:rPr>
        <w:t>ичностное имеет в себе</w:t>
      </w:r>
      <w:r w:rsidRPr="0038239B">
        <w:rPr>
          <w:rFonts w:ascii="Times New Roman" w:hAnsi="Times New Roman"/>
          <w:sz w:val="28"/>
        </w:rPr>
        <w:t xml:space="preserve"> </w:t>
      </w:r>
      <w:r w:rsidR="008E0D36">
        <w:rPr>
          <w:rFonts w:ascii="Times New Roman" w:hAnsi="Times New Roman"/>
          <w:sz w:val="28"/>
        </w:rPr>
        <w:t>основу</w:t>
      </w:r>
      <w:r w:rsidR="008E0D36" w:rsidRPr="0038239B">
        <w:rPr>
          <w:rFonts w:ascii="Times New Roman" w:hAnsi="Times New Roman"/>
          <w:sz w:val="28"/>
        </w:rPr>
        <w:t xml:space="preserve"> для самораскрытия</w:t>
      </w:r>
      <w:r w:rsidR="008E0D36">
        <w:rPr>
          <w:rFonts w:ascii="Times New Roman" w:hAnsi="Times New Roman"/>
          <w:sz w:val="28"/>
        </w:rPr>
        <w:t xml:space="preserve"> </w:t>
      </w:r>
      <w:r w:rsidR="008E0D36" w:rsidRPr="008E0D36">
        <w:rPr>
          <w:rFonts w:ascii="Times New Roman" w:hAnsi="Times New Roman"/>
          <w:sz w:val="28"/>
        </w:rPr>
        <w:t>–</w:t>
      </w:r>
      <w:r w:rsidR="008E0D36" w:rsidRPr="0038239B">
        <w:rPr>
          <w:rFonts w:ascii="Times New Roman" w:hAnsi="Times New Roman"/>
          <w:sz w:val="28"/>
        </w:rPr>
        <w:t xml:space="preserve"> </w:t>
      </w:r>
      <w:r w:rsidRPr="0038239B">
        <w:rPr>
          <w:rFonts w:ascii="Times New Roman" w:hAnsi="Times New Roman"/>
          <w:sz w:val="28"/>
        </w:rPr>
        <w:t>налич</w:t>
      </w:r>
      <w:r w:rsidR="007B5C61">
        <w:rPr>
          <w:rFonts w:ascii="Times New Roman" w:hAnsi="Times New Roman"/>
          <w:sz w:val="28"/>
        </w:rPr>
        <w:t xml:space="preserve">ие симпатии, </w:t>
      </w:r>
      <w:r w:rsidR="007F7131">
        <w:rPr>
          <w:rFonts w:ascii="Times New Roman" w:hAnsi="Times New Roman"/>
          <w:sz w:val="28"/>
        </w:rPr>
        <w:t>привязанности, дружбы</w:t>
      </w:r>
      <w:r w:rsidR="008E0D36">
        <w:rPr>
          <w:rFonts w:ascii="Times New Roman" w:hAnsi="Times New Roman"/>
          <w:sz w:val="28"/>
        </w:rPr>
        <w:t xml:space="preserve"> и т.д. </w:t>
      </w:r>
      <w:r w:rsidR="008E0D36" w:rsidRPr="0038239B">
        <w:rPr>
          <w:rFonts w:ascii="Times New Roman" w:hAnsi="Times New Roman"/>
          <w:sz w:val="28"/>
        </w:rPr>
        <w:t>Направленн</w:t>
      </w:r>
      <w:r w:rsidR="008E0D36">
        <w:rPr>
          <w:rFonts w:ascii="Times New Roman" w:hAnsi="Times New Roman"/>
          <w:sz w:val="28"/>
        </w:rPr>
        <w:t>ость</w:t>
      </w:r>
      <w:r w:rsidR="007F7131">
        <w:rPr>
          <w:rFonts w:ascii="Times New Roman" w:hAnsi="Times New Roman"/>
          <w:sz w:val="28"/>
        </w:rPr>
        <w:t xml:space="preserve"> и содержание самораскрытия</w:t>
      </w:r>
      <w:r w:rsidR="007F7131" w:rsidRPr="0038239B">
        <w:rPr>
          <w:rFonts w:ascii="Times New Roman" w:hAnsi="Times New Roman"/>
          <w:sz w:val="28"/>
        </w:rPr>
        <w:t xml:space="preserve"> </w:t>
      </w:r>
      <w:r w:rsidR="007F7131">
        <w:rPr>
          <w:rFonts w:ascii="Times New Roman" w:hAnsi="Times New Roman"/>
          <w:sz w:val="28"/>
        </w:rPr>
        <w:t>будут определяться х</w:t>
      </w:r>
      <w:r w:rsidRPr="0038239B">
        <w:rPr>
          <w:rFonts w:ascii="Times New Roman" w:hAnsi="Times New Roman"/>
          <w:sz w:val="28"/>
        </w:rPr>
        <w:t>арактер</w:t>
      </w:r>
      <w:r w:rsidR="007F7131">
        <w:rPr>
          <w:rFonts w:ascii="Times New Roman" w:hAnsi="Times New Roman"/>
          <w:sz w:val="28"/>
        </w:rPr>
        <w:t>ом</w:t>
      </w:r>
      <w:r w:rsidRPr="0038239B">
        <w:rPr>
          <w:rFonts w:ascii="Times New Roman" w:hAnsi="Times New Roman"/>
          <w:sz w:val="28"/>
        </w:rPr>
        <w:t xml:space="preserve"> этих отношений</w:t>
      </w:r>
      <w:r w:rsidR="007B5C61">
        <w:rPr>
          <w:rFonts w:ascii="Times New Roman" w:hAnsi="Times New Roman"/>
          <w:sz w:val="28"/>
        </w:rPr>
        <w:t>.</w:t>
      </w:r>
    </w:p>
    <w:p w:rsidR="00CC5615" w:rsidRDefault="0038239B" w:rsidP="00CC56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239B">
        <w:rPr>
          <w:rFonts w:ascii="Times New Roman" w:hAnsi="Times New Roman"/>
          <w:sz w:val="28"/>
        </w:rPr>
        <w:t>По ст</w:t>
      </w:r>
      <w:r w:rsidR="002C3705">
        <w:rPr>
          <w:rFonts w:ascii="Times New Roman" w:hAnsi="Times New Roman"/>
          <w:sz w:val="28"/>
        </w:rPr>
        <w:t>епени подготовленности субъектом</w:t>
      </w:r>
      <w:r w:rsidRPr="0038239B">
        <w:rPr>
          <w:rFonts w:ascii="Times New Roman" w:hAnsi="Times New Roman"/>
          <w:sz w:val="28"/>
        </w:rPr>
        <w:t xml:space="preserve"> процесса самораскрытия </w:t>
      </w:r>
      <w:r w:rsidR="007F7131">
        <w:rPr>
          <w:rFonts w:ascii="Times New Roman" w:hAnsi="Times New Roman"/>
          <w:sz w:val="28"/>
        </w:rPr>
        <w:t>делят на</w:t>
      </w:r>
      <w:r w:rsidRPr="0038239B">
        <w:rPr>
          <w:rFonts w:ascii="Times New Roman" w:hAnsi="Times New Roman"/>
          <w:sz w:val="28"/>
        </w:rPr>
        <w:t xml:space="preserve"> неп</w:t>
      </w:r>
      <w:r w:rsidR="007B5C61">
        <w:rPr>
          <w:rFonts w:ascii="Times New Roman" w:hAnsi="Times New Roman"/>
          <w:sz w:val="28"/>
        </w:rPr>
        <w:t xml:space="preserve">реднамеренное и подготовленное. </w:t>
      </w:r>
      <w:r w:rsidR="0004394E">
        <w:rPr>
          <w:rFonts w:ascii="Times New Roman" w:hAnsi="Times New Roman"/>
          <w:sz w:val="28"/>
        </w:rPr>
        <w:t xml:space="preserve">Если </w:t>
      </w:r>
      <w:r w:rsidRPr="0038239B">
        <w:rPr>
          <w:rFonts w:ascii="Times New Roman" w:hAnsi="Times New Roman"/>
          <w:sz w:val="28"/>
        </w:rPr>
        <w:t xml:space="preserve">человек в процессе общения спонтанно раскрывает информацию </w:t>
      </w:r>
      <w:r w:rsidR="007B5C61">
        <w:rPr>
          <w:rFonts w:ascii="Times New Roman" w:hAnsi="Times New Roman"/>
          <w:sz w:val="28"/>
        </w:rPr>
        <w:t xml:space="preserve">о своей личности, </w:t>
      </w:r>
      <w:r w:rsidRPr="0038239B">
        <w:rPr>
          <w:rFonts w:ascii="Times New Roman" w:hAnsi="Times New Roman"/>
          <w:sz w:val="28"/>
        </w:rPr>
        <w:t>это пример н</w:t>
      </w:r>
      <w:r w:rsidR="007B5C61">
        <w:rPr>
          <w:rFonts w:ascii="Times New Roman" w:hAnsi="Times New Roman"/>
          <w:sz w:val="28"/>
        </w:rPr>
        <w:t xml:space="preserve">епреднамеренного самораскрытия. </w:t>
      </w:r>
      <w:r w:rsidRPr="0038239B">
        <w:rPr>
          <w:rFonts w:ascii="Times New Roman" w:hAnsi="Times New Roman"/>
          <w:sz w:val="28"/>
        </w:rPr>
        <w:t xml:space="preserve">Иногда это бывает </w:t>
      </w:r>
      <w:r w:rsidR="007B5C61">
        <w:rPr>
          <w:rFonts w:ascii="Times New Roman" w:hAnsi="Times New Roman"/>
          <w:sz w:val="28"/>
        </w:rPr>
        <w:t xml:space="preserve">в ответ на чужую откровенность, </w:t>
      </w:r>
      <w:r w:rsidRPr="0038239B">
        <w:rPr>
          <w:rFonts w:ascii="Times New Roman" w:hAnsi="Times New Roman"/>
          <w:sz w:val="28"/>
        </w:rPr>
        <w:t>или и</w:t>
      </w:r>
      <w:r w:rsidR="007B5C61">
        <w:rPr>
          <w:rFonts w:ascii="Times New Roman" w:hAnsi="Times New Roman"/>
          <w:sz w:val="28"/>
        </w:rPr>
        <w:t xml:space="preserve">з желания развлечь собеседника. </w:t>
      </w:r>
      <w:r w:rsidRPr="0038239B">
        <w:rPr>
          <w:rFonts w:ascii="Times New Roman" w:hAnsi="Times New Roman"/>
          <w:sz w:val="28"/>
        </w:rPr>
        <w:t>Когда человек заранее планирует сообщение какой</w:t>
      </w:r>
      <w:r w:rsidR="00AE794A">
        <w:rPr>
          <w:rFonts w:ascii="Times New Roman" w:hAnsi="Times New Roman"/>
          <w:sz w:val="28"/>
        </w:rPr>
        <w:t>-</w:t>
      </w:r>
      <w:r w:rsidRPr="0038239B">
        <w:rPr>
          <w:rFonts w:ascii="Times New Roman" w:hAnsi="Times New Roman"/>
          <w:sz w:val="28"/>
        </w:rPr>
        <w:t>то информации о се</w:t>
      </w:r>
      <w:r w:rsidR="00274BDD">
        <w:rPr>
          <w:rFonts w:ascii="Times New Roman" w:hAnsi="Times New Roman"/>
          <w:sz w:val="28"/>
        </w:rPr>
        <w:t xml:space="preserve">бе другому лицу или группе лиц, </w:t>
      </w:r>
      <w:r w:rsidRPr="0038239B">
        <w:rPr>
          <w:rFonts w:ascii="Times New Roman" w:hAnsi="Times New Roman"/>
          <w:sz w:val="28"/>
        </w:rPr>
        <w:t>то мы имеем дело с</w:t>
      </w:r>
      <w:r w:rsidR="00274BDD">
        <w:rPr>
          <w:rFonts w:ascii="Times New Roman" w:hAnsi="Times New Roman"/>
          <w:sz w:val="28"/>
        </w:rPr>
        <w:t xml:space="preserve"> подготовленным самораскрытием.</w:t>
      </w:r>
    </w:p>
    <w:p w:rsidR="00CC5615" w:rsidRDefault="0038239B" w:rsidP="00CC56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239B">
        <w:rPr>
          <w:rFonts w:ascii="Times New Roman" w:hAnsi="Times New Roman"/>
          <w:sz w:val="28"/>
        </w:rPr>
        <w:t xml:space="preserve">Еще </w:t>
      </w:r>
      <w:r w:rsidR="00AE794A">
        <w:rPr>
          <w:rFonts w:ascii="Times New Roman" w:hAnsi="Times New Roman"/>
          <w:sz w:val="28"/>
        </w:rPr>
        <w:t xml:space="preserve">один важный показатель самораскрытия </w:t>
      </w:r>
      <w:r w:rsidR="00AE794A" w:rsidRPr="00AE794A">
        <w:rPr>
          <w:rFonts w:asciiTheme="minorHAnsi" w:hAnsiTheme="minorHAnsi" w:cs="Arial"/>
          <w:sz w:val="28"/>
        </w:rPr>
        <w:t xml:space="preserve">- </w:t>
      </w:r>
      <w:r w:rsidR="00AE794A" w:rsidRPr="0038239B">
        <w:rPr>
          <w:rFonts w:ascii="Times New Roman" w:hAnsi="Times New Roman"/>
          <w:sz w:val="28"/>
        </w:rPr>
        <w:t>это</w:t>
      </w:r>
      <w:r w:rsidRPr="0038239B">
        <w:rPr>
          <w:rFonts w:ascii="Times New Roman" w:hAnsi="Times New Roman"/>
          <w:sz w:val="28"/>
        </w:rPr>
        <w:t xml:space="preserve"> степень искр</w:t>
      </w:r>
      <w:r w:rsidR="00274BDD">
        <w:rPr>
          <w:rFonts w:ascii="Times New Roman" w:hAnsi="Times New Roman"/>
          <w:sz w:val="28"/>
        </w:rPr>
        <w:t xml:space="preserve">енности субъекта самораскрытия, </w:t>
      </w:r>
      <w:r w:rsidRPr="0038239B">
        <w:rPr>
          <w:rFonts w:ascii="Times New Roman" w:hAnsi="Times New Roman"/>
          <w:sz w:val="28"/>
        </w:rPr>
        <w:t>которая проявляется в достоверности</w:t>
      </w:r>
      <w:r w:rsidR="001B075B">
        <w:rPr>
          <w:rFonts w:ascii="Times New Roman" w:hAnsi="Times New Roman"/>
          <w:sz w:val="28"/>
        </w:rPr>
        <w:t xml:space="preserve"> информации, сообщаемой о себе</w:t>
      </w:r>
      <w:r w:rsidR="00274BDD">
        <w:rPr>
          <w:rFonts w:ascii="Times New Roman" w:hAnsi="Times New Roman"/>
          <w:sz w:val="28"/>
        </w:rPr>
        <w:t xml:space="preserve">. </w:t>
      </w:r>
      <w:r w:rsidR="00E431DA">
        <w:rPr>
          <w:rFonts w:ascii="Times New Roman" w:hAnsi="Times New Roman"/>
          <w:sz w:val="28"/>
        </w:rPr>
        <w:t>В случае представления умышленно измененной</w:t>
      </w:r>
      <w:r w:rsidRPr="0038239B">
        <w:rPr>
          <w:rFonts w:ascii="Times New Roman" w:hAnsi="Times New Roman"/>
          <w:sz w:val="28"/>
        </w:rPr>
        <w:t xml:space="preserve"> </w:t>
      </w:r>
      <w:r w:rsidR="00E431DA">
        <w:rPr>
          <w:rFonts w:ascii="Times New Roman" w:hAnsi="Times New Roman"/>
          <w:sz w:val="28"/>
        </w:rPr>
        <w:t xml:space="preserve">информации о себе </w:t>
      </w:r>
      <w:r w:rsidRPr="0038239B">
        <w:rPr>
          <w:rFonts w:ascii="Times New Roman" w:hAnsi="Times New Roman"/>
          <w:sz w:val="28"/>
        </w:rPr>
        <w:t xml:space="preserve">мы имеем </w:t>
      </w:r>
      <w:r w:rsidR="00AE794A">
        <w:rPr>
          <w:rFonts w:ascii="Times New Roman" w:hAnsi="Times New Roman"/>
          <w:sz w:val="28"/>
        </w:rPr>
        <w:t xml:space="preserve">дело с псевдосамораскрытием. </w:t>
      </w:r>
    </w:p>
    <w:p w:rsidR="00766E58" w:rsidRDefault="00E431DA" w:rsidP="00CC56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</w:t>
      </w:r>
      <w:r w:rsidR="0038239B" w:rsidRPr="0038239B">
        <w:rPr>
          <w:rFonts w:ascii="Times New Roman" w:hAnsi="Times New Roman"/>
          <w:sz w:val="28"/>
        </w:rPr>
        <w:t>самораскрытие обла</w:t>
      </w:r>
      <w:r w:rsidR="007B5C61">
        <w:rPr>
          <w:rFonts w:ascii="Times New Roman" w:hAnsi="Times New Roman"/>
          <w:sz w:val="28"/>
        </w:rPr>
        <w:t xml:space="preserve">дает целым рядом характеристик, </w:t>
      </w:r>
      <w:r>
        <w:rPr>
          <w:rFonts w:ascii="Times New Roman" w:hAnsi="Times New Roman"/>
          <w:sz w:val="28"/>
        </w:rPr>
        <w:t xml:space="preserve">которые могут быть зафиксированы </w:t>
      </w:r>
      <w:r w:rsidR="0038239B" w:rsidRPr="0038239B">
        <w:rPr>
          <w:rFonts w:ascii="Times New Roman" w:hAnsi="Times New Roman"/>
          <w:sz w:val="28"/>
        </w:rPr>
        <w:t xml:space="preserve">с помощью психологических методов. </w:t>
      </w:r>
      <w:r>
        <w:rPr>
          <w:rFonts w:ascii="Times New Roman" w:hAnsi="Times New Roman"/>
          <w:sz w:val="28"/>
        </w:rPr>
        <w:t xml:space="preserve">К ним относятся: </w:t>
      </w:r>
      <w:r w:rsidR="00766E58" w:rsidRPr="00766E58">
        <w:rPr>
          <w:rFonts w:ascii="Times New Roman" w:hAnsi="Times New Roman"/>
          <w:sz w:val="28"/>
        </w:rPr>
        <w:t xml:space="preserve">глубина, полнота и широта (которые вместе составляют объем самораскрытия), продолжительность, соотношение позитивной и негативной информации о себе (аффективные характеристики), гибкость (которая складывается из дифференцированности и избирательности). </w:t>
      </w:r>
    </w:p>
    <w:p w:rsidR="00AE794A" w:rsidRDefault="0038239B" w:rsidP="005676A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239B">
        <w:rPr>
          <w:rFonts w:ascii="Times New Roman" w:hAnsi="Times New Roman"/>
          <w:sz w:val="28"/>
        </w:rPr>
        <w:lastRenderedPageBreak/>
        <w:t xml:space="preserve">Под глубиной понимается </w:t>
      </w:r>
      <w:r w:rsidR="00C32250">
        <w:rPr>
          <w:rFonts w:ascii="Times New Roman" w:hAnsi="Times New Roman"/>
          <w:sz w:val="28"/>
        </w:rPr>
        <w:t>насколько детально</w:t>
      </w:r>
      <w:r w:rsidR="007B5C61">
        <w:rPr>
          <w:rFonts w:ascii="Times New Roman" w:hAnsi="Times New Roman"/>
          <w:sz w:val="28"/>
        </w:rPr>
        <w:t xml:space="preserve">, </w:t>
      </w:r>
      <w:r w:rsidR="00C32250">
        <w:rPr>
          <w:rFonts w:ascii="Times New Roman" w:hAnsi="Times New Roman"/>
          <w:sz w:val="28"/>
        </w:rPr>
        <w:t>полно</w:t>
      </w:r>
      <w:r w:rsidR="00191F69">
        <w:rPr>
          <w:rFonts w:ascii="Times New Roman" w:hAnsi="Times New Roman"/>
          <w:sz w:val="28"/>
        </w:rPr>
        <w:t xml:space="preserve"> и искренно человек дает информацию о себе.</w:t>
      </w:r>
      <w:r w:rsidR="00274BDD">
        <w:rPr>
          <w:rFonts w:ascii="Times New Roman" w:hAnsi="Times New Roman"/>
          <w:sz w:val="28"/>
        </w:rPr>
        <w:t xml:space="preserve"> </w:t>
      </w:r>
      <w:r w:rsidR="00191F69">
        <w:rPr>
          <w:rFonts w:ascii="Times New Roman" w:hAnsi="Times New Roman"/>
          <w:sz w:val="28"/>
        </w:rPr>
        <w:t xml:space="preserve">Так в </w:t>
      </w:r>
      <w:r w:rsidR="00191F69" w:rsidRPr="0038239B">
        <w:rPr>
          <w:rFonts w:ascii="Times New Roman" w:hAnsi="Times New Roman"/>
          <w:sz w:val="28"/>
        </w:rPr>
        <w:t xml:space="preserve">противоположность этому самораскрытие </w:t>
      </w:r>
      <w:r w:rsidR="00191F69">
        <w:rPr>
          <w:rFonts w:ascii="Times New Roman" w:hAnsi="Times New Roman"/>
          <w:sz w:val="28"/>
        </w:rPr>
        <w:t>может быть поверхностным</w:t>
      </w:r>
      <w:r w:rsidR="001F2FA1">
        <w:rPr>
          <w:rFonts w:ascii="Times New Roman" w:hAnsi="Times New Roman"/>
          <w:sz w:val="28"/>
        </w:rPr>
        <w:t>.</w:t>
      </w:r>
      <w:r w:rsidR="00D72908">
        <w:rPr>
          <w:rFonts w:ascii="Times New Roman" w:hAnsi="Times New Roman"/>
          <w:sz w:val="28"/>
        </w:rPr>
        <w:t xml:space="preserve"> Следующая характеристика </w:t>
      </w:r>
      <w:r w:rsidR="00D72908" w:rsidRPr="0038239B">
        <w:rPr>
          <w:rFonts w:ascii="Times New Roman" w:hAnsi="Times New Roman"/>
          <w:sz w:val="28"/>
        </w:rPr>
        <w:t>интимность</w:t>
      </w:r>
      <w:r w:rsidR="00D72908">
        <w:rPr>
          <w:rFonts w:ascii="Times New Roman" w:hAnsi="Times New Roman"/>
          <w:sz w:val="28"/>
        </w:rPr>
        <w:t>, но существует мнение ряда авторов, что она тождественна глубине</w:t>
      </w:r>
      <w:r w:rsidR="00274BDD">
        <w:rPr>
          <w:rFonts w:ascii="Times New Roman" w:hAnsi="Times New Roman"/>
          <w:sz w:val="28"/>
        </w:rPr>
        <w:t xml:space="preserve">. </w:t>
      </w:r>
      <w:r w:rsidR="001F2FA1">
        <w:rPr>
          <w:rFonts w:ascii="Times New Roman" w:hAnsi="Times New Roman"/>
          <w:sz w:val="28"/>
        </w:rPr>
        <w:t>В ходе исследований</w:t>
      </w:r>
      <w:r w:rsidRPr="0038239B">
        <w:rPr>
          <w:rFonts w:ascii="Times New Roman" w:hAnsi="Times New Roman"/>
          <w:sz w:val="28"/>
        </w:rPr>
        <w:t xml:space="preserve"> зарубежных и оте</w:t>
      </w:r>
      <w:r w:rsidR="001F2FA1">
        <w:rPr>
          <w:rFonts w:ascii="Times New Roman" w:hAnsi="Times New Roman"/>
          <w:sz w:val="28"/>
        </w:rPr>
        <w:t xml:space="preserve">чественных ученых </w:t>
      </w:r>
      <w:r w:rsidR="00D72908">
        <w:rPr>
          <w:rFonts w:ascii="Times New Roman" w:hAnsi="Times New Roman"/>
          <w:sz w:val="28"/>
        </w:rPr>
        <w:t>было замечено</w:t>
      </w:r>
      <w:r w:rsidR="00274BDD">
        <w:rPr>
          <w:rFonts w:ascii="Times New Roman" w:hAnsi="Times New Roman"/>
          <w:sz w:val="28"/>
        </w:rPr>
        <w:t xml:space="preserve">, </w:t>
      </w:r>
      <w:r w:rsidRPr="0038239B">
        <w:rPr>
          <w:rFonts w:ascii="Times New Roman" w:hAnsi="Times New Roman"/>
          <w:sz w:val="28"/>
        </w:rPr>
        <w:t xml:space="preserve">что </w:t>
      </w:r>
      <w:r w:rsidR="00D72908">
        <w:rPr>
          <w:rFonts w:ascii="Times New Roman" w:hAnsi="Times New Roman"/>
          <w:sz w:val="28"/>
        </w:rPr>
        <w:t xml:space="preserve">есть </w:t>
      </w:r>
      <w:r w:rsidR="00274BDD">
        <w:rPr>
          <w:rFonts w:ascii="Times New Roman" w:hAnsi="Times New Roman"/>
          <w:sz w:val="28"/>
        </w:rPr>
        <w:t xml:space="preserve">открытые и закрытые темы. </w:t>
      </w:r>
      <w:r w:rsidRPr="0038239B">
        <w:rPr>
          <w:rFonts w:ascii="Times New Roman" w:hAnsi="Times New Roman"/>
          <w:sz w:val="28"/>
        </w:rPr>
        <w:t>Открытые темы</w:t>
      </w:r>
      <w:r w:rsidR="00D72908">
        <w:rPr>
          <w:rFonts w:ascii="Times New Roman" w:hAnsi="Times New Roman"/>
          <w:sz w:val="28"/>
        </w:rPr>
        <w:t>,</w:t>
      </w:r>
      <w:r w:rsidRPr="0038239B">
        <w:rPr>
          <w:rFonts w:ascii="Times New Roman" w:hAnsi="Times New Roman"/>
          <w:sz w:val="28"/>
        </w:rPr>
        <w:t xml:space="preserve"> </w:t>
      </w:r>
      <w:r w:rsidR="00D72908">
        <w:rPr>
          <w:rFonts w:ascii="Times New Roman" w:hAnsi="Times New Roman"/>
          <w:sz w:val="28"/>
        </w:rPr>
        <w:t xml:space="preserve">как правило, содержат </w:t>
      </w:r>
      <w:r w:rsidRPr="0038239B">
        <w:rPr>
          <w:rFonts w:ascii="Times New Roman" w:hAnsi="Times New Roman"/>
          <w:sz w:val="28"/>
        </w:rPr>
        <w:t>нейтральную информацию</w:t>
      </w:r>
      <w:r w:rsidR="00D72908" w:rsidRPr="00D72908">
        <w:rPr>
          <w:rFonts w:ascii="Times New Roman" w:hAnsi="Times New Roman"/>
          <w:sz w:val="28"/>
        </w:rPr>
        <w:t xml:space="preserve"> </w:t>
      </w:r>
      <w:r w:rsidR="00D72908">
        <w:rPr>
          <w:rFonts w:ascii="Times New Roman" w:hAnsi="Times New Roman"/>
          <w:sz w:val="28"/>
        </w:rPr>
        <w:t xml:space="preserve">и </w:t>
      </w:r>
      <w:r w:rsidR="00D72908" w:rsidRPr="0038239B">
        <w:rPr>
          <w:rFonts w:ascii="Times New Roman" w:hAnsi="Times New Roman"/>
          <w:sz w:val="28"/>
        </w:rPr>
        <w:t>характеризуются высоким самораскры</w:t>
      </w:r>
      <w:r w:rsidR="00D72908">
        <w:rPr>
          <w:rFonts w:ascii="Times New Roman" w:hAnsi="Times New Roman"/>
          <w:sz w:val="28"/>
        </w:rPr>
        <w:t>тием</w:t>
      </w:r>
      <w:r w:rsidR="00274BDD">
        <w:rPr>
          <w:rFonts w:ascii="Times New Roman" w:hAnsi="Times New Roman"/>
          <w:sz w:val="28"/>
        </w:rPr>
        <w:t xml:space="preserve">. </w:t>
      </w:r>
      <w:r w:rsidRPr="0038239B">
        <w:rPr>
          <w:rFonts w:ascii="Times New Roman" w:hAnsi="Times New Roman"/>
          <w:sz w:val="28"/>
        </w:rPr>
        <w:t>К закрытым темам</w:t>
      </w:r>
      <w:r w:rsidR="00D72908">
        <w:rPr>
          <w:rFonts w:ascii="Times New Roman" w:hAnsi="Times New Roman"/>
          <w:sz w:val="28"/>
        </w:rPr>
        <w:t xml:space="preserve"> зачастую</w:t>
      </w:r>
      <w:r w:rsidRPr="0038239B">
        <w:rPr>
          <w:rFonts w:ascii="Times New Roman" w:hAnsi="Times New Roman"/>
          <w:sz w:val="28"/>
        </w:rPr>
        <w:t xml:space="preserve"> относят информацию о секс</w:t>
      </w:r>
      <w:r w:rsidR="00274BDD">
        <w:rPr>
          <w:rFonts w:ascii="Times New Roman" w:hAnsi="Times New Roman"/>
          <w:sz w:val="28"/>
        </w:rPr>
        <w:t xml:space="preserve">уальной сфере, о теле человека, </w:t>
      </w:r>
      <w:r w:rsidRPr="0038239B">
        <w:rPr>
          <w:rFonts w:ascii="Times New Roman" w:hAnsi="Times New Roman"/>
          <w:sz w:val="28"/>
        </w:rPr>
        <w:t>его л</w:t>
      </w:r>
      <w:r w:rsidR="00274BDD">
        <w:rPr>
          <w:rFonts w:ascii="Times New Roman" w:hAnsi="Times New Roman"/>
          <w:sz w:val="28"/>
        </w:rPr>
        <w:t xml:space="preserve">ичностных качествах и финансах. </w:t>
      </w:r>
      <w:r w:rsidR="00D72908" w:rsidRPr="00D72908">
        <w:rPr>
          <w:rFonts w:ascii="Times New Roman" w:hAnsi="Times New Roman"/>
          <w:sz w:val="28"/>
        </w:rPr>
        <w:t xml:space="preserve">Следующая характеристика </w:t>
      </w:r>
      <w:r w:rsidR="00D72908">
        <w:rPr>
          <w:rFonts w:ascii="Times New Roman" w:hAnsi="Times New Roman"/>
          <w:sz w:val="28"/>
        </w:rPr>
        <w:t>ш</w:t>
      </w:r>
      <w:r w:rsidRPr="0038239B">
        <w:rPr>
          <w:rFonts w:ascii="Times New Roman" w:hAnsi="Times New Roman"/>
          <w:sz w:val="28"/>
        </w:rPr>
        <w:t>ирота</w:t>
      </w:r>
      <w:r w:rsidR="00D72908">
        <w:rPr>
          <w:rFonts w:ascii="Times New Roman" w:hAnsi="Times New Roman"/>
          <w:sz w:val="28"/>
        </w:rPr>
        <w:t>. Под ней подразумевают</w:t>
      </w:r>
      <w:r w:rsidRPr="0038239B">
        <w:rPr>
          <w:rFonts w:ascii="Times New Roman" w:hAnsi="Times New Roman"/>
          <w:sz w:val="28"/>
        </w:rPr>
        <w:t xml:space="preserve"> </w:t>
      </w:r>
      <w:r w:rsidR="00D72908">
        <w:rPr>
          <w:rFonts w:ascii="Times New Roman" w:hAnsi="Times New Roman"/>
          <w:sz w:val="28"/>
        </w:rPr>
        <w:t>то количество</w:t>
      </w:r>
      <w:r w:rsidR="00AE794A">
        <w:rPr>
          <w:rFonts w:ascii="Times New Roman" w:hAnsi="Times New Roman"/>
          <w:sz w:val="28"/>
        </w:rPr>
        <w:t xml:space="preserve"> информации и </w:t>
      </w:r>
      <w:r w:rsidR="00D72908">
        <w:rPr>
          <w:rFonts w:ascii="Times New Roman" w:hAnsi="Times New Roman"/>
          <w:sz w:val="28"/>
        </w:rPr>
        <w:t>разнообразие</w:t>
      </w:r>
      <w:r w:rsidR="00274BDD">
        <w:rPr>
          <w:rFonts w:ascii="Times New Roman" w:hAnsi="Times New Roman"/>
          <w:sz w:val="28"/>
        </w:rPr>
        <w:t xml:space="preserve"> тем, </w:t>
      </w:r>
      <w:r w:rsidRPr="0038239B">
        <w:rPr>
          <w:rFonts w:ascii="Times New Roman" w:hAnsi="Times New Roman"/>
          <w:sz w:val="28"/>
        </w:rPr>
        <w:t>по которым раскрываетс</w:t>
      </w:r>
      <w:r w:rsidR="00274BDD">
        <w:rPr>
          <w:rFonts w:ascii="Times New Roman" w:hAnsi="Times New Roman"/>
          <w:sz w:val="28"/>
        </w:rPr>
        <w:t xml:space="preserve">я человек. </w:t>
      </w:r>
      <w:r w:rsidR="002C3827">
        <w:rPr>
          <w:rFonts w:ascii="Times New Roman" w:hAnsi="Times New Roman"/>
          <w:sz w:val="28"/>
        </w:rPr>
        <w:t>Вместе г</w:t>
      </w:r>
      <w:r w:rsidRPr="0038239B">
        <w:rPr>
          <w:rFonts w:ascii="Times New Roman" w:hAnsi="Times New Roman"/>
          <w:sz w:val="28"/>
        </w:rPr>
        <w:t xml:space="preserve">лубина и широта </w:t>
      </w:r>
      <w:r w:rsidR="002C3827">
        <w:rPr>
          <w:rFonts w:ascii="Times New Roman" w:hAnsi="Times New Roman"/>
          <w:sz w:val="28"/>
        </w:rPr>
        <w:t xml:space="preserve">образуют </w:t>
      </w:r>
      <w:r w:rsidR="00274BDD">
        <w:rPr>
          <w:rFonts w:ascii="Times New Roman" w:hAnsi="Times New Roman"/>
          <w:sz w:val="28"/>
        </w:rPr>
        <w:t xml:space="preserve">объем </w:t>
      </w:r>
      <w:r w:rsidR="002C3827" w:rsidRPr="0038239B">
        <w:rPr>
          <w:rFonts w:ascii="Times New Roman" w:hAnsi="Times New Roman"/>
          <w:sz w:val="28"/>
        </w:rPr>
        <w:t>самораскры</w:t>
      </w:r>
      <w:r w:rsidR="002C3827">
        <w:rPr>
          <w:rFonts w:ascii="Times New Roman" w:hAnsi="Times New Roman"/>
          <w:sz w:val="28"/>
        </w:rPr>
        <w:t>тия</w:t>
      </w:r>
      <w:r w:rsidR="002C3827" w:rsidRPr="0038239B">
        <w:rPr>
          <w:rFonts w:ascii="Times New Roman" w:hAnsi="Times New Roman"/>
          <w:sz w:val="28"/>
        </w:rPr>
        <w:t xml:space="preserve"> </w:t>
      </w:r>
      <w:r w:rsidRPr="0038239B">
        <w:rPr>
          <w:rFonts w:ascii="Times New Roman" w:hAnsi="Times New Roman"/>
          <w:sz w:val="28"/>
        </w:rPr>
        <w:t xml:space="preserve">(или интенсивность). </w:t>
      </w:r>
      <w:r w:rsidR="002C3827">
        <w:rPr>
          <w:rFonts w:ascii="Times New Roman" w:hAnsi="Times New Roman"/>
          <w:sz w:val="28"/>
        </w:rPr>
        <w:t xml:space="preserve">У </w:t>
      </w:r>
      <w:r w:rsidR="00A73A59">
        <w:rPr>
          <w:rFonts w:ascii="Times New Roman" w:hAnsi="Times New Roman"/>
          <w:sz w:val="28"/>
        </w:rPr>
        <w:t xml:space="preserve">разных </w:t>
      </w:r>
      <w:r w:rsidR="002C3827">
        <w:rPr>
          <w:rFonts w:ascii="Times New Roman" w:hAnsi="Times New Roman"/>
          <w:sz w:val="28"/>
        </w:rPr>
        <w:t>людей очень разниться</w:t>
      </w:r>
      <w:r w:rsidR="00A73A59">
        <w:rPr>
          <w:rFonts w:ascii="Times New Roman" w:hAnsi="Times New Roman"/>
          <w:sz w:val="28"/>
        </w:rPr>
        <w:t xml:space="preserve"> степень самораскрытия или «норма открытости». </w:t>
      </w:r>
      <w:r w:rsidRPr="0038239B">
        <w:rPr>
          <w:rFonts w:ascii="Times New Roman" w:hAnsi="Times New Roman"/>
          <w:sz w:val="28"/>
        </w:rPr>
        <w:t xml:space="preserve">Избирательность самораскрытия </w:t>
      </w:r>
      <w:r w:rsidR="00A73A59">
        <w:rPr>
          <w:rFonts w:ascii="Times New Roman" w:hAnsi="Times New Roman"/>
          <w:sz w:val="28"/>
        </w:rPr>
        <w:t>выражается в способности</w:t>
      </w:r>
      <w:r w:rsidR="00AE794A">
        <w:rPr>
          <w:rFonts w:ascii="Times New Roman" w:hAnsi="Times New Roman"/>
          <w:sz w:val="28"/>
        </w:rPr>
        <w:t xml:space="preserve"> личности </w:t>
      </w:r>
      <w:r w:rsidR="00A73A59">
        <w:rPr>
          <w:rFonts w:ascii="Times New Roman" w:hAnsi="Times New Roman"/>
          <w:sz w:val="28"/>
        </w:rPr>
        <w:t xml:space="preserve">корректировать </w:t>
      </w:r>
      <w:r w:rsidRPr="0038239B">
        <w:rPr>
          <w:rFonts w:ascii="Times New Roman" w:hAnsi="Times New Roman"/>
          <w:sz w:val="28"/>
        </w:rPr>
        <w:t>содержание и объем самораскры</w:t>
      </w:r>
      <w:r w:rsidR="00274BDD">
        <w:rPr>
          <w:rFonts w:ascii="Times New Roman" w:hAnsi="Times New Roman"/>
          <w:sz w:val="28"/>
        </w:rPr>
        <w:t xml:space="preserve">тия в общении с разными людьми. </w:t>
      </w:r>
      <w:r w:rsidRPr="0038239B">
        <w:rPr>
          <w:rFonts w:ascii="Times New Roman" w:hAnsi="Times New Roman"/>
          <w:sz w:val="28"/>
        </w:rPr>
        <w:t xml:space="preserve">Дифференцированность </w:t>
      </w:r>
      <w:r w:rsidR="00A73A59">
        <w:rPr>
          <w:rFonts w:ascii="Times New Roman" w:hAnsi="Times New Roman"/>
          <w:sz w:val="28"/>
        </w:rPr>
        <w:t>же определяется</w:t>
      </w:r>
      <w:r w:rsidR="00274BDD">
        <w:rPr>
          <w:rFonts w:ascii="Times New Roman" w:hAnsi="Times New Roman"/>
          <w:sz w:val="28"/>
        </w:rPr>
        <w:t xml:space="preserve">, </w:t>
      </w:r>
      <w:r w:rsidRPr="0038239B">
        <w:rPr>
          <w:rFonts w:ascii="Times New Roman" w:hAnsi="Times New Roman"/>
          <w:sz w:val="28"/>
        </w:rPr>
        <w:t>как способность личности изменять объем и глубину самор</w:t>
      </w:r>
      <w:r w:rsidR="00274BDD">
        <w:rPr>
          <w:rFonts w:ascii="Times New Roman" w:hAnsi="Times New Roman"/>
          <w:sz w:val="28"/>
        </w:rPr>
        <w:t>аскрытия в зависимости от темы.</w:t>
      </w:r>
      <w:r w:rsidR="00A73A59" w:rsidRPr="00A73A59">
        <w:t xml:space="preserve"> </w:t>
      </w:r>
      <w:r w:rsidRPr="0038239B">
        <w:rPr>
          <w:rFonts w:ascii="Times New Roman" w:hAnsi="Times New Roman"/>
          <w:sz w:val="28"/>
        </w:rPr>
        <w:t xml:space="preserve">Сочетание </w:t>
      </w:r>
      <w:r w:rsidR="00A73A59">
        <w:rPr>
          <w:rFonts w:ascii="Times New Roman" w:hAnsi="Times New Roman"/>
          <w:sz w:val="28"/>
        </w:rPr>
        <w:t xml:space="preserve">этих двух характеристик образует гибкость самораскрытия или </w:t>
      </w:r>
      <w:r w:rsidR="00766E58">
        <w:rPr>
          <w:rFonts w:ascii="Times New Roman" w:hAnsi="Times New Roman"/>
          <w:sz w:val="28"/>
        </w:rPr>
        <w:t>способность изменять сообщаемую информацию</w:t>
      </w:r>
      <w:r w:rsidRPr="0038239B">
        <w:rPr>
          <w:rFonts w:ascii="Times New Roman" w:hAnsi="Times New Roman"/>
          <w:sz w:val="28"/>
        </w:rPr>
        <w:t xml:space="preserve"> о себе в за</w:t>
      </w:r>
      <w:r w:rsidR="00274BDD">
        <w:rPr>
          <w:rFonts w:ascii="Times New Roman" w:hAnsi="Times New Roman"/>
          <w:sz w:val="28"/>
        </w:rPr>
        <w:t xml:space="preserve">висимости от собственных целей, </w:t>
      </w:r>
      <w:r w:rsidRPr="0038239B">
        <w:rPr>
          <w:rFonts w:ascii="Times New Roman" w:hAnsi="Times New Roman"/>
          <w:sz w:val="28"/>
        </w:rPr>
        <w:t xml:space="preserve">характеристик ситуации и партнера. Эмоциональность </w:t>
      </w:r>
      <w:r w:rsidR="00766E58">
        <w:rPr>
          <w:rFonts w:ascii="Times New Roman" w:hAnsi="Times New Roman"/>
          <w:sz w:val="28"/>
        </w:rPr>
        <w:t>представляет собой эмоциональную окраску сообщения. Для передачи своих чувств</w:t>
      </w:r>
      <w:r w:rsidRPr="0038239B">
        <w:rPr>
          <w:rFonts w:ascii="Times New Roman" w:hAnsi="Times New Roman"/>
          <w:sz w:val="28"/>
        </w:rPr>
        <w:t xml:space="preserve"> человек</w:t>
      </w:r>
      <w:r w:rsidR="00CC5615">
        <w:rPr>
          <w:rFonts w:ascii="Times New Roman" w:hAnsi="Times New Roman"/>
          <w:sz w:val="28"/>
        </w:rPr>
        <w:t xml:space="preserve"> использует вербальные средства (употребление метафор, эпитетов и т.п.), </w:t>
      </w:r>
      <w:r w:rsidRPr="0038239B">
        <w:rPr>
          <w:rFonts w:ascii="Times New Roman" w:hAnsi="Times New Roman"/>
          <w:sz w:val="28"/>
        </w:rPr>
        <w:t>пара</w:t>
      </w:r>
      <w:r w:rsidR="00CC5615">
        <w:rPr>
          <w:rFonts w:ascii="Times New Roman" w:hAnsi="Times New Roman"/>
          <w:sz w:val="28"/>
        </w:rPr>
        <w:t xml:space="preserve">лингвистические (скорость речи, </w:t>
      </w:r>
      <w:r w:rsidRPr="0038239B">
        <w:rPr>
          <w:rFonts w:ascii="Times New Roman" w:hAnsi="Times New Roman"/>
          <w:sz w:val="28"/>
        </w:rPr>
        <w:t>громкость и т.п</w:t>
      </w:r>
      <w:r w:rsidR="00CC5615">
        <w:rPr>
          <w:rFonts w:ascii="Times New Roman" w:hAnsi="Times New Roman"/>
          <w:sz w:val="28"/>
        </w:rPr>
        <w:t xml:space="preserve">.) </w:t>
      </w:r>
      <w:r w:rsidRPr="0038239B">
        <w:rPr>
          <w:rFonts w:ascii="Times New Roman" w:hAnsi="Times New Roman"/>
          <w:sz w:val="28"/>
        </w:rPr>
        <w:t>и экстралингв</w:t>
      </w:r>
      <w:r w:rsidR="00CC5615">
        <w:rPr>
          <w:rFonts w:ascii="Times New Roman" w:hAnsi="Times New Roman"/>
          <w:sz w:val="28"/>
        </w:rPr>
        <w:t xml:space="preserve">истические (паузы, смех, </w:t>
      </w:r>
      <w:r w:rsidR="00AE794A">
        <w:rPr>
          <w:rFonts w:ascii="Times New Roman" w:hAnsi="Times New Roman"/>
          <w:sz w:val="28"/>
        </w:rPr>
        <w:t>плач</w:t>
      </w:r>
      <w:r w:rsidR="00CC5615">
        <w:rPr>
          <w:rFonts w:ascii="Times New Roman" w:hAnsi="Times New Roman"/>
          <w:sz w:val="28"/>
        </w:rPr>
        <w:t xml:space="preserve">) средства. </w:t>
      </w:r>
      <w:r w:rsidRPr="0038239B">
        <w:rPr>
          <w:rFonts w:ascii="Times New Roman" w:hAnsi="Times New Roman"/>
          <w:sz w:val="28"/>
        </w:rPr>
        <w:t xml:space="preserve">Продолжительность </w:t>
      </w:r>
      <w:r w:rsidR="00766E58">
        <w:rPr>
          <w:rFonts w:ascii="Times New Roman" w:hAnsi="Times New Roman"/>
          <w:sz w:val="28"/>
        </w:rPr>
        <w:t xml:space="preserve">характеризуется во </w:t>
      </w:r>
      <w:r w:rsidR="00CC5615">
        <w:rPr>
          <w:rFonts w:ascii="Times New Roman" w:hAnsi="Times New Roman"/>
          <w:sz w:val="28"/>
        </w:rPr>
        <w:t xml:space="preserve">времени, </w:t>
      </w:r>
      <w:r w:rsidR="00766E58">
        <w:rPr>
          <w:rFonts w:ascii="Times New Roman" w:hAnsi="Times New Roman"/>
          <w:sz w:val="28"/>
        </w:rPr>
        <w:t xml:space="preserve">которое </w:t>
      </w:r>
      <w:r w:rsidR="005676AF">
        <w:rPr>
          <w:rFonts w:ascii="Times New Roman" w:hAnsi="Times New Roman"/>
          <w:sz w:val="28"/>
        </w:rPr>
        <w:t xml:space="preserve">было </w:t>
      </w:r>
      <w:r w:rsidR="00766E58">
        <w:rPr>
          <w:rFonts w:ascii="Times New Roman" w:hAnsi="Times New Roman"/>
          <w:sz w:val="28"/>
        </w:rPr>
        <w:t>затра</w:t>
      </w:r>
      <w:r w:rsidR="005676AF">
        <w:rPr>
          <w:rFonts w:ascii="Times New Roman" w:hAnsi="Times New Roman"/>
          <w:sz w:val="28"/>
        </w:rPr>
        <w:t>чено в этом процессе.</w:t>
      </w:r>
      <w:r w:rsidR="00766E58">
        <w:rPr>
          <w:rFonts w:ascii="Times New Roman" w:hAnsi="Times New Roman"/>
          <w:sz w:val="28"/>
        </w:rPr>
        <w:t xml:space="preserve"> </w:t>
      </w:r>
    </w:p>
    <w:p w:rsidR="005676AF" w:rsidRDefault="003A1683" w:rsidP="00AE79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Итак, </w:t>
      </w:r>
      <w:r w:rsidR="005676AF">
        <w:rPr>
          <w:rFonts w:ascii="Times New Roman" w:hAnsi="Times New Roman"/>
          <w:sz w:val="28"/>
        </w:rPr>
        <w:t>самораскрытие</w:t>
      </w:r>
      <w:r>
        <w:rPr>
          <w:rFonts w:ascii="Times New Roman" w:hAnsi="Times New Roman"/>
          <w:sz w:val="28"/>
        </w:rPr>
        <w:t xml:space="preserve"> играет большую роль в жизни человека</w:t>
      </w:r>
      <w:r w:rsidR="00E6656C">
        <w:rPr>
          <w:rFonts w:ascii="Times New Roman" w:hAnsi="Times New Roman"/>
          <w:sz w:val="28"/>
        </w:rPr>
        <w:t>, выполняя</w:t>
      </w:r>
      <w:r w:rsidR="005676AF">
        <w:rPr>
          <w:rFonts w:ascii="Times New Roman" w:hAnsi="Times New Roman"/>
          <w:sz w:val="28"/>
        </w:rPr>
        <w:t xml:space="preserve"> ряд важных функций:</w:t>
      </w:r>
    </w:p>
    <w:p w:rsidR="00AE794A" w:rsidRDefault="007B5C61" w:rsidP="00AE79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5676AF">
        <w:rPr>
          <w:rFonts w:ascii="Times New Roman" w:hAnsi="Times New Roman"/>
          <w:sz w:val="28"/>
        </w:rPr>
        <w:t>поддерживает психическое</w:t>
      </w:r>
      <w:r w:rsidR="0038239B" w:rsidRPr="0038239B">
        <w:rPr>
          <w:rFonts w:ascii="Times New Roman" w:hAnsi="Times New Roman"/>
          <w:sz w:val="28"/>
        </w:rPr>
        <w:t xml:space="preserve"> зд</w:t>
      </w:r>
      <w:r w:rsidR="005676AF">
        <w:rPr>
          <w:rFonts w:ascii="Times New Roman" w:hAnsi="Times New Roman"/>
          <w:sz w:val="28"/>
        </w:rPr>
        <w:t>оровье личности</w:t>
      </w:r>
      <w:r w:rsidR="003A1683">
        <w:rPr>
          <w:rFonts w:ascii="Times New Roman" w:hAnsi="Times New Roman"/>
          <w:sz w:val="28"/>
        </w:rPr>
        <w:t>,</w:t>
      </w:r>
      <w:r w:rsidR="003A1683" w:rsidRPr="003A1683">
        <w:rPr>
          <w:rFonts w:ascii="Times New Roman" w:hAnsi="Times New Roman"/>
          <w:sz w:val="28"/>
        </w:rPr>
        <w:t xml:space="preserve"> </w:t>
      </w:r>
      <w:r w:rsidR="003A1683" w:rsidRPr="0038239B">
        <w:rPr>
          <w:rFonts w:ascii="Times New Roman" w:hAnsi="Times New Roman"/>
          <w:sz w:val="28"/>
        </w:rPr>
        <w:t>снижает психическое напряжение человека</w:t>
      </w:r>
    </w:p>
    <w:p w:rsidR="00AE794A" w:rsidRDefault="007B5C61" w:rsidP="00AE79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 </w:t>
      </w:r>
      <w:r w:rsidR="0038239B" w:rsidRPr="0038239B">
        <w:rPr>
          <w:rFonts w:ascii="Times New Roman" w:hAnsi="Times New Roman"/>
          <w:sz w:val="28"/>
        </w:rPr>
        <w:t>развивает личнос</w:t>
      </w:r>
      <w:r>
        <w:rPr>
          <w:rFonts w:ascii="Times New Roman" w:hAnsi="Times New Roman"/>
          <w:sz w:val="28"/>
        </w:rPr>
        <w:t xml:space="preserve">ть, </w:t>
      </w:r>
      <w:r w:rsidR="003A1683">
        <w:rPr>
          <w:rFonts w:ascii="Times New Roman" w:hAnsi="Times New Roman"/>
          <w:sz w:val="28"/>
        </w:rPr>
        <w:t>поскольку</w:t>
      </w:r>
      <w:r w:rsidR="0038239B">
        <w:rPr>
          <w:rFonts w:ascii="Times New Roman" w:hAnsi="Times New Roman"/>
          <w:sz w:val="28"/>
        </w:rPr>
        <w:t xml:space="preserve"> </w:t>
      </w:r>
      <w:r w:rsidR="003A1683">
        <w:rPr>
          <w:rFonts w:ascii="Times New Roman" w:hAnsi="Times New Roman"/>
          <w:sz w:val="28"/>
        </w:rPr>
        <w:t xml:space="preserve">способствует </w:t>
      </w:r>
      <w:r w:rsidR="00E6656C">
        <w:rPr>
          <w:rFonts w:ascii="Times New Roman" w:hAnsi="Times New Roman"/>
          <w:sz w:val="28"/>
        </w:rPr>
        <w:t>познанию своего «Я»</w:t>
      </w:r>
      <w:r w:rsidR="003A1683">
        <w:rPr>
          <w:rFonts w:ascii="Times New Roman" w:hAnsi="Times New Roman"/>
          <w:sz w:val="28"/>
        </w:rPr>
        <w:t xml:space="preserve"> и самоопределению</w:t>
      </w:r>
      <w:r w:rsidR="00E6656C">
        <w:rPr>
          <w:rFonts w:ascii="Times New Roman" w:hAnsi="Times New Roman"/>
          <w:sz w:val="28"/>
        </w:rPr>
        <w:t xml:space="preserve"> себя как личности</w:t>
      </w:r>
    </w:p>
    <w:p w:rsidR="003A1683" w:rsidRDefault="00AE794A" w:rsidP="00AE79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 </w:t>
      </w:r>
      <w:r w:rsidR="003A1683">
        <w:rPr>
          <w:rFonts w:ascii="Times New Roman" w:hAnsi="Times New Roman"/>
          <w:sz w:val="28"/>
        </w:rPr>
        <w:t xml:space="preserve">благодаря </w:t>
      </w:r>
      <w:r w:rsidR="003A1683" w:rsidRPr="0038239B">
        <w:rPr>
          <w:rFonts w:ascii="Times New Roman" w:hAnsi="Times New Roman"/>
          <w:sz w:val="28"/>
        </w:rPr>
        <w:t>ме</w:t>
      </w:r>
      <w:r w:rsidR="003A1683">
        <w:rPr>
          <w:rFonts w:ascii="Times New Roman" w:hAnsi="Times New Roman"/>
          <w:sz w:val="28"/>
        </w:rPr>
        <w:t xml:space="preserve">ханизму эмоциональной разрядки, осмыслению </w:t>
      </w:r>
      <w:r w:rsidR="003A1683" w:rsidRPr="0038239B">
        <w:rPr>
          <w:rFonts w:ascii="Times New Roman" w:hAnsi="Times New Roman"/>
          <w:sz w:val="28"/>
        </w:rPr>
        <w:t>проблемн</w:t>
      </w:r>
      <w:r w:rsidR="003A1683">
        <w:rPr>
          <w:rFonts w:ascii="Times New Roman" w:hAnsi="Times New Roman"/>
          <w:sz w:val="28"/>
        </w:rPr>
        <w:t xml:space="preserve">ой ситуации с помощью вербального анализа, </w:t>
      </w:r>
      <w:r w:rsidR="003A1683" w:rsidRPr="0038239B">
        <w:rPr>
          <w:rFonts w:ascii="Times New Roman" w:hAnsi="Times New Roman"/>
          <w:sz w:val="28"/>
        </w:rPr>
        <w:t>получению</w:t>
      </w:r>
      <w:r w:rsidR="003A1683">
        <w:rPr>
          <w:rFonts w:ascii="Times New Roman" w:hAnsi="Times New Roman"/>
          <w:sz w:val="28"/>
        </w:rPr>
        <w:t xml:space="preserve"> эмоциональной поддержки от собеседника является </w:t>
      </w:r>
      <w:r w:rsidR="0038239B" w:rsidRPr="0038239B">
        <w:rPr>
          <w:rFonts w:ascii="Times New Roman" w:hAnsi="Times New Roman"/>
          <w:sz w:val="28"/>
        </w:rPr>
        <w:t>средством са</w:t>
      </w:r>
      <w:r>
        <w:rPr>
          <w:rFonts w:ascii="Times New Roman" w:hAnsi="Times New Roman"/>
          <w:sz w:val="28"/>
        </w:rPr>
        <w:t xml:space="preserve">морегуляции личности </w:t>
      </w:r>
    </w:p>
    <w:p w:rsidR="0038239B" w:rsidRDefault="001B075B" w:rsidP="00AE79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38239B" w:rsidRPr="0038239B">
        <w:rPr>
          <w:rFonts w:ascii="Times New Roman" w:hAnsi="Times New Roman"/>
          <w:sz w:val="28"/>
        </w:rPr>
        <w:t xml:space="preserve">помогает </w:t>
      </w:r>
      <w:r w:rsidR="00E6656C">
        <w:rPr>
          <w:rFonts w:ascii="Times New Roman" w:hAnsi="Times New Roman"/>
          <w:sz w:val="28"/>
        </w:rPr>
        <w:t xml:space="preserve">человеку </w:t>
      </w:r>
      <w:r w:rsidR="0038239B" w:rsidRPr="0038239B">
        <w:rPr>
          <w:rFonts w:ascii="Times New Roman" w:hAnsi="Times New Roman"/>
          <w:sz w:val="28"/>
        </w:rPr>
        <w:t>лучше</w:t>
      </w:r>
      <w:r w:rsidR="007B5C61">
        <w:rPr>
          <w:rFonts w:ascii="Times New Roman" w:hAnsi="Times New Roman"/>
          <w:sz w:val="28"/>
        </w:rPr>
        <w:t xml:space="preserve"> узнать субъекта самораскрытия, а также даёт ему ощущение того, что в нём нуждаются, что ему доверяют. В целом, </w:t>
      </w:r>
      <w:r w:rsidR="0038239B" w:rsidRPr="0038239B">
        <w:rPr>
          <w:rFonts w:ascii="Times New Roman" w:hAnsi="Times New Roman"/>
          <w:sz w:val="28"/>
        </w:rPr>
        <w:t>самораскрытие способствует развитию и поддержанию межличностных отношений.</w:t>
      </w:r>
    </w:p>
    <w:p w:rsidR="006F5F56" w:rsidRDefault="006F5F56" w:rsidP="00AE79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6656C" w:rsidRDefault="00E6656C" w:rsidP="00AE79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6656C" w:rsidRDefault="00E6656C" w:rsidP="00AE79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6656C" w:rsidRDefault="00E6656C" w:rsidP="00AE79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6656C" w:rsidRDefault="00E6656C" w:rsidP="00AE79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6656C" w:rsidRDefault="00E6656C" w:rsidP="00AE79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6656C" w:rsidRDefault="00E6656C" w:rsidP="00AE79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6656C" w:rsidRDefault="00E6656C" w:rsidP="00AE79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6656C" w:rsidRDefault="00E6656C" w:rsidP="00AE79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6656C" w:rsidRDefault="00E6656C" w:rsidP="00AE79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6656C" w:rsidRDefault="00E6656C" w:rsidP="00AE79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6656C" w:rsidRDefault="00E6656C" w:rsidP="00AE79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6656C" w:rsidRDefault="00E6656C" w:rsidP="00AE79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6656C" w:rsidRDefault="00E6656C" w:rsidP="00AE79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6656C" w:rsidRDefault="00E6656C" w:rsidP="00AE79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6656C" w:rsidRDefault="00E6656C" w:rsidP="00AE79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6656C" w:rsidRDefault="00E6656C" w:rsidP="00AE79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6656C" w:rsidRDefault="00E6656C" w:rsidP="00AE79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F5F56" w:rsidRDefault="006F5F56" w:rsidP="007B5C6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CF2C9E" w:rsidRPr="00040438" w:rsidRDefault="00444260" w:rsidP="00CF2C9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</w:t>
      </w:r>
      <w:r>
        <w:rPr>
          <w:b/>
          <w:sz w:val="28"/>
          <w:szCs w:val="28"/>
        </w:rPr>
        <w:tab/>
        <w:t>Проблемы самораскрытия</w:t>
      </w:r>
      <w:r w:rsidR="00CF2C9E" w:rsidRPr="00CF2C9E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межличностном общении </w:t>
      </w:r>
      <w:r w:rsidR="00CF2C9E" w:rsidRPr="00CF2C9E">
        <w:rPr>
          <w:b/>
          <w:sz w:val="28"/>
          <w:szCs w:val="28"/>
        </w:rPr>
        <w:t>и способы их преодоления</w:t>
      </w:r>
    </w:p>
    <w:p w:rsidR="00CF2C9E" w:rsidRPr="00040438" w:rsidRDefault="00CF2C9E" w:rsidP="00CF2C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5F56" w:rsidRDefault="00CF2C9E" w:rsidP="00CF2C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 </w:t>
      </w:r>
      <w:r w:rsidR="00A944A8">
        <w:rPr>
          <w:rFonts w:ascii="Times New Roman" w:hAnsi="Times New Roman"/>
          <w:sz w:val="28"/>
        </w:rPr>
        <w:t xml:space="preserve"> </w:t>
      </w:r>
      <w:r w:rsidR="006A3738">
        <w:rPr>
          <w:rFonts w:ascii="Times New Roman" w:hAnsi="Times New Roman"/>
          <w:sz w:val="28"/>
        </w:rPr>
        <w:t>Итак, из первой главы мы узнали, что, п</w:t>
      </w:r>
      <w:r w:rsidR="006A3738" w:rsidRPr="006A3738">
        <w:rPr>
          <w:rFonts w:ascii="Times New Roman" w:hAnsi="Times New Roman"/>
          <w:sz w:val="28"/>
        </w:rPr>
        <w:t xml:space="preserve">о сути, самораскрытие означает посвящение другого человека в свой внутренний мир, отодвигание занавеса, отделяющего «Я» от «Другого». Это самый прямой способ трансляции другим своей </w:t>
      </w:r>
      <w:r w:rsidR="006A3738">
        <w:rPr>
          <w:rFonts w:ascii="Times New Roman" w:hAnsi="Times New Roman"/>
          <w:sz w:val="28"/>
        </w:rPr>
        <w:t xml:space="preserve">индивидуальности. </w:t>
      </w:r>
      <w:r w:rsidR="009E6344">
        <w:rPr>
          <w:rFonts w:ascii="Times New Roman" w:hAnsi="Times New Roman"/>
          <w:sz w:val="28"/>
        </w:rPr>
        <w:t>Важно помнить, что с</w:t>
      </w:r>
      <w:r w:rsidR="006A3738">
        <w:rPr>
          <w:rFonts w:ascii="Times New Roman" w:hAnsi="Times New Roman"/>
          <w:sz w:val="28"/>
        </w:rPr>
        <w:t xml:space="preserve">амораскрытие </w:t>
      </w:r>
      <w:r w:rsidR="006A3738" w:rsidRPr="006A3738">
        <w:rPr>
          <w:rFonts w:ascii="Times New Roman" w:hAnsi="Times New Roman"/>
          <w:sz w:val="28"/>
        </w:rPr>
        <w:t>–</w:t>
      </w:r>
      <w:r w:rsidR="006A3738">
        <w:rPr>
          <w:rFonts w:ascii="Times New Roman" w:hAnsi="Times New Roman"/>
          <w:sz w:val="28"/>
        </w:rPr>
        <w:t xml:space="preserve"> это </w:t>
      </w:r>
      <w:r w:rsidR="006A3738" w:rsidRPr="006A3738">
        <w:rPr>
          <w:rFonts w:ascii="Times New Roman" w:hAnsi="Times New Roman"/>
          <w:sz w:val="28"/>
        </w:rPr>
        <w:t>сложный и многоплановый процесс выражения личности в общении</w:t>
      </w:r>
      <w:r w:rsidR="006A3738">
        <w:rPr>
          <w:rFonts w:ascii="Times New Roman" w:hAnsi="Times New Roman"/>
          <w:sz w:val="28"/>
        </w:rPr>
        <w:t xml:space="preserve">. </w:t>
      </w:r>
      <w:r w:rsidR="009E6344">
        <w:rPr>
          <w:rFonts w:ascii="Times New Roman" w:hAnsi="Times New Roman"/>
          <w:sz w:val="28"/>
        </w:rPr>
        <w:t xml:space="preserve">Именно посредствам коммуникации </w:t>
      </w:r>
      <w:r w:rsidR="0071605E">
        <w:rPr>
          <w:rFonts w:ascii="Times New Roman" w:hAnsi="Times New Roman"/>
          <w:sz w:val="28"/>
        </w:rPr>
        <w:t>осуществляется</w:t>
      </w:r>
      <w:r w:rsidR="009F5DB1">
        <w:rPr>
          <w:rFonts w:ascii="Times New Roman" w:hAnsi="Times New Roman"/>
          <w:sz w:val="28"/>
        </w:rPr>
        <w:t xml:space="preserve"> открытие своего внутреннего «Я»</w:t>
      </w:r>
      <w:r w:rsidR="009F5DB1" w:rsidRPr="0071605E">
        <w:rPr>
          <w:rFonts w:ascii="Times New Roman" w:hAnsi="Times New Roman"/>
          <w:sz w:val="28"/>
        </w:rPr>
        <w:t xml:space="preserve"> </w:t>
      </w:r>
      <w:r w:rsidR="009F5DB1">
        <w:rPr>
          <w:rFonts w:ascii="Times New Roman" w:hAnsi="Times New Roman"/>
          <w:sz w:val="28"/>
        </w:rPr>
        <w:t>другому</w:t>
      </w:r>
      <w:r w:rsidR="0071605E">
        <w:rPr>
          <w:rFonts w:ascii="Times New Roman" w:hAnsi="Times New Roman"/>
          <w:sz w:val="28"/>
        </w:rPr>
        <w:t xml:space="preserve">, поэтому </w:t>
      </w:r>
      <w:r w:rsidR="009F5DB1">
        <w:rPr>
          <w:rFonts w:ascii="Times New Roman" w:hAnsi="Times New Roman"/>
          <w:sz w:val="28"/>
        </w:rPr>
        <w:t>говоря о проблемах</w:t>
      </w:r>
      <w:r w:rsidR="0071605E">
        <w:rPr>
          <w:rFonts w:ascii="Times New Roman" w:hAnsi="Times New Roman"/>
          <w:sz w:val="28"/>
        </w:rPr>
        <w:t xml:space="preserve"> </w:t>
      </w:r>
      <w:r w:rsidR="009F5DB1">
        <w:rPr>
          <w:rFonts w:ascii="Times New Roman" w:hAnsi="Times New Roman"/>
          <w:sz w:val="28"/>
        </w:rPr>
        <w:t>самораскрытия можно утверждать,</w:t>
      </w:r>
      <w:r w:rsidR="001B4377">
        <w:rPr>
          <w:rFonts w:ascii="Times New Roman" w:hAnsi="Times New Roman"/>
          <w:sz w:val="28"/>
        </w:rPr>
        <w:t xml:space="preserve"> что они идентичны помехам в</w:t>
      </w:r>
      <w:r w:rsidR="009F5DB1">
        <w:rPr>
          <w:rFonts w:ascii="Times New Roman" w:hAnsi="Times New Roman"/>
          <w:sz w:val="28"/>
        </w:rPr>
        <w:t xml:space="preserve"> </w:t>
      </w:r>
      <w:r w:rsidR="001B4377">
        <w:rPr>
          <w:rFonts w:ascii="Times New Roman" w:hAnsi="Times New Roman"/>
          <w:sz w:val="28"/>
        </w:rPr>
        <w:t>общении</w:t>
      </w:r>
      <w:r w:rsidR="009F5DB1">
        <w:rPr>
          <w:rFonts w:ascii="Times New Roman" w:hAnsi="Times New Roman"/>
          <w:sz w:val="28"/>
        </w:rPr>
        <w:t xml:space="preserve">. </w:t>
      </w:r>
    </w:p>
    <w:p w:rsidR="007E635B" w:rsidRDefault="001B4377" w:rsidP="00DA62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Трудности</w:t>
      </w:r>
      <w:r w:rsidR="00C233A8">
        <w:rPr>
          <w:rFonts w:ascii="Times New Roman" w:hAnsi="Times New Roman"/>
          <w:sz w:val="28"/>
        </w:rPr>
        <w:t xml:space="preserve"> общения </w:t>
      </w:r>
      <w:r w:rsidR="009F5DB1">
        <w:rPr>
          <w:rFonts w:ascii="Times New Roman" w:hAnsi="Times New Roman"/>
          <w:sz w:val="28"/>
        </w:rPr>
        <w:t>многочисленны и разнообразны.</w:t>
      </w:r>
      <w:r w:rsidR="00C233A8">
        <w:rPr>
          <w:rFonts w:ascii="Times New Roman" w:hAnsi="Times New Roman"/>
          <w:sz w:val="28"/>
        </w:rPr>
        <w:t xml:space="preserve"> Мы рассмотрим возникающие </w:t>
      </w:r>
      <w:r>
        <w:rPr>
          <w:rFonts w:ascii="Times New Roman" w:hAnsi="Times New Roman"/>
          <w:sz w:val="28"/>
        </w:rPr>
        <w:t xml:space="preserve">проблемы </w:t>
      </w:r>
      <w:r w:rsidRPr="00C233A8">
        <w:rPr>
          <w:rFonts w:ascii="Times New Roman" w:hAnsi="Times New Roman"/>
          <w:sz w:val="28"/>
        </w:rPr>
        <w:t xml:space="preserve">не </w:t>
      </w:r>
      <w:r>
        <w:rPr>
          <w:rFonts w:ascii="Times New Roman" w:hAnsi="Times New Roman"/>
          <w:sz w:val="28"/>
        </w:rPr>
        <w:t xml:space="preserve">в </w:t>
      </w:r>
      <w:r w:rsidRPr="00C233A8">
        <w:rPr>
          <w:rFonts w:ascii="Times New Roman" w:hAnsi="Times New Roman"/>
          <w:sz w:val="28"/>
        </w:rPr>
        <w:t>деловом</w:t>
      </w:r>
      <w:r>
        <w:rPr>
          <w:rFonts w:ascii="Times New Roman" w:hAnsi="Times New Roman"/>
          <w:sz w:val="28"/>
        </w:rPr>
        <w:t xml:space="preserve"> общении</w:t>
      </w:r>
      <w:r w:rsidRPr="00C233A8">
        <w:rPr>
          <w:rFonts w:ascii="Times New Roman" w:hAnsi="Times New Roman"/>
          <w:sz w:val="28"/>
        </w:rPr>
        <w:t>, когда решаются профессиональные трудовые задачи в п</w:t>
      </w:r>
      <w:r>
        <w:rPr>
          <w:rFonts w:ascii="Times New Roman" w:hAnsi="Times New Roman"/>
          <w:sz w:val="28"/>
        </w:rPr>
        <w:t>роцессе совместной деятельности, а в неформальном, так как именно в нем лучше всего проявляется</w:t>
      </w:r>
      <w:r w:rsidR="00C233A8" w:rsidRPr="00C233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самораскрытие личности. </w:t>
      </w:r>
      <w:r w:rsidR="007E635B">
        <w:rPr>
          <w:rFonts w:ascii="Times New Roman" w:hAnsi="Times New Roman"/>
          <w:sz w:val="28"/>
        </w:rPr>
        <w:t xml:space="preserve">Они </w:t>
      </w:r>
      <w:r w:rsidR="00C233A8" w:rsidRPr="00C233A8">
        <w:rPr>
          <w:rFonts w:ascii="Times New Roman" w:hAnsi="Times New Roman"/>
          <w:sz w:val="28"/>
        </w:rPr>
        <w:t>возникают</w:t>
      </w:r>
      <w:r w:rsidR="007E635B">
        <w:rPr>
          <w:rFonts w:ascii="Times New Roman" w:hAnsi="Times New Roman"/>
          <w:sz w:val="28"/>
        </w:rPr>
        <w:t xml:space="preserve"> зачастую</w:t>
      </w:r>
      <w:r w:rsidR="00C233A8" w:rsidRPr="00C233A8">
        <w:rPr>
          <w:rFonts w:ascii="Times New Roman" w:hAnsi="Times New Roman"/>
          <w:sz w:val="28"/>
        </w:rPr>
        <w:t xml:space="preserve"> вследствие неумения раскрыться, поверхностности контакта, отсутствия потребности в общении и проявляются во невнимании к партнеру, равнодушии или снисходительности. Среди терминов, обозначающих трудности общения, выделяют: коммуникативные и психологические барьеры, нарушения, дефекты, сбои, расстройства, помехи и трудности</w:t>
      </w:r>
      <w:r w:rsidR="00A31DE1">
        <w:rPr>
          <w:rFonts w:ascii="Times New Roman" w:hAnsi="Times New Roman"/>
          <w:sz w:val="28"/>
        </w:rPr>
        <w:t>.</w:t>
      </w:r>
      <w:r w:rsidR="00C233A8" w:rsidRPr="00C233A8">
        <w:rPr>
          <w:rFonts w:ascii="Times New Roman" w:hAnsi="Times New Roman"/>
          <w:sz w:val="28"/>
        </w:rPr>
        <w:t xml:space="preserve"> В. Н. Куницына </w:t>
      </w:r>
      <w:r w:rsidR="00A31DE1">
        <w:rPr>
          <w:rFonts w:ascii="Times New Roman" w:hAnsi="Times New Roman"/>
          <w:sz w:val="28"/>
        </w:rPr>
        <w:t xml:space="preserve">выделяет </w:t>
      </w:r>
      <w:r w:rsidR="00C233A8" w:rsidRPr="00C233A8">
        <w:rPr>
          <w:rFonts w:ascii="Times New Roman" w:hAnsi="Times New Roman"/>
          <w:sz w:val="28"/>
        </w:rPr>
        <w:t>три основных</w:t>
      </w:r>
      <w:r w:rsidR="00A31DE1">
        <w:rPr>
          <w:rFonts w:ascii="Times New Roman" w:hAnsi="Times New Roman"/>
          <w:sz w:val="28"/>
        </w:rPr>
        <w:t xml:space="preserve"> понятия: трудности, </w:t>
      </w:r>
      <w:r w:rsidR="00DA6246">
        <w:rPr>
          <w:rFonts w:ascii="Times New Roman" w:hAnsi="Times New Roman"/>
          <w:sz w:val="28"/>
        </w:rPr>
        <w:t xml:space="preserve">нарушения </w:t>
      </w:r>
      <w:r w:rsidRPr="001B4377">
        <w:rPr>
          <w:rFonts w:ascii="Times New Roman" w:hAnsi="Times New Roman"/>
          <w:sz w:val="28"/>
        </w:rPr>
        <w:t xml:space="preserve">и барьеры общения. </w:t>
      </w:r>
    </w:p>
    <w:p w:rsidR="001B4377" w:rsidRPr="001B4377" w:rsidRDefault="00A31DE1" w:rsidP="00DA62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Валентина Николаевна, как и Б. Г. Ананьев считает, что у человека есть возможность преодолеть трудности общения если знать механизмы</w:t>
      </w:r>
      <w:r w:rsidR="001B4377" w:rsidRPr="001B4377">
        <w:rPr>
          <w:rFonts w:ascii="Times New Roman" w:hAnsi="Times New Roman"/>
          <w:sz w:val="28"/>
        </w:rPr>
        <w:t xml:space="preserve"> формирования его отн</w:t>
      </w:r>
      <w:r>
        <w:rPr>
          <w:rFonts w:ascii="Times New Roman" w:hAnsi="Times New Roman"/>
          <w:sz w:val="28"/>
        </w:rPr>
        <w:t>ошения с людьми, его социальный и эмоциональный опыт</w:t>
      </w:r>
      <w:r w:rsidR="001B4377" w:rsidRPr="001B4377">
        <w:rPr>
          <w:rFonts w:ascii="Times New Roman" w:hAnsi="Times New Roman"/>
          <w:sz w:val="28"/>
        </w:rPr>
        <w:t xml:space="preserve"> контактов в значимой группе</w:t>
      </w:r>
      <w:r w:rsidR="00DA6246">
        <w:rPr>
          <w:rFonts w:ascii="Times New Roman" w:hAnsi="Times New Roman"/>
          <w:sz w:val="28"/>
        </w:rPr>
        <w:t xml:space="preserve">. </w:t>
      </w:r>
      <w:r w:rsidR="001B4377" w:rsidRPr="001B4377">
        <w:rPr>
          <w:rFonts w:ascii="Times New Roman" w:hAnsi="Times New Roman"/>
          <w:sz w:val="28"/>
        </w:rPr>
        <w:t>Трудности неформального общения, в отличие от коммуникативных барьеров, сопровождаются нервно-психичес</w:t>
      </w:r>
      <w:r w:rsidR="001A6CCC">
        <w:rPr>
          <w:rFonts w:ascii="Times New Roman" w:hAnsi="Times New Roman"/>
          <w:sz w:val="28"/>
        </w:rPr>
        <w:t>ким напряжением. Их делят</w:t>
      </w:r>
      <w:r w:rsidR="001B4377" w:rsidRPr="001B4377">
        <w:rPr>
          <w:rFonts w:ascii="Times New Roman" w:hAnsi="Times New Roman"/>
          <w:sz w:val="28"/>
        </w:rPr>
        <w:t>:</w:t>
      </w:r>
    </w:p>
    <w:p w:rsidR="001B4377" w:rsidRPr="001B4377" w:rsidRDefault="001B4377" w:rsidP="001B437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B4377">
        <w:rPr>
          <w:rFonts w:ascii="Times New Roman" w:hAnsi="Times New Roman"/>
          <w:sz w:val="28"/>
        </w:rPr>
        <w:tab/>
        <w:t>1) по степени нервно-психического напряжения;</w:t>
      </w:r>
    </w:p>
    <w:p w:rsidR="001B4377" w:rsidRPr="001B4377" w:rsidRDefault="001B4377" w:rsidP="001B437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B4377">
        <w:rPr>
          <w:rFonts w:ascii="Times New Roman" w:hAnsi="Times New Roman"/>
          <w:sz w:val="28"/>
        </w:rPr>
        <w:tab/>
        <w:t>2) типу ситуаций, в которых имеют тенденцию возникать;</w:t>
      </w:r>
    </w:p>
    <w:p w:rsidR="001B4377" w:rsidRPr="001B4377" w:rsidRDefault="001B4377" w:rsidP="00DA62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B4377">
        <w:rPr>
          <w:rFonts w:ascii="Times New Roman" w:hAnsi="Times New Roman"/>
          <w:sz w:val="28"/>
        </w:rPr>
        <w:lastRenderedPageBreak/>
        <w:tab/>
        <w:t>3) степени влияния на</w:t>
      </w:r>
      <w:r w:rsidR="00DA6246">
        <w:rPr>
          <w:rFonts w:ascii="Times New Roman" w:hAnsi="Times New Roman"/>
          <w:sz w:val="28"/>
        </w:rPr>
        <w:t xml:space="preserve"> успешность общения</w:t>
      </w:r>
      <w:r w:rsidR="001A6CCC">
        <w:rPr>
          <w:rFonts w:ascii="Times New Roman" w:hAnsi="Times New Roman"/>
          <w:sz w:val="28"/>
        </w:rPr>
        <w:t xml:space="preserve"> </w:t>
      </w:r>
    </w:p>
    <w:p w:rsidR="001B4377" w:rsidRPr="001B4377" w:rsidRDefault="001A6CCC" w:rsidP="001B437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 Н. Куницына выделила</w:t>
      </w:r>
      <w:r w:rsidR="001B4377" w:rsidRPr="001B43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следующую </w:t>
      </w:r>
      <w:r w:rsidR="001B4377" w:rsidRPr="001B4377">
        <w:rPr>
          <w:rFonts w:ascii="Times New Roman" w:hAnsi="Times New Roman"/>
          <w:sz w:val="28"/>
        </w:rPr>
        <w:t>клас</w:t>
      </w:r>
      <w:r>
        <w:rPr>
          <w:rFonts w:ascii="Times New Roman" w:hAnsi="Times New Roman"/>
          <w:sz w:val="28"/>
        </w:rPr>
        <w:t>сификацию</w:t>
      </w:r>
      <w:r w:rsidR="001B4377" w:rsidRPr="001B4377">
        <w:rPr>
          <w:rFonts w:ascii="Times New Roman" w:hAnsi="Times New Roman"/>
          <w:sz w:val="28"/>
        </w:rPr>
        <w:t xml:space="preserve"> трудностей межличностного неформального общения:</w:t>
      </w:r>
    </w:p>
    <w:p w:rsidR="001B4377" w:rsidRPr="001B4377" w:rsidRDefault="001B4377" w:rsidP="001B437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B4377">
        <w:rPr>
          <w:rFonts w:ascii="Times New Roman" w:hAnsi="Times New Roman"/>
          <w:sz w:val="28"/>
        </w:rPr>
        <w:t>1) субъ</w:t>
      </w:r>
      <w:r w:rsidR="001A6CCC">
        <w:rPr>
          <w:rFonts w:ascii="Times New Roman" w:hAnsi="Times New Roman"/>
          <w:sz w:val="28"/>
        </w:rPr>
        <w:t>ективно переживаемые трудности. Они не всегда проявляют</w:t>
      </w:r>
      <w:r w:rsidRPr="001B4377">
        <w:rPr>
          <w:rFonts w:ascii="Times New Roman" w:hAnsi="Times New Roman"/>
          <w:sz w:val="28"/>
        </w:rPr>
        <w:t>ся в конкретном социальном взаимодействии и</w:t>
      </w:r>
      <w:r w:rsidR="001A6CCC">
        <w:rPr>
          <w:rFonts w:ascii="Times New Roman" w:hAnsi="Times New Roman"/>
          <w:sz w:val="28"/>
        </w:rPr>
        <w:t xml:space="preserve"> зачастую неочевидны</w:t>
      </w:r>
      <w:r w:rsidRPr="001B4377">
        <w:rPr>
          <w:rFonts w:ascii="Times New Roman" w:hAnsi="Times New Roman"/>
          <w:sz w:val="28"/>
        </w:rPr>
        <w:t xml:space="preserve"> дл</w:t>
      </w:r>
      <w:r w:rsidR="001A6CCC">
        <w:rPr>
          <w:rFonts w:ascii="Times New Roman" w:hAnsi="Times New Roman"/>
          <w:sz w:val="28"/>
        </w:rPr>
        <w:t>я собеседника. (</w:t>
      </w:r>
      <w:r w:rsidRPr="001B4377">
        <w:rPr>
          <w:rFonts w:ascii="Times New Roman" w:hAnsi="Times New Roman"/>
          <w:sz w:val="28"/>
        </w:rPr>
        <w:t>социальная неуверенность, робость, застенчивость, неумение установить психологический контакт</w:t>
      </w:r>
      <w:r w:rsidR="001A6CCC">
        <w:rPr>
          <w:rFonts w:ascii="Times New Roman" w:hAnsi="Times New Roman"/>
          <w:sz w:val="28"/>
        </w:rPr>
        <w:t>)</w:t>
      </w:r>
      <w:r w:rsidRPr="001B4377">
        <w:rPr>
          <w:rFonts w:ascii="Times New Roman" w:hAnsi="Times New Roman"/>
          <w:sz w:val="28"/>
        </w:rPr>
        <w:t>;</w:t>
      </w:r>
    </w:p>
    <w:p w:rsidR="001B4377" w:rsidRPr="001B4377" w:rsidRDefault="001A6CCC" w:rsidP="001B437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объективные трудности. В отличии от предыдущих они заметны в условиях непосредственного контакт</w:t>
      </w:r>
      <w:r w:rsidR="00B06809">
        <w:rPr>
          <w:rFonts w:ascii="Times New Roman" w:hAnsi="Times New Roman"/>
          <w:sz w:val="28"/>
        </w:rPr>
        <w:t>а и снижают</w:t>
      </w:r>
      <w:r w:rsidR="001B4377" w:rsidRPr="001B4377">
        <w:rPr>
          <w:rFonts w:ascii="Times New Roman" w:hAnsi="Times New Roman"/>
          <w:sz w:val="28"/>
        </w:rPr>
        <w:t xml:space="preserve"> успешность</w:t>
      </w:r>
      <w:r w:rsidR="00B06809">
        <w:rPr>
          <w:rFonts w:ascii="Times New Roman" w:hAnsi="Times New Roman"/>
          <w:sz w:val="28"/>
        </w:rPr>
        <w:t xml:space="preserve"> его протекания</w:t>
      </w:r>
      <w:r w:rsidR="001B4377" w:rsidRPr="001B4377">
        <w:rPr>
          <w:rFonts w:ascii="Times New Roman" w:hAnsi="Times New Roman"/>
          <w:sz w:val="28"/>
        </w:rPr>
        <w:t>. Объективные трудности</w:t>
      </w:r>
      <w:r w:rsidR="00B06809">
        <w:rPr>
          <w:rFonts w:ascii="Times New Roman" w:hAnsi="Times New Roman"/>
          <w:sz w:val="28"/>
        </w:rPr>
        <w:t xml:space="preserve"> бывают</w:t>
      </w:r>
      <w:r w:rsidR="001B4377" w:rsidRPr="001B4377">
        <w:rPr>
          <w:rFonts w:ascii="Times New Roman" w:hAnsi="Times New Roman"/>
          <w:sz w:val="28"/>
        </w:rPr>
        <w:t>:</w:t>
      </w:r>
    </w:p>
    <w:p w:rsidR="001B4377" w:rsidRPr="001B4377" w:rsidRDefault="00DA6246" w:rsidP="001B437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34FCA">
        <w:rPr>
          <w:rFonts w:ascii="Times New Roman" w:hAnsi="Times New Roman"/>
          <w:sz w:val="28"/>
        </w:rPr>
        <w:t>–</w:t>
      </w:r>
      <w:r w:rsidR="001B4377" w:rsidRPr="00B34FCA">
        <w:rPr>
          <w:rFonts w:ascii="Times New Roman" w:hAnsi="Times New Roman"/>
          <w:sz w:val="28"/>
        </w:rPr>
        <w:t xml:space="preserve"> комму</w:t>
      </w:r>
      <w:r w:rsidR="00B34FCA" w:rsidRPr="00B34FCA">
        <w:rPr>
          <w:rFonts w:ascii="Times New Roman" w:hAnsi="Times New Roman"/>
          <w:sz w:val="28"/>
        </w:rPr>
        <w:t>никативного характера, связанны</w:t>
      </w:r>
      <w:r w:rsidR="001B4377" w:rsidRPr="00B34FCA">
        <w:rPr>
          <w:rFonts w:ascii="Times New Roman" w:hAnsi="Times New Roman"/>
          <w:sz w:val="28"/>
        </w:rPr>
        <w:t xml:space="preserve"> с психофизиологическими особенностями личности, полнотой владения вербальными и невербальными средствами общения;</w:t>
      </w:r>
    </w:p>
    <w:p w:rsidR="007E635B" w:rsidRPr="00B34FCA" w:rsidRDefault="00DA6246" w:rsidP="007E635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A6246">
        <w:rPr>
          <w:rFonts w:ascii="Times New Roman" w:hAnsi="Times New Roman"/>
          <w:sz w:val="28"/>
        </w:rPr>
        <w:t>–</w:t>
      </w:r>
      <w:r w:rsidR="001B4377" w:rsidRPr="001B4377">
        <w:rPr>
          <w:rFonts w:ascii="Times New Roman" w:hAnsi="Times New Roman"/>
          <w:sz w:val="28"/>
        </w:rPr>
        <w:t xml:space="preserve"> коммуникабельного (социального) характера, связанны с владением нормами, правилами культуры</w:t>
      </w:r>
      <w:r w:rsidR="00B34FCA">
        <w:rPr>
          <w:rFonts w:ascii="Times New Roman" w:hAnsi="Times New Roman"/>
          <w:sz w:val="28"/>
        </w:rPr>
        <w:t xml:space="preserve"> общения и</w:t>
      </w:r>
      <w:r>
        <w:rPr>
          <w:rFonts w:ascii="Times New Roman" w:hAnsi="Times New Roman"/>
          <w:sz w:val="28"/>
        </w:rPr>
        <w:t xml:space="preserve"> </w:t>
      </w:r>
      <w:r w:rsidR="00B34FCA">
        <w:rPr>
          <w:rFonts w:ascii="Times New Roman" w:hAnsi="Times New Roman"/>
          <w:sz w:val="28"/>
        </w:rPr>
        <w:t xml:space="preserve">её </w:t>
      </w:r>
      <w:r>
        <w:rPr>
          <w:rFonts w:ascii="Times New Roman" w:hAnsi="Times New Roman"/>
          <w:sz w:val="28"/>
        </w:rPr>
        <w:t>сформированностью</w:t>
      </w:r>
      <w:r w:rsidR="007E635B">
        <w:rPr>
          <w:rFonts w:ascii="Times New Roman" w:hAnsi="Times New Roman"/>
          <w:sz w:val="28"/>
        </w:rPr>
        <w:t>.</w:t>
      </w:r>
      <w:r w:rsidR="00B34FCA">
        <w:rPr>
          <w:rFonts w:ascii="Times New Roman" w:hAnsi="Times New Roman"/>
          <w:sz w:val="28"/>
        </w:rPr>
        <w:t xml:space="preserve"> </w:t>
      </w:r>
      <w:r w:rsidR="00B34FCA" w:rsidRPr="00B34FCA">
        <w:rPr>
          <w:rFonts w:ascii="Times New Roman" w:hAnsi="Times New Roman"/>
          <w:sz w:val="28"/>
        </w:rPr>
        <w:t>[]</w:t>
      </w:r>
    </w:p>
    <w:p w:rsidR="007E635B" w:rsidRDefault="001B4377" w:rsidP="007E635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B4377">
        <w:rPr>
          <w:rFonts w:ascii="Times New Roman" w:hAnsi="Times New Roman"/>
          <w:sz w:val="28"/>
        </w:rPr>
        <w:t>По причинной о</w:t>
      </w:r>
      <w:r w:rsidR="00B34FCA">
        <w:rPr>
          <w:rFonts w:ascii="Times New Roman" w:hAnsi="Times New Roman"/>
          <w:sz w:val="28"/>
        </w:rPr>
        <w:t xml:space="preserve">бусловленности трудности бывают </w:t>
      </w:r>
      <w:r w:rsidRPr="001B4377">
        <w:rPr>
          <w:rFonts w:ascii="Times New Roman" w:hAnsi="Times New Roman"/>
          <w:sz w:val="28"/>
        </w:rPr>
        <w:t xml:space="preserve">первичные и вторичные. </w:t>
      </w:r>
      <w:r w:rsidR="00B34FCA">
        <w:rPr>
          <w:rFonts w:ascii="Times New Roman" w:hAnsi="Times New Roman"/>
          <w:sz w:val="28"/>
        </w:rPr>
        <w:t xml:space="preserve">В первом случае </w:t>
      </w:r>
      <w:r w:rsidRPr="001B4377">
        <w:rPr>
          <w:rFonts w:ascii="Times New Roman" w:hAnsi="Times New Roman"/>
          <w:sz w:val="28"/>
        </w:rPr>
        <w:t xml:space="preserve">трудности </w:t>
      </w:r>
      <w:r w:rsidR="00B34FCA">
        <w:rPr>
          <w:rFonts w:ascii="Times New Roman" w:hAnsi="Times New Roman"/>
          <w:sz w:val="28"/>
        </w:rPr>
        <w:t>обусловлены природными</w:t>
      </w:r>
      <w:r w:rsidRPr="001B4377">
        <w:rPr>
          <w:rFonts w:ascii="Times New Roman" w:hAnsi="Times New Roman"/>
          <w:sz w:val="28"/>
        </w:rPr>
        <w:t xml:space="preserve"> свойств</w:t>
      </w:r>
      <w:r w:rsidR="00B34FCA">
        <w:rPr>
          <w:rFonts w:ascii="Times New Roman" w:hAnsi="Times New Roman"/>
          <w:sz w:val="28"/>
        </w:rPr>
        <w:t>ами человека (биологическими, психофизиологическими и личностными, связанными</w:t>
      </w:r>
      <w:r w:rsidRPr="001B4377">
        <w:rPr>
          <w:rFonts w:ascii="Times New Roman" w:hAnsi="Times New Roman"/>
          <w:sz w:val="28"/>
        </w:rPr>
        <w:t xml:space="preserve"> с темпераментом). </w:t>
      </w:r>
      <w:r w:rsidR="00B34FCA">
        <w:rPr>
          <w:rFonts w:ascii="Times New Roman" w:hAnsi="Times New Roman"/>
          <w:sz w:val="28"/>
        </w:rPr>
        <w:t>Для них характерна более жест</w:t>
      </w:r>
      <w:r w:rsidRPr="001B4377">
        <w:rPr>
          <w:rFonts w:ascii="Times New Roman" w:hAnsi="Times New Roman"/>
          <w:sz w:val="28"/>
        </w:rPr>
        <w:t xml:space="preserve">кая предопределенность и неизбежность возникновения. </w:t>
      </w:r>
    </w:p>
    <w:p w:rsidR="001B4377" w:rsidRDefault="00624D12" w:rsidP="001B437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Вторичные трудности делят на психогенные и социогенные.</w:t>
      </w:r>
    </w:p>
    <w:p w:rsidR="00DA6246" w:rsidRPr="00DA6246" w:rsidRDefault="00DA6246" w:rsidP="00DA62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A6246">
        <w:rPr>
          <w:rFonts w:ascii="Times New Roman" w:hAnsi="Times New Roman"/>
          <w:sz w:val="28"/>
        </w:rPr>
        <w:t>–</w:t>
      </w:r>
      <w:r w:rsidR="00624D12">
        <w:rPr>
          <w:rFonts w:ascii="Times New Roman" w:hAnsi="Times New Roman"/>
          <w:sz w:val="28"/>
        </w:rPr>
        <w:t xml:space="preserve"> психогенные</w:t>
      </w:r>
      <w:r>
        <w:rPr>
          <w:rFonts w:ascii="Times New Roman" w:hAnsi="Times New Roman"/>
          <w:sz w:val="28"/>
        </w:rPr>
        <w:t xml:space="preserve"> </w:t>
      </w:r>
      <w:r w:rsidRPr="00DA6246">
        <w:rPr>
          <w:rFonts w:ascii="Times New Roman" w:hAnsi="Times New Roman"/>
          <w:sz w:val="28"/>
        </w:rPr>
        <w:t>–</w:t>
      </w:r>
      <w:r w:rsidR="00624D12">
        <w:rPr>
          <w:rFonts w:ascii="Times New Roman" w:hAnsi="Times New Roman"/>
          <w:sz w:val="28"/>
        </w:rPr>
        <w:t xml:space="preserve"> возникают в случае </w:t>
      </w:r>
      <w:r w:rsidRPr="00DA6246">
        <w:rPr>
          <w:rFonts w:ascii="Times New Roman" w:hAnsi="Times New Roman"/>
          <w:sz w:val="28"/>
        </w:rPr>
        <w:t>психологических травм, стрессов, тяжелых переживаний, фрустраций, неадекватной самооценки</w:t>
      </w:r>
      <w:r w:rsidR="00624D12">
        <w:rPr>
          <w:rFonts w:ascii="Times New Roman" w:hAnsi="Times New Roman"/>
          <w:sz w:val="28"/>
        </w:rPr>
        <w:t xml:space="preserve"> и влекут за собой </w:t>
      </w:r>
      <w:r w:rsidR="00624D12" w:rsidRPr="00DA6246">
        <w:rPr>
          <w:rFonts w:ascii="Times New Roman" w:hAnsi="Times New Roman"/>
          <w:sz w:val="28"/>
        </w:rPr>
        <w:t>негативные</w:t>
      </w:r>
      <w:r w:rsidRPr="00DA6246">
        <w:rPr>
          <w:rFonts w:ascii="Times New Roman" w:hAnsi="Times New Roman"/>
          <w:sz w:val="28"/>
        </w:rPr>
        <w:t xml:space="preserve"> изменения в доверительном общении;</w:t>
      </w:r>
    </w:p>
    <w:p w:rsidR="007E635B" w:rsidRDefault="00DA6246" w:rsidP="007E635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A6246">
        <w:rPr>
          <w:rFonts w:ascii="Times New Roman" w:hAnsi="Times New Roman"/>
          <w:sz w:val="28"/>
        </w:rPr>
        <w:t>–</w:t>
      </w:r>
      <w:r w:rsidR="007E635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социогенными </w:t>
      </w:r>
      <w:r w:rsidRPr="00DA6246">
        <w:rPr>
          <w:rFonts w:ascii="Times New Roman" w:hAnsi="Times New Roman"/>
          <w:sz w:val="28"/>
        </w:rPr>
        <w:t>–</w:t>
      </w:r>
      <w:r w:rsidR="00624D12">
        <w:rPr>
          <w:rFonts w:ascii="Times New Roman" w:hAnsi="Times New Roman"/>
          <w:sz w:val="28"/>
        </w:rPr>
        <w:t xml:space="preserve"> возникают в случае </w:t>
      </w:r>
      <w:r w:rsidRPr="00DA6246">
        <w:rPr>
          <w:rFonts w:ascii="Times New Roman" w:hAnsi="Times New Roman"/>
          <w:sz w:val="28"/>
        </w:rPr>
        <w:t xml:space="preserve">внешних барьеров (коммуникативных, смысловых, лингвистических, ситуативных), неудачного опыта социальных и эмоциональных контактов, ошибок воспитания, определенных условий развития личности человека (например, невозможность уединиться </w:t>
      </w:r>
      <w:r>
        <w:rPr>
          <w:rFonts w:ascii="Times New Roman" w:hAnsi="Times New Roman"/>
          <w:sz w:val="28"/>
        </w:rPr>
        <w:t>в детском и юношеском возрасте)</w:t>
      </w:r>
      <w:r w:rsidR="007E635B">
        <w:rPr>
          <w:rFonts w:ascii="Times New Roman" w:hAnsi="Times New Roman"/>
          <w:sz w:val="28"/>
        </w:rPr>
        <w:t>.</w:t>
      </w:r>
    </w:p>
    <w:p w:rsidR="003A1D77" w:rsidRDefault="00624D12" w:rsidP="00B22F7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Также в </w:t>
      </w:r>
      <w:r w:rsidRPr="00B22F76">
        <w:rPr>
          <w:rFonts w:ascii="Times New Roman" w:hAnsi="Times New Roman"/>
          <w:sz w:val="28"/>
        </w:rPr>
        <w:t>повседневной жизни</w:t>
      </w:r>
      <w:r w:rsidR="003A1D77">
        <w:rPr>
          <w:rFonts w:ascii="Times New Roman" w:hAnsi="Times New Roman"/>
          <w:sz w:val="28"/>
        </w:rPr>
        <w:t xml:space="preserve"> зачастую можно</w:t>
      </w:r>
      <w:r w:rsidRPr="00B22F76">
        <w:rPr>
          <w:rFonts w:ascii="Times New Roman" w:hAnsi="Times New Roman"/>
          <w:sz w:val="28"/>
        </w:rPr>
        <w:t xml:space="preserve"> </w:t>
      </w:r>
      <w:r w:rsidR="003A1D77">
        <w:rPr>
          <w:rFonts w:ascii="Times New Roman" w:hAnsi="Times New Roman"/>
          <w:sz w:val="28"/>
        </w:rPr>
        <w:t>наблюдать</w:t>
      </w:r>
      <w:r>
        <w:rPr>
          <w:rFonts w:ascii="Times New Roman" w:hAnsi="Times New Roman"/>
          <w:sz w:val="28"/>
        </w:rPr>
        <w:t xml:space="preserve"> </w:t>
      </w:r>
      <w:r w:rsidR="00B22F76" w:rsidRPr="00B22F76">
        <w:rPr>
          <w:rFonts w:ascii="Times New Roman" w:hAnsi="Times New Roman"/>
          <w:sz w:val="28"/>
        </w:rPr>
        <w:t>дефекты общения</w:t>
      </w:r>
      <w:r>
        <w:rPr>
          <w:rFonts w:ascii="Times New Roman" w:hAnsi="Times New Roman"/>
          <w:sz w:val="28"/>
        </w:rPr>
        <w:t xml:space="preserve"> или</w:t>
      </w:r>
      <w:r w:rsidR="00B22F76" w:rsidRPr="00B22F76">
        <w:rPr>
          <w:rFonts w:ascii="Times New Roman" w:hAnsi="Times New Roman"/>
          <w:sz w:val="28"/>
        </w:rPr>
        <w:t xml:space="preserve"> помехи, создаваемые человеком с определенными личностными свойствами </w:t>
      </w:r>
      <w:r>
        <w:rPr>
          <w:rFonts w:ascii="Times New Roman" w:hAnsi="Times New Roman"/>
          <w:sz w:val="28"/>
        </w:rPr>
        <w:t xml:space="preserve">такими как </w:t>
      </w:r>
      <w:r w:rsidR="00B22F76" w:rsidRPr="00B22F76">
        <w:rPr>
          <w:rFonts w:ascii="Times New Roman" w:hAnsi="Times New Roman"/>
          <w:sz w:val="28"/>
        </w:rPr>
        <w:t xml:space="preserve">эгоизм, </w:t>
      </w:r>
      <w:r>
        <w:rPr>
          <w:rFonts w:ascii="Times New Roman" w:hAnsi="Times New Roman"/>
          <w:sz w:val="28"/>
        </w:rPr>
        <w:t xml:space="preserve">бестактность, </w:t>
      </w:r>
      <w:r w:rsidR="00B22F76" w:rsidRPr="00B22F76">
        <w:rPr>
          <w:rFonts w:ascii="Times New Roman" w:hAnsi="Times New Roman"/>
          <w:sz w:val="28"/>
        </w:rPr>
        <w:t>невоспитанность</w:t>
      </w:r>
      <w:r>
        <w:rPr>
          <w:rFonts w:ascii="Times New Roman" w:hAnsi="Times New Roman"/>
          <w:sz w:val="28"/>
        </w:rPr>
        <w:t xml:space="preserve"> и другие</w:t>
      </w:r>
      <w:r w:rsidR="003A1D77">
        <w:rPr>
          <w:rFonts w:ascii="Times New Roman" w:hAnsi="Times New Roman"/>
          <w:sz w:val="28"/>
        </w:rPr>
        <w:t>.</w:t>
      </w:r>
    </w:p>
    <w:p w:rsidR="00B22F76" w:rsidRPr="00B22F76" w:rsidRDefault="00B22F76" w:rsidP="00B22F7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Дефектное общение </w:t>
      </w:r>
      <w:r w:rsidRPr="00B22F76">
        <w:rPr>
          <w:rFonts w:ascii="Times New Roman" w:hAnsi="Times New Roman"/>
          <w:sz w:val="28"/>
        </w:rPr>
        <w:t>– отно</w:t>
      </w:r>
      <w:r w:rsidR="003A1D77">
        <w:rPr>
          <w:rFonts w:ascii="Times New Roman" w:hAnsi="Times New Roman"/>
          <w:sz w:val="28"/>
        </w:rPr>
        <w:t>сительно неполноценное общение, реже прослеживается в деловом общении</w:t>
      </w:r>
      <w:r w:rsidRPr="00B22F76">
        <w:rPr>
          <w:rFonts w:ascii="Times New Roman" w:hAnsi="Times New Roman"/>
          <w:sz w:val="28"/>
        </w:rPr>
        <w:t>, меш</w:t>
      </w:r>
      <w:r w:rsidR="003A1D77">
        <w:rPr>
          <w:rFonts w:ascii="Times New Roman" w:hAnsi="Times New Roman"/>
          <w:sz w:val="28"/>
        </w:rPr>
        <w:t>ает установлению доверительных отношений</w:t>
      </w:r>
      <w:r w:rsidRPr="00B22F76">
        <w:rPr>
          <w:rFonts w:ascii="Times New Roman" w:hAnsi="Times New Roman"/>
          <w:sz w:val="28"/>
        </w:rPr>
        <w:t>, человеческой близости в неф</w:t>
      </w:r>
      <w:r>
        <w:rPr>
          <w:rFonts w:ascii="Times New Roman" w:hAnsi="Times New Roman"/>
          <w:sz w:val="28"/>
        </w:rPr>
        <w:t>ормальном межличностном общении</w:t>
      </w:r>
      <w:r w:rsidR="003A1D77">
        <w:rPr>
          <w:rFonts w:ascii="Times New Roman" w:hAnsi="Times New Roman"/>
          <w:sz w:val="28"/>
        </w:rPr>
        <w:t>.</w:t>
      </w:r>
    </w:p>
    <w:p w:rsidR="00B22F76" w:rsidRPr="00B22F76" w:rsidRDefault="003A1D77" w:rsidP="00B22F7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мнению ученых дефектное</w:t>
      </w:r>
      <w:r w:rsidR="00B22F76" w:rsidRPr="00B22F76">
        <w:rPr>
          <w:rFonts w:ascii="Times New Roman" w:hAnsi="Times New Roman"/>
          <w:sz w:val="28"/>
        </w:rPr>
        <w:t xml:space="preserve"> взаимодействие </w:t>
      </w:r>
      <w:r w:rsidR="00215467">
        <w:rPr>
          <w:rFonts w:ascii="Times New Roman" w:hAnsi="Times New Roman"/>
          <w:sz w:val="28"/>
        </w:rPr>
        <w:t xml:space="preserve">наступает </w:t>
      </w:r>
      <w:r w:rsidR="00B22F76" w:rsidRPr="00B22F76">
        <w:rPr>
          <w:rFonts w:ascii="Times New Roman" w:hAnsi="Times New Roman"/>
          <w:sz w:val="28"/>
        </w:rPr>
        <w:t xml:space="preserve">в </w:t>
      </w:r>
      <w:r w:rsidR="00215467">
        <w:rPr>
          <w:rFonts w:ascii="Times New Roman" w:hAnsi="Times New Roman"/>
          <w:sz w:val="28"/>
        </w:rPr>
        <w:t xml:space="preserve">состоянии </w:t>
      </w:r>
      <w:r w:rsidR="00B22F76" w:rsidRPr="00B22F76">
        <w:rPr>
          <w:rFonts w:ascii="Times New Roman" w:hAnsi="Times New Roman"/>
          <w:sz w:val="28"/>
        </w:rPr>
        <w:t>перегрузок, нервно-психического напряжения, деф</w:t>
      </w:r>
      <w:r w:rsidR="00215467">
        <w:rPr>
          <w:rFonts w:ascii="Times New Roman" w:hAnsi="Times New Roman"/>
          <w:sz w:val="28"/>
        </w:rPr>
        <w:t>ицита свободного времени. В результате таких контактов происходит</w:t>
      </w:r>
      <w:r w:rsidR="00B22F76" w:rsidRPr="00B22F76">
        <w:rPr>
          <w:rFonts w:ascii="Times New Roman" w:hAnsi="Times New Roman"/>
          <w:sz w:val="28"/>
        </w:rPr>
        <w:t>:</w:t>
      </w:r>
    </w:p>
    <w:p w:rsidR="00D06819" w:rsidRDefault="00B22F76" w:rsidP="00B22F7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22F76">
        <w:rPr>
          <w:rFonts w:ascii="Times New Roman" w:hAnsi="Times New Roman"/>
          <w:sz w:val="28"/>
        </w:rPr>
        <w:t xml:space="preserve">– увеличение нервно-психического и эмоционального напряжения, </w:t>
      </w:r>
    </w:p>
    <w:p w:rsidR="00B22F76" w:rsidRPr="00B22F76" w:rsidRDefault="00B22F76" w:rsidP="00B22F7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22F76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Pr="00B22F76">
        <w:rPr>
          <w:rFonts w:ascii="Times New Roman" w:hAnsi="Times New Roman"/>
          <w:sz w:val="28"/>
        </w:rPr>
        <w:t>нарушения мышления, воображения и познавательной деятельности;</w:t>
      </w:r>
    </w:p>
    <w:p w:rsidR="00B22F76" w:rsidRPr="00B22F76" w:rsidRDefault="00B22F76" w:rsidP="00B22F7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22F76">
        <w:rPr>
          <w:rFonts w:ascii="Times New Roman" w:hAnsi="Times New Roman"/>
          <w:sz w:val="28"/>
        </w:rPr>
        <w:t>– нарушения в сфере неформального межличностного общения: раздражительность и конфликтность, свертывание контактов вне профессиональной деятельности, рост потребности в уединении и эмоциональн</w:t>
      </w:r>
      <w:r>
        <w:rPr>
          <w:rFonts w:ascii="Times New Roman" w:hAnsi="Times New Roman"/>
          <w:sz w:val="28"/>
        </w:rPr>
        <w:t>ой поддержке.</w:t>
      </w:r>
    </w:p>
    <w:p w:rsidR="00B22F76" w:rsidRPr="00B22F76" w:rsidRDefault="00132189" w:rsidP="009178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B22F76" w:rsidRPr="00B22F76">
        <w:rPr>
          <w:rFonts w:ascii="Times New Roman" w:hAnsi="Times New Roman"/>
          <w:sz w:val="28"/>
        </w:rPr>
        <w:t>ефекты общения</w:t>
      </w:r>
      <w:r>
        <w:rPr>
          <w:rFonts w:ascii="Times New Roman" w:hAnsi="Times New Roman"/>
          <w:sz w:val="28"/>
        </w:rPr>
        <w:t xml:space="preserve"> могут быть как незначительными</w:t>
      </w:r>
      <w:r w:rsidR="00B22F76" w:rsidRPr="00B22F76">
        <w:rPr>
          <w:rFonts w:ascii="Times New Roman" w:hAnsi="Times New Roman"/>
          <w:sz w:val="28"/>
        </w:rPr>
        <w:t xml:space="preserve">, которые не </w:t>
      </w:r>
      <w:r>
        <w:rPr>
          <w:rFonts w:ascii="Times New Roman" w:hAnsi="Times New Roman"/>
          <w:sz w:val="28"/>
        </w:rPr>
        <w:t xml:space="preserve">влияют на содержание самого </w:t>
      </w:r>
      <w:r w:rsidR="00B22F76" w:rsidRPr="00B22F76">
        <w:rPr>
          <w:rFonts w:ascii="Times New Roman" w:hAnsi="Times New Roman"/>
          <w:sz w:val="28"/>
        </w:rPr>
        <w:t>общения, а только сопровождают его,</w:t>
      </w:r>
      <w:r>
        <w:rPr>
          <w:rFonts w:ascii="Times New Roman" w:hAnsi="Times New Roman"/>
          <w:sz w:val="28"/>
        </w:rPr>
        <w:t xml:space="preserve"> например,</w:t>
      </w:r>
      <w:r w:rsidR="00B22F76" w:rsidRPr="00B22F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манера</w:t>
      </w:r>
      <w:r w:rsidRPr="00B22F76">
        <w:rPr>
          <w:rFonts w:ascii="Times New Roman" w:hAnsi="Times New Roman"/>
          <w:sz w:val="28"/>
        </w:rPr>
        <w:t xml:space="preserve"> покачиваться (с пяток на носки) во время разговора</w:t>
      </w:r>
      <w:r>
        <w:rPr>
          <w:rFonts w:ascii="Times New Roman" w:hAnsi="Times New Roman"/>
          <w:sz w:val="28"/>
        </w:rPr>
        <w:t>,</w:t>
      </w:r>
      <w:r w:rsidRPr="00B22F76">
        <w:rPr>
          <w:rFonts w:ascii="Times New Roman" w:hAnsi="Times New Roman"/>
          <w:sz w:val="28"/>
        </w:rPr>
        <w:t xml:space="preserve"> </w:t>
      </w:r>
      <w:r w:rsidR="00B22F76" w:rsidRPr="00B22F76">
        <w:rPr>
          <w:rFonts w:ascii="Times New Roman" w:hAnsi="Times New Roman"/>
          <w:sz w:val="28"/>
        </w:rPr>
        <w:t xml:space="preserve">что </w:t>
      </w:r>
      <w:r>
        <w:rPr>
          <w:rFonts w:ascii="Times New Roman" w:hAnsi="Times New Roman"/>
          <w:sz w:val="28"/>
        </w:rPr>
        <w:t xml:space="preserve">порой может вызывать у </w:t>
      </w:r>
      <w:r w:rsidR="00B22F76" w:rsidRPr="00B22F76">
        <w:rPr>
          <w:rFonts w:ascii="Times New Roman" w:hAnsi="Times New Roman"/>
          <w:sz w:val="28"/>
        </w:rPr>
        <w:t xml:space="preserve">собеседника </w:t>
      </w:r>
      <w:r w:rsidRPr="00B22F76">
        <w:rPr>
          <w:rFonts w:ascii="Times New Roman" w:hAnsi="Times New Roman"/>
          <w:sz w:val="28"/>
        </w:rPr>
        <w:t xml:space="preserve">недоумение </w:t>
      </w:r>
      <w:r w:rsidR="00B22F76" w:rsidRPr="00B22F76">
        <w:rPr>
          <w:rFonts w:ascii="Times New Roman" w:hAnsi="Times New Roman"/>
          <w:sz w:val="28"/>
        </w:rPr>
        <w:t>или</w:t>
      </w:r>
      <w:r w:rsidRPr="00132189">
        <w:rPr>
          <w:rFonts w:ascii="Times New Roman" w:hAnsi="Times New Roman"/>
          <w:sz w:val="28"/>
        </w:rPr>
        <w:t xml:space="preserve"> </w:t>
      </w:r>
      <w:r w:rsidRPr="00B22F76">
        <w:rPr>
          <w:rFonts w:ascii="Times New Roman" w:hAnsi="Times New Roman"/>
          <w:sz w:val="28"/>
        </w:rPr>
        <w:t>раздражение</w:t>
      </w:r>
      <w:r w:rsidR="00B22F76" w:rsidRPr="00B22F7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Также дефекты могут быть </w:t>
      </w:r>
      <w:r w:rsidRPr="00B22F76">
        <w:rPr>
          <w:rFonts w:ascii="Times New Roman" w:hAnsi="Times New Roman"/>
          <w:sz w:val="28"/>
        </w:rPr>
        <w:t>устойчивы</w:t>
      </w:r>
      <w:r>
        <w:rPr>
          <w:rFonts w:ascii="Times New Roman" w:hAnsi="Times New Roman"/>
          <w:sz w:val="28"/>
        </w:rPr>
        <w:t>ми</w:t>
      </w:r>
      <w:r w:rsidR="00916B70">
        <w:rPr>
          <w:rFonts w:ascii="Times New Roman" w:hAnsi="Times New Roman"/>
          <w:sz w:val="28"/>
        </w:rPr>
        <w:t xml:space="preserve">. К ним относят такие </w:t>
      </w:r>
      <w:r w:rsidR="00916B70" w:rsidRPr="00B22F76">
        <w:rPr>
          <w:rFonts w:ascii="Times New Roman" w:hAnsi="Times New Roman"/>
          <w:sz w:val="28"/>
        </w:rPr>
        <w:t>свойства личности</w:t>
      </w:r>
      <w:r w:rsidR="00916B70">
        <w:rPr>
          <w:rFonts w:ascii="Times New Roman" w:hAnsi="Times New Roman"/>
          <w:sz w:val="28"/>
        </w:rPr>
        <w:t xml:space="preserve"> как</w:t>
      </w:r>
      <w:r w:rsidR="00916B70" w:rsidRPr="00B22F76">
        <w:rPr>
          <w:rFonts w:ascii="Times New Roman" w:hAnsi="Times New Roman"/>
          <w:sz w:val="28"/>
        </w:rPr>
        <w:t>: тревожность (беспокойство, страх) и ригидность (затрудненность, вплоть до полной неспособности, к каким-либо изменениям, требующим перестройки).</w:t>
      </w:r>
    </w:p>
    <w:p w:rsidR="009178BE" w:rsidRPr="009178BE" w:rsidRDefault="009178BE" w:rsidP="009178BE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178BE">
        <w:rPr>
          <w:rFonts w:ascii="Times New Roman" w:hAnsi="Times New Roman"/>
          <w:sz w:val="28"/>
        </w:rPr>
        <w:tab/>
        <w:t xml:space="preserve"> </w:t>
      </w:r>
      <w:r w:rsidR="009770BA">
        <w:rPr>
          <w:rFonts w:ascii="Times New Roman" w:hAnsi="Times New Roman"/>
          <w:sz w:val="28"/>
        </w:rPr>
        <w:t xml:space="preserve">Помимо </w:t>
      </w:r>
      <w:r w:rsidRPr="009178BE">
        <w:rPr>
          <w:rFonts w:ascii="Times New Roman" w:hAnsi="Times New Roman"/>
          <w:sz w:val="28"/>
        </w:rPr>
        <w:t xml:space="preserve">дефектного общения </w:t>
      </w:r>
      <w:r w:rsidR="009770BA">
        <w:rPr>
          <w:rFonts w:ascii="Times New Roman" w:hAnsi="Times New Roman"/>
          <w:sz w:val="28"/>
        </w:rPr>
        <w:t xml:space="preserve">ученые </w:t>
      </w:r>
      <w:r w:rsidRPr="009178BE">
        <w:rPr>
          <w:rFonts w:ascii="Times New Roman" w:hAnsi="Times New Roman"/>
          <w:sz w:val="28"/>
        </w:rPr>
        <w:t>вы</w:t>
      </w:r>
      <w:r>
        <w:rPr>
          <w:rFonts w:ascii="Times New Roman" w:hAnsi="Times New Roman"/>
          <w:sz w:val="28"/>
        </w:rPr>
        <w:t xml:space="preserve">деляют </w:t>
      </w:r>
      <w:r w:rsidR="009770BA">
        <w:rPr>
          <w:rFonts w:ascii="Times New Roman" w:hAnsi="Times New Roman"/>
          <w:sz w:val="28"/>
        </w:rPr>
        <w:t xml:space="preserve">также </w:t>
      </w:r>
      <w:r>
        <w:rPr>
          <w:rFonts w:ascii="Times New Roman" w:hAnsi="Times New Roman"/>
          <w:sz w:val="28"/>
        </w:rPr>
        <w:t xml:space="preserve">нарушения общения </w:t>
      </w:r>
      <w:r w:rsidR="009770BA">
        <w:rPr>
          <w:rFonts w:ascii="Times New Roman" w:hAnsi="Times New Roman"/>
          <w:sz w:val="28"/>
        </w:rPr>
        <w:t>или</w:t>
      </w:r>
      <w:r w:rsidRPr="009178BE">
        <w:rPr>
          <w:rFonts w:ascii="Times New Roman" w:hAnsi="Times New Roman"/>
          <w:sz w:val="28"/>
        </w:rPr>
        <w:t xml:space="preserve"> неспособность человека к глубокому психологическому контакту, связанная с определенной личностной направленностью и особой структурой характера. </w:t>
      </w:r>
      <w:r w:rsidR="009770BA">
        <w:rPr>
          <w:rFonts w:ascii="Times New Roman" w:hAnsi="Times New Roman"/>
          <w:sz w:val="28"/>
        </w:rPr>
        <w:t xml:space="preserve">К ним относят </w:t>
      </w:r>
      <w:r w:rsidRPr="009178BE">
        <w:rPr>
          <w:rFonts w:ascii="Times New Roman" w:hAnsi="Times New Roman"/>
          <w:sz w:val="28"/>
        </w:rPr>
        <w:t>различные акцентуации ха</w:t>
      </w:r>
      <w:r>
        <w:rPr>
          <w:rFonts w:ascii="Times New Roman" w:hAnsi="Times New Roman"/>
          <w:sz w:val="28"/>
        </w:rPr>
        <w:t xml:space="preserve">рактера. Акцентуации характера </w:t>
      </w:r>
      <w:r w:rsidRPr="009178BE">
        <w:rPr>
          <w:rFonts w:ascii="Times New Roman" w:hAnsi="Times New Roman"/>
          <w:sz w:val="28"/>
        </w:rPr>
        <w:t xml:space="preserve">– крайние варианты его нормы, при которых отдельные черты характера чрезмерно усилены, отчего обнаруживается </w:t>
      </w:r>
      <w:r w:rsidRPr="009178BE">
        <w:rPr>
          <w:rFonts w:ascii="Times New Roman" w:hAnsi="Times New Roman"/>
          <w:sz w:val="28"/>
        </w:rPr>
        <w:lastRenderedPageBreak/>
        <w:t>избирательная уязвимость в отношении определенного рода психогенных воздействий при хорошей и даже повышенной устойчивости к другим</w:t>
      </w:r>
      <w:r>
        <w:rPr>
          <w:rFonts w:ascii="Times New Roman" w:hAnsi="Times New Roman"/>
          <w:sz w:val="28"/>
        </w:rPr>
        <w:t>.</w:t>
      </w:r>
    </w:p>
    <w:p w:rsidR="009178BE" w:rsidRPr="009178BE" w:rsidRDefault="009770BA" w:rsidP="009178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Выделяют </w:t>
      </w:r>
      <w:r w:rsidR="009178BE" w:rsidRPr="009178BE">
        <w:rPr>
          <w:rFonts w:ascii="Times New Roman" w:hAnsi="Times New Roman"/>
          <w:sz w:val="28"/>
        </w:rPr>
        <w:t>несколько типов акцентуаций,</w:t>
      </w:r>
      <w:r>
        <w:rPr>
          <w:rFonts w:ascii="Times New Roman" w:hAnsi="Times New Roman"/>
          <w:sz w:val="28"/>
        </w:rPr>
        <w:t xml:space="preserve"> рассмотрим некоторые из них</w:t>
      </w:r>
      <w:r w:rsidR="009178BE" w:rsidRPr="009178BE">
        <w:rPr>
          <w:rFonts w:ascii="Times New Roman" w:hAnsi="Times New Roman"/>
          <w:sz w:val="28"/>
        </w:rPr>
        <w:t>:</w:t>
      </w:r>
    </w:p>
    <w:p w:rsidR="009178BE" w:rsidRPr="009178BE" w:rsidRDefault="009178BE" w:rsidP="00916B7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78BE">
        <w:rPr>
          <w:rFonts w:ascii="Times New Roman" w:hAnsi="Times New Roman"/>
          <w:sz w:val="28"/>
        </w:rPr>
        <w:t xml:space="preserve">1) </w:t>
      </w:r>
      <w:proofErr w:type="spellStart"/>
      <w:r w:rsidRPr="009178BE">
        <w:rPr>
          <w:rFonts w:ascii="Times New Roman" w:hAnsi="Times New Roman"/>
          <w:sz w:val="28"/>
        </w:rPr>
        <w:t>ист</w:t>
      </w:r>
      <w:r w:rsidR="00945A7B">
        <w:rPr>
          <w:rFonts w:ascii="Times New Roman" w:hAnsi="Times New Roman"/>
          <w:sz w:val="28"/>
        </w:rPr>
        <w:t>ероидная</w:t>
      </w:r>
      <w:proofErr w:type="spellEnd"/>
      <w:r w:rsidR="00945A7B">
        <w:rPr>
          <w:rFonts w:ascii="Times New Roman" w:hAnsi="Times New Roman"/>
          <w:sz w:val="28"/>
        </w:rPr>
        <w:t xml:space="preserve"> акцентуация</w:t>
      </w:r>
      <w:r w:rsidR="009770BA">
        <w:rPr>
          <w:rFonts w:ascii="Times New Roman" w:hAnsi="Times New Roman"/>
          <w:sz w:val="28"/>
        </w:rPr>
        <w:t xml:space="preserve"> характера </w:t>
      </w:r>
      <w:r w:rsidRPr="009178BE">
        <w:rPr>
          <w:rFonts w:ascii="Times New Roman" w:hAnsi="Times New Roman"/>
          <w:sz w:val="28"/>
        </w:rPr>
        <w:t xml:space="preserve">проявляется в беспредельной </w:t>
      </w:r>
      <w:proofErr w:type="spellStart"/>
      <w:r w:rsidRPr="009178BE">
        <w:rPr>
          <w:rFonts w:ascii="Times New Roman" w:hAnsi="Times New Roman"/>
          <w:sz w:val="28"/>
        </w:rPr>
        <w:t>эгоцентричности</w:t>
      </w:r>
      <w:proofErr w:type="spellEnd"/>
      <w:r w:rsidRPr="009178BE">
        <w:rPr>
          <w:rFonts w:ascii="Times New Roman" w:hAnsi="Times New Roman"/>
          <w:sz w:val="28"/>
        </w:rPr>
        <w:t xml:space="preserve">, жажде повышенной оценки, нарциссизме, </w:t>
      </w:r>
      <w:proofErr w:type="spellStart"/>
      <w:r w:rsidRPr="009178BE">
        <w:rPr>
          <w:rFonts w:ascii="Times New Roman" w:hAnsi="Times New Roman"/>
          <w:sz w:val="28"/>
        </w:rPr>
        <w:t>эмпатии</w:t>
      </w:r>
      <w:proofErr w:type="spellEnd"/>
      <w:r w:rsidRPr="009178BE">
        <w:rPr>
          <w:rFonts w:ascii="Times New Roman" w:hAnsi="Times New Roman"/>
          <w:sz w:val="28"/>
        </w:rPr>
        <w:t xml:space="preserve">, умении втереться в доверие, внешне преувеличенных реакциях. </w:t>
      </w:r>
    </w:p>
    <w:p w:rsidR="009178BE" w:rsidRPr="009178BE" w:rsidRDefault="009178BE" w:rsidP="009178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78BE">
        <w:rPr>
          <w:rFonts w:ascii="Times New Roman" w:hAnsi="Times New Roman"/>
          <w:sz w:val="28"/>
        </w:rPr>
        <w:t xml:space="preserve">2) шизоидная акцентуация выражается в боязни неформальных контактов («лезут в душу»), в отсутствии </w:t>
      </w:r>
      <w:proofErr w:type="spellStart"/>
      <w:r w:rsidRPr="009178BE">
        <w:rPr>
          <w:rFonts w:ascii="Times New Roman" w:hAnsi="Times New Roman"/>
          <w:sz w:val="28"/>
        </w:rPr>
        <w:t>эмпатии</w:t>
      </w:r>
      <w:proofErr w:type="spellEnd"/>
      <w:r w:rsidRPr="009178BE">
        <w:rPr>
          <w:rFonts w:ascii="Times New Roman" w:hAnsi="Times New Roman"/>
          <w:sz w:val="28"/>
        </w:rPr>
        <w:t>, социальной неловкости, высокой обращенности внутрь себя, напряженности. Такие люди быстро утомля</w:t>
      </w:r>
      <w:r>
        <w:rPr>
          <w:rFonts w:ascii="Times New Roman" w:hAnsi="Times New Roman"/>
          <w:sz w:val="28"/>
        </w:rPr>
        <w:t>ются от неформальных контактов,</w:t>
      </w:r>
      <w:r w:rsidRPr="009178BE">
        <w:t xml:space="preserve"> </w:t>
      </w:r>
      <w:r w:rsidRPr="009178BE">
        <w:rPr>
          <w:rFonts w:ascii="Times New Roman" w:hAnsi="Times New Roman"/>
          <w:sz w:val="28"/>
        </w:rPr>
        <w:t>однако остро переживают разрывы в отношениях, невыносимы в личной жизни, упрямы, но преданны и ответственны;</w:t>
      </w:r>
    </w:p>
    <w:p w:rsidR="009178BE" w:rsidRPr="009178BE" w:rsidRDefault="009178BE" w:rsidP="009178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78BE">
        <w:rPr>
          <w:rFonts w:ascii="Times New Roman" w:hAnsi="Times New Roman"/>
          <w:sz w:val="28"/>
        </w:rPr>
        <w:t xml:space="preserve">3) </w:t>
      </w:r>
      <w:proofErr w:type="spellStart"/>
      <w:r w:rsidRPr="009178BE">
        <w:rPr>
          <w:rFonts w:ascii="Times New Roman" w:hAnsi="Times New Roman"/>
          <w:sz w:val="28"/>
        </w:rPr>
        <w:t>психостеники</w:t>
      </w:r>
      <w:proofErr w:type="spellEnd"/>
      <w:r w:rsidRPr="009178BE">
        <w:rPr>
          <w:rFonts w:ascii="Times New Roman" w:hAnsi="Times New Roman"/>
          <w:sz w:val="28"/>
        </w:rPr>
        <w:t xml:space="preserve"> в сфере общения</w:t>
      </w:r>
      <w:r w:rsidR="00945A7B">
        <w:rPr>
          <w:rFonts w:ascii="Times New Roman" w:hAnsi="Times New Roman"/>
          <w:sz w:val="28"/>
        </w:rPr>
        <w:t xml:space="preserve"> обладают развитой интуицией</w:t>
      </w:r>
      <w:r w:rsidRPr="009178BE">
        <w:rPr>
          <w:rFonts w:ascii="Times New Roman" w:hAnsi="Times New Roman"/>
          <w:sz w:val="28"/>
        </w:rPr>
        <w:t xml:space="preserve">, </w:t>
      </w:r>
      <w:r w:rsidR="00945A7B">
        <w:rPr>
          <w:rFonts w:ascii="Times New Roman" w:hAnsi="Times New Roman"/>
          <w:sz w:val="28"/>
        </w:rPr>
        <w:t>они скромны, ранимы, педантичны, точны</w:t>
      </w:r>
      <w:r w:rsidRPr="009178BE">
        <w:rPr>
          <w:rFonts w:ascii="Times New Roman" w:hAnsi="Times New Roman"/>
          <w:sz w:val="28"/>
        </w:rPr>
        <w:t xml:space="preserve"> в формулировках речи</w:t>
      </w:r>
      <w:r w:rsidR="00945A7B">
        <w:rPr>
          <w:rFonts w:ascii="Times New Roman" w:hAnsi="Times New Roman"/>
          <w:sz w:val="28"/>
        </w:rPr>
        <w:t>.</w:t>
      </w:r>
      <w:r w:rsidRPr="009178BE">
        <w:rPr>
          <w:rFonts w:ascii="Times New Roman" w:hAnsi="Times New Roman"/>
          <w:sz w:val="28"/>
        </w:rPr>
        <w:t xml:space="preserve"> </w:t>
      </w:r>
      <w:r w:rsidR="00945A7B">
        <w:rPr>
          <w:rFonts w:ascii="Times New Roman" w:hAnsi="Times New Roman"/>
          <w:sz w:val="28"/>
        </w:rPr>
        <w:t xml:space="preserve">Для них характерны </w:t>
      </w:r>
      <w:r w:rsidRPr="009178BE">
        <w:rPr>
          <w:rFonts w:ascii="Times New Roman" w:hAnsi="Times New Roman"/>
          <w:sz w:val="28"/>
        </w:rPr>
        <w:t xml:space="preserve">мрачное настроение, сомнительность и аутистические наклонности, недостаток энергии, при этом они постоянно чем-то заняты и совсем не умеют отдыхать и расслабляться. </w:t>
      </w:r>
      <w:r w:rsidR="00945A7B">
        <w:rPr>
          <w:rFonts w:ascii="Times New Roman" w:hAnsi="Times New Roman"/>
          <w:sz w:val="28"/>
        </w:rPr>
        <w:t>У них сильная привязанность</w:t>
      </w:r>
      <w:r w:rsidRPr="009178BE">
        <w:rPr>
          <w:rFonts w:ascii="Times New Roman" w:hAnsi="Times New Roman"/>
          <w:sz w:val="28"/>
        </w:rPr>
        <w:t xml:space="preserve"> к родным и близким.</w:t>
      </w:r>
    </w:p>
    <w:p w:rsidR="009178BE" w:rsidRPr="009178BE" w:rsidRDefault="00945A7B" w:rsidP="009178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9178BE">
        <w:rPr>
          <w:rFonts w:ascii="Times New Roman" w:hAnsi="Times New Roman"/>
          <w:sz w:val="28"/>
        </w:rPr>
        <w:t xml:space="preserve">сенситивные </w:t>
      </w:r>
      <w:proofErr w:type="spellStart"/>
      <w:r w:rsidRPr="009178BE">
        <w:rPr>
          <w:rFonts w:ascii="Times New Roman" w:hAnsi="Times New Roman"/>
          <w:sz w:val="28"/>
        </w:rPr>
        <w:t>акцентуанты</w:t>
      </w:r>
      <w:proofErr w:type="spellEnd"/>
      <w:r>
        <w:rPr>
          <w:rFonts w:ascii="Times New Roman" w:hAnsi="Times New Roman"/>
          <w:sz w:val="28"/>
        </w:rPr>
        <w:t xml:space="preserve"> находятся б</w:t>
      </w:r>
      <w:r w:rsidR="009178BE" w:rsidRPr="009178BE">
        <w:rPr>
          <w:rFonts w:ascii="Times New Roman" w:hAnsi="Times New Roman"/>
          <w:sz w:val="28"/>
        </w:rPr>
        <w:t xml:space="preserve">лиже всех к </w:t>
      </w:r>
      <w:proofErr w:type="spellStart"/>
      <w:r w:rsidR="009178BE" w:rsidRPr="009178BE">
        <w:rPr>
          <w:rFonts w:ascii="Times New Roman" w:hAnsi="Times New Roman"/>
          <w:sz w:val="28"/>
        </w:rPr>
        <w:t>психостеникам</w:t>
      </w:r>
      <w:proofErr w:type="spellEnd"/>
      <w:r w:rsidR="009178BE" w:rsidRPr="009178BE">
        <w:rPr>
          <w:rFonts w:ascii="Times New Roman" w:hAnsi="Times New Roman"/>
          <w:sz w:val="28"/>
        </w:rPr>
        <w:t xml:space="preserve"> по поведению </w:t>
      </w:r>
      <w:r>
        <w:rPr>
          <w:rFonts w:ascii="Times New Roman" w:hAnsi="Times New Roman"/>
          <w:sz w:val="28"/>
        </w:rPr>
        <w:t xml:space="preserve">такие же </w:t>
      </w:r>
      <w:r w:rsidR="009178BE" w:rsidRPr="009178BE">
        <w:rPr>
          <w:rFonts w:ascii="Times New Roman" w:hAnsi="Times New Roman"/>
          <w:sz w:val="28"/>
        </w:rPr>
        <w:t>робкие, застенчивые в общен</w:t>
      </w:r>
      <w:r>
        <w:rPr>
          <w:rFonts w:ascii="Times New Roman" w:hAnsi="Times New Roman"/>
          <w:sz w:val="28"/>
        </w:rPr>
        <w:t>ии люди, но с высокой интуицией.</w:t>
      </w:r>
      <w:r w:rsidR="009178BE" w:rsidRPr="009178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9178BE" w:rsidRPr="009178BE">
        <w:rPr>
          <w:rFonts w:ascii="Times New Roman" w:hAnsi="Times New Roman"/>
          <w:sz w:val="28"/>
        </w:rPr>
        <w:t xml:space="preserve">ни очень ответственны, совестливы, чувствительны к оценкам, </w:t>
      </w:r>
      <w:r w:rsidR="009276B5">
        <w:rPr>
          <w:rFonts w:ascii="Times New Roman" w:hAnsi="Times New Roman"/>
          <w:sz w:val="28"/>
        </w:rPr>
        <w:t>для н</w:t>
      </w:r>
      <w:r w:rsidR="009178BE" w:rsidRPr="009178BE">
        <w:rPr>
          <w:rFonts w:ascii="Times New Roman" w:hAnsi="Times New Roman"/>
          <w:sz w:val="28"/>
        </w:rPr>
        <w:t>их</w:t>
      </w:r>
      <w:r w:rsidR="009276B5">
        <w:rPr>
          <w:rFonts w:ascii="Times New Roman" w:hAnsi="Times New Roman"/>
          <w:sz w:val="28"/>
        </w:rPr>
        <w:t xml:space="preserve"> характерны</w:t>
      </w:r>
      <w:r w:rsidR="009178BE" w:rsidRPr="009178BE">
        <w:rPr>
          <w:rFonts w:ascii="Times New Roman" w:hAnsi="Times New Roman"/>
          <w:sz w:val="28"/>
        </w:rPr>
        <w:t xml:space="preserve"> суицидальные мысли; они боятся остаться одни, привязаны к родным, любят старших друзей;</w:t>
      </w:r>
    </w:p>
    <w:p w:rsidR="009178BE" w:rsidRPr="009178BE" w:rsidRDefault="009276B5" w:rsidP="009178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9178BE" w:rsidRPr="009178BE">
        <w:rPr>
          <w:rFonts w:ascii="Times New Roman" w:hAnsi="Times New Roman"/>
          <w:sz w:val="28"/>
        </w:rPr>
        <w:t xml:space="preserve">) эпилептоидная акцентуация выражается в необыкновенной общительности и </w:t>
      </w:r>
      <w:proofErr w:type="spellStart"/>
      <w:r w:rsidR="009178BE" w:rsidRPr="009178BE">
        <w:rPr>
          <w:rFonts w:ascii="Times New Roman" w:hAnsi="Times New Roman"/>
          <w:sz w:val="28"/>
        </w:rPr>
        <w:t>гиперсоциальности</w:t>
      </w:r>
      <w:proofErr w:type="spellEnd"/>
      <w:r w:rsidR="009178BE" w:rsidRPr="009178BE">
        <w:rPr>
          <w:rFonts w:ascii="Times New Roman" w:hAnsi="Times New Roman"/>
          <w:sz w:val="28"/>
        </w:rPr>
        <w:t>, однако это довольно мрачные и ревнивые люди, не любят соревнований и коллективных игр, они конфликтны и аффективны, у них полн</w:t>
      </w:r>
      <w:r w:rsidR="009178BE">
        <w:rPr>
          <w:rFonts w:ascii="Times New Roman" w:hAnsi="Times New Roman"/>
          <w:sz w:val="28"/>
        </w:rPr>
        <w:t>остью отсутствует застенчивость</w:t>
      </w:r>
    </w:p>
    <w:p w:rsidR="009178BE" w:rsidRPr="009178BE" w:rsidRDefault="009276B5" w:rsidP="009178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Акцентуации характера чаще всего </w:t>
      </w:r>
      <w:r w:rsidR="009178BE" w:rsidRPr="009178BE">
        <w:rPr>
          <w:rFonts w:ascii="Times New Roman" w:hAnsi="Times New Roman"/>
          <w:sz w:val="28"/>
        </w:rPr>
        <w:t xml:space="preserve">мешают открытому и доверительному общению, приводят к нарушению обязательств, к конфликтам. Повышенная эмоциональность, раздражительность и </w:t>
      </w:r>
      <w:r w:rsidR="009178BE" w:rsidRPr="009178BE">
        <w:rPr>
          <w:rFonts w:ascii="Times New Roman" w:hAnsi="Times New Roman"/>
          <w:sz w:val="28"/>
        </w:rPr>
        <w:lastRenderedPageBreak/>
        <w:t>конфронтация осложняют взаимодействие</w:t>
      </w:r>
      <w:r>
        <w:rPr>
          <w:rFonts w:ascii="Times New Roman" w:hAnsi="Times New Roman"/>
          <w:sz w:val="28"/>
        </w:rPr>
        <w:t xml:space="preserve"> и самораскрытие</w:t>
      </w:r>
      <w:r w:rsidR="009178BE" w:rsidRPr="009178BE">
        <w:rPr>
          <w:rFonts w:ascii="Times New Roman" w:hAnsi="Times New Roman"/>
          <w:sz w:val="28"/>
        </w:rPr>
        <w:t>, не позволяют перестроить отношения в сторону сотрудничества и эффективной коммуникации.</w:t>
      </w:r>
    </w:p>
    <w:p w:rsidR="009178BE" w:rsidRPr="009178BE" w:rsidRDefault="009178BE" w:rsidP="009276B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78BE">
        <w:rPr>
          <w:rFonts w:ascii="Times New Roman" w:hAnsi="Times New Roman"/>
          <w:sz w:val="28"/>
        </w:rPr>
        <w:t>Дефектные черты взаимодействия не всегда осознаются человеком, могут возникать независимо от его желания при наличии угрозы его самооценке или достоинству.</w:t>
      </w:r>
      <w:r w:rsidR="009276B5">
        <w:rPr>
          <w:rFonts w:ascii="Times New Roman" w:hAnsi="Times New Roman"/>
          <w:sz w:val="28"/>
        </w:rPr>
        <w:t xml:space="preserve"> </w:t>
      </w:r>
      <w:r w:rsidRPr="009178BE">
        <w:rPr>
          <w:rFonts w:ascii="Times New Roman" w:hAnsi="Times New Roman"/>
          <w:sz w:val="28"/>
        </w:rPr>
        <w:t>Дефектное общение близко к деструктивному общению.</w:t>
      </w:r>
    </w:p>
    <w:p w:rsidR="009178BE" w:rsidRPr="009178BE" w:rsidRDefault="009178BE" w:rsidP="009178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78BE">
        <w:rPr>
          <w:rFonts w:ascii="Times New Roman" w:hAnsi="Times New Roman"/>
          <w:sz w:val="28"/>
        </w:rPr>
        <w:t>К деструктивному общению обычно относят те формы и особенности межличностных контактов, которые отрицательно сказываются на собеседниках и ос</w:t>
      </w:r>
      <w:r>
        <w:rPr>
          <w:rFonts w:ascii="Times New Roman" w:hAnsi="Times New Roman"/>
          <w:sz w:val="28"/>
        </w:rPr>
        <w:t>ложняют процесс взаимопонимания</w:t>
      </w:r>
      <w:r w:rsidR="009276B5">
        <w:rPr>
          <w:rFonts w:ascii="Times New Roman" w:hAnsi="Times New Roman"/>
          <w:sz w:val="28"/>
        </w:rPr>
        <w:t>.</w:t>
      </w:r>
    </w:p>
    <w:p w:rsidR="009178BE" w:rsidRPr="009178BE" w:rsidRDefault="009276B5" w:rsidP="009178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Ученые выделяют следующие формы</w:t>
      </w:r>
      <w:r w:rsidR="009178BE" w:rsidRPr="009178BE">
        <w:rPr>
          <w:rFonts w:ascii="Times New Roman" w:hAnsi="Times New Roman"/>
          <w:sz w:val="28"/>
        </w:rPr>
        <w:t>:</w:t>
      </w:r>
    </w:p>
    <w:p w:rsidR="009178BE" w:rsidRPr="009178BE" w:rsidRDefault="00E8484E" w:rsidP="009178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8484E">
        <w:rPr>
          <w:rFonts w:ascii="Times New Roman" w:hAnsi="Times New Roman"/>
          <w:sz w:val="28"/>
        </w:rPr>
        <w:t>–</w:t>
      </w:r>
      <w:r w:rsidR="009178BE" w:rsidRPr="009178BE">
        <w:rPr>
          <w:rFonts w:ascii="Times New Roman" w:hAnsi="Times New Roman"/>
          <w:sz w:val="28"/>
        </w:rPr>
        <w:t xml:space="preserve"> умалчивание информации;</w:t>
      </w:r>
    </w:p>
    <w:p w:rsidR="009178BE" w:rsidRPr="009178BE" w:rsidRDefault="00E8484E" w:rsidP="009178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8484E">
        <w:rPr>
          <w:rFonts w:ascii="Times New Roman" w:hAnsi="Times New Roman"/>
          <w:sz w:val="28"/>
        </w:rPr>
        <w:t>–</w:t>
      </w:r>
      <w:r w:rsidR="009178BE" w:rsidRPr="009178BE">
        <w:rPr>
          <w:rFonts w:ascii="Times New Roman" w:hAnsi="Times New Roman"/>
          <w:sz w:val="28"/>
        </w:rPr>
        <w:t xml:space="preserve"> нежелание общаться;</w:t>
      </w:r>
    </w:p>
    <w:p w:rsidR="009178BE" w:rsidRPr="009178BE" w:rsidRDefault="00E8484E" w:rsidP="009178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8484E">
        <w:rPr>
          <w:rFonts w:ascii="Times New Roman" w:hAnsi="Times New Roman"/>
          <w:sz w:val="28"/>
        </w:rPr>
        <w:t>–</w:t>
      </w:r>
      <w:r w:rsidR="009178BE" w:rsidRPr="009178BE">
        <w:rPr>
          <w:rFonts w:ascii="Times New Roman" w:hAnsi="Times New Roman"/>
          <w:sz w:val="28"/>
        </w:rPr>
        <w:t xml:space="preserve"> молчание при ответах на вопросы.</w:t>
      </w:r>
    </w:p>
    <w:p w:rsidR="009178BE" w:rsidRPr="009178BE" w:rsidRDefault="009178BE" w:rsidP="009178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78BE">
        <w:rPr>
          <w:rFonts w:ascii="Times New Roman" w:hAnsi="Times New Roman"/>
          <w:sz w:val="28"/>
        </w:rPr>
        <w:t xml:space="preserve">Большой вред общению наносят проявления негативных черт характера, </w:t>
      </w:r>
      <w:r w:rsidR="009276B5" w:rsidRPr="009178BE">
        <w:rPr>
          <w:rFonts w:ascii="Times New Roman" w:hAnsi="Times New Roman"/>
          <w:sz w:val="28"/>
        </w:rPr>
        <w:t>например,</w:t>
      </w:r>
      <w:r w:rsidR="009276B5">
        <w:rPr>
          <w:rFonts w:ascii="Times New Roman" w:hAnsi="Times New Roman"/>
          <w:sz w:val="28"/>
        </w:rPr>
        <w:t xml:space="preserve"> </w:t>
      </w:r>
      <w:r w:rsidRPr="009178BE">
        <w:rPr>
          <w:rFonts w:ascii="Times New Roman" w:hAnsi="Times New Roman"/>
          <w:sz w:val="28"/>
        </w:rPr>
        <w:t xml:space="preserve">лицемерие, злорадство, хитрость, мстительность, </w:t>
      </w:r>
      <w:r w:rsidR="009276B5">
        <w:rPr>
          <w:rFonts w:ascii="Times New Roman" w:hAnsi="Times New Roman"/>
          <w:sz w:val="28"/>
        </w:rPr>
        <w:t>клевета</w:t>
      </w:r>
      <w:r w:rsidRPr="009178BE">
        <w:rPr>
          <w:rFonts w:ascii="Times New Roman" w:hAnsi="Times New Roman"/>
          <w:sz w:val="28"/>
        </w:rPr>
        <w:t>, язвительность, цинизм, ханжество, соперничество (до криминального поведения). Любая форма деструктивного общения затрагивает обе стороны, иногда вовлекая множество человек и заражая их негативными эмоциями, что выбивает из привычного образа жизни.</w:t>
      </w:r>
    </w:p>
    <w:p w:rsidR="009178BE" w:rsidRDefault="009178BE" w:rsidP="009178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78BE">
        <w:rPr>
          <w:rFonts w:ascii="Times New Roman" w:hAnsi="Times New Roman"/>
          <w:sz w:val="28"/>
        </w:rPr>
        <w:t>К формам деструктивного поведения относят ложь и обман, неблагодарность человека (при условии, если ему неоднократн</w:t>
      </w:r>
      <w:r>
        <w:rPr>
          <w:rFonts w:ascii="Times New Roman" w:hAnsi="Times New Roman"/>
          <w:sz w:val="28"/>
        </w:rPr>
        <w:t>о помогали).</w:t>
      </w:r>
    </w:p>
    <w:p w:rsidR="009178BE" w:rsidRPr="009178BE" w:rsidRDefault="009178BE" w:rsidP="009178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78BE">
        <w:rPr>
          <w:rFonts w:ascii="Times New Roman" w:hAnsi="Times New Roman"/>
          <w:sz w:val="28"/>
        </w:rPr>
        <w:t>Неблагодарное поведение обидно для любого человека, ложь и обман искажают истинное дело, способствуют развитию манипулирования, разрушают общение. Ложь и обман</w:t>
      </w:r>
      <w:r w:rsidR="00E8484E">
        <w:rPr>
          <w:rFonts w:ascii="Times New Roman" w:hAnsi="Times New Roman"/>
          <w:sz w:val="28"/>
        </w:rPr>
        <w:t xml:space="preserve"> </w:t>
      </w:r>
      <w:r w:rsidR="00E8484E" w:rsidRPr="00E8484E">
        <w:rPr>
          <w:rFonts w:ascii="Times New Roman" w:hAnsi="Times New Roman"/>
          <w:sz w:val="28"/>
        </w:rPr>
        <w:t>–</w:t>
      </w:r>
      <w:r w:rsidRPr="009178BE">
        <w:rPr>
          <w:rFonts w:ascii="Times New Roman" w:hAnsi="Times New Roman"/>
          <w:sz w:val="28"/>
        </w:rPr>
        <w:t xml:space="preserve"> корыстные формы общения.</w:t>
      </w:r>
    </w:p>
    <w:p w:rsidR="009178BE" w:rsidRPr="009178BE" w:rsidRDefault="00E8484E" w:rsidP="00E848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Неправда</w:t>
      </w:r>
      <w:r w:rsidR="009178BE" w:rsidRPr="009178BE">
        <w:rPr>
          <w:rFonts w:ascii="Times New Roman" w:hAnsi="Times New Roman"/>
          <w:sz w:val="28"/>
        </w:rPr>
        <w:t xml:space="preserve"> </w:t>
      </w:r>
      <w:r w:rsidRPr="00E8484E">
        <w:rPr>
          <w:rFonts w:ascii="Times New Roman" w:hAnsi="Times New Roman"/>
          <w:sz w:val="28"/>
        </w:rPr>
        <w:t>–</w:t>
      </w:r>
      <w:r w:rsidR="009178BE" w:rsidRPr="009178BE">
        <w:rPr>
          <w:rFonts w:ascii="Times New Roman" w:hAnsi="Times New Roman"/>
          <w:sz w:val="28"/>
        </w:rPr>
        <w:t xml:space="preserve"> коммуникативный феномен, используемый для установления хороших отношений с партнером, в нем отсутствует намерение обмануть слушателя, нет цели получить выгоду (бескорыстно). Вранье приносит удовольствие и наслаждение от самого процесса придумывания и передачи небылиц </w:t>
      </w:r>
      <w:r w:rsidRPr="00E8484E">
        <w:rPr>
          <w:rFonts w:ascii="Times New Roman" w:hAnsi="Times New Roman"/>
          <w:sz w:val="28"/>
        </w:rPr>
        <w:t>–</w:t>
      </w:r>
      <w:r w:rsidR="009178BE" w:rsidRPr="009178BE">
        <w:rPr>
          <w:rFonts w:ascii="Times New Roman" w:hAnsi="Times New Roman"/>
          <w:sz w:val="28"/>
        </w:rPr>
        <w:t xml:space="preserve"> это характерно для заядлых охотников и рыболовов. </w:t>
      </w:r>
      <w:r w:rsidR="009178BE" w:rsidRPr="009178BE">
        <w:rPr>
          <w:rFonts w:ascii="Times New Roman" w:hAnsi="Times New Roman"/>
          <w:sz w:val="28"/>
        </w:rPr>
        <w:lastRenderedPageBreak/>
        <w:t>Кроме того, исследователи указывают, что основная функция вранья</w:t>
      </w:r>
      <w:r>
        <w:rPr>
          <w:rFonts w:ascii="Times New Roman" w:hAnsi="Times New Roman"/>
          <w:sz w:val="28"/>
        </w:rPr>
        <w:t xml:space="preserve"> </w:t>
      </w:r>
      <w:r w:rsidRPr="00E8484E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9178BE" w:rsidRPr="009178BE">
        <w:rPr>
          <w:rFonts w:ascii="Times New Roman" w:hAnsi="Times New Roman"/>
          <w:sz w:val="28"/>
        </w:rPr>
        <w:t>оберегание</w:t>
      </w:r>
      <w:r>
        <w:rPr>
          <w:rFonts w:ascii="Times New Roman" w:hAnsi="Times New Roman"/>
          <w:sz w:val="28"/>
        </w:rPr>
        <w:t xml:space="preserve"> внутреннего мира от любопытных</w:t>
      </w:r>
    </w:p>
    <w:p w:rsidR="009178BE" w:rsidRPr="009178BE" w:rsidRDefault="009178BE" w:rsidP="00E848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78BE">
        <w:rPr>
          <w:rFonts w:ascii="Times New Roman" w:hAnsi="Times New Roman"/>
          <w:sz w:val="28"/>
        </w:rPr>
        <w:t xml:space="preserve">Ложь </w:t>
      </w:r>
      <w:r w:rsidR="00E8484E" w:rsidRPr="00E8484E">
        <w:rPr>
          <w:rFonts w:ascii="Times New Roman" w:hAnsi="Times New Roman"/>
          <w:sz w:val="28"/>
        </w:rPr>
        <w:t>–</w:t>
      </w:r>
      <w:r w:rsidRPr="009178BE">
        <w:rPr>
          <w:rFonts w:ascii="Times New Roman" w:hAnsi="Times New Roman"/>
          <w:sz w:val="28"/>
        </w:rPr>
        <w:t xml:space="preserve"> умышленное введение в заблуждение других людей, искажение истины. Обман, в отличие от лжи, </w:t>
      </w:r>
      <w:r w:rsidR="00E8484E" w:rsidRPr="00E8484E">
        <w:rPr>
          <w:rFonts w:ascii="Times New Roman" w:hAnsi="Times New Roman"/>
          <w:sz w:val="28"/>
        </w:rPr>
        <w:t>–</w:t>
      </w:r>
      <w:r w:rsidRPr="009178BE">
        <w:rPr>
          <w:rFonts w:ascii="Times New Roman" w:hAnsi="Times New Roman"/>
          <w:sz w:val="28"/>
        </w:rPr>
        <w:t xml:space="preserve"> сознательное стремление создать у партнера ложное представление о предмете обсуждения, при этом не происходит искажения основных истин. Сообщаемая полуправда приводит к тому, что обманутый становится невольным соучастником обмана. Поэтому обман предполагает взаимодействие, в основе которого лежит стремл</w:t>
      </w:r>
      <w:r w:rsidR="00E8484E">
        <w:rPr>
          <w:rFonts w:ascii="Times New Roman" w:hAnsi="Times New Roman"/>
          <w:sz w:val="28"/>
        </w:rPr>
        <w:t>ение утаить правду (из корысти)</w:t>
      </w:r>
    </w:p>
    <w:p w:rsidR="009178BE" w:rsidRPr="009178BE" w:rsidRDefault="009178BE" w:rsidP="00E848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78BE">
        <w:rPr>
          <w:rFonts w:ascii="Times New Roman" w:hAnsi="Times New Roman"/>
          <w:sz w:val="28"/>
        </w:rPr>
        <w:t xml:space="preserve">К корыстным устремлениям партнера относят и эгоистическую направленность личности. Эгоизм может выражаться в стремлении не только достичь материальных целей, но и получить дополнительную психологическую выгоду от принижения партнера, чтобы эффектно выглядеть на его фоне. </w:t>
      </w:r>
    </w:p>
    <w:p w:rsidR="009178BE" w:rsidRPr="009178BE" w:rsidRDefault="009178BE" w:rsidP="009178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78BE">
        <w:rPr>
          <w:rFonts w:ascii="Times New Roman" w:hAnsi="Times New Roman"/>
          <w:sz w:val="28"/>
        </w:rPr>
        <w:t>Агрессивно-конфликтное взаимодействие также относят к деструктивному поведению. Агрессивность как черта личности проявляется в различных действиях: от мстительности и враждебности до попреков и высказываний обид, от крика и публичных ссор до тихого ворчания и неотступной критики.</w:t>
      </w:r>
    </w:p>
    <w:p w:rsidR="004907F9" w:rsidRDefault="009178BE" w:rsidP="009178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78BE">
        <w:rPr>
          <w:rFonts w:ascii="Times New Roman" w:hAnsi="Times New Roman"/>
          <w:sz w:val="28"/>
        </w:rPr>
        <w:t xml:space="preserve">Обида также является формой агрессивно-конфликтного поведения. Она включает подчеркнутую жалость к себе и не всегда осознаваемые мстительные побуждения к другому человеку. </w:t>
      </w:r>
    </w:p>
    <w:p w:rsidR="009178BE" w:rsidRPr="009178BE" w:rsidRDefault="009178BE" w:rsidP="009178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78BE">
        <w:rPr>
          <w:rFonts w:ascii="Times New Roman" w:hAnsi="Times New Roman"/>
          <w:sz w:val="28"/>
        </w:rPr>
        <w:t>Стоит отметить, что агрессивность и преувеличение страдания сопровождаются сильными эмоциональными переживаниями в виде гнева, злорадства, досады, ярости</w:t>
      </w:r>
      <w:r w:rsidR="001360D5">
        <w:rPr>
          <w:rFonts w:ascii="Times New Roman" w:hAnsi="Times New Roman"/>
          <w:sz w:val="28"/>
        </w:rPr>
        <w:t xml:space="preserve"> или медленного кипения. Помимо </w:t>
      </w:r>
      <w:r w:rsidR="001360D5" w:rsidRPr="009178BE">
        <w:rPr>
          <w:rFonts w:ascii="Times New Roman" w:hAnsi="Times New Roman"/>
          <w:sz w:val="28"/>
        </w:rPr>
        <w:t>этого,</w:t>
      </w:r>
      <w:r w:rsidRPr="009178BE">
        <w:rPr>
          <w:rFonts w:ascii="Times New Roman" w:hAnsi="Times New Roman"/>
          <w:sz w:val="28"/>
        </w:rPr>
        <w:t xml:space="preserve"> наблюдается и отрицательная невербальная экспрессия: размахивание кулаками, сверкание глазами, стискивание и скрипение зубов, хлопанье ребром ладони по столу, повышение голоса и топанье ногами.</w:t>
      </w:r>
    </w:p>
    <w:p w:rsidR="009178BE" w:rsidRPr="009178BE" w:rsidRDefault="009178BE" w:rsidP="009178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78BE">
        <w:rPr>
          <w:rFonts w:ascii="Times New Roman" w:hAnsi="Times New Roman"/>
          <w:sz w:val="28"/>
        </w:rPr>
        <w:t xml:space="preserve">Специалисты отмечают, что в некоторых случаях агрессивное поведение является признаком комплекса неполноценности. В таком случае </w:t>
      </w:r>
      <w:r w:rsidRPr="009178BE">
        <w:rPr>
          <w:rFonts w:ascii="Times New Roman" w:hAnsi="Times New Roman"/>
          <w:sz w:val="28"/>
        </w:rPr>
        <w:lastRenderedPageBreak/>
        <w:t>человек становится либо зажатым (прячется в своей «раковине»), либо открыто и агрессивно реагирует на другого.</w:t>
      </w:r>
    </w:p>
    <w:p w:rsidR="009178BE" w:rsidRPr="009178BE" w:rsidRDefault="009178BE" w:rsidP="00E848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78BE">
        <w:rPr>
          <w:rFonts w:ascii="Times New Roman" w:hAnsi="Times New Roman"/>
          <w:sz w:val="28"/>
        </w:rPr>
        <w:t>К деструктивным видам общения относят еще импер</w:t>
      </w:r>
      <w:r w:rsidR="00E44654">
        <w:rPr>
          <w:rFonts w:ascii="Times New Roman" w:hAnsi="Times New Roman"/>
          <w:sz w:val="28"/>
        </w:rPr>
        <w:t>ативное общение, или подавление</w:t>
      </w:r>
      <w:r w:rsidRPr="009178BE">
        <w:rPr>
          <w:rFonts w:ascii="Times New Roman" w:hAnsi="Times New Roman"/>
          <w:sz w:val="28"/>
        </w:rPr>
        <w:t xml:space="preserve"> </w:t>
      </w:r>
      <w:r w:rsidR="00E8484E" w:rsidRPr="00E8484E">
        <w:rPr>
          <w:rFonts w:ascii="Times New Roman" w:hAnsi="Times New Roman"/>
          <w:sz w:val="28"/>
        </w:rPr>
        <w:t>–</w:t>
      </w:r>
      <w:r w:rsidRPr="009178BE">
        <w:rPr>
          <w:rFonts w:ascii="Times New Roman" w:hAnsi="Times New Roman"/>
          <w:sz w:val="28"/>
        </w:rPr>
        <w:t xml:space="preserve"> это авторитарное</w:t>
      </w:r>
      <w:r w:rsidR="00E8484E">
        <w:rPr>
          <w:rFonts w:ascii="Times New Roman" w:hAnsi="Times New Roman"/>
          <w:sz w:val="28"/>
        </w:rPr>
        <w:t xml:space="preserve"> или директивное взаимодействие.</w:t>
      </w:r>
      <w:r w:rsidRPr="009178BE">
        <w:rPr>
          <w:rFonts w:ascii="Times New Roman" w:hAnsi="Times New Roman"/>
          <w:sz w:val="28"/>
        </w:rPr>
        <w:t xml:space="preserve"> Целью такого общения выступает подчинение себе одним из партнеров другого, достижение контроля над его поведением, мыслями, также принуждение действовать в определенном направлении, выгодном принуждающему.</w:t>
      </w:r>
    </w:p>
    <w:p w:rsidR="009178BE" w:rsidRPr="009178BE" w:rsidRDefault="009178BE" w:rsidP="009178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78BE">
        <w:rPr>
          <w:rFonts w:ascii="Times New Roman" w:hAnsi="Times New Roman"/>
          <w:sz w:val="28"/>
        </w:rPr>
        <w:t>Особенностью данного взаимодействия является тот факт, что индивидуальные качества и сами цели собеседника не имеют значения — он рассматривается как средство для достижения целей; некий механизм, которым нужно управлять по принципу «Я сказал!», используя приказы, угрозы и шантаж. Результатом такого взаимодействия выступают стресс, негативные реакции и сопротивление, разрушение отношений с людьми.</w:t>
      </w:r>
    </w:p>
    <w:p w:rsidR="009178BE" w:rsidRDefault="009178BE" w:rsidP="009178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78BE">
        <w:rPr>
          <w:rFonts w:ascii="Times New Roman" w:hAnsi="Times New Roman"/>
          <w:sz w:val="28"/>
        </w:rPr>
        <w:t>Агрессивное поведение практически всегда привносит во взаимодействие отрицательные черты деструктивности и разрушительности, что способствует разобщению людей, их напряженности, порождает неудовлетворенность и дискомфорт</w:t>
      </w:r>
      <w:r w:rsidR="00FC351B">
        <w:rPr>
          <w:rFonts w:ascii="Times New Roman" w:hAnsi="Times New Roman"/>
          <w:sz w:val="28"/>
        </w:rPr>
        <w:t>.</w:t>
      </w:r>
      <w:r w:rsidR="006A581E">
        <w:rPr>
          <w:rFonts w:ascii="Times New Roman" w:hAnsi="Times New Roman"/>
          <w:sz w:val="28"/>
        </w:rPr>
        <w:t xml:space="preserve"> </w:t>
      </w:r>
    </w:p>
    <w:p w:rsidR="006A581E" w:rsidRPr="009178BE" w:rsidRDefault="006A581E" w:rsidP="009178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Эти и другие «помехи» значительно осложняют процесс общения и как следствие самораскрытие личности. Поэтому необходимо знать какие </w:t>
      </w:r>
      <w:r w:rsidR="00F43BB1">
        <w:rPr>
          <w:rFonts w:ascii="Times New Roman" w:hAnsi="Times New Roman"/>
          <w:sz w:val="28"/>
        </w:rPr>
        <w:t>проблемы возникают чаще всего и как с ними бороться.</w:t>
      </w:r>
    </w:p>
    <w:p w:rsidR="00D06819" w:rsidRDefault="009178BE" w:rsidP="009178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78BE">
        <w:rPr>
          <w:rFonts w:ascii="Times New Roman" w:hAnsi="Times New Roman"/>
          <w:sz w:val="28"/>
        </w:rPr>
        <w:tab/>
      </w:r>
    </w:p>
    <w:p w:rsidR="00D06819" w:rsidRDefault="00D06819" w:rsidP="00CF2C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06819" w:rsidRDefault="00D06819" w:rsidP="00CF2C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44C50" w:rsidRDefault="00A44C50" w:rsidP="00CF2C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44C50" w:rsidRDefault="00A44C50" w:rsidP="00CF2C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44C50" w:rsidRDefault="00A44C50" w:rsidP="00CF2C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44C50" w:rsidRDefault="00A44C50" w:rsidP="00CF2C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44C50" w:rsidRDefault="00A44C50" w:rsidP="00CF2C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44C50" w:rsidRDefault="00A44C50" w:rsidP="00034660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4907F9" w:rsidRDefault="004907F9" w:rsidP="00F43B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44C50" w:rsidRPr="00040438" w:rsidRDefault="00A44C50" w:rsidP="00A44C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Pr="00A44C50">
        <w:rPr>
          <w:b/>
          <w:sz w:val="28"/>
          <w:szCs w:val="28"/>
        </w:rPr>
        <w:t>Эмпирическое исследование на выявление уровня самораскрытия и «помех», затрудняющих межличностное общение</w:t>
      </w:r>
    </w:p>
    <w:p w:rsidR="00A44C50" w:rsidRPr="00040438" w:rsidRDefault="00A44C50" w:rsidP="00A44C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64117" w:rsidRPr="00B64117" w:rsidRDefault="00034660" w:rsidP="00D202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sz w:val="28"/>
        </w:rPr>
        <w:t>Нами было проведено</w:t>
      </w:r>
      <w:r w:rsidR="00B64117">
        <w:rPr>
          <w:sz w:val="28"/>
        </w:rPr>
        <w:t xml:space="preserve"> эмпирическое</w:t>
      </w:r>
      <w:r>
        <w:rPr>
          <w:sz w:val="28"/>
        </w:rPr>
        <w:t xml:space="preserve"> исследование</w:t>
      </w:r>
      <w:r w:rsidR="00B64117">
        <w:rPr>
          <w:sz w:val="28"/>
        </w:rPr>
        <w:t xml:space="preserve">. Целью </w:t>
      </w:r>
      <w:r w:rsidR="00B64117" w:rsidRPr="00B64117">
        <w:rPr>
          <w:sz w:val="28"/>
        </w:rPr>
        <w:t>–</w:t>
      </w:r>
      <w:r w:rsidR="00B64117">
        <w:rPr>
          <w:sz w:val="28"/>
        </w:rPr>
        <w:t xml:space="preserve"> было </w:t>
      </w:r>
      <w:r w:rsidR="00B64117" w:rsidRPr="00B64117">
        <w:rPr>
          <w:sz w:val="28"/>
        </w:rPr>
        <w:t>выявить основные</w:t>
      </w:r>
      <w:r w:rsidR="00B64117">
        <w:rPr>
          <w:sz w:val="28"/>
        </w:rPr>
        <w:t xml:space="preserve"> проблемы самораскрытия личности.</w:t>
      </w:r>
      <w:r w:rsidR="00B64117">
        <w:t xml:space="preserve"> </w:t>
      </w:r>
      <w:r w:rsidR="00B64117" w:rsidRPr="00B64117">
        <w:rPr>
          <w:sz w:val="28"/>
        </w:rPr>
        <w:t>Для</w:t>
      </w:r>
      <w:r w:rsidR="00B64117" w:rsidRPr="00D20260">
        <w:rPr>
          <w:sz w:val="28"/>
        </w:rPr>
        <w:t xml:space="preserve"> достижения которо</w:t>
      </w:r>
      <w:r w:rsidR="00D20260" w:rsidRPr="00D20260">
        <w:rPr>
          <w:sz w:val="28"/>
        </w:rPr>
        <w:t xml:space="preserve">й нами были поставлены следующие </w:t>
      </w:r>
      <w:r w:rsidR="00B64117" w:rsidRPr="00B64117">
        <w:rPr>
          <w:sz w:val="28"/>
        </w:rPr>
        <w:t>задачи:</w:t>
      </w:r>
    </w:p>
    <w:p w:rsidR="00B64117" w:rsidRPr="00B64117" w:rsidRDefault="00B64117" w:rsidP="00D202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B64117">
        <w:rPr>
          <w:sz w:val="28"/>
        </w:rPr>
        <w:t>1.</w:t>
      </w:r>
      <w:r w:rsidRPr="00B64117">
        <w:rPr>
          <w:sz w:val="28"/>
        </w:rPr>
        <w:tab/>
        <w:t xml:space="preserve">Провести диагностику уровня самораскрытия </w:t>
      </w:r>
    </w:p>
    <w:p w:rsidR="00B64117" w:rsidRPr="00B64117" w:rsidRDefault="00B64117" w:rsidP="00D202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B64117">
        <w:rPr>
          <w:sz w:val="28"/>
        </w:rPr>
        <w:t>2.</w:t>
      </w:r>
      <w:r w:rsidRPr="00B64117">
        <w:rPr>
          <w:sz w:val="28"/>
        </w:rPr>
        <w:tab/>
        <w:t>Провести диагностику «помех» в установлении эмоциональных контактов</w:t>
      </w:r>
    </w:p>
    <w:p w:rsidR="00034660" w:rsidRDefault="00B64117" w:rsidP="00D202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4117">
        <w:rPr>
          <w:sz w:val="28"/>
        </w:rPr>
        <w:t>4 . Представить полученные результаты</w:t>
      </w:r>
    </w:p>
    <w:p w:rsidR="00D06819" w:rsidRPr="004963FE" w:rsidRDefault="00D20260" w:rsidP="004963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iCs/>
          <w:sz w:val="28"/>
          <w:szCs w:val="28"/>
        </w:rPr>
        <w:t xml:space="preserve">Чтобы решить поставленные задачи нами были использованы </w:t>
      </w:r>
      <w:r>
        <w:rPr>
          <w:sz w:val="28"/>
          <w:szCs w:val="28"/>
        </w:rPr>
        <w:t>модифицированный вариант опросника самораскрытия С.</w:t>
      </w:r>
      <w:proofErr w:type="gramStart"/>
      <w:r>
        <w:rPr>
          <w:sz w:val="28"/>
          <w:szCs w:val="28"/>
        </w:rPr>
        <w:t>Джурарда</w:t>
      </w:r>
      <w:proofErr w:type="gramEnd"/>
      <w:r>
        <w:rPr>
          <w:sz w:val="28"/>
          <w:szCs w:val="28"/>
        </w:rPr>
        <w:t xml:space="preserve"> и методика диагностики «помех» в установлении эмоциональных контактов В.В.Бойко. Объектом исследования выступили студенты Кубанского государственного университета в количестве 40 человек</w:t>
      </w:r>
      <w:r w:rsidR="004963FE">
        <w:rPr>
          <w:sz w:val="28"/>
          <w:szCs w:val="28"/>
        </w:rPr>
        <w:t xml:space="preserve"> (20 </w:t>
      </w:r>
      <w:r w:rsidR="004963FE">
        <w:rPr>
          <w:sz w:val="28"/>
        </w:rPr>
        <w:t>девушек; 20 юношей)</w:t>
      </w:r>
      <w:r>
        <w:rPr>
          <w:sz w:val="28"/>
          <w:szCs w:val="28"/>
        </w:rPr>
        <w:t xml:space="preserve">. Средний </w:t>
      </w:r>
      <w:r w:rsidR="002B572A">
        <w:rPr>
          <w:sz w:val="28"/>
          <w:szCs w:val="28"/>
        </w:rPr>
        <w:t>возраст респондентов от 18 до 26</w:t>
      </w:r>
      <w:r>
        <w:rPr>
          <w:sz w:val="28"/>
          <w:szCs w:val="28"/>
        </w:rPr>
        <w:t xml:space="preserve"> лет. </w:t>
      </w:r>
      <w:r w:rsidR="00453998">
        <w:rPr>
          <w:sz w:val="28"/>
          <w:szCs w:val="28"/>
        </w:rPr>
        <w:t xml:space="preserve">Они были поделены на 2 выборки по половому признаку. </w:t>
      </w:r>
      <w:r>
        <w:rPr>
          <w:sz w:val="28"/>
          <w:szCs w:val="28"/>
        </w:rPr>
        <w:t>В рамках исследования нас интересовали следующие вопросы:</w:t>
      </w:r>
    </w:p>
    <w:p w:rsidR="00453998" w:rsidRPr="00453998" w:rsidRDefault="00453998" w:rsidP="004539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</w:rPr>
        <w:t>Различается ли с</w:t>
      </w:r>
      <w:r w:rsidRPr="00034660">
        <w:rPr>
          <w:sz w:val="28"/>
        </w:rPr>
        <w:t>амораскрытие девушек и юношей по объёму, глубине и содержанию передаваемой личной информации</w:t>
      </w:r>
      <w:r>
        <w:rPr>
          <w:sz w:val="28"/>
        </w:rPr>
        <w:t xml:space="preserve"> в общении с разными партнёрами?</w:t>
      </w:r>
    </w:p>
    <w:p w:rsidR="00453998" w:rsidRPr="00453998" w:rsidRDefault="00964CB6" w:rsidP="00964CB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4CB6">
        <w:rPr>
          <w:sz w:val="28"/>
        </w:rPr>
        <w:t xml:space="preserve">Различается ли </w:t>
      </w:r>
      <w:r>
        <w:rPr>
          <w:sz w:val="28"/>
        </w:rPr>
        <w:t xml:space="preserve">у девушек и юношей уровень </w:t>
      </w:r>
      <w:r w:rsidR="00453998" w:rsidRPr="00453998">
        <w:rPr>
          <w:sz w:val="28"/>
        </w:rPr>
        <w:t>«помех» в установлении эмоциональных контактов?</w:t>
      </w:r>
    </w:p>
    <w:p w:rsidR="00453998" w:rsidRDefault="00453998" w:rsidP="004539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</w:rPr>
        <w:t xml:space="preserve">Влияют ли </w:t>
      </w:r>
      <w:r w:rsidRPr="00453998">
        <w:rPr>
          <w:sz w:val="28"/>
        </w:rPr>
        <w:t xml:space="preserve">«помехи» в установлении эмоциональных контактов </w:t>
      </w:r>
      <w:r>
        <w:rPr>
          <w:sz w:val="28"/>
        </w:rPr>
        <w:t>на уровень самораскрытия</w:t>
      </w:r>
      <w:r w:rsidRPr="00453998">
        <w:rPr>
          <w:sz w:val="28"/>
        </w:rPr>
        <w:t>?</w:t>
      </w:r>
      <w:r>
        <w:rPr>
          <w:sz w:val="28"/>
        </w:rPr>
        <w:t xml:space="preserve"> </w:t>
      </w:r>
    </w:p>
    <w:p w:rsidR="00034660" w:rsidRPr="00034660" w:rsidRDefault="00453998" w:rsidP="0045399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  <w:szCs w:val="28"/>
        </w:rPr>
        <w:t>Нами были предложены следующие</w:t>
      </w:r>
      <w:r w:rsidR="00964CB6">
        <w:rPr>
          <w:rFonts w:ascii="Times New Roman" w:hAnsi="Times New Roman"/>
          <w:iCs/>
          <w:sz w:val="28"/>
          <w:szCs w:val="28"/>
        </w:rPr>
        <w:t xml:space="preserve"> нулевые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г</w:t>
      </w:r>
      <w:r w:rsidR="00034660">
        <w:rPr>
          <w:rFonts w:ascii="Times New Roman" w:hAnsi="Times New Roman"/>
          <w:sz w:val="28"/>
        </w:rPr>
        <w:t>ипотезы:</w:t>
      </w:r>
    </w:p>
    <w:p w:rsidR="00453998" w:rsidRDefault="00034660" w:rsidP="0003466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4660">
        <w:rPr>
          <w:rFonts w:ascii="Times New Roman" w:hAnsi="Times New Roman"/>
          <w:sz w:val="28"/>
        </w:rPr>
        <w:t xml:space="preserve">1. </w:t>
      </w:r>
      <w:r w:rsidR="00453998" w:rsidRPr="00453998">
        <w:rPr>
          <w:rFonts w:ascii="Times New Roman" w:hAnsi="Times New Roman"/>
          <w:sz w:val="28"/>
        </w:rPr>
        <w:t xml:space="preserve">Самораскрытие девушек и юношей </w:t>
      </w:r>
      <w:r w:rsidR="00964CB6">
        <w:rPr>
          <w:rFonts w:ascii="Times New Roman" w:hAnsi="Times New Roman"/>
          <w:sz w:val="28"/>
        </w:rPr>
        <w:t xml:space="preserve">не </w:t>
      </w:r>
      <w:r w:rsidR="00453998" w:rsidRPr="00453998">
        <w:rPr>
          <w:rFonts w:ascii="Times New Roman" w:hAnsi="Times New Roman"/>
          <w:sz w:val="28"/>
        </w:rPr>
        <w:t>различается по объёму, глубине и содержанию передаваемой личной информации</w:t>
      </w:r>
      <w:r w:rsidR="00453998">
        <w:rPr>
          <w:rFonts w:ascii="Times New Roman" w:hAnsi="Times New Roman"/>
          <w:sz w:val="28"/>
        </w:rPr>
        <w:t xml:space="preserve"> в общении с разными партнёрами</w:t>
      </w:r>
    </w:p>
    <w:p w:rsidR="00034660" w:rsidRDefault="00034660" w:rsidP="0003466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964CB6">
        <w:rPr>
          <w:rFonts w:ascii="Times New Roman" w:hAnsi="Times New Roman"/>
          <w:sz w:val="28"/>
        </w:rPr>
        <w:t xml:space="preserve">. У </w:t>
      </w:r>
      <w:r w:rsidR="00964CB6" w:rsidRPr="00964CB6">
        <w:rPr>
          <w:rFonts w:ascii="Times New Roman" w:hAnsi="Times New Roman"/>
          <w:sz w:val="28"/>
        </w:rPr>
        <w:t xml:space="preserve">девушек и юношей уровень «помех» в установлении эмоциональных контактов </w:t>
      </w:r>
      <w:r w:rsidR="00964CB6">
        <w:rPr>
          <w:rFonts w:ascii="Times New Roman" w:hAnsi="Times New Roman"/>
          <w:sz w:val="28"/>
        </w:rPr>
        <w:t>не р</w:t>
      </w:r>
      <w:r w:rsidR="00964CB6" w:rsidRPr="00964CB6">
        <w:rPr>
          <w:rFonts w:ascii="Times New Roman" w:hAnsi="Times New Roman"/>
          <w:sz w:val="28"/>
        </w:rPr>
        <w:t>азличается</w:t>
      </w:r>
      <w:r w:rsidR="00964CB6">
        <w:rPr>
          <w:rFonts w:ascii="Times New Roman" w:hAnsi="Times New Roman"/>
          <w:sz w:val="28"/>
        </w:rPr>
        <w:t xml:space="preserve">. </w:t>
      </w:r>
    </w:p>
    <w:p w:rsidR="00A44C50" w:rsidRDefault="00034660" w:rsidP="00964CB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964CB6">
        <w:rPr>
          <w:rFonts w:ascii="Times New Roman" w:hAnsi="Times New Roman"/>
          <w:sz w:val="28"/>
        </w:rPr>
        <w:t>«П</w:t>
      </w:r>
      <w:r w:rsidR="00964CB6" w:rsidRPr="00964CB6">
        <w:rPr>
          <w:rFonts w:ascii="Times New Roman" w:hAnsi="Times New Roman"/>
          <w:sz w:val="28"/>
        </w:rPr>
        <w:t xml:space="preserve">омехи» в установлении эмоциональных контактов </w:t>
      </w:r>
      <w:r w:rsidR="00964CB6">
        <w:rPr>
          <w:rFonts w:ascii="Times New Roman" w:hAnsi="Times New Roman"/>
          <w:sz w:val="28"/>
        </w:rPr>
        <w:t>не в</w:t>
      </w:r>
      <w:r w:rsidR="00964CB6" w:rsidRPr="00964CB6">
        <w:rPr>
          <w:rFonts w:ascii="Times New Roman" w:hAnsi="Times New Roman"/>
          <w:sz w:val="28"/>
        </w:rPr>
        <w:t xml:space="preserve">лияют </w:t>
      </w:r>
      <w:r w:rsidR="00964CB6">
        <w:rPr>
          <w:rFonts w:ascii="Times New Roman" w:hAnsi="Times New Roman"/>
          <w:sz w:val="28"/>
        </w:rPr>
        <w:t xml:space="preserve">на уровень самораскрытия. </w:t>
      </w:r>
    </w:p>
    <w:p w:rsidR="00964CB6" w:rsidRDefault="003225B7" w:rsidP="004120B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применении </w:t>
      </w:r>
      <w:r w:rsidRPr="003225B7">
        <w:rPr>
          <w:rFonts w:ascii="Times New Roman" w:hAnsi="Times New Roman"/>
          <w:sz w:val="28"/>
        </w:rPr>
        <w:t>опросника самораскрытия С.Джурарда</w:t>
      </w:r>
      <w:r>
        <w:rPr>
          <w:rFonts w:ascii="Times New Roman" w:hAnsi="Times New Roman"/>
          <w:sz w:val="28"/>
        </w:rPr>
        <w:t xml:space="preserve"> нами были получены данные о индивидуальных особенностях</w:t>
      </w:r>
      <w:r w:rsidRPr="003225B7">
        <w:rPr>
          <w:rFonts w:ascii="Times New Roman" w:hAnsi="Times New Roman"/>
          <w:sz w:val="28"/>
        </w:rPr>
        <w:t xml:space="preserve"> самораскрытия по разным темам в общении с</w:t>
      </w:r>
      <w:r>
        <w:rPr>
          <w:rFonts w:ascii="Times New Roman" w:hAnsi="Times New Roman"/>
          <w:sz w:val="28"/>
        </w:rPr>
        <w:t xml:space="preserve"> </w:t>
      </w:r>
      <w:r w:rsidRPr="003225B7">
        <w:rPr>
          <w:rFonts w:ascii="Times New Roman" w:hAnsi="Times New Roman"/>
          <w:sz w:val="28"/>
        </w:rPr>
        <w:t>разными партнерами</w:t>
      </w:r>
      <w:r>
        <w:rPr>
          <w:rFonts w:ascii="Times New Roman" w:hAnsi="Times New Roman"/>
          <w:sz w:val="28"/>
        </w:rPr>
        <w:t>.</w:t>
      </w:r>
      <w:r w:rsidR="003A6CD6">
        <w:rPr>
          <w:rFonts w:ascii="Times New Roman" w:hAnsi="Times New Roman"/>
          <w:sz w:val="28"/>
        </w:rPr>
        <w:t xml:space="preserve"> В рисунке 1 показано как меняется объем само</w:t>
      </w:r>
      <w:r w:rsidR="005F35F5">
        <w:rPr>
          <w:rFonts w:ascii="Times New Roman" w:hAnsi="Times New Roman"/>
          <w:sz w:val="28"/>
        </w:rPr>
        <w:t>раскрытия в зависимости от темы.</w:t>
      </w:r>
    </w:p>
    <w:p w:rsidR="002820A9" w:rsidRDefault="002820A9" w:rsidP="004120B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4CB6" w:rsidRDefault="007378FA" w:rsidP="004120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20A9" w:rsidRDefault="003225B7" w:rsidP="002820A9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Рисунок 1 </w:t>
      </w:r>
      <w:r w:rsidRPr="00E8484E">
        <w:rPr>
          <w:rFonts w:ascii="Times New Roman" w:hAnsi="Times New Roman"/>
          <w:sz w:val="28"/>
        </w:rPr>
        <w:t>–</w:t>
      </w:r>
      <w:r w:rsidR="003A6CD6">
        <w:rPr>
          <w:rFonts w:ascii="Times New Roman" w:hAnsi="Times New Roman"/>
          <w:sz w:val="28"/>
        </w:rPr>
        <w:t xml:space="preserve"> Влияние темы на объем</w:t>
      </w:r>
      <w:r>
        <w:rPr>
          <w:rFonts w:ascii="Times New Roman" w:hAnsi="Times New Roman"/>
          <w:sz w:val="28"/>
        </w:rPr>
        <w:t xml:space="preserve"> самораскрытия</w:t>
      </w:r>
    </w:p>
    <w:p w:rsidR="002820A9" w:rsidRDefault="002820A9" w:rsidP="002820A9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3A6CD6" w:rsidRDefault="003A6CD6" w:rsidP="005F35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диаграммы видно, что </w:t>
      </w:r>
      <w:r w:rsidRPr="003A6CD6">
        <w:rPr>
          <w:rFonts w:ascii="Times New Roman" w:hAnsi="Times New Roman"/>
          <w:sz w:val="28"/>
        </w:rPr>
        <w:t xml:space="preserve">наибольшие объемы самораскрытия приходятся на относительно нейтральные темы </w:t>
      </w:r>
      <w:r>
        <w:rPr>
          <w:rFonts w:ascii="Times New Roman" w:hAnsi="Times New Roman"/>
          <w:sz w:val="28"/>
        </w:rPr>
        <w:t xml:space="preserve">(интересы и склонности, работа). Наименьший же объем набрали </w:t>
      </w:r>
      <w:r w:rsidR="00A55F57">
        <w:rPr>
          <w:rFonts w:ascii="Times New Roman" w:hAnsi="Times New Roman"/>
          <w:sz w:val="28"/>
        </w:rPr>
        <w:t xml:space="preserve">такие </w:t>
      </w:r>
      <w:r>
        <w:rPr>
          <w:rFonts w:ascii="Times New Roman" w:hAnsi="Times New Roman"/>
          <w:sz w:val="28"/>
        </w:rPr>
        <w:t>темы</w:t>
      </w:r>
      <w:r w:rsidR="00A55F57">
        <w:rPr>
          <w:rFonts w:ascii="Times New Roman" w:hAnsi="Times New Roman"/>
          <w:sz w:val="28"/>
        </w:rPr>
        <w:t xml:space="preserve"> как </w:t>
      </w:r>
      <w:r>
        <w:rPr>
          <w:rFonts w:ascii="Times New Roman" w:hAnsi="Times New Roman"/>
          <w:sz w:val="28"/>
        </w:rPr>
        <w:t xml:space="preserve">финансы, тело, личность. </w:t>
      </w:r>
      <w:r w:rsidR="00A55F57">
        <w:rPr>
          <w:rFonts w:ascii="Times New Roman" w:hAnsi="Times New Roman"/>
          <w:sz w:val="28"/>
        </w:rPr>
        <w:t xml:space="preserve">Причем если для женщин наиболее закрытой темой является тело, то для мужчин это финансы. </w:t>
      </w:r>
      <w:r w:rsidR="00AE29F4" w:rsidRPr="00AE29F4">
        <w:rPr>
          <w:rFonts w:ascii="Times New Roman" w:hAnsi="Times New Roman"/>
          <w:sz w:val="28"/>
        </w:rPr>
        <w:t>Остальные категории заняли промежуточные места</w:t>
      </w:r>
      <w:r w:rsidR="00AE29F4">
        <w:rPr>
          <w:rFonts w:ascii="Times New Roman" w:hAnsi="Times New Roman"/>
          <w:sz w:val="28"/>
        </w:rPr>
        <w:t xml:space="preserve">. </w:t>
      </w:r>
      <w:r w:rsidR="004120B2">
        <w:rPr>
          <w:rFonts w:ascii="Times New Roman" w:hAnsi="Times New Roman"/>
          <w:sz w:val="28"/>
        </w:rPr>
        <w:t xml:space="preserve">Также большое влияние на объем самораскрытия оказывает и </w:t>
      </w:r>
      <w:r w:rsidR="00AE29F4">
        <w:rPr>
          <w:rFonts w:ascii="Times New Roman" w:hAnsi="Times New Roman"/>
          <w:sz w:val="28"/>
        </w:rPr>
        <w:t xml:space="preserve">то, кто наш партнер в межличностном общении. В случае если это кто-то близкий человек может быть максимально откровенен, в противном случае он вовсе </w:t>
      </w:r>
      <w:r w:rsidR="00AE29F4">
        <w:rPr>
          <w:rFonts w:ascii="Times New Roman" w:hAnsi="Times New Roman"/>
          <w:sz w:val="28"/>
        </w:rPr>
        <w:lastRenderedPageBreak/>
        <w:t>предпочте</w:t>
      </w:r>
      <w:r w:rsidR="00AE29F4" w:rsidRPr="00AE29F4">
        <w:rPr>
          <w:rFonts w:ascii="Times New Roman" w:hAnsi="Times New Roman"/>
          <w:sz w:val="28"/>
        </w:rPr>
        <w:t>т не обсуждать свои проблемы.</w:t>
      </w:r>
      <w:r w:rsidR="00AE29F4">
        <w:rPr>
          <w:rFonts w:ascii="Times New Roman" w:hAnsi="Times New Roman"/>
          <w:sz w:val="28"/>
        </w:rPr>
        <w:t xml:space="preserve"> </w:t>
      </w:r>
      <w:r w:rsidR="002B572A">
        <w:rPr>
          <w:rFonts w:ascii="Times New Roman" w:hAnsi="Times New Roman"/>
          <w:sz w:val="28"/>
        </w:rPr>
        <w:t>Так в нашем исследовании в двух выборках испытуемых были получены следующие результаты, представленные в рисунке 2.</w:t>
      </w:r>
    </w:p>
    <w:p w:rsidR="003225B7" w:rsidRDefault="003225B7" w:rsidP="005F35F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964CB6" w:rsidRDefault="00147C79" w:rsidP="005F35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2F436C14" wp14:editId="48960465">
            <wp:extent cx="5438775" cy="30575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25B7" w:rsidRDefault="003225B7" w:rsidP="005F35F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Рисунок 2 </w:t>
      </w:r>
      <w:r w:rsidRPr="00E8484E">
        <w:rPr>
          <w:rFonts w:ascii="Times New Roman" w:hAnsi="Times New Roman"/>
          <w:sz w:val="28"/>
        </w:rPr>
        <w:t>–</w:t>
      </w:r>
      <w:r w:rsidR="00A55F57">
        <w:rPr>
          <w:rFonts w:ascii="Times New Roman" w:hAnsi="Times New Roman"/>
          <w:sz w:val="28"/>
        </w:rPr>
        <w:t xml:space="preserve"> В</w:t>
      </w:r>
      <w:r w:rsidR="00A55F57" w:rsidRPr="00A55F57">
        <w:rPr>
          <w:rFonts w:ascii="Times New Roman" w:hAnsi="Times New Roman"/>
          <w:sz w:val="28"/>
        </w:rPr>
        <w:t>еличин</w:t>
      </w:r>
      <w:r w:rsidR="00A55F57">
        <w:rPr>
          <w:rFonts w:ascii="Times New Roman" w:hAnsi="Times New Roman"/>
          <w:sz w:val="28"/>
        </w:rPr>
        <w:t>а</w:t>
      </w:r>
      <w:r w:rsidR="00A55F57" w:rsidRPr="00A55F57">
        <w:rPr>
          <w:rFonts w:ascii="Times New Roman" w:hAnsi="Times New Roman"/>
          <w:sz w:val="28"/>
        </w:rPr>
        <w:t xml:space="preserve"> самора</w:t>
      </w:r>
      <w:r w:rsidR="00A55F57">
        <w:rPr>
          <w:rFonts w:ascii="Times New Roman" w:hAnsi="Times New Roman"/>
          <w:sz w:val="28"/>
        </w:rPr>
        <w:t>скрытия в зависимости от партне</w:t>
      </w:r>
      <w:r w:rsidR="00A55F57" w:rsidRPr="00A55F57">
        <w:rPr>
          <w:rFonts w:ascii="Times New Roman" w:hAnsi="Times New Roman"/>
          <w:sz w:val="28"/>
        </w:rPr>
        <w:t xml:space="preserve">ра </w:t>
      </w:r>
    </w:p>
    <w:p w:rsidR="002820A9" w:rsidRDefault="002820A9" w:rsidP="005F35F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964CB6" w:rsidRDefault="002B572A" w:rsidP="005F35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диаграммы видно, что наибольшим доверием у девушек пользуются подруга и мать, а у юношей</w:t>
      </w:r>
      <w:r w:rsidR="002820A9">
        <w:rPr>
          <w:rFonts w:ascii="Times New Roman" w:hAnsi="Times New Roman"/>
          <w:sz w:val="28"/>
        </w:rPr>
        <w:t xml:space="preserve"> друг и мать. Наименьшим объем самораскрытия наблюдается при общении с коллегой и руководителем</w:t>
      </w:r>
      <w:r w:rsidR="005F35F5">
        <w:rPr>
          <w:rFonts w:ascii="Times New Roman" w:hAnsi="Times New Roman"/>
          <w:sz w:val="28"/>
        </w:rPr>
        <w:t>. В случае с последним они наименее откровенны, это</w:t>
      </w:r>
      <w:r w:rsidR="002820A9" w:rsidRPr="002820A9">
        <w:rPr>
          <w:rFonts w:ascii="Times New Roman" w:hAnsi="Times New Roman"/>
          <w:sz w:val="28"/>
        </w:rPr>
        <w:t xml:space="preserve"> объясняется более формальным характером общения с ним, чем с равным коллегой. Самораскрытие с сотрудниками обусловлено характером отношений с</w:t>
      </w:r>
      <w:r w:rsidR="002820A9">
        <w:rPr>
          <w:rFonts w:ascii="Times New Roman" w:hAnsi="Times New Roman"/>
          <w:sz w:val="28"/>
        </w:rPr>
        <w:t xml:space="preserve"> </w:t>
      </w:r>
      <w:r w:rsidR="002820A9" w:rsidRPr="002820A9">
        <w:rPr>
          <w:rFonts w:ascii="Times New Roman" w:hAnsi="Times New Roman"/>
          <w:sz w:val="28"/>
        </w:rPr>
        <w:t>ними. Если они носят сугубо деловой характер, то самораскрытие минимально. Чем более дружеский и доверительный харак</w:t>
      </w:r>
      <w:r w:rsidR="002820A9">
        <w:rPr>
          <w:rFonts w:ascii="Times New Roman" w:hAnsi="Times New Roman"/>
          <w:sz w:val="28"/>
        </w:rPr>
        <w:t xml:space="preserve">тер приобретают эти отношения, </w:t>
      </w:r>
      <w:r w:rsidR="002820A9" w:rsidRPr="002820A9">
        <w:rPr>
          <w:rFonts w:ascii="Times New Roman" w:hAnsi="Times New Roman"/>
          <w:sz w:val="28"/>
        </w:rPr>
        <w:t>тем больше личной информации о себе сообщает человек. Таким образом, объем самораскрытия служит надежным индикатором доверительности</w:t>
      </w:r>
      <w:r w:rsidR="002820A9">
        <w:rPr>
          <w:rFonts w:ascii="Times New Roman" w:hAnsi="Times New Roman"/>
          <w:sz w:val="28"/>
        </w:rPr>
        <w:t xml:space="preserve"> </w:t>
      </w:r>
      <w:r w:rsidR="002820A9" w:rsidRPr="002820A9">
        <w:rPr>
          <w:rFonts w:ascii="Times New Roman" w:hAnsi="Times New Roman"/>
          <w:sz w:val="28"/>
        </w:rPr>
        <w:t>и близости отношений между людьми</w:t>
      </w:r>
      <w:r w:rsidR="005F35F5">
        <w:rPr>
          <w:rFonts w:ascii="Times New Roman" w:hAnsi="Times New Roman"/>
          <w:sz w:val="28"/>
        </w:rPr>
        <w:t xml:space="preserve">. </w:t>
      </w:r>
    </w:p>
    <w:p w:rsidR="005F35F5" w:rsidRDefault="005F35F5" w:rsidP="002820A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исследования также было</w:t>
      </w:r>
      <w:r w:rsidR="006E70AA">
        <w:rPr>
          <w:rFonts w:ascii="Times New Roman" w:hAnsi="Times New Roman"/>
          <w:sz w:val="28"/>
        </w:rPr>
        <w:t xml:space="preserve"> выявлено,</w:t>
      </w:r>
      <w:r>
        <w:rPr>
          <w:rFonts w:ascii="Times New Roman" w:hAnsi="Times New Roman"/>
          <w:sz w:val="28"/>
        </w:rPr>
        <w:t xml:space="preserve"> что общий объем </w:t>
      </w:r>
      <w:r w:rsidR="006E70AA">
        <w:rPr>
          <w:rFonts w:ascii="Times New Roman" w:hAnsi="Times New Roman"/>
          <w:sz w:val="28"/>
        </w:rPr>
        <w:t>самораскрытия у женщин (</w:t>
      </w:r>
      <w:r>
        <w:rPr>
          <w:rFonts w:ascii="Times New Roman" w:hAnsi="Times New Roman"/>
          <w:sz w:val="28"/>
        </w:rPr>
        <w:t>109</w:t>
      </w:r>
      <w:r w:rsidR="006E70AA">
        <w:rPr>
          <w:rFonts w:ascii="Times New Roman" w:hAnsi="Times New Roman"/>
          <w:sz w:val="28"/>
        </w:rPr>
        <w:t>,1) больше чем у мужчин (86,8). Из всего выше сказанного можно сделать вывод</w:t>
      </w:r>
      <w:r w:rsidR="006E70AA">
        <w:t xml:space="preserve">, </w:t>
      </w:r>
      <w:r w:rsidR="006E70AA" w:rsidRPr="006E70AA">
        <w:rPr>
          <w:rFonts w:ascii="Times New Roman" w:hAnsi="Times New Roman"/>
          <w:sz w:val="28"/>
        </w:rPr>
        <w:t xml:space="preserve">что по объёму, глубине и содержанию </w:t>
      </w:r>
      <w:r w:rsidR="006E70AA" w:rsidRPr="006E70AA">
        <w:rPr>
          <w:rFonts w:ascii="Times New Roman" w:hAnsi="Times New Roman"/>
          <w:sz w:val="28"/>
        </w:rPr>
        <w:lastRenderedPageBreak/>
        <w:t xml:space="preserve">передаваемой личной информации самораскрытие девушек и юношей в общении с разными партнёрами </w:t>
      </w:r>
      <w:r w:rsidR="006E70AA">
        <w:rPr>
          <w:rFonts w:ascii="Times New Roman" w:hAnsi="Times New Roman"/>
          <w:sz w:val="28"/>
        </w:rPr>
        <w:t>различается.</w:t>
      </w:r>
    </w:p>
    <w:p w:rsidR="006E70AA" w:rsidRDefault="006E70AA" w:rsidP="00CF44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помощью методики</w:t>
      </w:r>
      <w:r w:rsidRPr="006E70AA">
        <w:rPr>
          <w:rFonts w:ascii="Times New Roman" w:hAnsi="Times New Roman"/>
          <w:sz w:val="28"/>
        </w:rPr>
        <w:t xml:space="preserve"> диагностики «помех» в установлении эм</w:t>
      </w:r>
      <w:r>
        <w:rPr>
          <w:rFonts w:ascii="Times New Roman" w:hAnsi="Times New Roman"/>
          <w:sz w:val="28"/>
        </w:rPr>
        <w:t xml:space="preserve">оциональных контактов В.В.Бойко </w:t>
      </w:r>
      <w:r w:rsidR="00CF4429">
        <w:rPr>
          <w:rFonts w:ascii="Times New Roman" w:hAnsi="Times New Roman"/>
          <w:sz w:val="28"/>
        </w:rPr>
        <w:t xml:space="preserve">мы стремились </w:t>
      </w:r>
      <w:r w:rsidR="00CF4429" w:rsidRPr="00CF4429">
        <w:rPr>
          <w:rFonts w:ascii="Times New Roman" w:hAnsi="Times New Roman"/>
          <w:sz w:val="28"/>
        </w:rPr>
        <w:t>выявить основные проблемы самораскрытия личности</w:t>
      </w:r>
      <w:r w:rsidR="00CF4429">
        <w:rPr>
          <w:rFonts w:ascii="Times New Roman" w:hAnsi="Times New Roman"/>
          <w:sz w:val="28"/>
        </w:rPr>
        <w:t xml:space="preserve">. Нами были получены следующие результаты, представленные в рисунке 3. </w:t>
      </w:r>
    </w:p>
    <w:p w:rsidR="00964CB6" w:rsidRDefault="00964CB6" w:rsidP="00964CB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4CB6" w:rsidRDefault="00A5091F" w:rsidP="00AF1D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25B7" w:rsidRDefault="003225B7" w:rsidP="003225B7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Рисунок 3 </w:t>
      </w:r>
      <w:r w:rsidRPr="00E8484E">
        <w:rPr>
          <w:rFonts w:ascii="Times New Roman" w:hAnsi="Times New Roman"/>
          <w:sz w:val="28"/>
        </w:rPr>
        <w:t>–</w:t>
      </w:r>
      <w:r w:rsidR="006E70AA">
        <w:rPr>
          <w:rFonts w:ascii="Times New Roman" w:hAnsi="Times New Roman"/>
          <w:sz w:val="28"/>
        </w:rPr>
        <w:t xml:space="preserve"> Уровень «помех» в установлении эмоциональных контактов</w:t>
      </w:r>
    </w:p>
    <w:p w:rsidR="00964CB6" w:rsidRDefault="00964CB6" w:rsidP="00964CB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F4429" w:rsidRDefault="00CF4429" w:rsidP="00964CB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диаграммы видно, что у девушек «помехи» в установлении эмоциональных контактов возникают</w:t>
      </w:r>
      <w:r w:rsidR="001D3424">
        <w:rPr>
          <w:rFonts w:ascii="Times New Roman" w:hAnsi="Times New Roman"/>
          <w:sz w:val="28"/>
        </w:rPr>
        <w:t xml:space="preserve"> чаще чем у юношей. Наибольшие значения у женщин были получены по шкалам 1 (неумение управлять эмоциями, дозировать их) и 2 (неадекватное проявление эмоций), наименьшие по шкале 4 (доминирование негативных эмоций). У мужчин самые высокие баллы были набраны по шкалам 3 (негибкость, неразвитость, невыразительность эмоций) и 4 </w:t>
      </w:r>
      <w:r w:rsidR="00720279">
        <w:rPr>
          <w:rFonts w:ascii="Times New Roman" w:hAnsi="Times New Roman"/>
          <w:sz w:val="28"/>
        </w:rPr>
        <w:t xml:space="preserve">(доминирование негативных эмоций), а самые низкие по шкале </w:t>
      </w:r>
      <w:r w:rsidR="00720279" w:rsidRPr="00720279">
        <w:rPr>
          <w:rFonts w:ascii="Times New Roman" w:hAnsi="Times New Roman"/>
          <w:sz w:val="28"/>
        </w:rPr>
        <w:t>2 (неадекватное проявление эмоций)</w:t>
      </w:r>
      <w:r w:rsidR="00720279">
        <w:rPr>
          <w:rFonts w:ascii="Times New Roman" w:hAnsi="Times New Roman"/>
          <w:sz w:val="28"/>
        </w:rPr>
        <w:t xml:space="preserve">. Итак, в ходе исследования было выявлено, что </w:t>
      </w:r>
      <w:r w:rsidR="00720279" w:rsidRPr="00720279">
        <w:rPr>
          <w:rFonts w:ascii="Times New Roman" w:hAnsi="Times New Roman"/>
          <w:sz w:val="28"/>
        </w:rPr>
        <w:t xml:space="preserve">уровень «помех» в установлении эмоциональных контактов </w:t>
      </w:r>
      <w:r w:rsidR="00720279">
        <w:rPr>
          <w:rFonts w:ascii="Times New Roman" w:hAnsi="Times New Roman"/>
          <w:sz w:val="28"/>
        </w:rPr>
        <w:t>у девушек и юношей различается.</w:t>
      </w:r>
    </w:p>
    <w:p w:rsidR="005B3E7E" w:rsidRDefault="00720279" w:rsidP="00ED672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Для того чтобы ответить на вопрос «</w:t>
      </w:r>
      <w:r w:rsidRPr="00720279">
        <w:rPr>
          <w:rFonts w:ascii="Times New Roman" w:hAnsi="Times New Roman"/>
          <w:sz w:val="28"/>
        </w:rPr>
        <w:t>Влияют ли «помехи» в установлении эмоциональных контактов на уровень самораскрытия</w:t>
      </w:r>
      <w:r>
        <w:rPr>
          <w:rFonts w:ascii="Times New Roman" w:hAnsi="Times New Roman"/>
          <w:sz w:val="28"/>
        </w:rPr>
        <w:t>?» нами был</w:t>
      </w:r>
      <w:r w:rsidR="005B3E7E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проведен</w:t>
      </w:r>
      <w:r w:rsidR="005B3E7E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="005B3E7E">
        <w:rPr>
          <w:rFonts w:ascii="Times New Roman" w:hAnsi="Times New Roman"/>
          <w:sz w:val="28"/>
        </w:rPr>
        <w:t>ранговая корреляция С</w:t>
      </w:r>
      <w:r w:rsidRPr="00720279">
        <w:rPr>
          <w:rFonts w:ascii="Times New Roman" w:hAnsi="Times New Roman"/>
          <w:sz w:val="28"/>
        </w:rPr>
        <w:t>пирмена</w:t>
      </w:r>
      <w:r w:rsidR="005B3E7E">
        <w:rPr>
          <w:rFonts w:ascii="Times New Roman" w:hAnsi="Times New Roman"/>
          <w:sz w:val="28"/>
        </w:rPr>
        <w:t xml:space="preserve">. </w:t>
      </w:r>
      <w:r w:rsidR="00ED6724">
        <w:rPr>
          <w:rFonts w:ascii="Times New Roman" w:hAnsi="Times New Roman"/>
          <w:sz w:val="28"/>
        </w:rPr>
        <w:t xml:space="preserve">Расчеты проводились с помощью </w:t>
      </w:r>
      <w:r w:rsidR="00ED6724" w:rsidRPr="00ED6724">
        <w:rPr>
          <w:rFonts w:ascii="Times New Roman" w:hAnsi="Times New Roman"/>
          <w:sz w:val="28"/>
        </w:rPr>
        <w:t>компь</w:t>
      </w:r>
      <w:r w:rsidR="00ED6724">
        <w:rPr>
          <w:rFonts w:ascii="Times New Roman" w:hAnsi="Times New Roman"/>
          <w:sz w:val="28"/>
        </w:rPr>
        <w:t xml:space="preserve">ютерной программы </w:t>
      </w:r>
      <w:r w:rsidR="00ED6724" w:rsidRPr="00ED6724">
        <w:rPr>
          <w:rFonts w:ascii="Times New Roman" w:hAnsi="Times New Roman"/>
          <w:sz w:val="28"/>
        </w:rPr>
        <w:t>Microsoft Excel.</w:t>
      </w:r>
      <w:r w:rsidR="00ED6724">
        <w:rPr>
          <w:rFonts w:ascii="Times New Roman" w:hAnsi="Times New Roman"/>
          <w:sz w:val="28"/>
        </w:rPr>
        <w:t xml:space="preserve"> </w:t>
      </w:r>
      <w:r w:rsidR="005B3E7E">
        <w:rPr>
          <w:rFonts w:ascii="Times New Roman" w:hAnsi="Times New Roman"/>
          <w:sz w:val="28"/>
        </w:rPr>
        <w:t>Полученные р</w:t>
      </w:r>
      <w:r w:rsidR="00ED6724">
        <w:rPr>
          <w:rFonts w:ascii="Times New Roman" w:hAnsi="Times New Roman"/>
          <w:sz w:val="28"/>
        </w:rPr>
        <w:t>езультаты п</w:t>
      </w:r>
      <w:r w:rsidR="00320613">
        <w:rPr>
          <w:rFonts w:ascii="Times New Roman" w:hAnsi="Times New Roman"/>
          <w:sz w:val="28"/>
        </w:rPr>
        <w:t>риведены в таблице 1</w:t>
      </w:r>
      <w:r w:rsidR="00ED6724">
        <w:rPr>
          <w:rFonts w:ascii="Times New Roman" w:hAnsi="Times New Roman"/>
          <w:sz w:val="28"/>
        </w:rPr>
        <w:t>.</w:t>
      </w:r>
    </w:p>
    <w:p w:rsidR="00ED6724" w:rsidRDefault="00ED6724" w:rsidP="00ED672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4CB6" w:rsidRDefault="00AF1D77" w:rsidP="00AF1D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1 </w:t>
      </w:r>
      <w:r w:rsidRPr="00E8484E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Корреляционный анализ данных</w:t>
      </w:r>
    </w:p>
    <w:tbl>
      <w:tblPr>
        <w:tblW w:w="8505" w:type="dxa"/>
        <w:tblInd w:w="704" w:type="dxa"/>
        <w:tblLook w:val="04A0" w:firstRow="1" w:lastRow="0" w:firstColumn="1" w:lastColumn="0" w:noHBand="0" w:noVBand="1"/>
      </w:tblPr>
      <w:tblGrid>
        <w:gridCol w:w="3544"/>
        <w:gridCol w:w="709"/>
        <w:gridCol w:w="747"/>
        <w:gridCol w:w="851"/>
        <w:gridCol w:w="670"/>
        <w:gridCol w:w="708"/>
        <w:gridCol w:w="709"/>
        <w:gridCol w:w="606"/>
      </w:tblGrid>
      <w:tr w:rsidR="00FA0D73" w:rsidRPr="00FA0D73" w:rsidTr="005B3E7E">
        <w:trPr>
          <w:trHeight w:val="27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43BB1" w:rsidRDefault="00FA0D73" w:rsidP="00F43BB1">
            <w:pPr>
              <w:spacing w:after="0" w:line="240" w:lineRule="auto"/>
              <w:jc w:val="center"/>
              <w:rPr>
                <w:iCs/>
                <w:color w:val="000000"/>
              </w:rPr>
            </w:pPr>
            <w:r w:rsidRPr="00FA0D73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0D73" w:rsidRPr="000F0253" w:rsidRDefault="00FA0D73" w:rsidP="00FA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6"/>
              </w:rPr>
            </w:pPr>
            <w:r w:rsidRPr="000F0253">
              <w:rPr>
                <w:rFonts w:ascii="Times New Roman" w:hAnsi="Times New Roman"/>
                <w:color w:val="000000"/>
                <w:sz w:val="28"/>
                <w:szCs w:val="16"/>
              </w:rPr>
              <w:t>Уровень самораскрытия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0D73" w:rsidRPr="000F0253" w:rsidRDefault="00FA0D73" w:rsidP="00FA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6"/>
              </w:rPr>
            </w:pPr>
            <w:r w:rsidRPr="000F0253">
              <w:rPr>
                <w:rFonts w:ascii="Times New Roman" w:hAnsi="Times New Roman"/>
                <w:color w:val="000000"/>
                <w:sz w:val="28"/>
                <w:szCs w:val="16"/>
              </w:rPr>
              <w:t>неумение управлять эмоциями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0D73" w:rsidRPr="000F0253" w:rsidRDefault="00FA0D73" w:rsidP="00FA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6"/>
              </w:rPr>
            </w:pPr>
            <w:r w:rsidRPr="000F0253">
              <w:rPr>
                <w:rFonts w:ascii="Times New Roman" w:hAnsi="Times New Roman"/>
                <w:color w:val="000000"/>
                <w:sz w:val="28"/>
                <w:szCs w:val="16"/>
              </w:rPr>
              <w:t>неадекватное проявление эмоций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0D73" w:rsidRPr="000F0253" w:rsidRDefault="00FA0D73" w:rsidP="00FA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6"/>
              </w:rPr>
            </w:pPr>
            <w:r w:rsidRPr="000F0253">
              <w:rPr>
                <w:rFonts w:ascii="Times New Roman" w:hAnsi="Times New Roman"/>
                <w:color w:val="000000"/>
                <w:sz w:val="28"/>
                <w:szCs w:val="16"/>
              </w:rPr>
              <w:t>невыразительность эмоций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0D73" w:rsidRPr="000F0253" w:rsidRDefault="00FA0D73" w:rsidP="00FA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6"/>
              </w:rPr>
            </w:pPr>
            <w:r w:rsidRPr="000F0253">
              <w:rPr>
                <w:rFonts w:ascii="Times New Roman" w:hAnsi="Times New Roman"/>
                <w:color w:val="000000"/>
                <w:sz w:val="28"/>
                <w:szCs w:val="16"/>
              </w:rPr>
              <w:t>доминирование негативных эмоций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0D73" w:rsidRPr="000F0253" w:rsidRDefault="00FA0D73" w:rsidP="00FA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6"/>
              </w:rPr>
            </w:pPr>
            <w:r w:rsidRPr="000F0253">
              <w:rPr>
                <w:rFonts w:ascii="Times New Roman" w:hAnsi="Times New Roman"/>
                <w:color w:val="000000"/>
                <w:sz w:val="28"/>
                <w:szCs w:val="16"/>
              </w:rPr>
              <w:t>нежелание сближаться с людьми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0D73" w:rsidRPr="000F0253" w:rsidRDefault="00FA0D73" w:rsidP="00FA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6"/>
              </w:rPr>
            </w:pPr>
            <w:r w:rsidRPr="000F0253">
              <w:rPr>
                <w:rFonts w:ascii="Times New Roman" w:hAnsi="Times New Roman"/>
                <w:color w:val="000000"/>
                <w:sz w:val="28"/>
                <w:szCs w:val="16"/>
              </w:rPr>
              <w:t>"помехи"</w:t>
            </w:r>
          </w:p>
        </w:tc>
      </w:tr>
      <w:tr w:rsidR="00FA0D73" w:rsidRPr="00FA0D73" w:rsidTr="005B3E7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0F0253" w:rsidRDefault="00FA0D73" w:rsidP="00FA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6"/>
              </w:rPr>
            </w:pPr>
            <w:r w:rsidRPr="000F0253">
              <w:rPr>
                <w:rFonts w:ascii="Times New Roman" w:hAnsi="Times New Roman"/>
                <w:color w:val="000000"/>
                <w:sz w:val="28"/>
                <w:szCs w:val="16"/>
              </w:rPr>
              <w:t>Уровень самораскрытия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9C0006"/>
              </w:rPr>
            </w:pPr>
            <w:r w:rsidRPr="00FA0D73">
              <w:rPr>
                <w:color w:val="9C0006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 </w:t>
            </w:r>
          </w:p>
        </w:tc>
      </w:tr>
      <w:tr w:rsidR="00FA0D73" w:rsidRPr="00FA0D73" w:rsidTr="005B3E7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0F0253" w:rsidRDefault="00FA0D73" w:rsidP="00FA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6"/>
              </w:rPr>
            </w:pPr>
            <w:r w:rsidRPr="000F0253">
              <w:rPr>
                <w:rFonts w:ascii="Times New Roman" w:hAnsi="Times New Roman"/>
                <w:color w:val="000000"/>
                <w:sz w:val="28"/>
                <w:szCs w:val="16"/>
              </w:rPr>
              <w:t>неумение управлять эмоциями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9C0006"/>
              </w:rPr>
            </w:pPr>
            <w:r w:rsidRPr="00FA0D73">
              <w:rPr>
                <w:color w:val="9C0006"/>
              </w:rPr>
              <w:t>0,43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9C0006"/>
              </w:rPr>
            </w:pPr>
            <w:r w:rsidRPr="00FA0D73">
              <w:rPr>
                <w:color w:val="9C000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 </w:t>
            </w:r>
          </w:p>
        </w:tc>
      </w:tr>
      <w:tr w:rsidR="00FA0D73" w:rsidRPr="00FA0D73" w:rsidTr="005B3E7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0F0253" w:rsidRDefault="00FA0D73" w:rsidP="00FA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6"/>
              </w:rPr>
            </w:pPr>
            <w:r w:rsidRPr="000F0253">
              <w:rPr>
                <w:rFonts w:ascii="Times New Roman" w:hAnsi="Times New Roman"/>
                <w:color w:val="000000"/>
                <w:sz w:val="28"/>
                <w:szCs w:val="16"/>
              </w:rPr>
              <w:t>неадекватное проявление эмоций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0,14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9C0006"/>
              </w:rPr>
            </w:pPr>
            <w:r w:rsidRPr="00FA0D73">
              <w:rPr>
                <w:color w:val="9C0006"/>
              </w:rPr>
              <w:t>0,43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9C0006"/>
              </w:rPr>
            </w:pPr>
            <w:r w:rsidRPr="00FA0D73">
              <w:rPr>
                <w:color w:val="9C0006"/>
              </w:rPr>
              <w:t>1,00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 </w:t>
            </w:r>
          </w:p>
        </w:tc>
      </w:tr>
      <w:tr w:rsidR="00FA0D73" w:rsidRPr="00FA0D73" w:rsidTr="005B3E7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0F0253" w:rsidRDefault="00FA0D73" w:rsidP="00FA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6"/>
              </w:rPr>
            </w:pPr>
            <w:r w:rsidRPr="000F0253">
              <w:rPr>
                <w:rFonts w:ascii="Times New Roman" w:hAnsi="Times New Roman"/>
                <w:color w:val="000000"/>
                <w:sz w:val="28"/>
                <w:szCs w:val="16"/>
              </w:rPr>
              <w:t>невыразительность эмоций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0,29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-0,09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9C0006"/>
              </w:rPr>
            </w:pPr>
            <w:r w:rsidRPr="00FA0D73">
              <w:rPr>
                <w:color w:val="9C0006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 </w:t>
            </w:r>
          </w:p>
        </w:tc>
      </w:tr>
      <w:tr w:rsidR="00FA0D73" w:rsidRPr="00FA0D73" w:rsidTr="005B3E7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0F0253" w:rsidRDefault="00FA0D73" w:rsidP="00FA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6"/>
              </w:rPr>
            </w:pPr>
            <w:r w:rsidRPr="000F0253">
              <w:rPr>
                <w:rFonts w:ascii="Times New Roman" w:hAnsi="Times New Roman"/>
                <w:color w:val="000000"/>
                <w:sz w:val="28"/>
                <w:szCs w:val="16"/>
              </w:rPr>
              <w:t>доминирование негативных эмоций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0,28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9C0006"/>
              </w:rPr>
            </w:pPr>
            <w:r w:rsidRPr="00FA0D73">
              <w:rPr>
                <w:color w:val="9C0006"/>
              </w:rPr>
              <w:t>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0,01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9C0006"/>
              </w:rPr>
            </w:pPr>
            <w:r w:rsidRPr="00FA0D73">
              <w:rPr>
                <w:color w:val="9C0006"/>
              </w:rPr>
              <w:t>0,37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9C0006"/>
              </w:rPr>
            </w:pPr>
            <w:r w:rsidRPr="00FA0D73">
              <w:rPr>
                <w:color w:val="9C0006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 </w:t>
            </w:r>
          </w:p>
        </w:tc>
      </w:tr>
      <w:tr w:rsidR="00FA0D73" w:rsidRPr="00FA0D73" w:rsidTr="005B3E7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0F0253" w:rsidRDefault="00FA0D73" w:rsidP="00FA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6"/>
              </w:rPr>
            </w:pPr>
            <w:r w:rsidRPr="000F0253">
              <w:rPr>
                <w:rFonts w:ascii="Times New Roman" w:hAnsi="Times New Roman"/>
                <w:color w:val="000000"/>
                <w:sz w:val="28"/>
                <w:szCs w:val="16"/>
              </w:rPr>
              <w:t>нежелание сближаться с людьми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-0,09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-0,20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-0,14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9C0006"/>
              </w:rPr>
            </w:pPr>
            <w:r w:rsidRPr="00FA0D73">
              <w:rPr>
                <w:color w:val="9C0006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000000"/>
              </w:rPr>
            </w:pPr>
            <w:r w:rsidRPr="00FA0D73">
              <w:rPr>
                <w:color w:val="000000"/>
              </w:rPr>
              <w:t> </w:t>
            </w:r>
          </w:p>
        </w:tc>
      </w:tr>
      <w:tr w:rsidR="00FA0D73" w:rsidRPr="00FA0D73" w:rsidTr="005B3E7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3" w:rsidRPr="000F0253" w:rsidRDefault="00FA0D73" w:rsidP="00FA0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16"/>
              </w:rPr>
            </w:pPr>
            <w:r w:rsidRPr="000F0253">
              <w:rPr>
                <w:rFonts w:ascii="Times New Roman" w:hAnsi="Times New Roman"/>
                <w:color w:val="000000"/>
                <w:sz w:val="28"/>
                <w:szCs w:val="16"/>
              </w:rPr>
              <w:t xml:space="preserve">"Помехи"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9C0006"/>
              </w:rPr>
            </w:pPr>
            <w:r w:rsidRPr="00FA0D73">
              <w:rPr>
                <w:color w:val="9C0006"/>
              </w:rPr>
              <w:t>0,39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9C0006"/>
              </w:rPr>
            </w:pPr>
            <w:r w:rsidRPr="00FA0D73">
              <w:rPr>
                <w:color w:val="9C0006"/>
              </w:rPr>
              <w:t>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9C0006"/>
              </w:rPr>
            </w:pPr>
            <w:r w:rsidRPr="00FA0D73">
              <w:rPr>
                <w:color w:val="9C0006"/>
              </w:rPr>
              <w:t>0,43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9C0006"/>
              </w:rPr>
            </w:pPr>
            <w:r w:rsidRPr="00FA0D73">
              <w:rPr>
                <w:color w:val="9C0006"/>
              </w:rPr>
              <w:t>0,63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9C0006"/>
              </w:rPr>
            </w:pPr>
            <w:r w:rsidRPr="00FA0D73">
              <w:rPr>
                <w:color w:val="9C0006"/>
              </w:rPr>
              <w:t>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9C0006"/>
              </w:rPr>
            </w:pPr>
            <w:r w:rsidRPr="00FA0D73">
              <w:rPr>
                <w:color w:val="9C0006"/>
              </w:rPr>
              <w:t>0,39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D73" w:rsidRPr="00FA0D73" w:rsidRDefault="00FA0D73" w:rsidP="00FA0D73">
            <w:pPr>
              <w:spacing w:after="0" w:line="240" w:lineRule="auto"/>
              <w:jc w:val="center"/>
              <w:rPr>
                <w:color w:val="9C0006"/>
              </w:rPr>
            </w:pPr>
            <w:r w:rsidRPr="00FA0D73">
              <w:rPr>
                <w:color w:val="9C0006"/>
              </w:rPr>
              <w:t>1,00</w:t>
            </w:r>
          </w:p>
        </w:tc>
      </w:tr>
    </w:tbl>
    <w:p w:rsidR="00964CB6" w:rsidRDefault="00964CB6" w:rsidP="00964CB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4CB6" w:rsidRDefault="005B3E7E" w:rsidP="00964CB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как эмпи</w:t>
      </w:r>
      <w:r w:rsidR="002851C4">
        <w:rPr>
          <w:rFonts w:ascii="Times New Roman" w:hAnsi="Times New Roman"/>
          <w:sz w:val="28"/>
        </w:rPr>
        <w:t>рическое значение коэффициента корреляции (0,39) бол</w:t>
      </w:r>
      <w:r w:rsidR="002C7709">
        <w:rPr>
          <w:rFonts w:ascii="Times New Roman" w:hAnsi="Times New Roman"/>
          <w:sz w:val="28"/>
        </w:rPr>
        <w:t>ьше критического значения (0,32 на уровне значимости 0,05) из этого следует, что корреляция есть</w:t>
      </w:r>
      <w:r w:rsidR="00320613">
        <w:rPr>
          <w:rFonts w:ascii="Times New Roman" w:hAnsi="Times New Roman"/>
          <w:sz w:val="28"/>
        </w:rPr>
        <w:t xml:space="preserve"> (рисунок 4)</w:t>
      </w:r>
      <w:r w:rsidR="00ED6724">
        <w:rPr>
          <w:rFonts w:ascii="Times New Roman" w:hAnsi="Times New Roman"/>
          <w:sz w:val="28"/>
        </w:rPr>
        <w:t xml:space="preserve">. </w:t>
      </w:r>
      <w:r w:rsidR="00F43BB1">
        <w:rPr>
          <w:rFonts w:ascii="Times New Roman" w:hAnsi="Times New Roman"/>
          <w:sz w:val="28"/>
        </w:rPr>
        <w:t>Итак, в ходе исследовательской работы была выявлена прямая умеренная связь между уровнем самораскрытия и шкалой 1 (</w:t>
      </w:r>
      <w:r w:rsidR="00F43BB1" w:rsidRPr="00F43BB1">
        <w:rPr>
          <w:rFonts w:ascii="Times New Roman" w:hAnsi="Times New Roman"/>
          <w:sz w:val="28"/>
        </w:rPr>
        <w:t>неумение управлять эмоциями</w:t>
      </w:r>
      <w:r w:rsidR="00F43BB1">
        <w:rPr>
          <w:rFonts w:ascii="Times New Roman" w:hAnsi="Times New Roman"/>
          <w:sz w:val="28"/>
        </w:rPr>
        <w:t>)</w:t>
      </w:r>
      <w:r w:rsidR="00F43BB1" w:rsidRPr="00F43BB1">
        <w:rPr>
          <w:rFonts w:ascii="Times New Roman" w:hAnsi="Times New Roman"/>
          <w:sz w:val="28"/>
        </w:rPr>
        <w:t xml:space="preserve"> </w:t>
      </w:r>
      <w:r w:rsidR="00F43BB1">
        <w:rPr>
          <w:rFonts w:ascii="Times New Roman" w:hAnsi="Times New Roman"/>
          <w:sz w:val="28"/>
        </w:rPr>
        <w:t>и связь между уровнем «помех</w:t>
      </w:r>
      <w:r w:rsidR="00F43BB1" w:rsidRPr="00320613">
        <w:rPr>
          <w:rFonts w:ascii="Times New Roman" w:hAnsi="Times New Roman"/>
          <w:sz w:val="28"/>
        </w:rPr>
        <w:t xml:space="preserve">» в установлении эмоциональных контактов </w:t>
      </w:r>
      <w:r w:rsidR="00F43BB1">
        <w:rPr>
          <w:rFonts w:ascii="Times New Roman" w:hAnsi="Times New Roman"/>
          <w:sz w:val="28"/>
        </w:rPr>
        <w:t>и уровнем</w:t>
      </w:r>
      <w:r w:rsidR="00F43BB1" w:rsidRPr="00320613">
        <w:rPr>
          <w:rFonts w:ascii="Times New Roman" w:hAnsi="Times New Roman"/>
          <w:sz w:val="28"/>
        </w:rPr>
        <w:t xml:space="preserve"> самораскрытия</w:t>
      </w:r>
      <w:r w:rsidR="00F43BB1">
        <w:rPr>
          <w:rFonts w:ascii="Times New Roman" w:hAnsi="Times New Roman"/>
          <w:sz w:val="28"/>
        </w:rPr>
        <w:t xml:space="preserve">, которая свидетельствует о том, что увеличение одного показателя приведет к увеличению другого. </w:t>
      </w:r>
    </w:p>
    <w:p w:rsidR="00ED6724" w:rsidRDefault="00ED6724" w:rsidP="00ED6724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64CB6" w:rsidRDefault="00ED6724" w:rsidP="004907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1B1C6D90" wp14:editId="2CA3DDA5">
            <wp:extent cx="4572000" cy="2609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225B7" w:rsidRDefault="00CE2481" w:rsidP="004907F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4</w:t>
      </w:r>
      <w:r w:rsidR="003225B7">
        <w:rPr>
          <w:rFonts w:ascii="Times New Roman" w:hAnsi="Times New Roman"/>
          <w:sz w:val="28"/>
        </w:rPr>
        <w:t xml:space="preserve"> </w:t>
      </w:r>
      <w:r w:rsidR="003225B7" w:rsidRPr="00E8484E">
        <w:rPr>
          <w:rFonts w:ascii="Times New Roman" w:hAnsi="Times New Roman"/>
          <w:sz w:val="28"/>
        </w:rPr>
        <w:t>–</w:t>
      </w:r>
      <w:r w:rsidR="003225B7">
        <w:rPr>
          <w:rFonts w:ascii="Times New Roman" w:hAnsi="Times New Roman"/>
          <w:sz w:val="28"/>
        </w:rPr>
        <w:t xml:space="preserve"> Поле корреляции</w:t>
      </w:r>
    </w:p>
    <w:p w:rsidR="003225B7" w:rsidRDefault="003225B7" w:rsidP="003225B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907F9" w:rsidRPr="004907F9" w:rsidRDefault="004907F9" w:rsidP="004907F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07F9">
        <w:rPr>
          <w:rFonts w:ascii="Times New Roman" w:hAnsi="Times New Roman"/>
          <w:sz w:val="28"/>
        </w:rPr>
        <w:t xml:space="preserve">В рамках исследования </w:t>
      </w:r>
      <w:r>
        <w:rPr>
          <w:rFonts w:ascii="Times New Roman" w:hAnsi="Times New Roman"/>
          <w:sz w:val="28"/>
        </w:rPr>
        <w:t>мы отвергли нулевые гипотезы, приняли альтернативные и ответили на интересовавшие нас</w:t>
      </w:r>
      <w:r w:rsidRPr="004907F9">
        <w:rPr>
          <w:rFonts w:ascii="Times New Roman" w:hAnsi="Times New Roman"/>
          <w:sz w:val="28"/>
        </w:rPr>
        <w:t xml:space="preserve"> вопросы:</w:t>
      </w:r>
    </w:p>
    <w:p w:rsidR="004907F9" w:rsidRPr="004907F9" w:rsidRDefault="004907F9" w:rsidP="004907F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  <w:t>С</w:t>
      </w:r>
      <w:r w:rsidRPr="004907F9">
        <w:rPr>
          <w:rFonts w:ascii="Times New Roman" w:hAnsi="Times New Roman"/>
          <w:sz w:val="28"/>
        </w:rPr>
        <w:t xml:space="preserve">амораскрытие по объёму, глубине и содержанию передаваемой личной информации </w:t>
      </w:r>
      <w:r>
        <w:rPr>
          <w:rFonts w:ascii="Times New Roman" w:hAnsi="Times New Roman"/>
          <w:sz w:val="28"/>
        </w:rPr>
        <w:t xml:space="preserve">у </w:t>
      </w:r>
      <w:r w:rsidRPr="004907F9">
        <w:rPr>
          <w:rFonts w:ascii="Times New Roman" w:hAnsi="Times New Roman"/>
          <w:sz w:val="28"/>
        </w:rPr>
        <w:t>девушек и юношей в общении с разными партнёрами</w:t>
      </w:r>
      <w:r>
        <w:rPr>
          <w:rFonts w:ascii="Times New Roman" w:hAnsi="Times New Roman"/>
          <w:sz w:val="28"/>
        </w:rPr>
        <w:t xml:space="preserve"> различается.</w:t>
      </w:r>
    </w:p>
    <w:p w:rsidR="004907F9" w:rsidRPr="004907F9" w:rsidRDefault="004907F9" w:rsidP="004907F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>У</w:t>
      </w:r>
      <w:r w:rsidRPr="004907F9">
        <w:rPr>
          <w:rFonts w:ascii="Times New Roman" w:hAnsi="Times New Roman"/>
          <w:sz w:val="28"/>
        </w:rPr>
        <w:t xml:space="preserve"> девушек и юношей уровень «помех» в устан</w:t>
      </w:r>
      <w:r>
        <w:rPr>
          <w:rFonts w:ascii="Times New Roman" w:hAnsi="Times New Roman"/>
          <w:sz w:val="28"/>
        </w:rPr>
        <w:t>овлении эмоциональных контактов</w:t>
      </w:r>
      <w:r w:rsidRPr="004907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различается.</w:t>
      </w:r>
    </w:p>
    <w:p w:rsidR="004907F9" w:rsidRDefault="004907F9" w:rsidP="004907F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Уровень «помех</w:t>
      </w:r>
      <w:r w:rsidRPr="004907F9">
        <w:rPr>
          <w:rFonts w:ascii="Times New Roman" w:hAnsi="Times New Roman"/>
          <w:sz w:val="28"/>
        </w:rPr>
        <w:t xml:space="preserve">» в установлении эмоциональных контактов </w:t>
      </w:r>
      <w:r>
        <w:rPr>
          <w:rFonts w:ascii="Times New Roman" w:hAnsi="Times New Roman"/>
          <w:sz w:val="28"/>
        </w:rPr>
        <w:t>влияет</w:t>
      </w:r>
      <w:r w:rsidRPr="004907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уровень самораскрытия. Выявлена прямая умеренная корреляция.</w:t>
      </w:r>
    </w:p>
    <w:p w:rsidR="004907F9" w:rsidRDefault="004907F9" w:rsidP="004907F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4CB6" w:rsidRDefault="00964CB6" w:rsidP="00964CB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963FE" w:rsidRDefault="004963FE" w:rsidP="00964CB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963FE" w:rsidRDefault="004963FE" w:rsidP="00964CB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963FE" w:rsidRDefault="004963FE" w:rsidP="00964CB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963FE" w:rsidRDefault="004963FE" w:rsidP="00964CB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963FE" w:rsidRDefault="004963FE" w:rsidP="00964CB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963FE" w:rsidRDefault="004963FE" w:rsidP="00964CB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963FE" w:rsidRDefault="004963FE" w:rsidP="00964CB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963FE" w:rsidRDefault="004963FE" w:rsidP="00964CB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963FE" w:rsidRDefault="004963FE" w:rsidP="00964CB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D5167" w:rsidRPr="001D5167" w:rsidRDefault="001D5167" w:rsidP="001D5167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D51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ЗАКЛЮЧЕНИЕ </w:t>
      </w:r>
    </w:p>
    <w:p w:rsidR="001D5167" w:rsidRDefault="001D5167" w:rsidP="001D5167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D5167" w:rsidRDefault="001D5167" w:rsidP="001D51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0683">
        <w:rPr>
          <w:rFonts w:ascii="Times New Roman" w:hAnsi="Times New Roman"/>
          <w:sz w:val="28"/>
          <w:szCs w:val="28"/>
          <w:shd w:val="clear" w:color="auto" w:fill="FFFFFF"/>
        </w:rPr>
        <w:t>Выбранная тем</w:t>
      </w:r>
      <w:r w:rsidR="008C545E">
        <w:rPr>
          <w:rFonts w:ascii="Times New Roman" w:hAnsi="Times New Roman"/>
          <w:sz w:val="28"/>
          <w:szCs w:val="28"/>
          <w:shd w:val="clear" w:color="auto" w:fill="FFFFFF"/>
        </w:rPr>
        <w:t>а исследования</w:t>
      </w:r>
      <w:r w:rsidRPr="00BD0683">
        <w:rPr>
          <w:rFonts w:ascii="Times New Roman" w:hAnsi="Times New Roman"/>
          <w:sz w:val="28"/>
          <w:szCs w:val="28"/>
          <w:shd w:val="clear" w:color="auto" w:fill="FFFFFF"/>
        </w:rPr>
        <w:t xml:space="preserve"> акту</w:t>
      </w:r>
      <w:r w:rsidR="008C545E">
        <w:rPr>
          <w:rFonts w:ascii="Times New Roman" w:hAnsi="Times New Roman"/>
          <w:sz w:val="28"/>
          <w:szCs w:val="28"/>
          <w:shd w:val="clear" w:color="auto" w:fill="FFFFFF"/>
        </w:rPr>
        <w:t xml:space="preserve">альна поскольку </w:t>
      </w:r>
      <w:r w:rsidR="00CC0382" w:rsidRPr="00CC0382">
        <w:rPr>
          <w:rFonts w:ascii="Times New Roman" w:hAnsi="Times New Roman"/>
          <w:sz w:val="28"/>
          <w:szCs w:val="28"/>
          <w:shd w:val="clear" w:color="auto" w:fill="FFFFFF"/>
        </w:rPr>
        <w:t>человек являясь непосредственно единицей общества большую часть своего времени включен в межличностное общение. И от того на сколько качественно будет реализовано самораскрытие субъекта в процессе коммуникации зависит эффективность взаимодействия и развития личности.</w:t>
      </w:r>
    </w:p>
    <w:p w:rsidR="001D5167" w:rsidRDefault="001D5167" w:rsidP="001D51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Нами была поставлена цель </w:t>
      </w:r>
      <w:r w:rsidRPr="00C25000">
        <w:rPr>
          <w:rFonts w:ascii="Times New Roman" w:eastAsiaTheme="minorHAnsi" w:hAnsi="Times New Roman"/>
          <w:sz w:val="28"/>
          <w:lang w:eastAsia="en-US"/>
        </w:rPr>
        <w:t>–</w:t>
      </w:r>
      <w:r w:rsidRPr="001D5167">
        <w:t xml:space="preserve"> </w:t>
      </w:r>
      <w:r w:rsidRPr="001D5167">
        <w:rPr>
          <w:rFonts w:ascii="Times New Roman" w:eastAsiaTheme="minorHAnsi" w:hAnsi="Times New Roman"/>
          <w:sz w:val="28"/>
          <w:lang w:eastAsia="en-US"/>
        </w:rPr>
        <w:t>выявить основные проблемы самораскрытия личности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</w:p>
    <w:p w:rsidR="002822D5" w:rsidRDefault="001D5167" w:rsidP="001D51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0683">
        <w:rPr>
          <w:rFonts w:ascii="Times New Roman" w:hAnsi="Times New Roman"/>
          <w:sz w:val="28"/>
          <w:szCs w:val="28"/>
          <w:shd w:val="clear" w:color="auto" w:fill="FFFFFF"/>
        </w:rPr>
        <w:t>В соответствии с поставленными задачами был</w:t>
      </w:r>
      <w:r w:rsidRPr="00F82C08"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проведен т</w:t>
      </w:r>
      <w:r w:rsidRPr="00F82C08">
        <w:rPr>
          <w:rFonts w:ascii="Times New Roman" w:hAnsi="Times New Roman"/>
          <w:sz w:val="28"/>
          <w:szCs w:val="28"/>
          <w:shd w:val="clear" w:color="auto" w:fill="FFFFFF"/>
        </w:rPr>
        <w:t>еоретический анализ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проблем самораскрытия личности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Он </w:t>
      </w:r>
      <w:r w:rsidRPr="00BD0683">
        <w:rPr>
          <w:rFonts w:ascii="Times New Roman" w:hAnsi="Times New Roman"/>
          <w:sz w:val="28"/>
          <w:szCs w:val="28"/>
          <w:shd w:val="clear" w:color="auto" w:fill="FFFFFF"/>
        </w:rPr>
        <w:t xml:space="preserve">показал, </w:t>
      </w:r>
      <w:r w:rsidR="002822D5">
        <w:rPr>
          <w:rFonts w:ascii="Times New Roman" w:hAnsi="Times New Roman"/>
          <w:sz w:val="28"/>
          <w:szCs w:val="28"/>
          <w:shd w:val="clear" w:color="auto" w:fill="FFFFFF"/>
        </w:rPr>
        <w:t>что в процессе открытия себя другому человеку субъекту может мешать так называемые «помехи» в общении.</w:t>
      </w:r>
    </w:p>
    <w:p w:rsidR="001D5167" w:rsidRDefault="001D5167" w:rsidP="002822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0683">
        <w:rPr>
          <w:rFonts w:ascii="Times New Roman" w:hAnsi="Times New Roman"/>
          <w:sz w:val="28"/>
          <w:szCs w:val="28"/>
          <w:shd w:val="clear" w:color="auto" w:fill="FFFFFF"/>
        </w:rPr>
        <w:t xml:space="preserve">Изучив, </w:t>
      </w:r>
      <w:r w:rsidR="002822D5" w:rsidRPr="002822D5">
        <w:rPr>
          <w:rFonts w:ascii="Times New Roman" w:hAnsi="Times New Roman"/>
          <w:sz w:val="28"/>
          <w:szCs w:val="28"/>
          <w:shd w:val="clear" w:color="auto" w:fill="FFFFFF"/>
        </w:rPr>
        <w:t>понятие «самораскрытие</w:t>
      </w:r>
      <w:r w:rsidR="002822D5">
        <w:rPr>
          <w:rFonts w:ascii="Times New Roman" w:hAnsi="Times New Roman"/>
          <w:sz w:val="28"/>
          <w:szCs w:val="28"/>
          <w:shd w:val="clear" w:color="auto" w:fill="FFFFFF"/>
        </w:rPr>
        <w:t xml:space="preserve"> личности», его характеристики, а также </w:t>
      </w:r>
      <w:r w:rsidR="002822D5" w:rsidRPr="002822D5">
        <w:rPr>
          <w:rFonts w:ascii="Times New Roman" w:hAnsi="Times New Roman"/>
          <w:sz w:val="28"/>
          <w:szCs w:val="28"/>
          <w:shd w:val="clear" w:color="auto" w:fill="FFFFFF"/>
        </w:rPr>
        <w:t>основные проблемы,</w:t>
      </w:r>
      <w:r w:rsidR="002822D5" w:rsidRPr="002822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822D5">
        <w:rPr>
          <w:rFonts w:ascii="Times New Roman" w:hAnsi="Times New Roman"/>
          <w:sz w:val="28"/>
          <w:szCs w:val="28"/>
          <w:shd w:val="clear" w:color="auto" w:fill="FFFFFF"/>
        </w:rPr>
        <w:t xml:space="preserve">возникающие </w:t>
      </w:r>
      <w:r w:rsidR="00853EFF">
        <w:rPr>
          <w:rFonts w:ascii="Times New Roman" w:hAnsi="Times New Roman"/>
          <w:sz w:val="28"/>
          <w:szCs w:val="28"/>
          <w:shd w:val="clear" w:color="auto" w:fill="FFFFFF"/>
        </w:rPr>
        <w:t>в межличностном общении н</w:t>
      </w:r>
      <w:r w:rsidR="002822D5">
        <w:rPr>
          <w:rFonts w:ascii="Times New Roman" w:hAnsi="Times New Roman"/>
          <w:sz w:val="28"/>
          <w:szCs w:val="28"/>
          <w:shd w:val="clear" w:color="auto" w:fill="FFFFFF"/>
        </w:rPr>
        <w:t>ами была</w:t>
      </w:r>
      <w:r w:rsidRPr="00BD06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822D5">
        <w:rPr>
          <w:rFonts w:ascii="Times New Roman" w:hAnsi="Times New Roman"/>
          <w:sz w:val="28"/>
          <w:szCs w:val="28"/>
          <w:shd w:val="clear" w:color="auto" w:fill="FFFFFF"/>
        </w:rPr>
        <w:t>проведена диагностическая работа</w:t>
      </w:r>
      <w:r w:rsidR="00853EFF">
        <w:rPr>
          <w:rFonts w:ascii="Times New Roman" w:hAnsi="Times New Roman"/>
          <w:sz w:val="28"/>
          <w:szCs w:val="28"/>
          <w:shd w:val="clear" w:color="auto" w:fill="FFFFFF"/>
        </w:rPr>
        <w:t xml:space="preserve">. Её целью являлось </w:t>
      </w:r>
      <w:r w:rsidR="002822D5">
        <w:rPr>
          <w:rFonts w:ascii="Times New Roman" w:hAnsi="Times New Roman"/>
          <w:sz w:val="28"/>
          <w:szCs w:val="28"/>
          <w:shd w:val="clear" w:color="auto" w:fill="FFFFFF"/>
        </w:rPr>
        <w:t>выявление различий в уровне самораскрытия и уровне «помех» у студентов разного пола</w:t>
      </w:r>
      <w:r w:rsidR="00853EFF">
        <w:rPr>
          <w:rFonts w:ascii="Times New Roman" w:hAnsi="Times New Roman"/>
          <w:sz w:val="28"/>
          <w:szCs w:val="28"/>
          <w:shd w:val="clear" w:color="auto" w:fill="FFFFFF"/>
        </w:rPr>
        <w:t>, а также связи между этими двумя показателями. В ходе исследования были сделаны следующие выводы:</w:t>
      </w:r>
    </w:p>
    <w:p w:rsidR="00853EFF" w:rsidRPr="00853EFF" w:rsidRDefault="00853EFF" w:rsidP="00853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3EFF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853EFF">
        <w:rPr>
          <w:rFonts w:ascii="Times New Roman" w:hAnsi="Times New Roman"/>
          <w:sz w:val="28"/>
          <w:szCs w:val="28"/>
          <w:shd w:val="clear" w:color="auto" w:fill="FFFFFF"/>
        </w:rPr>
        <w:tab/>
        <w:t>Самораскрытие по объёму, глубине и содержанию передаваемой личной информации у девушек и юношей в общении с разными партнёрами различается.</w:t>
      </w:r>
    </w:p>
    <w:p w:rsidR="00853EFF" w:rsidRPr="00853EFF" w:rsidRDefault="00853EFF" w:rsidP="00853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3EFF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853EFF">
        <w:rPr>
          <w:rFonts w:ascii="Times New Roman" w:hAnsi="Times New Roman"/>
          <w:sz w:val="28"/>
          <w:szCs w:val="28"/>
          <w:shd w:val="clear" w:color="auto" w:fill="FFFFFF"/>
        </w:rPr>
        <w:tab/>
        <w:t>У девушек и юношей уровень «помех» в установлении эмоциональных контактов различается.</w:t>
      </w:r>
    </w:p>
    <w:p w:rsidR="00853EFF" w:rsidRDefault="00853EFF" w:rsidP="00853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3EFF">
        <w:rPr>
          <w:rFonts w:ascii="Times New Roman" w:hAnsi="Times New Roman"/>
          <w:sz w:val="28"/>
          <w:szCs w:val="28"/>
          <w:shd w:val="clear" w:color="auto" w:fill="FFFFFF"/>
        </w:rPr>
        <w:t>3. Уровень «помех» в установлении эмоциональных контактов влияет на уровень самораскрытия. Выявлена прямая умеренная корреляция.</w:t>
      </w:r>
    </w:p>
    <w:p w:rsidR="00F43BB1" w:rsidRPr="00CC0382" w:rsidRDefault="001D5167" w:rsidP="00CC038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D0683">
        <w:rPr>
          <w:rFonts w:ascii="Times New Roman" w:hAnsi="Times New Roman"/>
          <w:sz w:val="28"/>
          <w:szCs w:val="28"/>
          <w:shd w:val="clear" w:color="auto" w:fill="FFFFFF"/>
        </w:rPr>
        <w:t xml:space="preserve">В процессе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исследовательской работы была </w:t>
      </w:r>
      <w:r w:rsidR="00853EFF">
        <w:rPr>
          <w:rFonts w:ascii="Times New Roman" w:hAnsi="Times New Roman"/>
          <w:sz w:val="28"/>
          <w:szCs w:val="28"/>
          <w:shd w:val="clear" w:color="auto" w:fill="FFFFFF"/>
        </w:rPr>
        <w:t xml:space="preserve">подтверждена </w:t>
      </w:r>
      <w:r w:rsidR="008C545E">
        <w:rPr>
          <w:rFonts w:ascii="Times New Roman" w:hAnsi="Times New Roman"/>
          <w:sz w:val="28"/>
          <w:szCs w:val="28"/>
          <w:shd w:val="clear" w:color="auto" w:fill="FFFFFF"/>
        </w:rPr>
        <w:t xml:space="preserve">связь между проблемами самораскрытия и «помехами» в общения из-за чего можно сделать вывод о их равнозначности. Этот вопрос требует дальнейшего изучения с увеличением количества выборки. </w:t>
      </w:r>
    </w:p>
    <w:p w:rsidR="00DF7273" w:rsidRDefault="00DF7273" w:rsidP="00DF72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40438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СПИСОК ИСПОЛЬЗОВАННОЙ ЛИТЕРАТУРЫ</w:t>
      </w:r>
    </w:p>
    <w:p w:rsidR="00DF7273" w:rsidRPr="00040438" w:rsidRDefault="00DF7273" w:rsidP="00DF72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5787D" w:rsidRPr="00F43BB1" w:rsidRDefault="00F43BB1" w:rsidP="000F0253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F43BB1">
        <w:rPr>
          <w:rFonts w:ascii="Times New Roman" w:hAnsi="Times New Roman"/>
          <w:sz w:val="28"/>
        </w:rPr>
        <w:t>Амяга</w:t>
      </w:r>
      <w:proofErr w:type="spellEnd"/>
      <w:r w:rsidRPr="00F43BB1">
        <w:rPr>
          <w:rFonts w:ascii="Times New Roman" w:hAnsi="Times New Roman"/>
          <w:sz w:val="28"/>
        </w:rPr>
        <w:t xml:space="preserve"> Н.В. Методики для диагностики личностной представленности</w:t>
      </w:r>
      <w:r>
        <w:rPr>
          <w:rFonts w:ascii="Times New Roman" w:hAnsi="Times New Roman"/>
          <w:sz w:val="28"/>
        </w:rPr>
        <w:t xml:space="preserve"> </w:t>
      </w:r>
      <w:r w:rsidRPr="00F43BB1">
        <w:rPr>
          <w:rFonts w:ascii="Times New Roman" w:hAnsi="Times New Roman"/>
          <w:sz w:val="28"/>
        </w:rPr>
        <w:t>человека в общении // Журнал практического психолога, 1998, № 1, с. 42­53.</w:t>
      </w:r>
    </w:p>
    <w:p w:rsidR="00C5787D" w:rsidRPr="00C5787D" w:rsidRDefault="00C5787D" w:rsidP="00C5787D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Болотова</w:t>
      </w:r>
      <w:proofErr w:type="spellEnd"/>
      <w:r>
        <w:rPr>
          <w:rFonts w:ascii="Times New Roman" w:hAnsi="Times New Roman"/>
          <w:sz w:val="28"/>
        </w:rPr>
        <w:t xml:space="preserve"> А.К. </w:t>
      </w:r>
      <w:r w:rsidRPr="00C5787D">
        <w:rPr>
          <w:rFonts w:ascii="Times New Roman" w:hAnsi="Times New Roman"/>
          <w:sz w:val="28"/>
        </w:rPr>
        <w:t>Самораскрытие как проявление</w:t>
      </w:r>
      <w:r>
        <w:rPr>
          <w:rFonts w:ascii="Times New Roman" w:hAnsi="Times New Roman"/>
          <w:sz w:val="28"/>
        </w:rPr>
        <w:t xml:space="preserve"> </w:t>
      </w:r>
      <w:r w:rsidRPr="00C5787D">
        <w:rPr>
          <w:rFonts w:ascii="Times New Roman" w:hAnsi="Times New Roman"/>
          <w:sz w:val="28"/>
        </w:rPr>
        <w:t>индивидуальности в межличностных отношениях/</w:t>
      </w:r>
      <w:r>
        <w:t xml:space="preserve"> </w:t>
      </w:r>
      <w:proofErr w:type="spellStart"/>
      <w:r>
        <w:rPr>
          <w:rFonts w:ascii="Times New Roman" w:hAnsi="Times New Roman"/>
          <w:sz w:val="28"/>
        </w:rPr>
        <w:t>Болотова</w:t>
      </w:r>
      <w:proofErr w:type="spellEnd"/>
      <w:r>
        <w:rPr>
          <w:rFonts w:ascii="Times New Roman" w:hAnsi="Times New Roman"/>
          <w:sz w:val="28"/>
        </w:rPr>
        <w:t xml:space="preserve"> А.К., </w:t>
      </w:r>
      <w:proofErr w:type="spellStart"/>
      <w:r>
        <w:rPr>
          <w:rFonts w:ascii="Times New Roman" w:hAnsi="Times New Roman"/>
          <w:sz w:val="28"/>
        </w:rPr>
        <w:t>Кузёма</w:t>
      </w:r>
      <w:proofErr w:type="spellEnd"/>
      <w:r>
        <w:rPr>
          <w:rFonts w:ascii="Times New Roman" w:hAnsi="Times New Roman"/>
          <w:sz w:val="28"/>
        </w:rPr>
        <w:t xml:space="preserve"> О.В.</w:t>
      </w:r>
      <w:r w:rsidRPr="00C5787D">
        <w:rPr>
          <w:rFonts w:ascii="Times New Roman" w:hAnsi="Times New Roman"/>
          <w:sz w:val="28"/>
        </w:rPr>
        <w:t xml:space="preserve"> // Мир психологии.</w:t>
      </w:r>
      <w:r>
        <w:rPr>
          <w:rFonts w:ascii="Times New Roman" w:hAnsi="Times New Roman"/>
          <w:sz w:val="28"/>
        </w:rPr>
        <w:t xml:space="preserve"> </w:t>
      </w:r>
      <w:r w:rsidRPr="00C5787D">
        <w:rPr>
          <w:rFonts w:ascii="Times New Roman" w:hAnsi="Times New Roman"/>
          <w:sz w:val="28"/>
        </w:rPr>
        <w:t>2011. № 1 (65). С. 95-105.</w:t>
      </w:r>
    </w:p>
    <w:p w:rsidR="009423F8" w:rsidRDefault="009423F8" w:rsidP="009423F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641F">
        <w:rPr>
          <w:rFonts w:ascii="Times New Roman" w:eastAsiaTheme="minorHAnsi" w:hAnsi="Times New Roman"/>
          <w:sz w:val="28"/>
          <w:lang w:eastAsia="en-US"/>
        </w:rPr>
        <w:t>Зинченко Елена Валерьевна. Самораскрытие и его обусловленность социально-психологи</w:t>
      </w:r>
      <w:r>
        <w:rPr>
          <w:rFonts w:ascii="Times New Roman" w:eastAsiaTheme="minorHAnsi" w:hAnsi="Times New Roman"/>
          <w:sz w:val="28"/>
          <w:lang w:eastAsia="en-US"/>
        </w:rPr>
        <w:t xml:space="preserve">ческими и личностными факторами: </w:t>
      </w:r>
      <w:proofErr w:type="spellStart"/>
      <w:r>
        <w:rPr>
          <w:rFonts w:ascii="Times New Roman" w:eastAsiaTheme="minorHAnsi" w:hAnsi="Times New Roman"/>
          <w:sz w:val="28"/>
          <w:lang w:eastAsia="en-US"/>
        </w:rPr>
        <w:t>дис</w:t>
      </w:r>
      <w:proofErr w:type="spellEnd"/>
      <w:r>
        <w:rPr>
          <w:rFonts w:ascii="Times New Roman" w:eastAsiaTheme="minorHAnsi" w:hAnsi="Times New Roman"/>
          <w:sz w:val="28"/>
          <w:lang w:eastAsia="en-US"/>
        </w:rPr>
        <w:t>. ... канд. психол. наук</w:t>
      </w:r>
      <w:r w:rsidRPr="00C8641F">
        <w:rPr>
          <w:rFonts w:ascii="Times New Roman" w:eastAsiaTheme="minorHAnsi" w:hAnsi="Times New Roman"/>
          <w:sz w:val="28"/>
          <w:lang w:eastAsia="en-US"/>
        </w:rPr>
        <w:t>: 19</w:t>
      </w:r>
      <w:r>
        <w:rPr>
          <w:rFonts w:ascii="Times New Roman" w:eastAsiaTheme="minorHAnsi" w:hAnsi="Times New Roman"/>
          <w:sz w:val="28"/>
          <w:lang w:eastAsia="en-US"/>
        </w:rPr>
        <w:t xml:space="preserve">.00.05: Ростов н/Д, 2000 </w:t>
      </w:r>
      <w:r w:rsidRPr="00C25000">
        <w:rPr>
          <w:rFonts w:ascii="Times New Roman" w:eastAsiaTheme="minorHAnsi" w:hAnsi="Times New Roman"/>
          <w:sz w:val="28"/>
          <w:lang w:eastAsia="en-US"/>
        </w:rPr>
        <w:t>–</w:t>
      </w:r>
      <w:r w:rsidRPr="00794E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М.: ФЛИНТА, 2000. </w:t>
      </w:r>
      <w:r w:rsidRPr="00C25000">
        <w:rPr>
          <w:rFonts w:ascii="Times New Roman" w:eastAsiaTheme="minorHAnsi" w:hAnsi="Times New Roman"/>
          <w:sz w:val="28"/>
          <w:lang w:eastAsia="en-US"/>
        </w:rPr>
        <w:t>–</w:t>
      </w:r>
      <w:r w:rsidRPr="00794E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256</w:t>
      </w:r>
      <w:r w:rsidRPr="00B43328">
        <w:rPr>
          <w:rFonts w:ascii="Times New Roman" w:hAnsi="Times New Roman"/>
          <w:sz w:val="28"/>
          <w:szCs w:val="28"/>
          <w:shd w:val="clear" w:color="auto" w:fill="FFFFFF"/>
        </w:rPr>
        <w:t xml:space="preserve"> с.</w:t>
      </w:r>
    </w:p>
    <w:p w:rsidR="009423F8" w:rsidRDefault="009423F8" w:rsidP="009423F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C5EF4">
        <w:rPr>
          <w:rFonts w:ascii="Times New Roman" w:hAnsi="Times New Roman"/>
          <w:sz w:val="28"/>
        </w:rPr>
        <w:t xml:space="preserve">Зинченко Е. В. Самораскрытие и психическое здоровье личности [Электронный ресурс] Статья // Известия ЮФУ. Технические науки. 2005. №7. </w:t>
      </w:r>
      <w:r>
        <w:rPr>
          <w:rFonts w:ascii="Times New Roman" w:hAnsi="Times New Roman"/>
          <w:sz w:val="28"/>
        </w:rPr>
        <w:t xml:space="preserve">– </w:t>
      </w:r>
      <w:r w:rsidRPr="00CC5EF4">
        <w:rPr>
          <w:rFonts w:ascii="Times New Roman" w:hAnsi="Times New Roman"/>
          <w:sz w:val="28"/>
        </w:rPr>
        <w:t>URL: https://cyberleninka.ru/article/n/samoraskrytie-i-psihicheskoe-zdorov</w:t>
      </w:r>
      <w:r>
        <w:rPr>
          <w:rFonts w:ascii="Times New Roman" w:hAnsi="Times New Roman"/>
          <w:sz w:val="28"/>
        </w:rPr>
        <w:t>ie-lichnosti (дата обращения: 02.03</w:t>
      </w:r>
      <w:r w:rsidRPr="00CC5EF4">
        <w:rPr>
          <w:rFonts w:ascii="Times New Roman" w:hAnsi="Times New Roman"/>
          <w:sz w:val="28"/>
        </w:rPr>
        <w:t>.2021).</w:t>
      </w:r>
    </w:p>
    <w:p w:rsidR="00DA6246" w:rsidRPr="00DA6246" w:rsidRDefault="00DA6246" w:rsidP="00DA6246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DA6246">
        <w:rPr>
          <w:rFonts w:ascii="Times New Roman" w:hAnsi="Times New Roman"/>
          <w:sz w:val="28"/>
        </w:rPr>
        <w:t>Корягина</w:t>
      </w:r>
      <w:proofErr w:type="spellEnd"/>
      <w:r w:rsidRPr="00DA6246">
        <w:rPr>
          <w:rFonts w:ascii="Times New Roman" w:hAnsi="Times New Roman"/>
          <w:sz w:val="28"/>
        </w:rPr>
        <w:t xml:space="preserve">, Н. А. </w:t>
      </w:r>
      <w:r>
        <w:rPr>
          <w:rFonts w:ascii="Times New Roman" w:hAnsi="Times New Roman"/>
          <w:sz w:val="28"/>
        </w:rPr>
        <w:t>Психология общения</w:t>
      </w:r>
      <w:r w:rsidRPr="00DA6246">
        <w:rPr>
          <w:rFonts w:ascii="Times New Roman" w:hAnsi="Times New Roman"/>
          <w:sz w:val="28"/>
        </w:rPr>
        <w:t xml:space="preserve">: учебник и практикум для вузов / Н. А. </w:t>
      </w:r>
      <w:proofErr w:type="spellStart"/>
      <w:r w:rsidRPr="00DA6246">
        <w:rPr>
          <w:rFonts w:ascii="Times New Roman" w:hAnsi="Times New Roman"/>
          <w:sz w:val="28"/>
        </w:rPr>
        <w:t>Корягина</w:t>
      </w:r>
      <w:proofErr w:type="spellEnd"/>
      <w:r w:rsidRPr="00DA6246">
        <w:rPr>
          <w:rFonts w:ascii="Times New Roman" w:hAnsi="Times New Roman"/>
          <w:sz w:val="28"/>
        </w:rPr>
        <w:t>, Н. В</w:t>
      </w:r>
      <w:r>
        <w:rPr>
          <w:rFonts w:ascii="Times New Roman" w:hAnsi="Times New Roman"/>
          <w:sz w:val="28"/>
        </w:rPr>
        <w:t xml:space="preserve">. Антонова, С. В. Овсянникова. </w:t>
      </w:r>
      <w:r w:rsidRPr="00DA6246">
        <w:rPr>
          <w:rFonts w:ascii="Times New Roman" w:hAnsi="Times New Roman"/>
          <w:sz w:val="28"/>
        </w:rPr>
        <w:t>– Моск</w:t>
      </w:r>
      <w:r>
        <w:rPr>
          <w:rFonts w:ascii="Times New Roman" w:hAnsi="Times New Roman"/>
          <w:sz w:val="28"/>
        </w:rPr>
        <w:t xml:space="preserve">ва: Издательство </w:t>
      </w:r>
      <w:proofErr w:type="spellStart"/>
      <w:r>
        <w:rPr>
          <w:rFonts w:ascii="Times New Roman" w:hAnsi="Times New Roman"/>
          <w:sz w:val="28"/>
        </w:rPr>
        <w:t>Юрайт</w:t>
      </w:r>
      <w:proofErr w:type="spellEnd"/>
      <w:r>
        <w:rPr>
          <w:rFonts w:ascii="Times New Roman" w:hAnsi="Times New Roman"/>
          <w:sz w:val="28"/>
        </w:rPr>
        <w:t xml:space="preserve">, 2021. </w:t>
      </w:r>
      <w:r w:rsidRPr="00DA6246">
        <w:rPr>
          <w:rFonts w:ascii="Times New Roman" w:hAnsi="Times New Roman"/>
          <w:sz w:val="28"/>
        </w:rPr>
        <w:t>– 440 с.</w:t>
      </w:r>
    </w:p>
    <w:p w:rsidR="009423F8" w:rsidRPr="00DF7273" w:rsidRDefault="009423F8" w:rsidP="009423F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DF7273">
        <w:rPr>
          <w:rFonts w:ascii="Times New Roman" w:hAnsi="Times New Roman"/>
          <w:sz w:val="28"/>
        </w:rPr>
        <w:t>Тепина</w:t>
      </w:r>
      <w:proofErr w:type="spellEnd"/>
      <w:r w:rsidRPr="00DF7273">
        <w:rPr>
          <w:rFonts w:ascii="Times New Roman" w:hAnsi="Times New Roman"/>
          <w:sz w:val="28"/>
        </w:rPr>
        <w:t xml:space="preserve"> М.Н. Эмоциональное самораскрытие личности в адрес разных</w:t>
      </w:r>
      <w:r>
        <w:rPr>
          <w:rFonts w:ascii="Times New Roman" w:hAnsi="Times New Roman"/>
          <w:sz w:val="28"/>
        </w:rPr>
        <w:t xml:space="preserve"> </w:t>
      </w:r>
      <w:r w:rsidRPr="00DF7273">
        <w:rPr>
          <w:rFonts w:ascii="Times New Roman" w:hAnsi="Times New Roman"/>
          <w:sz w:val="28"/>
        </w:rPr>
        <w:t xml:space="preserve">партнеров по общению: </w:t>
      </w:r>
      <w:proofErr w:type="spellStart"/>
      <w:r w:rsidRPr="00DF7273">
        <w:rPr>
          <w:rFonts w:ascii="Times New Roman" w:hAnsi="Times New Roman"/>
          <w:sz w:val="28"/>
        </w:rPr>
        <w:t>Автореф</w:t>
      </w:r>
      <w:proofErr w:type="spellEnd"/>
      <w:r w:rsidRPr="00DF7273">
        <w:rPr>
          <w:rFonts w:ascii="Times New Roman" w:hAnsi="Times New Roman"/>
          <w:sz w:val="28"/>
        </w:rPr>
        <w:t xml:space="preserve">. </w:t>
      </w:r>
      <w:proofErr w:type="spellStart"/>
      <w:r w:rsidRPr="00DF7273">
        <w:rPr>
          <w:rFonts w:ascii="Times New Roman" w:hAnsi="Times New Roman"/>
          <w:sz w:val="28"/>
        </w:rPr>
        <w:t>дисс</w:t>
      </w:r>
      <w:proofErr w:type="spellEnd"/>
      <w:r w:rsidRPr="00DF7273">
        <w:rPr>
          <w:rFonts w:ascii="Times New Roman" w:hAnsi="Times New Roman"/>
          <w:sz w:val="28"/>
        </w:rPr>
        <w:t>. .</w:t>
      </w:r>
      <w:r>
        <w:rPr>
          <w:rFonts w:ascii="Times New Roman" w:hAnsi="Times New Roman"/>
          <w:sz w:val="28"/>
        </w:rPr>
        <w:t xml:space="preserve">..канд. психол. наук: 19.00.01 </w:t>
      </w:r>
      <w:r w:rsidRPr="00DF7273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8641F">
        <w:rPr>
          <w:rFonts w:ascii="Times New Roman" w:hAnsi="Times New Roman"/>
          <w:sz w:val="28"/>
        </w:rPr>
        <w:t>Ростов</w:t>
      </w:r>
      <w:r w:rsidRPr="00DF7273">
        <w:rPr>
          <w:rFonts w:ascii="Times New Roman" w:hAnsi="Times New Roman"/>
          <w:sz w:val="28"/>
        </w:rPr>
        <w:t>-на-Дону</w:t>
      </w:r>
      <w:r w:rsidRPr="00DF7273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C8641F">
        <w:rPr>
          <w:rFonts w:ascii="Times New Roman" w:hAnsi="Times New Roman"/>
          <w:sz w:val="28"/>
        </w:rPr>
        <w:t xml:space="preserve"> </w:t>
      </w:r>
      <w:r w:rsidRPr="00DF7273">
        <w:rPr>
          <w:rFonts w:ascii="Times New Roman" w:hAnsi="Times New Roman"/>
          <w:sz w:val="28"/>
        </w:rPr>
        <w:t>ЮФУ</w:t>
      </w:r>
      <w:r>
        <w:rPr>
          <w:rFonts w:ascii="Times New Roman" w:hAnsi="Times New Roman"/>
          <w:sz w:val="28"/>
          <w:szCs w:val="28"/>
          <w:shd w:val="clear" w:color="auto" w:fill="FFFFFF"/>
        </w:rPr>
        <w:t>, 2008</w:t>
      </w:r>
      <w:r w:rsidRPr="00DF727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DF7273">
        <w:rPr>
          <w:rFonts w:ascii="Times New Roman" w:eastAsiaTheme="minorHAnsi" w:hAnsi="Times New Roman"/>
          <w:sz w:val="28"/>
          <w:lang w:eastAsia="en-US"/>
        </w:rPr>
        <w:t>–</w:t>
      </w:r>
      <w:r w:rsidRPr="00DF72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F7273">
        <w:rPr>
          <w:rFonts w:ascii="Times New Roman" w:hAnsi="Times New Roman"/>
          <w:sz w:val="28"/>
        </w:rPr>
        <w:t>25 с.</w:t>
      </w:r>
    </w:p>
    <w:p w:rsidR="009423F8" w:rsidRPr="00CC5EF4" w:rsidRDefault="009423F8" w:rsidP="009423F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9423F8">
        <w:rPr>
          <w:rFonts w:ascii="Times New Roman" w:hAnsi="Times New Roman"/>
          <w:sz w:val="28"/>
        </w:rPr>
        <w:t>Харламенкова</w:t>
      </w:r>
      <w:proofErr w:type="spellEnd"/>
      <w:r w:rsidRPr="009423F8">
        <w:rPr>
          <w:rFonts w:ascii="Times New Roman" w:hAnsi="Times New Roman"/>
          <w:sz w:val="28"/>
        </w:rPr>
        <w:t xml:space="preserve"> Н.Е.</w:t>
      </w:r>
      <w:r w:rsidR="00160D5B">
        <w:rPr>
          <w:rFonts w:ascii="Times New Roman" w:hAnsi="Times New Roman"/>
          <w:sz w:val="28"/>
        </w:rPr>
        <w:t xml:space="preserve"> </w:t>
      </w:r>
      <w:r w:rsidRPr="009423F8">
        <w:rPr>
          <w:rFonts w:ascii="Times New Roman" w:hAnsi="Times New Roman"/>
          <w:sz w:val="28"/>
        </w:rPr>
        <w:t>Самоутверждение под</w:t>
      </w:r>
      <w:r>
        <w:rPr>
          <w:rFonts w:ascii="Times New Roman" w:hAnsi="Times New Roman"/>
          <w:sz w:val="28"/>
        </w:rPr>
        <w:t xml:space="preserve">ростка. 2-е изд., </w:t>
      </w:r>
      <w:proofErr w:type="spellStart"/>
      <w:r>
        <w:rPr>
          <w:rFonts w:ascii="Times New Roman" w:hAnsi="Times New Roman"/>
          <w:sz w:val="28"/>
        </w:rPr>
        <w:t>испр</w:t>
      </w:r>
      <w:proofErr w:type="spellEnd"/>
      <w:r>
        <w:rPr>
          <w:rFonts w:ascii="Times New Roman" w:hAnsi="Times New Roman"/>
          <w:sz w:val="28"/>
        </w:rPr>
        <w:t xml:space="preserve">. и доп. </w:t>
      </w:r>
      <w:r w:rsidRPr="009423F8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М.: </w:t>
      </w:r>
      <w:r w:rsidRPr="009423F8">
        <w:rPr>
          <w:rFonts w:ascii="Times New Roman" w:hAnsi="Times New Roman"/>
          <w:sz w:val="28"/>
        </w:rPr>
        <w:t>Изд-во «Институт психологии РАН», 2007. –</w:t>
      </w:r>
      <w:r>
        <w:rPr>
          <w:rFonts w:ascii="Times New Roman" w:hAnsi="Times New Roman"/>
          <w:sz w:val="28"/>
        </w:rPr>
        <w:t xml:space="preserve"> 69-72</w:t>
      </w:r>
      <w:r w:rsidRPr="009423F8">
        <w:rPr>
          <w:rFonts w:ascii="Times New Roman" w:hAnsi="Times New Roman"/>
          <w:sz w:val="28"/>
        </w:rPr>
        <w:t xml:space="preserve"> с.</w:t>
      </w:r>
    </w:p>
    <w:p w:rsidR="00C5787D" w:rsidRDefault="009423F8" w:rsidP="00CC5EF4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C5EF4">
        <w:rPr>
          <w:rFonts w:ascii="Times New Roman" w:hAnsi="Times New Roman"/>
          <w:sz w:val="28"/>
        </w:rPr>
        <w:t>Шкуратова И.П. Самовыражение личност</w:t>
      </w:r>
      <w:r>
        <w:rPr>
          <w:rFonts w:ascii="Times New Roman" w:hAnsi="Times New Roman"/>
          <w:sz w:val="28"/>
        </w:rPr>
        <w:t>и в общении // Психология лично</w:t>
      </w:r>
      <w:r w:rsidRPr="00CC5EF4">
        <w:rPr>
          <w:rFonts w:ascii="Times New Roman" w:hAnsi="Times New Roman"/>
          <w:sz w:val="28"/>
        </w:rPr>
        <w:t xml:space="preserve">сти. </w:t>
      </w:r>
      <w:proofErr w:type="spellStart"/>
      <w:r w:rsidRPr="00CC5EF4">
        <w:rPr>
          <w:rFonts w:ascii="Times New Roman" w:hAnsi="Times New Roman"/>
          <w:sz w:val="28"/>
        </w:rPr>
        <w:t>Учебн</w:t>
      </w:r>
      <w:proofErr w:type="spellEnd"/>
      <w:r w:rsidRPr="00CC5EF4">
        <w:rPr>
          <w:rFonts w:ascii="Times New Roman" w:hAnsi="Times New Roman"/>
          <w:sz w:val="28"/>
        </w:rPr>
        <w:t xml:space="preserve">. пособие под ред. </w:t>
      </w:r>
      <w:proofErr w:type="spellStart"/>
      <w:r w:rsidRPr="00CC5EF4">
        <w:rPr>
          <w:rFonts w:ascii="Times New Roman" w:hAnsi="Times New Roman"/>
          <w:sz w:val="28"/>
        </w:rPr>
        <w:t>П.Н.Ермакова</w:t>
      </w:r>
      <w:proofErr w:type="spellEnd"/>
      <w:r w:rsidRPr="00CC5EF4">
        <w:rPr>
          <w:rFonts w:ascii="Times New Roman" w:hAnsi="Times New Roman"/>
          <w:sz w:val="28"/>
        </w:rPr>
        <w:t xml:space="preserve"> И </w:t>
      </w:r>
      <w:proofErr w:type="spellStart"/>
      <w:r w:rsidRPr="00CC5EF4">
        <w:rPr>
          <w:rFonts w:ascii="Times New Roman" w:hAnsi="Times New Roman"/>
          <w:sz w:val="28"/>
        </w:rPr>
        <w:t>В.А.Лабунской</w:t>
      </w:r>
      <w:proofErr w:type="spellEnd"/>
      <w:r w:rsidRPr="00CC5EF4">
        <w:rPr>
          <w:rFonts w:ascii="Times New Roman" w:hAnsi="Times New Roman"/>
          <w:sz w:val="28"/>
        </w:rPr>
        <w:t xml:space="preserve">. М.: ЭКСМО, </w:t>
      </w:r>
      <w:r>
        <w:rPr>
          <w:rFonts w:ascii="Times New Roman" w:hAnsi="Times New Roman"/>
          <w:sz w:val="28"/>
        </w:rPr>
        <w:t>2007, с.241-265</w:t>
      </w:r>
      <w:r w:rsidRPr="00CC5EF4">
        <w:rPr>
          <w:rFonts w:ascii="Times New Roman" w:hAnsi="Times New Roman"/>
          <w:sz w:val="28"/>
        </w:rPr>
        <w:t>.</w:t>
      </w:r>
    </w:p>
    <w:p w:rsidR="00CC5EF4" w:rsidRPr="009423F8" w:rsidRDefault="009423F8" w:rsidP="009423F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423F8">
        <w:rPr>
          <w:rFonts w:ascii="Times New Roman" w:hAnsi="Times New Roman"/>
          <w:sz w:val="28"/>
        </w:rPr>
        <w:t xml:space="preserve">Шкуратова И.П. Диагностика самовыражения личности в общении с помощью техники репертуарных решеток </w:t>
      </w:r>
      <w:r>
        <w:rPr>
          <w:rFonts w:ascii="Times New Roman" w:hAnsi="Times New Roman"/>
          <w:sz w:val="28"/>
        </w:rPr>
        <w:t xml:space="preserve">// Психология личности. </w:t>
      </w:r>
      <w:proofErr w:type="spellStart"/>
      <w:r w:rsidRPr="009423F8">
        <w:rPr>
          <w:rFonts w:ascii="Times New Roman" w:hAnsi="Times New Roman"/>
          <w:sz w:val="28"/>
        </w:rPr>
        <w:t>Учебн</w:t>
      </w:r>
      <w:proofErr w:type="spellEnd"/>
      <w:r w:rsidRPr="009423F8">
        <w:rPr>
          <w:rFonts w:ascii="Times New Roman" w:hAnsi="Times New Roman"/>
          <w:sz w:val="28"/>
        </w:rPr>
        <w:t>. Пособие – Ростов-на-Дону: ЮФУ, 2008. – 112 с.</w:t>
      </w:r>
      <w:r w:rsidR="00CC5EF4" w:rsidRPr="009423F8">
        <w:rPr>
          <w:rFonts w:ascii="Times New Roman" w:hAnsi="Times New Roman"/>
          <w:sz w:val="28"/>
        </w:rPr>
        <w:t xml:space="preserve"> </w:t>
      </w:r>
    </w:p>
    <w:p w:rsidR="00CC5EF4" w:rsidRPr="0038239B" w:rsidRDefault="00CC5EF4" w:rsidP="00CC5EF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CC5EF4" w:rsidRPr="0038239B" w:rsidSect="00AD7B1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76" w:rsidRDefault="00270F76" w:rsidP="00D64CBA">
      <w:pPr>
        <w:spacing w:after="0" w:line="240" w:lineRule="auto"/>
      </w:pPr>
      <w:r>
        <w:separator/>
      </w:r>
    </w:p>
  </w:endnote>
  <w:endnote w:type="continuationSeparator" w:id="0">
    <w:p w:rsidR="00270F76" w:rsidRDefault="00270F76" w:rsidP="00D6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413570"/>
      <w:docPartObj>
        <w:docPartGallery w:val="Page Numbers (Bottom of Page)"/>
        <w:docPartUnique/>
      </w:docPartObj>
    </w:sdtPr>
    <w:sdtEndPr/>
    <w:sdtContent>
      <w:p w:rsidR="00D64CBA" w:rsidRDefault="00D64C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382">
          <w:rPr>
            <w:noProof/>
          </w:rPr>
          <w:t>24</w:t>
        </w:r>
        <w:r>
          <w:fldChar w:fldCharType="end"/>
        </w:r>
      </w:p>
    </w:sdtContent>
  </w:sdt>
  <w:p w:rsidR="00D64CBA" w:rsidRDefault="00D64C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76" w:rsidRDefault="00270F76" w:rsidP="00D64CBA">
      <w:pPr>
        <w:spacing w:after="0" w:line="240" w:lineRule="auto"/>
      </w:pPr>
      <w:r>
        <w:separator/>
      </w:r>
    </w:p>
  </w:footnote>
  <w:footnote w:type="continuationSeparator" w:id="0">
    <w:p w:rsidR="00270F76" w:rsidRDefault="00270F76" w:rsidP="00D64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A3A79"/>
    <w:multiLevelType w:val="hybridMultilevel"/>
    <w:tmpl w:val="D788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1ECF"/>
    <w:multiLevelType w:val="hybridMultilevel"/>
    <w:tmpl w:val="3F9EE6B6"/>
    <w:lvl w:ilvl="0" w:tplc="1C346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B61258"/>
    <w:multiLevelType w:val="hybridMultilevel"/>
    <w:tmpl w:val="0D5E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B56A4"/>
    <w:multiLevelType w:val="hybridMultilevel"/>
    <w:tmpl w:val="BA34D1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3185E"/>
    <w:multiLevelType w:val="hybridMultilevel"/>
    <w:tmpl w:val="0202827A"/>
    <w:lvl w:ilvl="0" w:tplc="996AE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8D4760"/>
    <w:multiLevelType w:val="multilevel"/>
    <w:tmpl w:val="D9EE03B4"/>
    <w:lvl w:ilvl="0">
      <w:start w:val="1"/>
      <w:numFmt w:val="decimal"/>
      <w:lvlText w:val="%1"/>
      <w:lvlJc w:val="left"/>
      <w:pPr>
        <w:ind w:left="375" w:hanging="375"/>
      </w:pPr>
      <w:rPr>
        <w:color w:val="FF0000"/>
      </w:rPr>
    </w:lvl>
    <w:lvl w:ilvl="1">
      <w:start w:val="1"/>
      <w:numFmt w:val="decimal"/>
      <w:lvlText w:val="%1.%2"/>
      <w:lvlJc w:val="left"/>
      <w:pPr>
        <w:ind w:left="675" w:hanging="375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980" w:hanging="108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940" w:hanging="1440"/>
      </w:pPr>
    </w:lvl>
    <w:lvl w:ilvl="6">
      <w:start w:val="1"/>
      <w:numFmt w:val="decimal"/>
      <w:lvlText w:val="%1.%2.%3.%4.%5.%6.%7"/>
      <w:lvlJc w:val="left"/>
      <w:pPr>
        <w:ind w:left="3240" w:hanging="1440"/>
      </w:pPr>
    </w:lvl>
    <w:lvl w:ilvl="7">
      <w:start w:val="1"/>
      <w:numFmt w:val="decimal"/>
      <w:lvlText w:val="%1.%2.%3.%4.%5.%6.%7.%8"/>
      <w:lvlJc w:val="left"/>
      <w:pPr>
        <w:ind w:left="3900" w:hanging="1800"/>
      </w:pPr>
    </w:lvl>
    <w:lvl w:ilvl="8">
      <w:start w:val="1"/>
      <w:numFmt w:val="decimal"/>
      <w:lvlText w:val="%1.%2.%3.%4.%5.%6.%7.%8.%9"/>
      <w:lvlJc w:val="left"/>
      <w:pPr>
        <w:ind w:left="45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7E"/>
    <w:rsid w:val="00034660"/>
    <w:rsid w:val="0004394E"/>
    <w:rsid w:val="000D4355"/>
    <w:rsid w:val="000F0253"/>
    <w:rsid w:val="000F172B"/>
    <w:rsid w:val="00104A52"/>
    <w:rsid w:val="00132189"/>
    <w:rsid w:val="001360D5"/>
    <w:rsid w:val="00147C79"/>
    <w:rsid w:val="00160D5B"/>
    <w:rsid w:val="00191F69"/>
    <w:rsid w:val="00192EEF"/>
    <w:rsid w:val="001A23F5"/>
    <w:rsid w:val="001A6CCC"/>
    <w:rsid w:val="001B075B"/>
    <w:rsid w:val="001B4377"/>
    <w:rsid w:val="001B45C4"/>
    <w:rsid w:val="001D3424"/>
    <w:rsid w:val="001D36F1"/>
    <w:rsid w:val="001D5167"/>
    <w:rsid w:val="001F2FA1"/>
    <w:rsid w:val="00210F0F"/>
    <w:rsid w:val="00215467"/>
    <w:rsid w:val="00250A3E"/>
    <w:rsid w:val="00270F76"/>
    <w:rsid w:val="00272B29"/>
    <w:rsid w:val="00274BDD"/>
    <w:rsid w:val="002820A9"/>
    <w:rsid w:val="002822D5"/>
    <w:rsid w:val="002851C4"/>
    <w:rsid w:val="002A503E"/>
    <w:rsid w:val="002B572A"/>
    <w:rsid w:val="002C3705"/>
    <w:rsid w:val="002C3827"/>
    <w:rsid w:val="002C7709"/>
    <w:rsid w:val="002D555D"/>
    <w:rsid w:val="00320613"/>
    <w:rsid w:val="003225B7"/>
    <w:rsid w:val="00327C91"/>
    <w:rsid w:val="0038239B"/>
    <w:rsid w:val="00395F5A"/>
    <w:rsid w:val="003A1683"/>
    <w:rsid w:val="003A1D77"/>
    <w:rsid w:val="003A6CD6"/>
    <w:rsid w:val="003F3D65"/>
    <w:rsid w:val="004120B2"/>
    <w:rsid w:val="00444260"/>
    <w:rsid w:val="00453998"/>
    <w:rsid w:val="004907F9"/>
    <w:rsid w:val="004963FE"/>
    <w:rsid w:val="004E1865"/>
    <w:rsid w:val="00517F32"/>
    <w:rsid w:val="005463CF"/>
    <w:rsid w:val="005676AF"/>
    <w:rsid w:val="005B3E7E"/>
    <w:rsid w:val="005F35F5"/>
    <w:rsid w:val="00624D12"/>
    <w:rsid w:val="0063499B"/>
    <w:rsid w:val="00670820"/>
    <w:rsid w:val="006A3738"/>
    <w:rsid w:val="006A581E"/>
    <w:rsid w:val="006D0750"/>
    <w:rsid w:val="006E0030"/>
    <w:rsid w:val="006E70AA"/>
    <w:rsid w:val="006F5F56"/>
    <w:rsid w:val="0071605E"/>
    <w:rsid w:val="00720279"/>
    <w:rsid w:val="00720DAD"/>
    <w:rsid w:val="007378FA"/>
    <w:rsid w:val="0076166E"/>
    <w:rsid w:val="00766E58"/>
    <w:rsid w:val="007741A9"/>
    <w:rsid w:val="0079093F"/>
    <w:rsid w:val="00791E4E"/>
    <w:rsid w:val="007A189D"/>
    <w:rsid w:val="007A4D45"/>
    <w:rsid w:val="007B5630"/>
    <w:rsid w:val="007B5C61"/>
    <w:rsid w:val="007E5105"/>
    <w:rsid w:val="007E635B"/>
    <w:rsid w:val="007F7131"/>
    <w:rsid w:val="0085221D"/>
    <w:rsid w:val="00853EFF"/>
    <w:rsid w:val="00867AAD"/>
    <w:rsid w:val="008C545E"/>
    <w:rsid w:val="008E0D36"/>
    <w:rsid w:val="00913367"/>
    <w:rsid w:val="00916B70"/>
    <w:rsid w:val="009178BE"/>
    <w:rsid w:val="009276B5"/>
    <w:rsid w:val="0093682B"/>
    <w:rsid w:val="009423F8"/>
    <w:rsid w:val="00945A7B"/>
    <w:rsid w:val="00964CB6"/>
    <w:rsid w:val="009770BA"/>
    <w:rsid w:val="009B5365"/>
    <w:rsid w:val="009E6344"/>
    <w:rsid w:val="009F4233"/>
    <w:rsid w:val="009F5DB1"/>
    <w:rsid w:val="00A31DE1"/>
    <w:rsid w:val="00A44C50"/>
    <w:rsid w:val="00A5091F"/>
    <w:rsid w:val="00A55F57"/>
    <w:rsid w:val="00A73A59"/>
    <w:rsid w:val="00A87321"/>
    <w:rsid w:val="00A944A8"/>
    <w:rsid w:val="00AA3C7E"/>
    <w:rsid w:val="00AD74E2"/>
    <w:rsid w:val="00AD7B19"/>
    <w:rsid w:val="00AE29F4"/>
    <w:rsid w:val="00AE794A"/>
    <w:rsid w:val="00AF1D77"/>
    <w:rsid w:val="00B06809"/>
    <w:rsid w:val="00B17924"/>
    <w:rsid w:val="00B22F76"/>
    <w:rsid w:val="00B34FCA"/>
    <w:rsid w:val="00B36DF8"/>
    <w:rsid w:val="00B64117"/>
    <w:rsid w:val="00BD6672"/>
    <w:rsid w:val="00BF59DB"/>
    <w:rsid w:val="00C0164C"/>
    <w:rsid w:val="00C1266C"/>
    <w:rsid w:val="00C167DA"/>
    <w:rsid w:val="00C233A8"/>
    <w:rsid w:val="00C32250"/>
    <w:rsid w:val="00C5787D"/>
    <w:rsid w:val="00C8641F"/>
    <w:rsid w:val="00CA046B"/>
    <w:rsid w:val="00CB45C8"/>
    <w:rsid w:val="00CC0382"/>
    <w:rsid w:val="00CC5615"/>
    <w:rsid w:val="00CC5EF4"/>
    <w:rsid w:val="00CE2481"/>
    <w:rsid w:val="00CF2C9E"/>
    <w:rsid w:val="00CF4429"/>
    <w:rsid w:val="00D06819"/>
    <w:rsid w:val="00D20260"/>
    <w:rsid w:val="00D64CBA"/>
    <w:rsid w:val="00D72908"/>
    <w:rsid w:val="00DA6246"/>
    <w:rsid w:val="00DE0FA7"/>
    <w:rsid w:val="00DF7273"/>
    <w:rsid w:val="00E30457"/>
    <w:rsid w:val="00E431DA"/>
    <w:rsid w:val="00E44654"/>
    <w:rsid w:val="00E53C4F"/>
    <w:rsid w:val="00E6656C"/>
    <w:rsid w:val="00E8484E"/>
    <w:rsid w:val="00ED1069"/>
    <w:rsid w:val="00ED6724"/>
    <w:rsid w:val="00EE2DAE"/>
    <w:rsid w:val="00F058E5"/>
    <w:rsid w:val="00F43BB1"/>
    <w:rsid w:val="00FA0D73"/>
    <w:rsid w:val="00FC351B"/>
    <w:rsid w:val="00FC4DD9"/>
    <w:rsid w:val="00FE56D1"/>
    <w:rsid w:val="00FF08CA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AD02A-CC82-4562-9752-918828FD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C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08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CB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6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CBA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7A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>
                <a:latin typeface="Times New Roman" panose="02020603050405020304" pitchFamily="18" charset="0"/>
                <a:cs typeface="Times New Roman" panose="02020603050405020304" pitchFamily="18" charset="0"/>
              </a:rPr>
              <a:t>Темы</a:t>
            </a:r>
            <a:r>
              <a:rPr lang="ru-RU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самораскрытия</a:t>
            </a:r>
            <a:endParaRPr lang="ru-RU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мнения</c:v>
                </c:pt>
                <c:pt idx="1">
                  <c:v>интересы/склонности</c:v>
                </c:pt>
                <c:pt idx="2">
                  <c:v>работа</c:v>
                </c:pt>
                <c:pt idx="3">
                  <c:v>финансы</c:v>
                </c:pt>
                <c:pt idx="4">
                  <c:v>личность</c:v>
                </c:pt>
                <c:pt idx="5">
                  <c:v>тело</c:v>
                </c:pt>
                <c:pt idx="6">
                  <c:v>отношения с другими людьми</c:v>
                </c:pt>
                <c:pt idx="7">
                  <c:v>неприятности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12.8</c:v>
                </c:pt>
                <c:pt idx="1">
                  <c:v>15.45</c:v>
                </c:pt>
                <c:pt idx="2">
                  <c:v>17.2</c:v>
                </c:pt>
                <c:pt idx="3">
                  <c:v>9.25</c:v>
                </c:pt>
                <c:pt idx="4">
                  <c:v>10.55</c:v>
                </c:pt>
                <c:pt idx="5">
                  <c:v>9.65</c:v>
                </c:pt>
                <c:pt idx="6">
                  <c:v>11.55</c:v>
                </c:pt>
                <c:pt idx="7">
                  <c:v>13.35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мнения</c:v>
                </c:pt>
                <c:pt idx="1">
                  <c:v>интересы/склонности</c:v>
                </c:pt>
                <c:pt idx="2">
                  <c:v>работа</c:v>
                </c:pt>
                <c:pt idx="3">
                  <c:v>финансы</c:v>
                </c:pt>
                <c:pt idx="4">
                  <c:v>личность</c:v>
                </c:pt>
                <c:pt idx="5">
                  <c:v>тело</c:v>
                </c:pt>
                <c:pt idx="6">
                  <c:v>отношения с другими людьми</c:v>
                </c:pt>
                <c:pt idx="7">
                  <c:v>неприятности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13.85</c:v>
                </c:pt>
                <c:pt idx="1">
                  <c:v>19.5</c:v>
                </c:pt>
                <c:pt idx="2">
                  <c:v>21.4</c:v>
                </c:pt>
                <c:pt idx="3">
                  <c:v>12.55</c:v>
                </c:pt>
                <c:pt idx="4">
                  <c:v>13.9</c:v>
                </c:pt>
                <c:pt idx="5">
                  <c:v>12.1</c:v>
                </c:pt>
                <c:pt idx="6">
                  <c:v>14.45</c:v>
                </c:pt>
                <c:pt idx="7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42701600"/>
        <c:axId val="342702160"/>
        <c:axId val="0"/>
      </c:bar3DChart>
      <c:catAx>
        <c:axId val="34270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702160"/>
        <c:crosses val="autoZero"/>
        <c:auto val="1"/>
        <c:lblAlgn val="ctr"/>
        <c:lblOffset val="100"/>
        <c:noMultiLvlLbl val="0"/>
      </c:catAx>
      <c:valAx>
        <c:axId val="342702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70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матери</c:v>
                </c:pt>
                <c:pt idx="1">
                  <c:v>отцу</c:v>
                </c:pt>
                <c:pt idx="2">
                  <c:v>другу</c:v>
                </c:pt>
                <c:pt idx="3">
                  <c:v>подруге</c:v>
                </c:pt>
                <c:pt idx="4">
                  <c:v>супругу</c:v>
                </c:pt>
                <c:pt idx="5">
                  <c:v>коллеге</c:v>
                </c:pt>
                <c:pt idx="6">
                  <c:v>руковод.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21.85</c:v>
                </c:pt>
                <c:pt idx="1">
                  <c:v>11.45</c:v>
                </c:pt>
                <c:pt idx="2">
                  <c:v>25.35</c:v>
                </c:pt>
                <c:pt idx="3">
                  <c:v>9.75</c:v>
                </c:pt>
                <c:pt idx="4">
                  <c:v>9.3000000000000007</c:v>
                </c:pt>
                <c:pt idx="5">
                  <c:v>5.05</c:v>
                </c:pt>
                <c:pt idx="6">
                  <c:v>4.05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матери</c:v>
                </c:pt>
                <c:pt idx="1">
                  <c:v>отцу</c:v>
                </c:pt>
                <c:pt idx="2">
                  <c:v>другу</c:v>
                </c:pt>
                <c:pt idx="3">
                  <c:v>подруге</c:v>
                </c:pt>
                <c:pt idx="4">
                  <c:v>супругу</c:v>
                </c:pt>
                <c:pt idx="5">
                  <c:v>коллеге</c:v>
                </c:pt>
                <c:pt idx="6">
                  <c:v>руковод.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25.35</c:v>
                </c:pt>
                <c:pt idx="1">
                  <c:v>13.25</c:v>
                </c:pt>
                <c:pt idx="2">
                  <c:v>16.45</c:v>
                </c:pt>
                <c:pt idx="3">
                  <c:v>27.55</c:v>
                </c:pt>
                <c:pt idx="4">
                  <c:v>19.55</c:v>
                </c:pt>
                <c:pt idx="5">
                  <c:v>4.5</c:v>
                </c:pt>
                <c:pt idx="6">
                  <c:v>1.2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42704960"/>
        <c:axId val="342705520"/>
        <c:axId val="0"/>
      </c:bar3DChart>
      <c:catAx>
        <c:axId val="34270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705520"/>
        <c:crosses val="autoZero"/>
        <c:auto val="1"/>
        <c:lblAlgn val="ctr"/>
        <c:lblOffset val="100"/>
        <c:noMultiLvlLbl val="0"/>
      </c:catAx>
      <c:valAx>
        <c:axId val="34270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704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</a:t>
            </a:r>
            <a:r>
              <a:rPr lang="ru-RU" baseline="0"/>
              <a:t> </a:t>
            </a:r>
            <a:r>
              <a:rPr lang="ru-RU"/>
              <a:t>"помех" в установлении эмоциональных контактов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"Помехи" в установлении контактов</c:v>
                </c:pt>
                <c:pt idx="1">
                  <c:v>неумение управлять эмоциями</c:v>
                </c:pt>
                <c:pt idx="2">
                  <c:v>неадекватное проявление эмоций</c:v>
                </c:pt>
                <c:pt idx="3">
                  <c:v>невыразительность эмоций</c:v>
                </c:pt>
                <c:pt idx="4">
                  <c:v>доминирование негативных эмоций</c:v>
                </c:pt>
                <c:pt idx="5">
                  <c:v>нежелание сближаться с другими людьми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5.95</c:v>
                </c:pt>
                <c:pt idx="1">
                  <c:v>0.75</c:v>
                </c:pt>
                <c:pt idx="2">
                  <c:v>0.7</c:v>
                </c:pt>
                <c:pt idx="3">
                  <c:v>1.65</c:v>
                </c:pt>
                <c:pt idx="4">
                  <c:v>1.05</c:v>
                </c:pt>
                <c:pt idx="5">
                  <c:v>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"Помехи" в установлении контактов</c:v>
                </c:pt>
                <c:pt idx="1">
                  <c:v>неумение управлять эмоциями</c:v>
                </c:pt>
                <c:pt idx="2">
                  <c:v>неадекватное проявление эмоций</c:v>
                </c:pt>
                <c:pt idx="3">
                  <c:v>невыразительность эмоций</c:v>
                </c:pt>
                <c:pt idx="4">
                  <c:v>доминирование негативных эмоций</c:v>
                </c:pt>
                <c:pt idx="5">
                  <c:v>нежелание сближаться с другими людьми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9.4</c:v>
                </c:pt>
                <c:pt idx="1">
                  <c:v>2.25</c:v>
                </c:pt>
                <c:pt idx="2">
                  <c:v>2.0499999999999998</c:v>
                </c:pt>
                <c:pt idx="3">
                  <c:v>1.7</c:v>
                </c:pt>
                <c:pt idx="4">
                  <c:v>1.4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88371312"/>
        <c:axId val="288371872"/>
        <c:axId val="0"/>
      </c:bar3DChart>
      <c:catAx>
        <c:axId val="28837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371872"/>
        <c:crosses val="autoZero"/>
        <c:auto val="1"/>
        <c:lblAlgn val="ctr"/>
        <c:lblOffset val="100"/>
        <c:noMultiLvlLbl val="0"/>
      </c:catAx>
      <c:valAx>
        <c:axId val="288371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371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Поле</a:t>
            </a:r>
            <a:r>
              <a:rPr lang="ru-RU" baseline="0"/>
              <a:t> корреляции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Лист6!$A$2:$A$41</c:f>
              <c:numCache>
                <c:formatCode>General</c:formatCode>
                <c:ptCount val="40"/>
                <c:pt idx="0">
                  <c:v>164</c:v>
                </c:pt>
                <c:pt idx="1">
                  <c:v>187</c:v>
                </c:pt>
                <c:pt idx="2">
                  <c:v>132</c:v>
                </c:pt>
                <c:pt idx="3">
                  <c:v>120</c:v>
                </c:pt>
                <c:pt idx="4">
                  <c:v>70</c:v>
                </c:pt>
                <c:pt idx="5">
                  <c:v>166</c:v>
                </c:pt>
                <c:pt idx="6">
                  <c:v>152</c:v>
                </c:pt>
                <c:pt idx="7">
                  <c:v>113</c:v>
                </c:pt>
                <c:pt idx="8">
                  <c:v>196</c:v>
                </c:pt>
                <c:pt idx="9">
                  <c:v>67</c:v>
                </c:pt>
                <c:pt idx="10">
                  <c:v>82</c:v>
                </c:pt>
                <c:pt idx="11">
                  <c:v>42</c:v>
                </c:pt>
                <c:pt idx="12">
                  <c:v>63</c:v>
                </c:pt>
                <c:pt idx="13">
                  <c:v>44</c:v>
                </c:pt>
                <c:pt idx="14">
                  <c:v>197</c:v>
                </c:pt>
                <c:pt idx="15">
                  <c:v>150</c:v>
                </c:pt>
                <c:pt idx="16">
                  <c:v>133</c:v>
                </c:pt>
                <c:pt idx="17">
                  <c:v>44</c:v>
                </c:pt>
                <c:pt idx="18">
                  <c:v>37</c:v>
                </c:pt>
                <c:pt idx="19">
                  <c:v>23</c:v>
                </c:pt>
                <c:pt idx="20">
                  <c:v>94</c:v>
                </c:pt>
                <c:pt idx="21">
                  <c:v>93</c:v>
                </c:pt>
                <c:pt idx="22">
                  <c:v>77</c:v>
                </c:pt>
                <c:pt idx="23">
                  <c:v>47</c:v>
                </c:pt>
                <c:pt idx="24">
                  <c:v>40</c:v>
                </c:pt>
                <c:pt idx="25">
                  <c:v>95</c:v>
                </c:pt>
                <c:pt idx="26">
                  <c:v>80</c:v>
                </c:pt>
                <c:pt idx="27">
                  <c:v>113</c:v>
                </c:pt>
                <c:pt idx="28">
                  <c:v>83</c:v>
                </c:pt>
                <c:pt idx="29">
                  <c:v>58</c:v>
                </c:pt>
                <c:pt idx="30">
                  <c:v>73</c:v>
                </c:pt>
                <c:pt idx="31">
                  <c:v>88</c:v>
                </c:pt>
                <c:pt idx="32">
                  <c:v>31</c:v>
                </c:pt>
                <c:pt idx="33">
                  <c:v>234</c:v>
                </c:pt>
                <c:pt idx="34">
                  <c:v>97</c:v>
                </c:pt>
                <c:pt idx="35">
                  <c:v>99</c:v>
                </c:pt>
                <c:pt idx="36">
                  <c:v>103</c:v>
                </c:pt>
                <c:pt idx="37">
                  <c:v>64</c:v>
                </c:pt>
                <c:pt idx="38">
                  <c:v>85</c:v>
                </c:pt>
                <c:pt idx="39">
                  <c:v>74</c:v>
                </c:pt>
              </c:numCache>
            </c:numRef>
          </c:xVal>
          <c:yVal>
            <c:numRef>
              <c:f>Лист6!$B$2:$B$41</c:f>
              <c:numCache>
                <c:formatCode>General</c:formatCode>
                <c:ptCount val="40"/>
                <c:pt idx="0">
                  <c:v>9</c:v>
                </c:pt>
                <c:pt idx="1">
                  <c:v>9</c:v>
                </c:pt>
                <c:pt idx="2">
                  <c:v>16</c:v>
                </c:pt>
                <c:pt idx="3">
                  <c:v>11</c:v>
                </c:pt>
                <c:pt idx="4">
                  <c:v>11</c:v>
                </c:pt>
                <c:pt idx="5">
                  <c:v>11</c:v>
                </c:pt>
                <c:pt idx="6">
                  <c:v>14</c:v>
                </c:pt>
                <c:pt idx="7">
                  <c:v>12</c:v>
                </c:pt>
                <c:pt idx="8">
                  <c:v>8</c:v>
                </c:pt>
                <c:pt idx="9">
                  <c:v>6</c:v>
                </c:pt>
                <c:pt idx="10">
                  <c:v>5</c:v>
                </c:pt>
                <c:pt idx="11">
                  <c:v>16</c:v>
                </c:pt>
                <c:pt idx="12">
                  <c:v>4</c:v>
                </c:pt>
                <c:pt idx="13">
                  <c:v>8</c:v>
                </c:pt>
                <c:pt idx="14">
                  <c:v>11</c:v>
                </c:pt>
                <c:pt idx="15">
                  <c:v>7</c:v>
                </c:pt>
                <c:pt idx="16">
                  <c:v>4</c:v>
                </c:pt>
                <c:pt idx="17">
                  <c:v>6</c:v>
                </c:pt>
                <c:pt idx="18">
                  <c:v>8</c:v>
                </c:pt>
                <c:pt idx="19">
                  <c:v>6</c:v>
                </c:pt>
                <c:pt idx="20">
                  <c:v>8</c:v>
                </c:pt>
                <c:pt idx="21">
                  <c:v>4</c:v>
                </c:pt>
                <c:pt idx="22">
                  <c:v>7</c:v>
                </c:pt>
                <c:pt idx="23">
                  <c:v>8</c:v>
                </c:pt>
                <c:pt idx="24">
                  <c:v>6</c:v>
                </c:pt>
                <c:pt idx="25">
                  <c:v>4</c:v>
                </c:pt>
                <c:pt idx="26">
                  <c:v>5</c:v>
                </c:pt>
                <c:pt idx="27">
                  <c:v>4</c:v>
                </c:pt>
                <c:pt idx="28">
                  <c:v>5</c:v>
                </c:pt>
                <c:pt idx="29">
                  <c:v>7</c:v>
                </c:pt>
                <c:pt idx="30">
                  <c:v>6</c:v>
                </c:pt>
                <c:pt idx="31">
                  <c:v>5</c:v>
                </c:pt>
                <c:pt idx="32">
                  <c:v>7</c:v>
                </c:pt>
                <c:pt idx="33">
                  <c:v>15</c:v>
                </c:pt>
                <c:pt idx="34">
                  <c:v>4</c:v>
                </c:pt>
                <c:pt idx="35">
                  <c:v>5</c:v>
                </c:pt>
                <c:pt idx="36">
                  <c:v>7</c:v>
                </c:pt>
                <c:pt idx="37">
                  <c:v>7</c:v>
                </c:pt>
                <c:pt idx="38">
                  <c:v>7</c:v>
                </c:pt>
                <c:pt idx="39">
                  <c:v>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8374112"/>
        <c:axId val="288374672"/>
      </c:scatterChart>
      <c:valAx>
        <c:axId val="288374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374672"/>
        <c:crosses val="autoZero"/>
        <c:crossBetween val="midCat"/>
      </c:valAx>
      <c:valAx>
        <c:axId val="28837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3741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25</Pages>
  <Words>4836</Words>
  <Characters>27568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2021-05-07T13:39:00Z</cp:lastPrinted>
  <dcterms:created xsi:type="dcterms:W3CDTF">2021-03-03T11:13:00Z</dcterms:created>
  <dcterms:modified xsi:type="dcterms:W3CDTF">2021-05-25T10:21:00Z</dcterms:modified>
</cp:coreProperties>
</file>