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72732" w14:textId="4B3085F2" w:rsidR="005E7CAD" w:rsidRPr="00277B91" w:rsidRDefault="004A19EF" w:rsidP="00EE7C0C">
      <w:pPr>
        <w:spacing w:before="0" w:after="0" w:line="276" w:lineRule="auto"/>
        <w:ind w:hanging="851"/>
        <w:jc w:val="center"/>
      </w:pPr>
      <w:r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  <w:pict w14:anchorId="1442E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00pt">
            <v:imagedata r:id="rId9" o:title="wdHPuuJnJ9Tn5EF5EriL9Dz1pfcRAW-PdPoWCH_2OwLCculiztzArtWXfuAk46Ffwh6gmn900UwC7-K1VuCDesuz"/>
          </v:shape>
        </w:pict>
      </w:r>
    </w:p>
    <w:p w14:paraId="38D4E28C" w14:textId="77777777" w:rsidR="00EE7C0C" w:rsidRDefault="00EE7C0C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5A03DA51" w14:textId="77777777" w:rsidR="00EE7C0C" w:rsidRDefault="00EE7C0C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0DB3DE0" w14:textId="77777777" w:rsidR="00EE7C0C" w:rsidRDefault="00EE7C0C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51D81B73" w14:textId="7859CC3F" w:rsidR="00CD77DC" w:rsidRPr="007536D3" w:rsidRDefault="000F4D3B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36D3">
        <w:rPr>
          <w:rFonts w:ascii="Times New Roman" w:hAnsi="Times New Roman" w:cs="Times New Roman"/>
          <w:b/>
          <w:bCs/>
          <w:sz w:val="32"/>
          <w:szCs w:val="28"/>
        </w:rPr>
        <w:t>СОДЕРЖАНИЕ</w:t>
      </w:r>
    </w:p>
    <w:p w14:paraId="1444BDE9" w14:textId="49B7A6E1" w:rsidR="003F6BC6" w:rsidRPr="00277B91" w:rsidRDefault="004526AC" w:rsidP="00A43CE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8"/>
          <w:szCs w:val="28"/>
        </w:rPr>
      </w:pPr>
      <w:r w:rsidRPr="00277B91">
        <w:rPr>
          <w:rStyle w:val="normaltextrun"/>
          <w:rFonts w:eastAsiaTheme="minorEastAsia"/>
          <w:sz w:val="28"/>
          <w:szCs w:val="28"/>
        </w:rPr>
        <w:t>Введение</w:t>
      </w:r>
      <w:r w:rsidR="00E2553F" w:rsidRPr="00277B91">
        <w:rPr>
          <w:rStyle w:val="normaltextrun"/>
          <w:rFonts w:eastAsiaTheme="minorEastAsia"/>
          <w:sz w:val="28"/>
          <w:szCs w:val="28"/>
        </w:rPr>
        <w:t>……………………………………………………………</w:t>
      </w:r>
      <w:r w:rsidR="000F4D3B">
        <w:rPr>
          <w:rStyle w:val="normaltextrun"/>
          <w:rFonts w:eastAsiaTheme="minorEastAsia"/>
          <w:sz w:val="28"/>
          <w:szCs w:val="28"/>
        </w:rPr>
        <w:t>………</w:t>
      </w:r>
      <w:r w:rsidR="00E2553F" w:rsidRPr="00277B91">
        <w:rPr>
          <w:rStyle w:val="normaltextrun"/>
          <w:rFonts w:eastAsiaTheme="minorEastAsia"/>
          <w:sz w:val="28"/>
          <w:szCs w:val="28"/>
        </w:rPr>
        <w:t>…...3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</w:p>
    <w:p w14:paraId="450F24BE" w14:textId="4B8BED57" w:rsidR="003F6BC6" w:rsidRPr="00277B91" w:rsidRDefault="003F6BC6" w:rsidP="00A43CE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Theme="minorEastAsia"/>
          <w:sz w:val="28"/>
          <w:szCs w:val="28"/>
        </w:rPr>
      </w:pPr>
      <w:r w:rsidRPr="00277B91">
        <w:rPr>
          <w:rStyle w:val="normaltextrun"/>
          <w:rFonts w:eastAsiaTheme="minorEastAsia"/>
          <w:sz w:val="28"/>
          <w:szCs w:val="28"/>
        </w:rPr>
        <w:t>1.</w:t>
      </w:r>
      <w:r w:rsidR="004526AC" w:rsidRPr="00277B91">
        <w:rPr>
          <w:rStyle w:val="normaltextrun"/>
          <w:rFonts w:eastAsiaTheme="minorEastAsia"/>
          <w:sz w:val="28"/>
          <w:szCs w:val="28"/>
        </w:rPr>
        <w:t>Истоки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  <w:r w:rsidR="004526AC" w:rsidRPr="00277B91">
        <w:rPr>
          <w:rStyle w:val="normaltextrun"/>
          <w:rFonts w:eastAsiaTheme="minorEastAsia"/>
          <w:sz w:val="28"/>
          <w:szCs w:val="28"/>
        </w:rPr>
        <w:t>формирования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  <w:r w:rsidR="004526AC" w:rsidRPr="00277B91">
        <w:rPr>
          <w:rStyle w:val="normaltextrun"/>
          <w:rFonts w:eastAsiaTheme="minorEastAsia"/>
          <w:sz w:val="28"/>
          <w:szCs w:val="28"/>
        </w:rPr>
        <w:t>итальянской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  <w:r w:rsidR="004526AC" w:rsidRPr="00277B91">
        <w:rPr>
          <w:rStyle w:val="normaltextrun"/>
          <w:rFonts w:eastAsiaTheme="minorEastAsia"/>
          <w:sz w:val="28"/>
          <w:szCs w:val="28"/>
        </w:rPr>
        <w:t>школы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  <w:r w:rsidR="004526AC" w:rsidRPr="00277B91">
        <w:rPr>
          <w:rStyle w:val="normaltextrun"/>
          <w:rFonts w:eastAsiaTheme="minorEastAsia"/>
          <w:sz w:val="28"/>
          <w:szCs w:val="28"/>
        </w:rPr>
        <w:t>бухгалтерского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  <w:r w:rsidR="004526AC" w:rsidRPr="00277B91">
        <w:rPr>
          <w:rStyle w:val="normaltextrun"/>
          <w:rFonts w:eastAsiaTheme="minorEastAsia"/>
          <w:sz w:val="28"/>
          <w:szCs w:val="28"/>
        </w:rPr>
        <w:t>учета</w:t>
      </w:r>
      <w:r w:rsidR="000F4D3B">
        <w:rPr>
          <w:rStyle w:val="normaltextrun"/>
          <w:rFonts w:eastAsiaTheme="minorEastAsia"/>
          <w:sz w:val="28"/>
          <w:szCs w:val="28"/>
        </w:rPr>
        <w:t>…….</w:t>
      </w:r>
      <w:r w:rsidR="00E2553F" w:rsidRPr="00277B91">
        <w:rPr>
          <w:rStyle w:val="normaltextrun"/>
          <w:rFonts w:eastAsiaTheme="minorEastAsia"/>
          <w:sz w:val="28"/>
          <w:szCs w:val="28"/>
        </w:rPr>
        <w:t>5</w:t>
      </w:r>
      <w:r w:rsidR="00A43CE5" w:rsidRPr="00277B91">
        <w:rPr>
          <w:rStyle w:val="normaltextrun"/>
          <w:rFonts w:eastAsiaTheme="minorEastAsia"/>
          <w:sz w:val="28"/>
          <w:szCs w:val="28"/>
        </w:rPr>
        <w:t xml:space="preserve"> </w:t>
      </w:r>
    </w:p>
    <w:p w14:paraId="249F4A22" w14:textId="4C652703" w:rsidR="004526AC" w:rsidRPr="00277B91" w:rsidRDefault="004526AC" w:rsidP="00A43CE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ind w:left="0" w:firstLine="284"/>
        <w:jc w:val="both"/>
        <w:textAlignment w:val="baseline"/>
        <w:rPr>
          <w:sz w:val="28"/>
          <w:szCs w:val="28"/>
        </w:rPr>
      </w:pPr>
      <w:r w:rsidRPr="00277B91">
        <w:rPr>
          <w:sz w:val="28"/>
          <w:szCs w:val="28"/>
        </w:rPr>
        <w:t>История</w:t>
      </w:r>
      <w:r w:rsidR="00A43CE5" w:rsidRPr="00277B91">
        <w:rPr>
          <w:sz w:val="28"/>
          <w:szCs w:val="28"/>
        </w:rPr>
        <w:t xml:space="preserve"> </w:t>
      </w:r>
      <w:r w:rsidRPr="00277B91">
        <w:rPr>
          <w:sz w:val="28"/>
          <w:szCs w:val="28"/>
        </w:rPr>
        <w:t>развития</w:t>
      </w:r>
      <w:r w:rsidR="00A43CE5" w:rsidRPr="00277B91">
        <w:rPr>
          <w:sz w:val="28"/>
          <w:szCs w:val="28"/>
        </w:rPr>
        <w:t xml:space="preserve"> </w:t>
      </w:r>
      <w:r w:rsidRPr="00277B91">
        <w:rPr>
          <w:sz w:val="28"/>
          <w:szCs w:val="28"/>
        </w:rPr>
        <w:t>бухгалтерского</w:t>
      </w:r>
      <w:r w:rsidR="00A43CE5" w:rsidRPr="00277B91">
        <w:rPr>
          <w:sz w:val="28"/>
          <w:szCs w:val="28"/>
        </w:rPr>
        <w:t xml:space="preserve"> </w:t>
      </w:r>
      <w:r w:rsidRPr="00277B91">
        <w:rPr>
          <w:sz w:val="28"/>
          <w:szCs w:val="28"/>
        </w:rPr>
        <w:t>учета</w:t>
      </w:r>
      <w:r w:rsidR="00A43CE5" w:rsidRPr="00277B91">
        <w:rPr>
          <w:sz w:val="28"/>
          <w:szCs w:val="28"/>
        </w:rPr>
        <w:t xml:space="preserve"> </w:t>
      </w:r>
      <w:r w:rsidRPr="00277B91">
        <w:rPr>
          <w:sz w:val="28"/>
          <w:szCs w:val="28"/>
        </w:rPr>
        <w:t>в</w:t>
      </w:r>
      <w:r w:rsidR="00A43CE5" w:rsidRPr="00277B91">
        <w:rPr>
          <w:sz w:val="28"/>
          <w:szCs w:val="28"/>
        </w:rPr>
        <w:t xml:space="preserve"> </w:t>
      </w:r>
      <w:r w:rsidRPr="00277B91">
        <w:rPr>
          <w:sz w:val="28"/>
          <w:szCs w:val="28"/>
        </w:rPr>
        <w:t>Италии</w:t>
      </w:r>
      <w:r w:rsidR="00E2553F" w:rsidRPr="00277B91">
        <w:rPr>
          <w:sz w:val="28"/>
          <w:szCs w:val="28"/>
        </w:rPr>
        <w:t>………...…....</w:t>
      </w:r>
      <w:r w:rsidR="000F4D3B">
        <w:rPr>
          <w:sz w:val="28"/>
          <w:szCs w:val="28"/>
        </w:rPr>
        <w:t>.......</w:t>
      </w:r>
      <w:r w:rsidR="00E2553F" w:rsidRPr="00277B91">
        <w:rPr>
          <w:sz w:val="28"/>
          <w:szCs w:val="28"/>
        </w:rPr>
        <w:t>5</w:t>
      </w:r>
      <w:r w:rsidR="00A43CE5" w:rsidRPr="00277B91">
        <w:rPr>
          <w:sz w:val="28"/>
          <w:szCs w:val="28"/>
        </w:rPr>
        <w:t xml:space="preserve"> </w:t>
      </w:r>
    </w:p>
    <w:p w14:paraId="3B6307E2" w14:textId="641FDDF0" w:rsidR="004526AC" w:rsidRPr="00277B91" w:rsidRDefault="00DB4B05" w:rsidP="00A43CE5">
      <w:pPr>
        <w:pStyle w:val="a9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Л</w:t>
      </w:r>
      <w:r w:rsidR="004526AC" w:rsidRPr="00277B91">
        <w:rPr>
          <w:rFonts w:ascii="Times New Roman" w:hAnsi="Times New Roman" w:cs="Times New Roman"/>
          <w:sz w:val="28"/>
          <w:szCs w:val="28"/>
        </w:rPr>
        <w:t>омбардская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526AC" w:rsidRPr="00277B91">
        <w:rPr>
          <w:rFonts w:ascii="Times New Roman" w:hAnsi="Times New Roman" w:cs="Times New Roman"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871EC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526AC" w:rsidRPr="00277B91">
        <w:rPr>
          <w:rFonts w:ascii="Times New Roman" w:hAnsi="Times New Roman" w:cs="Times New Roman"/>
          <w:sz w:val="28"/>
          <w:szCs w:val="28"/>
        </w:rPr>
        <w:t>учета</w:t>
      </w:r>
      <w:r w:rsidR="00E2553F" w:rsidRPr="00277B91">
        <w:rPr>
          <w:rFonts w:ascii="Times New Roman" w:hAnsi="Times New Roman" w:cs="Times New Roman"/>
          <w:sz w:val="28"/>
          <w:szCs w:val="28"/>
        </w:rPr>
        <w:t>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….</w:t>
      </w:r>
      <w:r w:rsidR="00E2553F" w:rsidRPr="00277B91">
        <w:rPr>
          <w:rFonts w:ascii="Times New Roman" w:hAnsi="Times New Roman" w:cs="Times New Roman"/>
          <w:sz w:val="28"/>
          <w:szCs w:val="28"/>
        </w:rPr>
        <w:t>…9</w:t>
      </w:r>
    </w:p>
    <w:p w14:paraId="7D7AD637" w14:textId="0F996C54" w:rsidR="00E2553F" w:rsidRPr="00277B91" w:rsidRDefault="004526AC" w:rsidP="00A43CE5">
      <w:pPr>
        <w:pStyle w:val="a9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Тосканская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E2553F" w:rsidRPr="00277B91">
        <w:rPr>
          <w:rFonts w:ascii="Times New Roman" w:hAnsi="Times New Roman" w:cs="Times New Roman"/>
          <w:sz w:val="28"/>
          <w:szCs w:val="28"/>
        </w:rPr>
        <w:t>………………………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</w:t>
      </w:r>
      <w:r w:rsidR="00E2553F" w:rsidRPr="00277B91">
        <w:rPr>
          <w:rFonts w:ascii="Times New Roman" w:hAnsi="Times New Roman" w:cs="Times New Roman"/>
          <w:sz w:val="28"/>
          <w:szCs w:val="28"/>
        </w:rPr>
        <w:t>13</w:t>
      </w:r>
    </w:p>
    <w:p w14:paraId="576A58E5" w14:textId="73CE566C" w:rsidR="003F6BC6" w:rsidRPr="00277B91" w:rsidRDefault="004526AC" w:rsidP="00A43CE5">
      <w:pPr>
        <w:pStyle w:val="a9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Венецианская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E2553F" w:rsidRPr="00277B91">
        <w:rPr>
          <w:rFonts w:ascii="Times New Roman" w:hAnsi="Times New Roman" w:cs="Times New Roman"/>
          <w:sz w:val="28"/>
          <w:szCs w:val="28"/>
        </w:rPr>
        <w:t>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</w:t>
      </w:r>
      <w:r w:rsidR="00E2553F" w:rsidRPr="00277B91">
        <w:rPr>
          <w:rFonts w:ascii="Times New Roman" w:hAnsi="Times New Roman" w:cs="Times New Roman"/>
          <w:sz w:val="28"/>
          <w:szCs w:val="28"/>
        </w:rPr>
        <w:t>15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E6558" w14:textId="60291652" w:rsidR="004526AC" w:rsidRPr="00277B91" w:rsidRDefault="004526AC" w:rsidP="00A43CE5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2.Решение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сквозной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задачи</w:t>
      </w:r>
      <w:r w:rsidR="00E2553F" w:rsidRPr="00277B9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……...</w:t>
      </w:r>
      <w:r w:rsidR="00E2553F" w:rsidRPr="00277B91">
        <w:rPr>
          <w:rFonts w:ascii="Times New Roman" w:hAnsi="Times New Roman" w:cs="Times New Roman"/>
          <w:sz w:val="28"/>
          <w:szCs w:val="28"/>
        </w:rPr>
        <w:t>19</w:t>
      </w:r>
    </w:p>
    <w:p w14:paraId="0E62A395" w14:textId="29036A19" w:rsidR="004526AC" w:rsidRPr="00277B91" w:rsidRDefault="004526AC" w:rsidP="00A43CE5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Заключение</w:t>
      </w:r>
      <w:r w:rsidR="008F6042" w:rsidRPr="00277B9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……….</w:t>
      </w:r>
      <w:r w:rsidR="008F6042" w:rsidRPr="00277B91">
        <w:rPr>
          <w:rFonts w:ascii="Times New Roman" w:hAnsi="Times New Roman" w:cs="Times New Roman"/>
          <w:sz w:val="28"/>
          <w:szCs w:val="28"/>
        </w:rPr>
        <w:t>34</w:t>
      </w:r>
    </w:p>
    <w:p w14:paraId="6D70DCD6" w14:textId="46EE74D8" w:rsidR="004526AC" w:rsidRPr="00277B91" w:rsidRDefault="004526AC" w:rsidP="00A43CE5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Список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использованных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источников</w:t>
      </w:r>
      <w:r w:rsidR="00766EA9" w:rsidRPr="00277B9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……..</w:t>
      </w:r>
      <w:r w:rsidR="008F6042" w:rsidRPr="00277B91">
        <w:rPr>
          <w:rFonts w:ascii="Times New Roman" w:hAnsi="Times New Roman" w:cs="Times New Roman"/>
          <w:sz w:val="28"/>
          <w:szCs w:val="28"/>
        </w:rPr>
        <w:t>36</w:t>
      </w:r>
    </w:p>
    <w:p w14:paraId="4D760841" w14:textId="3856875E" w:rsidR="00766EA9" w:rsidRPr="00277B91" w:rsidRDefault="00766EA9" w:rsidP="00A43CE5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</w:t>
      </w:r>
      <w:r w:rsidR="000F4D3B">
        <w:rPr>
          <w:rFonts w:ascii="Times New Roman" w:hAnsi="Times New Roman" w:cs="Times New Roman"/>
          <w:sz w:val="28"/>
          <w:szCs w:val="28"/>
        </w:rPr>
        <w:t>………</w:t>
      </w:r>
      <w:r w:rsidR="008F6042" w:rsidRPr="00277B91">
        <w:rPr>
          <w:rFonts w:ascii="Times New Roman" w:hAnsi="Times New Roman" w:cs="Times New Roman"/>
          <w:sz w:val="28"/>
          <w:szCs w:val="28"/>
        </w:rPr>
        <w:t>38</w:t>
      </w:r>
    </w:p>
    <w:p w14:paraId="6BD6477B" w14:textId="78ABF413" w:rsidR="004526AC" w:rsidRPr="00277B91" w:rsidRDefault="004526AC" w:rsidP="00A43CE5"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F64C0" w14:textId="048910AA" w:rsidR="00F26BB9" w:rsidRPr="00277B91" w:rsidRDefault="00F26BB9" w:rsidP="00A43CE5">
      <w:pPr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1076D" w14:textId="1143EF55" w:rsidR="005E7CAD" w:rsidRPr="00277B91" w:rsidRDefault="005E7CAD">
      <w:r w:rsidRPr="00277B91">
        <w:br w:type="page"/>
      </w:r>
    </w:p>
    <w:p w14:paraId="42507C14" w14:textId="61B14E47" w:rsidR="00F26BB9" w:rsidRPr="007536D3" w:rsidRDefault="00F26BB9" w:rsidP="007536D3">
      <w:pPr>
        <w:pStyle w:val="a3"/>
        <w:spacing w:before="0" w:after="180" w:line="360" w:lineRule="auto"/>
        <w:jc w:val="center"/>
        <w:rPr>
          <w:rFonts w:ascii="Times New Roman" w:eastAsia="Times New Roman" w:hAnsi="Times New Roman" w:cs="Times New Roman"/>
          <w:b/>
          <w:bCs/>
          <w:szCs w:val="28"/>
          <w:u w:color="0D0D0D"/>
        </w:rPr>
      </w:pPr>
      <w:r w:rsidRPr="007536D3">
        <w:rPr>
          <w:rFonts w:ascii="Times New Roman" w:hAnsi="Times New Roman"/>
          <w:b/>
          <w:bCs/>
          <w:szCs w:val="28"/>
          <w:u w:color="0D0D0D"/>
        </w:rPr>
        <w:lastRenderedPageBreak/>
        <w:t>ВВЕДЕНИЕ</w:t>
      </w:r>
    </w:p>
    <w:p w14:paraId="24B4DDC3" w14:textId="57DC909F" w:rsidR="00F26BB9" w:rsidRPr="00277B91" w:rsidRDefault="00460308" w:rsidP="007005EA">
      <w:pPr>
        <w:pStyle w:val="a3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D0D0D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Все,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что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когда-либо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происходило,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происходит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или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будет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происходить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-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часть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мировой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истории.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Это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полной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мере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относится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бухгалтерскому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учету.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Появление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становление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как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упорядоченной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системы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Италии,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неразрывно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связано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появлением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двойной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записи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Венеции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конце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13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века.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Соответственно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500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лет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назад,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выходом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книги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Луки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proofErr w:type="spellStart"/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Пачоли</w:t>
      </w:r>
      <w:proofErr w:type="spellEnd"/>
      <w:r w:rsidR="00466ECC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-</w:t>
      </w:r>
      <w:r w:rsidR="00466ECC">
        <w:rPr>
          <w:sz w:val="28"/>
          <w:szCs w:val="28"/>
        </w:rPr>
        <w:t xml:space="preserve"> </w:t>
      </w:r>
      <w:r w:rsidR="007536D3">
        <w:rPr>
          <w:rFonts w:ascii="Times New Roman" w:eastAsia="Times New Roman" w:hAnsi="Times New Roman" w:cs="Times New Roman"/>
          <w:sz w:val="28"/>
          <w:szCs w:val="28"/>
          <w:u w:color="0D0D0D"/>
        </w:rPr>
        <w:t>«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Трактат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счетах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записях</w:t>
      </w:r>
      <w:r w:rsidR="007536D3">
        <w:rPr>
          <w:rFonts w:ascii="Times New Roman" w:eastAsia="Times New Roman" w:hAnsi="Times New Roman" w:cs="Times New Roman"/>
          <w:sz w:val="28"/>
          <w:szCs w:val="28"/>
          <w:u w:color="0D0D0D"/>
        </w:rPr>
        <w:t>»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началось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осмысление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учета.</w:t>
      </w:r>
    </w:p>
    <w:p w14:paraId="054A1089" w14:textId="3C6976BD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D0D0D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истории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выделяют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4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основных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школы,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рамках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которых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развивались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совершенствовались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базовые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основы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это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–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итальянская,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французская,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немецкая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англо-американская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школы.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данной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работе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будет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рассматриваться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итальянская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школа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учета,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как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одна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из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u w:color="0D0D0D"/>
        </w:rPr>
        <w:t>основоположниц.</w:t>
      </w:r>
    </w:p>
    <w:p w14:paraId="36BD1942" w14:textId="095A662F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Целью</w:t>
      </w:r>
      <w:r w:rsidR="00A43CE5"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данной</w:t>
      </w:r>
      <w:r w:rsidR="00A43CE5"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работы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6B52ED" w:rsidRPr="00277B91">
        <w:rPr>
          <w:rFonts w:ascii="Times New Roman" w:hAnsi="Times New Roman"/>
          <w:sz w:val="28"/>
          <w:szCs w:val="28"/>
          <w:u w:color="0D0D0D"/>
        </w:rPr>
        <w:t>является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исследование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итальянской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школы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учета,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раскрыть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основные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этапы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эволюции.</w:t>
      </w:r>
    </w:p>
    <w:p w14:paraId="0F7EC4BB" w14:textId="411B3934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Объект</w:t>
      </w:r>
      <w:r w:rsidR="00A43CE5"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исследования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-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итальянская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школа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учета.</w:t>
      </w:r>
    </w:p>
    <w:p w14:paraId="05459C88" w14:textId="10E94352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Предмет</w:t>
      </w:r>
      <w:r w:rsidR="00A43CE5"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b/>
          <w:bCs/>
          <w:i/>
          <w:iCs/>
          <w:sz w:val="28"/>
          <w:szCs w:val="28"/>
          <w:u w:color="0D0D0D"/>
        </w:rPr>
        <w:t>исследования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–</w:t>
      </w:r>
      <w:r w:rsidR="00735960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двойная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факты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хозяйственной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жизни.</w:t>
      </w:r>
    </w:p>
    <w:p w14:paraId="5A92BB90" w14:textId="565A9123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sz w:val="28"/>
          <w:szCs w:val="28"/>
          <w:u w:color="0D0D0D"/>
        </w:rPr>
        <w:t>Для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успешной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реализации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поставленной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цели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необходимо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выполнить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следующие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задачи:</w:t>
      </w:r>
    </w:p>
    <w:p w14:paraId="4A3258F5" w14:textId="02CB214F" w:rsidR="00F26BB9" w:rsidRPr="00277B91" w:rsidRDefault="00A50BA3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изучить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истоки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формирования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итальянской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школы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</w:p>
    <w:p w14:paraId="088B7A16" w14:textId="5C8ABB18" w:rsidR="00F26BB9" w:rsidRPr="00277B91" w:rsidRDefault="00A50BA3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проанализировать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историю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развития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становления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Италии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</w:p>
    <w:p w14:paraId="0462FA03" w14:textId="7C53CD7D" w:rsidR="00F26BB9" w:rsidRPr="00277B91" w:rsidRDefault="00A50BA3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рассмотреть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все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этапы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развития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Итальянской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школы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учета</w:t>
      </w:r>
    </w:p>
    <w:p w14:paraId="6B883359" w14:textId="2ACB4AD1" w:rsidR="00F26BB9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sz w:val="28"/>
          <w:szCs w:val="28"/>
          <w:u w:color="0D0D0D"/>
        </w:rPr>
        <w:t>Методы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исследования: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метод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структурного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анализа</w:t>
      </w:r>
      <w:proofErr w:type="gramStart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,</w:t>
      </w:r>
      <w:proofErr w:type="gramEnd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 </w:t>
      </w:r>
      <w:r w:rsidRPr="00277B91">
        <w:rPr>
          <w:rFonts w:ascii="Times New Roman" w:hAnsi="Times New Roman"/>
          <w:sz w:val="28"/>
          <w:szCs w:val="28"/>
          <w:u w:color="0D0D0D"/>
        </w:rPr>
        <w:t>анализ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синтез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информационных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источников,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обобщение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результатов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курсового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исследов</w:t>
      </w:r>
      <w:r w:rsidR="00390723" w:rsidRPr="00277B91">
        <w:rPr>
          <w:rFonts w:ascii="Times New Roman" w:hAnsi="Times New Roman"/>
          <w:sz w:val="28"/>
          <w:szCs w:val="28"/>
          <w:u w:color="0D0D0D"/>
        </w:rPr>
        <w:t>ан</w:t>
      </w:r>
      <w:r w:rsidRPr="00277B91">
        <w:rPr>
          <w:rFonts w:ascii="Times New Roman" w:hAnsi="Times New Roman"/>
          <w:sz w:val="28"/>
          <w:szCs w:val="28"/>
          <w:u w:color="0D0D0D"/>
        </w:rPr>
        <w:t>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исторический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метод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познания.</w:t>
      </w:r>
    </w:p>
    <w:p w14:paraId="01D04D02" w14:textId="46ED2A71" w:rsidR="00F26BB9" w:rsidRPr="00277B91" w:rsidRDefault="005821FC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sz w:val="28"/>
          <w:szCs w:val="28"/>
          <w:u w:color="0D0D0D"/>
        </w:rPr>
        <w:lastRenderedPageBreak/>
        <w:t>Теоретико-методологической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основой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данной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работы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послужили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научные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труды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различных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отечественных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зарубежных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специалистов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области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теории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учета,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которых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описание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развития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становления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школы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итальянского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учета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дано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наиболее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полной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доступной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форме.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Наиболее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ярко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проблема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развития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итальянской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школы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затрагиваются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трудах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таких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авторов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как: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proofErr w:type="spellStart"/>
      <w:r w:rsidR="00F26BB9" w:rsidRPr="00277B91">
        <w:rPr>
          <w:rFonts w:ascii="Times New Roman" w:hAnsi="Times New Roman"/>
          <w:sz w:val="28"/>
          <w:szCs w:val="28"/>
          <w:u w:color="0D0D0D"/>
        </w:rPr>
        <w:t>Кутер</w:t>
      </w:r>
      <w:proofErr w:type="spellEnd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М.И,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Лука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proofErr w:type="spellStart"/>
      <w:r w:rsidR="00F26BB9" w:rsidRPr="00277B91">
        <w:rPr>
          <w:rFonts w:ascii="Times New Roman" w:hAnsi="Times New Roman"/>
          <w:sz w:val="28"/>
          <w:szCs w:val="28"/>
          <w:u w:color="0D0D0D"/>
        </w:rPr>
        <w:t>Пачоли</w:t>
      </w:r>
      <w:proofErr w:type="spellEnd"/>
      <w:proofErr w:type="gramStart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,</w:t>
      </w:r>
      <w:proofErr w:type="gramEnd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Рагозина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С.Н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Соколов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Я.В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proofErr w:type="spellStart"/>
      <w:r w:rsidR="00F26BB9" w:rsidRPr="00277B91">
        <w:rPr>
          <w:rFonts w:ascii="Times New Roman" w:hAnsi="Times New Roman"/>
          <w:sz w:val="28"/>
          <w:szCs w:val="28"/>
          <w:u w:color="0D0D0D"/>
        </w:rPr>
        <w:t>Малькова</w:t>
      </w:r>
      <w:proofErr w:type="spellEnd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Т.Н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proofErr w:type="spellStart"/>
      <w:r w:rsidR="00F26BB9" w:rsidRPr="00277B91">
        <w:rPr>
          <w:rFonts w:ascii="Times New Roman" w:hAnsi="Times New Roman"/>
          <w:sz w:val="28"/>
          <w:szCs w:val="28"/>
          <w:u w:color="0D0D0D"/>
        </w:rPr>
        <w:t>Котрульи</w:t>
      </w:r>
      <w:proofErr w:type="spellEnd"/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Б.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F26BB9" w:rsidRPr="00277B91">
        <w:rPr>
          <w:rFonts w:ascii="Times New Roman" w:hAnsi="Times New Roman"/>
          <w:sz w:val="28"/>
          <w:szCs w:val="28"/>
          <w:u w:color="0D0D0D"/>
        </w:rPr>
        <w:t>других.</w:t>
      </w:r>
    </w:p>
    <w:p w14:paraId="587BD85A" w14:textId="1CAF8E25" w:rsidR="00390723" w:rsidRPr="00277B91" w:rsidRDefault="00F26BB9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u w:color="0D0D0D"/>
        </w:rPr>
      </w:pPr>
      <w:r w:rsidRPr="00277B91">
        <w:rPr>
          <w:rFonts w:ascii="Times New Roman" w:hAnsi="Times New Roman"/>
          <w:sz w:val="28"/>
          <w:szCs w:val="28"/>
          <w:u w:color="0D0D0D"/>
        </w:rPr>
        <w:t>Практическая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значимость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работы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обуславливается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изучением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актуальных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на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сегодняшний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день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аксиом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правил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ведения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бухгалтерского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="00460308" w:rsidRPr="00277B91">
        <w:rPr>
          <w:rFonts w:ascii="Times New Roman" w:hAnsi="Times New Roman"/>
          <w:sz w:val="28"/>
          <w:szCs w:val="28"/>
          <w:u w:color="0D0D0D"/>
        </w:rPr>
        <w:t>учета,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использования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в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сегодняшней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профессии</w:t>
      </w:r>
      <w:r w:rsidR="00A43CE5" w:rsidRPr="00277B91">
        <w:rPr>
          <w:rFonts w:ascii="Times New Roman" w:hAnsi="Times New Roman"/>
          <w:sz w:val="28"/>
          <w:szCs w:val="28"/>
          <w:u w:color="0D0D0D"/>
        </w:rPr>
        <w:t xml:space="preserve"> </w:t>
      </w:r>
      <w:r w:rsidRPr="00277B91">
        <w:rPr>
          <w:rFonts w:ascii="Times New Roman" w:hAnsi="Times New Roman"/>
          <w:sz w:val="28"/>
          <w:szCs w:val="28"/>
          <w:u w:color="0D0D0D"/>
        </w:rPr>
        <w:t>бухгалтера.</w:t>
      </w:r>
    </w:p>
    <w:p w14:paraId="2E7361F0" w14:textId="280F1714" w:rsidR="00257647" w:rsidRPr="00277B91" w:rsidRDefault="005821FC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Структура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курсовой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определена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задачами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представлена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введением,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двумя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главами,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заключением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списком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использованных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источников.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введении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указана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научной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поставлены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задачи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достижения,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предмет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объект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данной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Первая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теоретическая,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содержит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раздела</w:t>
      </w:r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Вторая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практическая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содержит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решение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задачи</w:t>
      </w:r>
    </w:p>
    <w:p w14:paraId="69744AB5" w14:textId="2D62EB7B" w:rsidR="00774276" w:rsidRPr="00277B91" w:rsidRDefault="00774276" w:rsidP="007005EA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08C79" w14:textId="67DAA894" w:rsidR="005E7CAD" w:rsidRPr="00277B91" w:rsidRDefault="005E7CAD" w:rsidP="007005E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br w:type="page"/>
      </w:r>
    </w:p>
    <w:p w14:paraId="2190006D" w14:textId="19B2EE8E" w:rsidR="009F7F2F" w:rsidRPr="00277B91" w:rsidRDefault="00257647" w:rsidP="007536D3">
      <w:pPr>
        <w:spacing w:before="0" w:after="180" w:line="360" w:lineRule="auto"/>
        <w:ind w:left="1418" w:hanging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277B91">
        <w:rPr>
          <w:rFonts w:ascii="Times New Roman" w:hAnsi="Times New Roman" w:cs="Times New Roman"/>
          <w:b/>
          <w:bCs/>
          <w:sz w:val="32"/>
          <w:szCs w:val="28"/>
        </w:rPr>
        <w:lastRenderedPageBreak/>
        <w:t>1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Истоки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формирования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школы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бухгалтер</w:t>
      </w:r>
      <w:r w:rsidR="00DE49B2" w:rsidRPr="00277B91">
        <w:rPr>
          <w:rFonts w:ascii="Times New Roman" w:hAnsi="Times New Roman" w:cs="Times New Roman"/>
          <w:b/>
          <w:bCs/>
          <w:sz w:val="32"/>
          <w:szCs w:val="28"/>
        </w:rPr>
        <w:t>с</w:t>
      </w:r>
      <w:r w:rsidR="00390723" w:rsidRPr="00277B91">
        <w:rPr>
          <w:rFonts w:ascii="Times New Roman" w:hAnsi="Times New Roman" w:cs="Times New Roman"/>
          <w:b/>
          <w:bCs/>
          <w:sz w:val="32"/>
          <w:szCs w:val="28"/>
        </w:rPr>
        <w:t>к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ого</w:t>
      </w:r>
      <w:r w:rsidR="00A43CE5" w:rsidRPr="00277B9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32"/>
          <w:szCs w:val="28"/>
        </w:rPr>
        <w:t>учета</w:t>
      </w:r>
    </w:p>
    <w:p w14:paraId="77451F49" w14:textId="7B5F2D77" w:rsidR="00AE183B" w:rsidRPr="00277B91" w:rsidRDefault="00AE183B" w:rsidP="007536D3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Италии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02DBF7" w14:textId="77777777" w:rsidR="00577730" w:rsidRPr="00277B91" w:rsidRDefault="00634E2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Общеизвестный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факт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ученых-историков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гласит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найдены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Древнего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Рима.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Изначально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факты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жизни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(далее</w:t>
      </w:r>
      <w:r w:rsidR="00735960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-</w:t>
      </w:r>
      <w:r w:rsidR="00735960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ФХЖ)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общества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отражались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всевозможного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приспособлениях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письма,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577730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лык,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специальные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деревянные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дощечки,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покрытые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воском,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кожа,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холст,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пергамент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2503" w:rsidRPr="00277B91">
        <w:rPr>
          <w:rFonts w:ascii="Times New Roman" w:hAnsi="Times New Roman" w:cs="Times New Roman"/>
          <w:sz w:val="28"/>
          <w:szCs w:val="28"/>
        </w:rPr>
        <w:t>папирус.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Немаловажно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упомянуть</w:t>
      </w:r>
      <w:r w:rsidR="00577730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общеизвестная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нам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современное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время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двойная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запись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стала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возможная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благодаря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внесению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Главную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книгу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капитала.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Изначально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бухгалтерия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возникала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каждой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фирме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самостоятельно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факты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жизни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записывались,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словам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Цицерона,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черновую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книгу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памятную,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которая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предназначалась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ежедневной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D7FAB" w:rsidRPr="00277B91">
        <w:rPr>
          <w:rFonts w:ascii="Times New Roman" w:hAnsi="Times New Roman" w:cs="Times New Roman"/>
          <w:sz w:val="28"/>
          <w:szCs w:val="28"/>
        </w:rPr>
        <w:t>ФХЖ.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E385" w14:textId="7D9CC5CC" w:rsidR="00577730" w:rsidRPr="00EE7C0C" w:rsidRDefault="002D7FAB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Становление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печатной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типографически</w:t>
      </w:r>
      <w:r w:rsidR="001D0A22" w:rsidRPr="00277B91">
        <w:rPr>
          <w:rFonts w:ascii="Times New Roman" w:hAnsi="Times New Roman" w:cs="Times New Roman"/>
          <w:sz w:val="28"/>
          <w:szCs w:val="28"/>
        </w:rPr>
        <w:t>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бухгалтерски</w:t>
      </w:r>
      <w:r w:rsidR="001D0A22" w:rsidRPr="00277B91">
        <w:rPr>
          <w:rFonts w:ascii="Times New Roman" w:hAnsi="Times New Roman" w:cs="Times New Roman"/>
          <w:sz w:val="28"/>
          <w:szCs w:val="28"/>
        </w:rPr>
        <w:t>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книг</w:t>
      </w:r>
      <w:r w:rsidR="001D0A22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стало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возможным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благодаря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двум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известнейший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важнейшим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именам</w:t>
      </w:r>
      <w:r w:rsidR="00577730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-</w:t>
      </w:r>
      <w:r w:rsidR="00577730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22" w:rsidRPr="00277B91">
        <w:rPr>
          <w:rFonts w:ascii="Times New Roman" w:hAnsi="Times New Roman" w:cs="Times New Roman"/>
          <w:sz w:val="28"/>
          <w:szCs w:val="28"/>
        </w:rPr>
        <w:t>Бенедетто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22" w:rsidRPr="00277B91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Лука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22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1D0A22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Одно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ясным: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двойная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бухгалтерия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зародилась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Италии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между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1250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1350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гг.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Первое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бесспорное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подтверждение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этому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находим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документах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генуэзских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управляющих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1340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г.,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имеются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признаки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она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еще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старше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возможно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даже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впервые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появилась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001F9" w:rsidRPr="00277B91">
        <w:rPr>
          <w:rFonts w:ascii="Times New Roman" w:hAnsi="Times New Roman" w:cs="Times New Roman"/>
          <w:sz w:val="28"/>
          <w:szCs w:val="28"/>
        </w:rPr>
        <w:t>Тоскане.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7B91" w:rsidRPr="00EE7C0C">
        <w:rPr>
          <w:rFonts w:ascii="Times New Roman" w:hAnsi="Times New Roman" w:cs="Times New Roman"/>
          <w:sz w:val="28"/>
          <w:szCs w:val="28"/>
        </w:rPr>
        <w:t>[1]</w:t>
      </w:r>
    </w:p>
    <w:p w14:paraId="628D6D6C" w14:textId="06BC31BF" w:rsidR="000001F9" w:rsidRPr="00277B91" w:rsidRDefault="000001F9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Однако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середины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Европе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господствовало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мнение,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все-таки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зародилась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Генуе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около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1340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оттуда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распространилась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другие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торговые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города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Флоренцию,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Милан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Венецию.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Сомнительно,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одна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лишь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Генуя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колыбелью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Флоренция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может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заявить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претензии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области.</w:t>
      </w:r>
    </w:p>
    <w:p w14:paraId="28CDA33D" w14:textId="025D1946" w:rsidR="00577730" w:rsidRPr="000F4D3B" w:rsidRDefault="000001F9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Возвращаясь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основателям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22" w:rsidRPr="00277B91">
        <w:rPr>
          <w:rFonts w:ascii="Times New Roman" w:hAnsi="Times New Roman" w:cs="Times New Roman"/>
          <w:sz w:val="28"/>
          <w:szCs w:val="28"/>
        </w:rPr>
        <w:t>Б.Котрульи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итальянским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купцом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неаполитанским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дипломатом,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которого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праву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lastRenderedPageBreak/>
        <w:t>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назвать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одним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отцов-основателей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создателей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бухгалтерии.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1458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году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22" w:rsidRPr="00277B91">
        <w:rPr>
          <w:rFonts w:ascii="Times New Roman" w:hAnsi="Times New Roman" w:cs="Times New Roman"/>
          <w:sz w:val="28"/>
          <w:szCs w:val="28"/>
        </w:rPr>
        <w:t>Б.Котрульи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представляет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свое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творение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под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названием</w:t>
      </w:r>
      <w:r w:rsidR="00DE49B2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277B91">
        <w:rPr>
          <w:rFonts w:ascii="Times New Roman" w:hAnsi="Times New Roman" w:cs="Times New Roman"/>
          <w:sz w:val="28"/>
          <w:szCs w:val="28"/>
        </w:rPr>
        <w:t>-</w:t>
      </w:r>
      <w:r w:rsidR="00DE49B2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mercatura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e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del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mercante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perfetto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торговле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совершенном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купце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1573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году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данную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книгу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издают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печатном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варианте.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Ряд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историков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утверждают,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что,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поскольку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рукопись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была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написана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1458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году,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самая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старая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известная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системе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двойного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подсчета.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Первая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копия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mercatura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e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mercante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F8" w:rsidRPr="00277B91">
        <w:rPr>
          <w:rFonts w:ascii="Times New Roman" w:hAnsi="Times New Roman" w:cs="Times New Roman"/>
          <w:sz w:val="28"/>
          <w:szCs w:val="28"/>
        </w:rPr>
        <w:t>perfetto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конца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пятнадцатого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века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находится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Национальной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библиотеке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Мальты,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другая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копия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находится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марсианской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библиотеке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11FF8" w:rsidRPr="00277B91">
        <w:rPr>
          <w:rFonts w:ascii="Times New Roman" w:hAnsi="Times New Roman" w:cs="Times New Roman"/>
          <w:sz w:val="28"/>
          <w:szCs w:val="28"/>
        </w:rPr>
        <w:t>Венеции.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7B91" w:rsidRPr="000F4D3B">
        <w:rPr>
          <w:rFonts w:ascii="Times New Roman" w:hAnsi="Times New Roman" w:cs="Times New Roman"/>
          <w:sz w:val="28"/>
          <w:szCs w:val="28"/>
        </w:rPr>
        <w:t>[2]</w:t>
      </w:r>
    </w:p>
    <w:p w14:paraId="6E63F7FB" w14:textId="77777777" w:rsidR="00577730" w:rsidRPr="00277B91" w:rsidRDefault="00011FF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Труды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Бенедетто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положили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начало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рассмотрению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механизма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отдельным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предприятием.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располагал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</w:t>
      </w:r>
      <w:r w:rsidR="0089238D" w:rsidRPr="00277B91">
        <w:rPr>
          <w:rFonts w:ascii="Times New Roman" w:hAnsi="Times New Roman" w:cs="Times New Roman"/>
          <w:sz w:val="28"/>
          <w:szCs w:val="28"/>
        </w:rPr>
        <w:t>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левой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стороне,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дебет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правой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странице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счета.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этого,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купец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уделял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особое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внимание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пересчету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валютных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разниц,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хотя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определенных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методов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давал,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говоря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те,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кто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понимают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40E0D" w:rsidRPr="00277B91">
        <w:rPr>
          <w:rFonts w:ascii="Times New Roman" w:hAnsi="Times New Roman" w:cs="Times New Roman"/>
          <w:sz w:val="28"/>
          <w:szCs w:val="28"/>
        </w:rPr>
        <w:t>важность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40E0D" w:rsidRPr="00277B91">
        <w:rPr>
          <w:rFonts w:ascii="Times New Roman" w:hAnsi="Times New Roman" w:cs="Times New Roman"/>
          <w:sz w:val="28"/>
          <w:szCs w:val="28"/>
        </w:rPr>
        <w:t>подобных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40E0D" w:rsidRPr="00277B91">
        <w:rPr>
          <w:rFonts w:ascii="Times New Roman" w:hAnsi="Times New Roman" w:cs="Times New Roman"/>
          <w:sz w:val="28"/>
          <w:szCs w:val="28"/>
        </w:rPr>
        <w:t>пересчетов,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имеют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право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называться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9238D" w:rsidRPr="00277B91">
        <w:rPr>
          <w:rFonts w:ascii="Times New Roman" w:hAnsi="Times New Roman" w:cs="Times New Roman"/>
          <w:sz w:val="28"/>
          <w:szCs w:val="28"/>
        </w:rPr>
        <w:t>бухгалтерами.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1D6D1" w14:textId="77777777" w:rsidR="00577730" w:rsidRPr="00277B91" w:rsidRDefault="00C942C4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Неотъемлемой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частью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Луки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Родился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будущий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небольшом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городке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Борго-Сансеполькро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Флоренции,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границе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Тосканы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Умбрии.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Жил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работал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молодой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Лука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великого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итальянского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зодчего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Леона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F17" w:rsidRPr="00277B91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Альберти,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1470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</w:rPr>
        <w:t xml:space="preserve">г. </w:t>
      </w:r>
      <w:r w:rsidR="00D16F17" w:rsidRPr="00277B91">
        <w:rPr>
          <w:rFonts w:ascii="Times New Roman" w:hAnsi="Times New Roman" w:cs="Times New Roman"/>
          <w:sz w:val="28"/>
          <w:szCs w:val="28"/>
        </w:rPr>
        <w:t>пишет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свою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первую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книгу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</w:rPr>
        <w:t>воспитанников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уже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через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года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принимает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монашеский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постриг,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становясь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16F17" w:rsidRPr="00277B91">
        <w:rPr>
          <w:rFonts w:ascii="Times New Roman" w:hAnsi="Times New Roman" w:cs="Times New Roman"/>
          <w:sz w:val="28"/>
          <w:szCs w:val="28"/>
        </w:rPr>
        <w:t>францисканцем.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F7643" w14:textId="3BE07639" w:rsidR="00577730" w:rsidRPr="00277B91" w:rsidRDefault="00D16F17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1477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1480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35960" w:rsidRPr="00277B91">
        <w:rPr>
          <w:rFonts w:ascii="Times New Roman" w:hAnsi="Times New Roman" w:cs="Times New Roman"/>
          <w:sz w:val="28"/>
          <w:szCs w:val="28"/>
        </w:rPr>
        <w:t xml:space="preserve">гг. </w:t>
      </w:r>
      <w:r w:rsidRPr="00277B91">
        <w:rPr>
          <w:rFonts w:ascii="Times New Roman" w:hAnsi="Times New Roman" w:cs="Times New Roman"/>
          <w:sz w:val="28"/>
          <w:szCs w:val="28"/>
        </w:rPr>
        <w:t>будучи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профессором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Перуджинского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университета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читает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лекции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алгебре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геометрии</w:t>
      </w:r>
      <w:r w:rsidR="006666EB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1494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году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Лука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публикует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математический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труд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6EB" w:rsidRPr="00277B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6EB" w:rsidRPr="00277B91">
        <w:rPr>
          <w:rFonts w:ascii="Times New Roman" w:hAnsi="Times New Roman" w:cs="Times New Roman"/>
          <w:sz w:val="28"/>
          <w:szCs w:val="28"/>
        </w:rPr>
        <w:t>названием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6666EB" w:rsidRPr="00277B91">
        <w:rPr>
          <w:rFonts w:ascii="Times New Roman" w:hAnsi="Times New Roman" w:cs="Times New Roman"/>
          <w:sz w:val="28"/>
          <w:szCs w:val="28"/>
        </w:rPr>
        <w:t>Сумма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арифметики,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геометрии,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отношений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6EB" w:rsidRPr="00277B91">
        <w:rPr>
          <w:rFonts w:ascii="Times New Roman" w:hAnsi="Times New Roman" w:cs="Times New Roman"/>
          <w:sz w:val="28"/>
          <w:szCs w:val="28"/>
        </w:rPr>
        <w:t>пропорций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6666EB" w:rsidRPr="00277B91">
        <w:rPr>
          <w:rFonts w:ascii="Times New Roman" w:hAnsi="Times New Roman" w:cs="Times New Roman"/>
          <w:sz w:val="28"/>
          <w:szCs w:val="28"/>
        </w:rPr>
        <w:t>;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Summa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arithmetica</w:t>
      </w:r>
      <w:proofErr w:type="spellEnd"/>
      <w:r w:rsidR="006666EB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geometria</w:t>
      </w:r>
      <w:proofErr w:type="spellEnd"/>
      <w:r w:rsidR="006666EB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proportioni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6EB" w:rsidRPr="00277B91">
        <w:rPr>
          <w:rFonts w:ascii="Times New Roman" w:hAnsi="Times New Roman" w:cs="Times New Roman"/>
          <w:sz w:val="28"/>
          <w:szCs w:val="28"/>
        </w:rPr>
        <w:t>proportionalità</w:t>
      </w:r>
      <w:proofErr w:type="spellEnd"/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EE067A" w:rsidRPr="00277B91">
        <w:rPr>
          <w:rFonts w:ascii="Times New Roman" w:hAnsi="Times New Roman" w:cs="Times New Roman"/>
          <w:sz w:val="28"/>
          <w:szCs w:val="28"/>
        </w:rPr>
        <w:t>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EE067A" w:rsidRPr="00277B91">
        <w:rPr>
          <w:rFonts w:ascii="Times New Roman" w:hAnsi="Times New Roman" w:cs="Times New Roman"/>
          <w:sz w:val="28"/>
          <w:szCs w:val="28"/>
        </w:rPr>
        <w:t>Трактат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счетах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записях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577730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9FDC9" w14:textId="69F34F3F" w:rsidR="00253523" w:rsidRPr="00277B91" w:rsidRDefault="006666EB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1496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Милане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знакомится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Леонардо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Винчи,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становится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началом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хорошей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</w:rPr>
        <w:t>дружбы.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EE067A" w:rsidRPr="00277B91">
        <w:rPr>
          <w:rFonts w:ascii="Times New Roman" w:hAnsi="Times New Roman" w:cs="Times New Roman"/>
          <w:sz w:val="28"/>
          <w:szCs w:val="28"/>
        </w:rPr>
        <w:t>XI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Трактате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счетах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записях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lastRenderedPageBreak/>
        <w:t>изложил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процедуру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записи.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Л.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67A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называл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главной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целью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ведение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дел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должном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порядке,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чтобы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без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задержек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получить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всякие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сведения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относительно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долгов,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E067A" w:rsidRPr="00277B91">
        <w:rPr>
          <w:rFonts w:ascii="Times New Roman" w:hAnsi="Times New Roman" w:cs="Times New Roman"/>
          <w:sz w:val="28"/>
          <w:szCs w:val="28"/>
        </w:rPr>
        <w:t>требований.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04ED0" w14:textId="653C45B5" w:rsidR="00577730" w:rsidRPr="00EE7C0C" w:rsidRDefault="0012577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рассматривали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применительно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торговле,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мысли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перенимали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другие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купцы,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например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А.Казанова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распространяет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методы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судостроение,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Д.Москетти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промышленность,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А.Флори</w:t>
      </w:r>
      <w:proofErr w:type="spellEnd"/>
      <w:r w:rsidR="00577730" w:rsidRPr="00277B91">
        <w:rPr>
          <w:rFonts w:ascii="Times New Roman" w:hAnsi="Times New Roman" w:cs="Times New Roman"/>
          <w:sz w:val="28"/>
          <w:szCs w:val="28"/>
        </w:rPr>
        <w:t xml:space="preserve"> 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государство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домашнее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Б.Вентури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сельское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хозяйство.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всей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плеяды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последователей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характерно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3F0" w:rsidRPr="00277B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сколько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трактовка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общих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вопросов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тщательное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описание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всей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бухгалтерской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523F0" w:rsidRPr="00277B91">
        <w:rPr>
          <w:rFonts w:ascii="Times New Roman" w:hAnsi="Times New Roman" w:cs="Times New Roman"/>
          <w:sz w:val="28"/>
          <w:szCs w:val="28"/>
        </w:rPr>
        <w:t>процедуры.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7B91" w:rsidRPr="00EE7C0C">
        <w:rPr>
          <w:rFonts w:ascii="Times New Roman" w:hAnsi="Times New Roman" w:cs="Times New Roman"/>
          <w:sz w:val="28"/>
          <w:szCs w:val="28"/>
        </w:rPr>
        <w:t xml:space="preserve">[16, </w:t>
      </w:r>
      <w:r w:rsidR="00277B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7B91" w:rsidRPr="00EE7C0C">
        <w:rPr>
          <w:rFonts w:ascii="Times New Roman" w:hAnsi="Times New Roman" w:cs="Times New Roman"/>
          <w:sz w:val="28"/>
          <w:szCs w:val="28"/>
        </w:rPr>
        <w:t>. 75]</w:t>
      </w:r>
    </w:p>
    <w:p w14:paraId="563958B0" w14:textId="4D046B47" w:rsidR="000001F9" w:rsidRPr="00277B91" w:rsidRDefault="00C523F0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</w:t>
      </w:r>
      <w:r w:rsidR="00381FE8" w:rsidRPr="00277B91">
        <w:rPr>
          <w:rFonts w:ascii="Times New Roman" w:hAnsi="Times New Roman" w:cs="Times New Roman"/>
          <w:sz w:val="28"/>
          <w:szCs w:val="28"/>
        </w:rPr>
        <w:t>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трактате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FE8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воспроизводит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учетной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регистрации.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словам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историков-исследователей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FE8" w:rsidRPr="00277B91">
        <w:rPr>
          <w:rFonts w:ascii="Times New Roman" w:hAnsi="Times New Roman" w:cs="Times New Roman"/>
          <w:sz w:val="28"/>
          <w:szCs w:val="28"/>
        </w:rPr>
        <w:t>Лука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использовал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своей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работе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персонифицированный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подход,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суть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которого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заключается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31551">
        <w:rPr>
          <w:rFonts w:ascii="Times New Roman" w:hAnsi="Times New Roman" w:cs="Times New Roman"/>
          <w:sz w:val="28"/>
          <w:szCs w:val="28"/>
        </w:rPr>
        <w:t>сч</w:t>
      </w:r>
      <w:bookmarkStart w:id="0" w:name="_GoBack"/>
      <w:bookmarkEnd w:id="0"/>
      <w:r w:rsidR="00381FE8" w:rsidRPr="00277B91">
        <w:rPr>
          <w:rFonts w:ascii="Times New Roman" w:hAnsi="Times New Roman" w:cs="Times New Roman"/>
          <w:sz w:val="28"/>
          <w:szCs w:val="28"/>
        </w:rPr>
        <w:t>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учитывающие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неодушевленные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предметы,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рассматриваются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физических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81FE8" w:rsidRPr="00277B91">
        <w:rPr>
          <w:rFonts w:ascii="Times New Roman" w:hAnsi="Times New Roman" w:cs="Times New Roman"/>
          <w:sz w:val="28"/>
          <w:szCs w:val="28"/>
        </w:rPr>
        <w:t>лиц.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своей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модели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деятельности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выделяются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главных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постулата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которых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базируется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данная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модель,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названных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последствии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постулатами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C9" w:rsidRPr="00277B91">
        <w:rPr>
          <w:rFonts w:ascii="Times New Roman" w:hAnsi="Times New Roman" w:cs="Times New Roman"/>
          <w:sz w:val="28"/>
          <w:szCs w:val="28"/>
        </w:rPr>
        <w:t>Пач</w:t>
      </w:r>
      <w:r w:rsidR="006E2DAF" w:rsidRPr="00277B91">
        <w:rPr>
          <w:rFonts w:ascii="Times New Roman" w:hAnsi="Times New Roman" w:cs="Times New Roman"/>
          <w:sz w:val="28"/>
          <w:szCs w:val="28"/>
        </w:rPr>
        <w:t>о</w:t>
      </w:r>
      <w:r w:rsidR="008221C9" w:rsidRPr="00277B91">
        <w:rPr>
          <w:rFonts w:ascii="Times New Roman" w:hAnsi="Times New Roman" w:cs="Times New Roman"/>
          <w:sz w:val="28"/>
          <w:szCs w:val="28"/>
        </w:rPr>
        <w:t>л</w:t>
      </w:r>
      <w:r w:rsidR="006E2DAF" w:rsidRPr="00277B9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221C9" w:rsidRPr="00277B91">
        <w:rPr>
          <w:rFonts w:ascii="Times New Roman" w:hAnsi="Times New Roman" w:cs="Times New Roman"/>
          <w:sz w:val="28"/>
          <w:szCs w:val="28"/>
        </w:rPr>
        <w:t>:</w:t>
      </w:r>
    </w:p>
    <w:p w14:paraId="26E61F95" w14:textId="47DB447E" w:rsidR="008221C9" w:rsidRPr="00277B91" w:rsidRDefault="008221C9" w:rsidP="009A187F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умма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дебетовых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тождественна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сумме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577730" w:rsidRPr="00277B91">
        <w:rPr>
          <w:rFonts w:ascii="Times New Roman" w:hAnsi="Times New Roman" w:cs="Times New Roman"/>
          <w:sz w:val="28"/>
          <w:szCs w:val="28"/>
        </w:rPr>
        <w:t>;</w:t>
      </w:r>
    </w:p>
    <w:p w14:paraId="76BCD308" w14:textId="41DF6C64" w:rsidR="008221C9" w:rsidRPr="00277B91" w:rsidRDefault="008221C9" w:rsidP="009A187F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умма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дебетовых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тождественна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сумме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577730" w:rsidRPr="00277B91">
        <w:rPr>
          <w:rFonts w:ascii="Times New Roman" w:hAnsi="Times New Roman" w:cs="Times New Roman"/>
          <w:sz w:val="28"/>
          <w:szCs w:val="28"/>
        </w:rPr>
        <w:t>.</w:t>
      </w:r>
    </w:p>
    <w:p w14:paraId="77561355" w14:textId="7C3A5783" w:rsidR="008221C9" w:rsidRPr="00277B91" w:rsidRDefault="006E2DA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необходимо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также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упомянуть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8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принципах,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заложенных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Трактате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счетах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221C9" w:rsidRPr="00277B91">
        <w:rPr>
          <w:rFonts w:ascii="Times New Roman" w:hAnsi="Times New Roman" w:cs="Times New Roman"/>
          <w:sz w:val="28"/>
          <w:szCs w:val="28"/>
        </w:rPr>
        <w:t>записях</w:t>
      </w:r>
      <w:r w:rsidR="0081644B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277B91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44B" w:rsidRPr="00277B91">
        <w:rPr>
          <w:rFonts w:ascii="Times New Roman" w:hAnsi="Times New Roman" w:cs="Times New Roman"/>
          <w:sz w:val="28"/>
          <w:szCs w:val="28"/>
        </w:rPr>
        <w:t>процедурность</w:t>
      </w:r>
      <w:proofErr w:type="spellEnd"/>
      <w:r w:rsidR="0081644B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ясность,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нераздельность,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двойственность,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адекватность,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81644B" w:rsidRPr="00277B91">
        <w:rPr>
          <w:rFonts w:ascii="Times New Roman" w:hAnsi="Times New Roman" w:cs="Times New Roman"/>
          <w:sz w:val="28"/>
          <w:szCs w:val="28"/>
        </w:rPr>
        <w:t>предметность,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относительность,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честность.</w:t>
      </w:r>
      <w:r w:rsidR="00277B91" w:rsidRPr="00277B91">
        <w:rPr>
          <w:rFonts w:ascii="Times New Roman" w:hAnsi="Times New Roman" w:cs="Times New Roman"/>
          <w:sz w:val="28"/>
          <w:szCs w:val="28"/>
        </w:rPr>
        <w:t xml:space="preserve">[9, </w:t>
      </w:r>
      <w:r w:rsidR="00277B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7B91" w:rsidRPr="00277B91">
        <w:rPr>
          <w:rFonts w:ascii="Times New Roman" w:hAnsi="Times New Roman" w:cs="Times New Roman"/>
          <w:sz w:val="28"/>
          <w:szCs w:val="28"/>
        </w:rPr>
        <w:t>. 46]</w:t>
      </w:r>
    </w:p>
    <w:p w14:paraId="28155D07" w14:textId="1ABDDCDE" w:rsidR="00C65D53" w:rsidRPr="00277B91" w:rsidRDefault="007F67BC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Необходимо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отметить,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данные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принципы,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выдвинутые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самим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Лукой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последствии,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основными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принципами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Вместе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тем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необходимо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отметить,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основных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принципов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при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65D53" w:rsidRPr="00277B91">
        <w:rPr>
          <w:rFonts w:ascii="Times New Roman" w:hAnsi="Times New Roman" w:cs="Times New Roman"/>
          <w:sz w:val="28"/>
          <w:szCs w:val="28"/>
        </w:rPr>
        <w:t>характеристике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D87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lastRenderedPageBreak/>
        <w:t>основных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момента,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должны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быть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отражены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учете: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1)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субъект;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2)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объект;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3)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время;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4)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место.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Этим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моментам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соответствует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вопроса: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кто,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что,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когда,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E6D87" w:rsidRPr="00277B91">
        <w:rPr>
          <w:rFonts w:ascii="Times New Roman" w:hAnsi="Times New Roman" w:cs="Times New Roman"/>
          <w:sz w:val="28"/>
          <w:szCs w:val="28"/>
        </w:rPr>
        <w:t>где?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6642D" w14:textId="18E437A1" w:rsidR="00C65D53" w:rsidRPr="00277B91" w:rsidRDefault="00940203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</w:rPr>
        <w:t>Ученые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историки,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изучающие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вопросы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составления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средневекового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говорят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отсутствие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практике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синтетический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аналитический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привело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перегруженности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статьями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фирм,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ведь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использование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аналитический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позволяет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выделять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конкретные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виды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средств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денежном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натуральном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выражении,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этом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говорил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</w:rPr>
        <w:t>Лука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411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дел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14:paraId="1007CA72" w14:textId="64301F79" w:rsidR="00935ED1" w:rsidRPr="00277B91" w:rsidRDefault="00DF2411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Углубимся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методологию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Пачоли</w:t>
      </w:r>
      <w:proofErr w:type="spellEnd"/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рекомендовал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проводками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провоцировало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фиктивные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А.Казанова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предложил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вступительного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заключительного.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составлялись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проводки.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понималась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равенства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оборотов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дебету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D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методологическим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принципом,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позволяющим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выявлять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несовпадения.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рекомендовал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41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заполнена.</w:t>
      </w:r>
      <w:r w:rsid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4F39174" w14:textId="5B1AF5FC" w:rsidR="00601825" w:rsidRPr="00277B91" w:rsidRDefault="004C1411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Возвращаясь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аспектам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Италии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полноценной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мировоззрении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46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мышлении.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730" w:rsidRPr="00277B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итальянском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40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сложил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учета: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экономическое.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846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основывалось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складывался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возникающих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базируется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30A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д'Аностасио</w:t>
      </w:r>
      <w:proofErr w:type="spellEnd"/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Вилла,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Чеброни</w:t>
      </w:r>
      <w:proofErr w:type="spellEnd"/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Борначини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21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последователи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мысли-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прав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собственника;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затрагивать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6FB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четверной,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требовала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минимум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утверждали,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правильность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предыдущих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операций.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Обратимся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Криппа</w:t>
      </w:r>
      <w:proofErr w:type="spellEnd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Беста,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Альфиери</w:t>
      </w:r>
      <w:proofErr w:type="spellEnd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Гидилья</w:t>
      </w:r>
      <w:proofErr w:type="spellEnd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Стабилини</w:t>
      </w:r>
      <w:proofErr w:type="spellEnd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Мальоне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82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считали,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96C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счетах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ценности,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послужило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теории,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 w:rsidR="00E706DE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материалистической.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мнению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фиксирует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вещей,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82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следствие.</w:t>
      </w:r>
    </w:p>
    <w:p w14:paraId="58DAD1C4" w14:textId="66AECDD3" w:rsidR="004C1411" w:rsidRPr="00277B91" w:rsidRDefault="00601825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разделилось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постулаты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отличались.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точек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одно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же.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соперничества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Италии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учет: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B0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ломбардская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тосканская,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венецианская.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Разберем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5A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подробнее.</w:t>
      </w:r>
    </w:p>
    <w:p w14:paraId="123C2663" w14:textId="25BCC3AF" w:rsidR="00681FE9" w:rsidRPr="00277B91" w:rsidRDefault="00F15026" w:rsidP="007536D3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1EC" w:rsidRPr="00277B91">
        <w:rPr>
          <w:rFonts w:ascii="Times New Roman" w:hAnsi="Times New Roman" w:cs="Times New Roman"/>
          <w:b/>
          <w:bCs/>
          <w:sz w:val="28"/>
          <w:szCs w:val="28"/>
        </w:rPr>
        <w:t>Ломбардская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1EC" w:rsidRPr="00277B91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1EC" w:rsidRPr="00277B91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1EC" w:rsidRPr="00277B91">
        <w:rPr>
          <w:rFonts w:ascii="Times New Roman" w:hAnsi="Times New Roman" w:cs="Times New Roman"/>
          <w:b/>
          <w:bCs/>
          <w:sz w:val="28"/>
          <w:szCs w:val="28"/>
        </w:rPr>
        <w:t>учета</w:t>
      </w:r>
    </w:p>
    <w:p w14:paraId="7698318F" w14:textId="125E2B34" w:rsidR="00F150A0" w:rsidRPr="00277B91" w:rsidRDefault="00F150A0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Отцом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ломбардской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(1801–1884</w:t>
      </w:r>
      <w:r w:rsidRPr="00277B91">
        <w:rPr>
          <w:rFonts w:ascii="Times New Roman" w:hAnsi="Times New Roman" w:cs="Times New Roman"/>
          <w:sz w:val="28"/>
          <w:szCs w:val="28"/>
        </w:rPr>
        <w:t>).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родился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Милане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бедной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семье,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профессии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бухгалтером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профессором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итальянского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учета.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1826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году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работал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директором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Ломбардской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школы,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основателем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которой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сам.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18</w:t>
      </w:r>
      <w:r w:rsidR="00581E5B" w:rsidRPr="00277B91">
        <w:rPr>
          <w:rFonts w:ascii="Times New Roman" w:hAnsi="Times New Roman" w:cs="Times New Roman"/>
          <w:sz w:val="28"/>
          <w:szCs w:val="28"/>
        </w:rPr>
        <w:t>40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получил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награду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свой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20F51" w:rsidRPr="00277B91">
        <w:rPr>
          <w:rFonts w:ascii="Times New Roman" w:hAnsi="Times New Roman" w:cs="Times New Roman"/>
          <w:sz w:val="28"/>
          <w:szCs w:val="28"/>
        </w:rPr>
        <w:t>труд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EF040A" w:rsidRPr="00277B91">
        <w:rPr>
          <w:rFonts w:ascii="Times New Roman" w:hAnsi="Times New Roman" w:cs="Times New Roman"/>
          <w:sz w:val="28"/>
          <w:szCs w:val="28"/>
        </w:rPr>
        <w:t>Применяемая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учетная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EF040A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который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написан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применения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организациях</w:t>
      </w:r>
      <w:r w:rsidR="00EF040A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Главными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достижениями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итальянском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бухгалтерском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считается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тот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факт,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совершил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синтез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юридических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экономических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целей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EF040A" w:rsidRPr="00277B91">
        <w:rPr>
          <w:rFonts w:ascii="Times New Roman" w:hAnsi="Times New Roman" w:cs="Times New Roman"/>
          <w:sz w:val="28"/>
          <w:szCs w:val="28"/>
        </w:rPr>
        <w:t>систематизировал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знания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предшественников,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осмыслил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учетные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категории.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прочего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предшественники,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говорили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бухгалтерском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искусстве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отчетных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книг.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чтобы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бухгалтерскому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учету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возвысится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уровня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науки,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нужно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исследовать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свои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собственные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научные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принципы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категории.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Бухгалтерия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должна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сама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собой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являться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комплексом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экономико-административных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понятий,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3330" w:rsidRPr="00277B91">
        <w:rPr>
          <w:rFonts w:ascii="Times New Roman" w:hAnsi="Times New Roman" w:cs="Times New Roman"/>
          <w:sz w:val="28"/>
          <w:szCs w:val="28"/>
        </w:rPr>
        <w:t>цель</w:t>
      </w:r>
      <w:r w:rsidR="00350E7F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50E7F"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50E7F" w:rsidRPr="00277B91">
        <w:rPr>
          <w:rFonts w:ascii="Times New Roman" w:hAnsi="Times New Roman" w:cs="Times New Roman"/>
          <w:sz w:val="28"/>
          <w:szCs w:val="28"/>
        </w:rPr>
        <w:t>организации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50E7F" w:rsidRPr="00277B91">
        <w:rPr>
          <w:rFonts w:ascii="Times New Roman" w:hAnsi="Times New Roman" w:cs="Times New Roman"/>
          <w:sz w:val="28"/>
          <w:szCs w:val="28"/>
        </w:rPr>
        <w:t>хозяйства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50E7F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50E7F" w:rsidRPr="00277B91">
        <w:rPr>
          <w:rFonts w:ascii="Times New Roman" w:hAnsi="Times New Roman" w:cs="Times New Roman"/>
          <w:sz w:val="28"/>
          <w:szCs w:val="28"/>
        </w:rPr>
        <w:t>имущества.</w:t>
      </w:r>
    </w:p>
    <w:p w14:paraId="519F6A81" w14:textId="1CDF2897" w:rsidR="00220C62" w:rsidRPr="00277B91" w:rsidRDefault="00220C6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сущность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взглядов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формулировал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образом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Счетоводство,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широком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серию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книги;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счетоводства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</w:t>
      </w:r>
      <w:r w:rsidR="007536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0B33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6FC1BF" w14:textId="648A198A" w:rsidR="00220C62" w:rsidRPr="00277B91" w:rsidRDefault="00E25DB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труды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влияли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идеи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труды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И.Шротта</w:t>
      </w:r>
      <w:proofErr w:type="spellEnd"/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австрийца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крупнейшего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теоретика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камеральной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бухгалтерии.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Надо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средневековой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велся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конторах,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латыни</w:t>
      </w:r>
      <w:r w:rsidR="00277B91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камерах.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обрела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камеральной.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предполагают,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называемая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камеральная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никакого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двойной,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E2D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Принципиальные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таблице</w:t>
      </w:r>
      <w:r w:rsidR="00277B91" w:rsidRPr="006E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328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14:paraId="3988A6FB" w14:textId="5DD17884" w:rsidR="00EE0328" w:rsidRPr="00277B91" w:rsidRDefault="00EE032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 w:rsidR="006E264B" w:rsidRPr="006E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E264B" w:rsidRPr="006E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484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6E264B" w:rsidRPr="006E2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камеральной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бухгалтерии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двойной.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277B91" w:rsidRPr="00277B91" w14:paraId="7395E0A4" w14:textId="77777777" w:rsidTr="005E7CAD">
        <w:tc>
          <w:tcPr>
            <w:tcW w:w="1666" w:type="pct"/>
            <w:vAlign w:val="center"/>
          </w:tcPr>
          <w:p w14:paraId="68A93D83" w14:textId="171DE497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pct"/>
          </w:tcPr>
          <w:p w14:paraId="3FA9BEE1" w14:textId="0A94A6A6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Двойная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бухгалтерия</w:t>
            </w:r>
          </w:p>
        </w:tc>
        <w:tc>
          <w:tcPr>
            <w:tcW w:w="1667" w:type="pct"/>
          </w:tcPr>
          <w:p w14:paraId="6E0C93FA" w14:textId="719FD612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Камеральная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бухгалтерия</w:t>
            </w:r>
          </w:p>
        </w:tc>
      </w:tr>
      <w:tr w:rsidR="00277B91" w:rsidRPr="00277B91" w14:paraId="7A9F77CE" w14:textId="77777777" w:rsidTr="005E7CAD">
        <w:tc>
          <w:tcPr>
            <w:tcW w:w="1666" w:type="pct"/>
          </w:tcPr>
          <w:p w14:paraId="57D7F979" w14:textId="215F2D78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учета</w:t>
            </w:r>
          </w:p>
        </w:tc>
        <w:tc>
          <w:tcPr>
            <w:tcW w:w="1667" w:type="pct"/>
          </w:tcPr>
          <w:p w14:paraId="138A8794" w14:textId="2FA68A6F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Имущество</w:t>
            </w:r>
          </w:p>
        </w:tc>
        <w:tc>
          <w:tcPr>
            <w:tcW w:w="1667" w:type="pct"/>
          </w:tcPr>
          <w:p w14:paraId="447FEC77" w14:textId="7A8EE53B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денег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кассе</w:t>
            </w:r>
          </w:p>
        </w:tc>
      </w:tr>
      <w:tr w:rsidR="005E7CAD" w:rsidRPr="00277B91" w14:paraId="629DFB1F" w14:textId="77777777" w:rsidTr="005E7CAD">
        <w:tc>
          <w:tcPr>
            <w:tcW w:w="1666" w:type="pct"/>
          </w:tcPr>
          <w:p w14:paraId="52C40D3A" w14:textId="45A2B721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учета</w:t>
            </w:r>
          </w:p>
        </w:tc>
        <w:tc>
          <w:tcPr>
            <w:tcW w:w="1667" w:type="pct"/>
          </w:tcPr>
          <w:p w14:paraId="463C396B" w14:textId="69588018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Сбор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субъекта</w:t>
            </w:r>
          </w:p>
        </w:tc>
        <w:tc>
          <w:tcPr>
            <w:tcW w:w="1667" w:type="pct"/>
          </w:tcPr>
          <w:p w14:paraId="0F73A56D" w14:textId="387365B4" w:rsidR="005E7CAD" w:rsidRPr="00277B91" w:rsidRDefault="005E7CAD" w:rsidP="009A187F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Приход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денежный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</w:t>
            </w:r>
          </w:p>
        </w:tc>
      </w:tr>
    </w:tbl>
    <w:p w14:paraId="7881868C" w14:textId="77777777" w:rsidR="005E7CAD" w:rsidRPr="00277B91" w:rsidRDefault="005E7CA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27C826" w14:textId="6DAABC6A" w:rsidR="0099080E" w:rsidRPr="00277B91" w:rsidRDefault="00EE032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</w:rPr>
        <w:lastRenderedPageBreak/>
        <w:t>Ф.Вилла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строил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основываясь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принципах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камеральной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этого,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понимал,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вводит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предполагаемые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результаты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дает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возможность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использования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теории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вероятности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прогнозирования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экстраполяции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будущих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финансовых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837F5" w:rsidRPr="00277B91">
        <w:rPr>
          <w:rFonts w:ascii="Times New Roman" w:hAnsi="Times New Roman" w:cs="Times New Roman"/>
          <w:sz w:val="28"/>
          <w:szCs w:val="28"/>
        </w:rPr>
        <w:t>результатов</w:t>
      </w:r>
      <w:r w:rsidR="0099080E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свою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очередь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ставит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бухгалтерию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прямую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связь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математикой.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Многие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известные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авторы,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такие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80E" w:rsidRPr="00277B91">
        <w:rPr>
          <w:rFonts w:ascii="Times New Roman" w:hAnsi="Times New Roman" w:cs="Times New Roman"/>
          <w:sz w:val="28"/>
          <w:szCs w:val="28"/>
        </w:rPr>
        <w:t>Леоте</w:t>
      </w:r>
      <w:proofErr w:type="spellEnd"/>
      <w:r w:rsidR="0099080E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80E" w:rsidRPr="00277B91">
        <w:rPr>
          <w:rFonts w:ascii="Times New Roman" w:hAnsi="Times New Roman" w:cs="Times New Roman"/>
          <w:sz w:val="28"/>
          <w:szCs w:val="28"/>
        </w:rPr>
        <w:t>Гильбо</w:t>
      </w:r>
      <w:proofErr w:type="spellEnd"/>
      <w:r w:rsidR="0099080E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Шер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другие,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обращали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внимание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теорию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склонны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считать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бухгалтерию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отраслью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прикладной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277B91">
        <w:rPr>
          <w:rFonts w:ascii="Times New Roman" w:hAnsi="Times New Roman" w:cs="Times New Roman"/>
          <w:sz w:val="28"/>
          <w:szCs w:val="28"/>
        </w:rPr>
        <w:t>математики.</w:t>
      </w:r>
    </w:p>
    <w:p w14:paraId="520090F0" w14:textId="2DDAD8BA" w:rsidR="0099080E" w:rsidRPr="00277B91" w:rsidRDefault="0099080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основателя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ломбардской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включает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части:</w:t>
      </w:r>
    </w:p>
    <w:p w14:paraId="68CA7065" w14:textId="55992D80" w:rsidR="00681FE9" w:rsidRPr="00277B91" w:rsidRDefault="0099080E" w:rsidP="009A187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Область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экономико-административных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отношений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(теория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учета);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1D246" w14:textId="058B777C" w:rsidR="0099080E" w:rsidRPr="00277B91" w:rsidRDefault="0099080E" w:rsidP="009A187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Правила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практическое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использование;</w:t>
      </w:r>
    </w:p>
    <w:p w14:paraId="6D4ABB93" w14:textId="1E261116" w:rsidR="0099080E" w:rsidRPr="00277B91" w:rsidRDefault="0099080E" w:rsidP="009A187F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Организация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управления,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числе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ревизия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счетов.</w:t>
      </w:r>
    </w:p>
    <w:p w14:paraId="71FB0CB3" w14:textId="41D24855" w:rsidR="0099080E" w:rsidRPr="00277B91" w:rsidRDefault="00E9324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</w:t>
      </w:r>
      <w:r w:rsidR="00120B33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неотъемлемая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часть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управление</w:t>
      </w:r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понимании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осуществляется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путем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контроля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деятельности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работников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предприятия,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где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центральную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играю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материально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ответственные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люди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–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хранители,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назвал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Вилла.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должны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открываться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4B66" w:rsidRPr="00277B91">
        <w:rPr>
          <w:rFonts w:ascii="Times New Roman" w:hAnsi="Times New Roman" w:cs="Times New Roman"/>
          <w:sz w:val="28"/>
          <w:szCs w:val="28"/>
        </w:rPr>
        <w:t>агентами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корреспондентами,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людьми,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работающими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внутри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предприятия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лицами,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функционирующими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работающими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стороне.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Поскольку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управление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предполагает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постоянное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перемещение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прав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обязательств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между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агентами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корреспондентами,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возникает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необходимость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непрерывного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увеличения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ответственности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одних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уменьшения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других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лиц.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Так,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координация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прав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обязательств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определяет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двойную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запись: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лицо,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чья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ответственность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увеличивается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дебетуется,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чья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уменьшается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кредитуется.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Объектом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считал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правовые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отношения,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материальные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денежные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ценности,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связи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которыми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возникают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эти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8201E" w:rsidRPr="00277B91">
        <w:rPr>
          <w:rFonts w:ascii="Times New Roman" w:hAnsi="Times New Roman" w:cs="Times New Roman"/>
          <w:sz w:val="28"/>
          <w:szCs w:val="28"/>
        </w:rPr>
        <w:t>отношения.</w:t>
      </w:r>
    </w:p>
    <w:p w14:paraId="362D1C58" w14:textId="288C85BF" w:rsidR="0098201E" w:rsidRPr="00277B91" w:rsidRDefault="0098201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Хоть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Ф.Вилл</w:t>
      </w:r>
      <w:r w:rsidR="00D406A7" w:rsidRPr="00277B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течения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</w:t>
      </w:r>
      <w:r w:rsidR="00666A5D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речь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идет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просто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юриспруденции,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праве.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Подобного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рода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высказывания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дали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возможность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lastRenderedPageBreak/>
        <w:t>считать,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начинателем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наук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управлении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предприятием.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Говоря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ведении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разные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типам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6A5D" w:rsidRPr="00277B91">
        <w:rPr>
          <w:rFonts w:ascii="Times New Roman" w:hAnsi="Times New Roman" w:cs="Times New Roman"/>
          <w:sz w:val="28"/>
          <w:szCs w:val="28"/>
        </w:rPr>
        <w:t>хозяйства.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Частями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выступают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счета,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каждый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D406A7" w:rsidRPr="00277B91">
        <w:rPr>
          <w:rFonts w:ascii="Times New Roman" w:hAnsi="Times New Roman" w:cs="Times New Roman"/>
          <w:sz w:val="28"/>
          <w:szCs w:val="28"/>
        </w:rPr>
        <w:t>привязан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стоимости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D406A7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каждый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–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D406A7" w:rsidRPr="00277B91">
        <w:rPr>
          <w:rFonts w:ascii="Times New Roman" w:hAnsi="Times New Roman" w:cs="Times New Roman"/>
          <w:sz w:val="28"/>
          <w:szCs w:val="28"/>
        </w:rPr>
        <w:t>материальный.</w:t>
      </w:r>
    </w:p>
    <w:p w14:paraId="6FCD8855" w14:textId="48094A20" w:rsidR="00C4152E" w:rsidRPr="00277B91" w:rsidRDefault="00D406A7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делил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гру</w:t>
      </w:r>
      <w:r w:rsidR="00120B33" w:rsidRPr="00277B91">
        <w:rPr>
          <w:rFonts w:ascii="Times New Roman" w:hAnsi="Times New Roman" w:cs="Times New Roman"/>
          <w:sz w:val="28"/>
          <w:szCs w:val="28"/>
        </w:rPr>
        <w:t>ппы</w:t>
      </w:r>
      <w:r w:rsidR="00735960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депозитные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(имущественные),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личные,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итоговые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(счет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Убытков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прибылей,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вступительного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заключительного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20B33" w:rsidRPr="00277B91">
        <w:rPr>
          <w:rFonts w:ascii="Times New Roman" w:hAnsi="Times New Roman" w:cs="Times New Roman"/>
          <w:sz w:val="28"/>
          <w:szCs w:val="28"/>
        </w:rPr>
        <w:t>баланса</w:t>
      </w:r>
      <w:r w:rsidR="00A430D3" w:rsidRPr="00277B91">
        <w:rPr>
          <w:rFonts w:ascii="Times New Roman" w:hAnsi="Times New Roman" w:cs="Times New Roman"/>
          <w:sz w:val="28"/>
          <w:szCs w:val="28"/>
        </w:rPr>
        <w:t>).</w:t>
      </w:r>
      <w:r w:rsidR="006E264B" w:rsidRPr="006E264B">
        <w:rPr>
          <w:rFonts w:ascii="Times New Roman" w:hAnsi="Times New Roman" w:cs="Times New Roman"/>
          <w:sz w:val="28"/>
          <w:szCs w:val="28"/>
        </w:rPr>
        <w:t xml:space="preserve"> </w:t>
      </w:r>
      <w:r w:rsidR="00A430D3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430D3" w:rsidRPr="00277B91">
        <w:rPr>
          <w:rFonts w:ascii="Times New Roman" w:hAnsi="Times New Roman" w:cs="Times New Roman"/>
          <w:sz w:val="28"/>
          <w:szCs w:val="28"/>
        </w:rPr>
        <w:t>рисунке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1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демонстрируется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52E" w:rsidRPr="00277B91"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взятая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учебника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Я.В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Соколова,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которой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изображена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влияния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друг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друга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деятелей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течений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4152E" w:rsidRPr="00277B91">
        <w:rPr>
          <w:rFonts w:ascii="Times New Roman" w:hAnsi="Times New Roman" w:cs="Times New Roman"/>
          <w:sz w:val="28"/>
          <w:szCs w:val="28"/>
        </w:rPr>
        <w:t>учета.</w:t>
      </w:r>
    </w:p>
    <w:p w14:paraId="5CA4B02A" w14:textId="77777777" w:rsidR="00D85B42" w:rsidRPr="00277B91" w:rsidRDefault="00D85B4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6FE28" w14:textId="77777777" w:rsidR="00D85B42" w:rsidRPr="00277B91" w:rsidRDefault="00056484" w:rsidP="009A187F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07684" wp14:editId="410F565A">
            <wp:extent cx="5640260" cy="342009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59" cy="34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7AD3" w14:textId="49783470" w:rsidR="00336FCE" w:rsidRPr="00277B91" w:rsidRDefault="00056484" w:rsidP="000F4D3B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3084139"/>
      <w:r w:rsidRPr="00277B91">
        <w:rPr>
          <w:rFonts w:ascii="Times New Roman" w:hAnsi="Times New Roman" w:cs="Times New Roman"/>
          <w:sz w:val="28"/>
          <w:szCs w:val="28"/>
        </w:rPr>
        <w:t>Рисунок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1</w:t>
      </w:r>
      <w:r w:rsidR="000F4D3B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0F4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Влияние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идей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ломбардской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методологии</w:t>
      </w:r>
    </w:p>
    <w:bookmarkEnd w:id="1"/>
    <w:p w14:paraId="56A00578" w14:textId="0F817DDB" w:rsidR="00B86CD1" w:rsidRPr="00277B91" w:rsidRDefault="00B86CD1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личные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депозитные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характера,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депозитные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хранения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влияния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д'Анастасио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перешел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персонификации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персонализации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сказано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ранее,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отстаивал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концепцию,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хотя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объяснениях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lastRenderedPageBreak/>
        <w:t>использовал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сугубо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экономические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высказывания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каждая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операция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получению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выдаче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объектом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же,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Криппа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считал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правовые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отношения,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материальные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денежные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приводящие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отношениям.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образом,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расслоил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информацию,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несет,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экономическую.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Милане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одна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улиц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названа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–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Вилла.</w:t>
      </w:r>
    </w:p>
    <w:p w14:paraId="60E5454A" w14:textId="4E66838B" w:rsidR="00B86CD1" w:rsidRPr="00277B91" w:rsidRDefault="00B86CD1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Далее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поговорим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следующ</w:t>
      </w:r>
      <w:r w:rsidR="006E264B">
        <w:rPr>
          <w:rFonts w:ascii="Times New Roman" w:hAnsi="Times New Roman" w:cs="Times New Roman"/>
          <w:sz w:val="28"/>
          <w:szCs w:val="28"/>
        </w:rPr>
        <w:t>е</w:t>
      </w:r>
      <w:r w:rsidRPr="00277B91">
        <w:rPr>
          <w:rFonts w:ascii="Times New Roman" w:hAnsi="Times New Roman" w:cs="Times New Roman"/>
          <w:sz w:val="28"/>
          <w:szCs w:val="28"/>
        </w:rPr>
        <w:t>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представительнице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плеяды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E264B">
        <w:rPr>
          <w:rFonts w:ascii="Times New Roman" w:hAnsi="Times New Roman" w:cs="Times New Roman"/>
          <w:sz w:val="28"/>
          <w:szCs w:val="28"/>
        </w:rPr>
        <w:t>итальянских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тосканская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школа.</w:t>
      </w:r>
    </w:p>
    <w:p w14:paraId="320DD226" w14:textId="7E9F1E52" w:rsidR="00056484" w:rsidRPr="00277B91" w:rsidRDefault="00056484" w:rsidP="007536D3">
      <w:pPr>
        <w:spacing w:before="360" w:after="36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Тосканская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302EC8" w14:textId="496289F2" w:rsidR="00072768" w:rsidRPr="00EE7C0C" w:rsidRDefault="00F47B1A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Основателем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тосканской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6E264B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(1822-1871).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ярым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сторонником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персонализации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счетов,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ведь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суть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предприятия,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мнению,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людях.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поэтому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группы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лиц-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агентов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(материально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ответственных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лиц),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корреспондентов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(лиц,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которыми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ведутся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расчеты),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администратора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собственника,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каждой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группе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соответствовала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определенная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группа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счетов.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768"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каждый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факт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768" w:rsidRPr="00277B91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иначе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сводится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изменение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юридических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отношений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между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участниками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хозяйственного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72768" w:rsidRPr="00277B91">
        <w:rPr>
          <w:rFonts w:ascii="Times New Roman" w:hAnsi="Times New Roman" w:cs="Times New Roman"/>
          <w:sz w:val="28"/>
          <w:szCs w:val="28"/>
        </w:rPr>
        <w:t>процесса.</w:t>
      </w:r>
      <w:r w:rsidR="00F92E65">
        <w:rPr>
          <w:rFonts w:ascii="Times New Roman" w:hAnsi="Times New Roman" w:cs="Times New Roman"/>
          <w:sz w:val="28"/>
          <w:szCs w:val="28"/>
        </w:rPr>
        <w:t xml:space="preserve"> </w:t>
      </w:r>
      <w:r w:rsidR="00F92E65" w:rsidRPr="00F92E65">
        <w:rPr>
          <w:rFonts w:ascii="Times New Roman" w:hAnsi="Times New Roman" w:cs="Times New Roman"/>
          <w:sz w:val="28"/>
          <w:szCs w:val="28"/>
        </w:rPr>
        <w:t>[</w:t>
      </w:r>
      <w:r w:rsidR="00F92E65" w:rsidRPr="00EE7C0C">
        <w:rPr>
          <w:rFonts w:ascii="Times New Roman" w:hAnsi="Times New Roman" w:cs="Times New Roman"/>
          <w:sz w:val="28"/>
          <w:szCs w:val="28"/>
        </w:rPr>
        <w:t xml:space="preserve">15, 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E65" w:rsidRPr="00EE7C0C">
        <w:rPr>
          <w:rFonts w:ascii="Times New Roman" w:hAnsi="Times New Roman" w:cs="Times New Roman"/>
          <w:sz w:val="28"/>
          <w:szCs w:val="28"/>
        </w:rPr>
        <w:t>. 94]</w:t>
      </w:r>
    </w:p>
    <w:p w14:paraId="24CA6C20" w14:textId="7958CD33" w:rsidR="00072768" w:rsidRPr="00277B91" w:rsidRDefault="0007276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</w:rPr>
        <w:t>Впоследствии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тосканскую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возглавил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Джузеппе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</w:t>
      </w:r>
      <w:r w:rsidR="00460308" w:rsidRPr="00277B91">
        <w:rPr>
          <w:rFonts w:ascii="Times New Roman" w:hAnsi="Times New Roman" w:cs="Times New Roman"/>
          <w:sz w:val="28"/>
          <w:szCs w:val="28"/>
        </w:rPr>
        <w:t>1827–1917</w:t>
      </w:r>
      <w:r w:rsidRPr="00277B91">
        <w:rPr>
          <w:rFonts w:ascii="Times New Roman" w:hAnsi="Times New Roman" w:cs="Times New Roman"/>
          <w:sz w:val="28"/>
          <w:szCs w:val="28"/>
        </w:rPr>
        <w:t>)</w:t>
      </w:r>
      <w:r w:rsidR="00276F67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Являясь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же,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67"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последователем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67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считал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бухгалтерию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неотъемлемой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частью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юриспруденции.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Учение,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которое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проповедовал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67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названо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логисмографией.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Логисмография-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многоступенчатая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76F67" w:rsidRPr="00277B91">
        <w:rPr>
          <w:rFonts w:ascii="Times New Roman" w:hAnsi="Times New Roman" w:cs="Times New Roman"/>
          <w:sz w:val="28"/>
          <w:szCs w:val="28"/>
        </w:rPr>
        <w:t>классификация,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обеспечивающая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последовательную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дифференциацию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персонификацию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счетов.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Основатель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логисмографии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твердо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ведение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должно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изучать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прежде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человека,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называется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персонификация,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когда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основе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ведение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бухгалтерии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стоит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человек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иерархии.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говорил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958A6" w:rsidRPr="00277B91">
        <w:rPr>
          <w:rFonts w:ascii="Times New Roman" w:hAnsi="Times New Roman" w:cs="Times New Roman"/>
          <w:sz w:val="28"/>
          <w:szCs w:val="28"/>
        </w:rPr>
        <w:t>бухгалтер</w:t>
      </w:r>
      <w:r w:rsidR="009F5C09" w:rsidRPr="00277B91">
        <w:rPr>
          <w:rFonts w:ascii="Times New Roman" w:hAnsi="Times New Roman" w:cs="Times New Roman"/>
          <w:sz w:val="28"/>
          <w:szCs w:val="28"/>
        </w:rPr>
        <w:t>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регистрирует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экзогенные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внешние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факторы,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писал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</w:rPr>
        <w:t>работах</w:t>
      </w:r>
      <w:r w:rsidR="007536D3">
        <w:rPr>
          <w:rFonts w:ascii="Times New Roman" w:hAnsi="Times New Roman" w:cs="Times New Roman"/>
          <w:sz w:val="28"/>
          <w:szCs w:val="28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53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последствиями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C09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души</w:t>
      </w:r>
      <w:r w:rsidR="007536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4F640C40" w14:textId="4CC4D5CE" w:rsidR="009F5C09" w:rsidRPr="00277B91" w:rsidRDefault="009F5C09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делил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раздела:</w:t>
      </w:r>
    </w:p>
    <w:p w14:paraId="2082AEF9" w14:textId="2AFE6E0F" w:rsidR="009F5C09" w:rsidRPr="00277B91" w:rsidRDefault="009F5C09" w:rsidP="009A187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исследование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фактов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хозяйственной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</w:p>
    <w:p w14:paraId="355BBA14" w14:textId="57DC1BFD" w:rsidR="009F5C09" w:rsidRPr="00277B91" w:rsidRDefault="009F5C09" w:rsidP="009A187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исследование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хозяйственной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структуры</w:t>
      </w:r>
      <w:proofErr w:type="spellEnd"/>
    </w:p>
    <w:p w14:paraId="781FA3DB" w14:textId="11019964" w:rsidR="009F5C09" w:rsidRPr="00277B91" w:rsidRDefault="009F5C09" w:rsidP="009A187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изучение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математических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  <w:lang w:val="en-US"/>
        </w:rPr>
        <w:t>методов</w:t>
      </w:r>
      <w:proofErr w:type="spellEnd"/>
    </w:p>
    <w:p w14:paraId="5ECEA513" w14:textId="14FCD16A" w:rsidR="009F5C09" w:rsidRPr="00277B91" w:rsidRDefault="009F5C09" w:rsidP="009A187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логисмографическое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исследование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фактов</w:t>
      </w:r>
    </w:p>
    <w:p w14:paraId="73226A93" w14:textId="51654721" w:rsidR="002773AE" w:rsidRPr="00277B91" w:rsidRDefault="002773A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Первый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раздел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необходим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путем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исследования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раскрыть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действие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объективных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законов,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управляющих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жизнью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числе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субъективных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поступков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администраторов,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людей,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влияющих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раздел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изучает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функции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структуры,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функции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эффективность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общей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системе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предприятия.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Изучение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математических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методов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проводится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целью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аппарата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описания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ФХЖ.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D453A" w:rsidRPr="00277B91">
        <w:rPr>
          <w:rFonts w:ascii="Times New Roman" w:hAnsi="Times New Roman" w:cs="Times New Roman"/>
          <w:sz w:val="28"/>
          <w:szCs w:val="28"/>
        </w:rPr>
        <w:t>наконец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5F6" w:rsidRPr="00277B91">
        <w:rPr>
          <w:rFonts w:ascii="Times New Roman" w:hAnsi="Times New Roman" w:cs="Times New Roman"/>
          <w:sz w:val="28"/>
          <w:szCs w:val="28"/>
        </w:rPr>
        <w:t>логисмографическое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исследование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неотъемлемая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часть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работ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3A75F6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проводится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координирование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целью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выявления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юридической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экономической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сущности.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четвертом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разделе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хозяйственные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операции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делились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A75F6" w:rsidRPr="00277B91">
        <w:rPr>
          <w:rFonts w:ascii="Times New Roman" w:hAnsi="Times New Roman" w:cs="Times New Roman"/>
          <w:sz w:val="28"/>
          <w:szCs w:val="28"/>
        </w:rPr>
        <w:t>группы:</w:t>
      </w:r>
    </w:p>
    <w:p w14:paraId="66A6C371" w14:textId="2AC5F0EA" w:rsidR="003A75F6" w:rsidRPr="00277B91" w:rsidRDefault="003A75F6" w:rsidP="009A187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собственно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отражающие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расчеты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корреспондентами;</w:t>
      </w:r>
    </w:p>
    <w:p w14:paraId="23EBA440" w14:textId="581286DA" w:rsidR="003A75F6" w:rsidRPr="00277B91" w:rsidRDefault="003A75F6" w:rsidP="009A187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статистические,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приводящие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внутренним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изменениям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составе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имущества;</w:t>
      </w:r>
    </w:p>
    <w:p w14:paraId="08C6B761" w14:textId="5B8CAF61" w:rsidR="003A75F6" w:rsidRPr="00277B91" w:rsidRDefault="002B5CB5" w:rsidP="009A187F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экономические,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изменяющие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суммы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собственником.</w:t>
      </w:r>
      <w:r w:rsidR="00F92E65" w:rsidRPr="00F92E65">
        <w:rPr>
          <w:rFonts w:ascii="Times New Roman" w:hAnsi="Times New Roman" w:cs="Times New Roman"/>
          <w:sz w:val="28"/>
          <w:szCs w:val="28"/>
        </w:rPr>
        <w:t xml:space="preserve"> 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[5, c. 162]</w:t>
      </w:r>
    </w:p>
    <w:p w14:paraId="330BFA39" w14:textId="488DA917" w:rsidR="002B5CB5" w:rsidRPr="00277B91" w:rsidRDefault="002B5CB5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Согласно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принципам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лица,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отношение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хозяйству,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могут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подразделены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группы,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сказано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ранее.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соответствии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классификацией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причем,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администратор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выступает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посредником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между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lastRenderedPageBreak/>
        <w:t>собственником,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одной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стороны,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агентами,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корреспондентами,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другой,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дебетовый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кредитовый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(администратора)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будут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равны;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потому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исключается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общей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любая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организация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представляет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собой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единство,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одно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целое,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будет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представлено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единым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счетом-</w:t>
      </w:r>
      <w:r w:rsidR="0066225E" w:rsidRPr="00277B91">
        <w:rPr>
          <w:rFonts w:ascii="Times New Roman" w:hAnsi="Times New Roman" w:cs="Times New Roman"/>
          <w:sz w:val="28"/>
          <w:szCs w:val="28"/>
        </w:rPr>
        <w:t>балансом.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Баланс-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высшего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порядка,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25E"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делил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6225E" w:rsidRPr="00277B91">
        <w:rPr>
          <w:rFonts w:ascii="Times New Roman" w:hAnsi="Times New Roman" w:cs="Times New Roman"/>
          <w:sz w:val="28"/>
          <w:szCs w:val="28"/>
        </w:rPr>
        <w:t>счета:</w:t>
      </w:r>
    </w:p>
    <w:p w14:paraId="415695C1" w14:textId="436DE52B" w:rsidR="0066225E" w:rsidRPr="00277B91" w:rsidRDefault="0066225E" w:rsidP="009A187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91">
        <w:rPr>
          <w:rFonts w:ascii="Times New Roman" w:hAnsi="Times New Roman" w:cs="Times New Roman"/>
          <w:sz w:val="28"/>
          <w:szCs w:val="28"/>
        </w:rPr>
        <w:t>собственника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5D33C" w14:textId="40C7940A" w:rsidR="0066225E" w:rsidRPr="00277B91" w:rsidRDefault="0066225E" w:rsidP="009A187F">
      <w:pPr>
        <w:pStyle w:val="a9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91">
        <w:rPr>
          <w:rFonts w:ascii="Times New Roman" w:hAnsi="Times New Roman" w:cs="Times New Roman"/>
          <w:sz w:val="28"/>
          <w:szCs w:val="28"/>
        </w:rPr>
        <w:t>агентов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корреспондентов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08151" w14:textId="38428EC3" w:rsidR="0066225E" w:rsidRPr="00277B91" w:rsidRDefault="0066225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Учение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логисмография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развивала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идеи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Жака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французского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экономиста,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правоведа.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уверен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идеи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разделении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синтетического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аналитического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привела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многоуровневой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классификации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возникновению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субсчетов.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50E2" w:rsidRPr="00277B91">
        <w:rPr>
          <w:rFonts w:ascii="Times New Roman" w:hAnsi="Times New Roman" w:cs="Times New Roman"/>
          <w:sz w:val="28"/>
          <w:szCs w:val="28"/>
        </w:rPr>
        <w:t>Постулаты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50E2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950E2" w:rsidRPr="00277B91">
        <w:rPr>
          <w:rFonts w:ascii="Times New Roman" w:hAnsi="Times New Roman" w:cs="Times New Roman"/>
          <w:sz w:val="28"/>
          <w:szCs w:val="28"/>
        </w:rPr>
        <w:t>уточнены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E2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0950E2" w:rsidRPr="00277B9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43CE5" w:rsidRPr="00277B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835897" w14:textId="6594A8E0" w:rsidR="000950E2" w:rsidRPr="00277B91" w:rsidRDefault="000950E2" w:rsidP="009A18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Сумма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предыдущего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порядка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должна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равна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последующего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открыты.</w:t>
      </w:r>
    </w:p>
    <w:p w14:paraId="5AD05ED7" w14:textId="65C3DF7F" w:rsidR="000950E2" w:rsidRPr="00277B91" w:rsidRDefault="000950E2" w:rsidP="009A187F">
      <w:pPr>
        <w:pStyle w:val="a9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Сумма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дебету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сумма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предыдущего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порядка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должна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равна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оборотам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дебету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последующего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открыты.</w:t>
      </w:r>
    </w:p>
    <w:p w14:paraId="15CA667B" w14:textId="697095EE" w:rsidR="000950E2" w:rsidRPr="00277B91" w:rsidRDefault="000950E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последователей: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Росси,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Беллини,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Баналуми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Масса,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Мондини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Сангвинетти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Джитти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развивали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логисмографию.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Один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Джузеппе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Джузеппе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Росси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говорил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счетоводство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счетоведение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выступают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CA78DA" w:rsidRPr="00277B91">
        <w:rPr>
          <w:rFonts w:ascii="Times New Roman" w:hAnsi="Times New Roman" w:cs="Times New Roman"/>
          <w:sz w:val="28"/>
          <w:szCs w:val="28"/>
        </w:rPr>
        <w:t>охранительницами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экономических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интересов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общества,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указывают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опасности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способы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устранения,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разоблачают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злоупотребления,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диктуют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средства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предупреждения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пресечения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CA78DA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прочего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основе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логисмографии,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которой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8DA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теорию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форму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счета,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лежало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A78DA" w:rsidRPr="00277B91">
        <w:rPr>
          <w:rFonts w:ascii="Times New Roman" w:hAnsi="Times New Roman" w:cs="Times New Roman"/>
          <w:sz w:val="28"/>
          <w:szCs w:val="28"/>
        </w:rPr>
        <w:t>принципа:</w:t>
      </w:r>
    </w:p>
    <w:p w14:paraId="116807DA" w14:textId="15EC118A" w:rsidR="00CA78DA" w:rsidRPr="00277B91" w:rsidRDefault="00CA78DA" w:rsidP="009A187F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Персоналистичность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2E508" w14:textId="1ADB2DF7" w:rsidR="00CA78DA" w:rsidRPr="00277B91" w:rsidRDefault="00CA78DA" w:rsidP="009A187F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91">
        <w:rPr>
          <w:rFonts w:ascii="Times New Roman" w:hAnsi="Times New Roman" w:cs="Times New Roman"/>
          <w:sz w:val="28"/>
          <w:szCs w:val="28"/>
        </w:rPr>
        <w:t>Дуалистичность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44B9E" w14:textId="44138FD1" w:rsidR="00CA78DA" w:rsidRPr="00F92E65" w:rsidRDefault="00CA78DA" w:rsidP="009A187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говорил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каждым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стояло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лицо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группа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лиц,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гласит,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собственника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равно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сальдо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совокупного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агентов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корреспондентов</w:t>
      </w:r>
      <w:r w:rsidR="006F0310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Предметом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своей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науки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310"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считал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права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обязательства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физических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лиц,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методом-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регистрация.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Отец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основатель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бухгалтеры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создают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законов,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они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открывают,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последствии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позволяет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логике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законов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диктовать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логику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F0310" w:rsidRPr="00277B91">
        <w:rPr>
          <w:rFonts w:ascii="Times New Roman" w:hAnsi="Times New Roman" w:cs="Times New Roman"/>
          <w:sz w:val="28"/>
          <w:szCs w:val="28"/>
        </w:rPr>
        <w:t>бухгалтерии.</w:t>
      </w:r>
      <w:r w:rsidR="00F92E65" w:rsidRPr="00F92E65">
        <w:rPr>
          <w:rFonts w:ascii="Times New Roman" w:hAnsi="Times New Roman" w:cs="Times New Roman"/>
          <w:sz w:val="28"/>
          <w:szCs w:val="28"/>
        </w:rPr>
        <w:t xml:space="preserve"> [10, 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E65" w:rsidRPr="00F92E65">
        <w:rPr>
          <w:rFonts w:ascii="Times New Roman" w:hAnsi="Times New Roman" w:cs="Times New Roman"/>
          <w:sz w:val="28"/>
          <w:szCs w:val="28"/>
        </w:rPr>
        <w:t>. 167]</w:t>
      </w:r>
    </w:p>
    <w:p w14:paraId="6ACA9127" w14:textId="76F3C61F" w:rsidR="006F0310" w:rsidRDefault="006F0310" w:rsidP="009A187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ученики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развивали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логисмографические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идеи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двойная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абстрактный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искусственно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созданный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прием,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принцип,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выражающий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идею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согласование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противоположных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интересов.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Далее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поговорим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последней,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важности,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7536D3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венецианской.</w:t>
      </w:r>
    </w:p>
    <w:p w14:paraId="60C6C885" w14:textId="799B389F" w:rsidR="006F0310" w:rsidRPr="00277B91" w:rsidRDefault="006F0310" w:rsidP="007536D3">
      <w:pPr>
        <w:pStyle w:val="a9"/>
        <w:spacing w:before="360" w:after="36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Венецианская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4C81A" w14:textId="77777777" w:rsidR="00F92E65" w:rsidRPr="000F4D3B" w:rsidRDefault="00E10C40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Подходя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завершению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обзора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поговорим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Венецианской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(</w:t>
      </w:r>
      <w:r w:rsidR="00460308" w:rsidRPr="00277B91">
        <w:rPr>
          <w:rFonts w:ascii="Times New Roman" w:hAnsi="Times New Roman" w:cs="Times New Roman"/>
          <w:sz w:val="28"/>
          <w:szCs w:val="28"/>
        </w:rPr>
        <w:t>1845–1929</w:t>
      </w:r>
      <w:r w:rsidRPr="00277B91">
        <w:rPr>
          <w:rFonts w:ascii="Times New Roman" w:hAnsi="Times New Roman" w:cs="Times New Roman"/>
          <w:sz w:val="28"/>
          <w:szCs w:val="28"/>
        </w:rPr>
        <w:t>).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отличие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двух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предыдущих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последователями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экономическое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учете</w:t>
      </w:r>
      <w:r w:rsidR="007D7EBB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последователь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экономического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средством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экономического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контроля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исследует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движение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D7EBB" w:rsidRPr="00277B91">
        <w:rPr>
          <w:rFonts w:ascii="Times New Roman" w:hAnsi="Times New Roman" w:cs="Times New Roman"/>
          <w:sz w:val="28"/>
          <w:szCs w:val="28"/>
        </w:rPr>
        <w:t>ценностей.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123DC" w14:textId="45453270" w:rsidR="00F92E65" w:rsidRPr="007536D3" w:rsidRDefault="007D7EBB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Хороший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противоположность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интересов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агентов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взаимный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лиц.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говорил: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Pr="00277B91">
        <w:rPr>
          <w:rFonts w:ascii="Times New Roman" w:hAnsi="Times New Roman" w:cs="Times New Roman"/>
          <w:sz w:val="28"/>
          <w:szCs w:val="28"/>
        </w:rPr>
        <w:t>Счетоводство,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теоретической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точки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зрения,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изучает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предписывает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законы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всякого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рода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предприятиях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законов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выводит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правила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наиболее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действительного,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вразумительного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совершенного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выполнения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практической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точки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зрения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счетоводство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применение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известном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порядке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правил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F92E65" w:rsidRPr="007536D3">
        <w:rPr>
          <w:rFonts w:ascii="Times New Roman" w:hAnsi="Times New Roman" w:cs="Times New Roman"/>
          <w:sz w:val="28"/>
          <w:szCs w:val="28"/>
        </w:rPr>
        <w:t xml:space="preserve">[7, 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E65" w:rsidRPr="007536D3">
        <w:rPr>
          <w:rFonts w:ascii="Times New Roman" w:hAnsi="Times New Roman" w:cs="Times New Roman"/>
          <w:sz w:val="28"/>
          <w:szCs w:val="28"/>
        </w:rPr>
        <w:t>. 37]</w:t>
      </w:r>
    </w:p>
    <w:p w14:paraId="08DF2619" w14:textId="0AACC0EB" w:rsidR="00F92E65" w:rsidRPr="000F4D3B" w:rsidRDefault="007D7EBB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высказываниях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мыслях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венецианской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тверд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категоричен,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считал,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хорошо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организованный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возможен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при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принуждении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каждого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отдельного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работника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быть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честным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добросовестным.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утверждал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сам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такой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выходит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рамки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простой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регистрации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ФХЖ,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связи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тем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делил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предварительный,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текущий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E1CBF" w:rsidRPr="00277B91">
        <w:rPr>
          <w:rFonts w:ascii="Times New Roman" w:hAnsi="Times New Roman" w:cs="Times New Roman"/>
          <w:sz w:val="28"/>
          <w:szCs w:val="28"/>
        </w:rPr>
        <w:t>последующий.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D4337" w14:textId="73C553E3" w:rsidR="00F92E65" w:rsidRPr="000F4D3B" w:rsidRDefault="00921D1A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стадии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разрабатывалась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составлялась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часть</w:t>
      </w:r>
      <w:r w:rsidR="00F92E65" w:rsidRPr="00F92E65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инструкции,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сметы,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планы.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второй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проводится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инвентаризация,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оформляются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доверенности,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накладные,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расходные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A529D" w:rsidRPr="00277B91">
        <w:rPr>
          <w:rFonts w:ascii="Times New Roman" w:hAnsi="Times New Roman" w:cs="Times New Roman"/>
          <w:sz w:val="28"/>
          <w:szCs w:val="28"/>
        </w:rPr>
        <w:t>материальные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A529D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A529D" w:rsidRPr="00277B91">
        <w:rPr>
          <w:rFonts w:ascii="Times New Roman" w:hAnsi="Times New Roman" w:cs="Times New Roman"/>
          <w:sz w:val="28"/>
          <w:szCs w:val="28"/>
        </w:rPr>
        <w:t>кассовые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A529D" w:rsidRPr="00277B91">
        <w:rPr>
          <w:rFonts w:ascii="Times New Roman" w:hAnsi="Times New Roman" w:cs="Times New Roman"/>
          <w:sz w:val="28"/>
          <w:szCs w:val="28"/>
        </w:rPr>
        <w:t>ордера.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01E41" w14:textId="6221F64E" w:rsidR="00F92E65" w:rsidRPr="000F4D3B" w:rsidRDefault="006A529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мнению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текущий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удастся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организовать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удачно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условии,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сказано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ранее,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предусмотрена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Pr="00277B91">
        <w:rPr>
          <w:rFonts w:ascii="Times New Roman" w:hAnsi="Times New Roman" w:cs="Times New Roman"/>
          <w:sz w:val="28"/>
          <w:szCs w:val="28"/>
        </w:rPr>
        <w:t>противоположность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интересов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агентов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взаимный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контроль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лиц.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0F4C5" w14:textId="750587F0" w:rsidR="007D7EBB" w:rsidRPr="00277B91" w:rsidRDefault="006A529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Третья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стадия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включает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себя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традиционный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отражение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свершившихся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ФХЖ.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трактовки,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говорил</w:t>
      </w:r>
      <w:r w:rsidR="00C7144C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изучается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количественная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качественная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структура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хозяйственных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ценностей,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стоимость.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означало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ФХЖ,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влияющие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стоимость,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те,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изменяют,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должны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отражаться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7144C" w:rsidRPr="00277B91">
        <w:rPr>
          <w:rFonts w:ascii="Times New Roman" w:hAnsi="Times New Roman" w:cs="Times New Roman"/>
          <w:sz w:val="28"/>
          <w:szCs w:val="28"/>
        </w:rPr>
        <w:t>счетах.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внутренние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обороты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выносятся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баланс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Главную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книгу.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принципиальное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отличие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экономическое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B2B65" w:rsidRPr="00277B91">
        <w:rPr>
          <w:rFonts w:ascii="Times New Roman" w:hAnsi="Times New Roman" w:cs="Times New Roman"/>
          <w:sz w:val="28"/>
          <w:szCs w:val="28"/>
        </w:rPr>
        <w:t>юридического.</w:t>
      </w:r>
    </w:p>
    <w:p w14:paraId="381E66AC" w14:textId="4FD00E73" w:rsidR="001B2B65" w:rsidRPr="00277B91" w:rsidRDefault="001B2B65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подходим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тому,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провозглашения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Бестой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объектом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стоимость,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выдвинул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знаменитую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теорию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фонда.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Фонд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объем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стоимости,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вложенный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Фонд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состоит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отдельных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элементов.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Каждому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элементу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соответствует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определенный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носят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стоимостный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характер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делятся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производные.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включают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актив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кредиторов,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производные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собственные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средства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отражают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элементы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делятся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положительные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(актив)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lastRenderedPageBreak/>
        <w:t>отрицательные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(кредиторы).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Изменения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прямых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производных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элементов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могут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носить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активный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пассивный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характер.</w:t>
      </w:r>
    </w:p>
    <w:p w14:paraId="228EF820" w14:textId="33B6B57A" w:rsidR="001B2B65" w:rsidRPr="000F4D3B" w:rsidRDefault="001B2B65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можем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увидеть</w:t>
      </w:r>
      <w:r w:rsidR="00C163B6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делил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баланс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предприятия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вертикали,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горизонтали.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Фонд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собственных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средств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Бесты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противопоставляется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имущественным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элементам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самого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фонда,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время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ФХЖ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60308" w:rsidRPr="00277B91">
        <w:rPr>
          <w:rFonts w:ascii="Times New Roman" w:hAnsi="Times New Roman" w:cs="Times New Roman"/>
          <w:sz w:val="28"/>
          <w:szCs w:val="28"/>
        </w:rPr>
        <w:t>меняют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стоимостную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оценку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фонда.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Назначив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оценку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главной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целью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163B6" w:rsidRPr="00277B91">
        <w:rPr>
          <w:rFonts w:ascii="Times New Roman" w:hAnsi="Times New Roman" w:cs="Times New Roman"/>
          <w:sz w:val="28"/>
          <w:szCs w:val="28"/>
        </w:rPr>
        <w:t>подчиняет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экономической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интерпретации,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требовало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проводит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оценку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только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текущим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ценам.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Обратимся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системам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формам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учета.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Бесты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система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есть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2617B8" w:rsidRPr="00277B91">
        <w:rPr>
          <w:rFonts w:ascii="Times New Roman" w:hAnsi="Times New Roman" w:cs="Times New Roman"/>
          <w:sz w:val="28"/>
          <w:szCs w:val="28"/>
        </w:rPr>
        <w:t>совокупность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связанных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друг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другом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записей,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изучаемых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самими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себе,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вне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зависимости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тех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способов,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которыми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эти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выполнены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связаны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между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собою,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рассматривающих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определенный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617B8" w:rsidRPr="00277B91">
        <w:rPr>
          <w:rFonts w:ascii="Times New Roman" w:hAnsi="Times New Roman" w:cs="Times New Roman"/>
          <w:sz w:val="28"/>
          <w:szCs w:val="28"/>
        </w:rPr>
        <w:t>объект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2617B8" w:rsidRPr="00277B91">
        <w:rPr>
          <w:rFonts w:ascii="Times New Roman" w:hAnsi="Times New Roman" w:cs="Times New Roman"/>
          <w:sz w:val="28"/>
          <w:szCs w:val="28"/>
        </w:rPr>
        <w:t>.</w:t>
      </w:r>
      <w:r w:rsidR="00F92E65" w:rsidRPr="00F92E65">
        <w:rPr>
          <w:rFonts w:ascii="Times New Roman" w:hAnsi="Times New Roman" w:cs="Times New Roman"/>
          <w:sz w:val="28"/>
          <w:szCs w:val="28"/>
        </w:rPr>
        <w:t xml:space="preserve"> [</w:t>
      </w:r>
      <w:r w:rsidR="00F92E65" w:rsidRPr="000F4D3B">
        <w:rPr>
          <w:rFonts w:ascii="Times New Roman" w:hAnsi="Times New Roman" w:cs="Times New Roman"/>
          <w:sz w:val="28"/>
          <w:szCs w:val="28"/>
        </w:rPr>
        <w:t xml:space="preserve">8, 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2E65" w:rsidRPr="000F4D3B">
        <w:rPr>
          <w:rFonts w:ascii="Times New Roman" w:hAnsi="Times New Roman" w:cs="Times New Roman"/>
          <w:sz w:val="28"/>
          <w:szCs w:val="28"/>
        </w:rPr>
        <w:t>. 69]</w:t>
      </w:r>
    </w:p>
    <w:p w14:paraId="3409D645" w14:textId="1DCE1E32" w:rsidR="002617B8" w:rsidRPr="00277B91" w:rsidRDefault="002617B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Объект,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тип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предприятия,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определяют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четыре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системы: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B3056" w:rsidRPr="00277B91">
        <w:rPr>
          <w:rFonts w:ascii="Times New Roman" w:hAnsi="Times New Roman" w:cs="Times New Roman"/>
          <w:sz w:val="28"/>
          <w:szCs w:val="28"/>
        </w:rPr>
        <w:t>патримониальную,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B3056" w:rsidRPr="00277B91">
        <w:rPr>
          <w:rFonts w:ascii="Times New Roman" w:hAnsi="Times New Roman" w:cs="Times New Roman"/>
          <w:sz w:val="28"/>
          <w:szCs w:val="28"/>
        </w:rPr>
        <w:t>финансовую,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B3056" w:rsidRPr="00277B91">
        <w:rPr>
          <w:rFonts w:ascii="Times New Roman" w:hAnsi="Times New Roman" w:cs="Times New Roman"/>
          <w:sz w:val="28"/>
          <w:szCs w:val="28"/>
        </w:rPr>
        <w:t>депозитную,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B3056" w:rsidRPr="00277B91">
        <w:rPr>
          <w:rFonts w:ascii="Times New Roman" w:hAnsi="Times New Roman" w:cs="Times New Roman"/>
          <w:sz w:val="28"/>
          <w:szCs w:val="28"/>
        </w:rPr>
        <w:t>договорную.</w:t>
      </w:r>
    </w:p>
    <w:p w14:paraId="2E571AAB" w14:textId="654849D4" w:rsidR="002617B8" w:rsidRPr="00277B91" w:rsidRDefault="002617B8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патримониальной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лежит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имущества,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коммерческой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бухгалтерией.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Финансовая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имеет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сметы,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бюджетным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учетом.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Базой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договорной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системы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является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чужого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имущества,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пример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представить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имущества,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переданного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хранение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товарных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складах.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Договорная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система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имеется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основе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обязательств,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вытекающих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договоров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574DF" w:rsidRPr="00277B91">
        <w:rPr>
          <w:rFonts w:ascii="Times New Roman" w:hAnsi="Times New Roman" w:cs="Times New Roman"/>
          <w:sz w:val="28"/>
          <w:szCs w:val="28"/>
        </w:rPr>
        <w:t>выполнения.</w:t>
      </w:r>
    </w:p>
    <w:p w14:paraId="56F036A6" w14:textId="366B238C" w:rsidR="006574DF" w:rsidRPr="00277B91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Форма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определяет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форму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счетоводства,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принадлежит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лучшая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классификация.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выделял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основания:</w:t>
      </w:r>
    </w:p>
    <w:p w14:paraId="586D5E96" w14:textId="3FE3D3E8" w:rsidR="006574DF" w:rsidRPr="00277B91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1)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регистра;</w:t>
      </w:r>
    </w:p>
    <w:p w14:paraId="76D289FD" w14:textId="6F316BF3" w:rsidR="006574DF" w:rsidRPr="00277B91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2)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характер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записи;</w:t>
      </w:r>
    </w:p>
    <w:p w14:paraId="6347F6BC" w14:textId="4FFDD7C6" w:rsidR="006574DF" w:rsidRPr="00277B91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3)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способ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выполнения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записи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счетах.</w:t>
      </w:r>
    </w:p>
    <w:p w14:paraId="193B6183" w14:textId="2171C92A" w:rsidR="006574DF" w:rsidRPr="00277B91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Видами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являлись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книжные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карточные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формы,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последствии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ним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добавилось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счетоводство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свободных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листах.</w:t>
      </w:r>
    </w:p>
    <w:p w14:paraId="5283E35B" w14:textId="70D37996" w:rsidR="006574DF" w:rsidRPr="00F92E65" w:rsidRDefault="006574D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B91">
        <w:rPr>
          <w:rFonts w:ascii="Times New Roman" w:hAnsi="Times New Roman" w:cs="Times New Roman"/>
          <w:sz w:val="28"/>
          <w:szCs w:val="28"/>
        </w:rPr>
        <w:t>Важной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заслугой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Фабио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систему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рассматривал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независимо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формы.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отличие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подавляющего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lastRenderedPageBreak/>
        <w:t>большинства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бухгалтеров,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видели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прогресс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создании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форм,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Беста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этого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видел.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Главный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труд,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плодотворнейшего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многословного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автора,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состоит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трех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томов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содержит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практически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знания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науки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который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известны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время.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Влияние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Бесты,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действительно,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огромным.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Среди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последователей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необходимо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назвать: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CD" w:rsidRPr="00277B91">
        <w:rPr>
          <w:rFonts w:ascii="Times New Roman" w:hAnsi="Times New Roman" w:cs="Times New Roman"/>
          <w:sz w:val="28"/>
          <w:szCs w:val="28"/>
        </w:rPr>
        <w:t>Альфиери</w:t>
      </w:r>
      <w:proofErr w:type="spellEnd"/>
      <w:r w:rsidR="00C92ACD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К.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CD" w:rsidRPr="00277B91">
        <w:rPr>
          <w:rFonts w:ascii="Times New Roman" w:hAnsi="Times New Roman" w:cs="Times New Roman"/>
          <w:sz w:val="28"/>
          <w:szCs w:val="28"/>
        </w:rPr>
        <w:t>Гидилья</w:t>
      </w:r>
      <w:proofErr w:type="spellEnd"/>
      <w:r w:rsidR="00C92ACD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CD" w:rsidRPr="00277B91">
        <w:rPr>
          <w:rFonts w:ascii="Times New Roman" w:hAnsi="Times New Roman" w:cs="Times New Roman"/>
          <w:sz w:val="28"/>
          <w:szCs w:val="28"/>
        </w:rPr>
        <w:t>Стабилини</w:t>
      </w:r>
      <w:proofErr w:type="spellEnd"/>
      <w:r w:rsidR="00C92ACD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92ACD" w:rsidRPr="00277B91">
        <w:rPr>
          <w:rFonts w:ascii="Times New Roman" w:hAnsi="Times New Roman" w:cs="Times New Roman"/>
          <w:sz w:val="28"/>
          <w:szCs w:val="28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ACD" w:rsidRPr="00277B91">
        <w:rPr>
          <w:rFonts w:ascii="Times New Roman" w:hAnsi="Times New Roman" w:cs="Times New Roman"/>
          <w:sz w:val="28"/>
          <w:szCs w:val="28"/>
        </w:rPr>
        <w:t>Мальоне</w:t>
      </w:r>
      <w:proofErr w:type="spellEnd"/>
      <w:r w:rsidR="00C92ACD" w:rsidRPr="00277B91">
        <w:rPr>
          <w:rFonts w:ascii="Times New Roman" w:hAnsi="Times New Roman" w:cs="Times New Roman"/>
          <w:sz w:val="28"/>
          <w:szCs w:val="28"/>
        </w:rPr>
        <w:t>.</w:t>
      </w:r>
      <w:r w:rsidR="00F92E65" w:rsidRPr="00F92E65">
        <w:rPr>
          <w:rFonts w:ascii="Times New Roman" w:hAnsi="Times New Roman" w:cs="Times New Roman"/>
          <w:sz w:val="28"/>
          <w:szCs w:val="28"/>
        </w:rPr>
        <w:t xml:space="preserve"> [</w:t>
      </w:r>
      <w:r w:rsidR="00F92E65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14:paraId="35D6B3E5" w14:textId="0EB6B36A" w:rsidR="000950E2" w:rsidRPr="00277B91" w:rsidRDefault="000950E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DB44A" w14:textId="01F99356" w:rsidR="005E7CAD" w:rsidRPr="00277B91" w:rsidRDefault="005E7CA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br w:type="page"/>
      </w:r>
    </w:p>
    <w:p w14:paraId="0D24BBF9" w14:textId="7C0CCE97" w:rsidR="00D83CC0" w:rsidRPr="007536D3" w:rsidRDefault="00D83CC0" w:rsidP="007536D3">
      <w:pPr>
        <w:pStyle w:val="a9"/>
        <w:numPr>
          <w:ilvl w:val="0"/>
          <w:numId w:val="2"/>
        </w:numPr>
        <w:spacing w:after="18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7536D3">
        <w:rPr>
          <w:rFonts w:ascii="Times New Roman" w:hAnsi="Times New Roman" w:cs="Times New Roman"/>
          <w:b/>
          <w:bCs/>
          <w:sz w:val="32"/>
          <w:szCs w:val="28"/>
        </w:rPr>
        <w:lastRenderedPageBreak/>
        <w:t>ПРАКТИЧЕСКАЯ</w:t>
      </w:r>
      <w:r w:rsidR="00A43CE5" w:rsidRPr="007536D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7536D3">
        <w:rPr>
          <w:rFonts w:ascii="Times New Roman" w:hAnsi="Times New Roman" w:cs="Times New Roman"/>
          <w:b/>
          <w:bCs/>
          <w:sz w:val="32"/>
          <w:szCs w:val="28"/>
        </w:rPr>
        <w:t>ЧАСТЬ</w:t>
      </w:r>
    </w:p>
    <w:p w14:paraId="554BF0FC" w14:textId="5D013876" w:rsidR="00D83CC0" w:rsidRPr="00277B91" w:rsidRDefault="00D83CC0" w:rsidP="009A187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1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вариант,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коэффициент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7</w:t>
      </w:r>
    </w:p>
    <w:p w14:paraId="5D68CFDB" w14:textId="640E486A" w:rsidR="00D83CC0" w:rsidRPr="00277B91" w:rsidRDefault="00D83CC0" w:rsidP="009A187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01.10.2022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ООО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Pr="00277B91">
        <w:rPr>
          <w:rFonts w:ascii="Times New Roman" w:hAnsi="Times New Roman" w:cs="Times New Roman"/>
          <w:sz w:val="28"/>
          <w:szCs w:val="28"/>
        </w:rPr>
        <w:t>Альфа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уставным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капиталом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350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000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AFC5F" w14:textId="472D4312" w:rsidR="00D83CC0" w:rsidRPr="00277B91" w:rsidRDefault="00D83CC0" w:rsidP="009A187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75/1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вкладам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B08CFE" w14:textId="7396CC03" w:rsidR="00D83CC0" w:rsidRPr="00277B91" w:rsidRDefault="00D83CC0" w:rsidP="009A187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1DED39" w14:textId="70115ECE" w:rsidR="00D83CC0" w:rsidRPr="00277B91" w:rsidRDefault="00D83CC0" w:rsidP="009A187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Собственниками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вклада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уставный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капитал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внесены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денежные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средства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расчетный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размере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210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000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р.</w:t>
      </w:r>
    </w:p>
    <w:p w14:paraId="0E2294C7" w14:textId="486B6834" w:rsidR="00D83CC0" w:rsidRPr="00277B91" w:rsidRDefault="00D83CC0" w:rsidP="009A187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B24D70" w14:textId="43A9C1C2" w:rsidR="00D83CC0" w:rsidRPr="00277B91" w:rsidRDefault="00D83CC0" w:rsidP="009A187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75/1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вкладам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уставный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</w:p>
    <w:p w14:paraId="5651B5E6" w14:textId="019141E6" w:rsidR="00D83CC0" w:rsidRPr="00277B91" w:rsidRDefault="00D83CC0" w:rsidP="009A187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баланс,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593" w:type="dxa"/>
        <w:jc w:val="center"/>
        <w:tblLook w:val="04A0" w:firstRow="1" w:lastRow="0" w:firstColumn="1" w:lastColumn="0" w:noHBand="0" w:noVBand="1"/>
      </w:tblPr>
      <w:tblGrid>
        <w:gridCol w:w="2602"/>
        <w:gridCol w:w="2339"/>
        <w:gridCol w:w="2628"/>
        <w:gridCol w:w="2024"/>
      </w:tblGrid>
      <w:tr w:rsidR="00277B91" w:rsidRPr="00277B91" w14:paraId="3E7E140D" w14:textId="77777777" w:rsidTr="00766EA9">
        <w:trPr>
          <w:trHeight w:val="38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2E32" w14:textId="7234313B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EE63" w14:textId="7308E8D1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049C" w14:textId="0AD75EBD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BACC" w14:textId="34003C09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277B91" w:rsidRPr="00277B91" w14:paraId="7D427529" w14:textId="77777777" w:rsidTr="00766EA9">
        <w:trPr>
          <w:trHeight w:val="306"/>
          <w:jc w:val="center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ECD" w14:textId="777777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5D6A" w14:textId="777777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</w:tr>
      <w:tr w:rsidR="00277B91" w:rsidRPr="00277B91" w14:paraId="47F63AC6" w14:textId="77777777" w:rsidTr="00766EA9">
        <w:trPr>
          <w:trHeight w:val="30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94EF" w14:textId="4F3287C0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C84" w14:textId="5AB4E5BA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25C" w14:textId="260BDD95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F762" w14:textId="3338043E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77B91" w:rsidRPr="00277B91" w14:paraId="10E296B1" w14:textId="77777777" w:rsidTr="00766EA9">
        <w:trPr>
          <w:trHeight w:val="196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A568" w14:textId="47A3EE05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5AB3" w14:textId="4C9D0D2D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6FA7" w14:textId="27FDA0DA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1F59" w14:textId="3DA449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77B91" w:rsidRPr="00277B91" w14:paraId="53759DC3" w14:textId="77777777" w:rsidTr="00766EA9">
        <w:trPr>
          <w:trHeight w:val="324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B36E" w14:textId="28EC356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6677" w14:textId="36795B45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C577" w14:textId="262DB93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1EB9" w14:textId="777777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277B91" w:rsidRPr="00277B91" w14:paraId="4BE5E545" w14:textId="77777777" w:rsidTr="00766EA9">
        <w:trPr>
          <w:trHeight w:val="207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3A9" w14:textId="7777777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21B9" w14:textId="777777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7C30" w14:textId="7777777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304D" w14:textId="77777777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C0" w:rsidRPr="00277B91" w14:paraId="1520B1C5" w14:textId="77777777" w:rsidTr="00766EA9">
        <w:trPr>
          <w:trHeight w:val="68"/>
          <w:jc w:val="center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61A" w14:textId="7777777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CBB7" w14:textId="51261ABA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DDE9" w14:textId="77777777" w:rsidR="00D83CC0" w:rsidRPr="00277B91" w:rsidRDefault="00D83CC0" w:rsidP="0076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F07C" w14:textId="416BF8F9" w:rsidR="00D83CC0" w:rsidRPr="00277B91" w:rsidRDefault="00D83CC0" w:rsidP="0076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14:paraId="22509BA0" w14:textId="77777777" w:rsidR="00D83CC0" w:rsidRPr="00277B91" w:rsidRDefault="00D83CC0" w:rsidP="00735960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6F006D" w14:textId="138AB7D8" w:rsidR="00D83CC0" w:rsidRPr="00277B91" w:rsidRDefault="00D83CC0" w:rsidP="00735960">
      <w:pPr>
        <w:shd w:val="clear" w:color="auto" w:fill="FFFFFF"/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(табл.</w:t>
      </w:r>
      <w:r w:rsidR="00A43CE5"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91">
        <w:rPr>
          <w:rFonts w:ascii="Times New Roman" w:eastAsia="Times New Roman" w:hAnsi="Times New Roman" w:cs="Times New Roman"/>
          <w:sz w:val="28"/>
          <w:szCs w:val="28"/>
          <w:lang w:eastAsia="ru-RU"/>
        </w:rPr>
        <w:t>2.2).</w:t>
      </w:r>
    </w:p>
    <w:p w14:paraId="02700B07" w14:textId="0114E0E1" w:rsidR="00D83CC0" w:rsidRPr="00277B91" w:rsidRDefault="00D83CC0" w:rsidP="0073596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Таблица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2.2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Журнал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фактов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жизни</w:t>
      </w:r>
    </w:p>
    <w:tbl>
      <w:tblPr>
        <w:tblStyle w:val="afd"/>
        <w:tblW w:w="0" w:type="auto"/>
        <w:tblInd w:w="-147" w:type="dxa"/>
        <w:tblLook w:val="04A0" w:firstRow="1" w:lastRow="0" w:firstColumn="1" w:lastColumn="0" w:noHBand="0" w:noVBand="1"/>
      </w:tblPr>
      <w:tblGrid>
        <w:gridCol w:w="694"/>
        <w:gridCol w:w="3925"/>
        <w:gridCol w:w="1193"/>
        <w:gridCol w:w="1215"/>
        <w:gridCol w:w="1223"/>
        <w:gridCol w:w="1242"/>
      </w:tblGrid>
      <w:tr w:rsidR="00277B91" w:rsidRPr="00277B91" w14:paraId="7C7C1798" w14:textId="77777777" w:rsidTr="00766EA9">
        <w:tc>
          <w:tcPr>
            <w:tcW w:w="694" w:type="dxa"/>
            <w:vMerge w:val="restart"/>
          </w:tcPr>
          <w:p w14:paraId="1F63AC37" w14:textId="423307AC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25" w:type="dxa"/>
            <w:vMerge w:val="restart"/>
          </w:tcPr>
          <w:p w14:paraId="4DD274F3" w14:textId="190BE7FB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факта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хозяйственной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(ФХЖ)</w:t>
            </w:r>
          </w:p>
        </w:tc>
        <w:tc>
          <w:tcPr>
            <w:tcW w:w="2408" w:type="dxa"/>
            <w:gridSpan w:val="2"/>
          </w:tcPr>
          <w:p w14:paraId="1DDD7D40" w14:textId="41DD0C4F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Корреспонденция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счетов</w:t>
            </w:r>
          </w:p>
        </w:tc>
        <w:tc>
          <w:tcPr>
            <w:tcW w:w="2465" w:type="dxa"/>
            <w:gridSpan w:val="2"/>
          </w:tcPr>
          <w:p w14:paraId="551AB419" w14:textId="7708F9CE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277B91" w:rsidRPr="00277B91" w14:paraId="07C1BF35" w14:textId="77777777" w:rsidTr="00735960">
        <w:trPr>
          <w:trHeight w:val="481"/>
        </w:trPr>
        <w:tc>
          <w:tcPr>
            <w:tcW w:w="694" w:type="dxa"/>
            <w:vMerge/>
          </w:tcPr>
          <w:p w14:paraId="3FA20D5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14:paraId="46E79F6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3EDAD423" w14:textId="77777777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215" w:type="dxa"/>
          </w:tcPr>
          <w:p w14:paraId="6C091283" w14:textId="77777777" w:rsidR="00D83CC0" w:rsidRPr="00277B91" w:rsidRDefault="00D83CC0" w:rsidP="009A187F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23" w:type="dxa"/>
          </w:tcPr>
          <w:p w14:paraId="3318169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</w:t>
            </w:r>
          </w:p>
        </w:tc>
        <w:tc>
          <w:tcPr>
            <w:tcW w:w="1242" w:type="dxa"/>
          </w:tcPr>
          <w:p w14:paraId="3E276105" w14:textId="77777777" w:rsidR="00D83CC0" w:rsidRPr="00277B91" w:rsidRDefault="00D83CC0" w:rsidP="00735960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</w:tc>
      </w:tr>
      <w:tr w:rsidR="00277B91" w:rsidRPr="00277B91" w14:paraId="43EA3441" w14:textId="77777777" w:rsidTr="005E7CAD">
        <w:tc>
          <w:tcPr>
            <w:tcW w:w="694" w:type="dxa"/>
          </w:tcPr>
          <w:p w14:paraId="2ED1052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14:paraId="23C0A701" w14:textId="6BCD757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</w:p>
        </w:tc>
        <w:tc>
          <w:tcPr>
            <w:tcW w:w="1193" w:type="dxa"/>
          </w:tcPr>
          <w:p w14:paraId="30D39D6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15" w:type="dxa"/>
          </w:tcPr>
          <w:p w14:paraId="414AD35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3" w:type="dxa"/>
          </w:tcPr>
          <w:p w14:paraId="6E9B40D1" w14:textId="434E533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55128E4E" w14:textId="21A2E797" w:rsidR="00D83CC0" w:rsidRPr="00277B91" w:rsidRDefault="00D83CC0" w:rsidP="009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BFBBB7E" w14:textId="77777777" w:rsidTr="005E7CAD">
        <w:trPr>
          <w:trHeight w:val="415"/>
        </w:trPr>
        <w:tc>
          <w:tcPr>
            <w:tcW w:w="694" w:type="dxa"/>
            <w:vMerge w:val="restart"/>
          </w:tcPr>
          <w:p w14:paraId="0AE38D5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14:paraId="56B2E3E7" w14:textId="15C09A09" w:rsidR="00D83CC0" w:rsidRPr="00277B91" w:rsidRDefault="00D83CC0" w:rsidP="009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1.Приобретены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поставщика,</w:t>
            </w:r>
          </w:p>
        </w:tc>
        <w:tc>
          <w:tcPr>
            <w:tcW w:w="1193" w:type="dxa"/>
          </w:tcPr>
          <w:p w14:paraId="27DDFAD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14:paraId="09EC255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4360D597" w14:textId="33ED94E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74EEE608" w14:textId="33BC22D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5E34FC0" w14:textId="77777777" w:rsidTr="005E7CAD">
        <w:trPr>
          <w:trHeight w:val="415"/>
        </w:trPr>
        <w:tc>
          <w:tcPr>
            <w:tcW w:w="694" w:type="dxa"/>
            <w:vMerge/>
          </w:tcPr>
          <w:p w14:paraId="53548A8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6D53D20E" w14:textId="00C157C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2.включая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14:paraId="43AE61F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14:paraId="13F021F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7E5391D0" w14:textId="06D8FD7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670DC24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1424328" w14:textId="77777777" w:rsidTr="005E7CAD">
        <w:tc>
          <w:tcPr>
            <w:tcW w:w="694" w:type="dxa"/>
          </w:tcPr>
          <w:p w14:paraId="4C773B7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14:paraId="1530047E" w14:textId="37E265F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возмещению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материальным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</w:tc>
        <w:tc>
          <w:tcPr>
            <w:tcW w:w="1193" w:type="dxa"/>
          </w:tcPr>
          <w:p w14:paraId="6E29103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14:paraId="386001E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</w:tcPr>
          <w:p w14:paraId="56358808" w14:textId="2C58B1F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5EB06C94" w14:textId="34A7849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23A4EA7A" w14:textId="77777777" w:rsidTr="005E7CAD">
        <w:tc>
          <w:tcPr>
            <w:tcW w:w="694" w:type="dxa"/>
          </w:tcPr>
          <w:p w14:paraId="561723C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14:paraId="50C3953A" w14:textId="458F6EE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1193" w:type="dxa"/>
          </w:tcPr>
          <w:p w14:paraId="7A40C46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15" w:type="dxa"/>
          </w:tcPr>
          <w:p w14:paraId="21BBD10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23" w:type="dxa"/>
          </w:tcPr>
          <w:p w14:paraId="3D4ECE23" w14:textId="1484C69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1346F154" w14:textId="2E98FD3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DBF91FE" w14:textId="77777777" w:rsidTr="005E7CAD">
        <w:tc>
          <w:tcPr>
            <w:tcW w:w="694" w:type="dxa"/>
          </w:tcPr>
          <w:p w14:paraId="08C3FE5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14:paraId="62006BE0" w14:textId="14F395A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Отпущены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наладку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</w:p>
        </w:tc>
        <w:tc>
          <w:tcPr>
            <w:tcW w:w="1193" w:type="dxa"/>
          </w:tcPr>
          <w:p w14:paraId="4537534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15" w:type="dxa"/>
          </w:tcPr>
          <w:p w14:paraId="7682C20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115979D5" w14:textId="001200C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30A38F5C" w14:textId="7D51E8C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19654AD" w14:textId="77777777" w:rsidR="007536D3" w:rsidRDefault="007536D3" w:rsidP="000E1C31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86F09" w14:textId="77777777" w:rsidR="000E1C31" w:rsidRPr="00277B91" w:rsidRDefault="000E1C31" w:rsidP="000E1C31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2.2</w:t>
      </w:r>
    </w:p>
    <w:tbl>
      <w:tblPr>
        <w:tblStyle w:val="afd"/>
        <w:tblW w:w="0" w:type="auto"/>
        <w:tblInd w:w="-147" w:type="dxa"/>
        <w:tblLook w:val="04A0" w:firstRow="1" w:lastRow="0" w:firstColumn="1" w:lastColumn="0" w:noHBand="0" w:noVBand="1"/>
      </w:tblPr>
      <w:tblGrid>
        <w:gridCol w:w="694"/>
        <w:gridCol w:w="3925"/>
        <w:gridCol w:w="1193"/>
        <w:gridCol w:w="1215"/>
        <w:gridCol w:w="1223"/>
        <w:gridCol w:w="1242"/>
      </w:tblGrid>
      <w:tr w:rsidR="000E1C31" w:rsidRPr="00277B91" w14:paraId="00700A8E" w14:textId="77777777" w:rsidTr="009B5B56">
        <w:tc>
          <w:tcPr>
            <w:tcW w:w="694" w:type="dxa"/>
            <w:vMerge w:val="restart"/>
          </w:tcPr>
          <w:p w14:paraId="05384FCB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25" w:type="dxa"/>
            <w:vMerge w:val="restart"/>
          </w:tcPr>
          <w:p w14:paraId="5C59D691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2408" w:type="dxa"/>
            <w:gridSpan w:val="2"/>
          </w:tcPr>
          <w:p w14:paraId="7D895EE0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Корреспонденция счетов</w:t>
            </w:r>
          </w:p>
        </w:tc>
        <w:tc>
          <w:tcPr>
            <w:tcW w:w="2465" w:type="dxa"/>
            <w:gridSpan w:val="2"/>
          </w:tcPr>
          <w:p w14:paraId="1A09AE4A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E1C31" w:rsidRPr="00277B91" w14:paraId="33B40DE6" w14:textId="77777777" w:rsidTr="009B5B56">
        <w:trPr>
          <w:trHeight w:val="481"/>
        </w:trPr>
        <w:tc>
          <w:tcPr>
            <w:tcW w:w="694" w:type="dxa"/>
            <w:vMerge/>
          </w:tcPr>
          <w:p w14:paraId="65518981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14:paraId="0415023E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3503C470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215" w:type="dxa"/>
          </w:tcPr>
          <w:p w14:paraId="6C93D434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23" w:type="dxa"/>
          </w:tcPr>
          <w:p w14:paraId="7E40AEB8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</w:t>
            </w:r>
          </w:p>
        </w:tc>
        <w:tc>
          <w:tcPr>
            <w:tcW w:w="1242" w:type="dxa"/>
          </w:tcPr>
          <w:p w14:paraId="127BD556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</w:tc>
      </w:tr>
      <w:tr w:rsidR="00277B91" w:rsidRPr="00277B91" w14:paraId="4354FD7D" w14:textId="77777777" w:rsidTr="005E7CAD">
        <w:tc>
          <w:tcPr>
            <w:tcW w:w="694" w:type="dxa"/>
          </w:tcPr>
          <w:p w14:paraId="0950816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14:paraId="70806AB5" w14:textId="043C942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работникам,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монтаже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193" w:type="dxa"/>
          </w:tcPr>
          <w:p w14:paraId="098AA75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15" w:type="dxa"/>
          </w:tcPr>
          <w:p w14:paraId="2742FC7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</w:tcPr>
          <w:p w14:paraId="4FDB3F3C" w14:textId="3522A25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2915C5E0" w14:textId="661BC4A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048529D" w14:textId="77777777" w:rsidTr="005E7CAD">
        <w:tc>
          <w:tcPr>
            <w:tcW w:w="694" w:type="dxa"/>
          </w:tcPr>
          <w:p w14:paraId="2E8D797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14:paraId="04793734" w14:textId="660F6D6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(30%)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монтаже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193" w:type="dxa"/>
          </w:tcPr>
          <w:p w14:paraId="3947741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15" w:type="dxa"/>
          </w:tcPr>
          <w:p w14:paraId="053EA5E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3" w:type="dxa"/>
          </w:tcPr>
          <w:p w14:paraId="4F6E4955" w14:textId="65E719B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Align w:val="center"/>
          </w:tcPr>
          <w:p w14:paraId="55001C3E" w14:textId="65B3F36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0F4419F3" w14:textId="77777777" w:rsidTr="005E7CAD">
        <w:tc>
          <w:tcPr>
            <w:tcW w:w="694" w:type="dxa"/>
          </w:tcPr>
          <w:p w14:paraId="71960D9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14:paraId="2493B79E" w14:textId="1FC2206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введено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</w:p>
        </w:tc>
        <w:tc>
          <w:tcPr>
            <w:tcW w:w="1193" w:type="dxa"/>
          </w:tcPr>
          <w:p w14:paraId="51F7E9F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5" w:type="dxa"/>
          </w:tcPr>
          <w:p w14:paraId="2ED759B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3" w:type="dxa"/>
          </w:tcPr>
          <w:p w14:paraId="169A5332" w14:textId="21C655B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Align w:val="center"/>
          </w:tcPr>
          <w:p w14:paraId="39766D19" w14:textId="556F033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029E5C6B" w14:textId="77777777" w:rsidTr="005E7CAD">
        <w:trPr>
          <w:trHeight w:val="120"/>
        </w:trPr>
        <w:tc>
          <w:tcPr>
            <w:tcW w:w="694" w:type="dxa"/>
            <w:vMerge w:val="restart"/>
          </w:tcPr>
          <w:p w14:paraId="42A425C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14:paraId="2E4A9E29" w14:textId="0BBF8F9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1.Отпущены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7FA2545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15" w:type="dxa"/>
          </w:tcPr>
          <w:p w14:paraId="1189CE4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6EBBDA80" w14:textId="1FF3982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37BA56BD" w14:textId="745219A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A9E2AF2" w14:textId="77777777" w:rsidTr="005E7CAD">
        <w:trPr>
          <w:trHeight w:val="120"/>
        </w:trPr>
        <w:tc>
          <w:tcPr>
            <w:tcW w:w="694" w:type="dxa"/>
            <w:vMerge/>
          </w:tcPr>
          <w:p w14:paraId="104C1A7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52A0E7EE" w14:textId="75ED808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01EE80FD" w14:textId="7B730A17" w:rsidR="00D83CC0" w:rsidRPr="00277B91" w:rsidRDefault="00A43CE5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C0"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15" w:type="dxa"/>
          </w:tcPr>
          <w:p w14:paraId="35D7102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16926788" w14:textId="322FAA1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099A96F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7725B49" w14:textId="77777777" w:rsidTr="005E7CAD">
        <w:trPr>
          <w:trHeight w:val="120"/>
        </w:trPr>
        <w:tc>
          <w:tcPr>
            <w:tcW w:w="694" w:type="dxa"/>
            <w:vMerge/>
          </w:tcPr>
          <w:p w14:paraId="70E235A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3130C978" w14:textId="15F3E1B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цеховые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193" w:type="dxa"/>
          </w:tcPr>
          <w:p w14:paraId="37ADC1D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1FF2D06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413254E4" w14:textId="1A16653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42EF754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BE3DF83" w14:textId="77777777" w:rsidTr="005E7CAD">
        <w:trPr>
          <w:trHeight w:val="120"/>
        </w:trPr>
        <w:tc>
          <w:tcPr>
            <w:tcW w:w="694" w:type="dxa"/>
            <w:vMerge/>
          </w:tcPr>
          <w:p w14:paraId="7924F87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1A5C5A93" w14:textId="61BA5AA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</w:p>
        </w:tc>
        <w:tc>
          <w:tcPr>
            <w:tcW w:w="1193" w:type="dxa"/>
          </w:tcPr>
          <w:p w14:paraId="640B8A8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14:paraId="29CF123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14:paraId="07F9F33E" w14:textId="72D5A31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1AF5344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E094238" w14:textId="77777777" w:rsidTr="005E7CAD">
        <w:tc>
          <w:tcPr>
            <w:tcW w:w="694" w:type="dxa"/>
          </w:tcPr>
          <w:p w14:paraId="00027C4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</w:tcPr>
          <w:p w14:paraId="7A65B761" w14:textId="159E398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(срок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193" w:type="dxa"/>
          </w:tcPr>
          <w:p w14:paraId="2B39086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46049BC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3" w:type="dxa"/>
          </w:tcPr>
          <w:p w14:paraId="39DA0ABF" w14:textId="5626776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2" w:type="dxa"/>
            <w:vAlign w:val="center"/>
          </w:tcPr>
          <w:p w14:paraId="7CDB2437" w14:textId="5231771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77B91" w:rsidRPr="00277B91" w14:paraId="7A154EDB" w14:textId="77777777" w:rsidTr="005E7CAD">
        <w:trPr>
          <w:trHeight w:val="120"/>
        </w:trPr>
        <w:tc>
          <w:tcPr>
            <w:tcW w:w="694" w:type="dxa"/>
            <w:vMerge w:val="restart"/>
          </w:tcPr>
          <w:p w14:paraId="443E627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5" w:type="dxa"/>
          </w:tcPr>
          <w:p w14:paraId="28536BE2" w14:textId="7CCD047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1.Начислена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плата: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изготавливающим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235E86F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15" w:type="dxa"/>
          </w:tcPr>
          <w:p w14:paraId="7C6D28C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</w:tcPr>
          <w:p w14:paraId="02C1E264" w14:textId="6AB3651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6316BB1E" w14:textId="1E4C34A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705FE07" w14:textId="77777777" w:rsidTr="005E7CAD">
        <w:trPr>
          <w:trHeight w:val="120"/>
        </w:trPr>
        <w:tc>
          <w:tcPr>
            <w:tcW w:w="694" w:type="dxa"/>
            <w:vMerge/>
          </w:tcPr>
          <w:p w14:paraId="1E7F1A0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036817"/>
          </w:p>
        </w:tc>
        <w:tc>
          <w:tcPr>
            <w:tcW w:w="3925" w:type="dxa"/>
          </w:tcPr>
          <w:p w14:paraId="0D172D2F" w14:textId="7AD0C03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2.рабочим,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изготавливающим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4D2D09F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15" w:type="dxa"/>
          </w:tcPr>
          <w:p w14:paraId="53E5054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</w:tcPr>
          <w:p w14:paraId="14094560" w14:textId="3AA1C6C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42B724A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6F47382" w14:textId="77777777" w:rsidTr="005E7CAD">
        <w:trPr>
          <w:trHeight w:val="120"/>
        </w:trPr>
        <w:tc>
          <w:tcPr>
            <w:tcW w:w="694" w:type="dxa"/>
            <w:vMerge/>
          </w:tcPr>
          <w:p w14:paraId="0BEF007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6AF2090E" w14:textId="655FFDA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3.персоналу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1193" w:type="dxa"/>
          </w:tcPr>
          <w:p w14:paraId="62525BE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0C9C12C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</w:tcPr>
          <w:p w14:paraId="5A88DA58" w14:textId="56E385D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4F2D467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372810D" w14:textId="77777777" w:rsidTr="005E7CAD">
        <w:trPr>
          <w:trHeight w:val="120"/>
        </w:trPr>
        <w:tc>
          <w:tcPr>
            <w:tcW w:w="694" w:type="dxa"/>
            <w:vMerge/>
          </w:tcPr>
          <w:p w14:paraId="3B0011E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0CBA9B70" w14:textId="2DE6F25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4.аппарату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заводоуправления</w:t>
            </w:r>
          </w:p>
        </w:tc>
        <w:tc>
          <w:tcPr>
            <w:tcW w:w="1193" w:type="dxa"/>
          </w:tcPr>
          <w:p w14:paraId="6DE9E21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14:paraId="4093745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</w:tcPr>
          <w:p w14:paraId="73E3A564" w14:textId="0A79A75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7F4CE17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277B91" w:rsidRPr="00277B91" w14:paraId="329E47B8" w14:textId="77777777" w:rsidTr="005E7CAD">
        <w:trPr>
          <w:trHeight w:val="120"/>
        </w:trPr>
        <w:tc>
          <w:tcPr>
            <w:tcW w:w="694" w:type="dxa"/>
            <w:vMerge w:val="restart"/>
          </w:tcPr>
          <w:p w14:paraId="1ACD9C1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5" w:type="dxa"/>
          </w:tcPr>
          <w:p w14:paraId="5CE96243" w14:textId="76F3246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1.Начислены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(30%):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изготавливающим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006B8A9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15" w:type="dxa"/>
          </w:tcPr>
          <w:p w14:paraId="38B1A6E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3" w:type="dxa"/>
          </w:tcPr>
          <w:p w14:paraId="125D3ED8" w14:textId="01376FA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1E40AFA0" w14:textId="4F6FB0C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77B91" w:rsidRPr="00277B91" w14:paraId="28AC2BBC" w14:textId="77777777" w:rsidTr="005E7CAD">
        <w:trPr>
          <w:trHeight w:val="120"/>
        </w:trPr>
        <w:tc>
          <w:tcPr>
            <w:tcW w:w="694" w:type="dxa"/>
            <w:vMerge/>
          </w:tcPr>
          <w:p w14:paraId="7D32395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0ACE4368" w14:textId="58047EE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2.рабочим,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изготавливающим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25FC91D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15" w:type="dxa"/>
          </w:tcPr>
          <w:p w14:paraId="6574EE7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3" w:type="dxa"/>
          </w:tcPr>
          <w:p w14:paraId="51EDAFB0" w14:textId="5E413A4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  <w:vMerge/>
            <w:vAlign w:val="center"/>
          </w:tcPr>
          <w:p w14:paraId="2679C5F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D369D59" w14:textId="77777777" w:rsidTr="005E7CAD">
        <w:trPr>
          <w:trHeight w:val="120"/>
        </w:trPr>
        <w:tc>
          <w:tcPr>
            <w:tcW w:w="694" w:type="dxa"/>
            <w:vMerge/>
          </w:tcPr>
          <w:p w14:paraId="70169C1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E6E3109" w14:textId="5B950A6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3.персоналу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1193" w:type="dxa"/>
          </w:tcPr>
          <w:p w14:paraId="545BFFA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686BC49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3" w:type="dxa"/>
          </w:tcPr>
          <w:p w14:paraId="0962D385" w14:textId="39A6B94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Merge/>
            <w:vAlign w:val="center"/>
          </w:tcPr>
          <w:p w14:paraId="2F593AE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794D1B0" w14:textId="77777777" w:rsidTr="005E7CAD">
        <w:trPr>
          <w:trHeight w:val="120"/>
        </w:trPr>
        <w:tc>
          <w:tcPr>
            <w:tcW w:w="694" w:type="dxa"/>
            <w:vMerge/>
          </w:tcPr>
          <w:p w14:paraId="033F0D7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4F54A0E" w14:textId="76834F3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4.аппарату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заводоуправления</w:t>
            </w:r>
          </w:p>
        </w:tc>
        <w:tc>
          <w:tcPr>
            <w:tcW w:w="1193" w:type="dxa"/>
          </w:tcPr>
          <w:p w14:paraId="7126C62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14:paraId="778D2A3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3" w:type="dxa"/>
          </w:tcPr>
          <w:p w14:paraId="7D9AAFCA" w14:textId="7F41D35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3256D0C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8DFDCC9" w14:textId="77777777" w:rsidTr="005E7CAD">
        <w:tc>
          <w:tcPr>
            <w:tcW w:w="694" w:type="dxa"/>
          </w:tcPr>
          <w:p w14:paraId="333D33E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</w:tcPr>
          <w:p w14:paraId="4DFC7B55" w14:textId="06C67D3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193" w:type="dxa"/>
          </w:tcPr>
          <w:p w14:paraId="6A144CF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</w:tcPr>
          <w:p w14:paraId="27DA48F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7C2E41BC" w14:textId="230A3A9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2" w:type="dxa"/>
            <w:vAlign w:val="center"/>
          </w:tcPr>
          <w:p w14:paraId="159CBBDD" w14:textId="3D6BDAB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77B91" w:rsidRPr="00277B91" w14:paraId="5CCEA303" w14:textId="77777777" w:rsidTr="005E7CAD">
        <w:trPr>
          <w:trHeight w:val="120"/>
        </w:trPr>
        <w:tc>
          <w:tcPr>
            <w:tcW w:w="694" w:type="dxa"/>
            <w:vMerge w:val="restart"/>
          </w:tcPr>
          <w:p w14:paraId="7F25DA2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5" w:type="dxa"/>
          </w:tcPr>
          <w:p w14:paraId="6A2E9016" w14:textId="731EC2B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1.Акцептован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электроэнергию,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потребленную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нужды,</w:t>
            </w:r>
          </w:p>
        </w:tc>
        <w:tc>
          <w:tcPr>
            <w:tcW w:w="1193" w:type="dxa"/>
          </w:tcPr>
          <w:p w14:paraId="175A835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14:paraId="066CA6C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1146C66F" w14:textId="471A972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242" w:type="dxa"/>
            <w:vMerge w:val="restart"/>
            <w:vAlign w:val="center"/>
          </w:tcPr>
          <w:p w14:paraId="63375542" w14:textId="5CB805A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277B91" w:rsidRPr="00277B91" w14:paraId="7F0718B4" w14:textId="77777777" w:rsidTr="005E7CAD">
        <w:trPr>
          <w:trHeight w:val="120"/>
        </w:trPr>
        <w:tc>
          <w:tcPr>
            <w:tcW w:w="694" w:type="dxa"/>
            <w:vMerge/>
          </w:tcPr>
          <w:p w14:paraId="7E50825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71A5B5D9" w14:textId="637E24B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2.включая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14:paraId="7D3E291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14:paraId="54BC0AE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4CFC651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5614</w:t>
            </w:r>
          </w:p>
        </w:tc>
        <w:tc>
          <w:tcPr>
            <w:tcW w:w="1242" w:type="dxa"/>
            <w:vMerge/>
            <w:vAlign w:val="center"/>
          </w:tcPr>
          <w:p w14:paraId="09BEFD4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2559C7A" w14:textId="77777777" w:rsidTr="005E7CAD">
        <w:trPr>
          <w:trHeight w:val="120"/>
        </w:trPr>
        <w:tc>
          <w:tcPr>
            <w:tcW w:w="694" w:type="dxa"/>
            <w:vMerge/>
          </w:tcPr>
          <w:p w14:paraId="4E4BAD0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48398DEE" w14:textId="145CD16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3.Акцептован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электроэнергию,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потребленную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нужды,</w:t>
            </w:r>
          </w:p>
        </w:tc>
        <w:tc>
          <w:tcPr>
            <w:tcW w:w="1193" w:type="dxa"/>
          </w:tcPr>
          <w:p w14:paraId="6306B9A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14:paraId="140C2AF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31D9C2B1" w14:textId="1F930C4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0A0EBC2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33388EA" w14:textId="77777777" w:rsidTr="005E7CAD">
        <w:trPr>
          <w:trHeight w:val="120"/>
        </w:trPr>
        <w:tc>
          <w:tcPr>
            <w:tcW w:w="694" w:type="dxa"/>
            <w:vMerge/>
          </w:tcPr>
          <w:p w14:paraId="5960F2D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77524D45" w14:textId="6194EC7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4.включая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14:paraId="2B6B3E5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14:paraId="4C4437A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7017A82E" w14:textId="22679C1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2" w:type="dxa"/>
            <w:vMerge/>
            <w:vAlign w:val="center"/>
          </w:tcPr>
          <w:p w14:paraId="569BD47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3C1DE" w14:textId="77777777" w:rsidR="000E1C31" w:rsidRDefault="000E1C31">
      <w:pPr>
        <w:rPr>
          <w:rFonts w:ascii="Times New Roman" w:hAnsi="Times New Roman" w:cs="Times New Roman"/>
          <w:sz w:val="28"/>
          <w:szCs w:val="28"/>
        </w:rPr>
      </w:pPr>
    </w:p>
    <w:p w14:paraId="1D85F93D" w14:textId="1125CADA" w:rsidR="000E1C31" w:rsidRDefault="000E1C31">
      <w:r w:rsidRPr="00277B9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2.2</w:t>
      </w:r>
    </w:p>
    <w:tbl>
      <w:tblPr>
        <w:tblStyle w:val="afd"/>
        <w:tblW w:w="0" w:type="auto"/>
        <w:tblInd w:w="-147" w:type="dxa"/>
        <w:tblLook w:val="04A0" w:firstRow="1" w:lastRow="0" w:firstColumn="1" w:lastColumn="0" w:noHBand="0" w:noVBand="1"/>
      </w:tblPr>
      <w:tblGrid>
        <w:gridCol w:w="694"/>
        <w:gridCol w:w="3925"/>
        <w:gridCol w:w="1193"/>
        <w:gridCol w:w="1215"/>
        <w:gridCol w:w="1223"/>
        <w:gridCol w:w="1242"/>
      </w:tblGrid>
      <w:tr w:rsidR="000E1C31" w:rsidRPr="00277B91" w14:paraId="75726784" w14:textId="77777777" w:rsidTr="009B5B56">
        <w:tc>
          <w:tcPr>
            <w:tcW w:w="694" w:type="dxa"/>
            <w:vMerge w:val="restart"/>
          </w:tcPr>
          <w:p w14:paraId="13297B2D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25" w:type="dxa"/>
            <w:vMerge w:val="restart"/>
          </w:tcPr>
          <w:p w14:paraId="396720C0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2408" w:type="dxa"/>
            <w:gridSpan w:val="2"/>
          </w:tcPr>
          <w:p w14:paraId="44603074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Корреспонденция счетов</w:t>
            </w:r>
          </w:p>
        </w:tc>
        <w:tc>
          <w:tcPr>
            <w:tcW w:w="2465" w:type="dxa"/>
            <w:gridSpan w:val="2"/>
          </w:tcPr>
          <w:p w14:paraId="392FAFA7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E1C31" w:rsidRPr="00277B91" w14:paraId="07F93744" w14:textId="77777777" w:rsidTr="009B5B56">
        <w:trPr>
          <w:trHeight w:val="481"/>
        </w:trPr>
        <w:tc>
          <w:tcPr>
            <w:tcW w:w="694" w:type="dxa"/>
            <w:vMerge/>
          </w:tcPr>
          <w:p w14:paraId="40FA2897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14:paraId="57F40996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4820AC70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215" w:type="dxa"/>
          </w:tcPr>
          <w:p w14:paraId="28842293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23" w:type="dxa"/>
          </w:tcPr>
          <w:p w14:paraId="702F2BBB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</w:t>
            </w:r>
          </w:p>
        </w:tc>
        <w:tc>
          <w:tcPr>
            <w:tcW w:w="1242" w:type="dxa"/>
          </w:tcPr>
          <w:p w14:paraId="5CAD85F7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</w:tc>
      </w:tr>
      <w:tr w:rsidR="00277B91" w:rsidRPr="00277B91" w14:paraId="6E1D3E7E" w14:textId="77777777" w:rsidTr="005E7CAD">
        <w:tc>
          <w:tcPr>
            <w:tcW w:w="694" w:type="dxa"/>
          </w:tcPr>
          <w:p w14:paraId="5B185A1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5" w:type="dxa"/>
          </w:tcPr>
          <w:p w14:paraId="5045F3F5" w14:textId="5022E59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возмещению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счету</w:t>
            </w:r>
          </w:p>
        </w:tc>
        <w:tc>
          <w:tcPr>
            <w:tcW w:w="1193" w:type="dxa"/>
          </w:tcPr>
          <w:p w14:paraId="26ACEDA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14:paraId="5325C58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</w:tcPr>
          <w:p w14:paraId="6B16DBA6" w14:textId="2B31C22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242" w:type="dxa"/>
            <w:vAlign w:val="center"/>
          </w:tcPr>
          <w:p w14:paraId="66F55DD2" w14:textId="7A2A5B0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277B91" w:rsidRPr="00277B91" w14:paraId="36D31747" w14:textId="77777777" w:rsidTr="005E7CAD">
        <w:tc>
          <w:tcPr>
            <w:tcW w:w="694" w:type="dxa"/>
          </w:tcPr>
          <w:p w14:paraId="72F3559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5" w:type="dxa"/>
          </w:tcPr>
          <w:p w14:paraId="7C287353" w14:textId="05F96B2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</w:p>
        </w:tc>
        <w:tc>
          <w:tcPr>
            <w:tcW w:w="1193" w:type="dxa"/>
          </w:tcPr>
          <w:p w14:paraId="36DD2AC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" w:type="dxa"/>
          </w:tcPr>
          <w:p w14:paraId="5DBE858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3" w:type="dxa"/>
          </w:tcPr>
          <w:p w14:paraId="7115948F" w14:textId="09A3986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63F13034" w14:textId="685EECD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BD42D89" w14:textId="77777777" w:rsidTr="005E7CAD">
        <w:tc>
          <w:tcPr>
            <w:tcW w:w="694" w:type="dxa"/>
          </w:tcPr>
          <w:p w14:paraId="5B30D73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5" w:type="dxa"/>
          </w:tcPr>
          <w:p w14:paraId="7BBCF2FA" w14:textId="22C18B5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93" w:type="dxa"/>
          </w:tcPr>
          <w:p w14:paraId="1AC2622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</w:tcPr>
          <w:p w14:paraId="2E3C131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51B41CAF" w14:textId="4AC7934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05BD578B" w14:textId="45ACB30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E4420FD" w14:textId="77777777" w:rsidTr="005E7CAD">
        <w:tc>
          <w:tcPr>
            <w:tcW w:w="694" w:type="dxa"/>
          </w:tcPr>
          <w:p w14:paraId="25E3C9E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5" w:type="dxa"/>
          </w:tcPr>
          <w:p w14:paraId="2EC529F6" w14:textId="589B4A4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электроэнергию</w:t>
            </w:r>
          </w:p>
        </w:tc>
        <w:tc>
          <w:tcPr>
            <w:tcW w:w="1193" w:type="dxa"/>
          </w:tcPr>
          <w:p w14:paraId="5CE79F0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</w:tcPr>
          <w:p w14:paraId="3CCDAA0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39000B55" w14:textId="7A41482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242" w:type="dxa"/>
            <w:vAlign w:val="center"/>
          </w:tcPr>
          <w:p w14:paraId="51BF9857" w14:textId="3C12BDE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277B91" w:rsidRPr="00277B91" w14:paraId="089A8686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56B26C8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5" w:type="dxa"/>
          </w:tcPr>
          <w:p w14:paraId="15F9DF4B" w14:textId="621CCD4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1.Акцептован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</w:p>
        </w:tc>
        <w:tc>
          <w:tcPr>
            <w:tcW w:w="1193" w:type="dxa"/>
          </w:tcPr>
          <w:p w14:paraId="2DF803D5" w14:textId="0C8A9A1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1EB7D61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D9C6CA0" w14:textId="77777777" w:rsidR="00D83CC0" w:rsidRPr="00277B91" w:rsidRDefault="00D83CC0" w:rsidP="009A187F"/>
        </w:tc>
        <w:tc>
          <w:tcPr>
            <w:tcW w:w="1223" w:type="dxa"/>
          </w:tcPr>
          <w:p w14:paraId="44FFE1CF" w14:textId="0FE6AD1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27869812" w14:textId="77777777" w:rsidR="00D83CC0" w:rsidRPr="00277B91" w:rsidRDefault="00D83CC0" w:rsidP="009A187F"/>
        </w:tc>
        <w:tc>
          <w:tcPr>
            <w:tcW w:w="1242" w:type="dxa"/>
            <w:vMerge w:val="restart"/>
            <w:vAlign w:val="center"/>
          </w:tcPr>
          <w:p w14:paraId="7184A428" w14:textId="1FACFA6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70EE003B" w14:textId="77777777" w:rsidTr="005E7CAD">
        <w:trPr>
          <w:trHeight w:val="205"/>
        </w:trPr>
        <w:tc>
          <w:tcPr>
            <w:tcW w:w="694" w:type="dxa"/>
            <w:vMerge/>
          </w:tcPr>
          <w:p w14:paraId="2B277D0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4F5224F" w14:textId="0CDB24F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2.включая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3" w:type="dxa"/>
          </w:tcPr>
          <w:p w14:paraId="6B31E83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14:paraId="74A69D0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</w:tcPr>
          <w:p w14:paraId="36E3434D" w14:textId="2B8A02C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Merge/>
            <w:vAlign w:val="center"/>
          </w:tcPr>
          <w:p w14:paraId="4799C38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6C7FC10" w14:textId="77777777" w:rsidTr="005E7CAD">
        <w:tc>
          <w:tcPr>
            <w:tcW w:w="694" w:type="dxa"/>
          </w:tcPr>
          <w:p w14:paraId="758BC58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5" w:type="dxa"/>
          </w:tcPr>
          <w:p w14:paraId="0E24B943" w14:textId="52FA6C5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возмещению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счету</w:t>
            </w:r>
          </w:p>
        </w:tc>
        <w:tc>
          <w:tcPr>
            <w:tcW w:w="1193" w:type="dxa"/>
          </w:tcPr>
          <w:p w14:paraId="31E3F94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14:paraId="11DE427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3" w:type="dxa"/>
          </w:tcPr>
          <w:p w14:paraId="16A91292" w14:textId="665BB80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Align w:val="center"/>
          </w:tcPr>
          <w:p w14:paraId="6F3A331E" w14:textId="020FD2A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2A1AF000" w14:textId="77777777" w:rsidTr="005E7CAD">
        <w:tc>
          <w:tcPr>
            <w:tcW w:w="694" w:type="dxa"/>
          </w:tcPr>
          <w:p w14:paraId="611DB68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5" w:type="dxa"/>
          </w:tcPr>
          <w:p w14:paraId="4BEFFBCF" w14:textId="26EC1BA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поставщику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193" w:type="dxa"/>
          </w:tcPr>
          <w:p w14:paraId="509C18D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</w:tcPr>
          <w:p w14:paraId="0F7154A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09CA84FC" w14:textId="28458C3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Align w:val="center"/>
          </w:tcPr>
          <w:p w14:paraId="395C6EFF" w14:textId="748300B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640F205F" w14:textId="77777777" w:rsidTr="005E7CAD">
        <w:trPr>
          <w:trHeight w:val="104"/>
        </w:trPr>
        <w:tc>
          <w:tcPr>
            <w:tcW w:w="694" w:type="dxa"/>
            <w:vMerge w:val="restart"/>
          </w:tcPr>
          <w:p w14:paraId="6675EEC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5" w:type="dxa"/>
          </w:tcPr>
          <w:p w14:paraId="55569D77" w14:textId="530FFD1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1.Распределены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(пропорционально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76E3AF2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15" w:type="dxa"/>
          </w:tcPr>
          <w:p w14:paraId="17C34B9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</w:tcPr>
          <w:p w14:paraId="3A382418" w14:textId="0A63936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42" w:type="dxa"/>
            <w:vMerge w:val="restart"/>
            <w:vAlign w:val="center"/>
          </w:tcPr>
          <w:p w14:paraId="16CD7BB2" w14:textId="2A405DF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77B91" w:rsidRPr="00277B91" w14:paraId="7AEDE3AB" w14:textId="77777777" w:rsidTr="005E7CAD">
        <w:trPr>
          <w:trHeight w:val="102"/>
        </w:trPr>
        <w:tc>
          <w:tcPr>
            <w:tcW w:w="694" w:type="dxa"/>
            <w:vMerge/>
          </w:tcPr>
          <w:p w14:paraId="3359CC0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16F426FF" w14:textId="461032A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2.Распределены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(пропорционально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2F88B5F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15" w:type="dxa"/>
          </w:tcPr>
          <w:p w14:paraId="2AB8A5F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</w:tcPr>
          <w:p w14:paraId="08C385D1" w14:textId="5718503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42" w:type="dxa"/>
            <w:vMerge/>
            <w:vAlign w:val="center"/>
          </w:tcPr>
          <w:p w14:paraId="4FF1664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DDC9352" w14:textId="77777777" w:rsidTr="005E7CAD">
        <w:trPr>
          <w:trHeight w:val="102"/>
        </w:trPr>
        <w:tc>
          <w:tcPr>
            <w:tcW w:w="694" w:type="dxa"/>
            <w:vMerge/>
          </w:tcPr>
          <w:p w14:paraId="13441F9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377BCEAD" w14:textId="3E7BAF5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3.Распределены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(пропорционально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общехозяйственные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23B483E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15" w:type="dxa"/>
          </w:tcPr>
          <w:p w14:paraId="5F34686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</w:tcPr>
          <w:p w14:paraId="78969940" w14:textId="2CC88EE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448217E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4D2C9FF" w14:textId="77777777" w:rsidTr="005E7CAD">
        <w:trPr>
          <w:trHeight w:val="102"/>
        </w:trPr>
        <w:tc>
          <w:tcPr>
            <w:tcW w:w="694" w:type="dxa"/>
            <w:vMerge/>
          </w:tcPr>
          <w:p w14:paraId="220CA1C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59A74C32" w14:textId="7871D6D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4.Распределены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(пропорционально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общехозяйственные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0223128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15" w:type="dxa"/>
          </w:tcPr>
          <w:p w14:paraId="1689876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</w:tcPr>
          <w:p w14:paraId="351C382A" w14:textId="0413323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16A3612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48892" w14:textId="77777777" w:rsidR="000E1C31" w:rsidRDefault="000E1C31" w:rsidP="000E1C31">
      <w:pPr>
        <w:rPr>
          <w:rFonts w:ascii="Times New Roman" w:hAnsi="Times New Roman" w:cs="Times New Roman"/>
          <w:sz w:val="28"/>
          <w:szCs w:val="28"/>
        </w:rPr>
      </w:pPr>
    </w:p>
    <w:p w14:paraId="33180535" w14:textId="77777777" w:rsidR="000E1C31" w:rsidRDefault="000E1C31" w:rsidP="000E1C31">
      <w:pPr>
        <w:rPr>
          <w:rFonts w:ascii="Times New Roman" w:hAnsi="Times New Roman" w:cs="Times New Roman"/>
          <w:sz w:val="28"/>
          <w:szCs w:val="28"/>
        </w:rPr>
      </w:pPr>
    </w:p>
    <w:p w14:paraId="3B8C96A0" w14:textId="77777777" w:rsidR="000E1C31" w:rsidRDefault="000E1C31" w:rsidP="000E1C31">
      <w:pPr>
        <w:rPr>
          <w:rFonts w:ascii="Times New Roman" w:hAnsi="Times New Roman" w:cs="Times New Roman"/>
          <w:sz w:val="28"/>
          <w:szCs w:val="28"/>
        </w:rPr>
      </w:pPr>
    </w:p>
    <w:p w14:paraId="7EC9D9B5" w14:textId="088E3246" w:rsidR="000E1C31" w:rsidRDefault="000E1C31">
      <w:r w:rsidRPr="00277B9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2.2</w:t>
      </w:r>
    </w:p>
    <w:tbl>
      <w:tblPr>
        <w:tblStyle w:val="afd"/>
        <w:tblW w:w="0" w:type="auto"/>
        <w:tblInd w:w="-147" w:type="dxa"/>
        <w:tblLook w:val="04A0" w:firstRow="1" w:lastRow="0" w:firstColumn="1" w:lastColumn="0" w:noHBand="0" w:noVBand="1"/>
      </w:tblPr>
      <w:tblGrid>
        <w:gridCol w:w="694"/>
        <w:gridCol w:w="3925"/>
        <w:gridCol w:w="1193"/>
        <w:gridCol w:w="1215"/>
        <w:gridCol w:w="1223"/>
        <w:gridCol w:w="1242"/>
      </w:tblGrid>
      <w:tr w:rsidR="000E1C31" w:rsidRPr="00277B91" w14:paraId="61D97EA8" w14:textId="77777777" w:rsidTr="009B5B56">
        <w:tc>
          <w:tcPr>
            <w:tcW w:w="694" w:type="dxa"/>
            <w:vMerge w:val="restart"/>
          </w:tcPr>
          <w:p w14:paraId="05FA46B9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25" w:type="dxa"/>
            <w:vMerge w:val="restart"/>
          </w:tcPr>
          <w:p w14:paraId="6D77D0F1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2408" w:type="dxa"/>
            <w:gridSpan w:val="2"/>
          </w:tcPr>
          <w:p w14:paraId="28978E0F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Корреспонденция счетов</w:t>
            </w:r>
          </w:p>
        </w:tc>
        <w:tc>
          <w:tcPr>
            <w:tcW w:w="2465" w:type="dxa"/>
            <w:gridSpan w:val="2"/>
          </w:tcPr>
          <w:p w14:paraId="5931AD7D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E1C31" w:rsidRPr="00277B91" w14:paraId="1034E6D2" w14:textId="77777777" w:rsidTr="009B5B56">
        <w:trPr>
          <w:trHeight w:val="481"/>
        </w:trPr>
        <w:tc>
          <w:tcPr>
            <w:tcW w:w="694" w:type="dxa"/>
            <w:vMerge/>
          </w:tcPr>
          <w:p w14:paraId="6FDCE299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14:paraId="07EDF32F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4E96FF41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215" w:type="dxa"/>
          </w:tcPr>
          <w:p w14:paraId="11CB4EC3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23" w:type="dxa"/>
          </w:tcPr>
          <w:p w14:paraId="3F9942C4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</w:t>
            </w:r>
          </w:p>
        </w:tc>
        <w:tc>
          <w:tcPr>
            <w:tcW w:w="1242" w:type="dxa"/>
          </w:tcPr>
          <w:p w14:paraId="75A32E52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</w:tc>
      </w:tr>
      <w:tr w:rsidR="00277B91" w:rsidRPr="00277B91" w14:paraId="2BACDE21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759BF14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5" w:type="dxa"/>
          </w:tcPr>
          <w:p w14:paraId="7A845974" w14:textId="3814B54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1.Выпущена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учтена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фактической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себестоимости: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4268B28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43(А)</w:t>
            </w:r>
          </w:p>
        </w:tc>
        <w:tc>
          <w:tcPr>
            <w:tcW w:w="1215" w:type="dxa"/>
          </w:tcPr>
          <w:p w14:paraId="459684F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20(А)</w:t>
            </w:r>
          </w:p>
        </w:tc>
        <w:tc>
          <w:tcPr>
            <w:tcW w:w="1223" w:type="dxa"/>
          </w:tcPr>
          <w:p w14:paraId="3A78DFD6" w14:textId="37530E0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42" w:type="dxa"/>
            <w:vMerge w:val="restart"/>
            <w:vAlign w:val="center"/>
          </w:tcPr>
          <w:p w14:paraId="4A2FED3B" w14:textId="3DF5CD3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77B91" w:rsidRPr="00277B91" w14:paraId="4DC25FC5" w14:textId="77777777" w:rsidTr="005E7CAD">
        <w:trPr>
          <w:trHeight w:val="205"/>
        </w:trPr>
        <w:tc>
          <w:tcPr>
            <w:tcW w:w="694" w:type="dxa"/>
            <w:vMerge/>
          </w:tcPr>
          <w:p w14:paraId="21D26ED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0F2A8DD" w14:textId="046D24E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2.Выпущена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учтена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фактической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себестоимости: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1844E4B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43(Б)</w:t>
            </w:r>
          </w:p>
        </w:tc>
        <w:tc>
          <w:tcPr>
            <w:tcW w:w="1215" w:type="dxa"/>
          </w:tcPr>
          <w:p w14:paraId="26068CA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20(Б)</w:t>
            </w:r>
          </w:p>
        </w:tc>
        <w:tc>
          <w:tcPr>
            <w:tcW w:w="1223" w:type="dxa"/>
          </w:tcPr>
          <w:p w14:paraId="644DE204" w14:textId="785BC6C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42" w:type="dxa"/>
            <w:vMerge/>
            <w:vAlign w:val="center"/>
          </w:tcPr>
          <w:p w14:paraId="1AE4920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563CE19" w14:textId="77777777" w:rsidTr="005E7CAD">
        <w:tc>
          <w:tcPr>
            <w:tcW w:w="694" w:type="dxa"/>
          </w:tcPr>
          <w:p w14:paraId="34E0EAE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25" w:type="dxa"/>
          </w:tcPr>
          <w:p w14:paraId="339F52D7" w14:textId="6CE8404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Отгружена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перейдет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покупателям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193" w:type="dxa"/>
          </w:tcPr>
          <w:p w14:paraId="0239D62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45(А)</w:t>
            </w:r>
          </w:p>
        </w:tc>
        <w:tc>
          <w:tcPr>
            <w:tcW w:w="1215" w:type="dxa"/>
          </w:tcPr>
          <w:p w14:paraId="7FDA4E8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43(А)</w:t>
            </w:r>
          </w:p>
        </w:tc>
        <w:tc>
          <w:tcPr>
            <w:tcW w:w="1223" w:type="dxa"/>
          </w:tcPr>
          <w:p w14:paraId="75040E4D" w14:textId="0C7BA83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37A58ECB" w14:textId="0C85439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5DEE4A1" w14:textId="77777777" w:rsidTr="005E7CAD">
        <w:tc>
          <w:tcPr>
            <w:tcW w:w="694" w:type="dxa"/>
          </w:tcPr>
          <w:p w14:paraId="40E6727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5" w:type="dxa"/>
          </w:tcPr>
          <w:p w14:paraId="63C13F53" w14:textId="2F3BBAA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07A7510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</w:tcPr>
          <w:p w14:paraId="38DC7FB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90(Б)</w:t>
            </w:r>
          </w:p>
        </w:tc>
        <w:tc>
          <w:tcPr>
            <w:tcW w:w="1223" w:type="dxa"/>
          </w:tcPr>
          <w:p w14:paraId="7E1D5BB6" w14:textId="7C2E459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47543E17" w14:textId="0853C65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54250497" w14:textId="77777777" w:rsidTr="005E7CAD">
        <w:tc>
          <w:tcPr>
            <w:tcW w:w="694" w:type="dxa"/>
          </w:tcPr>
          <w:p w14:paraId="52F5BA0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5" w:type="dxa"/>
          </w:tcPr>
          <w:p w14:paraId="37EE413C" w14:textId="2D9EDE4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4A49787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90(Б)</w:t>
            </w:r>
          </w:p>
        </w:tc>
        <w:tc>
          <w:tcPr>
            <w:tcW w:w="1215" w:type="dxa"/>
          </w:tcPr>
          <w:p w14:paraId="7F9EFC4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11419048" w14:textId="3CD5579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1B48D521" w14:textId="1839FE1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07D5F06" w14:textId="77777777" w:rsidTr="005E7CAD">
        <w:tc>
          <w:tcPr>
            <w:tcW w:w="694" w:type="dxa"/>
          </w:tcPr>
          <w:p w14:paraId="2B2DF82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5" w:type="dxa"/>
          </w:tcPr>
          <w:p w14:paraId="1D95240B" w14:textId="48FB60E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приемке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покупателем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отгруженной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переходе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93" w:type="dxa"/>
          </w:tcPr>
          <w:p w14:paraId="7D947ED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</w:tcPr>
          <w:p w14:paraId="44D36EA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90(А)</w:t>
            </w:r>
          </w:p>
        </w:tc>
        <w:tc>
          <w:tcPr>
            <w:tcW w:w="1223" w:type="dxa"/>
          </w:tcPr>
          <w:p w14:paraId="7E47CCA8" w14:textId="252969E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238355C0" w14:textId="472D771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41F4CA5" w14:textId="77777777" w:rsidTr="005E7CAD">
        <w:tc>
          <w:tcPr>
            <w:tcW w:w="694" w:type="dxa"/>
          </w:tcPr>
          <w:p w14:paraId="64B32C7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5" w:type="dxa"/>
          </w:tcPr>
          <w:p w14:paraId="48BDAF6B" w14:textId="3DF7726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Выделена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2FFF672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90(А)</w:t>
            </w:r>
          </w:p>
        </w:tc>
        <w:tc>
          <w:tcPr>
            <w:tcW w:w="1215" w:type="dxa"/>
          </w:tcPr>
          <w:p w14:paraId="7425F1E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6EBD17FB" w14:textId="65F6EEA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Align w:val="center"/>
          </w:tcPr>
          <w:p w14:paraId="674DF0E4" w14:textId="19D2E36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7B91" w:rsidRPr="00277B91" w14:paraId="4DDE2B91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2FCC2C6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5" w:type="dxa"/>
          </w:tcPr>
          <w:p w14:paraId="46D08326" w14:textId="5704F54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1.Списана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проданной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48441BD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90(А)</w:t>
            </w:r>
          </w:p>
        </w:tc>
        <w:tc>
          <w:tcPr>
            <w:tcW w:w="1215" w:type="dxa"/>
          </w:tcPr>
          <w:p w14:paraId="77EC516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45(А)</w:t>
            </w:r>
          </w:p>
        </w:tc>
        <w:tc>
          <w:tcPr>
            <w:tcW w:w="1223" w:type="dxa"/>
          </w:tcPr>
          <w:p w14:paraId="3FFAED60" w14:textId="22CD7BA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18714E86" w14:textId="7E2E8A0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CF9BBB5" w14:textId="77777777" w:rsidTr="005E7CAD">
        <w:trPr>
          <w:trHeight w:val="205"/>
        </w:trPr>
        <w:tc>
          <w:tcPr>
            <w:tcW w:w="694" w:type="dxa"/>
            <w:vMerge/>
          </w:tcPr>
          <w:p w14:paraId="5F3A3F0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5891CCB5" w14:textId="1ED7235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2.Списана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проданной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6C6726A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90(Б)</w:t>
            </w:r>
          </w:p>
        </w:tc>
        <w:tc>
          <w:tcPr>
            <w:tcW w:w="1215" w:type="dxa"/>
          </w:tcPr>
          <w:p w14:paraId="4C439C6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43(Б)</w:t>
            </w:r>
          </w:p>
        </w:tc>
        <w:tc>
          <w:tcPr>
            <w:tcW w:w="1223" w:type="dxa"/>
          </w:tcPr>
          <w:p w14:paraId="58D40870" w14:textId="501E960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5954958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05EBF9B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33A2C9C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5" w:type="dxa"/>
          </w:tcPr>
          <w:p w14:paraId="0724760C" w14:textId="2D91BFB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1.Выявлен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продаж: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1CD1632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90(А)</w:t>
            </w:r>
          </w:p>
        </w:tc>
        <w:tc>
          <w:tcPr>
            <w:tcW w:w="1215" w:type="dxa"/>
          </w:tcPr>
          <w:p w14:paraId="27D5C33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3" w:type="dxa"/>
          </w:tcPr>
          <w:p w14:paraId="4EAF9622" w14:textId="61C2340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Merge w:val="restart"/>
            <w:vAlign w:val="center"/>
          </w:tcPr>
          <w:p w14:paraId="411F7F2D" w14:textId="580ED66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7B91" w:rsidRPr="00277B91" w14:paraId="31202CF5" w14:textId="77777777" w:rsidTr="005E7CAD">
        <w:trPr>
          <w:trHeight w:val="205"/>
        </w:trPr>
        <w:tc>
          <w:tcPr>
            <w:tcW w:w="694" w:type="dxa"/>
            <w:vMerge/>
          </w:tcPr>
          <w:p w14:paraId="7DE98A7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03725D30" w14:textId="651B482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2.Выявлен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продаж: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556DBF7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90(Б)</w:t>
            </w:r>
          </w:p>
        </w:tc>
        <w:tc>
          <w:tcPr>
            <w:tcW w:w="1215" w:type="dxa"/>
          </w:tcPr>
          <w:p w14:paraId="6E565D6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3" w:type="dxa"/>
          </w:tcPr>
          <w:p w14:paraId="024AA605" w14:textId="27B2123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04CFC0B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3790C54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3A6977A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5" w:type="dxa"/>
          </w:tcPr>
          <w:p w14:paraId="7B1F34C3" w14:textId="1207D93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1.Поступили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покупателей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3" w:type="dxa"/>
          </w:tcPr>
          <w:p w14:paraId="77381A1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" w:type="dxa"/>
          </w:tcPr>
          <w:p w14:paraId="3E4EE5B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3" w:type="dxa"/>
          </w:tcPr>
          <w:p w14:paraId="73CF57D9" w14:textId="4FF39BA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746A0CC6" w14:textId="20D2EC9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32498C9" w14:textId="77777777" w:rsidTr="005E7CAD">
        <w:trPr>
          <w:trHeight w:val="205"/>
        </w:trPr>
        <w:tc>
          <w:tcPr>
            <w:tcW w:w="694" w:type="dxa"/>
            <w:vMerge/>
          </w:tcPr>
          <w:p w14:paraId="75DACAD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65A51351" w14:textId="680E726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2.Поступили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покупателей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3" w:type="dxa"/>
          </w:tcPr>
          <w:p w14:paraId="08E2E9A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" w:type="dxa"/>
          </w:tcPr>
          <w:p w14:paraId="042ACD1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3" w:type="dxa"/>
          </w:tcPr>
          <w:p w14:paraId="7909C264" w14:textId="275DCEB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06735F8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52C5364" w14:textId="77777777" w:rsidTr="005E7CAD">
        <w:tc>
          <w:tcPr>
            <w:tcW w:w="694" w:type="dxa"/>
          </w:tcPr>
          <w:p w14:paraId="7E06093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5" w:type="dxa"/>
          </w:tcPr>
          <w:p w14:paraId="489C9E02" w14:textId="1C17F00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Выявлена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недостача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складе</w:t>
            </w:r>
          </w:p>
        </w:tc>
        <w:tc>
          <w:tcPr>
            <w:tcW w:w="1193" w:type="dxa"/>
          </w:tcPr>
          <w:p w14:paraId="3B66858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5" w:type="dxa"/>
          </w:tcPr>
          <w:p w14:paraId="671D348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43(А)</w:t>
            </w:r>
          </w:p>
        </w:tc>
        <w:tc>
          <w:tcPr>
            <w:tcW w:w="1223" w:type="dxa"/>
          </w:tcPr>
          <w:p w14:paraId="667415FF" w14:textId="68B560C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0E7CCF60" w14:textId="2F29410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90A52DB" w14:textId="77777777" w:rsidTr="005E7CAD">
        <w:tc>
          <w:tcPr>
            <w:tcW w:w="694" w:type="dxa"/>
          </w:tcPr>
          <w:p w14:paraId="7088020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5" w:type="dxa"/>
          </w:tcPr>
          <w:p w14:paraId="2CC303E3" w14:textId="7DD019E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Недостача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кладовщика</w:t>
            </w:r>
          </w:p>
        </w:tc>
        <w:tc>
          <w:tcPr>
            <w:tcW w:w="1193" w:type="dxa"/>
          </w:tcPr>
          <w:p w14:paraId="5078F59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5" w:type="dxa"/>
          </w:tcPr>
          <w:p w14:paraId="4B73027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3" w:type="dxa"/>
          </w:tcPr>
          <w:p w14:paraId="163364AE" w14:textId="0AB683E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4CAA36EF" w14:textId="61F80EA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238876E5" w14:textId="77777777" w:rsidTr="005E7CAD">
        <w:tc>
          <w:tcPr>
            <w:tcW w:w="694" w:type="dxa"/>
          </w:tcPr>
          <w:p w14:paraId="5C1961D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25" w:type="dxa"/>
          </w:tcPr>
          <w:p w14:paraId="54CB5D7B" w14:textId="4E37A75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недостачи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внесена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кассу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93" w:type="dxa"/>
          </w:tcPr>
          <w:p w14:paraId="18CE128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14:paraId="34A871A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3" w:type="dxa"/>
          </w:tcPr>
          <w:p w14:paraId="3D1D9DAA" w14:textId="02CD7CA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343655DB" w14:textId="2147CC5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D56C724" w14:textId="77777777" w:rsidTr="005E7CAD">
        <w:tc>
          <w:tcPr>
            <w:tcW w:w="694" w:type="dxa"/>
          </w:tcPr>
          <w:p w14:paraId="4545FBD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5" w:type="dxa"/>
          </w:tcPr>
          <w:p w14:paraId="28DB6057" w14:textId="3C78732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расчетного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выдачу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1193" w:type="dxa"/>
          </w:tcPr>
          <w:p w14:paraId="030BBF6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</w:tcPr>
          <w:p w14:paraId="74BA851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328FD54A" w14:textId="441FDBA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2" w:type="dxa"/>
            <w:vAlign w:val="center"/>
          </w:tcPr>
          <w:p w14:paraId="52F648E1" w14:textId="09319D0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14:paraId="5887B079" w14:textId="36433C30" w:rsidR="000E1C31" w:rsidRDefault="000E1C31">
      <w:r w:rsidRPr="00277B91">
        <w:rPr>
          <w:rFonts w:ascii="Times New Roman" w:hAnsi="Times New Roman" w:cs="Times New Roman"/>
          <w:sz w:val="28"/>
          <w:szCs w:val="28"/>
        </w:rPr>
        <w:lastRenderedPageBreak/>
        <w:t>Окончание таблицы 2.2</w:t>
      </w:r>
    </w:p>
    <w:tbl>
      <w:tblPr>
        <w:tblStyle w:val="afd"/>
        <w:tblW w:w="0" w:type="auto"/>
        <w:tblInd w:w="-147" w:type="dxa"/>
        <w:tblLook w:val="04A0" w:firstRow="1" w:lastRow="0" w:firstColumn="1" w:lastColumn="0" w:noHBand="0" w:noVBand="1"/>
      </w:tblPr>
      <w:tblGrid>
        <w:gridCol w:w="694"/>
        <w:gridCol w:w="3925"/>
        <w:gridCol w:w="1193"/>
        <w:gridCol w:w="1215"/>
        <w:gridCol w:w="1223"/>
        <w:gridCol w:w="1242"/>
      </w:tblGrid>
      <w:tr w:rsidR="000E1C31" w:rsidRPr="00277B91" w14:paraId="6646CC35" w14:textId="77777777" w:rsidTr="009B5B56">
        <w:tc>
          <w:tcPr>
            <w:tcW w:w="694" w:type="dxa"/>
            <w:vMerge w:val="restart"/>
          </w:tcPr>
          <w:p w14:paraId="62B68093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25" w:type="dxa"/>
            <w:vMerge w:val="restart"/>
          </w:tcPr>
          <w:p w14:paraId="0E6F76D3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2408" w:type="dxa"/>
            <w:gridSpan w:val="2"/>
          </w:tcPr>
          <w:p w14:paraId="652E33F3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Корреспонденция счетов</w:t>
            </w:r>
          </w:p>
        </w:tc>
        <w:tc>
          <w:tcPr>
            <w:tcW w:w="2465" w:type="dxa"/>
            <w:gridSpan w:val="2"/>
          </w:tcPr>
          <w:p w14:paraId="388BCD11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E1C31" w:rsidRPr="00277B91" w14:paraId="2A342909" w14:textId="77777777" w:rsidTr="009B5B56">
        <w:trPr>
          <w:trHeight w:val="481"/>
        </w:trPr>
        <w:tc>
          <w:tcPr>
            <w:tcW w:w="694" w:type="dxa"/>
            <w:vMerge/>
          </w:tcPr>
          <w:p w14:paraId="4514EE96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14:paraId="4F11C875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784413C8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Дебет</w:t>
            </w:r>
          </w:p>
        </w:tc>
        <w:tc>
          <w:tcPr>
            <w:tcW w:w="1215" w:type="dxa"/>
          </w:tcPr>
          <w:p w14:paraId="66B7D358" w14:textId="77777777" w:rsidR="000E1C31" w:rsidRPr="00277B91" w:rsidRDefault="000E1C31" w:rsidP="009B5B56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</w:t>
            </w:r>
          </w:p>
        </w:tc>
        <w:tc>
          <w:tcPr>
            <w:tcW w:w="1223" w:type="dxa"/>
          </w:tcPr>
          <w:p w14:paraId="3533C231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Частная</w:t>
            </w:r>
          </w:p>
        </w:tc>
        <w:tc>
          <w:tcPr>
            <w:tcW w:w="1242" w:type="dxa"/>
          </w:tcPr>
          <w:p w14:paraId="1DADA8DF" w14:textId="77777777" w:rsidR="000E1C31" w:rsidRPr="00277B91" w:rsidRDefault="000E1C31" w:rsidP="009B5B56">
            <w:pPr>
              <w:pStyle w:val="a9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</w:tc>
      </w:tr>
      <w:tr w:rsidR="00277B91" w:rsidRPr="00277B91" w14:paraId="056755A2" w14:textId="77777777" w:rsidTr="005E7CAD">
        <w:tc>
          <w:tcPr>
            <w:tcW w:w="694" w:type="dxa"/>
          </w:tcPr>
          <w:p w14:paraId="15227D0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5" w:type="dxa"/>
          </w:tcPr>
          <w:p w14:paraId="67236449" w14:textId="5B62714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1193" w:type="dxa"/>
          </w:tcPr>
          <w:p w14:paraId="53CB3031" w14:textId="4003F36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3504A25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3" w:type="dxa"/>
          </w:tcPr>
          <w:p w14:paraId="0DD3C117" w14:textId="38D85B1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2" w:type="dxa"/>
            <w:vAlign w:val="center"/>
          </w:tcPr>
          <w:p w14:paraId="0FA343A9" w14:textId="37BF2EA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77B91" w:rsidRPr="00277B91" w14:paraId="17266429" w14:textId="77777777" w:rsidTr="005E7CAD">
        <w:tc>
          <w:tcPr>
            <w:tcW w:w="694" w:type="dxa"/>
          </w:tcPr>
          <w:p w14:paraId="684CD3E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5" w:type="dxa"/>
          </w:tcPr>
          <w:p w14:paraId="666A63FD" w14:textId="4A7C2A4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краткосрочному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193" w:type="dxa"/>
          </w:tcPr>
          <w:p w14:paraId="1A8AD2A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5" w:type="dxa"/>
          </w:tcPr>
          <w:p w14:paraId="5AC0202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3" w:type="dxa"/>
          </w:tcPr>
          <w:p w14:paraId="179EE0C0" w14:textId="4B41718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4520D208" w14:textId="1E797F5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63DCF917" w14:textId="77777777" w:rsidTr="005E7CAD">
        <w:trPr>
          <w:trHeight w:val="82"/>
        </w:trPr>
        <w:tc>
          <w:tcPr>
            <w:tcW w:w="694" w:type="dxa"/>
            <w:vMerge w:val="restart"/>
          </w:tcPr>
          <w:p w14:paraId="36DD37E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25" w:type="dxa"/>
          </w:tcPr>
          <w:p w14:paraId="5FB6B644" w14:textId="0A5356F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1.Продано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производственное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договорную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3" w:type="dxa"/>
          </w:tcPr>
          <w:p w14:paraId="7F7B399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" w:type="dxa"/>
          </w:tcPr>
          <w:p w14:paraId="355E90A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3" w:type="dxa"/>
          </w:tcPr>
          <w:p w14:paraId="07E1503C" w14:textId="133E812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 w:val="restart"/>
            <w:vAlign w:val="center"/>
          </w:tcPr>
          <w:p w14:paraId="69CFCC49" w14:textId="2DEC009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B91" w:rsidRPr="00277B91" w14:paraId="6D7455BA" w14:textId="77777777" w:rsidTr="005E7CAD">
        <w:trPr>
          <w:trHeight w:val="82"/>
        </w:trPr>
        <w:tc>
          <w:tcPr>
            <w:tcW w:w="694" w:type="dxa"/>
            <w:vMerge/>
          </w:tcPr>
          <w:p w14:paraId="2F4CC8C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FBEBFC6" w14:textId="1F220E5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93" w:type="dxa"/>
          </w:tcPr>
          <w:p w14:paraId="43CFEE1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5" w:type="dxa"/>
          </w:tcPr>
          <w:p w14:paraId="1AEDB60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2C6E1ECA" w14:textId="31E59CB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Merge/>
            <w:vAlign w:val="center"/>
          </w:tcPr>
          <w:p w14:paraId="179FEDD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D1B1700" w14:textId="77777777" w:rsidTr="005E7CAD">
        <w:trPr>
          <w:trHeight w:val="82"/>
        </w:trPr>
        <w:tc>
          <w:tcPr>
            <w:tcW w:w="694" w:type="dxa"/>
            <w:vMerge/>
          </w:tcPr>
          <w:p w14:paraId="2309ADB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455B1E86" w14:textId="27A65A5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списанную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фактическую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93" w:type="dxa"/>
          </w:tcPr>
          <w:p w14:paraId="53AEE5F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1215" w:type="dxa"/>
          </w:tcPr>
          <w:p w14:paraId="77B985D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1223" w:type="dxa"/>
          </w:tcPr>
          <w:p w14:paraId="2350FAD4" w14:textId="61A53AD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vMerge/>
            <w:vAlign w:val="center"/>
          </w:tcPr>
          <w:p w14:paraId="74B3499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343A868" w14:textId="77777777" w:rsidTr="005E7CAD">
        <w:trPr>
          <w:trHeight w:val="82"/>
        </w:trPr>
        <w:tc>
          <w:tcPr>
            <w:tcW w:w="694" w:type="dxa"/>
            <w:vMerge/>
          </w:tcPr>
          <w:p w14:paraId="334E194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562C1D5E" w14:textId="1CEDABE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сумму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накопленной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1193" w:type="dxa"/>
          </w:tcPr>
          <w:p w14:paraId="756F8CE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5" w:type="dxa"/>
          </w:tcPr>
          <w:p w14:paraId="537DF12E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1223" w:type="dxa"/>
          </w:tcPr>
          <w:p w14:paraId="219A5B70" w14:textId="515E2C6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2" w:type="dxa"/>
            <w:vMerge/>
            <w:vAlign w:val="center"/>
          </w:tcPr>
          <w:p w14:paraId="39B2967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3254550" w14:textId="77777777" w:rsidTr="005E7CAD">
        <w:trPr>
          <w:trHeight w:val="82"/>
        </w:trPr>
        <w:tc>
          <w:tcPr>
            <w:tcW w:w="694" w:type="dxa"/>
            <w:vMerge/>
          </w:tcPr>
          <w:p w14:paraId="25A0485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1104120B" w14:textId="5219459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5.на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остаточную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93" w:type="dxa"/>
          </w:tcPr>
          <w:p w14:paraId="6434DAB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5" w:type="dxa"/>
          </w:tcPr>
          <w:p w14:paraId="5AB719C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</w:p>
        </w:tc>
        <w:tc>
          <w:tcPr>
            <w:tcW w:w="1223" w:type="dxa"/>
          </w:tcPr>
          <w:p w14:paraId="3D6416AC" w14:textId="2947B09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vMerge/>
            <w:vAlign w:val="center"/>
          </w:tcPr>
          <w:p w14:paraId="43C68D3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8A8B4B9" w14:textId="77777777" w:rsidTr="005E7CAD">
        <w:tc>
          <w:tcPr>
            <w:tcW w:w="694" w:type="dxa"/>
          </w:tcPr>
          <w:p w14:paraId="37E0D3F9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25" w:type="dxa"/>
          </w:tcPr>
          <w:p w14:paraId="4730BCFE" w14:textId="3EBC832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проданное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93" w:type="dxa"/>
          </w:tcPr>
          <w:p w14:paraId="33CF255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" w:type="dxa"/>
          </w:tcPr>
          <w:p w14:paraId="2CD7E52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3" w:type="dxa"/>
          </w:tcPr>
          <w:p w14:paraId="717FCB22" w14:textId="4436A5E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4EA0C4BF" w14:textId="68C77CD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565AD579" w14:textId="77777777" w:rsidTr="005E7CAD">
        <w:tc>
          <w:tcPr>
            <w:tcW w:w="694" w:type="dxa"/>
          </w:tcPr>
          <w:p w14:paraId="4B29CECF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5" w:type="dxa"/>
          </w:tcPr>
          <w:p w14:paraId="1DEFBE7B" w14:textId="65331A7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кредиту</w:t>
            </w:r>
          </w:p>
        </w:tc>
        <w:tc>
          <w:tcPr>
            <w:tcW w:w="1193" w:type="dxa"/>
          </w:tcPr>
          <w:p w14:paraId="116B420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5" w:type="dxa"/>
          </w:tcPr>
          <w:p w14:paraId="5AD031F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00190E59" w14:textId="0F84E8AD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2" w:type="dxa"/>
            <w:vAlign w:val="center"/>
          </w:tcPr>
          <w:p w14:paraId="5C48225B" w14:textId="1A1C0E7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2F4B8ED9" w14:textId="77777777" w:rsidTr="005E7CAD">
        <w:tc>
          <w:tcPr>
            <w:tcW w:w="694" w:type="dxa"/>
          </w:tcPr>
          <w:p w14:paraId="75BC775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25" w:type="dxa"/>
          </w:tcPr>
          <w:p w14:paraId="5A3A6200" w14:textId="68B089E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штрафных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уплате</w:t>
            </w:r>
          </w:p>
        </w:tc>
        <w:tc>
          <w:tcPr>
            <w:tcW w:w="1193" w:type="dxa"/>
          </w:tcPr>
          <w:p w14:paraId="0CCE725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5" w:type="dxa"/>
          </w:tcPr>
          <w:p w14:paraId="6705535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3" w:type="dxa"/>
          </w:tcPr>
          <w:p w14:paraId="525BF5DE" w14:textId="1EF8EF9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Align w:val="center"/>
          </w:tcPr>
          <w:p w14:paraId="2CF432BF" w14:textId="4C62FDD1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7B91" w:rsidRPr="00277B91" w14:paraId="731DD350" w14:textId="77777777" w:rsidTr="005E7CAD">
        <w:tc>
          <w:tcPr>
            <w:tcW w:w="694" w:type="dxa"/>
          </w:tcPr>
          <w:p w14:paraId="00B3DCE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25" w:type="dxa"/>
          </w:tcPr>
          <w:p w14:paraId="0F2F0528" w14:textId="198ADD6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штрафов</w:t>
            </w:r>
          </w:p>
        </w:tc>
        <w:tc>
          <w:tcPr>
            <w:tcW w:w="1193" w:type="dxa"/>
          </w:tcPr>
          <w:p w14:paraId="19E5849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5" w:type="dxa"/>
          </w:tcPr>
          <w:p w14:paraId="151C1E3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72BECF4B" w14:textId="7FF8927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Align w:val="center"/>
          </w:tcPr>
          <w:p w14:paraId="1D236D1E" w14:textId="08A6937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7B91" w:rsidRPr="00277B91" w14:paraId="28407647" w14:textId="77777777" w:rsidTr="005E7CAD">
        <w:tc>
          <w:tcPr>
            <w:tcW w:w="694" w:type="dxa"/>
          </w:tcPr>
          <w:p w14:paraId="5A40A5D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25" w:type="dxa"/>
          </w:tcPr>
          <w:p w14:paraId="7D26F3A8" w14:textId="4029EC88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93" w:type="dxa"/>
          </w:tcPr>
          <w:p w14:paraId="5A5E69F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5" w:type="dxa"/>
          </w:tcPr>
          <w:p w14:paraId="7314255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3" w:type="dxa"/>
          </w:tcPr>
          <w:p w14:paraId="66E930B4" w14:textId="4EB78A8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2" w:type="dxa"/>
            <w:vAlign w:val="center"/>
          </w:tcPr>
          <w:p w14:paraId="1AFE48ED" w14:textId="420955A3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77B91" w:rsidRPr="00277B91" w14:paraId="0D50E0F3" w14:textId="77777777" w:rsidTr="005E7CAD">
        <w:tc>
          <w:tcPr>
            <w:tcW w:w="694" w:type="dxa"/>
          </w:tcPr>
          <w:p w14:paraId="4C0654E3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25" w:type="dxa"/>
          </w:tcPr>
          <w:p w14:paraId="29F3732A" w14:textId="4CE5C3B6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193" w:type="dxa"/>
          </w:tcPr>
          <w:p w14:paraId="7B95DEE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5" w:type="dxa"/>
          </w:tcPr>
          <w:p w14:paraId="3F95638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611794E5" w14:textId="6A013A9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42" w:type="dxa"/>
            <w:vAlign w:val="center"/>
          </w:tcPr>
          <w:p w14:paraId="60B7FC24" w14:textId="26FD372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77B91" w:rsidRPr="00277B91" w14:paraId="3353A651" w14:textId="77777777" w:rsidTr="005E7CAD">
        <w:tc>
          <w:tcPr>
            <w:tcW w:w="694" w:type="dxa"/>
          </w:tcPr>
          <w:p w14:paraId="72D2850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5" w:type="dxa"/>
          </w:tcPr>
          <w:p w14:paraId="1145FA3E" w14:textId="6976EDD2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Заключительными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оборотами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прибылей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убытков</w:t>
            </w:r>
          </w:p>
        </w:tc>
        <w:tc>
          <w:tcPr>
            <w:tcW w:w="1193" w:type="dxa"/>
          </w:tcPr>
          <w:p w14:paraId="449DE5E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5" w:type="dxa"/>
          </w:tcPr>
          <w:p w14:paraId="7888BBE8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3" w:type="dxa"/>
          </w:tcPr>
          <w:p w14:paraId="309DA4F3" w14:textId="7D519B6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242" w:type="dxa"/>
            <w:vAlign w:val="center"/>
          </w:tcPr>
          <w:p w14:paraId="2ACDC6E2" w14:textId="078BA6A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</w:tr>
      <w:tr w:rsidR="00277B91" w:rsidRPr="00277B91" w14:paraId="68D089CA" w14:textId="77777777" w:rsidTr="005E7CAD">
        <w:tc>
          <w:tcPr>
            <w:tcW w:w="694" w:type="dxa"/>
          </w:tcPr>
          <w:p w14:paraId="2B203F94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25" w:type="dxa"/>
          </w:tcPr>
          <w:p w14:paraId="0F33D58E" w14:textId="6C6A142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акционеров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резервного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(округлить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целых)</w:t>
            </w:r>
          </w:p>
        </w:tc>
        <w:tc>
          <w:tcPr>
            <w:tcW w:w="1193" w:type="dxa"/>
          </w:tcPr>
          <w:p w14:paraId="52945252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5" w:type="dxa"/>
          </w:tcPr>
          <w:p w14:paraId="1F26F44D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3" w:type="dxa"/>
          </w:tcPr>
          <w:p w14:paraId="3476DFA7" w14:textId="45F2954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242" w:type="dxa"/>
            <w:vAlign w:val="center"/>
          </w:tcPr>
          <w:p w14:paraId="4F6ECD8D" w14:textId="10093BEB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277B91" w:rsidRPr="00277B91" w14:paraId="669C867E" w14:textId="77777777" w:rsidTr="005E7CAD">
        <w:tc>
          <w:tcPr>
            <w:tcW w:w="694" w:type="dxa"/>
          </w:tcPr>
          <w:p w14:paraId="2342F5F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5" w:type="dxa"/>
          </w:tcPr>
          <w:p w14:paraId="5AE371BA" w14:textId="524D7AC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акционерам,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являющимся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93" w:type="dxa"/>
          </w:tcPr>
          <w:p w14:paraId="628EDAB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5" w:type="dxa"/>
          </w:tcPr>
          <w:p w14:paraId="1D6978C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1223" w:type="dxa"/>
          </w:tcPr>
          <w:p w14:paraId="724AF2AF" w14:textId="4518D56E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42" w:type="dxa"/>
            <w:vAlign w:val="center"/>
          </w:tcPr>
          <w:p w14:paraId="404D0A9A" w14:textId="50C16D2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77B91" w:rsidRPr="00277B91" w14:paraId="3D55A752" w14:textId="77777777" w:rsidTr="005E7CAD">
        <w:tc>
          <w:tcPr>
            <w:tcW w:w="694" w:type="dxa"/>
          </w:tcPr>
          <w:p w14:paraId="1DE073B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25" w:type="dxa"/>
          </w:tcPr>
          <w:p w14:paraId="46C48C3F" w14:textId="2AFA39C9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начисленных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дивидендов</w:t>
            </w:r>
          </w:p>
        </w:tc>
        <w:tc>
          <w:tcPr>
            <w:tcW w:w="1193" w:type="dxa"/>
          </w:tcPr>
          <w:p w14:paraId="7D45396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1215" w:type="dxa"/>
          </w:tcPr>
          <w:p w14:paraId="63B73F0A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3" w:type="dxa"/>
          </w:tcPr>
          <w:p w14:paraId="07FA45C4" w14:textId="587F6CA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42" w:type="dxa"/>
            <w:vAlign w:val="center"/>
          </w:tcPr>
          <w:p w14:paraId="27532F98" w14:textId="1119AF00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277B91" w:rsidRPr="00277B91" w14:paraId="6A9FBEB5" w14:textId="77777777" w:rsidTr="005E7CAD">
        <w:tc>
          <w:tcPr>
            <w:tcW w:w="694" w:type="dxa"/>
          </w:tcPr>
          <w:p w14:paraId="1A00CB1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25" w:type="dxa"/>
          </w:tcPr>
          <w:p w14:paraId="2B7CAE3D" w14:textId="3330FBAF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Перечислены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акционерам,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являющимся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93" w:type="dxa"/>
          </w:tcPr>
          <w:p w14:paraId="6935356C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1215" w:type="dxa"/>
          </w:tcPr>
          <w:p w14:paraId="394F5337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33383CCC" w14:textId="618654F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42" w:type="dxa"/>
            <w:vAlign w:val="center"/>
          </w:tcPr>
          <w:p w14:paraId="0F813375" w14:textId="600B1A95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277B91" w:rsidRPr="00277B91" w14:paraId="3CC5F429" w14:textId="77777777" w:rsidTr="005E7CAD">
        <w:trPr>
          <w:trHeight w:val="205"/>
        </w:trPr>
        <w:tc>
          <w:tcPr>
            <w:tcW w:w="694" w:type="dxa"/>
            <w:vMerge w:val="restart"/>
          </w:tcPr>
          <w:p w14:paraId="0D64103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25" w:type="dxa"/>
          </w:tcPr>
          <w:p w14:paraId="52CF5F2E" w14:textId="14B4524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1.Оплачена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788346F1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" w:type="dxa"/>
          </w:tcPr>
          <w:p w14:paraId="5F45869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0948E5DD" w14:textId="0E4EB74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42" w:type="dxa"/>
            <w:vMerge w:val="restart"/>
            <w:vAlign w:val="center"/>
          </w:tcPr>
          <w:p w14:paraId="4CA6F9B2" w14:textId="39957FDA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277B91" w:rsidRPr="00277B91" w14:paraId="1C4A6B87" w14:textId="77777777" w:rsidTr="00766EA9">
        <w:trPr>
          <w:trHeight w:val="205"/>
        </w:trPr>
        <w:tc>
          <w:tcPr>
            <w:tcW w:w="694" w:type="dxa"/>
            <w:vMerge/>
          </w:tcPr>
          <w:p w14:paraId="1134A236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B3FB8E0" w14:textId="79F9DEF4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2.Оплачена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взносам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1193" w:type="dxa"/>
          </w:tcPr>
          <w:p w14:paraId="46A43940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5" w:type="dxa"/>
          </w:tcPr>
          <w:p w14:paraId="253517DB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3" w:type="dxa"/>
          </w:tcPr>
          <w:p w14:paraId="00E0EA9A" w14:textId="36C0B85C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43CE5" w:rsidRPr="0027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2" w:type="dxa"/>
            <w:vMerge/>
          </w:tcPr>
          <w:p w14:paraId="4F94D8B5" w14:textId="77777777" w:rsidR="00D83CC0" w:rsidRPr="00277B91" w:rsidRDefault="00D83CC0" w:rsidP="009A187F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B89DDCC" w14:textId="77777777" w:rsidTr="00766EA9">
        <w:trPr>
          <w:trHeight w:val="205"/>
        </w:trPr>
        <w:tc>
          <w:tcPr>
            <w:tcW w:w="8250" w:type="dxa"/>
            <w:gridSpan w:val="5"/>
          </w:tcPr>
          <w:p w14:paraId="6E0BDBD4" w14:textId="77777777" w:rsidR="00D83CC0" w:rsidRPr="00277B91" w:rsidRDefault="00D83CC0" w:rsidP="009A187F">
            <w:pPr>
              <w:pStyle w:val="a9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2" w:type="dxa"/>
          </w:tcPr>
          <w:p w14:paraId="29981C7E" w14:textId="6616B1DF" w:rsidR="00D83CC0" w:rsidRPr="00277B91" w:rsidRDefault="00D83CC0" w:rsidP="009A1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  <w:r w:rsidR="00A43CE5"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</w:tr>
    </w:tbl>
    <w:p w14:paraId="030EB4A7" w14:textId="77777777" w:rsidR="00D83CC0" w:rsidRPr="00277B91" w:rsidRDefault="00D83CC0" w:rsidP="009A187F">
      <w:pPr>
        <w:spacing w:before="0"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504DAC7D" w14:textId="77777777" w:rsidR="00754A8B" w:rsidRPr="00277B91" w:rsidRDefault="00754A8B" w:rsidP="009A187F">
      <w:pPr>
        <w:spacing w:before="0"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66352077" w14:textId="446AC4BE" w:rsidR="00D83CC0" w:rsidRPr="00277B91" w:rsidRDefault="00D83CC0" w:rsidP="005C70B1">
      <w:pPr>
        <w:spacing w:before="0"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277B91">
        <w:rPr>
          <w:rFonts w:ascii="Times New Roman" w:eastAsia="MS Mincho" w:hAnsi="Times New Roman" w:cs="Times New Roman"/>
          <w:sz w:val="28"/>
          <w:szCs w:val="28"/>
        </w:rPr>
        <w:lastRenderedPageBreak/>
        <w:t>Заполнена</w:t>
      </w:r>
      <w:r w:rsidR="00A43CE5" w:rsidRPr="00277B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eastAsia="MS Mincho" w:hAnsi="Times New Roman" w:cs="Times New Roman"/>
          <w:sz w:val="28"/>
          <w:szCs w:val="28"/>
        </w:rPr>
        <w:t>Главная</w:t>
      </w:r>
      <w:r w:rsidR="00A43CE5" w:rsidRPr="00277B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eastAsia="MS Mincho" w:hAnsi="Times New Roman" w:cs="Times New Roman"/>
          <w:sz w:val="28"/>
          <w:szCs w:val="28"/>
        </w:rPr>
        <w:t>книга</w:t>
      </w:r>
      <w:r w:rsidR="00A43CE5" w:rsidRPr="00277B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eastAsia="MS Mincho" w:hAnsi="Times New Roman" w:cs="Times New Roman"/>
          <w:sz w:val="28"/>
          <w:szCs w:val="28"/>
        </w:rPr>
        <w:t>организации.</w:t>
      </w:r>
    </w:p>
    <w:p w14:paraId="7841F3E4" w14:textId="77777777" w:rsidR="00D13196" w:rsidRPr="00277B91" w:rsidRDefault="00D13196" w:rsidP="005C70B1">
      <w:pPr>
        <w:spacing w:before="0" w:after="0" w:line="36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48"/>
        <w:gridCol w:w="1253"/>
        <w:gridCol w:w="1214"/>
        <w:gridCol w:w="416"/>
        <w:gridCol w:w="684"/>
        <w:gridCol w:w="551"/>
        <w:gridCol w:w="1414"/>
        <w:gridCol w:w="1025"/>
        <w:gridCol w:w="716"/>
      </w:tblGrid>
      <w:tr w:rsidR="00277B91" w:rsidRPr="00277B91" w14:paraId="3015BEF6" w14:textId="77777777" w:rsidTr="00C77C41">
        <w:trPr>
          <w:cantSplit/>
          <w:jc w:val="center"/>
        </w:trPr>
        <w:tc>
          <w:tcPr>
            <w:tcW w:w="348" w:type="dxa"/>
            <w:vAlign w:val="bottom"/>
          </w:tcPr>
          <w:p w14:paraId="468C0CB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bottom"/>
          </w:tcPr>
          <w:p w14:paraId="05CFF025" w14:textId="656889F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3C690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16" w:type="dxa"/>
            <w:vAlign w:val="bottom"/>
          </w:tcPr>
          <w:p w14:paraId="4994E94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14:paraId="70C5750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62273E2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vAlign w:val="bottom"/>
          </w:tcPr>
          <w:p w14:paraId="1688F37B" w14:textId="0BE6FB58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Выбытие</w:t>
            </w:r>
          </w:p>
          <w:p w14:paraId="1EF172D4" w14:textId="6FFE2FCA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716" w:type="dxa"/>
            <w:vAlign w:val="bottom"/>
          </w:tcPr>
          <w:p w14:paraId="2FCEEAE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B5208D1" w14:textId="77777777" w:rsidTr="00C77C41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14:paraId="4D4BBB8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67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6D672EC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bottom"/>
          </w:tcPr>
          <w:p w14:paraId="2A7A22E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  <w:vAlign w:val="bottom"/>
          </w:tcPr>
          <w:p w14:paraId="2A99714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5B9A77B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9" w:type="dxa"/>
            <w:gridSpan w:val="2"/>
            <w:vMerge/>
            <w:vAlign w:val="bottom"/>
          </w:tcPr>
          <w:p w14:paraId="4FEFB50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3A005F3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56ADA97F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28FE1C" w14:textId="0DE0C9E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20A95D4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C6B3B5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D133D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BE2C12" w14:textId="7F9AC77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B91" w:rsidRPr="00277B91" w14:paraId="123330F9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4C49D2" w14:textId="11DFA31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0CB8F195" w14:textId="1BE6A56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38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84" w:type="dxa"/>
          </w:tcPr>
          <w:p w14:paraId="2E18910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7F7FD62F" w14:textId="0DE0434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38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48CED2" w14:textId="2835626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77B91" w:rsidRPr="00277B91" w14:paraId="642255B1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50EA7C6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4EB33AE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14:paraId="4CE6C42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4C009E2E" w14:textId="6B83FCD0" w:rsidR="00D13196" w:rsidRPr="00277B91" w:rsidRDefault="00A43CE5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4EC12E84" w14:textId="39D7424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277B91" w:rsidRPr="00277B91" w14:paraId="5879BB18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A634" w14:textId="61E3E2F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57FF78" w14:textId="52FC0BE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84" w:type="dxa"/>
          </w:tcPr>
          <w:p w14:paraId="2CF06B9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821D" w14:textId="2D63BA1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5553BA" w14:textId="53A09E4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13196" w:rsidRPr="00277B91" w14:paraId="2A3E7595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0B6E38" w14:textId="0070372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E9046C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FF7A0A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DBCDA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6DAACE" w14:textId="4FAC36F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6F2681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48"/>
        <w:gridCol w:w="1253"/>
        <w:gridCol w:w="1214"/>
        <w:gridCol w:w="416"/>
        <w:gridCol w:w="684"/>
        <w:gridCol w:w="551"/>
        <w:gridCol w:w="1414"/>
        <w:gridCol w:w="1025"/>
        <w:gridCol w:w="716"/>
      </w:tblGrid>
      <w:tr w:rsidR="00277B91" w:rsidRPr="00277B91" w14:paraId="1B8CEC96" w14:textId="77777777" w:rsidTr="00C77C41">
        <w:trPr>
          <w:cantSplit/>
          <w:jc w:val="center"/>
        </w:trPr>
        <w:tc>
          <w:tcPr>
            <w:tcW w:w="348" w:type="dxa"/>
            <w:vAlign w:val="bottom"/>
          </w:tcPr>
          <w:p w14:paraId="3931995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bottom"/>
          </w:tcPr>
          <w:p w14:paraId="3ED37724" w14:textId="308A2251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Амортизация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dxa"/>
            <w:vAlign w:val="bottom"/>
          </w:tcPr>
          <w:p w14:paraId="518E7B3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14:paraId="6218DBD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6EB6CD8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vAlign w:val="bottom"/>
          </w:tcPr>
          <w:p w14:paraId="75F788A2" w14:textId="3CAD2013" w:rsidR="00D13196" w:rsidRPr="00277B91" w:rsidRDefault="00A43CE5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196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196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14:paraId="3441B1E7" w14:textId="0240E823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установке</w:t>
            </w:r>
          </w:p>
        </w:tc>
        <w:tc>
          <w:tcPr>
            <w:tcW w:w="716" w:type="dxa"/>
            <w:vAlign w:val="bottom"/>
          </w:tcPr>
          <w:p w14:paraId="5752B8E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32A3BA9" w14:textId="77777777" w:rsidTr="00C77C41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14:paraId="085CE87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67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14:paraId="6F4F235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bottom"/>
          </w:tcPr>
          <w:p w14:paraId="4A0C12C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  <w:vAlign w:val="bottom"/>
          </w:tcPr>
          <w:p w14:paraId="4C39497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4CC426A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9" w:type="dxa"/>
            <w:gridSpan w:val="2"/>
            <w:vMerge/>
            <w:vAlign w:val="bottom"/>
          </w:tcPr>
          <w:p w14:paraId="1C0BDF5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E84AE9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626F583C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3F7858" w14:textId="60EBD0A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5BF8996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B22625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417A6" w14:textId="20CF875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AC060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DD6996E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498EA03" w14:textId="6F16ED5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59564FD4" w14:textId="568038E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4" w:type="dxa"/>
          </w:tcPr>
          <w:p w14:paraId="5F41509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7BD326D" w14:textId="0C03F0A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04478AE" w14:textId="3FC1B6E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</w:tr>
      <w:tr w:rsidR="00277B91" w:rsidRPr="00277B91" w14:paraId="3E624D69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1345E" w14:textId="2F29996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62A36F" w14:textId="5957BC4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4" w:type="dxa"/>
          </w:tcPr>
          <w:p w14:paraId="3A24B66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5C9D6" w14:textId="741DBCE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CCD05D" w14:textId="787768E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</w:tr>
      <w:tr w:rsidR="00D13196" w:rsidRPr="00277B91" w14:paraId="5E296FC4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C4095E0" w14:textId="53DB8BE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C29F5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966EAA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45B92D" w14:textId="1BABFC7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9DDD46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24F476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48"/>
        <w:gridCol w:w="1253"/>
        <w:gridCol w:w="1214"/>
        <w:gridCol w:w="416"/>
        <w:gridCol w:w="684"/>
        <w:gridCol w:w="551"/>
        <w:gridCol w:w="1414"/>
        <w:gridCol w:w="1025"/>
        <w:gridCol w:w="716"/>
      </w:tblGrid>
      <w:tr w:rsidR="00277B91" w:rsidRPr="00277B91" w14:paraId="2C5F40F3" w14:textId="77777777" w:rsidTr="005C70B1">
        <w:trPr>
          <w:cantSplit/>
          <w:jc w:val="center"/>
        </w:trPr>
        <w:tc>
          <w:tcPr>
            <w:tcW w:w="348" w:type="dxa"/>
            <w:vAlign w:val="bottom"/>
          </w:tcPr>
          <w:p w14:paraId="76B1ACE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center"/>
          </w:tcPr>
          <w:p w14:paraId="19443AE6" w14:textId="0D17DB7E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416" w:type="dxa"/>
            <w:vAlign w:val="bottom"/>
          </w:tcPr>
          <w:p w14:paraId="6994369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14:paraId="75FEF8B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5197CD8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vAlign w:val="bottom"/>
          </w:tcPr>
          <w:p w14:paraId="47B5BB65" w14:textId="6FEF1338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21E2E05E" w14:textId="25572F8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добавленную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vAlign w:val="bottom"/>
          </w:tcPr>
          <w:p w14:paraId="17C6455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66B9998" w14:textId="77777777" w:rsidTr="00C77C41">
        <w:trPr>
          <w:cantSplit/>
          <w:jc w:val="center"/>
        </w:trPr>
        <w:tc>
          <w:tcPr>
            <w:tcW w:w="348" w:type="dxa"/>
            <w:vAlign w:val="bottom"/>
          </w:tcPr>
          <w:p w14:paraId="5D4B670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67" w:type="dxa"/>
            <w:gridSpan w:val="2"/>
            <w:vMerge/>
            <w:vAlign w:val="bottom"/>
          </w:tcPr>
          <w:p w14:paraId="30BCF6C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bottom"/>
          </w:tcPr>
          <w:p w14:paraId="5C52F0D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  <w:vAlign w:val="bottom"/>
          </w:tcPr>
          <w:p w14:paraId="74EEB18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14:paraId="041CD20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9" w:type="dxa"/>
            <w:gridSpan w:val="2"/>
            <w:vMerge/>
            <w:vAlign w:val="bottom"/>
          </w:tcPr>
          <w:p w14:paraId="60B1E52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23B0F31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3DF6F53E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031EF" w14:textId="1E66256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1B8963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16851B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4A69C" w14:textId="660DE26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5489E8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9CACE6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2B0E96" w14:textId="438FCD4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7CDB59C5" w14:textId="05E6B11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684" w:type="dxa"/>
          </w:tcPr>
          <w:p w14:paraId="060FCD2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3D60DA" w14:textId="2D87AB6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78B95A51" w14:textId="7CBDBD8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</w:tr>
      <w:tr w:rsidR="00277B91" w:rsidRPr="00277B91" w14:paraId="516AD05C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745E5FA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63884FB9" w14:textId="43BDCA0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684" w:type="dxa"/>
          </w:tcPr>
          <w:p w14:paraId="7F67661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3CC554AE" w14:textId="5114755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794E71A5" w14:textId="7BFDDE7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277B91" w:rsidRPr="00277B91" w14:paraId="682B93D0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C8385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26DA37" w14:textId="01D7B5C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  <w:p w14:paraId="2A8E640C" w14:textId="5EDE17A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  <w:p w14:paraId="33A0E1B3" w14:textId="63FF8D3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684" w:type="dxa"/>
          </w:tcPr>
          <w:p w14:paraId="3DFF527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0C63AC" w14:textId="51B1904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0158844C" w14:textId="6DF4409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3BD7FDAC" w14:textId="5FE12D4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4ED59411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2802E" w14:textId="700F166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8C5AF3" w14:textId="3BFE103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684" w:type="dxa"/>
          </w:tcPr>
          <w:p w14:paraId="2B89E80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746E2" w14:textId="656E58E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1A872CFD" w14:textId="3B4C704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D13196" w:rsidRPr="00277B91" w14:paraId="6395C85A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29E25D1" w14:textId="2B8E589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81DB45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69D544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B76211" w14:textId="0481396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239EF1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32549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48"/>
        <w:gridCol w:w="1253"/>
        <w:gridCol w:w="1214"/>
        <w:gridCol w:w="416"/>
        <w:gridCol w:w="684"/>
        <w:gridCol w:w="551"/>
        <w:gridCol w:w="1414"/>
        <w:gridCol w:w="1025"/>
        <w:gridCol w:w="716"/>
      </w:tblGrid>
      <w:tr w:rsidR="00277B91" w:rsidRPr="00277B91" w14:paraId="554EDF45" w14:textId="77777777" w:rsidTr="00C77C41">
        <w:trPr>
          <w:cantSplit/>
          <w:jc w:val="center"/>
        </w:trPr>
        <w:tc>
          <w:tcPr>
            <w:tcW w:w="348" w:type="dxa"/>
            <w:vAlign w:val="bottom"/>
          </w:tcPr>
          <w:p w14:paraId="043408B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bottom"/>
          </w:tcPr>
          <w:p w14:paraId="5B3F8DDA" w14:textId="7A77686B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  <w:vAlign w:val="bottom"/>
          </w:tcPr>
          <w:p w14:paraId="3031CC9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bottom"/>
          </w:tcPr>
          <w:p w14:paraId="0181D7D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14:paraId="6D42A5B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vAlign w:val="bottom"/>
          </w:tcPr>
          <w:p w14:paraId="30DCC11D" w14:textId="5976625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6" w:type="dxa"/>
            <w:vAlign w:val="bottom"/>
          </w:tcPr>
          <w:p w14:paraId="1FE9542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8DF0C59" w14:textId="77777777" w:rsidTr="00C77C41">
        <w:trPr>
          <w:cantSplit/>
          <w:jc w:val="center"/>
        </w:trPr>
        <w:tc>
          <w:tcPr>
            <w:tcW w:w="348" w:type="dxa"/>
            <w:tcBorders>
              <w:bottom w:val="single" w:sz="12" w:space="0" w:color="auto"/>
            </w:tcBorders>
            <w:vAlign w:val="bottom"/>
          </w:tcPr>
          <w:p w14:paraId="4DD8384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67" w:type="dxa"/>
            <w:gridSpan w:val="2"/>
            <w:vMerge/>
            <w:vAlign w:val="bottom"/>
          </w:tcPr>
          <w:p w14:paraId="7AF2D57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bottom"/>
          </w:tcPr>
          <w:p w14:paraId="50F393B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  <w:vAlign w:val="bottom"/>
          </w:tcPr>
          <w:p w14:paraId="2B75AAF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bottom"/>
          </w:tcPr>
          <w:p w14:paraId="5C2CB26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9" w:type="dxa"/>
            <w:gridSpan w:val="2"/>
            <w:vMerge/>
            <w:vAlign w:val="bottom"/>
          </w:tcPr>
          <w:p w14:paraId="39C3F54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2DA4731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61EE6A71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7C83" w14:textId="0F309CD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5A80A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A07A44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5DE14" w14:textId="3CD46D0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959E8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CBE76B6" w14:textId="77777777" w:rsidTr="00C77C41">
        <w:trPr>
          <w:trHeight w:val="104"/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2765801" w14:textId="73834B7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611AE7DE" w14:textId="2B3061A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84" w:type="dxa"/>
          </w:tcPr>
          <w:p w14:paraId="603E10C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815A58A" w14:textId="03FF757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017C686B" w14:textId="1FF4B7D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277B91" w:rsidRPr="00277B91" w14:paraId="2E89F412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51DCF38B" w14:textId="7C5C2B8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2477EF2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81E909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379EFB5B" w14:textId="027F5DB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91D927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55C9C0A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D651986" w14:textId="02063D3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  <w:p w14:paraId="2A91125B" w14:textId="399CC34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14:paraId="1A79FD76" w14:textId="71ACF52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4FD478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3ADA73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F5948C" w14:textId="4486F4C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  <w:p w14:paraId="735079FA" w14:textId="7601BCA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  <w:p w14:paraId="716451B8" w14:textId="4D43F51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0A0013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5237151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AF06B" w14:textId="25A477B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4608F9" w14:textId="54119EC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84" w:type="dxa"/>
          </w:tcPr>
          <w:p w14:paraId="47D2F29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1D5FD" w14:textId="1E70F8E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B0ECB" w14:textId="0F2474F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D13196" w:rsidRPr="00277B91" w14:paraId="02092CDC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BF0CAA" w14:textId="4B1DA54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55A03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EF10CC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83957E" w14:textId="4CEA3EB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0AD7E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7A5A3B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575"/>
        <w:gridCol w:w="1390"/>
        <w:gridCol w:w="1106"/>
        <w:gridCol w:w="635"/>
      </w:tblGrid>
      <w:tr w:rsidR="00277B91" w:rsidRPr="00277B91" w14:paraId="043A4634" w14:textId="77777777" w:rsidTr="00C77C41">
        <w:trPr>
          <w:jc w:val="center"/>
        </w:trPr>
        <w:tc>
          <w:tcPr>
            <w:tcW w:w="405" w:type="dxa"/>
          </w:tcPr>
          <w:p w14:paraId="350A9E1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</w:tcPr>
          <w:p w14:paraId="736055C3" w14:textId="6FC517DB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1C71685" w14:textId="31E8A51C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Общепроизводственные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393" w:type="dxa"/>
          </w:tcPr>
          <w:p w14:paraId="5DB7CFB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FA9ADA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B779C4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</w:tcPr>
          <w:p w14:paraId="16B3746A" w14:textId="01C3CD5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7D85BC74" w14:textId="0DF31330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35" w:type="dxa"/>
          </w:tcPr>
          <w:p w14:paraId="0E9BA5F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FA22631" w14:textId="77777777" w:rsidTr="00C77C41">
        <w:trPr>
          <w:jc w:val="center"/>
        </w:trPr>
        <w:tc>
          <w:tcPr>
            <w:tcW w:w="405" w:type="dxa"/>
            <w:tcBorders>
              <w:bottom w:val="single" w:sz="12" w:space="0" w:color="auto"/>
            </w:tcBorders>
            <w:vAlign w:val="bottom"/>
          </w:tcPr>
          <w:p w14:paraId="4AA3F41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  <w:tcBorders>
              <w:bottom w:val="single" w:sz="12" w:space="0" w:color="auto"/>
            </w:tcBorders>
          </w:tcPr>
          <w:p w14:paraId="0ED7B68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14:paraId="0481236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69388E5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vAlign w:val="bottom"/>
          </w:tcPr>
          <w:p w14:paraId="39B8C07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96" w:type="dxa"/>
            <w:gridSpan w:val="2"/>
            <w:vMerge/>
          </w:tcPr>
          <w:p w14:paraId="7FBBBB6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</w:tcPr>
          <w:p w14:paraId="6010CD5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6396EE4A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0AA030B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E79D3B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2BB06C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FF626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6EAAA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9EF32E0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30406A3F" w14:textId="46A638A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238B2CD" w14:textId="52E72BA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84" w:type="dxa"/>
          </w:tcPr>
          <w:p w14:paraId="443039F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092D7EBF" w14:textId="53A923B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31642514" w14:textId="1675730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5DA58C8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187FA793" w14:textId="1DB0991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744C70F7" w14:textId="31024FD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684" w:type="dxa"/>
          </w:tcPr>
          <w:p w14:paraId="3396A74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359BDF81" w14:textId="2F75C96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37DA1EBF" w14:textId="717FF20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22.4)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3AEE7A0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648CD0DD" w14:textId="3983DBD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093590D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701764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3E240951" w14:textId="4D5601C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07863BC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A12D4AC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27F8CBC7" w14:textId="2FCF818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0EAE654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370931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20C8811A" w14:textId="4832C76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470D737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DB5B381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F75B8C7" w14:textId="1C80242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23E928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587C54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A7B072" w14:textId="75828EB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28F11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96" w:rsidRPr="00277B91" w14:paraId="063537C1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EB445E2" w14:textId="55C8ED6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E9F035" w14:textId="2B67070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84" w:type="dxa"/>
          </w:tcPr>
          <w:p w14:paraId="6DB0D38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FDDAD" w14:textId="1EAA1A3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D80498" w14:textId="66D567C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49E454D0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575"/>
        <w:gridCol w:w="1390"/>
        <w:gridCol w:w="1106"/>
        <w:gridCol w:w="635"/>
      </w:tblGrid>
      <w:tr w:rsidR="00277B91" w:rsidRPr="00277B91" w14:paraId="212A27AD" w14:textId="77777777" w:rsidTr="00C77C41">
        <w:trPr>
          <w:jc w:val="center"/>
        </w:trPr>
        <w:tc>
          <w:tcPr>
            <w:tcW w:w="405" w:type="dxa"/>
            <w:tcBorders>
              <w:top w:val="single" w:sz="12" w:space="0" w:color="auto"/>
            </w:tcBorders>
          </w:tcPr>
          <w:p w14:paraId="42A8966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  <w:tcBorders>
              <w:top w:val="single" w:sz="12" w:space="0" w:color="auto"/>
            </w:tcBorders>
          </w:tcPr>
          <w:p w14:paraId="589E6BC5" w14:textId="0D5B520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43А</w:t>
            </w:r>
          </w:p>
          <w:p w14:paraId="50993E8E" w14:textId="5139CB7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" w:type="dxa"/>
            <w:tcBorders>
              <w:top w:val="single" w:sz="12" w:space="0" w:color="auto"/>
            </w:tcBorders>
          </w:tcPr>
          <w:p w14:paraId="2201AD3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55E285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83D540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</w:tcBorders>
          </w:tcPr>
          <w:p w14:paraId="63CDC857" w14:textId="4E509288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43Б</w:t>
            </w:r>
          </w:p>
          <w:p w14:paraId="688BA12C" w14:textId="6F74E89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  <w:tcBorders>
              <w:top w:val="single" w:sz="12" w:space="0" w:color="auto"/>
            </w:tcBorders>
          </w:tcPr>
          <w:p w14:paraId="4FB3009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1A4688B" w14:textId="77777777" w:rsidTr="00C77C41">
        <w:trPr>
          <w:jc w:val="center"/>
        </w:trPr>
        <w:tc>
          <w:tcPr>
            <w:tcW w:w="405" w:type="dxa"/>
            <w:tcBorders>
              <w:bottom w:val="single" w:sz="12" w:space="0" w:color="auto"/>
            </w:tcBorders>
          </w:tcPr>
          <w:p w14:paraId="6940DFA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</w:tcPr>
          <w:p w14:paraId="78CFFDC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47906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7A7BF32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002CAF7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96" w:type="dxa"/>
            <w:gridSpan w:val="2"/>
            <w:vMerge/>
          </w:tcPr>
          <w:p w14:paraId="4D53F8A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9767CF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3686C14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B7669" w14:textId="493B79B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90A72C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0E25E4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80BA2" w14:textId="43C9870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F31C0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D294CB2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AB2D734" w14:textId="55EB1B9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23.1)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69F6C81F" w14:textId="63BC9C7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3B682C1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717974" w14:textId="73660C0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23.2)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A4D28F6" w14:textId="2FF14A0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29.2)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5556039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700EA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9EEC2CE" w14:textId="6026D79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7B4442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A6AA6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E3703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66DE5EB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4DEA" w14:textId="7F46600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ED05E" w14:textId="00EBF13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B5C6F2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01BAF" w14:textId="5E2B246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D2C21E" w14:textId="4EB8A29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13196" w:rsidRPr="00277B91" w14:paraId="04B75466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1A4D39" w14:textId="0B77C6B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911704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D0D353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EBEC475" w14:textId="422B42D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83C20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67F0F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AF8C42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48B0E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575"/>
        <w:gridCol w:w="1390"/>
        <w:gridCol w:w="1106"/>
        <w:gridCol w:w="635"/>
      </w:tblGrid>
      <w:tr w:rsidR="00277B91" w:rsidRPr="00277B91" w14:paraId="246F380D" w14:textId="77777777" w:rsidTr="00C77C41">
        <w:trPr>
          <w:jc w:val="center"/>
        </w:trPr>
        <w:tc>
          <w:tcPr>
            <w:tcW w:w="405" w:type="dxa"/>
          </w:tcPr>
          <w:p w14:paraId="082D75F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</w:tcPr>
          <w:p w14:paraId="53136550" w14:textId="6DA1DA2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2A228D13" w14:textId="15A538B3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отгруженные</w:t>
            </w:r>
          </w:p>
        </w:tc>
        <w:tc>
          <w:tcPr>
            <w:tcW w:w="393" w:type="dxa"/>
          </w:tcPr>
          <w:p w14:paraId="0A8AD1A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A9A56B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DFCF91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</w:tcPr>
          <w:p w14:paraId="4CED3FBF" w14:textId="18B2BE0E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44B3726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635" w:type="dxa"/>
          </w:tcPr>
          <w:p w14:paraId="3338C87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68E1671" w14:textId="77777777" w:rsidTr="00C77C41">
        <w:trPr>
          <w:jc w:val="center"/>
        </w:trPr>
        <w:tc>
          <w:tcPr>
            <w:tcW w:w="405" w:type="dxa"/>
          </w:tcPr>
          <w:p w14:paraId="59C614C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</w:tcPr>
          <w:p w14:paraId="1F16F54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CC4B0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0E6657A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73C956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96" w:type="dxa"/>
            <w:gridSpan w:val="2"/>
            <w:vMerge/>
          </w:tcPr>
          <w:p w14:paraId="3A3C690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3A9739B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70D4EB2A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FDBA6" w14:textId="3E2E329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9A26A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9CA9D9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D0639" w14:textId="5A60945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7B4740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E5209CB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4E9F4C" w14:textId="04C760C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6A41F5F5" w14:textId="2EFC578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7F859F8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446E579" w14:textId="007FA88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EDE3988" w14:textId="5041E68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77B91" w:rsidRPr="00277B91" w14:paraId="6C65A324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C4EA67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054BE0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E0BF9F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81ABF5" w14:textId="5054F6B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AEC26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99B09BB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8A3A" w14:textId="42831D6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338725" w14:textId="484C893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32D4797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DC13" w14:textId="685DB8E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87DB3" w14:textId="2AD0555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D13196" w:rsidRPr="00277B91" w14:paraId="1EF0F1E8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D10C46" w14:textId="26B58B1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DD09BE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6F9581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B5312A" w14:textId="097280D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02BE4B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9557F0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575"/>
        <w:gridCol w:w="1390"/>
        <w:gridCol w:w="1106"/>
        <w:gridCol w:w="635"/>
      </w:tblGrid>
      <w:tr w:rsidR="00277B91" w:rsidRPr="00277B91" w14:paraId="38EDF82F" w14:textId="77777777" w:rsidTr="00C77C41">
        <w:trPr>
          <w:jc w:val="center"/>
        </w:trPr>
        <w:tc>
          <w:tcPr>
            <w:tcW w:w="405" w:type="dxa"/>
          </w:tcPr>
          <w:p w14:paraId="1C7D0D14" w14:textId="77777777" w:rsidR="00D13196" w:rsidRPr="00277B91" w:rsidRDefault="00D13196" w:rsidP="00C031BD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  <w:vAlign w:val="center"/>
          </w:tcPr>
          <w:p w14:paraId="046B69CC" w14:textId="14B5133B" w:rsidR="00D13196" w:rsidRPr="00277B91" w:rsidRDefault="00D13196" w:rsidP="00C031BD">
            <w:pPr>
              <w:widowControl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27C66D0F" w14:textId="45DF44B8" w:rsidR="00D13196" w:rsidRPr="00277B91" w:rsidRDefault="00D13196" w:rsidP="00C031BD">
            <w:pPr>
              <w:widowControl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393" w:type="dxa"/>
          </w:tcPr>
          <w:p w14:paraId="0252A9E6" w14:textId="77777777" w:rsidR="00D13196" w:rsidRPr="00277B91" w:rsidRDefault="00D13196" w:rsidP="00C031BD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84CA10A" w14:textId="77777777" w:rsidR="00D13196" w:rsidRPr="00277B91" w:rsidRDefault="00D13196" w:rsidP="00C031BD">
            <w:pPr>
              <w:widowControl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CAD739" w14:textId="77777777" w:rsidR="00D13196" w:rsidRPr="00277B91" w:rsidRDefault="00D13196" w:rsidP="00C031BD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</w:tcPr>
          <w:p w14:paraId="76AF8756" w14:textId="64003D89" w:rsidR="00D13196" w:rsidRPr="00277B91" w:rsidRDefault="00D13196" w:rsidP="00C031BD">
            <w:pPr>
              <w:widowControl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14:paraId="46E7E228" w14:textId="36853DBF" w:rsidR="00D13196" w:rsidRPr="00277B91" w:rsidRDefault="00D13196" w:rsidP="00C031BD">
            <w:pPr>
              <w:widowControl w:val="0"/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поставщиками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подрядчиками</w:t>
            </w:r>
          </w:p>
        </w:tc>
        <w:tc>
          <w:tcPr>
            <w:tcW w:w="635" w:type="dxa"/>
          </w:tcPr>
          <w:p w14:paraId="48DBF25F" w14:textId="77777777" w:rsidR="00D13196" w:rsidRPr="00277B91" w:rsidRDefault="00D13196" w:rsidP="00C031BD">
            <w:pPr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859B578" w14:textId="77777777" w:rsidTr="00C77C41">
        <w:trPr>
          <w:jc w:val="center"/>
        </w:trPr>
        <w:tc>
          <w:tcPr>
            <w:tcW w:w="405" w:type="dxa"/>
            <w:vAlign w:val="bottom"/>
          </w:tcPr>
          <w:p w14:paraId="1C56FC7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</w:tcPr>
          <w:p w14:paraId="50202F7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7DC9674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328B1AF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vAlign w:val="bottom"/>
          </w:tcPr>
          <w:p w14:paraId="1D95E3A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96" w:type="dxa"/>
            <w:gridSpan w:val="2"/>
            <w:vMerge/>
          </w:tcPr>
          <w:p w14:paraId="1A4C1FF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</w:tcPr>
          <w:p w14:paraId="75722DF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4629B260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38F8A" w14:textId="5BD729C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F67DE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A488F1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6111E" w14:textId="72534DE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EB625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720A535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8ACDAE0" w14:textId="42DF850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2A55A096" w14:textId="2F9A407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31FE72D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883524" w14:textId="582F7F8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496B5ECC" w14:textId="7309130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5B5B960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7A6EA7B6" w14:textId="06F2F71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0224D992" w14:textId="164D270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684" w:type="dxa"/>
          </w:tcPr>
          <w:p w14:paraId="5ABB719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640230A9" w14:textId="25E96AB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43119CB6" w14:textId="7DC1299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79C62D11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779567BF" w14:textId="075E838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9B9FC5A" w14:textId="58B7D80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84" w:type="dxa"/>
          </w:tcPr>
          <w:p w14:paraId="2F12ED2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0421A115" w14:textId="2E6E4BA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192D4BEB" w14:textId="5878EF8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277B91" w:rsidRPr="00277B91" w14:paraId="255FA174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2BBD5F1" w14:textId="3925691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0B66A0" w14:textId="66338A0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14:paraId="3F6CED6E" w14:textId="51FDE1F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50DD5E9D" w14:textId="2ECBCF2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57839C14" w14:textId="67D250C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  <w:p w14:paraId="6F078C72" w14:textId="194FD6F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  <w:p w14:paraId="0FA3E1CF" w14:textId="1888241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4" w:type="dxa"/>
          </w:tcPr>
          <w:p w14:paraId="1D1A875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DC7A10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E7848E8" w14:textId="1055CF8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  <w:p w14:paraId="37919FD5" w14:textId="1F43670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68AD8704" w14:textId="46C3F0C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14:paraId="6421A015" w14:textId="7A4E3BE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79073A97" w14:textId="67FC92D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00ACBA4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C19683" w14:textId="58D6C83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DB80258" w14:textId="70926C0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4" w:type="dxa"/>
          </w:tcPr>
          <w:p w14:paraId="173ED33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3AD34E" w14:textId="39181F6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BC932C0" w14:textId="04D6789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D13196" w:rsidRPr="00277B91" w14:paraId="1AA197A8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7411E8" w14:textId="56BD262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DFEDB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1B045C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27290A8" w14:textId="666F259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024461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B64D5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496"/>
        <w:gridCol w:w="1469"/>
        <w:gridCol w:w="1106"/>
        <w:gridCol w:w="635"/>
      </w:tblGrid>
      <w:tr w:rsidR="00277B91" w:rsidRPr="00277B91" w14:paraId="7C0397AA" w14:textId="77777777" w:rsidTr="00C77C41">
        <w:trPr>
          <w:trHeight w:val="844"/>
          <w:jc w:val="center"/>
        </w:trPr>
        <w:tc>
          <w:tcPr>
            <w:tcW w:w="405" w:type="dxa"/>
          </w:tcPr>
          <w:p w14:paraId="4443BD7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</w:tcPr>
          <w:p w14:paraId="75C7F888" w14:textId="3C8311C3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14:paraId="1396811B" w14:textId="2B6A8011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покупателями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заказчиками</w:t>
            </w:r>
          </w:p>
        </w:tc>
        <w:tc>
          <w:tcPr>
            <w:tcW w:w="393" w:type="dxa"/>
          </w:tcPr>
          <w:p w14:paraId="0FE39A7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9AA714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0AC939D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Merge w:val="restart"/>
          </w:tcPr>
          <w:p w14:paraId="64BBCC28" w14:textId="6C7E2070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14:paraId="13941471" w14:textId="06ACC67C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кредитам</w:t>
            </w:r>
          </w:p>
        </w:tc>
        <w:tc>
          <w:tcPr>
            <w:tcW w:w="635" w:type="dxa"/>
          </w:tcPr>
          <w:p w14:paraId="32E0FAD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089986E" w14:textId="77777777" w:rsidTr="00C77C41">
        <w:trPr>
          <w:jc w:val="center"/>
        </w:trPr>
        <w:tc>
          <w:tcPr>
            <w:tcW w:w="405" w:type="dxa"/>
            <w:tcBorders>
              <w:bottom w:val="single" w:sz="12" w:space="0" w:color="auto"/>
            </w:tcBorders>
            <w:vAlign w:val="bottom"/>
          </w:tcPr>
          <w:p w14:paraId="30DE503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</w:tcPr>
          <w:p w14:paraId="5BB91B2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14:paraId="6754D0E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3BDF57A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bottom"/>
          </w:tcPr>
          <w:p w14:paraId="0231A54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5" w:type="dxa"/>
            <w:gridSpan w:val="2"/>
            <w:vMerge/>
          </w:tcPr>
          <w:p w14:paraId="459ECDA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bottom"/>
          </w:tcPr>
          <w:p w14:paraId="7843EA8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3E5DAF5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9AE2C" w14:textId="1EA1F44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D8B8B4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D6AEC9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03803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59FD77" w14:textId="7DF1734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B91" w:rsidRPr="00277B91" w14:paraId="2E14F21E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1DB3FE" w14:textId="3312EAD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2D8EE101" w14:textId="126CC4E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D5AB30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7B925726" w14:textId="64A52E6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8263D93" w14:textId="4C455D5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19C06C5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749927D6" w14:textId="11EA163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29A2CC3" w14:textId="183362A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FB3FD9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1714985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0C263A6C" w14:textId="41EC8C7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3F8B33E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9BC7C9F" w14:textId="0FFD178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05BD6C" w14:textId="47BDBBC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7A40B40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47113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46C25F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DD45450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34CE" w14:textId="3FAB1DF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39029" w14:textId="7C8E7E6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4CE601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A35F8" w14:textId="1546B83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05211F" w14:textId="1BCFB45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13196" w:rsidRPr="00277B91" w14:paraId="5FDFB4D7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B367CA" w14:textId="27294BE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EA18B5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66B9C7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5D5CF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DC529C2" w14:textId="423EB57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743826A1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05"/>
        <w:gridCol w:w="1196"/>
        <w:gridCol w:w="1237"/>
        <w:gridCol w:w="393"/>
        <w:gridCol w:w="684"/>
        <w:gridCol w:w="496"/>
        <w:gridCol w:w="1469"/>
        <w:gridCol w:w="1106"/>
        <w:gridCol w:w="635"/>
      </w:tblGrid>
      <w:tr w:rsidR="00277B91" w:rsidRPr="00277B91" w14:paraId="58AF7678" w14:textId="77777777" w:rsidTr="00C77C41">
        <w:trPr>
          <w:trHeight w:val="631"/>
          <w:jc w:val="center"/>
        </w:trPr>
        <w:tc>
          <w:tcPr>
            <w:tcW w:w="405" w:type="dxa"/>
          </w:tcPr>
          <w:p w14:paraId="2429933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Merge w:val="restart"/>
          </w:tcPr>
          <w:p w14:paraId="6A028404" w14:textId="599C9BC9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14:paraId="7D8F8D21" w14:textId="4CC02B5C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сборам</w:t>
            </w:r>
          </w:p>
        </w:tc>
        <w:tc>
          <w:tcPr>
            <w:tcW w:w="393" w:type="dxa"/>
          </w:tcPr>
          <w:p w14:paraId="0726189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B8AE89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7B0AEE5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Merge w:val="restart"/>
          </w:tcPr>
          <w:p w14:paraId="6D661329" w14:textId="1DF04906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14:paraId="7FF9F577" w14:textId="5D06447C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страхованию</w:t>
            </w:r>
          </w:p>
        </w:tc>
        <w:tc>
          <w:tcPr>
            <w:tcW w:w="635" w:type="dxa"/>
          </w:tcPr>
          <w:p w14:paraId="334AD3E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F2BAE82" w14:textId="77777777" w:rsidTr="00C77C41">
        <w:trPr>
          <w:jc w:val="center"/>
        </w:trPr>
        <w:tc>
          <w:tcPr>
            <w:tcW w:w="405" w:type="dxa"/>
            <w:tcBorders>
              <w:bottom w:val="single" w:sz="12" w:space="0" w:color="auto"/>
            </w:tcBorders>
            <w:vAlign w:val="bottom"/>
          </w:tcPr>
          <w:p w14:paraId="5E60AC9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3" w:type="dxa"/>
            <w:gridSpan w:val="2"/>
            <w:vMerge/>
          </w:tcPr>
          <w:p w14:paraId="3DCAE6C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2C03BDF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269BF25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bottom"/>
          </w:tcPr>
          <w:p w14:paraId="47ABE6B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5" w:type="dxa"/>
            <w:gridSpan w:val="2"/>
            <w:vMerge/>
          </w:tcPr>
          <w:p w14:paraId="28BFCE4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</w:tcPr>
          <w:p w14:paraId="6159700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26D4DD56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95A2" w14:textId="0A7F7CE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C32A9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0469CC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FA67A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80D5A" w14:textId="070A525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B91" w:rsidRPr="00277B91" w14:paraId="311EF524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F3BE317" w14:textId="1DCC949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4783C1B2" w14:textId="0AB150C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4" w:type="dxa"/>
          </w:tcPr>
          <w:p w14:paraId="24AAA96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42327352" w14:textId="546F005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7ED786" w14:textId="3EA31EC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77B91" w:rsidRPr="00277B91" w14:paraId="57A3DC38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0BAF282B" w14:textId="453EDC7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59A4B50A" w14:textId="7791832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1EC21C0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17BAC2E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72D45A94" w14:textId="6983451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AFE22A7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4444454F" w14:textId="028F7DE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0A23AFEF" w14:textId="4740F98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14:paraId="16211B3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0F1D2FE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6DC433A5" w14:textId="72AEB83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7B91" w:rsidRPr="00277B91" w14:paraId="35D70640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840EC0" w14:textId="2FCE278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36AA6D" w14:textId="74F8741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2F34E6CC" w14:textId="3ABE7C0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  <w:p w14:paraId="1B86F9BA" w14:textId="7AD7798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84" w:type="dxa"/>
          </w:tcPr>
          <w:p w14:paraId="2427115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D0F60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07A04BD" w14:textId="65EE6C5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54149CFA" w14:textId="785F950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15481886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7A084" w14:textId="0E1AEBA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75A492" w14:textId="73AD9A3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684" w:type="dxa"/>
          </w:tcPr>
          <w:p w14:paraId="2A374CD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C42E7" w14:textId="2FC40F7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EF6D7C" w14:textId="74892B0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13196" w:rsidRPr="00277B91" w14:paraId="479DE26D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E18481" w14:textId="0976414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BA508B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54BB1F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3F6282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6ED2E8" w14:textId="2B7E9A1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92ED3DE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237"/>
        <w:gridCol w:w="393"/>
        <w:gridCol w:w="684"/>
        <w:gridCol w:w="496"/>
        <w:gridCol w:w="1469"/>
        <w:gridCol w:w="1106"/>
        <w:gridCol w:w="635"/>
      </w:tblGrid>
      <w:tr w:rsidR="00277B91" w:rsidRPr="00277B91" w14:paraId="77E6803B" w14:textId="77777777" w:rsidTr="00C77C41">
        <w:trPr>
          <w:jc w:val="center"/>
        </w:trPr>
        <w:tc>
          <w:tcPr>
            <w:tcW w:w="540" w:type="dxa"/>
          </w:tcPr>
          <w:p w14:paraId="0F0448C4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 w:val="restart"/>
          </w:tcPr>
          <w:p w14:paraId="32684086" w14:textId="6CDD1A83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14:paraId="64802CCB" w14:textId="447E544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персоналом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393" w:type="dxa"/>
          </w:tcPr>
          <w:p w14:paraId="244358F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6B8C0D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38C9D78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Merge w:val="restart"/>
          </w:tcPr>
          <w:p w14:paraId="325E72CB" w14:textId="48BA2A90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14:paraId="6C66AF48" w14:textId="42384CDB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персоналом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операциям</w:t>
            </w:r>
          </w:p>
        </w:tc>
        <w:tc>
          <w:tcPr>
            <w:tcW w:w="635" w:type="dxa"/>
          </w:tcPr>
          <w:p w14:paraId="3A5F5FA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E0D928F" w14:textId="77777777" w:rsidTr="00C77C41">
        <w:trPr>
          <w:jc w:val="center"/>
        </w:trPr>
        <w:tc>
          <w:tcPr>
            <w:tcW w:w="540" w:type="dxa"/>
            <w:tcBorders>
              <w:bottom w:val="single" w:sz="12" w:space="0" w:color="auto"/>
            </w:tcBorders>
            <w:vAlign w:val="bottom"/>
          </w:tcPr>
          <w:p w14:paraId="60D2587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98" w:type="dxa"/>
            <w:gridSpan w:val="2"/>
            <w:vMerge/>
            <w:tcBorders>
              <w:bottom w:val="single" w:sz="12" w:space="0" w:color="auto"/>
            </w:tcBorders>
          </w:tcPr>
          <w:p w14:paraId="0098789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bottom w:val="single" w:sz="12" w:space="0" w:color="auto"/>
            </w:tcBorders>
            <w:vAlign w:val="bottom"/>
          </w:tcPr>
          <w:p w14:paraId="7457FF6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6EED8FC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bottom"/>
          </w:tcPr>
          <w:p w14:paraId="2AB25CD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5" w:type="dxa"/>
            <w:gridSpan w:val="2"/>
            <w:vMerge/>
          </w:tcPr>
          <w:p w14:paraId="17A0E5A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bottom"/>
          </w:tcPr>
          <w:p w14:paraId="1296CB9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019A81D2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29BC59F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D3D5F5" w14:textId="065BEF1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0EC3FC9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BCCAA6" w14:textId="10C0241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8B70DD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BB66A30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1F72F5CF" w14:textId="16D2B85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84CD999" w14:textId="356AAD9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574487E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B1F8046" w14:textId="6767F62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0288F89E" w14:textId="624E2C2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C49463B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00149467" w14:textId="27E4EC0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08DD92F" w14:textId="4C36517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4CD1A88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223B435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5692796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56205AF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218140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0C56580" w14:textId="0C81EE9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0FD3BD3D" w14:textId="1183FC5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490F898D" w14:textId="098C717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11.4)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741CCF7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0511CD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2CC5EE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9C5E62A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0D9C6" w14:textId="4DC0358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2F5A8B" w14:textId="4D1866A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71B169A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E04E1" w14:textId="444D6B3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7DF8FE" w14:textId="7DA368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13196" w:rsidRPr="00277B91" w14:paraId="01B5D378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1BB47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9E6556D" w14:textId="691207E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2468128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79BE6BD" w14:textId="3D7F2B1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2EFB9C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BC5A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105AEC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7CFF3A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5838B2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8402B3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82E38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C20618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237"/>
        <w:gridCol w:w="393"/>
        <w:gridCol w:w="684"/>
        <w:gridCol w:w="575"/>
        <w:gridCol w:w="1390"/>
        <w:gridCol w:w="1236"/>
        <w:gridCol w:w="505"/>
      </w:tblGrid>
      <w:tr w:rsidR="00277B91" w:rsidRPr="00277B91" w14:paraId="0B74FA13" w14:textId="77777777" w:rsidTr="00C77C41">
        <w:trPr>
          <w:jc w:val="center"/>
        </w:trPr>
        <w:tc>
          <w:tcPr>
            <w:tcW w:w="540" w:type="dxa"/>
          </w:tcPr>
          <w:p w14:paraId="377E587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 w:val="restart"/>
          </w:tcPr>
          <w:p w14:paraId="0514BE14" w14:textId="1CBA250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75.1</w:t>
            </w:r>
          </w:p>
          <w:p w14:paraId="07CCBE84" w14:textId="61B24BD8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вкладам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393" w:type="dxa"/>
          </w:tcPr>
          <w:p w14:paraId="54B578B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0E5B9A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80F66E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</w:tcPr>
          <w:p w14:paraId="21EC5B3B" w14:textId="7CB33D8C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75.2</w:t>
            </w:r>
          </w:p>
          <w:p w14:paraId="0374A4B4" w14:textId="1327DD7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учредителями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</w:tcPr>
          <w:p w14:paraId="2CDF3EB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3C8A749" w14:textId="77777777" w:rsidTr="00C77C41">
        <w:trPr>
          <w:jc w:val="center"/>
        </w:trPr>
        <w:tc>
          <w:tcPr>
            <w:tcW w:w="540" w:type="dxa"/>
            <w:vAlign w:val="bottom"/>
          </w:tcPr>
          <w:p w14:paraId="21AA625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98" w:type="dxa"/>
            <w:gridSpan w:val="2"/>
            <w:vMerge/>
          </w:tcPr>
          <w:p w14:paraId="208BDA0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3039303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1CFC763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vAlign w:val="bottom"/>
          </w:tcPr>
          <w:p w14:paraId="1C50F97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26" w:type="dxa"/>
            <w:gridSpan w:val="2"/>
            <w:vMerge/>
          </w:tcPr>
          <w:p w14:paraId="697E6AD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bottom"/>
          </w:tcPr>
          <w:p w14:paraId="31D5D7E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07F2F7B8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8AB6" w14:textId="6A63B4E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C4573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153810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B89900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6850DD" w14:textId="543326C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B91" w:rsidRPr="00277B91" w14:paraId="5708718B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F16019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5A48F7F1" w14:textId="4F63309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3C5CC7D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4E6A9303" w14:textId="4855FAA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996BE1E" w14:textId="4D7177C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277B91" w:rsidRPr="00277B91" w14:paraId="7A273F8B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F8C9D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8654AD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0F4603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A1ADB9D" w14:textId="516FC1F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3680F7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A72C2A2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DB18E" w14:textId="60D1746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516A61" w14:textId="77FED1C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746AE44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3635C" w14:textId="194B2A6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C7A0DB" w14:textId="15547ED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13196" w:rsidRPr="00277B91" w14:paraId="59CDF322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A188DB" w14:textId="4E2B284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30C28C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4843CD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01FF8C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5989661" w14:textId="324A904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806DDD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101"/>
        <w:gridCol w:w="529"/>
        <w:gridCol w:w="684"/>
        <w:gridCol w:w="496"/>
        <w:gridCol w:w="1469"/>
        <w:gridCol w:w="1236"/>
        <w:gridCol w:w="505"/>
      </w:tblGrid>
      <w:tr w:rsidR="00277B91" w:rsidRPr="00277B91" w14:paraId="396C6595" w14:textId="77777777" w:rsidTr="00C77C41">
        <w:trPr>
          <w:trHeight w:val="892"/>
          <w:jc w:val="center"/>
        </w:trPr>
        <w:tc>
          <w:tcPr>
            <w:tcW w:w="540" w:type="dxa"/>
          </w:tcPr>
          <w:p w14:paraId="4CF54EC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</w:tcPr>
          <w:p w14:paraId="79DBB939" w14:textId="0EF0520F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14:paraId="7D5DC1DB" w14:textId="01BF28D3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дебиторами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кредиторами</w:t>
            </w:r>
          </w:p>
        </w:tc>
        <w:tc>
          <w:tcPr>
            <w:tcW w:w="529" w:type="dxa"/>
          </w:tcPr>
          <w:p w14:paraId="10E2DC0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A1FE0E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14:paraId="6404722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14:paraId="199D549C" w14:textId="677CE41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14:paraId="43C3AEDA" w14:textId="558C5A1E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505" w:type="dxa"/>
          </w:tcPr>
          <w:p w14:paraId="4517B44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379F1D49" w14:textId="77777777" w:rsidTr="00C77C41">
        <w:trPr>
          <w:jc w:val="center"/>
        </w:trPr>
        <w:tc>
          <w:tcPr>
            <w:tcW w:w="540" w:type="dxa"/>
            <w:tcBorders>
              <w:bottom w:val="single" w:sz="12" w:space="0" w:color="auto"/>
            </w:tcBorders>
            <w:vAlign w:val="bottom"/>
          </w:tcPr>
          <w:p w14:paraId="0E81D1C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62" w:type="dxa"/>
            <w:gridSpan w:val="2"/>
            <w:vMerge/>
            <w:tcBorders>
              <w:bottom w:val="single" w:sz="12" w:space="0" w:color="auto"/>
            </w:tcBorders>
          </w:tcPr>
          <w:p w14:paraId="2559B88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vAlign w:val="bottom"/>
          </w:tcPr>
          <w:p w14:paraId="7E08E8D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36D932C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bottom"/>
          </w:tcPr>
          <w:p w14:paraId="457D0E3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5" w:type="dxa"/>
            <w:gridSpan w:val="2"/>
            <w:vMerge/>
          </w:tcPr>
          <w:p w14:paraId="6997811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bottom"/>
          </w:tcPr>
          <w:p w14:paraId="743F334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028BAF4B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6E3341F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76E019" w14:textId="7424DB1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4E7FF5A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DFECD1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0F06FB" w14:textId="37A16ED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3848093E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43D07722" w14:textId="14D7485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F77379C" w14:textId="54B0F1A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4" w:type="dxa"/>
          </w:tcPr>
          <w:p w14:paraId="0B9D278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27012C7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12EE2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26023A5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9761B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08CB3A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0D4BF0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CB1FDB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5FEEF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21FB3E6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45293" w14:textId="1C79A02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209EE0" w14:textId="6283D7F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4" w:type="dxa"/>
          </w:tcPr>
          <w:p w14:paraId="3B7BF08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C78699" w14:textId="0FBC5F5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83525B" w14:textId="164A173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196" w:rsidRPr="00277B91" w14:paraId="704D0340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96E5D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DFC47D1" w14:textId="02A5964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125BE72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6AC0A9C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3DF781" w14:textId="0327E75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28036E5C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041"/>
        <w:gridCol w:w="589"/>
        <w:gridCol w:w="684"/>
        <w:gridCol w:w="551"/>
        <w:gridCol w:w="1414"/>
        <w:gridCol w:w="1236"/>
        <w:gridCol w:w="505"/>
      </w:tblGrid>
      <w:tr w:rsidR="00277B91" w:rsidRPr="00277B91" w14:paraId="09344A7E" w14:textId="77777777" w:rsidTr="00C77C41">
        <w:trPr>
          <w:jc w:val="center"/>
        </w:trPr>
        <w:tc>
          <w:tcPr>
            <w:tcW w:w="540" w:type="dxa"/>
          </w:tcPr>
          <w:p w14:paraId="5582A3F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</w:tcPr>
          <w:p w14:paraId="0FD8FBFF" w14:textId="2A7D5B16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14:paraId="12482122" w14:textId="1F01D0A5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589" w:type="dxa"/>
            <w:vAlign w:val="center"/>
          </w:tcPr>
          <w:p w14:paraId="742BD15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00BEFF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7500E6D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</w:tcPr>
          <w:p w14:paraId="3EA57EDB" w14:textId="67DC6124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14:paraId="6E0077FD" w14:textId="470B1CA0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Непокрытый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505" w:type="dxa"/>
          </w:tcPr>
          <w:p w14:paraId="23081C5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F6603CF" w14:textId="77777777" w:rsidTr="00C77C41">
        <w:trPr>
          <w:jc w:val="center"/>
        </w:trPr>
        <w:tc>
          <w:tcPr>
            <w:tcW w:w="540" w:type="dxa"/>
          </w:tcPr>
          <w:p w14:paraId="361A742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02" w:type="dxa"/>
            <w:gridSpan w:val="2"/>
            <w:vMerge/>
          </w:tcPr>
          <w:p w14:paraId="2FE7C93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6A1F789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5462B78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A27EBD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50" w:type="dxa"/>
            <w:gridSpan w:val="2"/>
            <w:vMerge/>
            <w:tcBorders>
              <w:top w:val="single" w:sz="12" w:space="0" w:color="auto"/>
            </w:tcBorders>
          </w:tcPr>
          <w:p w14:paraId="188EA41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14:paraId="3339E72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4993B13A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7ACF5F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64CF6F" w14:textId="4F85AA2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14:paraId="7376B2D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B78998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265B92" w14:textId="4F33A9B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B91" w:rsidRPr="00277B91" w14:paraId="72F7F491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4202D8F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24A1583" w14:textId="0637B34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84" w:type="dxa"/>
          </w:tcPr>
          <w:p w14:paraId="6F27E24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6820DDFD" w14:textId="2F7BFF5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F1312A" w14:textId="3DCDE24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</w:tr>
      <w:tr w:rsidR="00277B91" w:rsidRPr="00277B91" w14:paraId="4E984CCE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2D6E567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CF8BDF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D9CB4A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FCB3154" w14:textId="0F62F5C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30221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C0A6ADC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43C7581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8C7C92" w14:textId="1C5D63D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84" w:type="dxa"/>
          </w:tcPr>
          <w:p w14:paraId="1593C8A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6744E" w14:textId="40960AF5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28BDE8" w14:textId="6433B9C3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</w:tr>
      <w:tr w:rsidR="00D13196" w:rsidRPr="00277B91" w14:paraId="028FF61B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36B2643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BC9522" w14:textId="17FCEA5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84" w:type="dxa"/>
          </w:tcPr>
          <w:p w14:paraId="01B227CD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AD8D0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094B05" w14:textId="17F62C6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14:paraId="26AD864E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081FC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79463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446CE8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681D3" w14:textId="77777777" w:rsidR="00C031BD" w:rsidRPr="00277B91" w:rsidRDefault="00C031BD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416"/>
        <w:gridCol w:w="1134"/>
        <w:gridCol w:w="51"/>
        <w:gridCol w:w="1224"/>
        <w:gridCol w:w="406"/>
        <w:gridCol w:w="684"/>
        <w:gridCol w:w="470"/>
        <w:gridCol w:w="1495"/>
        <w:gridCol w:w="1198"/>
        <w:gridCol w:w="543"/>
      </w:tblGrid>
      <w:tr w:rsidR="00277B91" w:rsidRPr="00277B91" w14:paraId="6EEC5149" w14:textId="77777777" w:rsidTr="00C77C41">
        <w:trPr>
          <w:jc w:val="center"/>
        </w:trPr>
        <w:tc>
          <w:tcPr>
            <w:tcW w:w="416" w:type="dxa"/>
          </w:tcPr>
          <w:p w14:paraId="67E123E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</w:tcPr>
          <w:p w14:paraId="432A3FD0" w14:textId="6468973E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90А</w:t>
            </w:r>
          </w:p>
          <w:p w14:paraId="46DEED92" w14:textId="7FCE5135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6" w:type="dxa"/>
          </w:tcPr>
          <w:p w14:paraId="714CE02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D409B3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228EDBC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5D9147FD" w14:textId="288991F9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90Б</w:t>
            </w:r>
          </w:p>
          <w:p w14:paraId="29839CB0" w14:textId="472604AD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3" w:type="dxa"/>
          </w:tcPr>
          <w:p w14:paraId="391ED55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69B3D30" w14:textId="77777777" w:rsidTr="00C77C41">
        <w:trPr>
          <w:jc w:val="center"/>
        </w:trPr>
        <w:tc>
          <w:tcPr>
            <w:tcW w:w="416" w:type="dxa"/>
            <w:tcBorders>
              <w:bottom w:val="single" w:sz="12" w:space="0" w:color="auto"/>
            </w:tcBorders>
            <w:vAlign w:val="bottom"/>
          </w:tcPr>
          <w:p w14:paraId="7AF74B1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  <w:gridSpan w:val="3"/>
            <w:vMerge/>
            <w:tcBorders>
              <w:bottom w:val="single" w:sz="12" w:space="0" w:color="auto"/>
            </w:tcBorders>
          </w:tcPr>
          <w:p w14:paraId="7C07943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bottom"/>
          </w:tcPr>
          <w:p w14:paraId="49CE792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110B497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bottom"/>
          </w:tcPr>
          <w:p w14:paraId="790DB10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</w:tcBorders>
          </w:tcPr>
          <w:p w14:paraId="1D4CEA6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bottom"/>
          </w:tcPr>
          <w:p w14:paraId="2AC94650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0E218A47" w14:textId="77777777" w:rsidTr="00C77C41">
        <w:trPr>
          <w:jc w:val="center"/>
        </w:trPr>
        <w:tc>
          <w:tcPr>
            <w:tcW w:w="1550" w:type="dxa"/>
            <w:gridSpan w:val="2"/>
          </w:tcPr>
          <w:p w14:paraId="0C8710E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</w:tcPr>
          <w:p w14:paraId="34A0968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FBAC73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</w:tcBorders>
          </w:tcPr>
          <w:p w14:paraId="0B79D94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5C91777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53A222E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E0410D6" w14:textId="77777777" w:rsidTr="00C77C41">
        <w:trPr>
          <w:jc w:val="center"/>
        </w:trPr>
        <w:tc>
          <w:tcPr>
            <w:tcW w:w="1601" w:type="dxa"/>
            <w:gridSpan w:val="3"/>
            <w:tcBorders>
              <w:right w:val="single" w:sz="12" w:space="0" w:color="auto"/>
            </w:tcBorders>
          </w:tcPr>
          <w:p w14:paraId="37C28C87" w14:textId="7306602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3D95DC81" w14:textId="7C82574E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393902F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5B33060F" w14:textId="70BE2B6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4F7C48DC" w14:textId="3BF39A3C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4A398E61" w14:textId="77777777" w:rsidTr="00C77C41">
        <w:trPr>
          <w:jc w:val="center"/>
        </w:trPr>
        <w:tc>
          <w:tcPr>
            <w:tcW w:w="1601" w:type="dxa"/>
            <w:gridSpan w:val="3"/>
            <w:tcBorders>
              <w:right w:val="single" w:sz="12" w:space="0" w:color="auto"/>
            </w:tcBorders>
          </w:tcPr>
          <w:p w14:paraId="2D06D7AE" w14:textId="1D6F762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29.1)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7A8D047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EF0B29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43009D7B" w14:textId="782B67D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29.2)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09A641D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68F10A78" w14:textId="77777777" w:rsidTr="00C77C41">
        <w:trPr>
          <w:jc w:val="center"/>
        </w:trPr>
        <w:tc>
          <w:tcPr>
            <w:tcW w:w="16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1809F0" w14:textId="5EC4D30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30.1)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E4208D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0659F2FB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CB369D" w14:textId="53B3D2B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30.2)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5FAFE0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96" w:rsidRPr="00277B91" w14:paraId="00F2C411" w14:textId="77777777" w:rsidTr="00C77C41">
        <w:trPr>
          <w:jc w:val="center"/>
        </w:trPr>
        <w:tc>
          <w:tcPr>
            <w:tcW w:w="16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B7DF5" w14:textId="1A72D66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8BC3BE" w14:textId="50AD391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61E14284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1A16A" w14:textId="1EC53E0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5A22B8" w14:textId="1D98683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A0631BB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224"/>
        <w:gridCol w:w="406"/>
        <w:gridCol w:w="684"/>
        <w:gridCol w:w="470"/>
        <w:gridCol w:w="1495"/>
        <w:gridCol w:w="1198"/>
        <w:gridCol w:w="543"/>
      </w:tblGrid>
      <w:tr w:rsidR="00277B91" w:rsidRPr="00277B91" w14:paraId="0F25804D" w14:textId="77777777" w:rsidTr="00C77C41">
        <w:trPr>
          <w:jc w:val="center"/>
        </w:trPr>
        <w:tc>
          <w:tcPr>
            <w:tcW w:w="540" w:type="dxa"/>
            <w:tcBorders>
              <w:top w:val="single" w:sz="12" w:space="0" w:color="auto"/>
            </w:tcBorders>
          </w:tcPr>
          <w:p w14:paraId="7C585DC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</w:tcBorders>
          </w:tcPr>
          <w:p w14:paraId="6512451A" w14:textId="46618639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14:paraId="08F1E977" w14:textId="207E1FD2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06" w:type="dxa"/>
            <w:tcBorders>
              <w:top w:val="single" w:sz="12" w:space="0" w:color="auto"/>
            </w:tcBorders>
          </w:tcPr>
          <w:p w14:paraId="439626BD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258F67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</w:tcBorders>
          </w:tcPr>
          <w:p w14:paraId="59F39927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71476546" w14:textId="49EE61F6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14:paraId="5B053526" w14:textId="0FC2DB4F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Недостачи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порчи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1D4E36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4EF3DBE9" w14:textId="77777777" w:rsidTr="00C77C41">
        <w:trPr>
          <w:jc w:val="center"/>
        </w:trPr>
        <w:tc>
          <w:tcPr>
            <w:tcW w:w="540" w:type="dxa"/>
            <w:tcBorders>
              <w:bottom w:val="single" w:sz="12" w:space="0" w:color="auto"/>
            </w:tcBorders>
            <w:vAlign w:val="bottom"/>
          </w:tcPr>
          <w:p w14:paraId="2CB7CA56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85" w:type="dxa"/>
            <w:gridSpan w:val="2"/>
            <w:vMerge/>
            <w:tcBorders>
              <w:bottom w:val="single" w:sz="12" w:space="0" w:color="auto"/>
            </w:tcBorders>
          </w:tcPr>
          <w:p w14:paraId="21DA203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bottom"/>
          </w:tcPr>
          <w:p w14:paraId="4812585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02D4A9B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  <w:vAlign w:val="bottom"/>
          </w:tcPr>
          <w:p w14:paraId="337FF20E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  <w:gridSpan w:val="2"/>
            <w:vMerge/>
          </w:tcPr>
          <w:p w14:paraId="4E75C06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bottom"/>
          </w:tcPr>
          <w:p w14:paraId="16622A0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7B91" w:rsidRPr="00277B91" w14:paraId="6D14C5FC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7C485368" w14:textId="2DF918A2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7DB4ADD8" w14:textId="2712DC2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177E3B6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0BA4CC3" w14:textId="39F2642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1FCD53" w14:textId="5392955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77B91" w:rsidRPr="00277B91" w14:paraId="0C4AFBC0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50FC56C6" w14:textId="1218BD5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7B99B814" w14:textId="3202CB4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4" w:type="dxa"/>
          </w:tcPr>
          <w:p w14:paraId="5337C26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1D2A2CC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7603D68E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179CD13A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33A8B976" w14:textId="613B03D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38.5)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6ADFACF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1FC9745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</w:tcPr>
          <w:p w14:paraId="7243E37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</w:tcBorders>
          </w:tcPr>
          <w:p w14:paraId="31795ACA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60B1705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6134960" w14:textId="0686B7FF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CF2E7A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6DACD9C9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B2BED1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F33ECA9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96" w:rsidRPr="00277B91" w14:paraId="767C53B2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7EC599" w14:textId="40720C1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6F73EC" w14:textId="74CA548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4" w:type="dxa"/>
          </w:tcPr>
          <w:p w14:paraId="42BEE998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44349" w14:textId="17C2B251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6623E7" w14:textId="5DB83274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0AAEB325" w14:textId="77777777" w:rsidR="009A187F" w:rsidRPr="00277B91" w:rsidRDefault="009A187F" w:rsidP="005C70B1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061"/>
        <w:gridCol w:w="1224"/>
        <w:gridCol w:w="406"/>
        <w:gridCol w:w="684"/>
        <w:gridCol w:w="1965"/>
        <w:gridCol w:w="1741"/>
      </w:tblGrid>
      <w:tr w:rsidR="00277B91" w:rsidRPr="00277B91" w14:paraId="5F0526EA" w14:textId="77777777" w:rsidTr="00C77C41">
        <w:trPr>
          <w:jc w:val="center"/>
        </w:trPr>
        <w:tc>
          <w:tcPr>
            <w:tcW w:w="540" w:type="dxa"/>
          </w:tcPr>
          <w:p w14:paraId="1AA3BA6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</w:tcPr>
          <w:p w14:paraId="1632695E" w14:textId="52314316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14:paraId="2701093A" w14:textId="66EC79EA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убытки</w:t>
            </w:r>
          </w:p>
        </w:tc>
        <w:tc>
          <w:tcPr>
            <w:tcW w:w="406" w:type="dxa"/>
          </w:tcPr>
          <w:p w14:paraId="6DCBB3E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AC0DFAF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4521CB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D24275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7BAF4E5D" w14:textId="77777777" w:rsidTr="00C77C41">
        <w:trPr>
          <w:jc w:val="center"/>
        </w:trPr>
        <w:tc>
          <w:tcPr>
            <w:tcW w:w="540" w:type="dxa"/>
            <w:tcBorders>
              <w:bottom w:val="single" w:sz="12" w:space="0" w:color="auto"/>
            </w:tcBorders>
          </w:tcPr>
          <w:p w14:paraId="63B2CCB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85" w:type="dxa"/>
            <w:gridSpan w:val="2"/>
            <w:vMerge/>
            <w:tcBorders>
              <w:bottom w:val="single" w:sz="12" w:space="0" w:color="auto"/>
            </w:tcBorders>
          </w:tcPr>
          <w:p w14:paraId="5D63EC3B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D6A8147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4" w:type="dxa"/>
          </w:tcPr>
          <w:p w14:paraId="59EE6592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BB77A5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17E9B41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7C51A6E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0F5E4ED5" w14:textId="1522DD46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002FD66" w14:textId="22F6C4EA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30.1)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4" w:type="dxa"/>
          </w:tcPr>
          <w:p w14:paraId="7DBFF87C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ACA35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203D31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0B3AE94A" w14:textId="77777777" w:rsidTr="00C77C41">
        <w:trPr>
          <w:jc w:val="center"/>
        </w:trPr>
        <w:tc>
          <w:tcPr>
            <w:tcW w:w="1601" w:type="dxa"/>
            <w:gridSpan w:val="2"/>
            <w:tcBorders>
              <w:right w:val="single" w:sz="12" w:space="0" w:color="auto"/>
            </w:tcBorders>
          </w:tcPr>
          <w:p w14:paraId="2F93ACFA" w14:textId="2D00E44B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</w:tcBorders>
          </w:tcPr>
          <w:p w14:paraId="4F5FC371" w14:textId="4FF8F390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30.2)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4" w:type="dxa"/>
          </w:tcPr>
          <w:p w14:paraId="27D9B0FA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672203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4090B9F6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B91" w:rsidRPr="00277B91" w14:paraId="5E7783CD" w14:textId="77777777" w:rsidTr="00C77C41">
        <w:trPr>
          <w:jc w:val="center"/>
        </w:trPr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E1463F8" w14:textId="1ECED348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6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F4C01C1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41EC08E1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71D6952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5E5E3080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96" w:rsidRPr="00277B91" w14:paraId="5FDE505F" w14:textId="77777777" w:rsidTr="00C77C41">
        <w:trPr>
          <w:jc w:val="center"/>
        </w:trPr>
        <w:tc>
          <w:tcPr>
            <w:tcW w:w="16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83F7E" w14:textId="2E504319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788D75" w14:textId="2EC5E04D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об.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4" w:type="dxa"/>
          </w:tcPr>
          <w:p w14:paraId="40D77C53" w14:textId="77777777" w:rsidR="00D13196" w:rsidRPr="00277B91" w:rsidRDefault="00D13196" w:rsidP="005C70B1">
            <w:pPr>
              <w:widowControl w:val="0"/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C9462F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5963E3C" w14:textId="77777777" w:rsidR="00D13196" w:rsidRPr="00277B91" w:rsidRDefault="00D13196" w:rsidP="005C70B1">
            <w:pPr>
              <w:widowControl w:val="0"/>
              <w:spacing w:before="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E3EC6" w14:textId="77777777" w:rsidR="00D13196" w:rsidRPr="00277B91" w:rsidRDefault="00D13196" w:rsidP="005C70B1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D60065A" w14:textId="4052A051" w:rsidR="00D83CC0" w:rsidRPr="00277B91" w:rsidRDefault="00D83CC0" w:rsidP="005C70B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77B91">
        <w:rPr>
          <w:rFonts w:ascii="Times New Roman" w:hAnsi="Times New Roman" w:cs="Times New Roman"/>
          <w:sz w:val="28"/>
          <w:szCs w:val="24"/>
        </w:rPr>
        <w:t>Составлена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4"/>
        </w:rPr>
        <w:t>оборотно</w:t>
      </w:r>
      <w:proofErr w:type="spellEnd"/>
      <w:r w:rsidRPr="00277B91">
        <w:rPr>
          <w:rFonts w:ascii="Times New Roman" w:hAnsi="Times New Roman" w:cs="Times New Roman"/>
          <w:sz w:val="28"/>
          <w:szCs w:val="24"/>
        </w:rPr>
        <w:t>-сальдовая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ведомость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(табл.2.3).</w:t>
      </w:r>
    </w:p>
    <w:p w14:paraId="17E090E6" w14:textId="0D8E5463" w:rsidR="00D83CC0" w:rsidRPr="00277B91" w:rsidRDefault="00D83CC0" w:rsidP="005C70B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7B91">
        <w:rPr>
          <w:rFonts w:ascii="Times New Roman" w:hAnsi="Times New Roman" w:cs="Times New Roman"/>
          <w:sz w:val="28"/>
          <w:szCs w:val="24"/>
        </w:rPr>
        <w:t>Таблица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2.3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—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Оборотно-сальдовая</w:t>
      </w:r>
      <w:r w:rsidR="00A43CE5" w:rsidRPr="00277B91">
        <w:rPr>
          <w:rFonts w:ascii="Times New Roman" w:hAnsi="Times New Roman" w:cs="Times New Roman"/>
          <w:sz w:val="28"/>
          <w:szCs w:val="24"/>
        </w:rPr>
        <w:t xml:space="preserve"> </w:t>
      </w:r>
      <w:r w:rsidRPr="00277B91">
        <w:rPr>
          <w:rFonts w:ascii="Times New Roman" w:hAnsi="Times New Roman" w:cs="Times New Roman"/>
          <w:sz w:val="28"/>
          <w:szCs w:val="24"/>
        </w:rPr>
        <w:t>ведомость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277B91" w:rsidRPr="00277B91" w14:paraId="61954358" w14:textId="77777777" w:rsidTr="00766EA9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981B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14:paraId="798F0165" w14:textId="446290C4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58BBB" w14:textId="0D35E3A8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E7181" w14:textId="4375F5B4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</w:tr>
      <w:tr w:rsidR="00277B91" w:rsidRPr="00277B91" w14:paraId="79DF9FF3" w14:textId="77777777" w:rsidTr="00766EA9">
        <w:trPr>
          <w:trHeight w:val="360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56CDF" w14:textId="77777777" w:rsidR="00D83CC0" w:rsidRPr="00277B91" w:rsidRDefault="00D83CC0" w:rsidP="00303A5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20D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FFACC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84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131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C93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8566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277B91" w:rsidRPr="00277B91" w14:paraId="5E7D1DA5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081DE6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B45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5E81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6B8" w14:textId="39A5B562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B4092" w14:textId="2E676BC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DEB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8C0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70B3C144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71DC2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4A6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52E7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299C" w14:textId="6A78099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A01FD" w14:textId="4BDF902B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2937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908D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0EA90370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A4643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C3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AF0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7657" w14:textId="5CC1DF0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C1AB" w14:textId="0372DC9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3B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D70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050022FC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5A0E1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8C4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6CCD7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4086" w14:textId="47BD2C7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4E97" w14:textId="618F495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EA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E4D8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6C57E4" w14:textId="77777777" w:rsidR="00C031BD" w:rsidRPr="00277B91" w:rsidRDefault="00C031BD" w:rsidP="00C031BD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307BB" w14:textId="7AC90E5E" w:rsidR="00C031BD" w:rsidRPr="00277B91" w:rsidRDefault="00C031BD" w:rsidP="00C031BD">
      <w:pPr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2.3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71"/>
        <w:gridCol w:w="1439"/>
        <w:gridCol w:w="1444"/>
        <w:gridCol w:w="1439"/>
        <w:gridCol w:w="1444"/>
        <w:gridCol w:w="1439"/>
        <w:gridCol w:w="1444"/>
      </w:tblGrid>
      <w:tr w:rsidR="00277B91" w:rsidRPr="00277B91" w14:paraId="2D851B55" w14:textId="77777777" w:rsidTr="00484E49">
        <w:trPr>
          <w:trHeight w:val="330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B5B2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14:paraId="3A7C4269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7A54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за период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DCD99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конец периода</w:t>
            </w:r>
          </w:p>
        </w:tc>
      </w:tr>
      <w:tr w:rsidR="00277B91" w:rsidRPr="00277B91" w14:paraId="49657C76" w14:textId="77777777" w:rsidTr="00484E49">
        <w:trPr>
          <w:trHeight w:val="360"/>
        </w:trPr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60EC" w14:textId="77777777" w:rsidR="00C031BD" w:rsidRPr="00277B91" w:rsidRDefault="00C031BD" w:rsidP="00484E4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DCA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0C958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B37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8A4E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669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4D34" w14:textId="77777777" w:rsidR="00C031BD" w:rsidRPr="00277B91" w:rsidRDefault="00C031BD" w:rsidP="00484E4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277B91" w:rsidRPr="00277B91" w14:paraId="6027952D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ADE35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8E17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6E57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425" w14:textId="7D44743E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34352" w14:textId="2E258F6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F8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1BC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A880358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2C5EC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E22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2B4F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9C03" w14:textId="56B8004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ED39C" w14:textId="4D09C171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148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5B83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35AA1088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5351C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73D3" w14:textId="77777777" w:rsidR="00D83CC0" w:rsidRPr="00277B91" w:rsidRDefault="00D83CC0" w:rsidP="00303A5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F3AD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5E77" w14:textId="122C129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C795" w14:textId="063F033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C7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EADB1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489D9B6" w14:textId="77777777" w:rsidTr="00C031BD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48F1D8" w14:textId="5148959F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D67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EAB68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7717" w14:textId="55649A06" w:rsidR="00D83CC0" w:rsidRPr="00277B91" w:rsidRDefault="00D83CC0" w:rsidP="00C031BD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AF8B" w14:textId="0218BD6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53C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2CB3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71CECD6D" w14:textId="77777777" w:rsidTr="00766EA9">
        <w:trPr>
          <w:trHeight w:val="2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1FCD4" w14:textId="62CF0C8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FF1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330C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1AE" w14:textId="446E9A1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43376" w14:textId="7ADD8D7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190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6D46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978A7D6" w14:textId="77777777" w:rsidTr="00766EA9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ABCB48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63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CD3F8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413" w14:textId="6052EF3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14B8" w14:textId="6109ED4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C3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830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00190340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B9AD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7C6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25CA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7011" w14:textId="5339E9B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2560" w14:textId="3B65E99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AE9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959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DF8FCF0" w14:textId="77777777" w:rsidTr="00766EA9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9E5A9B" w14:textId="5F07DDF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DA8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A5BF1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D96E" w14:textId="32D3702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34998" w14:textId="50152668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36FE" w14:textId="03EF5632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981E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77B91" w:rsidRPr="00277B91" w14:paraId="66EDE66C" w14:textId="77777777" w:rsidTr="00766EA9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C7FB9" w14:textId="66A7DB8A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8B7C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0057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668C" w14:textId="5CB316D1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DF668" w14:textId="73E7C50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CB1" w14:textId="4B96E6DD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7BA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21AAFAAA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DA9E1" w14:textId="282DF330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051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0045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9DE" w14:textId="2DDB9DB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73D4" w14:textId="4C6CFF8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F1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9FD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4A26A81C" w14:textId="77777777" w:rsidTr="00766EA9">
        <w:trPr>
          <w:trHeight w:val="1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F1EA1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C48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D8F2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5CBB" w14:textId="2BE81CA1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524B" w14:textId="2D29C63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15A" w14:textId="277FD91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35D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44124F5A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C0673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402C" w14:textId="38D8B4CE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A9C0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2F4" w14:textId="4BE9A05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5945B" w14:textId="24377F8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1DE" w14:textId="00BB8445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C505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414A35E0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7B0950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FED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CF0C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82AA" w14:textId="5F882512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B070" w14:textId="62F81348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9C1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062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77B91" w:rsidRPr="00277B91" w14:paraId="0E55989B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1AA31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EF2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5340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1B5A" w14:textId="625408A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1160" w14:textId="10011EB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8D3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4E5E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18FA5F2D" w14:textId="77777777" w:rsidTr="00766EA9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CC2E2E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33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8F07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73C" w14:textId="4778F271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14020" w14:textId="56D7EBEE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D1A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FA0C" w14:textId="1F36B18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77B91" w:rsidRPr="00277B91" w14:paraId="26829407" w14:textId="77777777" w:rsidTr="00766EA9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1F965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6C7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1C8E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F818" w14:textId="5F170803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16578" w14:textId="0B0DD758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81A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02A47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1A7BCDE1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7586C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0B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933D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F13" w14:textId="17FE820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8A453" w14:textId="47D882FA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D561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A99D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C8F3A0B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5FA65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D6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4C6B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64B1" w14:textId="362AE5B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C5D3" w14:textId="6B70CD3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FC4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70F3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E90E8A3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2B760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F9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B471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3A5F" w14:textId="28DEDD6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FF45A" w14:textId="24616453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F01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19D6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4A9DE2C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399C3E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712" w14:textId="41EF4B38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0E17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47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11C47" w14:textId="7F6B0CC8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3D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DBEB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0BDE17EE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D3591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F7FB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23F2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EB5F" w14:textId="62FADCCD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6432" w14:textId="0296A23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CFB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699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1678F085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48ABBF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7A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E248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3499" w14:textId="5538002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7C9B2" w14:textId="04567CFD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6BBC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DC5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77B91" w:rsidRPr="00277B91" w14:paraId="3B0D8B25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FE726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658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C0719" w14:textId="4654003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65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0698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BE46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6117" w14:textId="58D5F60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77B91" w:rsidRPr="00277B91" w14:paraId="3721939D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9FD17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04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61ED9" w14:textId="6690378A" w:rsidR="00D83CC0" w:rsidRPr="00277B91" w:rsidRDefault="00A43CE5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E1C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37BDC" w14:textId="7E22C3DE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226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6C83" w14:textId="0AD49AAC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277B91" w:rsidRPr="00277B91" w14:paraId="2A192D72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28C674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08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FFFD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2F1F" w14:textId="1D5D4F13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AA0A4" w14:textId="24F371D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808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0B413" w14:textId="0BB715A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77B91" w:rsidRPr="00277B91" w14:paraId="414AC88D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F14183" w14:textId="0A49FCE8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02ED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C0AC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3A9E" w14:textId="3D40A624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BB8E" w14:textId="53043D2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FA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4389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05D44764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C93B3" w14:textId="0C24906F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8FF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098EE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137" w14:textId="4609400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AD202" w14:textId="3F34B8E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673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EC84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2FB8D581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38D17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9F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B1839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1E58" w14:textId="5646D11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F56D" w14:textId="4B15FF8D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4053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6F0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2F4BFA8E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382AA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9491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84C3A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6D6" w14:textId="72CD2D85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BAA71" w14:textId="05C2F8D9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B4EC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B5F2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658E14A4" w14:textId="77777777" w:rsidTr="00766EA9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7D3F5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2496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76C60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F91" w14:textId="31250B4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18EB5" w14:textId="423A299F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  <w:r w:rsidR="00A43CE5"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83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1D05" w14:textId="77777777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B91" w:rsidRPr="00277B91" w14:paraId="523873E3" w14:textId="77777777" w:rsidTr="00766EA9">
        <w:trPr>
          <w:trHeight w:val="263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D0E4" w14:textId="77777777" w:rsidR="00D83CC0" w:rsidRPr="00277B91" w:rsidRDefault="00D83CC0" w:rsidP="00303A5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713B" w14:textId="50DFAE6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C092F6" w14:textId="150ACC11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DFDA" w14:textId="68C5AA73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28B09" w14:textId="74E19056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8DC6" w14:textId="38F42EE0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8C90" w14:textId="070EB1EB" w:rsidR="00D83CC0" w:rsidRPr="00277B91" w:rsidRDefault="00D83CC0" w:rsidP="00303A55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  <w:r w:rsidR="00A43CE5"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</w:t>
            </w:r>
          </w:p>
        </w:tc>
      </w:tr>
    </w:tbl>
    <w:p w14:paraId="5AC2A3CE" w14:textId="77777777" w:rsidR="00D83CC0" w:rsidRPr="00277B91" w:rsidRDefault="00D83CC0" w:rsidP="00D83CC0">
      <w:pPr>
        <w:spacing w:after="180" w:line="360" w:lineRule="auto"/>
        <w:rPr>
          <w:rFonts w:ascii="Times New Roman" w:hAnsi="Times New Roman" w:cs="Times New Roman"/>
          <w:sz w:val="28"/>
          <w:szCs w:val="28"/>
        </w:rPr>
      </w:pPr>
    </w:p>
    <w:p w14:paraId="321C7A32" w14:textId="4EDA3B25" w:rsidR="005E7CAD" w:rsidRPr="00277B91" w:rsidRDefault="005E7CAD">
      <w:pPr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br w:type="page"/>
      </w:r>
    </w:p>
    <w:p w14:paraId="2562E254" w14:textId="12E12FCC" w:rsidR="00D83CC0" w:rsidRPr="007536D3" w:rsidRDefault="000F4D3B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36D3">
        <w:rPr>
          <w:rFonts w:ascii="Times New Roman" w:hAnsi="Times New Roman" w:cs="Times New Roman"/>
          <w:b/>
          <w:bCs/>
          <w:sz w:val="32"/>
          <w:szCs w:val="28"/>
        </w:rPr>
        <w:lastRenderedPageBreak/>
        <w:t>ЗАКЛЮЧЕНИЕ</w:t>
      </w:r>
    </w:p>
    <w:p w14:paraId="24150F65" w14:textId="6357C860" w:rsidR="005054C4" w:rsidRPr="00277B91" w:rsidRDefault="00162EBA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ходе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написания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курсовой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изучены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понятие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сущность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трактовок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принципов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методологий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течений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этого,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изучены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формирования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из-за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происхождения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которых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историки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6B52ED" w:rsidRPr="00277B91">
        <w:rPr>
          <w:rFonts w:ascii="Times New Roman" w:hAnsi="Times New Roman" w:cs="Times New Roman"/>
          <w:sz w:val="28"/>
          <w:szCs w:val="28"/>
        </w:rPr>
        <w:t>д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пор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ведут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споры.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Также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была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проанализирована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история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становления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Италии,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06378B" w:rsidRPr="00277B91">
        <w:rPr>
          <w:rFonts w:ascii="Times New Roman" w:hAnsi="Times New Roman" w:cs="Times New Roman"/>
          <w:sz w:val="28"/>
          <w:szCs w:val="28"/>
        </w:rPr>
        <w:t>также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рассмотрены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этапы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именно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школы: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ломбардская,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тосканская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A53B8" w:rsidRPr="00277B91">
        <w:rPr>
          <w:rFonts w:ascii="Times New Roman" w:hAnsi="Times New Roman" w:cs="Times New Roman"/>
          <w:sz w:val="28"/>
          <w:szCs w:val="28"/>
        </w:rPr>
        <w:t>венецианская.</w:t>
      </w:r>
    </w:p>
    <w:p w14:paraId="7795979D" w14:textId="0EA9E9CD" w:rsidR="00D13196" w:rsidRPr="00277B91" w:rsidRDefault="0006378B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структурного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анализа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научных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статей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теоретических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таковой,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сделан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следующий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вывод: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прошла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множество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этапов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каждой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вехе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мысли,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постулаты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подвергались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критике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протяжении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своей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многовековой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истории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сменилась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одна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научная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парадигма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направление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мыслей.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противовес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данным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словам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сказать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том,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что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некоторые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открытия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новшества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сделанные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период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формирования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бухгалтерских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механизмов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ведения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баланса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открытия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закрытия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используются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аксиома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день,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примеру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постулаты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9E4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двойной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бухгалтерии,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говорят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равновеликом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отражении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сумм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дебету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кредиту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того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же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1139E4" w:rsidRPr="00277B91">
        <w:rPr>
          <w:rFonts w:ascii="Times New Roman" w:hAnsi="Times New Roman" w:cs="Times New Roman"/>
          <w:sz w:val="28"/>
          <w:szCs w:val="28"/>
        </w:rPr>
        <w:t>счета.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8FCB5" w14:textId="77777777" w:rsidR="006B52ED" w:rsidRPr="00277B91" w:rsidRDefault="00BC17D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своем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развитии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прошел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много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изменений,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направлений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AF20A4"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начался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момента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возвещения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д’Анастасио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Криппы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можно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считать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точкой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науки,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хотя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отцом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ломабардской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предстоит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другому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2935BC" w:rsidRPr="00277B91">
        <w:rPr>
          <w:rFonts w:ascii="Times New Roman" w:hAnsi="Times New Roman" w:cs="Times New Roman"/>
          <w:sz w:val="28"/>
          <w:szCs w:val="28"/>
        </w:rPr>
        <w:t>бухгалтеру.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913B4" w14:textId="4DB02B12" w:rsidR="00D13196" w:rsidRPr="00277B91" w:rsidRDefault="00AF20A4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начала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XIX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сформировались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развитии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первое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выводило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отношений,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lastRenderedPageBreak/>
        <w:t>возникающих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связи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движением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хранением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юридическое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направление;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второе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ценностей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экономическое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Среди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последователей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такие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известные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ученые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как</w:t>
      </w:r>
      <w:r w:rsidR="006B52ED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-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Вилла,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Чербони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Беста,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Ф.Марчи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другие,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благодаря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прениям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этих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двух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направлений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образованы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три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учета: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ломбардская,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тосканская,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венецианская.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Каждая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школа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привнесла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бухгалтерский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учет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что-то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свое,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что-то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было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забыто,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что-то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изменено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улучшено.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От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математического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B139E" w:rsidRPr="00277B91">
        <w:rPr>
          <w:rFonts w:ascii="Times New Roman" w:hAnsi="Times New Roman" w:cs="Times New Roman"/>
          <w:sz w:val="28"/>
          <w:szCs w:val="28"/>
        </w:rPr>
        <w:t>прогнозирования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экстраполяции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будущих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финансовых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результатов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Франческо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Виллы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до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персонализации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счетов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8E" w:rsidRPr="00277B9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8E" w:rsidRPr="00277B91">
        <w:rPr>
          <w:rFonts w:ascii="Times New Roman" w:hAnsi="Times New Roman" w:cs="Times New Roman"/>
          <w:sz w:val="28"/>
          <w:szCs w:val="28"/>
        </w:rPr>
        <w:t>Марчи</w:t>
      </w:r>
      <w:proofErr w:type="spellEnd"/>
      <w:r w:rsidR="004A218E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концепции,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которые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были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введены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бухгалтерии,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так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или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иначе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влияли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ее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становления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4A218E" w:rsidRPr="00277B91">
        <w:rPr>
          <w:rFonts w:ascii="Times New Roman" w:hAnsi="Times New Roman" w:cs="Times New Roman"/>
          <w:sz w:val="28"/>
          <w:szCs w:val="28"/>
        </w:rPr>
        <w:t>развитие.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3AB5E" w14:textId="16D3177C" w:rsidR="0006378B" w:rsidRPr="00277B91" w:rsidRDefault="004A218E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Хотя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начиная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20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представители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бухгалтеров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старились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создавать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новые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концепции,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</w:t>
      </w:r>
      <w:r w:rsidR="009F05DE" w:rsidRPr="00277B91">
        <w:rPr>
          <w:rFonts w:ascii="Times New Roman" w:hAnsi="Times New Roman" w:cs="Times New Roman"/>
          <w:sz w:val="28"/>
          <w:szCs w:val="28"/>
        </w:rPr>
        <w:t>звивать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богатое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наследие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предков.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Огромный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вклад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становление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внес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Лука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5DE" w:rsidRPr="00277B91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9F05DE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являющийся</w:t>
      </w:r>
      <w:r w:rsidR="00324C6D" w:rsidRPr="00277B91">
        <w:rPr>
          <w:rFonts w:ascii="Times New Roman" w:hAnsi="Times New Roman" w:cs="Times New Roman"/>
          <w:sz w:val="28"/>
          <w:szCs w:val="28"/>
        </w:rPr>
        <w:t>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24C6D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24C6D" w:rsidRPr="00277B91">
        <w:rPr>
          <w:rFonts w:ascii="Times New Roman" w:hAnsi="Times New Roman" w:cs="Times New Roman"/>
          <w:sz w:val="28"/>
          <w:szCs w:val="28"/>
        </w:rPr>
        <w:t>словам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24C6D" w:rsidRPr="00277B91">
        <w:rPr>
          <w:rFonts w:ascii="Times New Roman" w:hAnsi="Times New Roman" w:cs="Times New Roman"/>
          <w:sz w:val="28"/>
          <w:szCs w:val="28"/>
        </w:rPr>
        <w:t>Косаревой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24C6D" w:rsidRPr="00277B91">
        <w:rPr>
          <w:rFonts w:ascii="Times New Roman" w:hAnsi="Times New Roman" w:cs="Times New Roman"/>
          <w:sz w:val="28"/>
          <w:szCs w:val="28"/>
        </w:rPr>
        <w:t>Л.А.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4C6D" w:rsidRPr="00277B91">
        <w:rPr>
          <w:rFonts w:ascii="Times New Roman" w:hAnsi="Times New Roman" w:cs="Times New Roman"/>
          <w:sz w:val="28"/>
          <w:szCs w:val="28"/>
        </w:rPr>
        <w:t>праучителем</w:t>
      </w:r>
      <w:proofErr w:type="spell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324C6D" w:rsidRPr="00277B91">
        <w:rPr>
          <w:rFonts w:ascii="Times New Roman" w:hAnsi="Times New Roman" w:cs="Times New Roman"/>
          <w:sz w:val="28"/>
          <w:szCs w:val="28"/>
        </w:rPr>
        <w:t>бухгалтерии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создателем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методы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составления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отчета,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осуществляя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все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5DE" w:rsidRPr="00277B91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проводя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их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через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счет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9F05DE" w:rsidRPr="00277B91">
        <w:rPr>
          <w:rFonts w:ascii="Times New Roman" w:hAnsi="Times New Roman" w:cs="Times New Roman"/>
          <w:sz w:val="28"/>
          <w:szCs w:val="28"/>
        </w:rPr>
        <w:t>капитала</w:t>
      </w:r>
      <w:r w:rsidR="00B83C1D" w:rsidRPr="00277B91">
        <w:rPr>
          <w:rFonts w:ascii="Times New Roman" w:hAnsi="Times New Roman" w:cs="Times New Roman"/>
          <w:sz w:val="28"/>
          <w:szCs w:val="28"/>
        </w:rPr>
        <w:t>.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Помимо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всего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прочего,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его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трактат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="00B83C1D" w:rsidRPr="00277B91">
        <w:rPr>
          <w:rFonts w:ascii="Times New Roman" w:hAnsi="Times New Roman" w:cs="Times New Roman"/>
          <w:sz w:val="28"/>
          <w:szCs w:val="28"/>
        </w:rPr>
        <w:t>Сумма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арифметики,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геометрии,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отношений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B83C1D" w:rsidRPr="00277B91">
        <w:rPr>
          <w:rFonts w:ascii="Times New Roman" w:hAnsi="Times New Roman" w:cs="Times New Roman"/>
          <w:sz w:val="28"/>
          <w:szCs w:val="28"/>
        </w:rPr>
        <w:t>пропорций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содержал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юридические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обоснования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условия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для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выделения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самостоятельную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науку.</w:t>
      </w:r>
      <w:r w:rsidR="00A43CE5" w:rsidRPr="00277B91">
        <w:rPr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результатам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изучения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сущности</w:t>
      </w:r>
      <w:proofErr w:type="gramStart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истории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развития,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этапов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 </w:t>
      </w:r>
      <w:r w:rsidR="00C036B2"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особенностей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развития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школы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учета,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цель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исследования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была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C036B2" w:rsidRPr="00277B91">
        <w:rPr>
          <w:rFonts w:ascii="Times New Roman" w:hAnsi="Times New Roman" w:cs="Times New Roman"/>
          <w:sz w:val="28"/>
          <w:szCs w:val="28"/>
        </w:rPr>
        <w:t>достигнута.</w:t>
      </w:r>
    </w:p>
    <w:p w14:paraId="2C14FD7A" w14:textId="60798DDC" w:rsidR="00AD7D42" w:rsidRPr="00277B91" w:rsidRDefault="00C036B2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В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практической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части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работы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примере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сквозной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задачи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показана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деятельность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ООО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="007536D3">
        <w:rPr>
          <w:rFonts w:ascii="Times New Roman" w:hAnsi="Times New Roman" w:cs="Times New Roman"/>
          <w:sz w:val="28"/>
          <w:szCs w:val="28"/>
        </w:rPr>
        <w:t>«</w:t>
      </w:r>
      <w:r w:rsidRPr="00277B91">
        <w:rPr>
          <w:rFonts w:ascii="Times New Roman" w:hAnsi="Times New Roman" w:cs="Times New Roman"/>
          <w:sz w:val="28"/>
          <w:szCs w:val="28"/>
        </w:rPr>
        <w:t>Альфа</w:t>
      </w:r>
      <w:r w:rsidR="007536D3">
        <w:rPr>
          <w:rFonts w:ascii="Times New Roman" w:hAnsi="Times New Roman" w:cs="Times New Roman"/>
          <w:sz w:val="28"/>
          <w:szCs w:val="28"/>
        </w:rPr>
        <w:t>»</w:t>
      </w:r>
      <w:r w:rsidRPr="00277B91">
        <w:rPr>
          <w:rFonts w:ascii="Times New Roman" w:hAnsi="Times New Roman" w:cs="Times New Roman"/>
          <w:sz w:val="28"/>
          <w:szCs w:val="28"/>
        </w:rPr>
        <w:t>: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вступительный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журнал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регистрации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хозяйственных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операций,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главная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книга,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>-сальдовая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ведомость,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финансовых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заключительный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баланс.</w:t>
      </w:r>
    </w:p>
    <w:p w14:paraId="34FE8869" w14:textId="77777777" w:rsidR="00E2553F" w:rsidRPr="00277B91" w:rsidRDefault="00E2553F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18070" w14:textId="658DA3B4" w:rsidR="005E7CAD" w:rsidRPr="00277B91" w:rsidRDefault="005E7CAD" w:rsidP="009A187F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86D781" w14:textId="556C5326" w:rsidR="00AD7D42" w:rsidRPr="007536D3" w:rsidRDefault="000F4D3B" w:rsidP="007536D3">
      <w:pPr>
        <w:spacing w:before="0"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36D3">
        <w:rPr>
          <w:rFonts w:ascii="Times New Roman" w:hAnsi="Times New Roman" w:cs="Times New Roman"/>
          <w:b/>
          <w:bCs/>
          <w:sz w:val="32"/>
          <w:szCs w:val="28"/>
        </w:rPr>
        <w:lastRenderedPageBreak/>
        <w:t>СПИСОК ИСПОЛЬЗОВАННЫХ ИСТОЧНИКОВ</w:t>
      </w:r>
    </w:p>
    <w:p w14:paraId="18FB19A1" w14:textId="6B217C0E" w:rsidR="009B76FB" w:rsidRPr="00234ADE" w:rsidRDefault="009B76FB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Антонова М.В. “Лука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и двойная запись в Италии“ 994. № 10 </w:t>
      </w:r>
      <w:r w:rsidR="00CB7173" w:rsidRPr="00234ADE">
        <w:rPr>
          <w:rFonts w:ascii="Times New Roman" w:hAnsi="Times New Roman" w:cs="Times New Roman"/>
          <w:sz w:val="28"/>
          <w:szCs w:val="28"/>
        </w:rPr>
        <w:t>«Научное сообщество студентов XXI столетия. Экономические науки»: Электронный сборник статей по материалам LXXIII студенческой международной научно-практической конференции. – Новосибирск: Изд. АНС «</w:t>
      </w:r>
      <w:proofErr w:type="spellStart"/>
      <w:r w:rsidR="00CB7173" w:rsidRPr="00234ADE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CB7173" w:rsidRPr="00234ADE">
        <w:rPr>
          <w:rFonts w:ascii="Times New Roman" w:hAnsi="Times New Roman" w:cs="Times New Roman"/>
          <w:sz w:val="28"/>
          <w:szCs w:val="28"/>
        </w:rPr>
        <w:t xml:space="preserve">». – 2019. – № 1 (73) </w:t>
      </w:r>
    </w:p>
    <w:p w14:paraId="32F5327F" w14:textId="0A7E70F7" w:rsidR="009B76FB" w:rsidRPr="00234ADE" w:rsidRDefault="009B76FB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Архив студенческих работ “Итальянская школа развития бухгалтерского учета“ [Электронный ресурс] </w:t>
      </w:r>
    </w:p>
    <w:p w14:paraId="6526C29F" w14:textId="2FC0681B" w:rsidR="009B76FB" w:rsidRPr="00234ADE" w:rsidRDefault="00234ADE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Е.М., Костина Т.И. История бухгалтерского учета: учебно-методический комплекс. – Ульяновская государственная сельскохозяйственная академия. – Ульяновск: УГСХА, 2007. </w:t>
      </w:r>
    </w:p>
    <w:p w14:paraId="16EED390" w14:textId="0366AC61" w:rsidR="00B13F7E" w:rsidRPr="00234ADE" w:rsidRDefault="00B13F7E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Галаган, А. М. Счетоводство в его историческом развитии [Электронный ресурс] / А. М. Галаган. - М., Ленинград: Государственное издательство, 1927. - 170 с. </w:t>
      </w:r>
    </w:p>
    <w:p w14:paraId="1197BF6C" w14:textId="15651AA7" w:rsidR="00B13F7E" w:rsidRPr="00234ADE" w:rsidRDefault="00B13F7E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Я.В. ИСТОРИЯ РАЗВИТИЯ БУХГАЛТЕРСКОГО УЧЕТА В ИТАЛИИ // Материалы VII Международной студенческой научной конференции «Студенческий научный форум» </w:t>
      </w:r>
    </w:p>
    <w:p w14:paraId="40938F4F" w14:textId="39C0C837" w:rsidR="00B13F7E" w:rsidRPr="00234ADE" w:rsidRDefault="00B13F7E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Косарева Л А Истоки двойной записи в Италии XIII-XV веков//Финансы и бизнес -2006 -№2 - с 176-184 </w:t>
      </w:r>
    </w:p>
    <w:p w14:paraId="7EA32D38" w14:textId="790238EA" w:rsidR="00A92FB8" w:rsidRPr="00234ADE" w:rsidRDefault="00A92FB8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>, М. И. Введение в бухгалтерский учет</w:t>
      </w:r>
      <w:proofErr w:type="gramStart"/>
      <w:r w:rsidRPr="00234A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4ADE">
        <w:rPr>
          <w:rFonts w:ascii="Times New Roman" w:hAnsi="Times New Roman" w:cs="Times New Roman"/>
          <w:sz w:val="28"/>
          <w:szCs w:val="28"/>
        </w:rPr>
        <w:t xml:space="preserve"> учебник / М.И.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34A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4ADE">
        <w:rPr>
          <w:rFonts w:ascii="Times New Roman" w:hAnsi="Times New Roman" w:cs="Times New Roman"/>
          <w:sz w:val="28"/>
          <w:szCs w:val="28"/>
        </w:rPr>
        <w:t xml:space="preserve"> ИНФРА-М, 2018. — 522 с. — (Высшее образование). - ISBN 978-5-16-107253-0. - Текст</w:t>
      </w:r>
      <w:proofErr w:type="gramStart"/>
      <w:r w:rsidRPr="00234A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4AD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50BA3">
        <w:rPr>
          <w:rFonts w:ascii="Times New Roman" w:hAnsi="Times New Roman" w:cs="Times New Roman"/>
          <w:sz w:val="28"/>
          <w:szCs w:val="28"/>
        </w:rPr>
        <w:t>.</w:t>
      </w:r>
    </w:p>
    <w:p w14:paraId="0A8A8506" w14:textId="16289BF7" w:rsidR="00A92FB8" w:rsidRPr="00234ADE" w:rsidRDefault="00A92FB8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М. И.,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Мусаэлян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А. М. Учетные книги компании Альберти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Джудиче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: альтернативные взгляды ученых на систему учетных записей // Вестник Адыгейского государственного университета. Серия 5: Экономика. 2016. №2 (180). </w:t>
      </w:r>
    </w:p>
    <w:p w14:paraId="4C1BBA1E" w14:textId="54C6A8CD" w:rsidR="009B76FB" w:rsidRPr="00234ADE" w:rsidRDefault="00B7544F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Малькова Т.Н. </w:t>
      </w:r>
      <w:r w:rsidR="009B76FB" w:rsidRPr="00234ADE">
        <w:rPr>
          <w:rFonts w:ascii="Times New Roman" w:hAnsi="Times New Roman" w:cs="Times New Roman"/>
          <w:sz w:val="28"/>
          <w:szCs w:val="28"/>
        </w:rPr>
        <w:t xml:space="preserve">Древняя </w:t>
      </w:r>
      <w:proofErr w:type="gramStart"/>
      <w:r w:rsidR="009B76FB" w:rsidRPr="00234ADE">
        <w:rPr>
          <w:rFonts w:ascii="Times New Roman" w:hAnsi="Times New Roman" w:cs="Times New Roman"/>
          <w:sz w:val="28"/>
          <w:szCs w:val="28"/>
        </w:rPr>
        <w:t>бухгалтерия</w:t>
      </w:r>
      <w:proofErr w:type="gramEnd"/>
      <w:r w:rsidR="009B76FB" w:rsidRPr="00234ADE">
        <w:rPr>
          <w:rFonts w:ascii="Times New Roman" w:hAnsi="Times New Roman" w:cs="Times New Roman"/>
          <w:sz w:val="28"/>
          <w:szCs w:val="28"/>
        </w:rPr>
        <w:t>: какой она была?</w:t>
      </w:r>
      <w:r w:rsidRPr="00234ADE">
        <w:rPr>
          <w:rFonts w:ascii="Times New Roman" w:hAnsi="Times New Roman" w:cs="Times New Roman"/>
          <w:sz w:val="28"/>
          <w:szCs w:val="28"/>
        </w:rPr>
        <w:t xml:space="preserve"> – Москва: Финансы и статистика, 1995 – 304 с. </w:t>
      </w:r>
    </w:p>
    <w:p w14:paraId="755AE2E0" w14:textId="65B9A846" w:rsidR="00463911" w:rsidRPr="00234ADE" w:rsidRDefault="00463911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lastRenderedPageBreak/>
        <w:t>Пачоли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 xml:space="preserve"> Лука. Трактат о счетах и записях</w:t>
      </w:r>
      <w:proofErr w:type="gramStart"/>
      <w:r w:rsidRPr="00234AD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34ADE">
        <w:rPr>
          <w:rFonts w:ascii="Times New Roman" w:hAnsi="Times New Roman" w:cs="Times New Roman"/>
          <w:sz w:val="28"/>
          <w:szCs w:val="28"/>
        </w:rPr>
        <w:t>од ред. Я.В. Соколова. – М.: Финансы и статистика, 2001. – 368с.</w:t>
      </w:r>
    </w:p>
    <w:p w14:paraId="583750CF" w14:textId="7F89CFCC" w:rsidR="009B76FB" w:rsidRPr="00234ADE" w:rsidRDefault="00B7544F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 xml:space="preserve">Соколов Я.В.. Бухгалтерский учет: от истоков до наших дней: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34ADE">
        <w:rPr>
          <w:rFonts w:ascii="Times New Roman" w:hAnsi="Times New Roman" w:cs="Times New Roman"/>
          <w:sz w:val="28"/>
          <w:szCs w:val="28"/>
        </w:rPr>
        <w:t>. пособие для вузов. — М.: Аудит, ЮНИТИ. — 638 с. 1996.</w:t>
      </w:r>
      <w:r w:rsidR="009B76FB" w:rsidRPr="00234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70541" w14:textId="72601A26" w:rsidR="009B76FB" w:rsidRPr="00234ADE" w:rsidRDefault="009B76FB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>Соколов Я. В.</w:t>
      </w:r>
      <w:r w:rsidR="007C0B9D" w:rsidRPr="00234ADE">
        <w:rPr>
          <w:rFonts w:ascii="Times New Roman" w:hAnsi="Times New Roman" w:cs="Times New Roman"/>
          <w:sz w:val="28"/>
          <w:szCs w:val="28"/>
        </w:rPr>
        <w:t xml:space="preserve"> История бухгалтерского учета: Учебник. — Москва: Финансы и статистика, 2004 – 272</w:t>
      </w:r>
      <w:r w:rsidR="00A50BA3">
        <w:rPr>
          <w:rFonts w:ascii="Times New Roman" w:hAnsi="Times New Roman" w:cs="Times New Roman"/>
          <w:sz w:val="28"/>
          <w:szCs w:val="28"/>
        </w:rPr>
        <w:t>с.</w:t>
      </w:r>
    </w:p>
    <w:p w14:paraId="5D23FE06" w14:textId="3D0A4D99" w:rsidR="009B76FB" w:rsidRPr="00234ADE" w:rsidRDefault="009B76FB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>Соколов Я. В. “Очерки по</w:t>
      </w:r>
      <w:r w:rsidR="007C0B9D" w:rsidRPr="00234ADE">
        <w:rPr>
          <w:rFonts w:ascii="Times New Roman" w:hAnsi="Times New Roman" w:cs="Times New Roman"/>
          <w:sz w:val="28"/>
          <w:szCs w:val="28"/>
        </w:rPr>
        <w:t xml:space="preserve"> истории бухгалтерского учета“ - М.: Финансы и статистика, 1991. </w:t>
      </w:r>
      <w:r w:rsidR="00A50BA3">
        <w:rPr>
          <w:rFonts w:ascii="Times New Roman" w:hAnsi="Times New Roman" w:cs="Times New Roman"/>
          <w:sz w:val="28"/>
          <w:szCs w:val="28"/>
        </w:rPr>
        <w:t>–</w:t>
      </w:r>
      <w:r w:rsidR="007C0B9D" w:rsidRPr="00234ADE">
        <w:rPr>
          <w:rFonts w:ascii="Times New Roman" w:hAnsi="Times New Roman" w:cs="Times New Roman"/>
          <w:sz w:val="28"/>
          <w:szCs w:val="28"/>
        </w:rPr>
        <w:t xml:space="preserve"> 400</w:t>
      </w:r>
      <w:r w:rsidR="00A50BA3">
        <w:rPr>
          <w:rFonts w:ascii="Times New Roman" w:hAnsi="Times New Roman" w:cs="Times New Roman"/>
          <w:sz w:val="28"/>
          <w:szCs w:val="28"/>
        </w:rPr>
        <w:t>с.</w:t>
      </w:r>
    </w:p>
    <w:p w14:paraId="59340C07" w14:textId="4042902B" w:rsidR="00007898" w:rsidRPr="00234ADE" w:rsidRDefault="00007898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>Станислав Ежи Лец “Большой бухгалтерский словарь“ [Электронный ресурс].</w:t>
      </w:r>
    </w:p>
    <w:p w14:paraId="6DA9BDBD" w14:textId="6A39EB85" w:rsidR="00A13517" w:rsidRPr="00234ADE" w:rsidRDefault="00A13517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E">
        <w:rPr>
          <w:rFonts w:ascii="Times New Roman" w:hAnsi="Times New Roman" w:cs="Times New Roman"/>
          <w:sz w:val="28"/>
          <w:szCs w:val="28"/>
        </w:rPr>
        <w:t>Студенческая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библиотека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онлайн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“Развитие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учета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в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итальянской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школе“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[Электронный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ресурс].</w:t>
      </w:r>
    </w:p>
    <w:p w14:paraId="57004E1F" w14:textId="77B3A890" w:rsidR="00A13517" w:rsidRPr="00234ADE" w:rsidRDefault="00A13517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Сырадоев</w:t>
      </w:r>
      <w:proofErr w:type="spellEnd"/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Д.В</w:t>
      </w:r>
      <w:r w:rsidR="007C0B9D" w:rsidRPr="00234ADE">
        <w:rPr>
          <w:rFonts w:ascii="Times New Roman" w:hAnsi="Times New Roman" w:cs="Times New Roman"/>
          <w:sz w:val="28"/>
          <w:szCs w:val="28"/>
        </w:rPr>
        <w:t xml:space="preserve"> История бухгалтерского учета: Учебное пособие для студентов экономического факультета / </w:t>
      </w:r>
      <w:proofErr w:type="spellStart"/>
      <w:r w:rsidR="007C0B9D" w:rsidRPr="00234ADE">
        <w:rPr>
          <w:rFonts w:ascii="Times New Roman" w:hAnsi="Times New Roman" w:cs="Times New Roman"/>
          <w:sz w:val="28"/>
          <w:szCs w:val="28"/>
        </w:rPr>
        <w:t>Сырадоев</w:t>
      </w:r>
      <w:proofErr w:type="spellEnd"/>
      <w:r w:rsidR="007C0B9D" w:rsidRPr="00234ADE">
        <w:rPr>
          <w:rFonts w:ascii="Times New Roman" w:hAnsi="Times New Roman" w:cs="Times New Roman"/>
          <w:sz w:val="28"/>
          <w:szCs w:val="28"/>
        </w:rPr>
        <w:t xml:space="preserve"> Д.В. — 2-е изд., пересмотр. — Казань: </w:t>
      </w:r>
      <w:proofErr w:type="spellStart"/>
      <w:r w:rsidR="007C0B9D" w:rsidRPr="00234ADE">
        <w:rPr>
          <w:rFonts w:ascii="Times New Roman" w:hAnsi="Times New Roman" w:cs="Times New Roman"/>
          <w:sz w:val="28"/>
          <w:szCs w:val="28"/>
        </w:rPr>
        <w:t>Юниверсум</w:t>
      </w:r>
      <w:proofErr w:type="spellEnd"/>
      <w:r w:rsidR="007C0B9D" w:rsidRPr="00234ADE">
        <w:rPr>
          <w:rFonts w:ascii="Times New Roman" w:hAnsi="Times New Roman" w:cs="Times New Roman"/>
          <w:sz w:val="28"/>
          <w:szCs w:val="28"/>
        </w:rPr>
        <w:t xml:space="preserve">, 2014. — 153 с. </w:t>
      </w:r>
    </w:p>
    <w:p w14:paraId="7788E32C" w14:textId="5F7F2F56" w:rsidR="00F13858" w:rsidRPr="00234ADE" w:rsidRDefault="001540CB" w:rsidP="00234ADE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DE">
        <w:rPr>
          <w:rFonts w:ascii="Times New Roman" w:hAnsi="Times New Roman" w:cs="Times New Roman"/>
          <w:sz w:val="28"/>
          <w:szCs w:val="28"/>
        </w:rPr>
        <w:t>Тимаева</w:t>
      </w:r>
      <w:proofErr w:type="spellEnd"/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Е.П.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“Лука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ADE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—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Биография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основателя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бухгалтерского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учета</w:t>
      </w:r>
      <w:proofErr w:type="gramStart"/>
      <w:r w:rsidRPr="00234ADE">
        <w:rPr>
          <w:rFonts w:ascii="Times New Roman" w:hAnsi="Times New Roman" w:cs="Times New Roman"/>
          <w:sz w:val="28"/>
          <w:szCs w:val="28"/>
        </w:rPr>
        <w:t>.“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234ADE">
        <w:rPr>
          <w:rFonts w:ascii="Times New Roman" w:hAnsi="Times New Roman" w:cs="Times New Roman"/>
          <w:sz w:val="28"/>
          <w:szCs w:val="28"/>
        </w:rPr>
        <w:t>Электронный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ресурс].</w:t>
      </w:r>
      <w:r w:rsidR="00A43CE5" w:rsidRPr="00234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E4E25" w14:textId="7118CD56" w:rsidR="00AD7D42" w:rsidRPr="00234ADE" w:rsidRDefault="00AD7D42" w:rsidP="00234AD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4BA9" w14:textId="50AF99F6" w:rsidR="005E7CAD" w:rsidRPr="00277B91" w:rsidRDefault="005E7CAD" w:rsidP="005755A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B9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4F4F4B" w14:textId="28B022F0" w:rsidR="00766EA9" w:rsidRPr="000F4D3B" w:rsidRDefault="000F4D3B" w:rsidP="000F4D3B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F4D3B">
        <w:rPr>
          <w:rFonts w:ascii="Times New Roman" w:hAnsi="Times New Roman" w:cs="Times New Roman"/>
          <w:b/>
          <w:bCs/>
          <w:sz w:val="28"/>
          <w:szCs w:val="32"/>
        </w:rPr>
        <w:lastRenderedPageBreak/>
        <w:t>ПРИЛОЖЕНИЕ</w:t>
      </w:r>
    </w:p>
    <w:p w14:paraId="2EB0F989" w14:textId="7E9FA183" w:rsidR="00766EA9" w:rsidRPr="00277B91" w:rsidRDefault="00766EA9" w:rsidP="000F4D3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По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итогам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периода,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основании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полученных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данных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заполнен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финансовых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результатах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(приложение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А)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и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составлен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периода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(приложение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Б).</w:t>
      </w:r>
    </w:p>
    <w:p w14:paraId="07481617" w14:textId="77777777" w:rsidR="005E7CAD" w:rsidRPr="00277B91" w:rsidRDefault="005E7CAD">
      <w:pPr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br w:type="page"/>
      </w:r>
    </w:p>
    <w:p w14:paraId="5661B63D" w14:textId="269A6850" w:rsidR="00766EA9" w:rsidRPr="00277B91" w:rsidRDefault="00766EA9" w:rsidP="005E7CAD">
      <w:pPr>
        <w:spacing w:after="18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А—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финансовых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результатах(приложение)</w:t>
      </w:r>
    </w:p>
    <w:tbl>
      <w:tblPr>
        <w:tblStyle w:val="TableNormal"/>
        <w:tblW w:w="9303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44"/>
        <w:gridCol w:w="694"/>
        <w:gridCol w:w="1843"/>
        <w:gridCol w:w="1843"/>
      </w:tblGrid>
      <w:tr w:rsidR="00277B91" w:rsidRPr="00277B91" w14:paraId="0BDD1E6D" w14:textId="77777777" w:rsidTr="000755F9">
        <w:trPr>
          <w:trHeight w:val="684"/>
        </w:trPr>
        <w:tc>
          <w:tcPr>
            <w:tcW w:w="879" w:type="dxa"/>
            <w:vAlign w:val="center"/>
          </w:tcPr>
          <w:p w14:paraId="7D992836" w14:textId="333219D2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Поясне</w:t>
            </w:r>
            <w:r w:rsidRPr="00277B91">
              <w:rPr>
                <w:w w:val="105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4044" w:type="dxa"/>
            <w:vAlign w:val="center"/>
          </w:tcPr>
          <w:p w14:paraId="178CF521" w14:textId="027A91A5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Наименование</w:t>
            </w:r>
            <w:r w:rsidR="00A43CE5" w:rsidRPr="00277B9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694" w:type="dxa"/>
            <w:vAlign w:val="center"/>
          </w:tcPr>
          <w:p w14:paraId="6B4A959A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843" w:type="dxa"/>
            <w:vAlign w:val="center"/>
          </w:tcPr>
          <w:p w14:paraId="275A34DA" w14:textId="2E390547" w:rsidR="00766EA9" w:rsidRPr="00277B91" w:rsidRDefault="00766EA9" w:rsidP="000755F9">
            <w:pPr>
              <w:pStyle w:val="TableParagraph"/>
              <w:tabs>
                <w:tab w:val="left" w:pos="1138"/>
                <w:tab w:val="left" w:pos="145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За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12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месяцев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</w:rPr>
              <w:t>20</w:t>
            </w:r>
            <w:r w:rsidRPr="00277B91">
              <w:rPr>
                <w:w w:val="105"/>
                <w:sz w:val="24"/>
                <w:szCs w:val="24"/>
                <w:lang w:val="ru-RU"/>
              </w:rPr>
              <w:t>22</w:t>
            </w:r>
            <w:r w:rsidRPr="00277B91">
              <w:rPr>
                <w:w w:val="105"/>
                <w:sz w:val="24"/>
                <w:szCs w:val="24"/>
              </w:rPr>
              <w:t>г.</w:t>
            </w:r>
          </w:p>
        </w:tc>
        <w:tc>
          <w:tcPr>
            <w:tcW w:w="1843" w:type="dxa"/>
            <w:vAlign w:val="center"/>
          </w:tcPr>
          <w:p w14:paraId="4AAA4512" w14:textId="27333C79" w:rsidR="00766EA9" w:rsidRPr="00277B91" w:rsidRDefault="00766EA9" w:rsidP="000755F9">
            <w:pPr>
              <w:pStyle w:val="TableParagraph"/>
              <w:tabs>
                <w:tab w:val="left" w:pos="1134"/>
                <w:tab w:val="left" w:pos="1456"/>
              </w:tabs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За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12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месяцев</w:t>
            </w:r>
          </w:p>
          <w:p w14:paraId="01288E06" w14:textId="77777777" w:rsidR="00766EA9" w:rsidRPr="00277B91" w:rsidRDefault="00766EA9" w:rsidP="000755F9">
            <w:pPr>
              <w:pStyle w:val="TableParagraph"/>
              <w:tabs>
                <w:tab w:val="left" w:pos="1134"/>
                <w:tab w:val="left" w:pos="1456"/>
              </w:tabs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2021г.</w:t>
            </w:r>
          </w:p>
        </w:tc>
      </w:tr>
      <w:tr w:rsidR="00277B91" w:rsidRPr="00277B91" w14:paraId="53DFD75F" w14:textId="77777777" w:rsidTr="000755F9">
        <w:trPr>
          <w:trHeight w:val="354"/>
        </w:trPr>
        <w:tc>
          <w:tcPr>
            <w:tcW w:w="879" w:type="dxa"/>
          </w:tcPr>
          <w:p w14:paraId="3CE4EF73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35C2E86E" w14:textId="6849A76C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Выручка</w:t>
            </w:r>
            <w:proofErr w:type="spellEnd"/>
            <w:r w:rsidR="00A43CE5" w:rsidRPr="00277B91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15B976F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2110</w:t>
            </w:r>
          </w:p>
        </w:tc>
        <w:tc>
          <w:tcPr>
            <w:tcW w:w="1843" w:type="dxa"/>
          </w:tcPr>
          <w:p w14:paraId="01CD3E24" w14:textId="250A49C6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962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843" w:type="dxa"/>
          </w:tcPr>
          <w:p w14:paraId="39D5A320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2D08DB88" w14:textId="77777777" w:rsidTr="000755F9">
        <w:trPr>
          <w:trHeight w:val="350"/>
        </w:trPr>
        <w:tc>
          <w:tcPr>
            <w:tcW w:w="879" w:type="dxa"/>
          </w:tcPr>
          <w:p w14:paraId="4D5632B3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7EE3D909" w14:textId="6C6D0395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Себестоимость</w:t>
            </w:r>
            <w:proofErr w:type="spellEnd"/>
            <w:r w:rsidR="00A43CE5" w:rsidRPr="00277B91">
              <w:rPr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694" w:type="dxa"/>
            <w:vAlign w:val="bottom"/>
          </w:tcPr>
          <w:p w14:paraId="060A3093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2120</w:t>
            </w:r>
          </w:p>
        </w:tc>
        <w:tc>
          <w:tcPr>
            <w:tcW w:w="1843" w:type="dxa"/>
          </w:tcPr>
          <w:p w14:paraId="4FF62615" w14:textId="39E722E6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    </w:t>
            </w:r>
            <w:r w:rsidRPr="00277B91">
              <w:rPr>
                <w:w w:val="105"/>
                <w:sz w:val="24"/>
                <w:szCs w:val="24"/>
                <w:lang w:val="ru-RU"/>
              </w:rPr>
              <w:t>255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000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</w:tcPr>
          <w:p w14:paraId="311FD3B0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7C0920DD" w14:textId="77777777" w:rsidTr="000755F9">
        <w:trPr>
          <w:trHeight w:val="350"/>
        </w:trPr>
        <w:tc>
          <w:tcPr>
            <w:tcW w:w="879" w:type="dxa"/>
          </w:tcPr>
          <w:p w14:paraId="47DACD04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2FF7FFC6" w14:textId="129112CF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Валовая</w:t>
            </w:r>
            <w:proofErr w:type="spellEnd"/>
            <w:r w:rsidR="00A43CE5" w:rsidRPr="00277B91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прибыль</w:t>
            </w:r>
            <w:proofErr w:type="spellEnd"/>
            <w:r w:rsidR="00A43CE5" w:rsidRPr="00277B91">
              <w:rPr>
                <w:w w:val="105"/>
                <w:sz w:val="24"/>
                <w:szCs w:val="24"/>
              </w:rPr>
              <w:t xml:space="preserve"> </w:t>
            </w:r>
            <w:r w:rsidRPr="00277B91">
              <w:rPr>
                <w:w w:val="105"/>
                <w:sz w:val="24"/>
                <w:szCs w:val="24"/>
              </w:rPr>
              <w:t>(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убыток</w:t>
            </w:r>
            <w:proofErr w:type="spellEnd"/>
            <w:r w:rsidRPr="00277B91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694" w:type="dxa"/>
            <w:vAlign w:val="bottom"/>
          </w:tcPr>
          <w:p w14:paraId="581C294B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2100</w:t>
            </w:r>
          </w:p>
        </w:tc>
        <w:tc>
          <w:tcPr>
            <w:tcW w:w="1843" w:type="dxa"/>
          </w:tcPr>
          <w:p w14:paraId="4B68FE55" w14:textId="12BDA1B4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707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843" w:type="dxa"/>
          </w:tcPr>
          <w:p w14:paraId="15F1E5CA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258E7AEF" w14:textId="77777777" w:rsidTr="000755F9">
        <w:trPr>
          <w:trHeight w:val="350"/>
        </w:trPr>
        <w:tc>
          <w:tcPr>
            <w:tcW w:w="879" w:type="dxa"/>
          </w:tcPr>
          <w:p w14:paraId="053EBE1E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531033E1" w14:textId="35697295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Коммерческие</w:t>
            </w:r>
            <w:proofErr w:type="spellEnd"/>
            <w:r w:rsidR="00A43CE5" w:rsidRPr="00277B91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94" w:type="dxa"/>
            <w:vAlign w:val="bottom"/>
          </w:tcPr>
          <w:p w14:paraId="2FA3144F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2210</w:t>
            </w:r>
          </w:p>
        </w:tc>
        <w:tc>
          <w:tcPr>
            <w:tcW w:w="1843" w:type="dxa"/>
          </w:tcPr>
          <w:p w14:paraId="1E4EDED0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</w:tcPr>
          <w:p w14:paraId="52C6894F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3CC4ADD8" w14:textId="77777777" w:rsidTr="000755F9">
        <w:trPr>
          <w:trHeight w:val="350"/>
        </w:trPr>
        <w:tc>
          <w:tcPr>
            <w:tcW w:w="879" w:type="dxa"/>
          </w:tcPr>
          <w:p w14:paraId="660EF77E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6739805A" w14:textId="07792CD0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Управленческие</w:t>
            </w:r>
            <w:proofErr w:type="spellEnd"/>
            <w:r w:rsidR="00A43CE5" w:rsidRPr="00277B91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94" w:type="dxa"/>
            <w:vAlign w:val="bottom"/>
          </w:tcPr>
          <w:p w14:paraId="23FDE5E6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2220</w:t>
            </w:r>
          </w:p>
        </w:tc>
        <w:tc>
          <w:tcPr>
            <w:tcW w:w="1843" w:type="dxa"/>
          </w:tcPr>
          <w:p w14:paraId="5E695CEE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</w:tcPr>
          <w:p w14:paraId="0B1EEF08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4F172B07" w14:textId="77777777" w:rsidTr="000755F9">
        <w:trPr>
          <w:trHeight w:val="350"/>
        </w:trPr>
        <w:tc>
          <w:tcPr>
            <w:tcW w:w="879" w:type="dxa"/>
          </w:tcPr>
          <w:p w14:paraId="604E0A30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2CE9C1A9" w14:textId="683A2FFA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Прибыль</w:t>
            </w:r>
            <w:proofErr w:type="spellEnd"/>
            <w:r w:rsidR="00A43CE5" w:rsidRPr="00277B91">
              <w:rPr>
                <w:spacing w:val="35"/>
                <w:sz w:val="24"/>
                <w:szCs w:val="24"/>
              </w:rPr>
              <w:t xml:space="preserve"> </w:t>
            </w:r>
            <w:r w:rsidRPr="00277B91">
              <w:rPr>
                <w:sz w:val="24"/>
                <w:szCs w:val="24"/>
              </w:rPr>
              <w:t>(</w:t>
            </w:r>
            <w:proofErr w:type="spellStart"/>
            <w:r w:rsidRPr="00277B91">
              <w:rPr>
                <w:sz w:val="24"/>
                <w:szCs w:val="24"/>
              </w:rPr>
              <w:t>убыток</w:t>
            </w:r>
            <w:proofErr w:type="spellEnd"/>
            <w:r w:rsidRPr="00277B91">
              <w:rPr>
                <w:sz w:val="24"/>
                <w:szCs w:val="24"/>
              </w:rPr>
              <w:t>)</w:t>
            </w:r>
            <w:r w:rsidR="00A43CE5" w:rsidRPr="00277B91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от</w:t>
            </w:r>
            <w:proofErr w:type="spellEnd"/>
            <w:r w:rsidR="00A43CE5" w:rsidRPr="00277B9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694" w:type="dxa"/>
            <w:vAlign w:val="bottom"/>
          </w:tcPr>
          <w:p w14:paraId="1EB72B4A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2200</w:t>
            </w:r>
          </w:p>
        </w:tc>
        <w:tc>
          <w:tcPr>
            <w:tcW w:w="1843" w:type="dxa"/>
          </w:tcPr>
          <w:p w14:paraId="740486E1" w14:textId="525E1D28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707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843" w:type="dxa"/>
          </w:tcPr>
          <w:p w14:paraId="6CB74D23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2A129689" w14:textId="77777777" w:rsidTr="000755F9">
        <w:trPr>
          <w:trHeight w:val="350"/>
        </w:trPr>
        <w:tc>
          <w:tcPr>
            <w:tcW w:w="879" w:type="dxa"/>
          </w:tcPr>
          <w:p w14:paraId="46DA9A5D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4B60AE10" w14:textId="7F914D44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Доходы</w:t>
            </w:r>
            <w:r w:rsidR="00A43CE5" w:rsidRPr="00277B9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от</w:t>
            </w:r>
            <w:r w:rsidR="00A43CE5" w:rsidRPr="00277B9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участия</w:t>
            </w:r>
            <w:r w:rsidR="00A43CE5" w:rsidRPr="00277B9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в</w:t>
            </w:r>
            <w:r w:rsidR="00A43CE5" w:rsidRPr="00277B9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других</w:t>
            </w:r>
            <w:r w:rsidR="00A43CE5" w:rsidRPr="00277B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694" w:type="dxa"/>
            <w:vAlign w:val="bottom"/>
          </w:tcPr>
          <w:p w14:paraId="57027234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2310</w:t>
            </w:r>
          </w:p>
        </w:tc>
        <w:tc>
          <w:tcPr>
            <w:tcW w:w="1843" w:type="dxa"/>
          </w:tcPr>
          <w:p w14:paraId="13E41F4B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913107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291B315A" w14:textId="77777777" w:rsidTr="000755F9">
        <w:trPr>
          <w:trHeight w:val="350"/>
        </w:trPr>
        <w:tc>
          <w:tcPr>
            <w:tcW w:w="879" w:type="dxa"/>
          </w:tcPr>
          <w:p w14:paraId="2625DA1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152B7EEB" w14:textId="5BB3901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Проценты</w:t>
            </w:r>
            <w:proofErr w:type="spellEnd"/>
            <w:r w:rsidR="00A43CE5" w:rsidRPr="00277B91">
              <w:rPr>
                <w:spacing w:val="23"/>
                <w:sz w:val="24"/>
                <w:szCs w:val="24"/>
              </w:rPr>
              <w:t xml:space="preserve"> </w:t>
            </w:r>
            <w:r w:rsidRPr="00277B91">
              <w:rPr>
                <w:sz w:val="24"/>
                <w:szCs w:val="24"/>
              </w:rPr>
              <w:t>к</w:t>
            </w:r>
            <w:r w:rsidR="00A43CE5" w:rsidRPr="00277B91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получению</w:t>
            </w:r>
            <w:proofErr w:type="spellEnd"/>
          </w:p>
        </w:tc>
        <w:tc>
          <w:tcPr>
            <w:tcW w:w="694" w:type="dxa"/>
            <w:vAlign w:val="bottom"/>
          </w:tcPr>
          <w:p w14:paraId="40B0AE73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2320</w:t>
            </w:r>
          </w:p>
        </w:tc>
        <w:tc>
          <w:tcPr>
            <w:tcW w:w="1843" w:type="dxa"/>
          </w:tcPr>
          <w:p w14:paraId="55214AA4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95FC0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3EFEF77F" w14:textId="77777777" w:rsidTr="000755F9">
        <w:trPr>
          <w:trHeight w:val="350"/>
        </w:trPr>
        <w:tc>
          <w:tcPr>
            <w:tcW w:w="879" w:type="dxa"/>
          </w:tcPr>
          <w:p w14:paraId="1341130E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4284ACE5" w14:textId="1E9B445C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Проценты</w:t>
            </w:r>
            <w:proofErr w:type="spellEnd"/>
            <w:r w:rsidR="00A43CE5" w:rsidRPr="00277B91">
              <w:rPr>
                <w:spacing w:val="15"/>
                <w:sz w:val="24"/>
                <w:szCs w:val="24"/>
              </w:rPr>
              <w:t xml:space="preserve"> </w:t>
            </w:r>
            <w:r w:rsidRPr="00277B91">
              <w:rPr>
                <w:sz w:val="24"/>
                <w:szCs w:val="24"/>
              </w:rPr>
              <w:t>к</w:t>
            </w:r>
            <w:r w:rsidR="00A43CE5" w:rsidRPr="00277B91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694" w:type="dxa"/>
            <w:vAlign w:val="bottom"/>
          </w:tcPr>
          <w:p w14:paraId="76E9987E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2330</w:t>
            </w:r>
          </w:p>
        </w:tc>
        <w:tc>
          <w:tcPr>
            <w:tcW w:w="1843" w:type="dxa"/>
          </w:tcPr>
          <w:p w14:paraId="7A8C08AA" w14:textId="4E3A9DA7" w:rsidR="00766EA9" w:rsidRPr="00277B91" w:rsidRDefault="00766EA9" w:rsidP="000755F9">
            <w:pPr>
              <w:pStyle w:val="TableParagraph"/>
              <w:tabs>
                <w:tab w:val="left" w:pos="640"/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     </w:t>
            </w:r>
            <w:r w:rsidRPr="00277B91">
              <w:rPr>
                <w:w w:val="105"/>
                <w:sz w:val="24"/>
                <w:szCs w:val="24"/>
                <w:lang w:val="ru-RU"/>
              </w:rPr>
              <w:t>28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000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</w:tcPr>
          <w:p w14:paraId="69355B5D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033D6F83" w14:textId="77777777" w:rsidTr="000755F9">
        <w:trPr>
          <w:trHeight w:val="350"/>
        </w:trPr>
        <w:tc>
          <w:tcPr>
            <w:tcW w:w="879" w:type="dxa"/>
          </w:tcPr>
          <w:p w14:paraId="56698E83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2A8D2D74" w14:textId="6E867593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Прочие</w:t>
            </w:r>
            <w:proofErr w:type="spellEnd"/>
            <w:r w:rsidR="00A43CE5" w:rsidRPr="00277B91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694" w:type="dxa"/>
            <w:vAlign w:val="bottom"/>
          </w:tcPr>
          <w:p w14:paraId="05158A45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2340</w:t>
            </w:r>
          </w:p>
        </w:tc>
        <w:tc>
          <w:tcPr>
            <w:tcW w:w="1843" w:type="dxa"/>
          </w:tcPr>
          <w:p w14:paraId="2666255A" w14:textId="7DC3F78B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352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1843" w:type="dxa"/>
          </w:tcPr>
          <w:p w14:paraId="37B3AE96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5B297B64" w14:textId="77777777" w:rsidTr="000755F9">
        <w:trPr>
          <w:trHeight w:val="350"/>
        </w:trPr>
        <w:tc>
          <w:tcPr>
            <w:tcW w:w="879" w:type="dxa"/>
          </w:tcPr>
          <w:p w14:paraId="66EB9ED9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7839D5C1" w14:textId="2E6CD705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Прочие</w:t>
            </w:r>
            <w:proofErr w:type="spellEnd"/>
            <w:r w:rsidR="00A43CE5" w:rsidRPr="00277B91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94" w:type="dxa"/>
            <w:vAlign w:val="bottom"/>
          </w:tcPr>
          <w:p w14:paraId="5DCA45AC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2350</w:t>
            </w:r>
          </w:p>
        </w:tc>
        <w:tc>
          <w:tcPr>
            <w:tcW w:w="1843" w:type="dxa"/>
          </w:tcPr>
          <w:p w14:paraId="33DFBB5D" w14:textId="6FE05A1E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    </w:t>
            </w:r>
            <w:r w:rsidRPr="00277B91">
              <w:rPr>
                <w:w w:val="105"/>
                <w:sz w:val="24"/>
                <w:szCs w:val="24"/>
                <w:lang w:val="ru-RU"/>
              </w:rPr>
              <w:t>297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170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</w:tcPr>
          <w:p w14:paraId="2923BD7F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3ED29A88" w14:textId="77777777" w:rsidTr="000755F9">
        <w:trPr>
          <w:trHeight w:val="350"/>
        </w:trPr>
        <w:tc>
          <w:tcPr>
            <w:tcW w:w="879" w:type="dxa"/>
          </w:tcPr>
          <w:p w14:paraId="616F8564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0E5D33E9" w14:textId="3BD72AF1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Прибыль</w:t>
            </w:r>
            <w:proofErr w:type="spellEnd"/>
            <w:r w:rsidR="00A43CE5" w:rsidRPr="00277B91">
              <w:rPr>
                <w:spacing w:val="47"/>
                <w:sz w:val="24"/>
                <w:szCs w:val="24"/>
              </w:rPr>
              <w:t xml:space="preserve"> </w:t>
            </w:r>
            <w:r w:rsidRPr="00277B91">
              <w:rPr>
                <w:sz w:val="24"/>
                <w:szCs w:val="24"/>
              </w:rPr>
              <w:t>(</w:t>
            </w:r>
            <w:proofErr w:type="spellStart"/>
            <w:r w:rsidRPr="00277B91">
              <w:rPr>
                <w:sz w:val="24"/>
                <w:szCs w:val="24"/>
              </w:rPr>
              <w:t>убыток</w:t>
            </w:r>
            <w:proofErr w:type="spellEnd"/>
            <w:r w:rsidRPr="00277B91">
              <w:rPr>
                <w:sz w:val="24"/>
                <w:szCs w:val="24"/>
              </w:rPr>
              <w:t>)</w:t>
            </w:r>
            <w:r w:rsidR="00A43CE5" w:rsidRPr="00277B91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до</w:t>
            </w:r>
            <w:proofErr w:type="spellEnd"/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694" w:type="dxa"/>
            <w:vAlign w:val="bottom"/>
          </w:tcPr>
          <w:p w14:paraId="289D184F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2300</w:t>
            </w:r>
          </w:p>
        </w:tc>
        <w:tc>
          <w:tcPr>
            <w:tcW w:w="1843" w:type="dxa"/>
          </w:tcPr>
          <w:p w14:paraId="2DBA5E0D" w14:textId="6BBB2BEC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734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843" w:type="dxa"/>
          </w:tcPr>
          <w:p w14:paraId="61B6D9E9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33A74785" w14:textId="77777777" w:rsidTr="000755F9">
        <w:trPr>
          <w:trHeight w:val="350"/>
        </w:trPr>
        <w:tc>
          <w:tcPr>
            <w:tcW w:w="879" w:type="dxa"/>
          </w:tcPr>
          <w:p w14:paraId="307F39E9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1BDD65B4" w14:textId="5060F6B3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Налог</w:t>
            </w:r>
            <w:proofErr w:type="spellEnd"/>
            <w:r w:rsidR="00A43CE5" w:rsidRPr="00277B91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на</w:t>
            </w:r>
            <w:proofErr w:type="spellEnd"/>
            <w:r w:rsidR="00A43CE5" w:rsidRPr="00277B91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прибыль</w:t>
            </w:r>
            <w:proofErr w:type="spellEnd"/>
            <w:r w:rsidR="00A43CE5" w:rsidRPr="00277B91">
              <w:rPr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7937DDD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2410</w:t>
            </w:r>
          </w:p>
        </w:tc>
        <w:tc>
          <w:tcPr>
            <w:tcW w:w="1843" w:type="dxa"/>
          </w:tcPr>
          <w:p w14:paraId="1050481A" w14:textId="16CAC4BD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98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266</w:t>
            </w:r>
          </w:p>
        </w:tc>
        <w:tc>
          <w:tcPr>
            <w:tcW w:w="1843" w:type="dxa"/>
          </w:tcPr>
          <w:p w14:paraId="72EAC57D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530BBDA8" w14:textId="77777777" w:rsidTr="000755F9">
        <w:trPr>
          <w:trHeight w:val="424"/>
        </w:trPr>
        <w:tc>
          <w:tcPr>
            <w:tcW w:w="879" w:type="dxa"/>
          </w:tcPr>
          <w:p w14:paraId="336F7D94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57315C73" w14:textId="657FCE78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7B91">
              <w:rPr>
                <w:spacing w:val="-5"/>
                <w:w w:val="105"/>
                <w:sz w:val="24"/>
                <w:szCs w:val="24"/>
                <w:lang w:val="ru-RU"/>
              </w:rPr>
              <w:t>в</w:t>
            </w:r>
            <w:r w:rsidR="00A43CE5" w:rsidRPr="00277B91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pacing w:val="-5"/>
                <w:w w:val="105"/>
                <w:sz w:val="24"/>
                <w:szCs w:val="24"/>
                <w:lang w:val="ru-RU"/>
              </w:rPr>
              <w:t>т.ч.</w:t>
            </w:r>
          </w:p>
          <w:p w14:paraId="1BB47EC6" w14:textId="269E65D8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текущий</w:t>
            </w:r>
            <w:r w:rsidR="00A43CE5" w:rsidRPr="00277B9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налог</w:t>
            </w:r>
            <w:r w:rsidR="00A43CE5" w:rsidRPr="00277B9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на</w:t>
            </w:r>
            <w:r w:rsidR="00A43CE5" w:rsidRPr="00277B9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прибыль</w:t>
            </w:r>
          </w:p>
        </w:tc>
        <w:tc>
          <w:tcPr>
            <w:tcW w:w="694" w:type="dxa"/>
            <w:vAlign w:val="bottom"/>
          </w:tcPr>
          <w:p w14:paraId="46AE4015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2411</w:t>
            </w:r>
          </w:p>
        </w:tc>
        <w:tc>
          <w:tcPr>
            <w:tcW w:w="1843" w:type="dxa"/>
            <w:vAlign w:val="bottom"/>
          </w:tcPr>
          <w:p w14:paraId="35BB9A8A" w14:textId="503FBABD" w:rsidR="00766EA9" w:rsidRPr="00277B91" w:rsidRDefault="00766EA9" w:rsidP="000755F9">
            <w:pPr>
              <w:pStyle w:val="TableParagraph"/>
              <w:tabs>
                <w:tab w:val="left" w:pos="1569"/>
              </w:tabs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     </w:t>
            </w:r>
            <w:r w:rsidRPr="00277B91">
              <w:rPr>
                <w:sz w:val="24"/>
                <w:szCs w:val="24"/>
                <w:lang w:val="ru-RU"/>
              </w:rPr>
              <w:t>98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266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  <w:tc>
          <w:tcPr>
            <w:tcW w:w="1843" w:type="dxa"/>
            <w:vAlign w:val="bottom"/>
          </w:tcPr>
          <w:p w14:paraId="0711DB03" w14:textId="77777777" w:rsidR="00766EA9" w:rsidRPr="00277B91" w:rsidRDefault="00766EA9" w:rsidP="000755F9">
            <w:pPr>
              <w:pStyle w:val="TableParagraph"/>
              <w:tabs>
                <w:tab w:val="left" w:pos="1569"/>
              </w:tabs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(</w:t>
            </w:r>
            <w:r w:rsidRPr="00277B91">
              <w:rPr>
                <w:w w:val="105"/>
                <w:sz w:val="24"/>
                <w:szCs w:val="24"/>
              </w:rPr>
              <w:tab/>
              <w:t>)</w:t>
            </w:r>
          </w:p>
        </w:tc>
      </w:tr>
      <w:tr w:rsidR="00277B91" w:rsidRPr="00277B91" w14:paraId="1A51300C" w14:textId="77777777" w:rsidTr="000755F9">
        <w:trPr>
          <w:trHeight w:val="350"/>
        </w:trPr>
        <w:tc>
          <w:tcPr>
            <w:tcW w:w="879" w:type="dxa"/>
          </w:tcPr>
          <w:p w14:paraId="0477BF62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00F5D4EB" w14:textId="28C267BA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sz w:val="24"/>
                <w:szCs w:val="24"/>
              </w:rPr>
              <w:t>отложенный</w:t>
            </w:r>
            <w:proofErr w:type="spellEnd"/>
            <w:r w:rsidR="00A43CE5" w:rsidRPr="00277B91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налог</w:t>
            </w:r>
            <w:proofErr w:type="spellEnd"/>
            <w:r w:rsidR="00A43CE5" w:rsidRPr="00277B91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на</w:t>
            </w:r>
            <w:proofErr w:type="spellEnd"/>
            <w:r w:rsidR="00A43CE5" w:rsidRPr="00277B91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694" w:type="dxa"/>
            <w:vAlign w:val="bottom"/>
          </w:tcPr>
          <w:p w14:paraId="71F5E554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2412</w:t>
            </w:r>
          </w:p>
        </w:tc>
        <w:tc>
          <w:tcPr>
            <w:tcW w:w="1843" w:type="dxa"/>
          </w:tcPr>
          <w:p w14:paraId="016BBCEF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BCDC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625DEC8B" w14:textId="77777777" w:rsidTr="000755F9">
        <w:trPr>
          <w:trHeight w:val="347"/>
        </w:trPr>
        <w:tc>
          <w:tcPr>
            <w:tcW w:w="879" w:type="dxa"/>
          </w:tcPr>
          <w:p w14:paraId="37ACED8D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00220A5D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Прочее</w:t>
            </w:r>
            <w:proofErr w:type="spellEnd"/>
          </w:p>
        </w:tc>
        <w:tc>
          <w:tcPr>
            <w:tcW w:w="694" w:type="dxa"/>
            <w:vAlign w:val="bottom"/>
          </w:tcPr>
          <w:p w14:paraId="34F43C32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2460</w:t>
            </w:r>
          </w:p>
        </w:tc>
        <w:tc>
          <w:tcPr>
            <w:tcW w:w="1843" w:type="dxa"/>
          </w:tcPr>
          <w:p w14:paraId="18B61CAA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66719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4285D9F9" w14:textId="77777777" w:rsidTr="000755F9">
        <w:trPr>
          <w:trHeight w:val="350"/>
        </w:trPr>
        <w:tc>
          <w:tcPr>
            <w:tcW w:w="879" w:type="dxa"/>
          </w:tcPr>
          <w:p w14:paraId="48486EC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1DCDCF49" w14:textId="45F839A2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77B91">
              <w:rPr>
                <w:w w:val="105"/>
                <w:sz w:val="24"/>
                <w:szCs w:val="24"/>
              </w:rPr>
              <w:t>Чистая</w:t>
            </w:r>
            <w:proofErr w:type="spellEnd"/>
            <w:r w:rsidR="00A43CE5" w:rsidRPr="00277B91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прибыль</w:t>
            </w:r>
            <w:proofErr w:type="spellEnd"/>
            <w:r w:rsidR="00A43CE5" w:rsidRPr="00277B9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77B91">
              <w:rPr>
                <w:w w:val="105"/>
                <w:sz w:val="24"/>
                <w:szCs w:val="24"/>
              </w:rPr>
              <w:t>(</w:t>
            </w:r>
            <w:proofErr w:type="spellStart"/>
            <w:r w:rsidRPr="00277B91">
              <w:rPr>
                <w:w w:val="105"/>
                <w:sz w:val="24"/>
                <w:szCs w:val="24"/>
              </w:rPr>
              <w:t>убыток</w:t>
            </w:r>
            <w:proofErr w:type="spellEnd"/>
            <w:r w:rsidRPr="00277B91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694" w:type="dxa"/>
            <w:vAlign w:val="bottom"/>
          </w:tcPr>
          <w:p w14:paraId="7B95EFF1" w14:textId="77777777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7B91">
              <w:rPr>
                <w:w w:val="105"/>
                <w:sz w:val="24"/>
                <w:szCs w:val="24"/>
              </w:rPr>
              <w:t>2400</w:t>
            </w:r>
          </w:p>
        </w:tc>
        <w:tc>
          <w:tcPr>
            <w:tcW w:w="1843" w:type="dxa"/>
          </w:tcPr>
          <w:p w14:paraId="4222FB3E" w14:textId="32B4209B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636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1843" w:type="dxa"/>
          </w:tcPr>
          <w:p w14:paraId="530D5BC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7B91" w:rsidRPr="00277B91" w14:paraId="311D756D" w14:textId="77777777" w:rsidTr="000755F9">
        <w:trPr>
          <w:trHeight w:val="350"/>
        </w:trPr>
        <w:tc>
          <w:tcPr>
            <w:tcW w:w="879" w:type="dxa"/>
          </w:tcPr>
          <w:p w14:paraId="2407FDA6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14:paraId="619A9B20" w14:textId="25C5AFD3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Результат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от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переоценки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внеоборотных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активов,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не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включаемых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чистую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прибыль(убыток)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694" w:type="dxa"/>
            <w:vAlign w:val="bottom"/>
          </w:tcPr>
          <w:p w14:paraId="033E01F5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</w:tcPr>
          <w:p w14:paraId="7CDDB39F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040CDA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7B91" w:rsidRPr="00277B91" w14:paraId="36508FC6" w14:textId="77777777" w:rsidTr="000755F9">
        <w:trPr>
          <w:trHeight w:val="350"/>
        </w:trPr>
        <w:tc>
          <w:tcPr>
            <w:tcW w:w="879" w:type="dxa"/>
          </w:tcPr>
          <w:p w14:paraId="522EAB9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14:paraId="6378B2C4" w14:textId="0A12428C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Результат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от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прочих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операций,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не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включаемых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чистую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(убыток)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694" w:type="dxa"/>
            <w:vAlign w:val="bottom"/>
          </w:tcPr>
          <w:p w14:paraId="286EE1EC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2520</w:t>
            </w:r>
          </w:p>
        </w:tc>
        <w:tc>
          <w:tcPr>
            <w:tcW w:w="1843" w:type="dxa"/>
          </w:tcPr>
          <w:p w14:paraId="40DDD09C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898BB27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7B91" w:rsidRPr="00277B91" w14:paraId="25E9BDEB" w14:textId="77777777" w:rsidTr="000755F9">
        <w:trPr>
          <w:trHeight w:val="350"/>
        </w:trPr>
        <w:tc>
          <w:tcPr>
            <w:tcW w:w="879" w:type="dxa"/>
          </w:tcPr>
          <w:p w14:paraId="4BA87925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14:paraId="193C4E98" w14:textId="6624CDF6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Налог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на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от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операций,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результат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которых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не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включается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в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чистую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(убыток)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694" w:type="dxa"/>
            <w:vAlign w:val="bottom"/>
          </w:tcPr>
          <w:p w14:paraId="399FE201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2530</w:t>
            </w:r>
          </w:p>
        </w:tc>
        <w:tc>
          <w:tcPr>
            <w:tcW w:w="1843" w:type="dxa"/>
          </w:tcPr>
          <w:p w14:paraId="45AE1076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1BA5F60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7B91" w:rsidRPr="00277B91" w14:paraId="2F8F4D5B" w14:textId="77777777" w:rsidTr="000755F9">
        <w:trPr>
          <w:trHeight w:val="350"/>
        </w:trPr>
        <w:tc>
          <w:tcPr>
            <w:tcW w:w="879" w:type="dxa"/>
          </w:tcPr>
          <w:p w14:paraId="1327A442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14:paraId="72D5412E" w14:textId="5AAF01F4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Совокупный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финансовый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результат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694" w:type="dxa"/>
            <w:vAlign w:val="bottom"/>
          </w:tcPr>
          <w:p w14:paraId="7A326D4E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2500</w:t>
            </w:r>
          </w:p>
        </w:tc>
        <w:tc>
          <w:tcPr>
            <w:tcW w:w="1843" w:type="dxa"/>
          </w:tcPr>
          <w:p w14:paraId="7B98433E" w14:textId="79DC355E" w:rsidR="00766EA9" w:rsidRPr="00277B91" w:rsidRDefault="00766EA9" w:rsidP="000755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7B91">
              <w:rPr>
                <w:sz w:val="24"/>
                <w:szCs w:val="24"/>
                <w:lang w:val="ru-RU"/>
              </w:rPr>
              <w:t>636</w:t>
            </w:r>
            <w:r w:rsidR="00A43CE5" w:rsidRPr="00277B91">
              <w:rPr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1843" w:type="dxa"/>
          </w:tcPr>
          <w:p w14:paraId="1B588FBF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7B91" w:rsidRPr="00277B91" w14:paraId="0B2611E4" w14:textId="77777777" w:rsidTr="000755F9">
        <w:trPr>
          <w:trHeight w:val="350"/>
        </w:trPr>
        <w:tc>
          <w:tcPr>
            <w:tcW w:w="879" w:type="dxa"/>
          </w:tcPr>
          <w:p w14:paraId="27977407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14:paraId="784AED75" w14:textId="77777777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Справочно</w:t>
            </w:r>
          </w:p>
          <w:p w14:paraId="6D849531" w14:textId="55388B7F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Базовая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(убыток)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на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акцию</w:t>
            </w:r>
          </w:p>
        </w:tc>
        <w:tc>
          <w:tcPr>
            <w:tcW w:w="694" w:type="dxa"/>
            <w:vAlign w:val="bottom"/>
          </w:tcPr>
          <w:p w14:paraId="125C6407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</w:tcPr>
          <w:p w14:paraId="7D761151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5835A25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7B91" w:rsidRPr="00277B91" w14:paraId="100AA31B" w14:textId="77777777" w:rsidTr="000755F9">
        <w:trPr>
          <w:trHeight w:val="350"/>
        </w:trPr>
        <w:tc>
          <w:tcPr>
            <w:tcW w:w="879" w:type="dxa"/>
          </w:tcPr>
          <w:p w14:paraId="4E890024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14:paraId="78D73446" w14:textId="4934F1A8" w:rsidR="00766EA9" w:rsidRPr="00277B91" w:rsidRDefault="00766EA9" w:rsidP="000755F9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Разводненная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прибыль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(убыток)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на</w:t>
            </w:r>
            <w:r w:rsidR="00A43CE5" w:rsidRPr="00277B91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77B91">
              <w:rPr>
                <w:w w:val="105"/>
                <w:sz w:val="24"/>
                <w:szCs w:val="24"/>
                <w:lang w:val="ru-RU"/>
              </w:rPr>
              <w:t>акцию</w:t>
            </w:r>
          </w:p>
        </w:tc>
        <w:tc>
          <w:tcPr>
            <w:tcW w:w="694" w:type="dxa"/>
            <w:vAlign w:val="bottom"/>
          </w:tcPr>
          <w:p w14:paraId="72FD6168" w14:textId="77777777" w:rsidR="00766EA9" w:rsidRPr="00277B91" w:rsidRDefault="00766EA9" w:rsidP="000755F9">
            <w:pPr>
              <w:pStyle w:val="TableParagraph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277B91">
              <w:rPr>
                <w:w w:val="105"/>
                <w:sz w:val="24"/>
                <w:szCs w:val="24"/>
                <w:lang w:val="ru-RU"/>
              </w:rPr>
              <w:t>2910</w:t>
            </w:r>
          </w:p>
        </w:tc>
        <w:tc>
          <w:tcPr>
            <w:tcW w:w="1843" w:type="dxa"/>
          </w:tcPr>
          <w:p w14:paraId="7D8EB5E8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6E59178" w14:textId="77777777" w:rsidR="00766EA9" w:rsidRPr="00277B91" w:rsidRDefault="00766EA9" w:rsidP="000755F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31FF59D" w14:textId="77777777" w:rsidR="00766EA9" w:rsidRPr="00277B91" w:rsidRDefault="00766EA9" w:rsidP="00766EA9">
      <w:pPr>
        <w:rPr>
          <w:sz w:val="18"/>
        </w:rPr>
      </w:pPr>
    </w:p>
    <w:p w14:paraId="7E796A25" w14:textId="77777777" w:rsidR="000755F9" w:rsidRPr="00277B91" w:rsidRDefault="000755F9">
      <w:pPr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br w:type="page"/>
      </w:r>
    </w:p>
    <w:p w14:paraId="7C1E415A" w14:textId="58F65DCD" w:rsidR="00766EA9" w:rsidRPr="00277B91" w:rsidRDefault="00766EA9" w:rsidP="00766EA9">
      <w:pPr>
        <w:tabs>
          <w:tab w:val="left" w:pos="187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—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Баланс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на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конец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отчетного</w:t>
      </w:r>
      <w:r w:rsidR="00A43CE5" w:rsidRPr="00277B91">
        <w:rPr>
          <w:rFonts w:ascii="Times New Roman" w:hAnsi="Times New Roman" w:cs="Times New Roman"/>
          <w:sz w:val="28"/>
          <w:szCs w:val="28"/>
        </w:rPr>
        <w:t xml:space="preserve"> </w:t>
      </w:r>
      <w:r w:rsidRPr="00277B91">
        <w:rPr>
          <w:rFonts w:ascii="Times New Roman" w:hAnsi="Times New Roman" w:cs="Times New Roman"/>
          <w:sz w:val="28"/>
          <w:szCs w:val="28"/>
        </w:rPr>
        <w:t>периода(приложение)</w:t>
      </w:r>
    </w:p>
    <w:tbl>
      <w:tblPr>
        <w:tblStyle w:val="TableNormal"/>
        <w:tblW w:w="9214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42"/>
        <w:gridCol w:w="603"/>
        <w:gridCol w:w="1425"/>
        <w:gridCol w:w="1417"/>
        <w:gridCol w:w="1418"/>
      </w:tblGrid>
      <w:tr w:rsidR="00277B91" w:rsidRPr="00277B91" w14:paraId="33B8A4C7" w14:textId="77777777" w:rsidTr="000755F9">
        <w:trPr>
          <w:trHeight w:val="655"/>
        </w:trPr>
        <w:tc>
          <w:tcPr>
            <w:tcW w:w="709" w:type="dxa"/>
            <w:vAlign w:val="center"/>
          </w:tcPr>
          <w:p w14:paraId="2FBE182E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2" w:type="dxa"/>
            <w:vAlign w:val="center"/>
          </w:tcPr>
          <w:p w14:paraId="16F18525" w14:textId="3867B14E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Наименование</w:t>
            </w:r>
            <w:r w:rsidR="00A43CE5" w:rsidRPr="00277B91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показателя</w:t>
            </w:r>
          </w:p>
        </w:tc>
        <w:tc>
          <w:tcPr>
            <w:tcW w:w="603" w:type="dxa"/>
            <w:vAlign w:val="center"/>
          </w:tcPr>
          <w:p w14:paraId="36102270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lang w:val="ru-RU"/>
              </w:rPr>
              <w:t>Код</w:t>
            </w:r>
          </w:p>
        </w:tc>
        <w:tc>
          <w:tcPr>
            <w:tcW w:w="1425" w:type="dxa"/>
            <w:vAlign w:val="center"/>
          </w:tcPr>
          <w:p w14:paraId="2405F1BD" w14:textId="10B12824" w:rsidR="00766EA9" w:rsidRPr="00277B91" w:rsidRDefault="00766EA9" w:rsidP="000755F9">
            <w:pPr>
              <w:tabs>
                <w:tab w:val="left" w:pos="948"/>
                <w:tab w:val="left" w:pos="1263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31</w:t>
            </w:r>
            <w:r w:rsidR="00A43CE5"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декабря</w:t>
            </w:r>
            <w:r w:rsidR="00A43CE5"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2022г.</w:t>
            </w:r>
          </w:p>
        </w:tc>
        <w:tc>
          <w:tcPr>
            <w:tcW w:w="1417" w:type="dxa"/>
            <w:vAlign w:val="center"/>
          </w:tcPr>
          <w:p w14:paraId="1317AB57" w14:textId="7F1462AC" w:rsidR="00766EA9" w:rsidRPr="00277B91" w:rsidRDefault="00766EA9" w:rsidP="000755F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31</w:t>
            </w:r>
            <w:r w:rsidR="00A43CE5" w:rsidRPr="00277B91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декабря</w:t>
            </w:r>
            <w:r w:rsidR="00A43CE5" w:rsidRPr="00277B91">
              <w:rPr>
                <w:rFonts w:ascii="Times New Roman" w:eastAsia="Times New Roman" w:hAnsi="Times New Roman" w:cs="Times New Roman"/>
                <w:spacing w:val="-42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2021</w:t>
            </w:r>
            <w:r w:rsidR="00A43CE5"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418" w:type="dxa"/>
            <w:vAlign w:val="center"/>
          </w:tcPr>
          <w:p w14:paraId="0E14ED9E" w14:textId="35AF66F0" w:rsidR="00766EA9" w:rsidRPr="00277B91" w:rsidRDefault="00766EA9" w:rsidP="000755F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31</w:t>
            </w:r>
            <w:r w:rsidR="00A43CE5" w:rsidRPr="00277B91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декабря</w:t>
            </w:r>
          </w:p>
          <w:p w14:paraId="53EC850A" w14:textId="77777777" w:rsidR="00766EA9" w:rsidRPr="00277B91" w:rsidRDefault="00766EA9" w:rsidP="000755F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2020г.</w:t>
            </w:r>
          </w:p>
        </w:tc>
      </w:tr>
      <w:tr w:rsidR="00277B91" w:rsidRPr="00277B91" w14:paraId="79DE4074" w14:textId="77777777" w:rsidTr="000755F9">
        <w:trPr>
          <w:trHeight w:val="469"/>
        </w:trPr>
        <w:tc>
          <w:tcPr>
            <w:tcW w:w="709" w:type="dxa"/>
            <w:vAlign w:val="center"/>
          </w:tcPr>
          <w:p w14:paraId="2755F08C" w14:textId="77777777" w:rsidR="000755F9" w:rsidRPr="00277B91" w:rsidRDefault="000755F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vAlign w:val="center"/>
          </w:tcPr>
          <w:p w14:paraId="33C000B2" w14:textId="77777777" w:rsidR="000755F9" w:rsidRPr="00277B91" w:rsidRDefault="000755F9" w:rsidP="000755F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АКТИВ</w:t>
            </w:r>
          </w:p>
          <w:p w14:paraId="26F9F27E" w14:textId="29272E89" w:rsidR="000755F9" w:rsidRPr="00277B91" w:rsidRDefault="000755F9" w:rsidP="000755F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b/>
              </w:rPr>
              <w:t>I</w:t>
            </w:r>
            <w:r w:rsidRPr="00277B91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277B91">
              <w:rPr>
                <w:rFonts w:ascii="Times New Roman" w:eastAsia="Times New Roman" w:hAnsi="Times New Roman" w:cs="Times New Roman"/>
                <w:b/>
                <w:spacing w:val="11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lang w:val="ru-RU"/>
              </w:rPr>
              <w:t>ВНЕОБОРОТНЫЕ</w:t>
            </w:r>
            <w:r w:rsidRPr="00277B91">
              <w:rPr>
                <w:rFonts w:ascii="Times New Roman" w:eastAsia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  <w:lang w:val="ru-RU"/>
              </w:rPr>
              <w:t>АКТИВЫ</w:t>
            </w:r>
          </w:p>
        </w:tc>
        <w:tc>
          <w:tcPr>
            <w:tcW w:w="603" w:type="dxa"/>
            <w:vAlign w:val="bottom"/>
          </w:tcPr>
          <w:p w14:paraId="5DD89820" w14:textId="77777777" w:rsidR="000755F9" w:rsidRPr="00277B91" w:rsidRDefault="000755F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vAlign w:val="center"/>
          </w:tcPr>
          <w:p w14:paraId="5950E0FC" w14:textId="77777777" w:rsidR="000755F9" w:rsidRPr="00277B91" w:rsidRDefault="000755F9" w:rsidP="000755F9">
            <w:pPr>
              <w:tabs>
                <w:tab w:val="left" w:pos="948"/>
                <w:tab w:val="left" w:pos="1263"/>
              </w:tabs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1417" w:type="dxa"/>
            <w:vAlign w:val="center"/>
          </w:tcPr>
          <w:p w14:paraId="0ED409D4" w14:textId="77777777" w:rsidR="000755F9" w:rsidRPr="00277B91" w:rsidRDefault="000755F9" w:rsidP="000755F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1418" w:type="dxa"/>
            <w:vAlign w:val="center"/>
          </w:tcPr>
          <w:p w14:paraId="7789BB2A" w14:textId="77777777" w:rsidR="000755F9" w:rsidRPr="00277B91" w:rsidRDefault="000755F9" w:rsidP="000755F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</w:p>
        </w:tc>
      </w:tr>
      <w:tr w:rsidR="00277B91" w:rsidRPr="00277B91" w14:paraId="5629750A" w14:textId="77777777" w:rsidTr="000755F9">
        <w:trPr>
          <w:trHeight w:val="341"/>
        </w:trPr>
        <w:tc>
          <w:tcPr>
            <w:tcW w:w="709" w:type="dxa"/>
          </w:tcPr>
          <w:p w14:paraId="4D963F7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2" w:type="dxa"/>
          </w:tcPr>
          <w:p w14:paraId="128E3A71" w14:textId="0F0D0878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lang w:val="ru-RU"/>
              </w:rPr>
              <w:t>Нематериальные</w:t>
            </w:r>
            <w:r w:rsidR="00A43CE5" w:rsidRPr="00277B9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активы</w:t>
            </w:r>
          </w:p>
        </w:tc>
        <w:tc>
          <w:tcPr>
            <w:tcW w:w="603" w:type="dxa"/>
            <w:vAlign w:val="bottom"/>
          </w:tcPr>
          <w:p w14:paraId="698A2A40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1110</w:t>
            </w:r>
          </w:p>
        </w:tc>
        <w:tc>
          <w:tcPr>
            <w:tcW w:w="1425" w:type="dxa"/>
          </w:tcPr>
          <w:p w14:paraId="7483B9C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C7A1F8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417F54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FA9D8B1" w14:textId="77777777" w:rsidTr="000755F9">
        <w:trPr>
          <w:trHeight w:val="245"/>
        </w:trPr>
        <w:tc>
          <w:tcPr>
            <w:tcW w:w="709" w:type="dxa"/>
          </w:tcPr>
          <w:p w14:paraId="0F7BEF2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209281F0" w14:textId="1FAB4F4C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  <w:w w:val="105"/>
              </w:rPr>
              <w:t>Результаты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30"/>
                <w:w w:val="10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  <w:w w:val="105"/>
              </w:rPr>
              <w:t>исследований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28"/>
                <w:w w:val="105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pacing w:val="27"/>
                <w:w w:val="10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  <w:w w:val="105"/>
              </w:rPr>
              <w:t>разработок</w:t>
            </w:r>
            <w:proofErr w:type="spellEnd"/>
          </w:p>
        </w:tc>
        <w:tc>
          <w:tcPr>
            <w:tcW w:w="603" w:type="dxa"/>
            <w:vAlign w:val="bottom"/>
          </w:tcPr>
          <w:p w14:paraId="2F8F94B4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1120</w:t>
            </w:r>
          </w:p>
        </w:tc>
        <w:tc>
          <w:tcPr>
            <w:tcW w:w="1425" w:type="dxa"/>
          </w:tcPr>
          <w:p w14:paraId="32487FE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2608C5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CF4353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00183544" w14:textId="77777777" w:rsidTr="000755F9">
        <w:trPr>
          <w:trHeight w:val="245"/>
        </w:trPr>
        <w:tc>
          <w:tcPr>
            <w:tcW w:w="709" w:type="dxa"/>
          </w:tcPr>
          <w:p w14:paraId="61EADF2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0A80E2AC" w14:textId="0170DD4E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Нематериальные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поисковые</w:t>
            </w:r>
            <w:proofErr w:type="spellEnd"/>
            <w:r w:rsidR="000755F9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603" w:type="dxa"/>
            <w:vAlign w:val="bottom"/>
          </w:tcPr>
          <w:p w14:paraId="0D8496BC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1130</w:t>
            </w:r>
          </w:p>
        </w:tc>
        <w:tc>
          <w:tcPr>
            <w:tcW w:w="1425" w:type="dxa"/>
          </w:tcPr>
          <w:p w14:paraId="3297714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6E0A4F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325E6E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53DAE2CC" w14:textId="77777777" w:rsidTr="000755F9">
        <w:trPr>
          <w:trHeight w:val="245"/>
        </w:trPr>
        <w:tc>
          <w:tcPr>
            <w:tcW w:w="709" w:type="dxa"/>
          </w:tcPr>
          <w:p w14:paraId="3BC0232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55118AE0" w14:textId="014CB785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Материальные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поисковые</w:t>
            </w:r>
            <w:proofErr w:type="spellEnd"/>
            <w:r w:rsidR="000755F9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603" w:type="dxa"/>
            <w:vAlign w:val="bottom"/>
          </w:tcPr>
          <w:p w14:paraId="1D09969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1140</w:t>
            </w:r>
          </w:p>
        </w:tc>
        <w:tc>
          <w:tcPr>
            <w:tcW w:w="1425" w:type="dxa"/>
          </w:tcPr>
          <w:p w14:paraId="13E2987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700BC6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2481F0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0A6852FC" w14:textId="77777777" w:rsidTr="000755F9">
        <w:trPr>
          <w:trHeight w:val="245"/>
        </w:trPr>
        <w:tc>
          <w:tcPr>
            <w:tcW w:w="709" w:type="dxa"/>
          </w:tcPr>
          <w:p w14:paraId="0F3BA02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7D7C9FAF" w14:textId="219DF9FC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  <w:w w:val="105"/>
              </w:rPr>
              <w:t>Основные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  <w:w w:val="105"/>
              </w:rPr>
              <w:t>средства</w:t>
            </w:r>
            <w:proofErr w:type="spellEnd"/>
          </w:p>
        </w:tc>
        <w:tc>
          <w:tcPr>
            <w:tcW w:w="603" w:type="dxa"/>
            <w:vAlign w:val="bottom"/>
          </w:tcPr>
          <w:p w14:paraId="3106E566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1150</w:t>
            </w:r>
          </w:p>
        </w:tc>
        <w:tc>
          <w:tcPr>
            <w:tcW w:w="1425" w:type="dxa"/>
          </w:tcPr>
          <w:p w14:paraId="709B5863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29AC21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6154E4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36C94A70" w14:textId="77777777" w:rsidTr="000755F9">
        <w:trPr>
          <w:trHeight w:val="479"/>
        </w:trPr>
        <w:tc>
          <w:tcPr>
            <w:tcW w:w="709" w:type="dxa"/>
          </w:tcPr>
          <w:p w14:paraId="5F443D9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57FB1ACD" w14:textId="42DDBC99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lang w:val="ru-RU"/>
              </w:rPr>
              <w:t>Доходные</w:t>
            </w:r>
            <w:r w:rsidR="00A43CE5" w:rsidRPr="00277B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вложения</w:t>
            </w:r>
            <w:r w:rsidR="00A43CE5" w:rsidRPr="00277B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43CE5" w:rsidRPr="00277B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материальные</w:t>
            </w:r>
            <w:r w:rsidR="00A43CE5" w:rsidRPr="00277B91">
              <w:rPr>
                <w:rFonts w:ascii="Times New Roman" w:eastAsia="Times New Roman" w:hAnsi="Times New Roman" w:cs="Times New Roman"/>
                <w:spacing w:val="-40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603" w:type="dxa"/>
            <w:vAlign w:val="bottom"/>
          </w:tcPr>
          <w:p w14:paraId="4D8AC764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1160</w:t>
            </w:r>
          </w:p>
        </w:tc>
        <w:tc>
          <w:tcPr>
            <w:tcW w:w="1425" w:type="dxa"/>
          </w:tcPr>
          <w:p w14:paraId="60101B9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50089D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0B5BAB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C6FDBE4" w14:textId="77777777" w:rsidTr="000755F9">
        <w:trPr>
          <w:trHeight w:val="245"/>
        </w:trPr>
        <w:tc>
          <w:tcPr>
            <w:tcW w:w="709" w:type="dxa"/>
          </w:tcPr>
          <w:p w14:paraId="63396E7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2D50E6BD" w14:textId="4592AA14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Финансовые</w:t>
            </w:r>
            <w:proofErr w:type="spellEnd"/>
            <w:r w:rsidR="000755F9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вложения</w:t>
            </w:r>
            <w:proofErr w:type="spellEnd"/>
          </w:p>
        </w:tc>
        <w:tc>
          <w:tcPr>
            <w:tcW w:w="603" w:type="dxa"/>
            <w:vAlign w:val="bottom"/>
          </w:tcPr>
          <w:p w14:paraId="13B0AA0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1170</w:t>
            </w:r>
          </w:p>
        </w:tc>
        <w:tc>
          <w:tcPr>
            <w:tcW w:w="1425" w:type="dxa"/>
          </w:tcPr>
          <w:p w14:paraId="7B772E9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6447B6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C3FF39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1294BD9" w14:textId="77777777" w:rsidTr="000755F9">
        <w:trPr>
          <w:trHeight w:val="245"/>
        </w:trPr>
        <w:tc>
          <w:tcPr>
            <w:tcW w:w="709" w:type="dxa"/>
          </w:tcPr>
          <w:p w14:paraId="5A5387F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51946CF8" w14:textId="6E375B1D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Отложенные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налоговые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603" w:type="dxa"/>
            <w:vAlign w:val="bottom"/>
          </w:tcPr>
          <w:p w14:paraId="46253631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1180</w:t>
            </w:r>
          </w:p>
        </w:tc>
        <w:tc>
          <w:tcPr>
            <w:tcW w:w="1425" w:type="dxa"/>
          </w:tcPr>
          <w:p w14:paraId="1C9CD65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7D66CB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81678E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EDFB30F" w14:textId="77777777" w:rsidTr="000755F9">
        <w:trPr>
          <w:trHeight w:val="228"/>
        </w:trPr>
        <w:tc>
          <w:tcPr>
            <w:tcW w:w="709" w:type="dxa"/>
          </w:tcPr>
          <w:p w14:paraId="084FAF6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7409E281" w14:textId="2ED3337A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внеоборотные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603" w:type="dxa"/>
            <w:vAlign w:val="bottom"/>
          </w:tcPr>
          <w:p w14:paraId="3A435D02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1190</w:t>
            </w:r>
          </w:p>
        </w:tc>
        <w:tc>
          <w:tcPr>
            <w:tcW w:w="1425" w:type="dxa"/>
          </w:tcPr>
          <w:p w14:paraId="4553F02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0315E5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0FC01D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729F883" w14:textId="77777777" w:rsidTr="000755F9">
        <w:trPr>
          <w:trHeight w:val="231"/>
        </w:trPr>
        <w:tc>
          <w:tcPr>
            <w:tcW w:w="709" w:type="dxa"/>
          </w:tcPr>
          <w:p w14:paraId="06E4F60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8BF517F" w14:textId="261F7A71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разделу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03" w:type="dxa"/>
            <w:vAlign w:val="bottom"/>
          </w:tcPr>
          <w:p w14:paraId="7EA63EA3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1100</w:t>
            </w:r>
          </w:p>
        </w:tc>
        <w:tc>
          <w:tcPr>
            <w:tcW w:w="1425" w:type="dxa"/>
          </w:tcPr>
          <w:p w14:paraId="4ABDFAAF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546F4F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E31CA4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50C1A5BC" w14:textId="77777777" w:rsidTr="000755F9">
        <w:trPr>
          <w:trHeight w:val="231"/>
        </w:trPr>
        <w:tc>
          <w:tcPr>
            <w:tcW w:w="709" w:type="dxa"/>
            <w:vAlign w:val="center"/>
          </w:tcPr>
          <w:p w14:paraId="18BB84C8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vAlign w:val="center"/>
          </w:tcPr>
          <w:p w14:paraId="36129C6C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7B91">
              <w:rPr>
                <w:rFonts w:ascii="Times New Roman" w:eastAsia="Times New Roman" w:hAnsi="Times New Roman" w:cs="Times New Roman"/>
                <w:b/>
              </w:rPr>
              <w:t>II.</w:t>
            </w:r>
            <w:r w:rsidRPr="00277B91">
              <w:rPr>
                <w:rFonts w:ascii="Times New Roman" w:eastAsia="Times New Roman" w:hAnsi="Times New Roman" w:cs="Times New Roman"/>
                <w:b/>
                <w:spacing w:val="13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</w:rPr>
              <w:t>ОБОРОТНЫЕ</w:t>
            </w:r>
            <w:r w:rsidRPr="00277B91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b/>
              </w:rPr>
              <w:t>АКТИВЫ</w:t>
            </w:r>
          </w:p>
          <w:p w14:paraId="6CE1BA5B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03" w:type="dxa"/>
            <w:vAlign w:val="bottom"/>
          </w:tcPr>
          <w:p w14:paraId="2AB71CC3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1425" w:type="dxa"/>
            <w:vAlign w:val="center"/>
          </w:tcPr>
          <w:p w14:paraId="4DD7274D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20B933B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11C2B9B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49748505" w14:textId="77777777" w:rsidTr="000755F9">
        <w:trPr>
          <w:trHeight w:val="288"/>
        </w:trPr>
        <w:tc>
          <w:tcPr>
            <w:tcW w:w="709" w:type="dxa"/>
          </w:tcPr>
          <w:p w14:paraId="402F709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32332D1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Запасы</w:t>
            </w:r>
            <w:proofErr w:type="spellEnd"/>
          </w:p>
        </w:tc>
        <w:tc>
          <w:tcPr>
            <w:tcW w:w="603" w:type="dxa"/>
            <w:vAlign w:val="bottom"/>
          </w:tcPr>
          <w:p w14:paraId="1615BAEC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1210</w:t>
            </w:r>
          </w:p>
        </w:tc>
        <w:tc>
          <w:tcPr>
            <w:tcW w:w="1425" w:type="dxa"/>
          </w:tcPr>
          <w:p w14:paraId="5AB0B27F" w14:textId="16B155D8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207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417" w:type="dxa"/>
          </w:tcPr>
          <w:p w14:paraId="47BC85E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669F1F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D07D8E1" w14:textId="77777777" w:rsidTr="000755F9">
        <w:trPr>
          <w:trHeight w:val="479"/>
        </w:trPr>
        <w:tc>
          <w:tcPr>
            <w:tcW w:w="709" w:type="dxa"/>
          </w:tcPr>
          <w:p w14:paraId="161FE71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60F006E9" w14:textId="2267ED66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Налог</w:t>
            </w:r>
            <w:r w:rsidR="00A43CE5" w:rsidRPr="00277B9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="00A43CE5" w:rsidRPr="00277B91">
              <w:rPr>
                <w:rFonts w:ascii="Times New Roman" w:eastAsia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добавленную</w:t>
            </w:r>
            <w:r w:rsidR="00A43CE5" w:rsidRPr="00277B91">
              <w:rPr>
                <w:rFonts w:ascii="Times New Roman" w:eastAsia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стоимость</w:t>
            </w:r>
            <w:r w:rsidR="00A43CE5" w:rsidRPr="00277B91">
              <w:rPr>
                <w:rFonts w:ascii="Times New Roman" w:eastAsia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="00A43CE5" w:rsidRPr="00277B91">
              <w:rPr>
                <w:rFonts w:ascii="Times New Roman" w:eastAsia="Times New Roman" w:hAnsi="Times New Roman" w:cs="Times New Roman"/>
                <w:spacing w:val="-41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приобретенным</w:t>
            </w:r>
            <w:r w:rsidR="00A43CE5" w:rsidRPr="00277B91">
              <w:rPr>
                <w:rFonts w:ascii="Times New Roman" w:eastAsia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ценностям</w:t>
            </w:r>
          </w:p>
        </w:tc>
        <w:tc>
          <w:tcPr>
            <w:tcW w:w="603" w:type="dxa"/>
            <w:vAlign w:val="bottom"/>
          </w:tcPr>
          <w:p w14:paraId="5E490726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1220</w:t>
            </w:r>
          </w:p>
        </w:tc>
        <w:tc>
          <w:tcPr>
            <w:tcW w:w="1425" w:type="dxa"/>
          </w:tcPr>
          <w:p w14:paraId="32A4182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C3F070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8FD6B3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586A27C9" w14:textId="77777777" w:rsidTr="000755F9">
        <w:trPr>
          <w:trHeight w:val="245"/>
        </w:trPr>
        <w:tc>
          <w:tcPr>
            <w:tcW w:w="709" w:type="dxa"/>
          </w:tcPr>
          <w:p w14:paraId="211801C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310951E3" w14:textId="3D03D2D8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Дебиторская</w:t>
            </w:r>
            <w:proofErr w:type="spellEnd"/>
            <w:r w:rsidR="000755F9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603" w:type="dxa"/>
            <w:vAlign w:val="bottom"/>
          </w:tcPr>
          <w:p w14:paraId="4D975173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1230</w:t>
            </w:r>
          </w:p>
        </w:tc>
        <w:tc>
          <w:tcPr>
            <w:tcW w:w="1425" w:type="dxa"/>
          </w:tcPr>
          <w:p w14:paraId="411C7667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BF72E26" w14:textId="49F7913B" w:rsidR="00766EA9" w:rsidRPr="00A50BA3" w:rsidRDefault="00A50BA3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140 000</w:t>
            </w:r>
          </w:p>
        </w:tc>
        <w:tc>
          <w:tcPr>
            <w:tcW w:w="1418" w:type="dxa"/>
          </w:tcPr>
          <w:p w14:paraId="54B254C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686ABF7" w14:textId="77777777" w:rsidTr="000755F9">
        <w:trPr>
          <w:trHeight w:val="479"/>
        </w:trPr>
        <w:tc>
          <w:tcPr>
            <w:tcW w:w="709" w:type="dxa"/>
          </w:tcPr>
          <w:p w14:paraId="7B85224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E3470FB" w14:textId="2EAB5452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lang w:val="ru-RU"/>
              </w:rPr>
              <w:t>Финансовые</w:t>
            </w:r>
            <w:r w:rsidR="00A43CE5" w:rsidRPr="00277B91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вложения</w:t>
            </w:r>
            <w:r w:rsidR="00A43CE5" w:rsidRPr="00277B91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="000755F9" w:rsidRPr="00277B9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исключением</w:t>
            </w:r>
            <w:r w:rsidR="00A43CE5" w:rsidRPr="00277B9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денежных</w:t>
            </w:r>
            <w:r w:rsidR="00A43CE5" w:rsidRPr="00277B91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val="ru-RU"/>
              </w:rPr>
              <w:t>эквивалентов)</w:t>
            </w:r>
          </w:p>
        </w:tc>
        <w:tc>
          <w:tcPr>
            <w:tcW w:w="603" w:type="dxa"/>
            <w:vAlign w:val="bottom"/>
          </w:tcPr>
          <w:p w14:paraId="7608D872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1240</w:t>
            </w:r>
          </w:p>
        </w:tc>
        <w:tc>
          <w:tcPr>
            <w:tcW w:w="1425" w:type="dxa"/>
          </w:tcPr>
          <w:p w14:paraId="4C648AD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82F5D0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C0FD5B7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05E8D677" w14:textId="77777777" w:rsidTr="000755F9">
        <w:trPr>
          <w:trHeight w:val="479"/>
        </w:trPr>
        <w:tc>
          <w:tcPr>
            <w:tcW w:w="709" w:type="dxa"/>
          </w:tcPr>
          <w:p w14:paraId="577FFE7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64511B7A" w14:textId="19D1AF71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Денежные</w:t>
            </w:r>
            <w:r w:rsidR="00A43CE5" w:rsidRPr="00277B91">
              <w:rPr>
                <w:rFonts w:ascii="Times New Roman" w:eastAsia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средства</w:t>
            </w:r>
            <w:r w:rsidR="00A43CE5" w:rsidRPr="00277B91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="00A43CE5" w:rsidRPr="00277B91">
              <w:rPr>
                <w:rFonts w:ascii="Times New Roman" w:eastAsia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денежные</w:t>
            </w:r>
            <w:r w:rsidR="00A43CE5" w:rsidRPr="00277B91">
              <w:rPr>
                <w:rFonts w:ascii="Times New Roman" w:eastAsia="Times New Roman" w:hAnsi="Times New Roman" w:cs="Times New Roman"/>
                <w:spacing w:val="-41"/>
                <w:w w:val="105"/>
                <w:lang w:val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эквиваленты</w:t>
            </w:r>
          </w:p>
        </w:tc>
        <w:tc>
          <w:tcPr>
            <w:tcW w:w="603" w:type="dxa"/>
            <w:vAlign w:val="bottom"/>
          </w:tcPr>
          <w:p w14:paraId="5FC90F8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1250</w:t>
            </w:r>
          </w:p>
        </w:tc>
        <w:tc>
          <w:tcPr>
            <w:tcW w:w="1425" w:type="dxa"/>
          </w:tcPr>
          <w:p w14:paraId="3F65481E" w14:textId="023331C9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996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1417" w:type="dxa"/>
          </w:tcPr>
          <w:p w14:paraId="2B8C88D5" w14:textId="3F58955C" w:rsidR="00766EA9" w:rsidRPr="00A50BA3" w:rsidRDefault="00A50BA3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210 000</w:t>
            </w:r>
          </w:p>
        </w:tc>
        <w:tc>
          <w:tcPr>
            <w:tcW w:w="1418" w:type="dxa"/>
          </w:tcPr>
          <w:p w14:paraId="496A165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9C2B9F6" w14:textId="77777777" w:rsidTr="000755F9">
        <w:trPr>
          <w:trHeight w:val="228"/>
        </w:trPr>
        <w:tc>
          <w:tcPr>
            <w:tcW w:w="709" w:type="dxa"/>
          </w:tcPr>
          <w:p w14:paraId="50783D3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2FD04FDA" w14:textId="624D599A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оборотные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603" w:type="dxa"/>
            <w:vAlign w:val="bottom"/>
          </w:tcPr>
          <w:p w14:paraId="659429DF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1260</w:t>
            </w:r>
          </w:p>
        </w:tc>
        <w:tc>
          <w:tcPr>
            <w:tcW w:w="1425" w:type="dxa"/>
          </w:tcPr>
          <w:p w14:paraId="00173B6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64E039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9ED257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86069E3" w14:textId="77777777" w:rsidTr="000755F9">
        <w:trPr>
          <w:trHeight w:val="231"/>
        </w:trPr>
        <w:tc>
          <w:tcPr>
            <w:tcW w:w="709" w:type="dxa"/>
          </w:tcPr>
          <w:p w14:paraId="2E64EC6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70CF1E89" w14:textId="6DAED434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 w:rsidRPr="00277B91">
              <w:rPr>
                <w:rFonts w:ascii="Times New Roman" w:eastAsia="Times New Roman" w:hAnsi="Times New Roman" w:cs="Times New Roman"/>
              </w:rPr>
              <w:t>разделу</w:t>
            </w:r>
            <w:proofErr w:type="spellEnd"/>
            <w:r w:rsidR="00A43CE5" w:rsidRPr="00277B9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03" w:type="dxa"/>
            <w:vAlign w:val="bottom"/>
          </w:tcPr>
          <w:p w14:paraId="54D36128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1200</w:t>
            </w:r>
          </w:p>
        </w:tc>
        <w:tc>
          <w:tcPr>
            <w:tcW w:w="1425" w:type="dxa"/>
          </w:tcPr>
          <w:p w14:paraId="4C43313E" w14:textId="3C205A84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204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417" w:type="dxa"/>
          </w:tcPr>
          <w:p w14:paraId="48C4FF1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87A56C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1759216" w14:textId="77777777" w:rsidTr="000755F9">
        <w:trPr>
          <w:trHeight w:val="245"/>
        </w:trPr>
        <w:tc>
          <w:tcPr>
            <w:tcW w:w="709" w:type="dxa"/>
          </w:tcPr>
          <w:p w14:paraId="45CAEF8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553BB27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</w:rPr>
            </w:pPr>
            <w:r w:rsidRPr="00277B91">
              <w:rPr>
                <w:rFonts w:ascii="Times New Roman" w:eastAsia="Times New Roman" w:hAnsi="Times New Roman" w:cs="Times New Roman"/>
                <w:b/>
                <w:w w:val="105"/>
              </w:rPr>
              <w:t>БАЛАНС</w:t>
            </w:r>
          </w:p>
        </w:tc>
        <w:tc>
          <w:tcPr>
            <w:tcW w:w="603" w:type="dxa"/>
            <w:vAlign w:val="bottom"/>
          </w:tcPr>
          <w:p w14:paraId="483F87FB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w w:val="105"/>
              </w:rPr>
              <w:t>1600</w:t>
            </w:r>
          </w:p>
        </w:tc>
        <w:tc>
          <w:tcPr>
            <w:tcW w:w="1425" w:type="dxa"/>
          </w:tcPr>
          <w:p w14:paraId="48508698" w14:textId="0F2F0E12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204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417" w:type="dxa"/>
          </w:tcPr>
          <w:p w14:paraId="544849F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44A4CE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3954FA7E" w14:textId="77777777" w:rsidTr="000755F9">
        <w:trPr>
          <w:trHeight w:val="533"/>
        </w:trPr>
        <w:tc>
          <w:tcPr>
            <w:tcW w:w="709" w:type="dxa"/>
            <w:vAlign w:val="center"/>
          </w:tcPr>
          <w:p w14:paraId="348FDFD7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vAlign w:val="center"/>
          </w:tcPr>
          <w:p w14:paraId="42E9BF5C" w14:textId="0709ACCA" w:rsidR="00DE49B2" w:rsidRPr="00277B91" w:rsidRDefault="00DE49B2" w:rsidP="000755F9">
            <w:pPr>
              <w:pStyle w:val="TableParagraph"/>
              <w:jc w:val="center"/>
              <w:rPr>
                <w:b/>
                <w:lang w:val="ru-RU"/>
              </w:rPr>
            </w:pPr>
            <w:r w:rsidRPr="00277B91">
              <w:rPr>
                <w:b/>
                <w:w w:val="105"/>
                <w:lang w:val="ru-RU"/>
              </w:rPr>
              <w:t>ПАССИВ</w:t>
            </w:r>
          </w:p>
          <w:p w14:paraId="0E8B0091" w14:textId="1C5F1732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277B91">
              <w:rPr>
                <w:rFonts w:ascii="Times New Roman" w:hAnsi="Times New Roman" w:cs="Times New Roman"/>
                <w:b/>
                <w:spacing w:val="-3"/>
              </w:rPr>
              <w:t>III</w:t>
            </w:r>
            <w:r w:rsidRPr="00277B91">
              <w:rPr>
                <w:rFonts w:ascii="Times New Roman" w:hAnsi="Times New Roman" w:cs="Times New Roman"/>
                <w:b/>
                <w:spacing w:val="-3"/>
                <w:lang w:val="ru-RU"/>
              </w:rPr>
              <w:t>.</w:t>
            </w:r>
            <w:r w:rsidRPr="00277B91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spacing w:val="-2"/>
                <w:lang w:val="ru-RU"/>
              </w:rPr>
              <w:t>КАПИТАЛ</w:t>
            </w:r>
            <w:r w:rsidRPr="00277B91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spacing w:val="-2"/>
                <w:lang w:val="ru-RU"/>
              </w:rPr>
              <w:t>И</w:t>
            </w:r>
            <w:r w:rsidRPr="00277B91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spacing w:val="-2"/>
                <w:lang w:val="ru-RU"/>
              </w:rPr>
              <w:t>РЕЗЕРВЫ</w:t>
            </w:r>
          </w:p>
        </w:tc>
        <w:tc>
          <w:tcPr>
            <w:tcW w:w="603" w:type="dxa"/>
            <w:vAlign w:val="bottom"/>
          </w:tcPr>
          <w:p w14:paraId="05A17CC4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1425" w:type="dxa"/>
            <w:vAlign w:val="center"/>
          </w:tcPr>
          <w:p w14:paraId="1F3C26A0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1A27D2C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1A8F1E7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77B91" w:rsidRPr="00277B91" w14:paraId="05BE239D" w14:textId="77777777" w:rsidTr="000755F9">
        <w:trPr>
          <w:trHeight w:val="894"/>
        </w:trPr>
        <w:tc>
          <w:tcPr>
            <w:tcW w:w="709" w:type="dxa"/>
          </w:tcPr>
          <w:p w14:paraId="7672312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2" w:type="dxa"/>
          </w:tcPr>
          <w:p w14:paraId="7FB33668" w14:textId="6952DF56" w:rsidR="00766EA9" w:rsidRPr="00277B91" w:rsidRDefault="00766EA9" w:rsidP="000755F9">
            <w:pPr>
              <w:pStyle w:val="TableParagraph"/>
              <w:rPr>
                <w:lang w:val="ru-RU"/>
              </w:rPr>
            </w:pPr>
            <w:r w:rsidRPr="00277B91">
              <w:rPr>
                <w:lang w:val="ru-RU"/>
              </w:rPr>
              <w:t>Уставный</w:t>
            </w:r>
            <w:r w:rsidR="00A43CE5" w:rsidRPr="00277B91">
              <w:rPr>
                <w:spacing w:val="1"/>
                <w:lang w:val="ru-RU"/>
              </w:rPr>
              <w:t xml:space="preserve"> </w:t>
            </w:r>
            <w:r w:rsidRPr="00277B91">
              <w:rPr>
                <w:lang w:val="ru-RU"/>
              </w:rPr>
              <w:t>капитал</w:t>
            </w:r>
            <w:r w:rsidR="00A43CE5" w:rsidRPr="00277B91">
              <w:rPr>
                <w:lang w:val="ru-RU"/>
              </w:rPr>
              <w:t xml:space="preserve"> </w:t>
            </w:r>
            <w:r w:rsidRPr="00277B91">
              <w:rPr>
                <w:lang w:val="ru-RU"/>
              </w:rPr>
              <w:t>(складочный</w:t>
            </w:r>
            <w:r w:rsidR="00A43CE5" w:rsidRPr="00277B91">
              <w:rPr>
                <w:spacing w:val="1"/>
                <w:lang w:val="ru-RU"/>
              </w:rPr>
              <w:t xml:space="preserve"> </w:t>
            </w:r>
            <w:r w:rsidRPr="00277B91">
              <w:rPr>
                <w:lang w:val="ru-RU"/>
              </w:rPr>
              <w:t>капитал,</w:t>
            </w:r>
            <w:r w:rsidR="00A43CE5" w:rsidRPr="00277B91">
              <w:rPr>
                <w:spacing w:val="4"/>
                <w:lang w:val="ru-RU"/>
              </w:rPr>
              <w:t xml:space="preserve"> </w:t>
            </w:r>
            <w:r w:rsidRPr="00277B91">
              <w:rPr>
                <w:lang w:val="ru-RU"/>
              </w:rPr>
              <w:t>уставный</w:t>
            </w:r>
            <w:r w:rsidR="00A43CE5" w:rsidRPr="00277B91">
              <w:rPr>
                <w:spacing w:val="15"/>
                <w:lang w:val="ru-RU"/>
              </w:rPr>
              <w:t xml:space="preserve"> </w:t>
            </w:r>
            <w:r w:rsidRPr="00277B91">
              <w:rPr>
                <w:lang w:val="ru-RU"/>
              </w:rPr>
              <w:t>фонд,</w:t>
            </w:r>
            <w:r w:rsidR="00A43CE5" w:rsidRPr="00277B91">
              <w:rPr>
                <w:spacing w:val="4"/>
                <w:lang w:val="ru-RU"/>
              </w:rPr>
              <w:t xml:space="preserve"> </w:t>
            </w:r>
            <w:r w:rsidRPr="00277B91">
              <w:rPr>
                <w:lang w:val="ru-RU"/>
              </w:rPr>
              <w:t>вклады</w:t>
            </w:r>
          </w:p>
          <w:p w14:paraId="193B333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  <w:w w:val="105"/>
              </w:rPr>
              <w:t>товарищей</w:t>
            </w:r>
            <w:proofErr w:type="spellEnd"/>
            <w:r w:rsidRPr="00277B91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603" w:type="dxa"/>
            <w:vAlign w:val="bottom"/>
          </w:tcPr>
          <w:p w14:paraId="085A9D38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1310</w:t>
            </w:r>
          </w:p>
        </w:tc>
        <w:tc>
          <w:tcPr>
            <w:tcW w:w="1425" w:type="dxa"/>
          </w:tcPr>
          <w:p w14:paraId="174E3401" w14:textId="0C057F6F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350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14:paraId="2E2DC8DB" w14:textId="1144D3CF" w:rsidR="00766EA9" w:rsidRPr="00A50BA3" w:rsidRDefault="00A50BA3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350 000</w:t>
            </w:r>
          </w:p>
        </w:tc>
        <w:tc>
          <w:tcPr>
            <w:tcW w:w="1418" w:type="dxa"/>
          </w:tcPr>
          <w:p w14:paraId="2D7F3FC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203C2D1" w14:textId="77777777" w:rsidTr="000755F9">
        <w:trPr>
          <w:trHeight w:val="245"/>
        </w:trPr>
        <w:tc>
          <w:tcPr>
            <w:tcW w:w="709" w:type="dxa"/>
          </w:tcPr>
          <w:p w14:paraId="6A68F69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57C97777" w14:textId="162EA44F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277B91">
              <w:rPr>
                <w:rFonts w:ascii="Times New Roman" w:hAnsi="Times New Roman" w:cs="Times New Roman"/>
                <w:lang w:val="ru-RU"/>
              </w:rPr>
              <w:t>Собственные</w:t>
            </w:r>
            <w:r w:rsidR="00A43CE5" w:rsidRPr="00277B9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lang w:val="ru-RU"/>
              </w:rPr>
              <w:t>акции,</w:t>
            </w:r>
            <w:r w:rsidR="00A43CE5" w:rsidRPr="00277B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lang w:val="ru-RU"/>
              </w:rPr>
              <w:t>выкупленные</w:t>
            </w:r>
            <w:r w:rsidR="00A43CE5" w:rsidRPr="00277B9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lang w:val="ru-RU"/>
              </w:rPr>
              <w:t>у</w:t>
            </w:r>
            <w:r w:rsidR="00A43CE5" w:rsidRPr="00277B91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lang w:val="ru-RU"/>
              </w:rPr>
              <w:t>акционеров</w:t>
            </w:r>
          </w:p>
        </w:tc>
        <w:tc>
          <w:tcPr>
            <w:tcW w:w="603" w:type="dxa"/>
            <w:vAlign w:val="bottom"/>
          </w:tcPr>
          <w:p w14:paraId="7A2698F2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1320</w:t>
            </w:r>
          </w:p>
        </w:tc>
        <w:tc>
          <w:tcPr>
            <w:tcW w:w="1425" w:type="dxa"/>
          </w:tcPr>
          <w:p w14:paraId="35C664B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71384F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2E1F86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77B91" w:rsidRPr="00277B91" w14:paraId="53F3FFB3" w14:textId="77777777" w:rsidTr="000755F9">
        <w:trPr>
          <w:trHeight w:val="245"/>
        </w:trPr>
        <w:tc>
          <w:tcPr>
            <w:tcW w:w="709" w:type="dxa"/>
          </w:tcPr>
          <w:p w14:paraId="35558A4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2" w:type="dxa"/>
          </w:tcPr>
          <w:p w14:paraId="2DA63157" w14:textId="59F9D886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Переоценка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внеоборотных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активов</w:t>
            </w:r>
            <w:proofErr w:type="spellEnd"/>
          </w:p>
        </w:tc>
        <w:tc>
          <w:tcPr>
            <w:tcW w:w="603" w:type="dxa"/>
            <w:vAlign w:val="bottom"/>
          </w:tcPr>
          <w:p w14:paraId="5BBF99E4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1340</w:t>
            </w:r>
          </w:p>
        </w:tc>
        <w:tc>
          <w:tcPr>
            <w:tcW w:w="1425" w:type="dxa"/>
          </w:tcPr>
          <w:p w14:paraId="607F9E0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ADDBF4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480070C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C00CD54" w14:textId="77777777" w:rsidTr="000755F9">
        <w:trPr>
          <w:trHeight w:val="245"/>
        </w:trPr>
        <w:tc>
          <w:tcPr>
            <w:tcW w:w="709" w:type="dxa"/>
          </w:tcPr>
          <w:p w14:paraId="52A55BB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2CBBF4E3" w14:textId="2D5B3233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Добавочный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капитал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77B91">
              <w:rPr>
                <w:rFonts w:ascii="Times New Roman" w:hAnsi="Times New Roman" w:cs="Times New Roman"/>
              </w:rPr>
              <w:t>(</w:t>
            </w:r>
            <w:proofErr w:type="spellStart"/>
            <w:r w:rsidRPr="00277B91">
              <w:rPr>
                <w:rFonts w:ascii="Times New Roman" w:hAnsi="Times New Roman" w:cs="Times New Roman"/>
              </w:rPr>
              <w:t>без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переоценки</w:t>
            </w:r>
            <w:proofErr w:type="spellEnd"/>
            <w:r w:rsidRPr="00277B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3" w:type="dxa"/>
            <w:vAlign w:val="bottom"/>
          </w:tcPr>
          <w:p w14:paraId="41AE82E7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1350</w:t>
            </w:r>
          </w:p>
        </w:tc>
        <w:tc>
          <w:tcPr>
            <w:tcW w:w="1425" w:type="dxa"/>
          </w:tcPr>
          <w:p w14:paraId="5EE0BAF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E71C13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D0F38C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35D07A58" w14:textId="77777777" w:rsidTr="000755F9">
        <w:trPr>
          <w:trHeight w:val="245"/>
        </w:trPr>
        <w:tc>
          <w:tcPr>
            <w:tcW w:w="709" w:type="dxa"/>
          </w:tcPr>
          <w:p w14:paraId="75D1F677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2E92340" w14:textId="3A6BD3D4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Резервный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капитал</w:t>
            </w:r>
            <w:proofErr w:type="spellEnd"/>
          </w:p>
        </w:tc>
        <w:tc>
          <w:tcPr>
            <w:tcW w:w="603" w:type="dxa"/>
            <w:vAlign w:val="bottom"/>
          </w:tcPr>
          <w:p w14:paraId="14FA1702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1360</w:t>
            </w:r>
          </w:p>
        </w:tc>
        <w:tc>
          <w:tcPr>
            <w:tcW w:w="1425" w:type="dxa"/>
          </w:tcPr>
          <w:p w14:paraId="59516983" w14:textId="021B3F28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43CE5" w:rsidRPr="00277B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1417" w:type="dxa"/>
          </w:tcPr>
          <w:p w14:paraId="2349B2D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D5F8DD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3C4A37B7" w14:textId="77777777" w:rsidTr="000755F9">
        <w:trPr>
          <w:trHeight w:val="245"/>
        </w:trPr>
        <w:tc>
          <w:tcPr>
            <w:tcW w:w="709" w:type="dxa"/>
          </w:tcPr>
          <w:p w14:paraId="19F25FA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024B7F48" w14:textId="1ABF0FDA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Нераспределенная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прибыль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277B91">
              <w:rPr>
                <w:rFonts w:ascii="Times New Roman" w:hAnsi="Times New Roman" w:cs="Times New Roman"/>
              </w:rPr>
              <w:t>(</w:t>
            </w:r>
            <w:proofErr w:type="spellStart"/>
            <w:r w:rsidRPr="00277B91">
              <w:rPr>
                <w:rFonts w:ascii="Times New Roman" w:hAnsi="Times New Roman" w:cs="Times New Roman"/>
              </w:rPr>
              <w:t>непокрытый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убыток</w:t>
            </w:r>
            <w:proofErr w:type="spellEnd"/>
            <w:r w:rsidRPr="00277B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3" w:type="dxa"/>
            <w:vAlign w:val="bottom"/>
          </w:tcPr>
          <w:p w14:paraId="3773B8FD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1370</w:t>
            </w:r>
          </w:p>
        </w:tc>
        <w:tc>
          <w:tcPr>
            <w:tcW w:w="1425" w:type="dxa"/>
          </w:tcPr>
          <w:p w14:paraId="6D8C8A83" w14:textId="74E80DF3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  <w:r w:rsidR="00A43CE5" w:rsidRPr="00277B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7" w:type="dxa"/>
          </w:tcPr>
          <w:p w14:paraId="43AAC42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93473C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191491B" w14:textId="77777777" w:rsidTr="000755F9">
        <w:trPr>
          <w:trHeight w:val="245"/>
        </w:trPr>
        <w:tc>
          <w:tcPr>
            <w:tcW w:w="709" w:type="dxa"/>
            <w:tcBorders>
              <w:bottom w:val="single" w:sz="4" w:space="0" w:color="auto"/>
            </w:tcBorders>
          </w:tcPr>
          <w:p w14:paraId="0648379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14:paraId="1B890947" w14:textId="4B275D1D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Итого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разделу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7B9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73359A78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1300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A73D7D7" w14:textId="722C457C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644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2C42D2" w14:textId="0AAB0E6B" w:rsidR="00766EA9" w:rsidRPr="00A50BA3" w:rsidRDefault="00A50BA3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0C6BD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61A8B82" w14:textId="77777777" w:rsidTr="000755F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6746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9CD" w14:textId="6C7D1536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  <w:r w:rsidRPr="00277B91">
              <w:rPr>
                <w:rFonts w:ascii="Times New Roman" w:hAnsi="Times New Roman" w:cs="Times New Roman"/>
                <w:b/>
                <w:spacing w:val="-2"/>
              </w:rPr>
              <w:t>IV.</w:t>
            </w:r>
            <w:r w:rsidR="00A43CE5" w:rsidRPr="00277B9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spacing w:val="-2"/>
              </w:rPr>
              <w:t>ДОЛГОСРОЧНЫЕ</w:t>
            </w:r>
            <w:r w:rsidR="00A43CE5" w:rsidRPr="00277B91">
              <w:rPr>
                <w:rFonts w:ascii="Times New Roman" w:hAnsi="Times New Roman" w:cs="Times New Roman"/>
                <w:b/>
                <w:spacing w:val="-19"/>
              </w:rPr>
              <w:t xml:space="preserve"> </w:t>
            </w:r>
            <w:r w:rsidRPr="00277B91">
              <w:rPr>
                <w:rFonts w:ascii="Times New Roman" w:hAnsi="Times New Roman" w:cs="Times New Roman"/>
                <w:b/>
                <w:spacing w:val="-2"/>
              </w:rPr>
              <w:t>ОБЯЗАТЕЛЬСТВА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A22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7B9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4E9E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5E6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9E94779" w14:textId="77777777" w:rsidTr="000755F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17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1EB" w14:textId="4404ACE6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Заемные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0657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1410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5A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41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40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75AB64E4" w14:textId="77777777" w:rsidTr="000755F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6C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D76" w14:textId="577741A6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Отложенные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налоговые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BA71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23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66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1A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7C3B836" w14:textId="77777777" w:rsidTr="000755F9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14:paraId="4B4A830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14:paraId="049080BA" w14:textId="49C823AE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6A71E5C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1430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2" w:space="0" w:color="auto"/>
            </w:tcBorders>
          </w:tcPr>
          <w:p w14:paraId="4444918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8ED2C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39497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7E26EFF" w14:textId="77777777" w:rsidTr="000755F9">
        <w:trPr>
          <w:trHeight w:val="245"/>
        </w:trPr>
        <w:tc>
          <w:tcPr>
            <w:tcW w:w="709" w:type="dxa"/>
          </w:tcPr>
          <w:p w14:paraId="5A7EDDF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5016FBBD" w14:textId="0C72575D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Прочие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03" w:type="dxa"/>
            <w:tcBorders>
              <w:right w:val="single" w:sz="12" w:space="0" w:color="auto"/>
            </w:tcBorders>
            <w:vAlign w:val="bottom"/>
          </w:tcPr>
          <w:p w14:paraId="1CC470C8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1450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37276A7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E2B5D5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0A7FEA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9BBC2F5" w14:textId="77777777" w:rsidTr="000755F9">
        <w:trPr>
          <w:trHeight w:val="245"/>
        </w:trPr>
        <w:tc>
          <w:tcPr>
            <w:tcW w:w="709" w:type="dxa"/>
          </w:tcPr>
          <w:p w14:paraId="34C8E3E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9DD239D" w14:textId="7E1E852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Итого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разделу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77B9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bottom"/>
          </w:tcPr>
          <w:p w14:paraId="53AC0511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1400</w:t>
            </w:r>
          </w:p>
        </w:tc>
        <w:tc>
          <w:tcPr>
            <w:tcW w:w="1425" w:type="dxa"/>
            <w:tcBorders>
              <w:left w:val="single" w:sz="12" w:space="0" w:color="auto"/>
            </w:tcBorders>
          </w:tcPr>
          <w:p w14:paraId="094B3E8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6A9D93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CFE1014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59DCEAE6" w14:textId="77777777" w:rsidTr="000755F9">
        <w:trPr>
          <w:trHeight w:val="245"/>
        </w:trPr>
        <w:tc>
          <w:tcPr>
            <w:tcW w:w="709" w:type="dxa"/>
            <w:vAlign w:val="center"/>
          </w:tcPr>
          <w:p w14:paraId="73E56163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  <w:vAlign w:val="center"/>
          </w:tcPr>
          <w:p w14:paraId="41D6151E" w14:textId="3204BCA1" w:rsidR="00DE49B2" w:rsidRPr="00277B91" w:rsidRDefault="00DE49B2" w:rsidP="000755F9">
            <w:pPr>
              <w:pStyle w:val="TableParagraph"/>
              <w:jc w:val="center"/>
              <w:rPr>
                <w:b/>
                <w:lang w:val="ru-RU"/>
              </w:rPr>
            </w:pPr>
            <w:r w:rsidRPr="00277B91">
              <w:rPr>
                <w:b/>
                <w:spacing w:val="-3"/>
              </w:rPr>
              <w:t>V</w:t>
            </w:r>
            <w:r w:rsidRPr="00277B91">
              <w:rPr>
                <w:b/>
                <w:spacing w:val="-3"/>
                <w:lang w:val="ru-RU"/>
              </w:rPr>
              <w:t>.</w:t>
            </w:r>
            <w:r w:rsidRPr="00277B91">
              <w:rPr>
                <w:b/>
                <w:spacing w:val="-6"/>
                <w:lang w:val="ru-RU"/>
              </w:rPr>
              <w:t xml:space="preserve"> </w:t>
            </w:r>
            <w:r w:rsidRPr="00277B91">
              <w:rPr>
                <w:b/>
                <w:spacing w:val="-3"/>
                <w:lang w:val="ru-RU"/>
              </w:rPr>
              <w:t>КРАТКОСРОЧНЫЕ</w:t>
            </w:r>
            <w:r w:rsidRPr="00277B91">
              <w:rPr>
                <w:b/>
                <w:spacing w:val="-16"/>
                <w:lang w:val="ru-RU"/>
              </w:rPr>
              <w:t xml:space="preserve"> </w:t>
            </w:r>
            <w:r w:rsidRPr="00277B91">
              <w:rPr>
                <w:b/>
                <w:spacing w:val="-3"/>
                <w:lang w:val="ru-RU"/>
              </w:rPr>
              <w:t>ОБЯЗАТЕЛЬСТВА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4CF4E701" w14:textId="77777777" w:rsidR="00DE49B2" w:rsidRPr="00277B91" w:rsidRDefault="00DE49B2" w:rsidP="000755F9">
            <w:pPr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14:paraId="6A4EF9A9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CCC29A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452719A" w14:textId="77777777" w:rsidR="00DE49B2" w:rsidRPr="00277B91" w:rsidRDefault="00DE49B2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19C77EE1" w14:textId="77777777" w:rsidTr="000755F9">
        <w:trPr>
          <w:trHeight w:val="245"/>
        </w:trPr>
        <w:tc>
          <w:tcPr>
            <w:tcW w:w="709" w:type="dxa"/>
          </w:tcPr>
          <w:p w14:paraId="5332F5D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0A0DB716" w14:textId="6146BB99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</w:pPr>
            <w:r w:rsidRPr="00277B91">
              <w:rPr>
                <w:rFonts w:ascii="Times New Roman" w:hAnsi="Times New Roman" w:cs="Times New Roman"/>
                <w:lang w:val="ru-RU"/>
              </w:rPr>
              <w:t>Заемные</w:t>
            </w:r>
            <w:r w:rsidR="00A43CE5" w:rsidRPr="00277B91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77B91">
              <w:rPr>
                <w:rFonts w:ascii="Times New Roman" w:hAnsi="Times New Roman" w:cs="Times New Roman"/>
                <w:lang w:val="ru-RU"/>
              </w:rPr>
              <w:t>средства</w:t>
            </w:r>
          </w:p>
        </w:tc>
        <w:tc>
          <w:tcPr>
            <w:tcW w:w="603" w:type="dxa"/>
            <w:vAlign w:val="bottom"/>
          </w:tcPr>
          <w:p w14:paraId="5D7181B9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  <w:lang w:val="ru-RU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1510</w:t>
            </w:r>
          </w:p>
        </w:tc>
        <w:tc>
          <w:tcPr>
            <w:tcW w:w="1425" w:type="dxa"/>
          </w:tcPr>
          <w:p w14:paraId="668A712B" w14:textId="656BF153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14:paraId="68246C17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85396A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77B91" w:rsidRPr="00277B91" w14:paraId="3AE8DADA" w14:textId="77777777" w:rsidTr="000755F9">
        <w:trPr>
          <w:trHeight w:val="245"/>
        </w:trPr>
        <w:tc>
          <w:tcPr>
            <w:tcW w:w="709" w:type="dxa"/>
          </w:tcPr>
          <w:p w14:paraId="155B3B0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2" w:type="dxa"/>
          </w:tcPr>
          <w:p w14:paraId="67F46BB5" w14:textId="59FBF0DF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Кредиторская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603" w:type="dxa"/>
            <w:vAlign w:val="bottom"/>
          </w:tcPr>
          <w:p w14:paraId="26D4FBBC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1520</w:t>
            </w:r>
          </w:p>
        </w:tc>
        <w:tc>
          <w:tcPr>
            <w:tcW w:w="1425" w:type="dxa"/>
          </w:tcPr>
          <w:p w14:paraId="53CA343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F42D2F1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1A325A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663231E" w14:textId="77777777" w:rsidTr="000755F9">
        <w:trPr>
          <w:trHeight w:val="245"/>
        </w:trPr>
        <w:tc>
          <w:tcPr>
            <w:tcW w:w="709" w:type="dxa"/>
          </w:tcPr>
          <w:p w14:paraId="1220ACD9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0A93B789" w14:textId="171A4881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Доходы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будущих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периодов</w:t>
            </w:r>
            <w:proofErr w:type="spellEnd"/>
          </w:p>
        </w:tc>
        <w:tc>
          <w:tcPr>
            <w:tcW w:w="603" w:type="dxa"/>
            <w:vAlign w:val="bottom"/>
          </w:tcPr>
          <w:p w14:paraId="5FF4A6CF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1530</w:t>
            </w:r>
          </w:p>
        </w:tc>
        <w:tc>
          <w:tcPr>
            <w:tcW w:w="1425" w:type="dxa"/>
          </w:tcPr>
          <w:p w14:paraId="47B03B33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EDBF1DD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66DA790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537EF819" w14:textId="77777777" w:rsidTr="000755F9">
        <w:trPr>
          <w:trHeight w:val="245"/>
        </w:trPr>
        <w:tc>
          <w:tcPr>
            <w:tcW w:w="709" w:type="dxa"/>
          </w:tcPr>
          <w:p w14:paraId="04471A9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36D46495" w14:textId="7E299810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03" w:type="dxa"/>
            <w:vAlign w:val="bottom"/>
          </w:tcPr>
          <w:p w14:paraId="0D236B6B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1540</w:t>
            </w:r>
          </w:p>
        </w:tc>
        <w:tc>
          <w:tcPr>
            <w:tcW w:w="1425" w:type="dxa"/>
          </w:tcPr>
          <w:p w14:paraId="22DC9FB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4E72F8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416386A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4E0EA7B2" w14:textId="77777777" w:rsidTr="000755F9">
        <w:trPr>
          <w:trHeight w:val="245"/>
        </w:trPr>
        <w:tc>
          <w:tcPr>
            <w:tcW w:w="709" w:type="dxa"/>
          </w:tcPr>
          <w:p w14:paraId="4900BCC2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3C564AF9" w14:textId="617F35AB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Прочие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03" w:type="dxa"/>
            <w:vAlign w:val="bottom"/>
          </w:tcPr>
          <w:p w14:paraId="55870CE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1550</w:t>
            </w:r>
          </w:p>
        </w:tc>
        <w:tc>
          <w:tcPr>
            <w:tcW w:w="1425" w:type="dxa"/>
          </w:tcPr>
          <w:p w14:paraId="3906903F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BD89FAC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0725AB5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2CE908F3" w14:textId="77777777" w:rsidTr="000755F9">
        <w:trPr>
          <w:trHeight w:val="245"/>
        </w:trPr>
        <w:tc>
          <w:tcPr>
            <w:tcW w:w="709" w:type="dxa"/>
          </w:tcPr>
          <w:p w14:paraId="23443E9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0C22FCE8" w14:textId="0CE7A394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proofErr w:type="spellStart"/>
            <w:r w:rsidRPr="00277B91">
              <w:rPr>
                <w:rFonts w:ascii="Times New Roman" w:hAnsi="Times New Roman" w:cs="Times New Roman"/>
              </w:rPr>
              <w:t>Итого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по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277B91">
              <w:rPr>
                <w:rFonts w:ascii="Times New Roman" w:hAnsi="Times New Roman" w:cs="Times New Roman"/>
              </w:rPr>
              <w:t>разделу</w:t>
            </w:r>
            <w:proofErr w:type="spellEnd"/>
            <w:r w:rsidR="00A43CE5" w:rsidRPr="00277B9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77B9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3" w:type="dxa"/>
            <w:vAlign w:val="bottom"/>
          </w:tcPr>
          <w:p w14:paraId="354D0B07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1500</w:t>
            </w:r>
          </w:p>
        </w:tc>
        <w:tc>
          <w:tcPr>
            <w:tcW w:w="1425" w:type="dxa"/>
          </w:tcPr>
          <w:p w14:paraId="67ACCE9A" w14:textId="64F6845C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560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14:paraId="6B7ED996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C6E420E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7B91" w:rsidRPr="00277B91" w14:paraId="6E285DDC" w14:textId="77777777" w:rsidTr="000755F9">
        <w:trPr>
          <w:trHeight w:val="245"/>
        </w:trPr>
        <w:tc>
          <w:tcPr>
            <w:tcW w:w="709" w:type="dxa"/>
          </w:tcPr>
          <w:p w14:paraId="0309217B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2" w:type="dxa"/>
          </w:tcPr>
          <w:p w14:paraId="10561EF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  <w:b/>
                <w:w w:val="105"/>
              </w:rPr>
            </w:pPr>
            <w:r w:rsidRPr="00277B91">
              <w:rPr>
                <w:rFonts w:ascii="Times New Roman" w:hAnsi="Times New Roman" w:cs="Times New Roman"/>
                <w:b/>
                <w:w w:val="105"/>
              </w:rPr>
              <w:t>БАЛАНС</w:t>
            </w:r>
          </w:p>
        </w:tc>
        <w:tc>
          <w:tcPr>
            <w:tcW w:w="603" w:type="dxa"/>
            <w:vAlign w:val="bottom"/>
          </w:tcPr>
          <w:p w14:paraId="52ED99F5" w14:textId="77777777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277B91">
              <w:rPr>
                <w:rFonts w:ascii="Times New Roman" w:hAnsi="Times New Roman" w:cs="Times New Roman"/>
                <w:w w:val="105"/>
              </w:rPr>
              <w:t>1700</w:t>
            </w:r>
          </w:p>
        </w:tc>
        <w:tc>
          <w:tcPr>
            <w:tcW w:w="1425" w:type="dxa"/>
          </w:tcPr>
          <w:p w14:paraId="00382267" w14:textId="3C544319" w:rsidR="00766EA9" w:rsidRPr="00277B91" w:rsidRDefault="00766EA9" w:rsidP="000755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91">
              <w:rPr>
                <w:rFonts w:ascii="Times New Roman" w:eastAsia="Times New Roman" w:hAnsi="Times New Roman" w:cs="Times New Roman"/>
              </w:rPr>
              <w:t>1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204</w:t>
            </w:r>
            <w:r w:rsidR="00A43CE5" w:rsidRPr="00277B9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7B91">
              <w:rPr>
                <w:rFonts w:ascii="Times New Roman" w:eastAsia="Times New Roman" w:hAnsi="Times New Roman" w:cs="Times New Roman"/>
              </w:rPr>
              <w:t>798</w:t>
            </w:r>
          </w:p>
        </w:tc>
        <w:tc>
          <w:tcPr>
            <w:tcW w:w="1417" w:type="dxa"/>
          </w:tcPr>
          <w:p w14:paraId="048C6718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95BB480" w14:textId="77777777" w:rsidR="00766EA9" w:rsidRPr="00277B91" w:rsidRDefault="00766EA9" w:rsidP="000755F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F601D4" w14:textId="77777777" w:rsidR="00766EA9" w:rsidRPr="00277B91" w:rsidRDefault="00766EA9" w:rsidP="00766EA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BCC90" w14:textId="77777777" w:rsidR="000D5CA8" w:rsidRPr="00277B91" w:rsidRDefault="000D5CA8" w:rsidP="00766EA9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D5CA8" w:rsidRPr="00277B91" w:rsidSect="005E7CA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E4776" w14:textId="77777777" w:rsidR="004A19EF" w:rsidRDefault="004A19EF" w:rsidP="00CD77DC">
      <w:pPr>
        <w:spacing w:before="0" w:after="0" w:line="240" w:lineRule="auto"/>
      </w:pPr>
      <w:r>
        <w:separator/>
      </w:r>
    </w:p>
  </w:endnote>
  <w:endnote w:type="continuationSeparator" w:id="0">
    <w:p w14:paraId="03D6187C" w14:textId="77777777" w:rsidR="004A19EF" w:rsidRDefault="004A19EF" w:rsidP="00CD77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94996"/>
      <w:docPartObj>
        <w:docPartGallery w:val="Page Numbers (Bottom of Page)"/>
        <w:docPartUnique/>
      </w:docPartObj>
    </w:sdtPr>
    <w:sdtEndPr/>
    <w:sdtContent>
      <w:p w14:paraId="1A025C48" w14:textId="45AA816E" w:rsidR="009B5B56" w:rsidRDefault="009B5B56" w:rsidP="005E7C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5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1CD5" w14:textId="77777777" w:rsidR="004A19EF" w:rsidRDefault="004A19EF" w:rsidP="00CD77DC">
      <w:pPr>
        <w:spacing w:before="0" w:after="0" w:line="240" w:lineRule="auto"/>
      </w:pPr>
      <w:r>
        <w:separator/>
      </w:r>
    </w:p>
  </w:footnote>
  <w:footnote w:type="continuationSeparator" w:id="0">
    <w:p w14:paraId="6BDB9C90" w14:textId="77777777" w:rsidR="004A19EF" w:rsidRDefault="004A19EF" w:rsidP="00CD77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F35"/>
    <w:multiLevelType w:val="multilevel"/>
    <w:tmpl w:val="4442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F7E31"/>
    <w:multiLevelType w:val="multilevel"/>
    <w:tmpl w:val="027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F3071"/>
    <w:multiLevelType w:val="hybridMultilevel"/>
    <w:tmpl w:val="29CA7608"/>
    <w:lvl w:ilvl="0" w:tplc="C0AE4F5E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01892"/>
    <w:multiLevelType w:val="hybridMultilevel"/>
    <w:tmpl w:val="7E5A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F103A"/>
    <w:multiLevelType w:val="hybridMultilevel"/>
    <w:tmpl w:val="83C22D9A"/>
    <w:lvl w:ilvl="0" w:tplc="62C6B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7B6E"/>
    <w:multiLevelType w:val="hybridMultilevel"/>
    <w:tmpl w:val="DAB043B6"/>
    <w:lvl w:ilvl="0" w:tplc="B83C703A">
      <w:start w:val="1"/>
      <w:numFmt w:val="decimal"/>
      <w:lvlText w:val="%1)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B13D9"/>
    <w:multiLevelType w:val="multilevel"/>
    <w:tmpl w:val="2B9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616C0E"/>
    <w:multiLevelType w:val="multilevel"/>
    <w:tmpl w:val="59AE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8">
    <w:nsid w:val="3E9237D1"/>
    <w:multiLevelType w:val="hybridMultilevel"/>
    <w:tmpl w:val="CC3462B6"/>
    <w:lvl w:ilvl="0" w:tplc="85BE6C08">
      <w:start w:val="2013"/>
      <w:numFmt w:val="decimal"/>
      <w:lvlText w:val="%1"/>
      <w:lvlJc w:val="left"/>
      <w:pPr>
        <w:ind w:left="128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66775"/>
    <w:multiLevelType w:val="hybridMultilevel"/>
    <w:tmpl w:val="B358BD4C"/>
    <w:lvl w:ilvl="0" w:tplc="7E54C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917D9"/>
    <w:multiLevelType w:val="hybridMultilevel"/>
    <w:tmpl w:val="66E840B0"/>
    <w:lvl w:ilvl="0" w:tplc="E5766A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4D4D89"/>
    <w:multiLevelType w:val="hybridMultilevel"/>
    <w:tmpl w:val="1C9CCF78"/>
    <w:lvl w:ilvl="0" w:tplc="9CF6EF2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51851"/>
    <w:multiLevelType w:val="hybridMultilevel"/>
    <w:tmpl w:val="1DEAFC70"/>
    <w:lvl w:ilvl="0" w:tplc="B276ED2A">
      <w:start w:val="2013"/>
      <w:numFmt w:val="decimal"/>
      <w:lvlText w:val="%1"/>
      <w:lvlJc w:val="left"/>
      <w:pPr>
        <w:ind w:left="1955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590144BB"/>
    <w:multiLevelType w:val="hybridMultilevel"/>
    <w:tmpl w:val="63AA0DCA"/>
    <w:lvl w:ilvl="0" w:tplc="0436C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B63F4"/>
    <w:multiLevelType w:val="hybridMultilevel"/>
    <w:tmpl w:val="DC1A8F92"/>
    <w:lvl w:ilvl="0" w:tplc="9D184E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66E67"/>
    <w:multiLevelType w:val="hybridMultilevel"/>
    <w:tmpl w:val="D7E40230"/>
    <w:lvl w:ilvl="0" w:tplc="214E3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45FF0"/>
    <w:multiLevelType w:val="multilevel"/>
    <w:tmpl w:val="80AE3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17">
    <w:nsid w:val="7507692F"/>
    <w:multiLevelType w:val="multilevel"/>
    <w:tmpl w:val="DE48F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7C5E7567"/>
    <w:multiLevelType w:val="multilevel"/>
    <w:tmpl w:val="7A8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"/>
  </w:num>
  <w:num w:numId="14">
    <w:abstractNumId w:val="12"/>
  </w:num>
  <w:num w:numId="15">
    <w:abstractNumId w:val="6"/>
  </w:num>
  <w:num w:numId="16">
    <w:abstractNumId w:val="8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DC"/>
    <w:rsid w:val="000001F9"/>
    <w:rsid w:val="00002503"/>
    <w:rsid w:val="00007898"/>
    <w:rsid w:val="00011FF8"/>
    <w:rsid w:val="00056484"/>
    <w:rsid w:val="0006378B"/>
    <w:rsid w:val="00072768"/>
    <w:rsid w:val="000755F9"/>
    <w:rsid w:val="00077450"/>
    <w:rsid w:val="000901DC"/>
    <w:rsid w:val="00094B66"/>
    <w:rsid w:val="000950E2"/>
    <w:rsid w:val="000A596C"/>
    <w:rsid w:val="000A5EF4"/>
    <w:rsid w:val="000B4641"/>
    <w:rsid w:val="000C4829"/>
    <w:rsid w:val="000D5CA8"/>
    <w:rsid w:val="000D6424"/>
    <w:rsid w:val="000E1C31"/>
    <w:rsid w:val="000E4DCA"/>
    <w:rsid w:val="000F4D3B"/>
    <w:rsid w:val="001139E4"/>
    <w:rsid w:val="00120B33"/>
    <w:rsid w:val="0012577E"/>
    <w:rsid w:val="00132520"/>
    <w:rsid w:val="001540CB"/>
    <w:rsid w:val="00157B12"/>
    <w:rsid w:val="00162EBA"/>
    <w:rsid w:val="00187B95"/>
    <w:rsid w:val="001A53B8"/>
    <w:rsid w:val="001B2B65"/>
    <w:rsid w:val="001C7C84"/>
    <w:rsid w:val="001D0A22"/>
    <w:rsid w:val="001F69F8"/>
    <w:rsid w:val="002076FB"/>
    <w:rsid w:val="00220C62"/>
    <w:rsid w:val="00234ADE"/>
    <w:rsid w:val="00253523"/>
    <w:rsid w:val="00257647"/>
    <w:rsid w:val="002617B8"/>
    <w:rsid w:val="00276F67"/>
    <w:rsid w:val="002773AE"/>
    <w:rsid w:val="00277B91"/>
    <w:rsid w:val="002935BC"/>
    <w:rsid w:val="002B5CB5"/>
    <w:rsid w:val="002D7FAB"/>
    <w:rsid w:val="00301A7D"/>
    <w:rsid w:val="00303A55"/>
    <w:rsid w:val="00324C6D"/>
    <w:rsid w:val="00336FCE"/>
    <w:rsid w:val="0034059F"/>
    <w:rsid w:val="00350E7F"/>
    <w:rsid w:val="00381FE8"/>
    <w:rsid w:val="00390723"/>
    <w:rsid w:val="003958A6"/>
    <w:rsid w:val="003A230A"/>
    <w:rsid w:val="003A75F6"/>
    <w:rsid w:val="003F6BC6"/>
    <w:rsid w:val="00400C40"/>
    <w:rsid w:val="00416CC0"/>
    <w:rsid w:val="00441256"/>
    <w:rsid w:val="004526AC"/>
    <w:rsid w:val="00460308"/>
    <w:rsid w:val="00463911"/>
    <w:rsid w:val="00466ECC"/>
    <w:rsid w:val="00484E49"/>
    <w:rsid w:val="00486B63"/>
    <w:rsid w:val="004A19EF"/>
    <w:rsid w:val="004A218E"/>
    <w:rsid w:val="004B3056"/>
    <w:rsid w:val="004C1411"/>
    <w:rsid w:val="005054C4"/>
    <w:rsid w:val="00540E0D"/>
    <w:rsid w:val="005755AD"/>
    <w:rsid w:val="00577730"/>
    <w:rsid w:val="00581E5B"/>
    <w:rsid w:val="005821FC"/>
    <w:rsid w:val="0058270D"/>
    <w:rsid w:val="00592EC1"/>
    <w:rsid w:val="005B3F13"/>
    <w:rsid w:val="005C70B1"/>
    <w:rsid w:val="005E435A"/>
    <w:rsid w:val="005E7CAD"/>
    <w:rsid w:val="00601825"/>
    <w:rsid w:val="006101ED"/>
    <w:rsid w:val="00613D81"/>
    <w:rsid w:val="00634E28"/>
    <w:rsid w:val="00645ED0"/>
    <w:rsid w:val="006574DF"/>
    <w:rsid w:val="0066225E"/>
    <w:rsid w:val="006666EB"/>
    <w:rsid w:val="00666A5D"/>
    <w:rsid w:val="00671354"/>
    <w:rsid w:val="00681FE9"/>
    <w:rsid w:val="006837F5"/>
    <w:rsid w:val="006A529D"/>
    <w:rsid w:val="006B52ED"/>
    <w:rsid w:val="006E264B"/>
    <w:rsid w:val="006E2DAF"/>
    <w:rsid w:val="006F0310"/>
    <w:rsid w:val="006F3330"/>
    <w:rsid w:val="007005EA"/>
    <w:rsid w:val="00711DE5"/>
    <w:rsid w:val="00731551"/>
    <w:rsid w:val="00735960"/>
    <w:rsid w:val="007375BB"/>
    <w:rsid w:val="007536D3"/>
    <w:rsid w:val="00754A8B"/>
    <w:rsid w:val="00766EA9"/>
    <w:rsid w:val="00774276"/>
    <w:rsid w:val="007745DE"/>
    <w:rsid w:val="00785E2D"/>
    <w:rsid w:val="007B139E"/>
    <w:rsid w:val="007B55AD"/>
    <w:rsid w:val="007C0B9D"/>
    <w:rsid w:val="007D7EBB"/>
    <w:rsid w:val="007E5F64"/>
    <w:rsid w:val="007F67BC"/>
    <w:rsid w:val="0081644B"/>
    <w:rsid w:val="008221C9"/>
    <w:rsid w:val="0089238D"/>
    <w:rsid w:val="008D3FDC"/>
    <w:rsid w:val="008E2E7E"/>
    <w:rsid w:val="008F2EF3"/>
    <w:rsid w:val="008F6042"/>
    <w:rsid w:val="00920F51"/>
    <w:rsid w:val="00921D1A"/>
    <w:rsid w:val="00935ED1"/>
    <w:rsid w:val="00940203"/>
    <w:rsid w:val="0098201E"/>
    <w:rsid w:val="00985E97"/>
    <w:rsid w:val="0099080E"/>
    <w:rsid w:val="009A187F"/>
    <w:rsid w:val="009B5B56"/>
    <w:rsid w:val="009B76FB"/>
    <w:rsid w:val="009F05DE"/>
    <w:rsid w:val="009F5C09"/>
    <w:rsid w:val="009F7F2F"/>
    <w:rsid w:val="00A13517"/>
    <w:rsid w:val="00A41FCC"/>
    <w:rsid w:val="00A430D3"/>
    <w:rsid w:val="00A43CE5"/>
    <w:rsid w:val="00A50BA3"/>
    <w:rsid w:val="00A92FB8"/>
    <w:rsid w:val="00A934C5"/>
    <w:rsid w:val="00AD453A"/>
    <w:rsid w:val="00AD7D42"/>
    <w:rsid w:val="00AE183B"/>
    <w:rsid w:val="00AE7846"/>
    <w:rsid w:val="00AF20A4"/>
    <w:rsid w:val="00B032B4"/>
    <w:rsid w:val="00B13F7E"/>
    <w:rsid w:val="00B51BB4"/>
    <w:rsid w:val="00B51EA8"/>
    <w:rsid w:val="00B63416"/>
    <w:rsid w:val="00B63D4C"/>
    <w:rsid w:val="00B7544F"/>
    <w:rsid w:val="00B83C1D"/>
    <w:rsid w:val="00B83FCF"/>
    <w:rsid w:val="00B86CD1"/>
    <w:rsid w:val="00BA2215"/>
    <w:rsid w:val="00BC17DD"/>
    <w:rsid w:val="00BE1CBF"/>
    <w:rsid w:val="00BF1C77"/>
    <w:rsid w:val="00BF207C"/>
    <w:rsid w:val="00C031BD"/>
    <w:rsid w:val="00C036B2"/>
    <w:rsid w:val="00C163B6"/>
    <w:rsid w:val="00C4152E"/>
    <w:rsid w:val="00C523F0"/>
    <w:rsid w:val="00C57077"/>
    <w:rsid w:val="00C65D53"/>
    <w:rsid w:val="00C7144C"/>
    <w:rsid w:val="00C77C41"/>
    <w:rsid w:val="00C871EC"/>
    <w:rsid w:val="00C92ACD"/>
    <w:rsid w:val="00C942C4"/>
    <w:rsid w:val="00CA78DA"/>
    <w:rsid w:val="00CB7173"/>
    <w:rsid w:val="00CD0AF0"/>
    <w:rsid w:val="00CD77DC"/>
    <w:rsid w:val="00CE6D87"/>
    <w:rsid w:val="00D04469"/>
    <w:rsid w:val="00D06800"/>
    <w:rsid w:val="00D13196"/>
    <w:rsid w:val="00D16F17"/>
    <w:rsid w:val="00D406A7"/>
    <w:rsid w:val="00D83CC0"/>
    <w:rsid w:val="00D85B42"/>
    <w:rsid w:val="00DB4B05"/>
    <w:rsid w:val="00DE49B2"/>
    <w:rsid w:val="00DF2411"/>
    <w:rsid w:val="00E10C40"/>
    <w:rsid w:val="00E2553F"/>
    <w:rsid w:val="00E25DB2"/>
    <w:rsid w:val="00E265A7"/>
    <w:rsid w:val="00E66384"/>
    <w:rsid w:val="00E706DE"/>
    <w:rsid w:val="00E8166D"/>
    <w:rsid w:val="00E93242"/>
    <w:rsid w:val="00EB1DAD"/>
    <w:rsid w:val="00EE0328"/>
    <w:rsid w:val="00EE067A"/>
    <w:rsid w:val="00EE7C0C"/>
    <w:rsid w:val="00EF040A"/>
    <w:rsid w:val="00F04DD3"/>
    <w:rsid w:val="00F13858"/>
    <w:rsid w:val="00F15026"/>
    <w:rsid w:val="00F150A0"/>
    <w:rsid w:val="00F26BB9"/>
    <w:rsid w:val="00F36244"/>
    <w:rsid w:val="00F47B1A"/>
    <w:rsid w:val="00F632A2"/>
    <w:rsid w:val="00F86715"/>
    <w:rsid w:val="00F92E65"/>
    <w:rsid w:val="00FD2858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F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" w:after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3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83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rsid w:val="00CD77DC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D77DC"/>
    <w:rPr>
      <w:rFonts w:eastAsiaTheme="minorEastAsia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7D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7DC"/>
    <w:rPr>
      <w:rFonts w:eastAsiaTheme="minorEastAsia"/>
    </w:rPr>
  </w:style>
  <w:style w:type="paragraph" w:customStyle="1" w:styleId="paragraph">
    <w:name w:val="paragraph"/>
    <w:basedOn w:val="a"/>
    <w:rsid w:val="0045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26AC"/>
  </w:style>
  <w:style w:type="character" w:customStyle="1" w:styleId="eop">
    <w:name w:val="eop"/>
    <w:basedOn w:val="a0"/>
    <w:rsid w:val="004526AC"/>
  </w:style>
  <w:style w:type="paragraph" w:styleId="a9">
    <w:name w:val="List Paragraph"/>
    <w:basedOn w:val="a"/>
    <w:uiPriority w:val="34"/>
    <w:qFormat/>
    <w:rsid w:val="004526AC"/>
    <w:pPr>
      <w:spacing w:before="0" w:after="160"/>
      <w:ind w:left="720"/>
      <w:contextualSpacing/>
    </w:pPr>
    <w:rPr>
      <w:rFonts w:eastAsiaTheme="minorHAnsi"/>
    </w:rPr>
  </w:style>
  <w:style w:type="character" w:styleId="aa">
    <w:name w:val="Placeholder Text"/>
    <w:basedOn w:val="a0"/>
    <w:uiPriority w:val="99"/>
    <w:semiHidden/>
    <w:rsid w:val="00220C6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83C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3C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3C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3CC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3C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3C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3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3CC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3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83CC0"/>
    <w:pPr>
      <w:spacing w:before="0"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83CC0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83CC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D83CC0"/>
    <w:pPr>
      <w:numPr>
        <w:ilvl w:val="1"/>
      </w:numPr>
      <w:spacing w:before="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83C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D83CC0"/>
    <w:rPr>
      <w:b/>
      <w:bCs/>
    </w:rPr>
  </w:style>
  <w:style w:type="character" w:styleId="af1">
    <w:name w:val="Emphasis"/>
    <w:basedOn w:val="a0"/>
    <w:uiPriority w:val="20"/>
    <w:qFormat/>
    <w:rsid w:val="00D83CC0"/>
    <w:rPr>
      <w:i/>
      <w:iCs/>
    </w:rPr>
  </w:style>
  <w:style w:type="paragraph" w:styleId="af2">
    <w:name w:val="No Spacing"/>
    <w:uiPriority w:val="1"/>
    <w:qFormat/>
    <w:rsid w:val="00D83CC0"/>
    <w:pPr>
      <w:spacing w:before="0"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83CC0"/>
    <w:pPr>
      <w:spacing w:before="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CC0"/>
    <w:rPr>
      <w:rFonts w:eastAsiaTheme="minorEastAsia"/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3CC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3CC0"/>
    <w:rPr>
      <w:rFonts w:eastAsiaTheme="minorEastAsia"/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83CC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3CC0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83CC0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D83CC0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3CC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3CC0"/>
    <w:pPr>
      <w:outlineLvl w:val="9"/>
    </w:pPr>
  </w:style>
  <w:style w:type="paragraph" w:styleId="afb">
    <w:name w:val="Normal (Web)"/>
    <w:basedOn w:val="a"/>
    <w:uiPriority w:val="99"/>
    <w:semiHidden/>
    <w:unhideWhenUsed/>
    <w:rsid w:val="00D8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D83CC0"/>
    <w:rPr>
      <w:color w:val="0000FF"/>
      <w:u w:val="single"/>
    </w:rPr>
  </w:style>
  <w:style w:type="table" w:styleId="afd">
    <w:name w:val="Table Grid"/>
    <w:basedOn w:val="a1"/>
    <w:uiPriority w:val="39"/>
    <w:rsid w:val="00D83CC0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Таблица простая 21"/>
    <w:basedOn w:val="a1"/>
    <w:uiPriority w:val="42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83CC0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CC0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3517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766E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66EA9"/>
    <w:rPr>
      <w:rFonts w:ascii="Tahoma" w:eastAsiaTheme="minorEastAsi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5E7C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E7CA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" w:after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3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83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C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rsid w:val="00CD77DC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D77DC"/>
    <w:rPr>
      <w:rFonts w:eastAsiaTheme="minorEastAsia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7D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D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7DC"/>
    <w:rPr>
      <w:rFonts w:eastAsiaTheme="minorEastAsia"/>
    </w:rPr>
  </w:style>
  <w:style w:type="paragraph" w:customStyle="1" w:styleId="paragraph">
    <w:name w:val="paragraph"/>
    <w:basedOn w:val="a"/>
    <w:rsid w:val="0045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26AC"/>
  </w:style>
  <w:style w:type="character" w:customStyle="1" w:styleId="eop">
    <w:name w:val="eop"/>
    <w:basedOn w:val="a0"/>
    <w:rsid w:val="004526AC"/>
  </w:style>
  <w:style w:type="paragraph" w:styleId="a9">
    <w:name w:val="List Paragraph"/>
    <w:basedOn w:val="a"/>
    <w:uiPriority w:val="34"/>
    <w:qFormat/>
    <w:rsid w:val="004526AC"/>
    <w:pPr>
      <w:spacing w:before="0" w:after="160"/>
      <w:ind w:left="720"/>
      <w:contextualSpacing/>
    </w:pPr>
    <w:rPr>
      <w:rFonts w:eastAsiaTheme="minorHAnsi"/>
    </w:rPr>
  </w:style>
  <w:style w:type="character" w:styleId="aa">
    <w:name w:val="Placeholder Text"/>
    <w:basedOn w:val="a0"/>
    <w:uiPriority w:val="99"/>
    <w:semiHidden/>
    <w:rsid w:val="00220C6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83C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3C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3C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3CC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3C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3C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3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3CC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3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83CC0"/>
    <w:pPr>
      <w:spacing w:before="0"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83CC0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83CC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D83CC0"/>
    <w:pPr>
      <w:numPr>
        <w:ilvl w:val="1"/>
      </w:numPr>
      <w:spacing w:before="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83C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D83CC0"/>
    <w:rPr>
      <w:b/>
      <w:bCs/>
    </w:rPr>
  </w:style>
  <w:style w:type="character" w:styleId="af1">
    <w:name w:val="Emphasis"/>
    <w:basedOn w:val="a0"/>
    <w:uiPriority w:val="20"/>
    <w:qFormat/>
    <w:rsid w:val="00D83CC0"/>
    <w:rPr>
      <w:i/>
      <w:iCs/>
    </w:rPr>
  </w:style>
  <w:style w:type="paragraph" w:styleId="af2">
    <w:name w:val="No Spacing"/>
    <w:uiPriority w:val="1"/>
    <w:qFormat/>
    <w:rsid w:val="00D83CC0"/>
    <w:pPr>
      <w:spacing w:before="0"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83CC0"/>
    <w:pPr>
      <w:spacing w:before="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CC0"/>
    <w:rPr>
      <w:rFonts w:eastAsiaTheme="minorEastAsia"/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3CC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3CC0"/>
    <w:rPr>
      <w:rFonts w:eastAsiaTheme="minorEastAsia"/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D83CC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3CC0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D83CC0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D83CC0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3CC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3CC0"/>
    <w:pPr>
      <w:outlineLvl w:val="9"/>
    </w:pPr>
  </w:style>
  <w:style w:type="paragraph" w:styleId="afb">
    <w:name w:val="Normal (Web)"/>
    <w:basedOn w:val="a"/>
    <w:uiPriority w:val="99"/>
    <w:semiHidden/>
    <w:unhideWhenUsed/>
    <w:rsid w:val="00D8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D83CC0"/>
    <w:rPr>
      <w:color w:val="0000FF"/>
      <w:u w:val="single"/>
    </w:rPr>
  </w:style>
  <w:style w:type="table" w:styleId="afd">
    <w:name w:val="Table Grid"/>
    <w:basedOn w:val="a1"/>
    <w:uiPriority w:val="39"/>
    <w:rsid w:val="00D83CC0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Таблица простая 21"/>
    <w:basedOn w:val="a1"/>
    <w:uiPriority w:val="42"/>
    <w:rsid w:val="00D83CC0"/>
    <w:pPr>
      <w:spacing w:before="0"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83CC0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CC0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3517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766E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66EA9"/>
    <w:rPr>
      <w:rFonts w:ascii="Tahoma" w:eastAsiaTheme="minorEastAsi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5E7C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E7C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446B-B437-44D4-B94D-D446FB9B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39</Pages>
  <Words>7093</Words>
  <Characters>44125</Characters>
  <Application>Microsoft Office Word</Application>
  <DocSecurity>0</DocSecurity>
  <Lines>2941</Lines>
  <Paragraphs>1652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Селютин</dc:creator>
  <cp:lastModifiedBy>user</cp:lastModifiedBy>
  <cp:revision>17</cp:revision>
  <dcterms:created xsi:type="dcterms:W3CDTF">2022-05-13T06:30:00Z</dcterms:created>
  <dcterms:modified xsi:type="dcterms:W3CDTF">2022-06-15T11:32:00Z</dcterms:modified>
</cp:coreProperties>
</file>