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6A7B" w14:textId="76BC147C" w:rsidR="00936C28" w:rsidRPr="00936C28" w:rsidRDefault="00936C28" w:rsidP="00936C28">
      <w:pPr>
        <w:spacing w:after="0" w:line="240" w:lineRule="auto"/>
        <w:jc w:val="center"/>
        <w:rPr>
          <w:rFonts w:ascii="Times New Roman" w:eastAsia="Calibri" w:hAnsi="Times New Roman" w:cs="Times New Roman"/>
          <w:sz w:val="24"/>
          <w:szCs w:val="24"/>
        </w:rPr>
      </w:pPr>
      <w:r w:rsidRPr="00936C28">
        <w:rPr>
          <w:rFonts w:ascii="Times New Roman" w:eastAsia="Calibri" w:hAnsi="Times New Roman" w:cs="Times New Roman"/>
          <w:sz w:val="24"/>
          <w:szCs w:val="24"/>
        </w:rPr>
        <w:t>МИНИСТЕРСТВО НАУКИ И ВЫСШЕГО ОБРАЗОВАНИЯ РОССИЙСКОЙ</w:t>
      </w:r>
    </w:p>
    <w:p w14:paraId="52E07B21" w14:textId="399F6159" w:rsidR="00D85848" w:rsidRPr="00D85848" w:rsidRDefault="00D85848" w:rsidP="00D85848">
      <w:pPr>
        <w:spacing w:after="0" w:line="240" w:lineRule="auto"/>
        <w:jc w:val="center"/>
        <w:rPr>
          <w:rFonts w:ascii="Times New Roman" w:eastAsia="Calibri" w:hAnsi="Times New Roman" w:cs="Times New Roman"/>
          <w:sz w:val="24"/>
          <w:szCs w:val="24"/>
        </w:rPr>
      </w:pPr>
      <w:r w:rsidRPr="00D85848">
        <w:rPr>
          <w:rFonts w:ascii="Times New Roman" w:eastAsia="Calibri" w:hAnsi="Times New Roman" w:cs="Times New Roman"/>
          <w:sz w:val="24"/>
          <w:szCs w:val="24"/>
        </w:rPr>
        <w:t>ФЕДЕРАЦИИ</w:t>
      </w:r>
    </w:p>
    <w:p w14:paraId="08E076A3" w14:textId="77777777" w:rsidR="00D85848" w:rsidRPr="00D85848" w:rsidRDefault="00D85848" w:rsidP="00D85848">
      <w:pPr>
        <w:spacing w:after="0" w:line="240" w:lineRule="auto"/>
        <w:ind w:firstLine="709"/>
        <w:jc w:val="center"/>
        <w:rPr>
          <w:rFonts w:ascii="Times New Roman" w:eastAsia="Calibri" w:hAnsi="Times New Roman" w:cs="Times New Roman"/>
          <w:sz w:val="24"/>
          <w:szCs w:val="24"/>
        </w:rPr>
      </w:pPr>
      <w:r w:rsidRPr="00D85848">
        <w:rPr>
          <w:rFonts w:ascii="Times New Roman" w:eastAsia="Calibri" w:hAnsi="Times New Roman" w:cs="Times New Roman"/>
          <w:sz w:val="24"/>
          <w:szCs w:val="24"/>
        </w:rPr>
        <w:t>Федеральное государственное бюджетное образовательное учреждение</w:t>
      </w:r>
    </w:p>
    <w:p w14:paraId="2633EFEE" w14:textId="77777777" w:rsidR="00D85848" w:rsidRPr="00D85848" w:rsidRDefault="00D85848" w:rsidP="00D85848">
      <w:pPr>
        <w:spacing w:after="0" w:line="240" w:lineRule="auto"/>
        <w:ind w:firstLine="709"/>
        <w:jc w:val="center"/>
        <w:rPr>
          <w:rFonts w:ascii="Times New Roman" w:eastAsia="Calibri" w:hAnsi="Times New Roman" w:cs="Times New Roman"/>
          <w:sz w:val="24"/>
          <w:szCs w:val="24"/>
        </w:rPr>
      </w:pPr>
      <w:r w:rsidRPr="00D85848">
        <w:rPr>
          <w:rFonts w:ascii="Times New Roman" w:eastAsia="Calibri" w:hAnsi="Times New Roman" w:cs="Times New Roman"/>
          <w:sz w:val="24"/>
          <w:szCs w:val="24"/>
        </w:rPr>
        <w:t>высшего образования</w:t>
      </w:r>
    </w:p>
    <w:p w14:paraId="31885773" w14:textId="77777777" w:rsidR="00D85848" w:rsidRPr="00D85848" w:rsidRDefault="00D85848" w:rsidP="00D85848">
      <w:pPr>
        <w:spacing w:after="0" w:line="240" w:lineRule="auto"/>
        <w:ind w:firstLine="709"/>
        <w:jc w:val="center"/>
        <w:rPr>
          <w:rFonts w:ascii="Times New Roman" w:eastAsia="Calibri" w:hAnsi="Times New Roman" w:cs="Times New Roman"/>
          <w:b/>
          <w:sz w:val="28"/>
          <w:szCs w:val="28"/>
        </w:rPr>
      </w:pPr>
      <w:r w:rsidRPr="00D85848">
        <w:rPr>
          <w:rFonts w:ascii="Times New Roman" w:eastAsia="Calibri" w:hAnsi="Times New Roman" w:cs="Times New Roman"/>
          <w:b/>
          <w:sz w:val="28"/>
          <w:szCs w:val="28"/>
        </w:rPr>
        <w:t>«КУБАНСКИЙ ГОСУДАРСТВЕННЫЙ УНИВЕРСИТЕТ»</w:t>
      </w:r>
    </w:p>
    <w:p w14:paraId="568FB663" w14:textId="77777777" w:rsidR="00D85848" w:rsidRPr="00D85848" w:rsidRDefault="00D85848" w:rsidP="00D85848">
      <w:pPr>
        <w:spacing w:after="0" w:line="240" w:lineRule="auto"/>
        <w:ind w:firstLine="709"/>
        <w:jc w:val="center"/>
        <w:rPr>
          <w:rFonts w:ascii="Times New Roman" w:eastAsia="Calibri" w:hAnsi="Times New Roman" w:cs="Times New Roman"/>
          <w:b/>
          <w:sz w:val="28"/>
          <w:szCs w:val="28"/>
        </w:rPr>
      </w:pPr>
      <w:r w:rsidRPr="00D85848">
        <w:rPr>
          <w:rFonts w:ascii="Times New Roman" w:eastAsia="Calibri" w:hAnsi="Times New Roman" w:cs="Times New Roman"/>
          <w:b/>
          <w:sz w:val="28"/>
          <w:szCs w:val="28"/>
        </w:rPr>
        <w:t>(ФГБОУ ВО «</w:t>
      </w:r>
      <w:proofErr w:type="spellStart"/>
      <w:r w:rsidRPr="00D85848">
        <w:rPr>
          <w:rFonts w:ascii="Times New Roman" w:eastAsia="Calibri" w:hAnsi="Times New Roman" w:cs="Times New Roman"/>
          <w:b/>
          <w:sz w:val="28"/>
          <w:szCs w:val="28"/>
        </w:rPr>
        <w:t>КубГУ</w:t>
      </w:r>
      <w:proofErr w:type="spellEnd"/>
      <w:r w:rsidRPr="00D85848">
        <w:rPr>
          <w:rFonts w:ascii="Times New Roman" w:eastAsia="Calibri" w:hAnsi="Times New Roman" w:cs="Times New Roman"/>
          <w:b/>
          <w:sz w:val="28"/>
          <w:szCs w:val="28"/>
        </w:rPr>
        <w:t>»)</w:t>
      </w:r>
    </w:p>
    <w:p w14:paraId="6254C51C" w14:textId="77761F9B" w:rsidR="00D85848" w:rsidRPr="00D85848" w:rsidRDefault="00D85848" w:rsidP="00D85848">
      <w:pPr>
        <w:spacing w:after="0" w:line="240" w:lineRule="auto"/>
        <w:ind w:firstLine="709"/>
        <w:jc w:val="center"/>
        <w:rPr>
          <w:rFonts w:ascii="Times New Roman" w:eastAsia="Calibri" w:hAnsi="Times New Roman" w:cs="Times New Roman"/>
          <w:sz w:val="28"/>
          <w:szCs w:val="28"/>
        </w:rPr>
      </w:pPr>
    </w:p>
    <w:p w14:paraId="691AB882" w14:textId="2184BFBD" w:rsidR="00D85848" w:rsidRPr="00D85848" w:rsidRDefault="00D85848" w:rsidP="00D85848">
      <w:pPr>
        <w:spacing w:after="0" w:line="240" w:lineRule="auto"/>
        <w:ind w:firstLine="709"/>
        <w:jc w:val="center"/>
        <w:rPr>
          <w:rFonts w:ascii="Times New Roman" w:eastAsia="Calibri" w:hAnsi="Times New Roman" w:cs="Times New Roman"/>
          <w:b/>
          <w:sz w:val="28"/>
          <w:szCs w:val="28"/>
        </w:rPr>
      </w:pPr>
      <w:r w:rsidRPr="00D85848">
        <w:rPr>
          <w:rFonts w:ascii="Times New Roman" w:eastAsia="Calibri" w:hAnsi="Times New Roman" w:cs="Times New Roman"/>
          <w:b/>
          <w:sz w:val="28"/>
          <w:szCs w:val="28"/>
        </w:rPr>
        <w:t>Факультет экономический</w:t>
      </w:r>
    </w:p>
    <w:p w14:paraId="41253E4D" w14:textId="07407C60" w:rsidR="00D85848" w:rsidRPr="00D85848" w:rsidRDefault="00D85848" w:rsidP="00D85848">
      <w:pPr>
        <w:spacing w:after="0" w:line="240" w:lineRule="auto"/>
        <w:ind w:firstLine="709"/>
        <w:jc w:val="center"/>
        <w:rPr>
          <w:rFonts w:ascii="Times New Roman" w:eastAsia="Calibri" w:hAnsi="Times New Roman" w:cs="Times New Roman"/>
          <w:b/>
          <w:sz w:val="28"/>
          <w:szCs w:val="28"/>
        </w:rPr>
      </w:pPr>
      <w:r w:rsidRPr="00D85848">
        <w:rPr>
          <w:rFonts w:ascii="Times New Roman" w:eastAsia="Calibri" w:hAnsi="Times New Roman" w:cs="Times New Roman"/>
          <w:b/>
          <w:sz w:val="28"/>
          <w:szCs w:val="28"/>
        </w:rPr>
        <w:t xml:space="preserve">Кафедра экономики предприятия, регионального и кадрового менеджмента            </w:t>
      </w:r>
    </w:p>
    <w:p w14:paraId="4CD3D91A" w14:textId="56928D85" w:rsidR="00D85848" w:rsidRPr="00D85848" w:rsidRDefault="00D85848" w:rsidP="00D85848">
      <w:pPr>
        <w:spacing w:after="0" w:line="240" w:lineRule="auto"/>
        <w:ind w:firstLine="709"/>
        <w:rPr>
          <w:rFonts w:ascii="Times New Roman" w:eastAsia="Calibri" w:hAnsi="Times New Roman" w:cs="Times New Roman"/>
          <w:b/>
          <w:sz w:val="28"/>
          <w:szCs w:val="28"/>
        </w:rPr>
      </w:pPr>
    </w:p>
    <w:p w14:paraId="763C9F12" w14:textId="2B8EA41A" w:rsidR="00D85848" w:rsidRPr="00D85848" w:rsidRDefault="00D85848" w:rsidP="00D85848">
      <w:pPr>
        <w:spacing w:after="0" w:line="240" w:lineRule="auto"/>
        <w:ind w:firstLine="709"/>
        <w:jc w:val="center"/>
        <w:rPr>
          <w:rFonts w:ascii="Times New Roman" w:eastAsia="Calibri" w:hAnsi="Times New Roman" w:cs="Times New Roman"/>
          <w:b/>
          <w:sz w:val="28"/>
          <w:szCs w:val="28"/>
        </w:rPr>
      </w:pPr>
      <w:r w:rsidRPr="00D85848">
        <w:rPr>
          <w:rFonts w:ascii="Times New Roman" w:eastAsia="Calibri" w:hAnsi="Times New Roman" w:cs="Times New Roman"/>
          <w:b/>
          <w:sz w:val="28"/>
          <w:szCs w:val="28"/>
        </w:rPr>
        <w:t xml:space="preserve">КУРСОВАЯ РАБОТА </w:t>
      </w:r>
    </w:p>
    <w:p w14:paraId="0EAF7392" w14:textId="67412C2B" w:rsidR="00D85848" w:rsidRDefault="00D85848" w:rsidP="00D85848">
      <w:pPr>
        <w:spacing w:after="0" w:line="240" w:lineRule="auto"/>
        <w:ind w:firstLine="709"/>
        <w:jc w:val="center"/>
        <w:rPr>
          <w:rFonts w:ascii="Times New Roman" w:eastAsia="Calibri" w:hAnsi="Times New Roman" w:cs="Times New Roman"/>
          <w:sz w:val="28"/>
          <w:szCs w:val="28"/>
        </w:rPr>
      </w:pPr>
      <w:r w:rsidRPr="00D85848">
        <w:rPr>
          <w:rFonts w:ascii="Times New Roman" w:eastAsia="Calibri" w:hAnsi="Times New Roman" w:cs="Times New Roman"/>
          <w:sz w:val="28"/>
          <w:szCs w:val="28"/>
        </w:rPr>
        <w:t>по дисциплине «экономика организации (предприятия)»</w:t>
      </w:r>
    </w:p>
    <w:p w14:paraId="279967CE" w14:textId="294195D8" w:rsidR="00370A6E" w:rsidRDefault="00370A6E" w:rsidP="00D85848">
      <w:pPr>
        <w:spacing w:after="0" w:line="240" w:lineRule="auto"/>
        <w:ind w:firstLine="709"/>
        <w:jc w:val="center"/>
        <w:rPr>
          <w:rFonts w:ascii="Times New Roman" w:eastAsia="Calibri" w:hAnsi="Times New Roman" w:cs="Times New Roman"/>
          <w:b/>
          <w:bCs/>
          <w:sz w:val="28"/>
          <w:szCs w:val="28"/>
        </w:rPr>
      </w:pPr>
    </w:p>
    <w:p w14:paraId="7BF16F98" w14:textId="3443EB7E" w:rsidR="00D85848" w:rsidRPr="00370A6E" w:rsidRDefault="00370A6E" w:rsidP="00370A6E">
      <w:pPr>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СУЩНОСТЬ ПРОИЗВОДИТЕЛЬНОСТИ ТРУДА И ФАКТОРЫ, ВЛИЯЮЩИЕ НА ЕЕ РОСТ</w:t>
      </w:r>
    </w:p>
    <w:p w14:paraId="2418B65D" w14:textId="69E9B96C" w:rsidR="00D85848" w:rsidRPr="00D85848" w:rsidRDefault="00974C1A" w:rsidP="00D8584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60288" behindDoc="0" locked="0" layoutInCell="1" allowOverlap="1" wp14:anchorId="70AB1F56" wp14:editId="15B9750D">
            <wp:simplePos x="0" y="0"/>
            <wp:positionH relativeFrom="column">
              <wp:posOffset>3191076</wp:posOffset>
            </wp:positionH>
            <wp:positionV relativeFrom="paragraph">
              <wp:posOffset>123726</wp:posOffset>
            </wp:positionV>
            <wp:extent cx="1189625" cy="3048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rotWithShape="1">
                    <a:blip r:embed="rId8" cstate="print">
                      <a:extLst>
                        <a:ext uri="{BEBA8EAE-BF5A-486C-A8C5-ECC9F3942E4B}">
                          <a14:imgProps xmlns:a14="http://schemas.microsoft.com/office/drawing/2010/main">
                            <a14:imgLayer r:embed="rId9">
                              <a14:imgEffect>
                                <a14:backgroundRemoval t="46442" b="58668" l="28839" r="66516">
                                  <a14:foregroundMark x1="28839" y1="53193" x2="29290" y2="55931"/>
                                  <a14:foregroundMark x1="29290" y1="55931" x2="38968" y2="46533"/>
                                  <a14:foregroundMark x1="38968" y1="46533" x2="34065" y2="55474"/>
                                  <a14:foregroundMark x1="34065" y1="55474" x2="32516" y2="55931"/>
                                  <a14:foregroundMark x1="36645" y1="56387" x2="36645" y2="56387"/>
                                  <a14:foregroundMark x1="36774" y1="56387" x2="36774" y2="56387"/>
                                  <a14:foregroundMark x1="36774" y1="55018" x2="36774" y2="55018"/>
                                  <a14:foregroundMark x1="34968" y1="55657" x2="37419" y2="55292"/>
                                  <a14:foregroundMark x1="39871" y1="54836" x2="50129" y2="50274"/>
                                  <a14:foregroundMark x1="50129" y1="50274" x2="50581" y2="55748"/>
                                  <a14:foregroundMark x1="53226" y1="55657" x2="63548" y2="49726"/>
                                  <a14:foregroundMark x1="63548" y1="49726" x2="56194" y2="55839"/>
                                  <a14:foregroundMark x1="56194" y1="55839" x2="54323" y2="55201"/>
                                  <a14:foregroundMark x1="62129" y1="56204" x2="66516" y2="54836"/>
                                  <a14:foregroundMark x1="66516" y1="54836" x2="59226" y2="54836"/>
                                </a14:backgroundRemoval>
                              </a14:imgEffect>
                              <a14:imgEffect>
                                <a14:brightnessContrast bright="40000" contrast="-20000"/>
                              </a14:imgEffect>
                            </a14:imgLayer>
                          </a14:imgProps>
                        </a:ext>
                        <a:ext uri="{28A0092B-C50C-407E-A947-70E740481C1C}">
                          <a14:useLocalDpi xmlns:a14="http://schemas.microsoft.com/office/drawing/2010/main" val="0"/>
                        </a:ext>
                      </a:extLst>
                    </a:blip>
                    <a:srcRect l="26724" t="44898" r="30305" b="39531"/>
                    <a:stretch/>
                  </pic:blipFill>
                  <pic:spPr bwMode="auto">
                    <a:xfrm>
                      <a:off x="0" y="0"/>
                      <a:ext cx="1208427" cy="309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6DA1">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2918E635" wp14:editId="75765392">
            <wp:simplePos x="0" y="0"/>
            <wp:positionH relativeFrom="page">
              <wp:posOffset>3017520</wp:posOffset>
            </wp:positionH>
            <wp:positionV relativeFrom="margin">
              <wp:posOffset>3158490</wp:posOffset>
            </wp:positionV>
            <wp:extent cx="944880" cy="464820"/>
            <wp:effectExtent l="0" t="0" r="762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0" cstate="print">
                      <a:extLst>
                        <a:ext uri="{BEBA8EAE-BF5A-486C-A8C5-ECC9F3942E4B}">
                          <a14:imgProps xmlns:a14="http://schemas.microsoft.com/office/drawing/2010/main">
                            <a14:imgLayer r:embed="rId11">
                              <a14:imgEffect>
                                <a14:backgroundRemoval t="36928" b="54819" l="34271" r="60573">
                                  <a14:foregroundMark x1="44583" y1="39639" x2="39896" y2="49036"/>
                                  <a14:foregroundMark x1="39896" y1="49036" x2="48385" y2="47108"/>
                                  <a14:foregroundMark x1="42188" y1="43916" x2="34271" y2="49217"/>
                                  <a14:foregroundMark x1="34271" y1="49217" x2="41563" y2="49940"/>
                                  <a14:foregroundMark x1="42947" y1="49643" x2="44740" y2="49337"/>
                                  <a14:foregroundMark x1="35208" y1="50964" x2="42075" y2="49792"/>
                                  <a14:foregroundMark x1="44740" y1="49337" x2="51823" y2="43855"/>
                                  <a14:foregroundMark x1="51823" y1="43855" x2="44219" y2="47108"/>
                                  <a14:foregroundMark x1="44219" y1="47108" x2="53177" y2="44277"/>
                                  <a14:foregroundMark x1="53177" y1="44277" x2="53385" y2="44458"/>
                                  <a14:foregroundMark x1="52917" y1="46386" x2="53229" y2="46747"/>
                                  <a14:foregroundMark x1="51823" y1="47108" x2="51094" y2="45723"/>
                                  <a14:foregroundMark x1="53333" y1="47229" x2="52708" y2="46386"/>
                                  <a14:foregroundMark x1="52760" y1="46446" x2="54583" y2="45663"/>
                                  <a14:foregroundMark x1="52292" y1="47229" x2="55365" y2="45663"/>
                                  <a14:foregroundMark x1="54740" y1="46084" x2="55625" y2="45181"/>
                                  <a14:foregroundMark x1="42292" y1="44096" x2="46406" y2="45000"/>
                                  <a14:foregroundMark x1="46667" y1="44337" x2="44167" y2="43434"/>
                                  <a14:foregroundMark x1="45990" y1="44337" x2="42813" y2="43554"/>
                                  <a14:foregroundMark x1="50052" y1="46024" x2="51875" y2="43133"/>
                                  <a14:foregroundMark x1="46250" y1="51084" x2="50938" y2="46446"/>
                                  <a14:backgroundMark x1="41563" y1="50723" x2="45000" y2="50723"/>
                                </a14:backgroundRemoval>
                              </a14:imgEffect>
                              <a14:imgEffect>
                                <a14:brightnessContrast bright="40000" contrast="-40000"/>
                              </a14:imgEffect>
                            </a14:imgLayer>
                          </a14:imgProps>
                        </a:ext>
                        <a:ext uri="{28A0092B-C50C-407E-A947-70E740481C1C}">
                          <a14:useLocalDpi xmlns:a14="http://schemas.microsoft.com/office/drawing/2010/main" val="0"/>
                        </a:ext>
                      </a:extLst>
                    </a:blip>
                    <a:srcRect l="33256" t="39095" r="41174" b="46621"/>
                    <a:stretch/>
                  </pic:blipFill>
                  <pic:spPr bwMode="auto">
                    <a:xfrm>
                      <a:off x="0" y="0"/>
                      <a:ext cx="94488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80E210" w14:textId="48B52F70" w:rsidR="00F86DA1" w:rsidRPr="00974C1A" w:rsidRDefault="00D85848" w:rsidP="00974C1A">
      <w:pPr>
        <w:spacing w:after="0" w:line="240" w:lineRule="auto"/>
        <w:rPr>
          <w:rFonts w:ascii="Times New Roman" w:eastAsia="Calibri" w:hAnsi="Times New Roman" w:cs="Times New Roman"/>
          <w:sz w:val="28"/>
          <w:szCs w:val="28"/>
        </w:rPr>
      </w:pPr>
      <w:r w:rsidRPr="00D85848">
        <w:rPr>
          <w:rFonts w:ascii="Times New Roman" w:eastAsia="Calibri" w:hAnsi="Times New Roman" w:cs="Times New Roman"/>
          <w:sz w:val="28"/>
          <w:szCs w:val="28"/>
        </w:rPr>
        <w:t>Работу выполнила_</w:t>
      </w:r>
      <w:r w:rsidR="00F86DA1">
        <w:rPr>
          <w:rFonts w:ascii="Times New Roman" w:eastAsia="Calibri" w:hAnsi="Times New Roman" w:cs="Times New Roman"/>
          <w:sz w:val="28"/>
          <w:szCs w:val="28"/>
        </w:rPr>
        <w:t>_</w:t>
      </w:r>
      <w:r w:rsidRPr="00D85848">
        <w:rPr>
          <w:rFonts w:ascii="Times New Roman" w:eastAsia="Calibri" w:hAnsi="Times New Roman" w:cs="Times New Roman"/>
          <w:sz w:val="28"/>
          <w:szCs w:val="28"/>
        </w:rPr>
        <w:t>__</w:t>
      </w:r>
      <w:r w:rsidR="00F86DA1">
        <w:rPr>
          <w:rFonts w:ascii="Times New Roman" w:eastAsia="Calibri" w:hAnsi="Times New Roman" w:cs="Times New Roman"/>
          <w:sz w:val="28"/>
          <w:szCs w:val="28"/>
        </w:rPr>
        <w:t>__________________</w:t>
      </w:r>
      <w:r w:rsidR="00974C1A">
        <w:rPr>
          <w:rFonts w:ascii="Times New Roman" w:eastAsia="Calibri" w:hAnsi="Times New Roman" w:cs="Times New Roman"/>
          <w:sz w:val="28"/>
          <w:szCs w:val="28"/>
        </w:rPr>
        <w:t>_________</w:t>
      </w:r>
      <w:r w:rsidRPr="00D85848">
        <w:rPr>
          <w:rFonts w:ascii="Times New Roman" w:eastAsia="Calibri" w:hAnsi="Times New Roman" w:cs="Times New Roman"/>
          <w:sz w:val="28"/>
          <w:szCs w:val="28"/>
        </w:rPr>
        <w:t>__</w:t>
      </w:r>
      <w:r w:rsidR="00F86DA1">
        <w:rPr>
          <w:rFonts w:ascii="Times New Roman" w:eastAsia="Calibri" w:hAnsi="Times New Roman" w:cs="Times New Roman"/>
          <w:sz w:val="28"/>
          <w:szCs w:val="28"/>
        </w:rPr>
        <w:t>__</w:t>
      </w:r>
      <w:r w:rsidRPr="00D85848">
        <w:rPr>
          <w:rFonts w:ascii="Times New Roman" w:eastAsia="Calibri" w:hAnsi="Times New Roman" w:cs="Times New Roman"/>
          <w:sz w:val="28"/>
          <w:szCs w:val="28"/>
        </w:rPr>
        <w:t>_</w:t>
      </w:r>
      <w:r w:rsidRPr="00D85848">
        <w:t xml:space="preserve"> </w:t>
      </w:r>
      <w:r w:rsidR="00732450">
        <w:rPr>
          <w:rFonts w:ascii="Times New Roman" w:hAnsi="Times New Roman" w:cs="Times New Roman"/>
          <w:sz w:val="28"/>
          <w:szCs w:val="28"/>
        </w:rPr>
        <w:t>Петрова Т.О.</w:t>
      </w:r>
    </w:p>
    <w:p w14:paraId="4BA34C02" w14:textId="22C36EDD" w:rsidR="00D85848" w:rsidRPr="00D85848" w:rsidRDefault="00D85848" w:rsidP="00D85848">
      <w:pPr>
        <w:spacing w:after="0" w:line="240" w:lineRule="auto"/>
        <w:jc w:val="center"/>
        <w:rPr>
          <w:rFonts w:ascii="Times New Roman" w:eastAsia="Calibri" w:hAnsi="Times New Roman" w:cs="Times New Roman"/>
          <w:sz w:val="28"/>
          <w:szCs w:val="28"/>
        </w:rPr>
      </w:pPr>
      <w:r w:rsidRPr="00D85848">
        <w:rPr>
          <w:rFonts w:ascii="Times New Roman" w:eastAsia="Calibri" w:hAnsi="Times New Roman" w:cs="Times New Roman"/>
          <w:sz w:val="24"/>
          <w:szCs w:val="24"/>
        </w:rPr>
        <w:t>(подпись, дата)</w:t>
      </w:r>
    </w:p>
    <w:p w14:paraId="52A7B36E" w14:textId="77777777" w:rsidR="00D85848" w:rsidRPr="00D85848" w:rsidRDefault="00D85848" w:rsidP="00D85848">
      <w:pPr>
        <w:spacing w:after="0" w:line="360" w:lineRule="auto"/>
        <w:rPr>
          <w:rFonts w:ascii="Times New Roman" w:eastAsia="Calibri" w:hAnsi="Times New Roman" w:cs="Times New Roman"/>
          <w:sz w:val="28"/>
          <w:szCs w:val="28"/>
        </w:rPr>
      </w:pPr>
      <w:r w:rsidRPr="00D85848">
        <w:rPr>
          <w:rFonts w:ascii="Times New Roman" w:eastAsia="Calibri" w:hAnsi="Times New Roman" w:cs="Times New Roman"/>
          <w:sz w:val="28"/>
          <w:szCs w:val="28"/>
        </w:rPr>
        <w:t>Направление подготовки 38.03.05 –   экономическая безопасность курс 2</w:t>
      </w:r>
    </w:p>
    <w:p w14:paraId="069B607A" w14:textId="77777777" w:rsidR="00D85848" w:rsidRPr="00D85848" w:rsidRDefault="00D85848" w:rsidP="00D85848">
      <w:pPr>
        <w:spacing w:after="0" w:line="240" w:lineRule="auto"/>
        <w:rPr>
          <w:rFonts w:ascii="Times New Roman" w:eastAsia="Calibri" w:hAnsi="Times New Roman" w:cs="Times New Roman"/>
          <w:sz w:val="28"/>
          <w:szCs w:val="28"/>
        </w:rPr>
      </w:pPr>
      <w:r w:rsidRPr="00D85848">
        <w:rPr>
          <w:rFonts w:ascii="Times New Roman" w:eastAsia="Calibri" w:hAnsi="Times New Roman" w:cs="Times New Roman"/>
          <w:sz w:val="28"/>
          <w:szCs w:val="28"/>
        </w:rPr>
        <w:t>Научный руководитель</w:t>
      </w:r>
    </w:p>
    <w:p w14:paraId="11D0CFD0" w14:textId="2AEBD0F9" w:rsidR="00D85848" w:rsidRPr="00D85848" w:rsidRDefault="00D85848" w:rsidP="00D85848">
      <w:pPr>
        <w:spacing w:after="0" w:line="240" w:lineRule="auto"/>
        <w:rPr>
          <w:rFonts w:ascii="Times New Roman" w:eastAsia="Calibri" w:hAnsi="Times New Roman" w:cs="Times New Roman"/>
          <w:sz w:val="28"/>
          <w:szCs w:val="28"/>
        </w:rPr>
      </w:pPr>
      <w:r w:rsidRPr="00D85848">
        <w:rPr>
          <w:rFonts w:ascii="Times New Roman" w:eastAsia="Calibri" w:hAnsi="Times New Roman" w:cs="Times New Roman"/>
          <w:sz w:val="28"/>
          <w:szCs w:val="28"/>
        </w:rPr>
        <w:t xml:space="preserve">канд. экон. наук, доцент _______________________________ </w:t>
      </w:r>
      <w:proofErr w:type="spellStart"/>
      <w:r w:rsidR="00936C28">
        <w:rPr>
          <w:rFonts w:ascii="Times New Roman" w:eastAsia="Calibri" w:hAnsi="Times New Roman" w:cs="Times New Roman"/>
          <w:sz w:val="28"/>
          <w:szCs w:val="28"/>
        </w:rPr>
        <w:t>Му</w:t>
      </w:r>
      <w:r w:rsidR="00732450">
        <w:rPr>
          <w:rFonts w:ascii="Times New Roman" w:eastAsia="Calibri" w:hAnsi="Times New Roman" w:cs="Times New Roman"/>
          <w:sz w:val="28"/>
          <w:szCs w:val="28"/>
        </w:rPr>
        <w:t>кучян</w:t>
      </w:r>
      <w:proofErr w:type="spellEnd"/>
      <w:r w:rsidR="00732450">
        <w:rPr>
          <w:rFonts w:ascii="Times New Roman" w:eastAsia="Calibri" w:hAnsi="Times New Roman" w:cs="Times New Roman"/>
          <w:sz w:val="28"/>
          <w:szCs w:val="28"/>
        </w:rPr>
        <w:t xml:space="preserve"> Р.Р.</w:t>
      </w:r>
    </w:p>
    <w:p w14:paraId="12C1077A" w14:textId="77777777" w:rsidR="00D85848" w:rsidRPr="00D85848" w:rsidRDefault="00D85848" w:rsidP="00D85848">
      <w:pPr>
        <w:spacing w:after="0" w:line="360" w:lineRule="auto"/>
        <w:jc w:val="center"/>
        <w:rPr>
          <w:rFonts w:ascii="Times New Roman" w:eastAsia="Calibri" w:hAnsi="Times New Roman" w:cs="Times New Roman"/>
          <w:sz w:val="24"/>
          <w:szCs w:val="24"/>
        </w:rPr>
      </w:pPr>
      <w:r w:rsidRPr="00D85848">
        <w:rPr>
          <w:rFonts w:ascii="Times New Roman" w:eastAsia="Calibri" w:hAnsi="Times New Roman" w:cs="Times New Roman"/>
          <w:sz w:val="24"/>
          <w:szCs w:val="24"/>
        </w:rPr>
        <w:t>(подпись, дата)</w:t>
      </w:r>
    </w:p>
    <w:p w14:paraId="12488D8B" w14:textId="77777777" w:rsidR="00D85848" w:rsidRPr="00D85848" w:rsidRDefault="00D85848" w:rsidP="00D85848">
      <w:pPr>
        <w:spacing w:after="0" w:line="240" w:lineRule="auto"/>
        <w:rPr>
          <w:rFonts w:ascii="Times New Roman" w:eastAsia="Calibri" w:hAnsi="Times New Roman" w:cs="Times New Roman"/>
          <w:sz w:val="28"/>
          <w:szCs w:val="28"/>
        </w:rPr>
      </w:pPr>
      <w:proofErr w:type="spellStart"/>
      <w:r w:rsidRPr="00D85848">
        <w:rPr>
          <w:rFonts w:ascii="Times New Roman" w:eastAsia="Calibri" w:hAnsi="Times New Roman" w:cs="Times New Roman"/>
          <w:sz w:val="28"/>
          <w:szCs w:val="28"/>
        </w:rPr>
        <w:t>Нормоконтролер</w:t>
      </w:r>
      <w:proofErr w:type="spellEnd"/>
    </w:p>
    <w:p w14:paraId="046AC625" w14:textId="02B3D1FA" w:rsidR="00D85848" w:rsidRPr="00D85848" w:rsidRDefault="00D85848" w:rsidP="00D85848">
      <w:pPr>
        <w:spacing w:after="0" w:line="240" w:lineRule="auto"/>
        <w:rPr>
          <w:rFonts w:ascii="Times New Roman" w:eastAsia="Calibri" w:hAnsi="Times New Roman" w:cs="Times New Roman"/>
          <w:sz w:val="28"/>
          <w:szCs w:val="28"/>
        </w:rPr>
      </w:pPr>
      <w:r w:rsidRPr="00D85848">
        <w:rPr>
          <w:rFonts w:ascii="Times New Roman" w:eastAsia="Calibri" w:hAnsi="Times New Roman" w:cs="Times New Roman"/>
          <w:sz w:val="28"/>
          <w:szCs w:val="28"/>
        </w:rPr>
        <w:t xml:space="preserve">канд. экон. наук, доцент _______________________________ </w:t>
      </w:r>
      <w:proofErr w:type="spellStart"/>
      <w:r w:rsidR="00936C28">
        <w:rPr>
          <w:rFonts w:ascii="Times New Roman" w:eastAsia="Calibri" w:hAnsi="Times New Roman" w:cs="Times New Roman"/>
          <w:sz w:val="28"/>
          <w:szCs w:val="28"/>
        </w:rPr>
        <w:t>Му</w:t>
      </w:r>
      <w:r w:rsidR="00732450" w:rsidRPr="00732450">
        <w:rPr>
          <w:rFonts w:ascii="Times New Roman" w:eastAsia="Calibri" w:hAnsi="Times New Roman" w:cs="Times New Roman"/>
          <w:sz w:val="28"/>
          <w:szCs w:val="28"/>
        </w:rPr>
        <w:t>кучян</w:t>
      </w:r>
      <w:proofErr w:type="spellEnd"/>
      <w:r w:rsidR="00732450" w:rsidRPr="00732450">
        <w:rPr>
          <w:rFonts w:ascii="Times New Roman" w:eastAsia="Calibri" w:hAnsi="Times New Roman" w:cs="Times New Roman"/>
          <w:sz w:val="28"/>
          <w:szCs w:val="28"/>
        </w:rPr>
        <w:t xml:space="preserve"> Р.Р.</w:t>
      </w:r>
    </w:p>
    <w:p w14:paraId="0F403935" w14:textId="77777777" w:rsidR="00D85848" w:rsidRPr="00D85848" w:rsidRDefault="00D85848" w:rsidP="00D85848">
      <w:pPr>
        <w:spacing w:after="0" w:line="360" w:lineRule="auto"/>
        <w:jc w:val="center"/>
        <w:rPr>
          <w:rFonts w:ascii="Times New Roman" w:eastAsia="Calibri" w:hAnsi="Times New Roman" w:cs="Times New Roman"/>
          <w:sz w:val="24"/>
          <w:szCs w:val="24"/>
        </w:rPr>
      </w:pPr>
      <w:r w:rsidRPr="00D85848">
        <w:rPr>
          <w:rFonts w:ascii="Times New Roman" w:eastAsia="Calibri" w:hAnsi="Times New Roman" w:cs="Times New Roman"/>
          <w:sz w:val="24"/>
          <w:szCs w:val="24"/>
        </w:rPr>
        <w:t>(подпись, дата)</w:t>
      </w:r>
    </w:p>
    <w:p w14:paraId="2DDF6FD6"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6FD22674"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6C1A1571"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3FB58012" w14:textId="29DC0D77" w:rsidR="00D85848" w:rsidRPr="00D85848" w:rsidRDefault="00D85848" w:rsidP="00D85848">
      <w:pPr>
        <w:spacing w:after="0" w:line="240" w:lineRule="auto"/>
        <w:jc w:val="center"/>
        <w:rPr>
          <w:rFonts w:ascii="Times New Roman" w:eastAsia="Calibri" w:hAnsi="Times New Roman" w:cs="Times New Roman"/>
          <w:sz w:val="28"/>
          <w:szCs w:val="28"/>
        </w:rPr>
      </w:pPr>
    </w:p>
    <w:p w14:paraId="30FEFB4C"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40FB5466"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04E192F7"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5CCFD343"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2BE8A0C2"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166C1024"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4AB3EA80"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73381DE4" w14:textId="77777777" w:rsidR="00D85848" w:rsidRPr="00D85848" w:rsidRDefault="00D85848" w:rsidP="00D85848">
      <w:pPr>
        <w:spacing w:after="0" w:line="240" w:lineRule="auto"/>
        <w:jc w:val="center"/>
        <w:rPr>
          <w:rFonts w:ascii="Times New Roman" w:eastAsia="Calibri" w:hAnsi="Times New Roman" w:cs="Times New Roman"/>
          <w:sz w:val="28"/>
          <w:szCs w:val="28"/>
        </w:rPr>
      </w:pPr>
    </w:p>
    <w:p w14:paraId="4ADFBB86" w14:textId="77777777" w:rsidR="00D85848" w:rsidRPr="00D85848" w:rsidRDefault="00D85848" w:rsidP="00D85848">
      <w:pPr>
        <w:spacing w:after="0" w:line="240" w:lineRule="auto"/>
        <w:rPr>
          <w:rFonts w:ascii="Times New Roman" w:eastAsia="Calibri" w:hAnsi="Times New Roman" w:cs="Times New Roman"/>
          <w:sz w:val="28"/>
          <w:szCs w:val="28"/>
        </w:rPr>
      </w:pPr>
    </w:p>
    <w:p w14:paraId="0429DBB9" w14:textId="77777777" w:rsidR="00D85848" w:rsidRPr="00D85848" w:rsidRDefault="00D85848" w:rsidP="00D85848">
      <w:pPr>
        <w:spacing w:after="0" w:line="240" w:lineRule="auto"/>
        <w:rPr>
          <w:rFonts w:ascii="Times New Roman" w:eastAsia="Calibri" w:hAnsi="Times New Roman" w:cs="Times New Roman"/>
          <w:sz w:val="28"/>
          <w:szCs w:val="28"/>
        </w:rPr>
      </w:pPr>
    </w:p>
    <w:p w14:paraId="54DF0C17" w14:textId="77777777" w:rsidR="00D85848" w:rsidRPr="00D85848" w:rsidRDefault="00D85848" w:rsidP="00D85848">
      <w:pPr>
        <w:jc w:val="center"/>
        <w:rPr>
          <w:rFonts w:ascii="Times New Roman" w:eastAsia="Calibri" w:hAnsi="Times New Roman" w:cs="Times New Roman"/>
          <w:sz w:val="28"/>
          <w:szCs w:val="28"/>
        </w:rPr>
      </w:pPr>
      <w:r w:rsidRPr="00D85848">
        <w:rPr>
          <w:rFonts w:ascii="Times New Roman" w:eastAsia="Calibri" w:hAnsi="Times New Roman" w:cs="Times New Roman"/>
          <w:sz w:val="28"/>
          <w:szCs w:val="28"/>
        </w:rPr>
        <w:t>Краснодар</w:t>
      </w:r>
    </w:p>
    <w:p w14:paraId="0BDFBDED" w14:textId="6CA79E1D" w:rsidR="00D85848" w:rsidRPr="00D85848" w:rsidRDefault="00D85848" w:rsidP="00D85848">
      <w:pPr>
        <w:rPr>
          <w:rFonts w:ascii="Times New Roman" w:hAnsi="Times New Roman" w:cs="Times New Roman"/>
          <w:b/>
          <w:sz w:val="28"/>
          <w:szCs w:val="28"/>
        </w:rPr>
      </w:pPr>
      <w:r w:rsidRPr="00D8584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85848">
        <w:rPr>
          <w:rFonts w:ascii="Times New Roman" w:eastAsia="Calibri" w:hAnsi="Times New Roman" w:cs="Times New Roman"/>
          <w:sz w:val="28"/>
          <w:szCs w:val="28"/>
        </w:rPr>
        <w:t>2022</w:t>
      </w:r>
    </w:p>
    <w:p w14:paraId="05434AEE" w14:textId="53401F74" w:rsidR="0049075D" w:rsidRDefault="0049075D" w:rsidP="00D85848">
      <w:pPr>
        <w:rPr>
          <w:rFonts w:ascii="Times New Roman" w:hAnsi="Times New Roman" w:cs="Times New Roman"/>
          <w:b/>
          <w:sz w:val="28"/>
          <w:szCs w:val="28"/>
        </w:rPr>
      </w:pPr>
    </w:p>
    <w:p w14:paraId="7E7A46C6" w14:textId="787B05D1" w:rsidR="0049075D" w:rsidRDefault="0049075D" w:rsidP="006C0D48">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340075999"/>
        <w:docPartObj>
          <w:docPartGallery w:val="Table of Contents"/>
          <w:docPartUnique/>
        </w:docPartObj>
      </w:sdtPr>
      <w:sdtEndPr>
        <w:rPr>
          <w:b/>
          <w:bCs/>
        </w:rPr>
      </w:sdtEndPr>
      <w:sdtContent>
        <w:p w14:paraId="0E57CD9E" w14:textId="639FA172" w:rsidR="000A6149" w:rsidRDefault="000A6149">
          <w:pPr>
            <w:pStyle w:val="ad"/>
          </w:pPr>
        </w:p>
        <w:p w14:paraId="7760C4E9" w14:textId="5D9DE3F5" w:rsidR="000A6149" w:rsidRPr="000A6149" w:rsidRDefault="000A6149">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102680711" w:history="1">
            <w:r w:rsidRPr="000A6149">
              <w:rPr>
                <w:rStyle w:val="ac"/>
                <w:rFonts w:ascii="Times New Roman" w:hAnsi="Times New Roman" w:cs="Times New Roman"/>
                <w:noProof/>
                <w:sz w:val="28"/>
                <w:szCs w:val="28"/>
              </w:rPr>
              <w:t>ВВЕДЕНИЕ</w:t>
            </w:r>
            <w:r w:rsidRPr="000A6149">
              <w:rPr>
                <w:rFonts w:ascii="Times New Roman" w:hAnsi="Times New Roman" w:cs="Times New Roman"/>
                <w:noProof/>
                <w:webHidden/>
                <w:sz w:val="28"/>
                <w:szCs w:val="28"/>
              </w:rPr>
              <w:tab/>
            </w:r>
            <w:r w:rsidRPr="000A6149">
              <w:rPr>
                <w:rFonts w:ascii="Times New Roman" w:hAnsi="Times New Roman" w:cs="Times New Roman"/>
                <w:noProof/>
                <w:webHidden/>
                <w:sz w:val="28"/>
                <w:szCs w:val="28"/>
              </w:rPr>
              <w:fldChar w:fldCharType="begin"/>
            </w:r>
            <w:r w:rsidRPr="000A6149">
              <w:rPr>
                <w:rFonts w:ascii="Times New Roman" w:hAnsi="Times New Roman" w:cs="Times New Roman"/>
                <w:noProof/>
                <w:webHidden/>
                <w:sz w:val="28"/>
                <w:szCs w:val="28"/>
              </w:rPr>
              <w:instrText xml:space="preserve"> PAGEREF _Toc102680711 \h </w:instrText>
            </w:r>
            <w:r w:rsidRPr="000A6149">
              <w:rPr>
                <w:rFonts w:ascii="Times New Roman" w:hAnsi="Times New Roman" w:cs="Times New Roman"/>
                <w:noProof/>
                <w:webHidden/>
                <w:sz w:val="28"/>
                <w:szCs w:val="28"/>
              </w:rPr>
            </w:r>
            <w:r w:rsidRPr="000A6149">
              <w:rPr>
                <w:rFonts w:ascii="Times New Roman" w:hAnsi="Times New Roman" w:cs="Times New Roman"/>
                <w:noProof/>
                <w:webHidden/>
                <w:sz w:val="28"/>
                <w:szCs w:val="28"/>
              </w:rPr>
              <w:fldChar w:fldCharType="separate"/>
            </w:r>
            <w:r w:rsidRPr="000A6149">
              <w:rPr>
                <w:rFonts w:ascii="Times New Roman" w:hAnsi="Times New Roman" w:cs="Times New Roman"/>
                <w:noProof/>
                <w:webHidden/>
                <w:sz w:val="28"/>
                <w:szCs w:val="28"/>
              </w:rPr>
              <w:t>3</w:t>
            </w:r>
            <w:r w:rsidRPr="000A6149">
              <w:rPr>
                <w:rFonts w:ascii="Times New Roman" w:hAnsi="Times New Roman" w:cs="Times New Roman"/>
                <w:noProof/>
                <w:webHidden/>
                <w:sz w:val="28"/>
                <w:szCs w:val="28"/>
              </w:rPr>
              <w:fldChar w:fldCharType="end"/>
            </w:r>
          </w:hyperlink>
        </w:p>
        <w:p w14:paraId="566F1E19" w14:textId="02F67A64" w:rsidR="000A6149" w:rsidRPr="000A6149" w:rsidRDefault="00974C1A">
          <w:pPr>
            <w:pStyle w:val="11"/>
            <w:tabs>
              <w:tab w:val="left" w:pos="440"/>
              <w:tab w:val="right" w:leader="dot" w:pos="9345"/>
            </w:tabs>
            <w:rPr>
              <w:rFonts w:ascii="Times New Roman" w:hAnsi="Times New Roman" w:cs="Times New Roman"/>
              <w:noProof/>
              <w:sz w:val="28"/>
              <w:szCs w:val="28"/>
            </w:rPr>
          </w:pPr>
          <w:hyperlink w:anchor="_Toc102680712" w:history="1">
            <w:r w:rsidR="000A6149" w:rsidRPr="000A6149">
              <w:rPr>
                <w:rStyle w:val="ac"/>
                <w:rFonts w:ascii="Times New Roman" w:hAnsi="Times New Roman" w:cs="Times New Roman"/>
                <w:noProof/>
                <w:sz w:val="28"/>
                <w:szCs w:val="28"/>
              </w:rPr>
              <w:t>1</w:t>
            </w:r>
            <w:r w:rsidR="000A6149" w:rsidRPr="000A6149">
              <w:rPr>
                <w:rFonts w:ascii="Times New Roman" w:hAnsi="Times New Roman" w:cs="Times New Roman"/>
                <w:noProof/>
                <w:sz w:val="28"/>
                <w:szCs w:val="28"/>
              </w:rPr>
              <w:tab/>
            </w:r>
            <w:r w:rsidR="000A6149" w:rsidRPr="000A6149">
              <w:rPr>
                <w:rStyle w:val="ac"/>
                <w:rFonts w:ascii="Times New Roman" w:hAnsi="Times New Roman" w:cs="Times New Roman"/>
                <w:noProof/>
                <w:sz w:val="28"/>
                <w:szCs w:val="28"/>
              </w:rPr>
              <w:t>Теоретико-методические основы производительности труда</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_Toc102680712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5</w:t>
            </w:r>
            <w:r w:rsidR="000A6149" w:rsidRPr="000A6149">
              <w:rPr>
                <w:rFonts w:ascii="Times New Roman" w:hAnsi="Times New Roman" w:cs="Times New Roman"/>
                <w:noProof/>
                <w:webHidden/>
                <w:sz w:val="28"/>
                <w:szCs w:val="28"/>
              </w:rPr>
              <w:fldChar w:fldCharType="end"/>
            </w:r>
          </w:hyperlink>
        </w:p>
        <w:p w14:paraId="7FE27DDE" w14:textId="6ED02444" w:rsidR="000A6149" w:rsidRPr="000A6149" w:rsidRDefault="00974C1A">
          <w:pPr>
            <w:pStyle w:val="21"/>
            <w:tabs>
              <w:tab w:val="left" w:pos="880"/>
              <w:tab w:val="right" w:leader="dot" w:pos="9345"/>
            </w:tabs>
            <w:rPr>
              <w:rFonts w:ascii="Times New Roman" w:hAnsi="Times New Roman" w:cs="Times New Roman"/>
              <w:noProof/>
              <w:sz w:val="28"/>
              <w:szCs w:val="28"/>
            </w:rPr>
          </w:pPr>
          <w:hyperlink w:anchor="_Toc102680713" w:history="1">
            <w:r w:rsidR="000A6149" w:rsidRPr="000A6149">
              <w:rPr>
                <w:rStyle w:val="ac"/>
                <w:rFonts w:ascii="Times New Roman" w:hAnsi="Times New Roman" w:cs="Times New Roman"/>
                <w:noProof/>
                <w:sz w:val="28"/>
                <w:szCs w:val="28"/>
              </w:rPr>
              <w:t>1.1</w:t>
            </w:r>
            <w:r w:rsidR="000A6149" w:rsidRPr="000A6149">
              <w:rPr>
                <w:rFonts w:ascii="Times New Roman" w:hAnsi="Times New Roman" w:cs="Times New Roman"/>
                <w:noProof/>
                <w:sz w:val="28"/>
                <w:szCs w:val="28"/>
              </w:rPr>
              <w:tab/>
            </w:r>
            <w:r w:rsidR="000A6149" w:rsidRPr="000A6149">
              <w:rPr>
                <w:rStyle w:val="ac"/>
                <w:rFonts w:ascii="Times New Roman" w:hAnsi="Times New Roman" w:cs="Times New Roman"/>
                <w:noProof/>
                <w:sz w:val="28"/>
                <w:szCs w:val="28"/>
              </w:rPr>
              <w:t>Сущность и социально-экономическое значение роста производительности труда</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_Toc102680713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5</w:t>
            </w:r>
            <w:r w:rsidR="000A6149" w:rsidRPr="000A6149">
              <w:rPr>
                <w:rFonts w:ascii="Times New Roman" w:hAnsi="Times New Roman" w:cs="Times New Roman"/>
                <w:noProof/>
                <w:webHidden/>
                <w:sz w:val="28"/>
                <w:szCs w:val="28"/>
              </w:rPr>
              <w:fldChar w:fldCharType="end"/>
            </w:r>
          </w:hyperlink>
        </w:p>
        <w:p w14:paraId="2F03B738" w14:textId="75949619" w:rsidR="000A6149" w:rsidRPr="000A6149" w:rsidRDefault="00974C1A">
          <w:pPr>
            <w:pStyle w:val="21"/>
            <w:tabs>
              <w:tab w:val="left" w:pos="880"/>
              <w:tab w:val="right" w:leader="dot" w:pos="9345"/>
            </w:tabs>
            <w:rPr>
              <w:rFonts w:ascii="Times New Roman" w:hAnsi="Times New Roman" w:cs="Times New Roman"/>
              <w:noProof/>
              <w:sz w:val="28"/>
              <w:szCs w:val="28"/>
            </w:rPr>
          </w:pPr>
          <w:hyperlink w:anchor="_Toc102680714" w:history="1">
            <w:r w:rsidR="000A6149" w:rsidRPr="000A6149">
              <w:rPr>
                <w:rStyle w:val="ac"/>
                <w:rFonts w:ascii="Times New Roman" w:hAnsi="Times New Roman" w:cs="Times New Roman"/>
                <w:noProof/>
                <w:sz w:val="28"/>
                <w:szCs w:val="28"/>
              </w:rPr>
              <w:t>1.2</w:t>
            </w:r>
            <w:r w:rsidR="000A6149" w:rsidRPr="000A6149">
              <w:rPr>
                <w:rFonts w:ascii="Times New Roman" w:hAnsi="Times New Roman" w:cs="Times New Roman"/>
                <w:noProof/>
                <w:sz w:val="28"/>
                <w:szCs w:val="28"/>
              </w:rPr>
              <w:tab/>
            </w:r>
            <w:r w:rsidR="000A6149" w:rsidRPr="000A6149">
              <w:rPr>
                <w:rStyle w:val="ac"/>
                <w:rFonts w:ascii="Times New Roman" w:hAnsi="Times New Roman" w:cs="Times New Roman"/>
                <w:noProof/>
                <w:sz w:val="28"/>
                <w:szCs w:val="28"/>
              </w:rPr>
              <w:t>Классификация видов и факторов, влияющих на производительность труда</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_Toc102680714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7</w:t>
            </w:r>
            <w:r w:rsidR="000A6149" w:rsidRPr="000A6149">
              <w:rPr>
                <w:rFonts w:ascii="Times New Roman" w:hAnsi="Times New Roman" w:cs="Times New Roman"/>
                <w:noProof/>
                <w:webHidden/>
                <w:sz w:val="28"/>
                <w:szCs w:val="28"/>
              </w:rPr>
              <w:fldChar w:fldCharType="end"/>
            </w:r>
          </w:hyperlink>
        </w:p>
        <w:p w14:paraId="3C98A5B4" w14:textId="54BBAD42" w:rsidR="000A6149" w:rsidRPr="000A6149" w:rsidRDefault="00974C1A">
          <w:pPr>
            <w:pStyle w:val="21"/>
            <w:tabs>
              <w:tab w:val="left" w:pos="880"/>
              <w:tab w:val="right" w:leader="dot" w:pos="9345"/>
            </w:tabs>
            <w:rPr>
              <w:rFonts w:ascii="Times New Roman" w:hAnsi="Times New Roman" w:cs="Times New Roman"/>
              <w:noProof/>
              <w:sz w:val="28"/>
              <w:szCs w:val="28"/>
            </w:rPr>
          </w:pPr>
          <w:hyperlink w:anchor="_Toc102680715" w:history="1">
            <w:r w:rsidR="000A6149" w:rsidRPr="000A6149">
              <w:rPr>
                <w:rStyle w:val="ac"/>
                <w:rFonts w:ascii="Times New Roman" w:hAnsi="Times New Roman" w:cs="Times New Roman"/>
                <w:noProof/>
                <w:sz w:val="28"/>
                <w:szCs w:val="28"/>
              </w:rPr>
              <w:t>1.3</w:t>
            </w:r>
            <w:r w:rsidR="000A6149" w:rsidRPr="000A6149">
              <w:rPr>
                <w:rFonts w:ascii="Times New Roman" w:hAnsi="Times New Roman" w:cs="Times New Roman"/>
                <w:noProof/>
                <w:sz w:val="28"/>
                <w:szCs w:val="28"/>
              </w:rPr>
              <w:tab/>
            </w:r>
            <w:r w:rsidR="000A6149" w:rsidRPr="000A6149">
              <w:rPr>
                <w:rStyle w:val="ac"/>
                <w:rFonts w:ascii="Times New Roman" w:hAnsi="Times New Roman" w:cs="Times New Roman"/>
                <w:noProof/>
                <w:sz w:val="28"/>
                <w:szCs w:val="28"/>
              </w:rPr>
              <w:t>Методика анализа и оценки производительности труда</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_Toc102680715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11</w:t>
            </w:r>
            <w:r w:rsidR="000A6149" w:rsidRPr="000A6149">
              <w:rPr>
                <w:rFonts w:ascii="Times New Roman" w:hAnsi="Times New Roman" w:cs="Times New Roman"/>
                <w:noProof/>
                <w:webHidden/>
                <w:sz w:val="28"/>
                <w:szCs w:val="28"/>
              </w:rPr>
              <w:fldChar w:fldCharType="end"/>
            </w:r>
          </w:hyperlink>
        </w:p>
        <w:p w14:paraId="4719B35F" w14:textId="466C20E6" w:rsidR="000A6149" w:rsidRPr="000A6149" w:rsidRDefault="00974C1A">
          <w:pPr>
            <w:pStyle w:val="11"/>
            <w:tabs>
              <w:tab w:val="left" w:pos="440"/>
              <w:tab w:val="right" w:leader="dot" w:pos="9345"/>
            </w:tabs>
            <w:rPr>
              <w:rFonts w:ascii="Times New Roman" w:hAnsi="Times New Roman" w:cs="Times New Roman"/>
              <w:noProof/>
              <w:sz w:val="28"/>
              <w:szCs w:val="28"/>
            </w:rPr>
          </w:pPr>
          <w:hyperlink w:anchor="_Toc102680716" w:history="1">
            <w:r w:rsidR="000A6149" w:rsidRPr="000A6149">
              <w:rPr>
                <w:rStyle w:val="ac"/>
                <w:rFonts w:ascii="Times New Roman" w:hAnsi="Times New Roman" w:cs="Times New Roman"/>
                <w:noProof/>
                <w:sz w:val="28"/>
                <w:szCs w:val="28"/>
              </w:rPr>
              <w:t>2</w:t>
            </w:r>
            <w:r w:rsidR="000A6149" w:rsidRPr="000A6149">
              <w:rPr>
                <w:rFonts w:ascii="Times New Roman" w:hAnsi="Times New Roman" w:cs="Times New Roman"/>
                <w:noProof/>
                <w:sz w:val="28"/>
                <w:szCs w:val="28"/>
              </w:rPr>
              <w:tab/>
            </w:r>
            <w:r w:rsidR="000A6149" w:rsidRPr="000A6149">
              <w:rPr>
                <w:rStyle w:val="ac"/>
                <w:rFonts w:ascii="Times New Roman" w:hAnsi="Times New Roman" w:cs="Times New Roman"/>
                <w:noProof/>
                <w:sz w:val="28"/>
                <w:szCs w:val="28"/>
              </w:rPr>
              <w:t>Анализ производительности труда и факторов, которые влияют на её рост на примере АО «Тандер»</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_Toc102680716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16</w:t>
            </w:r>
            <w:r w:rsidR="000A6149" w:rsidRPr="000A6149">
              <w:rPr>
                <w:rFonts w:ascii="Times New Roman" w:hAnsi="Times New Roman" w:cs="Times New Roman"/>
                <w:noProof/>
                <w:webHidden/>
                <w:sz w:val="28"/>
                <w:szCs w:val="28"/>
              </w:rPr>
              <w:fldChar w:fldCharType="end"/>
            </w:r>
          </w:hyperlink>
        </w:p>
        <w:p w14:paraId="40031A34" w14:textId="0A85B109" w:rsidR="000A6149" w:rsidRPr="000A6149" w:rsidRDefault="00974C1A">
          <w:pPr>
            <w:pStyle w:val="21"/>
            <w:tabs>
              <w:tab w:val="left" w:pos="880"/>
              <w:tab w:val="right" w:leader="dot" w:pos="9345"/>
            </w:tabs>
            <w:rPr>
              <w:rFonts w:ascii="Times New Roman" w:hAnsi="Times New Roman" w:cs="Times New Roman"/>
              <w:noProof/>
              <w:sz w:val="28"/>
              <w:szCs w:val="28"/>
            </w:rPr>
          </w:pPr>
          <w:hyperlink w:anchor="_Toc102680717" w:history="1">
            <w:r w:rsidR="000A6149" w:rsidRPr="000A6149">
              <w:rPr>
                <w:rStyle w:val="ac"/>
                <w:rFonts w:ascii="Times New Roman" w:hAnsi="Times New Roman" w:cs="Times New Roman"/>
                <w:noProof/>
                <w:sz w:val="28"/>
                <w:szCs w:val="28"/>
              </w:rPr>
              <w:t>2.1</w:t>
            </w:r>
            <w:r w:rsidR="000A6149" w:rsidRPr="000A6149">
              <w:rPr>
                <w:rFonts w:ascii="Times New Roman" w:hAnsi="Times New Roman" w:cs="Times New Roman"/>
                <w:noProof/>
                <w:sz w:val="28"/>
                <w:szCs w:val="28"/>
              </w:rPr>
              <w:tab/>
            </w:r>
            <w:r w:rsidR="000A6149" w:rsidRPr="000A6149">
              <w:rPr>
                <w:rStyle w:val="ac"/>
                <w:rFonts w:ascii="Times New Roman" w:hAnsi="Times New Roman" w:cs="Times New Roman"/>
                <w:noProof/>
                <w:sz w:val="28"/>
                <w:szCs w:val="28"/>
              </w:rPr>
              <w:t>Общая характеристика АО «Тандер»</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_Toc102680717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16</w:t>
            </w:r>
            <w:r w:rsidR="000A6149" w:rsidRPr="000A6149">
              <w:rPr>
                <w:rFonts w:ascii="Times New Roman" w:hAnsi="Times New Roman" w:cs="Times New Roman"/>
                <w:noProof/>
                <w:webHidden/>
                <w:sz w:val="28"/>
                <w:szCs w:val="28"/>
              </w:rPr>
              <w:fldChar w:fldCharType="end"/>
            </w:r>
          </w:hyperlink>
        </w:p>
        <w:p w14:paraId="52111CCC" w14:textId="50070234" w:rsidR="000A6149" w:rsidRPr="000A6149" w:rsidRDefault="00974C1A">
          <w:pPr>
            <w:pStyle w:val="21"/>
            <w:tabs>
              <w:tab w:val="left" w:pos="880"/>
              <w:tab w:val="right" w:leader="dot" w:pos="9345"/>
            </w:tabs>
            <w:rPr>
              <w:rFonts w:ascii="Times New Roman" w:hAnsi="Times New Roman" w:cs="Times New Roman"/>
              <w:noProof/>
              <w:sz w:val="28"/>
              <w:szCs w:val="28"/>
            </w:rPr>
          </w:pPr>
          <w:hyperlink w:anchor="_Toc102680718" w:history="1">
            <w:r w:rsidR="000A6149" w:rsidRPr="000A6149">
              <w:rPr>
                <w:rStyle w:val="ac"/>
                <w:rFonts w:ascii="Times New Roman" w:hAnsi="Times New Roman" w:cs="Times New Roman"/>
                <w:bCs/>
                <w:noProof/>
                <w:sz w:val="28"/>
                <w:szCs w:val="28"/>
              </w:rPr>
              <w:t>2.2</w:t>
            </w:r>
            <w:r w:rsidR="000A6149" w:rsidRPr="000A6149">
              <w:rPr>
                <w:rFonts w:ascii="Times New Roman" w:hAnsi="Times New Roman" w:cs="Times New Roman"/>
                <w:noProof/>
                <w:sz w:val="28"/>
                <w:szCs w:val="28"/>
              </w:rPr>
              <w:tab/>
            </w:r>
            <w:r w:rsidR="000A6149" w:rsidRPr="000A6149">
              <w:rPr>
                <w:rStyle w:val="ac"/>
                <w:rFonts w:ascii="Times New Roman" w:hAnsi="Times New Roman" w:cs="Times New Roman"/>
                <w:bCs/>
                <w:noProof/>
                <w:sz w:val="28"/>
                <w:szCs w:val="28"/>
              </w:rPr>
              <w:t>Анализ и оценка производительности труда и факторов, влияющих на ее рост в АО «Тандер»</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_Toc102680718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18</w:t>
            </w:r>
            <w:r w:rsidR="000A6149" w:rsidRPr="000A6149">
              <w:rPr>
                <w:rFonts w:ascii="Times New Roman" w:hAnsi="Times New Roman" w:cs="Times New Roman"/>
                <w:noProof/>
                <w:webHidden/>
                <w:sz w:val="28"/>
                <w:szCs w:val="28"/>
              </w:rPr>
              <w:fldChar w:fldCharType="end"/>
            </w:r>
          </w:hyperlink>
        </w:p>
        <w:p w14:paraId="758AAB21" w14:textId="40DFF99E" w:rsidR="000A6149" w:rsidRPr="000A6149" w:rsidRDefault="00974C1A">
          <w:pPr>
            <w:pStyle w:val="11"/>
            <w:tabs>
              <w:tab w:val="left" w:pos="440"/>
              <w:tab w:val="right" w:leader="dot" w:pos="9345"/>
            </w:tabs>
            <w:rPr>
              <w:rFonts w:ascii="Times New Roman" w:hAnsi="Times New Roman" w:cs="Times New Roman"/>
              <w:noProof/>
              <w:sz w:val="28"/>
              <w:szCs w:val="28"/>
            </w:rPr>
          </w:pPr>
          <w:hyperlink w:anchor="_Toc102680719" w:history="1">
            <w:r w:rsidR="000A6149" w:rsidRPr="000A6149">
              <w:rPr>
                <w:rStyle w:val="ac"/>
                <w:rFonts w:ascii="Times New Roman" w:hAnsi="Times New Roman" w:cs="Times New Roman"/>
                <w:noProof/>
                <w:sz w:val="28"/>
                <w:szCs w:val="28"/>
              </w:rPr>
              <w:t>3</w:t>
            </w:r>
            <w:r w:rsidR="000A6149" w:rsidRPr="000A6149">
              <w:rPr>
                <w:rFonts w:ascii="Times New Roman" w:hAnsi="Times New Roman" w:cs="Times New Roman"/>
                <w:noProof/>
                <w:sz w:val="28"/>
                <w:szCs w:val="28"/>
              </w:rPr>
              <w:tab/>
            </w:r>
            <w:r w:rsidR="000A6149" w:rsidRPr="000A6149">
              <w:rPr>
                <w:rStyle w:val="ac"/>
                <w:rFonts w:ascii="Times New Roman" w:hAnsi="Times New Roman" w:cs="Times New Roman"/>
                <w:noProof/>
                <w:sz w:val="28"/>
                <w:szCs w:val="28"/>
              </w:rPr>
              <w:t>Предложения и рекомендации по повышению производительности труда в АО «Тандер»</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_Toc102680719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21</w:t>
            </w:r>
            <w:r w:rsidR="000A6149" w:rsidRPr="000A6149">
              <w:rPr>
                <w:rFonts w:ascii="Times New Roman" w:hAnsi="Times New Roman" w:cs="Times New Roman"/>
                <w:noProof/>
                <w:webHidden/>
                <w:sz w:val="28"/>
                <w:szCs w:val="28"/>
              </w:rPr>
              <w:fldChar w:fldCharType="end"/>
            </w:r>
          </w:hyperlink>
        </w:p>
        <w:p w14:paraId="63D3F5D7" w14:textId="2A1375FA" w:rsidR="000A6149" w:rsidRPr="000A6149" w:rsidRDefault="00974C1A">
          <w:pPr>
            <w:pStyle w:val="11"/>
            <w:tabs>
              <w:tab w:val="right" w:leader="dot" w:pos="9345"/>
            </w:tabs>
            <w:rPr>
              <w:rFonts w:ascii="Times New Roman" w:hAnsi="Times New Roman" w:cs="Times New Roman"/>
              <w:noProof/>
              <w:sz w:val="28"/>
              <w:szCs w:val="28"/>
            </w:rPr>
          </w:pPr>
          <w:hyperlink w:anchor="_Toc102680720" w:history="1">
            <w:r w:rsidR="000A6149" w:rsidRPr="000A6149">
              <w:rPr>
                <w:rStyle w:val="ac"/>
                <w:rFonts w:ascii="Times New Roman" w:hAnsi="Times New Roman" w:cs="Times New Roman"/>
                <w:bCs/>
                <w:noProof/>
                <w:sz w:val="28"/>
                <w:szCs w:val="28"/>
              </w:rPr>
              <w:t>ЗАКЛЮЧЕНИЕ</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_Toc102680720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25</w:t>
            </w:r>
            <w:r w:rsidR="000A6149" w:rsidRPr="000A6149">
              <w:rPr>
                <w:rFonts w:ascii="Times New Roman" w:hAnsi="Times New Roman" w:cs="Times New Roman"/>
                <w:noProof/>
                <w:webHidden/>
                <w:sz w:val="28"/>
                <w:szCs w:val="28"/>
              </w:rPr>
              <w:fldChar w:fldCharType="end"/>
            </w:r>
          </w:hyperlink>
        </w:p>
        <w:p w14:paraId="558B25D3" w14:textId="08850587" w:rsidR="000A6149" w:rsidRPr="000A6149" w:rsidRDefault="00974C1A">
          <w:pPr>
            <w:pStyle w:val="11"/>
            <w:tabs>
              <w:tab w:val="right" w:leader="dot" w:pos="9345"/>
            </w:tabs>
            <w:rPr>
              <w:rFonts w:ascii="Times New Roman" w:hAnsi="Times New Roman" w:cs="Times New Roman"/>
              <w:noProof/>
              <w:sz w:val="28"/>
              <w:szCs w:val="28"/>
            </w:rPr>
          </w:pPr>
          <w:hyperlink w:anchor="_Toc102680721" w:history="1">
            <w:r w:rsidR="000A6149" w:rsidRPr="000A6149">
              <w:rPr>
                <w:rStyle w:val="ac"/>
                <w:rFonts w:ascii="Times New Roman" w:hAnsi="Times New Roman" w:cs="Times New Roman"/>
                <w:bCs/>
                <w:noProof/>
                <w:sz w:val="28"/>
                <w:szCs w:val="28"/>
              </w:rPr>
              <w:t>СПИСОК ИСПОЛЬЗОВАННЫХ ИСТОЧНИКОВ</w:t>
            </w:r>
            <w:r w:rsidR="000A6149" w:rsidRPr="000A6149">
              <w:rPr>
                <w:rFonts w:ascii="Times New Roman" w:hAnsi="Times New Roman" w:cs="Times New Roman"/>
                <w:noProof/>
                <w:webHidden/>
                <w:sz w:val="28"/>
                <w:szCs w:val="28"/>
              </w:rPr>
              <w:tab/>
            </w:r>
            <w:r w:rsidR="000A6149" w:rsidRPr="000A6149">
              <w:rPr>
                <w:rFonts w:ascii="Times New Roman" w:hAnsi="Times New Roman" w:cs="Times New Roman"/>
                <w:noProof/>
                <w:webHidden/>
                <w:sz w:val="28"/>
                <w:szCs w:val="28"/>
              </w:rPr>
              <w:fldChar w:fldCharType="begin"/>
            </w:r>
            <w:r w:rsidR="000A6149" w:rsidRPr="000A6149">
              <w:rPr>
                <w:rFonts w:ascii="Times New Roman" w:hAnsi="Times New Roman" w:cs="Times New Roman"/>
                <w:noProof/>
                <w:webHidden/>
                <w:sz w:val="28"/>
                <w:szCs w:val="28"/>
              </w:rPr>
              <w:instrText xml:space="preserve"> PAGEREF _Toc102680721 \h </w:instrText>
            </w:r>
            <w:r w:rsidR="000A6149" w:rsidRPr="000A6149">
              <w:rPr>
                <w:rFonts w:ascii="Times New Roman" w:hAnsi="Times New Roman" w:cs="Times New Roman"/>
                <w:noProof/>
                <w:webHidden/>
                <w:sz w:val="28"/>
                <w:szCs w:val="28"/>
              </w:rPr>
            </w:r>
            <w:r w:rsidR="000A6149" w:rsidRPr="000A6149">
              <w:rPr>
                <w:rFonts w:ascii="Times New Roman" w:hAnsi="Times New Roman" w:cs="Times New Roman"/>
                <w:noProof/>
                <w:webHidden/>
                <w:sz w:val="28"/>
                <w:szCs w:val="28"/>
              </w:rPr>
              <w:fldChar w:fldCharType="separate"/>
            </w:r>
            <w:r w:rsidR="000A6149" w:rsidRPr="000A6149">
              <w:rPr>
                <w:rFonts w:ascii="Times New Roman" w:hAnsi="Times New Roman" w:cs="Times New Roman"/>
                <w:noProof/>
                <w:webHidden/>
                <w:sz w:val="28"/>
                <w:szCs w:val="28"/>
              </w:rPr>
              <w:t>27</w:t>
            </w:r>
            <w:r w:rsidR="000A6149" w:rsidRPr="000A6149">
              <w:rPr>
                <w:rFonts w:ascii="Times New Roman" w:hAnsi="Times New Roman" w:cs="Times New Roman"/>
                <w:noProof/>
                <w:webHidden/>
                <w:sz w:val="28"/>
                <w:szCs w:val="28"/>
              </w:rPr>
              <w:fldChar w:fldCharType="end"/>
            </w:r>
          </w:hyperlink>
        </w:p>
        <w:p w14:paraId="5977DD18" w14:textId="7231BCAB" w:rsidR="000A6149" w:rsidRDefault="000A6149">
          <w:r>
            <w:rPr>
              <w:b/>
              <w:bCs/>
            </w:rPr>
            <w:fldChar w:fldCharType="end"/>
          </w:r>
        </w:p>
      </w:sdtContent>
    </w:sdt>
    <w:p w14:paraId="229B1E7C" w14:textId="77777777" w:rsidR="000A6149" w:rsidRDefault="000A6149" w:rsidP="000A6149">
      <w:pPr>
        <w:rPr>
          <w:rFonts w:ascii="Times New Roman" w:hAnsi="Times New Roman" w:cs="Times New Roman"/>
          <w:b/>
          <w:sz w:val="28"/>
          <w:szCs w:val="28"/>
        </w:rPr>
      </w:pPr>
    </w:p>
    <w:p w14:paraId="5439D334" w14:textId="0D57DB07" w:rsidR="0049075D" w:rsidRDefault="0049075D" w:rsidP="006C0D48">
      <w:pPr>
        <w:rPr>
          <w:rFonts w:ascii="Times New Roman" w:hAnsi="Times New Roman" w:cs="Times New Roman"/>
          <w:b/>
          <w:sz w:val="28"/>
          <w:szCs w:val="28"/>
        </w:rPr>
      </w:pPr>
      <w:r>
        <w:rPr>
          <w:rFonts w:ascii="Times New Roman" w:hAnsi="Times New Roman" w:cs="Times New Roman"/>
          <w:b/>
          <w:sz w:val="28"/>
          <w:szCs w:val="28"/>
        </w:rPr>
        <w:br w:type="page"/>
      </w:r>
    </w:p>
    <w:p w14:paraId="3812E12C" w14:textId="5E0387BF" w:rsidR="0049075D" w:rsidRPr="0049075D" w:rsidRDefault="0049075D" w:rsidP="00C62D2D">
      <w:pPr>
        <w:pStyle w:val="1"/>
        <w:spacing w:line="360" w:lineRule="auto"/>
        <w:jc w:val="center"/>
        <w:rPr>
          <w:rFonts w:ascii="Times New Roman" w:hAnsi="Times New Roman" w:cs="Times New Roman"/>
          <w:b/>
          <w:color w:val="000000" w:themeColor="text1"/>
          <w:sz w:val="28"/>
          <w:szCs w:val="28"/>
        </w:rPr>
      </w:pPr>
      <w:bookmarkStart w:id="0" w:name="_Toc102680711"/>
      <w:r>
        <w:rPr>
          <w:rFonts w:ascii="Times New Roman" w:hAnsi="Times New Roman" w:cs="Times New Roman"/>
          <w:b/>
          <w:color w:val="000000" w:themeColor="text1"/>
          <w:sz w:val="28"/>
          <w:szCs w:val="28"/>
        </w:rPr>
        <w:lastRenderedPageBreak/>
        <w:t>ВВЕДЕНИЕ</w:t>
      </w:r>
      <w:bookmarkEnd w:id="0"/>
    </w:p>
    <w:p w14:paraId="687969D9" w14:textId="77777777" w:rsidR="0049075D" w:rsidRDefault="0049075D" w:rsidP="0049075D">
      <w:pPr>
        <w:spacing w:after="0" w:line="360" w:lineRule="auto"/>
        <w:ind w:firstLine="709"/>
        <w:jc w:val="both"/>
        <w:rPr>
          <w:rFonts w:ascii="Times New Roman" w:hAnsi="Times New Roman" w:cs="Times New Roman"/>
          <w:sz w:val="28"/>
          <w:szCs w:val="28"/>
        </w:rPr>
      </w:pPr>
      <w:r w:rsidRPr="00AE1B3D">
        <w:rPr>
          <w:rFonts w:ascii="Times New Roman" w:hAnsi="Times New Roman" w:cs="Times New Roman"/>
          <w:sz w:val="28"/>
          <w:szCs w:val="28"/>
        </w:rPr>
        <w:t>Производительность труда является одним из важнейших качественных показателей работы предприятия, выражением эффективности затрат труда. Уровень производительности труда характеризуется соотношением объема произведенной продукции или выполненных работ и затрат рабочего времени. От уровня производительности труда зависят темпы развития промышленного производства, увеличение заработной платы и доходов, размеры снижения себестоимости продукции. Повышение производительности труда путем механизации и автоматизации труда, внедрения новой техники и технологии практически не имеет границ. Поэтому целью анализа производительности труда является выявление возможностей дальнейшего увеличения выпуска продукции за счет роста производительности труда, более рационального использования работающих и их рабочего времени.</w:t>
      </w:r>
      <w:r>
        <w:rPr>
          <w:rFonts w:ascii="Times New Roman" w:hAnsi="Times New Roman" w:cs="Times New Roman"/>
          <w:sz w:val="28"/>
          <w:szCs w:val="28"/>
        </w:rPr>
        <w:t xml:space="preserve"> </w:t>
      </w:r>
    </w:p>
    <w:p w14:paraId="14DEA158" w14:textId="0D263AE5" w:rsidR="0049075D" w:rsidRDefault="0049075D" w:rsidP="00490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работы является </w:t>
      </w:r>
      <w:r w:rsidR="006C0D48">
        <w:rPr>
          <w:rFonts w:ascii="Times New Roman" w:hAnsi="Times New Roman" w:cs="Times New Roman"/>
          <w:sz w:val="28"/>
          <w:szCs w:val="28"/>
        </w:rPr>
        <w:t>изучение и</w:t>
      </w:r>
      <w:r>
        <w:rPr>
          <w:rFonts w:ascii="Times New Roman" w:hAnsi="Times New Roman" w:cs="Times New Roman"/>
          <w:sz w:val="28"/>
          <w:szCs w:val="28"/>
        </w:rPr>
        <w:t xml:space="preserve"> рассмотрение понятия производительности труда, а </w:t>
      </w:r>
      <w:r w:rsidR="006C0D48">
        <w:rPr>
          <w:rFonts w:ascii="Times New Roman" w:hAnsi="Times New Roman" w:cs="Times New Roman"/>
          <w:sz w:val="28"/>
          <w:szCs w:val="28"/>
        </w:rPr>
        <w:t>также анализ</w:t>
      </w:r>
      <w:r>
        <w:rPr>
          <w:rFonts w:ascii="Times New Roman" w:hAnsi="Times New Roman" w:cs="Times New Roman"/>
          <w:sz w:val="28"/>
          <w:szCs w:val="28"/>
        </w:rPr>
        <w:t xml:space="preserve"> факторов, влияющих на ее рост.</w:t>
      </w:r>
    </w:p>
    <w:p w14:paraId="3BE07BF2" w14:textId="77777777" w:rsidR="0049075D" w:rsidRDefault="0049075D" w:rsidP="00490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указанной цели были назначены и решены следующие задачи: </w:t>
      </w:r>
    </w:p>
    <w:p w14:paraId="2DFFB7A0" w14:textId="0633A1A0" w:rsidR="0049075D" w:rsidRPr="00636697" w:rsidRDefault="0049075D" w:rsidP="0049075D">
      <w:pPr>
        <w:pStyle w:val="a3"/>
        <w:widowControl w:val="0"/>
        <w:numPr>
          <w:ilvl w:val="0"/>
          <w:numId w:val="9"/>
        </w:numPr>
        <w:tabs>
          <w:tab w:val="left" w:pos="1276"/>
        </w:tabs>
        <w:autoSpaceDE w:val="0"/>
        <w:autoSpaceDN w:val="0"/>
        <w:spacing w:after="0" w:line="360" w:lineRule="auto"/>
        <w:ind w:left="0" w:firstLine="709"/>
        <w:jc w:val="both"/>
        <w:rPr>
          <w:rFonts w:ascii="Times New Roman" w:hAnsi="Times New Roman" w:cs="Times New Roman"/>
          <w:bCs/>
          <w:sz w:val="28"/>
          <w:szCs w:val="28"/>
        </w:rPr>
      </w:pPr>
      <w:r w:rsidRPr="00636697">
        <w:rPr>
          <w:rFonts w:ascii="Times New Roman" w:hAnsi="Times New Roman" w:cs="Times New Roman"/>
          <w:sz w:val="28"/>
          <w:szCs w:val="28"/>
        </w:rPr>
        <w:t xml:space="preserve">изучить сущность </w:t>
      </w:r>
      <w:r w:rsidRPr="00636697">
        <w:rPr>
          <w:rFonts w:ascii="Times New Roman" w:hAnsi="Times New Roman" w:cs="Times New Roman"/>
          <w:bCs/>
          <w:sz w:val="28"/>
          <w:szCs w:val="28"/>
        </w:rPr>
        <w:t>и социально-экономическое значение роста производительности труда,</w:t>
      </w:r>
    </w:p>
    <w:p w14:paraId="46343E41" w14:textId="1D491E5F" w:rsidR="0049075D" w:rsidRPr="00636697" w:rsidRDefault="0049075D" w:rsidP="0049075D">
      <w:pPr>
        <w:pStyle w:val="a3"/>
        <w:widowControl w:val="0"/>
        <w:numPr>
          <w:ilvl w:val="0"/>
          <w:numId w:val="9"/>
        </w:numPr>
        <w:tabs>
          <w:tab w:val="left" w:pos="1276"/>
        </w:tabs>
        <w:autoSpaceDE w:val="0"/>
        <w:autoSpaceDN w:val="0"/>
        <w:spacing w:after="0" w:line="360" w:lineRule="auto"/>
        <w:ind w:left="0" w:firstLine="709"/>
        <w:jc w:val="both"/>
        <w:rPr>
          <w:rFonts w:ascii="Times New Roman" w:hAnsi="Times New Roman" w:cs="Times New Roman"/>
          <w:sz w:val="28"/>
          <w:szCs w:val="28"/>
        </w:rPr>
      </w:pPr>
      <w:r w:rsidRPr="00636697">
        <w:rPr>
          <w:rFonts w:ascii="Times New Roman" w:hAnsi="Times New Roman" w:cs="Times New Roman"/>
          <w:sz w:val="28"/>
          <w:szCs w:val="28"/>
        </w:rPr>
        <w:t>изучить факторы, влияющие на рост производительности труда</w:t>
      </w:r>
      <w:r w:rsidR="00CE0A83" w:rsidRPr="00636697">
        <w:rPr>
          <w:rFonts w:ascii="Times New Roman" w:hAnsi="Times New Roman" w:cs="Times New Roman"/>
          <w:sz w:val="28"/>
          <w:szCs w:val="28"/>
        </w:rPr>
        <w:t>,</w:t>
      </w:r>
    </w:p>
    <w:p w14:paraId="5D45283E" w14:textId="51D87BFE" w:rsidR="0049075D" w:rsidRPr="00636697" w:rsidRDefault="0049075D" w:rsidP="0049075D">
      <w:pPr>
        <w:pStyle w:val="a3"/>
        <w:widowControl w:val="0"/>
        <w:numPr>
          <w:ilvl w:val="0"/>
          <w:numId w:val="9"/>
        </w:numPr>
        <w:tabs>
          <w:tab w:val="left" w:pos="1276"/>
        </w:tabs>
        <w:autoSpaceDE w:val="0"/>
        <w:autoSpaceDN w:val="0"/>
        <w:spacing w:after="0" w:line="360" w:lineRule="auto"/>
        <w:ind w:left="0" w:firstLine="709"/>
        <w:jc w:val="both"/>
        <w:rPr>
          <w:rFonts w:ascii="Times New Roman" w:hAnsi="Times New Roman" w:cs="Times New Roman"/>
          <w:sz w:val="28"/>
          <w:szCs w:val="28"/>
        </w:rPr>
      </w:pPr>
      <w:r w:rsidRPr="00636697">
        <w:rPr>
          <w:rFonts w:ascii="Times New Roman" w:hAnsi="Times New Roman" w:cs="Times New Roman"/>
          <w:sz w:val="28"/>
          <w:szCs w:val="28"/>
        </w:rPr>
        <w:t>рассмотреть методику анализа и оценки производительности труда</w:t>
      </w:r>
      <w:r w:rsidR="00CE0A83" w:rsidRPr="00636697">
        <w:rPr>
          <w:rFonts w:ascii="Times New Roman" w:hAnsi="Times New Roman" w:cs="Times New Roman"/>
          <w:sz w:val="28"/>
          <w:szCs w:val="28"/>
        </w:rPr>
        <w:t>,</w:t>
      </w:r>
    </w:p>
    <w:p w14:paraId="4125AA31" w14:textId="77777777" w:rsidR="0049075D" w:rsidRPr="00636697" w:rsidRDefault="0049075D" w:rsidP="0049075D">
      <w:pPr>
        <w:pStyle w:val="a3"/>
        <w:widowControl w:val="0"/>
        <w:numPr>
          <w:ilvl w:val="0"/>
          <w:numId w:val="9"/>
        </w:numPr>
        <w:tabs>
          <w:tab w:val="left" w:pos="1276"/>
        </w:tabs>
        <w:autoSpaceDE w:val="0"/>
        <w:autoSpaceDN w:val="0"/>
        <w:spacing w:after="0" w:line="360" w:lineRule="auto"/>
        <w:ind w:left="0" w:firstLine="709"/>
        <w:jc w:val="both"/>
        <w:rPr>
          <w:rFonts w:ascii="Times New Roman" w:hAnsi="Times New Roman" w:cs="Times New Roman"/>
          <w:sz w:val="28"/>
          <w:szCs w:val="28"/>
        </w:rPr>
      </w:pPr>
      <w:r w:rsidRPr="00636697">
        <w:rPr>
          <w:rFonts w:ascii="Times New Roman" w:hAnsi="Times New Roman" w:cs="Times New Roman"/>
          <w:sz w:val="28"/>
          <w:szCs w:val="28"/>
        </w:rPr>
        <w:t>сформировать перечень рекомендаций, направленных на повышение производительности труда.</w:t>
      </w:r>
    </w:p>
    <w:p w14:paraId="5CFEE135" w14:textId="659B04A3" w:rsidR="0049075D" w:rsidRPr="00636697" w:rsidRDefault="0049075D" w:rsidP="0049075D">
      <w:pPr>
        <w:pStyle w:val="a3"/>
        <w:tabs>
          <w:tab w:val="left" w:pos="1276"/>
        </w:tabs>
        <w:spacing w:line="360" w:lineRule="auto"/>
        <w:ind w:left="0" w:firstLine="709"/>
        <w:rPr>
          <w:rFonts w:ascii="Times New Roman" w:hAnsi="Times New Roman" w:cs="Times New Roman"/>
          <w:sz w:val="28"/>
          <w:szCs w:val="28"/>
        </w:rPr>
      </w:pPr>
      <w:r w:rsidRPr="00636697">
        <w:rPr>
          <w:rFonts w:ascii="Times New Roman" w:hAnsi="Times New Roman" w:cs="Times New Roman"/>
          <w:sz w:val="28"/>
          <w:szCs w:val="28"/>
        </w:rPr>
        <w:t>Предметом исследования являются факторы роста</w:t>
      </w:r>
      <w:r w:rsidR="00CE0A83" w:rsidRPr="00636697">
        <w:rPr>
          <w:rFonts w:ascii="Times New Roman" w:hAnsi="Times New Roman" w:cs="Times New Roman"/>
          <w:sz w:val="28"/>
          <w:szCs w:val="28"/>
        </w:rPr>
        <w:t xml:space="preserve"> </w:t>
      </w:r>
      <w:r w:rsidRPr="00636697">
        <w:rPr>
          <w:rFonts w:ascii="Times New Roman" w:hAnsi="Times New Roman" w:cs="Times New Roman"/>
          <w:sz w:val="28"/>
          <w:szCs w:val="28"/>
        </w:rPr>
        <w:t>производительности труда на предприятии.</w:t>
      </w:r>
    </w:p>
    <w:p w14:paraId="39128C11" w14:textId="070DCE3D" w:rsidR="0049075D" w:rsidRPr="00636697" w:rsidRDefault="0049075D" w:rsidP="0049075D">
      <w:pPr>
        <w:pStyle w:val="a3"/>
        <w:tabs>
          <w:tab w:val="left" w:pos="1276"/>
        </w:tabs>
        <w:spacing w:line="360" w:lineRule="auto"/>
        <w:ind w:left="0" w:firstLine="709"/>
        <w:rPr>
          <w:rFonts w:ascii="Times New Roman" w:hAnsi="Times New Roman" w:cs="Times New Roman"/>
          <w:sz w:val="28"/>
          <w:szCs w:val="28"/>
        </w:rPr>
      </w:pPr>
      <w:r w:rsidRPr="00636697">
        <w:rPr>
          <w:rFonts w:ascii="Times New Roman" w:hAnsi="Times New Roman" w:cs="Times New Roman"/>
          <w:sz w:val="28"/>
          <w:szCs w:val="28"/>
        </w:rPr>
        <w:t>Объектом исследования является предприятие АО «ТАНДЕР».</w:t>
      </w:r>
    </w:p>
    <w:p w14:paraId="37ADB8A7" w14:textId="3D364ADF" w:rsidR="00CE0A83" w:rsidRPr="00636697" w:rsidRDefault="00CE0A83" w:rsidP="0049075D">
      <w:pPr>
        <w:pStyle w:val="a3"/>
        <w:tabs>
          <w:tab w:val="left" w:pos="1276"/>
        </w:tabs>
        <w:spacing w:line="360" w:lineRule="auto"/>
        <w:ind w:left="0" w:firstLine="709"/>
        <w:rPr>
          <w:rFonts w:ascii="Times New Roman" w:hAnsi="Times New Roman" w:cs="Times New Roman"/>
          <w:sz w:val="28"/>
          <w:szCs w:val="28"/>
        </w:rPr>
      </w:pPr>
      <w:r w:rsidRPr="00636697">
        <w:rPr>
          <w:rFonts w:ascii="Times New Roman" w:hAnsi="Times New Roman" w:cs="Times New Roman"/>
          <w:sz w:val="28"/>
          <w:szCs w:val="28"/>
        </w:rPr>
        <w:t xml:space="preserve">Для решения поставленных задач были использованы следующие </w:t>
      </w:r>
      <w:r w:rsidR="006C0D48" w:rsidRPr="00636697">
        <w:rPr>
          <w:rFonts w:ascii="Times New Roman" w:hAnsi="Times New Roman" w:cs="Times New Roman"/>
          <w:sz w:val="28"/>
          <w:szCs w:val="28"/>
        </w:rPr>
        <w:t>методы: синтез</w:t>
      </w:r>
      <w:r w:rsidRPr="00636697">
        <w:rPr>
          <w:rFonts w:ascii="Times New Roman" w:hAnsi="Times New Roman" w:cs="Times New Roman"/>
          <w:sz w:val="28"/>
          <w:szCs w:val="28"/>
        </w:rPr>
        <w:t>, анализ статистических данных, системный и сравнительный анализ, дедукция.</w:t>
      </w:r>
    </w:p>
    <w:p w14:paraId="71E11A14" w14:textId="05B3DAA0" w:rsidR="00CE0A83" w:rsidRPr="00636697" w:rsidRDefault="00CE0A83" w:rsidP="0049075D">
      <w:pPr>
        <w:pStyle w:val="a3"/>
        <w:tabs>
          <w:tab w:val="left" w:pos="1276"/>
        </w:tabs>
        <w:spacing w:line="360" w:lineRule="auto"/>
        <w:ind w:left="0" w:firstLine="709"/>
        <w:rPr>
          <w:rFonts w:ascii="Times New Roman" w:hAnsi="Times New Roman" w:cs="Times New Roman"/>
          <w:sz w:val="28"/>
          <w:szCs w:val="28"/>
        </w:rPr>
      </w:pPr>
      <w:r w:rsidRPr="00636697">
        <w:rPr>
          <w:rFonts w:ascii="Times New Roman" w:hAnsi="Times New Roman" w:cs="Times New Roman"/>
          <w:sz w:val="28"/>
          <w:szCs w:val="28"/>
        </w:rPr>
        <w:lastRenderedPageBreak/>
        <w:t>В качестве информационной базы исследования были использованы учебники, учебные пособия, научные статьи, публикации, электронные ресурсы.</w:t>
      </w:r>
    </w:p>
    <w:p w14:paraId="120EE31A" w14:textId="3FBF36E7" w:rsidR="0049075D" w:rsidRPr="006C0D48" w:rsidRDefault="00CE0A83" w:rsidP="006C0D48">
      <w:pPr>
        <w:pStyle w:val="a3"/>
        <w:tabs>
          <w:tab w:val="left" w:pos="1276"/>
        </w:tabs>
        <w:spacing w:after="0" w:line="360" w:lineRule="auto"/>
        <w:ind w:left="0" w:firstLine="709"/>
        <w:jc w:val="both"/>
        <w:rPr>
          <w:rFonts w:ascii="Times New Roman" w:hAnsi="Times New Roman" w:cs="Times New Roman"/>
          <w:sz w:val="28"/>
          <w:szCs w:val="28"/>
        </w:rPr>
      </w:pPr>
      <w:r w:rsidRPr="00636697">
        <w:rPr>
          <w:rFonts w:ascii="Times New Roman" w:hAnsi="Times New Roman" w:cs="Times New Roman"/>
          <w:sz w:val="28"/>
          <w:szCs w:val="28"/>
        </w:rPr>
        <w:t xml:space="preserve">Курсовая работа состоит из введения, </w:t>
      </w:r>
      <w:r w:rsidR="00DF716D" w:rsidRPr="00636697">
        <w:rPr>
          <w:rFonts w:ascii="Times New Roman" w:hAnsi="Times New Roman" w:cs="Times New Roman"/>
          <w:sz w:val="28"/>
          <w:szCs w:val="28"/>
        </w:rPr>
        <w:t>3 глав, заключения и списка использованных источников.</w:t>
      </w:r>
    </w:p>
    <w:p w14:paraId="44CF5136" w14:textId="3C6E857A" w:rsidR="0049075D" w:rsidRPr="0049075D" w:rsidRDefault="0049075D" w:rsidP="0049075D">
      <w:pPr>
        <w:spacing w:after="0"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br w:type="page"/>
      </w:r>
    </w:p>
    <w:p w14:paraId="1DCBEDA9" w14:textId="0281F26C" w:rsidR="00183A63" w:rsidRPr="001B1A17" w:rsidRDefault="00183A63" w:rsidP="00DF716D">
      <w:pPr>
        <w:pStyle w:val="a3"/>
        <w:numPr>
          <w:ilvl w:val="0"/>
          <w:numId w:val="1"/>
        </w:numPr>
        <w:spacing w:after="0" w:line="360" w:lineRule="auto"/>
        <w:jc w:val="both"/>
        <w:outlineLvl w:val="0"/>
        <w:rPr>
          <w:rFonts w:ascii="Times New Roman" w:hAnsi="Times New Roman" w:cs="Times New Roman"/>
          <w:b/>
          <w:sz w:val="28"/>
          <w:szCs w:val="28"/>
        </w:rPr>
      </w:pPr>
      <w:bookmarkStart w:id="1" w:name="_Toc102680712"/>
      <w:r w:rsidRPr="001B1A17">
        <w:rPr>
          <w:rFonts w:ascii="Times New Roman" w:hAnsi="Times New Roman" w:cs="Times New Roman"/>
          <w:b/>
          <w:sz w:val="28"/>
          <w:szCs w:val="28"/>
        </w:rPr>
        <w:lastRenderedPageBreak/>
        <w:t>Теоретико-методические основы производительности труда</w:t>
      </w:r>
      <w:bookmarkEnd w:id="1"/>
    </w:p>
    <w:p w14:paraId="3369287D" w14:textId="77777777" w:rsidR="001B1A17" w:rsidRPr="001B1A17" w:rsidRDefault="001B1A17" w:rsidP="0049075D">
      <w:pPr>
        <w:pStyle w:val="a3"/>
        <w:spacing w:after="0" w:line="360" w:lineRule="auto"/>
        <w:ind w:left="0" w:firstLine="709"/>
        <w:jc w:val="both"/>
        <w:rPr>
          <w:rFonts w:ascii="Times New Roman" w:hAnsi="Times New Roman" w:cs="Times New Roman"/>
          <w:b/>
          <w:sz w:val="28"/>
          <w:szCs w:val="28"/>
        </w:rPr>
      </w:pPr>
    </w:p>
    <w:p w14:paraId="7BE8C763" w14:textId="3BCF1A04" w:rsidR="001B1A17" w:rsidRDefault="00183A63" w:rsidP="00F86DA1">
      <w:pPr>
        <w:pStyle w:val="a3"/>
        <w:numPr>
          <w:ilvl w:val="1"/>
          <w:numId w:val="1"/>
        </w:numPr>
        <w:spacing w:after="0" w:line="360" w:lineRule="auto"/>
        <w:ind w:left="0" w:firstLine="709"/>
        <w:jc w:val="both"/>
        <w:outlineLvl w:val="1"/>
        <w:rPr>
          <w:rFonts w:ascii="Times New Roman" w:hAnsi="Times New Roman" w:cs="Times New Roman"/>
          <w:b/>
          <w:sz w:val="28"/>
          <w:szCs w:val="28"/>
        </w:rPr>
      </w:pPr>
      <w:bookmarkStart w:id="2" w:name="_Toc102680713"/>
      <w:r w:rsidRPr="001B1A17">
        <w:rPr>
          <w:rFonts w:ascii="Times New Roman" w:hAnsi="Times New Roman" w:cs="Times New Roman"/>
          <w:b/>
          <w:sz w:val="28"/>
          <w:szCs w:val="28"/>
        </w:rPr>
        <w:t>Сущность и социально-экономическое значение роста производительности труда</w:t>
      </w:r>
      <w:bookmarkEnd w:id="2"/>
    </w:p>
    <w:p w14:paraId="1325EBE4" w14:textId="77777777" w:rsidR="00F86DA1" w:rsidRPr="00F86DA1" w:rsidRDefault="00F86DA1" w:rsidP="00F86DA1">
      <w:pPr>
        <w:spacing w:after="0" w:line="360" w:lineRule="auto"/>
        <w:jc w:val="both"/>
        <w:outlineLvl w:val="1"/>
        <w:rPr>
          <w:rFonts w:ascii="Times New Roman" w:hAnsi="Times New Roman" w:cs="Times New Roman"/>
          <w:b/>
          <w:sz w:val="28"/>
          <w:szCs w:val="28"/>
        </w:rPr>
      </w:pPr>
    </w:p>
    <w:p w14:paraId="2C361A46" w14:textId="77777777" w:rsidR="00F86B14" w:rsidRPr="00DF1E09"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Производительность труда характеризует долю выпущенной продукции или произведенных услуг, приходящихся на единицу затрат труда.</w:t>
      </w:r>
    </w:p>
    <w:p w14:paraId="329ACC44" w14:textId="74DFE9A4" w:rsidR="00F86B14"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Производительность труда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динамичный показатель. Он имеет значение лишь в своем прогрессирующем изменении. Именно повышение производительности труда является основным условием, обеспечивающим в масштабах страны экономический рост и развитие экономики</w:t>
      </w:r>
      <w:r w:rsidR="0044285F">
        <w:rPr>
          <w:rFonts w:ascii="Times New Roman" w:hAnsi="Times New Roman" w:cs="Times New Roman"/>
          <w:sz w:val="28"/>
          <w:szCs w:val="28"/>
        </w:rPr>
        <w:t xml:space="preserve"> </w:t>
      </w:r>
      <w:r w:rsidR="0044285F" w:rsidRPr="0044285F">
        <w:rPr>
          <w:rFonts w:ascii="Times New Roman" w:hAnsi="Times New Roman" w:cs="Times New Roman"/>
          <w:sz w:val="28"/>
          <w:szCs w:val="28"/>
        </w:rPr>
        <w:t>[3]</w:t>
      </w:r>
      <w:r w:rsidRPr="00DF1E09">
        <w:rPr>
          <w:rFonts w:ascii="Times New Roman" w:hAnsi="Times New Roman" w:cs="Times New Roman"/>
          <w:sz w:val="28"/>
          <w:szCs w:val="28"/>
        </w:rPr>
        <w:t>.</w:t>
      </w:r>
    </w:p>
    <w:p w14:paraId="779B2890" w14:textId="77777777" w:rsidR="00830333" w:rsidRPr="00DF1E09" w:rsidRDefault="00830333" w:rsidP="00EF6688">
      <w:pPr>
        <w:pStyle w:val="a3"/>
        <w:spacing w:after="0" w:line="360" w:lineRule="auto"/>
        <w:ind w:left="0" w:firstLine="709"/>
        <w:jc w:val="both"/>
        <w:rPr>
          <w:rFonts w:ascii="Times New Roman" w:hAnsi="Times New Roman" w:cs="Times New Roman"/>
          <w:sz w:val="28"/>
          <w:szCs w:val="28"/>
        </w:rPr>
      </w:pPr>
      <w:r w:rsidRPr="00830333">
        <w:rPr>
          <w:rFonts w:ascii="Times New Roman" w:hAnsi="Times New Roman" w:cs="Times New Roman"/>
          <w:sz w:val="28"/>
          <w:szCs w:val="28"/>
        </w:rPr>
        <w:t xml:space="preserve">Производительность труда (ПТ) показывает, какую пользу приносит работа сотрудника или целого отдела за установленное время. Например, помогает посчитать, сколько деталей за час вытачивает на станке токарь, или какое количество товаров за месяц продают менеджеры завода. Это позволяет создавать нормативы и планировать развитие организации.  </w:t>
      </w:r>
    </w:p>
    <w:p w14:paraId="167010AE" w14:textId="77777777" w:rsidR="00F86B14" w:rsidRPr="00DF1E09"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На уровень производительности труда оказывает влияние:</w:t>
      </w:r>
    </w:p>
    <w:p w14:paraId="643C9A22" w14:textId="7218FFD1" w:rsidR="00F86B14" w:rsidRPr="00DF1E09" w:rsidRDefault="00BE4C0A" w:rsidP="00EF66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F86B14" w:rsidRPr="00DF1E09">
        <w:rPr>
          <w:rFonts w:ascii="Times New Roman" w:hAnsi="Times New Roman" w:cs="Times New Roman"/>
          <w:sz w:val="28"/>
          <w:szCs w:val="28"/>
        </w:rPr>
        <w:t xml:space="preserve"> экстенсивное использование труда (степень использования рабочего времени и его продолжительность);</w:t>
      </w:r>
    </w:p>
    <w:p w14:paraId="03F1E9AA" w14:textId="55C28CC5" w:rsidR="00F86B14" w:rsidRPr="00DF1E09" w:rsidRDefault="00BE4C0A" w:rsidP="00EF66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F86B14" w:rsidRPr="00DF1E09">
        <w:rPr>
          <w:rFonts w:ascii="Times New Roman" w:hAnsi="Times New Roman" w:cs="Times New Roman"/>
          <w:sz w:val="28"/>
          <w:szCs w:val="28"/>
        </w:rPr>
        <w:t xml:space="preserve"> интенсивность труда (степень его напряженности в единицу времени и измеряется количеством затраченной за это время энергии человека);</w:t>
      </w:r>
    </w:p>
    <w:p w14:paraId="729DD407" w14:textId="77777777" w:rsidR="00F86B14" w:rsidRPr="00DF1E09"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технико-технологический и организационный уровень производства, НТП (техническое, технологическое и организационное совершенствование производства, появление новых материалов, видов энергии и т.д.</w:t>
      </w:r>
      <w:proofErr w:type="gramStart"/>
      <w:r w:rsidRPr="00DF1E09">
        <w:rPr>
          <w:rFonts w:ascii="Times New Roman" w:hAnsi="Times New Roman" w:cs="Times New Roman"/>
          <w:sz w:val="28"/>
          <w:szCs w:val="28"/>
        </w:rPr>
        <w:t>)..</w:t>
      </w:r>
      <w:proofErr w:type="gramEnd"/>
    </w:p>
    <w:p w14:paraId="2BDC165E" w14:textId="0399F3E6" w:rsidR="00F86B14" w:rsidRPr="00DF1E09"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Значением роста производительности труда для экономики и общества является</w:t>
      </w:r>
      <w:r w:rsidR="0044285F" w:rsidRPr="0044285F">
        <w:rPr>
          <w:rFonts w:ascii="Times New Roman" w:hAnsi="Times New Roman" w:cs="Times New Roman"/>
          <w:sz w:val="28"/>
          <w:szCs w:val="28"/>
        </w:rPr>
        <w:t xml:space="preserve"> [7]</w:t>
      </w:r>
      <w:r w:rsidRPr="00DF1E09">
        <w:rPr>
          <w:rFonts w:ascii="Times New Roman" w:hAnsi="Times New Roman" w:cs="Times New Roman"/>
          <w:sz w:val="28"/>
          <w:szCs w:val="28"/>
        </w:rPr>
        <w:t>:</w:t>
      </w:r>
    </w:p>
    <w:p w14:paraId="3552D783" w14:textId="77777777" w:rsidR="00F86B14"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непременным условием роста производства конкурентоспособной продукции, развития производства и увеличение ВНП;</w:t>
      </w:r>
    </w:p>
    <w:p w14:paraId="46227B61" w14:textId="77777777" w:rsidR="00F86B14"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одним из условий снижения издержек на производство продукции</w:t>
      </w:r>
      <w:r w:rsidR="001B1A17">
        <w:rPr>
          <w:rFonts w:ascii="Times New Roman" w:hAnsi="Times New Roman" w:cs="Times New Roman"/>
          <w:sz w:val="28"/>
          <w:szCs w:val="28"/>
        </w:rPr>
        <w:t>;</w:t>
      </w:r>
    </w:p>
    <w:p w14:paraId="33E41A52" w14:textId="77777777" w:rsidR="00F86B14"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фактором понижения цены относительно мировых цен</w:t>
      </w:r>
      <w:r w:rsidR="001B1A17">
        <w:rPr>
          <w:rFonts w:ascii="Times New Roman" w:hAnsi="Times New Roman" w:cs="Times New Roman"/>
          <w:sz w:val="28"/>
          <w:szCs w:val="28"/>
        </w:rPr>
        <w:t>;</w:t>
      </w:r>
    </w:p>
    <w:p w14:paraId="50D28CB6" w14:textId="77777777" w:rsidR="00F86B14"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lastRenderedPageBreak/>
        <w:t>главным источником увеличения национального дохода</w:t>
      </w:r>
      <w:r w:rsidR="001B1A17">
        <w:rPr>
          <w:rFonts w:ascii="Times New Roman" w:hAnsi="Times New Roman" w:cs="Times New Roman"/>
          <w:sz w:val="28"/>
          <w:szCs w:val="28"/>
        </w:rPr>
        <w:t>;</w:t>
      </w:r>
    </w:p>
    <w:p w14:paraId="386D028D" w14:textId="77777777" w:rsidR="00F86B14"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условием повышения качества продукции</w:t>
      </w:r>
      <w:r w:rsidR="001B1A17">
        <w:rPr>
          <w:rFonts w:ascii="Times New Roman" w:hAnsi="Times New Roman" w:cs="Times New Roman"/>
          <w:sz w:val="28"/>
          <w:szCs w:val="28"/>
        </w:rPr>
        <w:t>;</w:t>
      </w:r>
    </w:p>
    <w:p w14:paraId="4907AC4B" w14:textId="77777777" w:rsidR="00F86B14"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фактором повышения конкурентоспособности продукции</w:t>
      </w:r>
      <w:r w:rsidR="001B1A17">
        <w:rPr>
          <w:rFonts w:ascii="Times New Roman" w:hAnsi="Times New Roman" w:cs="Times New Roman"/>
          <w:sz w:val="28"/>
          <w:szCs w:val="28"/>
        </w:rPr>
        <w:t>;</w:t>
      </w:r>
    </w:p>
    <w:p w14:paraId="4669A79E" w14:textId="77777777" w:rsidR="00F86B14"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важной предпосылкой повышения номинальной и реальной заработной платы работников, уровня жизни и снижения инфляции в стране</w:t>
      </w:r>
      <w:r w:rsidR="001B1A17">
        <w:rPr>
          <w:rFonts w:ascii="Times New Roman" w:hAnsi="Times New Roman" w:cs="Times New Roman"/>
          <w:sz w:val="28"/>
          <w:szCs w:val="28"/>
        </w:rPr>
        <w:t>;</w:t>
      </w:r>
    </w:p>
    <w:p w14:paraId="5E50213A" w14:textId="77777777" w:rsidR="00F86B14"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необходимой предпосылкой сокращения рабочего времени и расширения границ свободного времени для развития человека</w:t>
      </w:r>
      <w:r w:rsidR="001B1A17">
        <w:rPr>
          <w:rFonts w:ascii="Times New Roman" w:hAnsi="Times New Roman" w:cs="Times New Roman"/>
          <w:sz w:val="28"/>
          <w:szCs w:val="28"/>
        </w:rPr>
        <w:t>;</w:t>
      </w:r>
    </w:p>
    <w:p w14:paraId="43179D30" w14:textId="77777777" w:rsidR="00F86B14"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фактором, оказывающим решающее воздействие на улучшение всех экономических показателей производства</w:t>
      </w:r>
      <w:r w:rsidR="001B1A17">
        <w:rPr>
          <w:rFonts w:ascii="Times New Roman" w:hAnsi="Times New Roman" w:cs="Times New Roman"/>
          <w:sz w:val="28"/>
          <w:szCs w:val="28"/>
        </w:rPr>
        <w:t>;</w:t>
      </w:r>
    </w:p>
    <w:p w14:paraId="7BF62296" w14:textId="414A6297" w:rsidR="00066AAC" w:rsidRPr="00DF1E09" w:rsidRDefault="00F86B14" w:rsidP="00EF6688">
      <w:pPr>
        <w:pStyle w:val="a3"/>
        <w:numPr>
          <w:ilvl w:val="0"/>
          <w:numId w:val="5"/>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обобщающим показателем развития производительных сил в стране</w:t>
      </w:r>
      <w:r w:rsidR="0044285F" w:rsidRPr="0044285F">
        <w:rPr>
          <w:rFonts w:ascii="Times New Roman" w:hAnsi="Times New Roman" w:cs="Times New Roman"/>
          <w:sz w:val="28"/>
          <w:szCs w:val="28"/>
        </w:rPr>
        <w:t xml:space="preserve"> [24]</w:t>
      </w:r>
      <w:r w:rsidRPr="00DF1E09">
        <w:rPr>
          <w:rFonts w:ascii="Times New Roman" w:hAnsi="Times New Roman" w:cs="Times New Roman"/>
          <w:sz w:val="28"/>
          <w:szCs w:val="28"/>
        </w:rPr>
        <w:t>.</w:t>
      </w:r>
    </w:p>
    <w:p w14:paraId="2C99C0C4" w14:textId="0392FF05" w:rsidR="00F86B14" w:rsidRPr="00DF1E09"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Рост производительности труда - объективный экономический закон, действующий во всех общественно-экономических формациях. Сущность роста производительности общественного труда заключается в том, что общие, совокупные затраты труда на производство единицы продукции уменьшаются. Таким образом, производительность труда будет расти, если доля затрат живого труда меньше доли затрат овеществлённого труда</w:t>
      </w:r>
      <w:r w:rsidR="0044285F" w:rsidRPr="0044285F">
        <w:rPr>
          <w:rFonts w:ascii="Times New Roman" w:hAnsi="Times New Roman" w:cs="Times New Roman"/>
          <w:sz w:val="28"/>
          <w:szCs w:val="28"/>
        </w:rPr>
        <w:t xml:space="preserve"> [25]</w:t>
      </w:r>
      <w:r w:rsidRPr="00DF1E09">
        <w:rPr>
          <w:rFonts w:ascii="Times New Roman" w:hAnsi="Times New Roman" w:cs="Times New Roman"/>
          <w:sz w:val="28"/>
          <w:szCs w:val="28"/>
        </w:rPr>
        <w:t>.</w:t>
      </w:r>
    </w:p>
    <w:p w14:paraId="2184E4D0" w14:textId="77777777" w:rsidR="00F86B14" w:rsidRPr="00DF1E09"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Повышение производительности труда в любой системе может происходить различными путями под воздействием различных факторов. Она может повышаться, если наблюдается одна из следующих ситуаций:</w:t>
      </w:r>
    </w:p>
    <w:p w14:paraId="024ACF97" w14:textId="77777777" w:rsidR="00F86B14" w:rsidRPr="00DF1E09" w:rsidRDefault="00F86B14" w:rsidP="00EF6688">
      <w:pPr>
        <w:pStyle w:val="a3"/>
        <w:numPr>
          <w:ilvl w:val="0"/>
          <w:numId w:val="6"/>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Объем продук</w:t>
      </w:r>
      <w:r w:rsidR="001B1A17">
        <w:rPr>
          <w:rFonts w:ascii="Times New Roman" w:hAnsi="Times New Roman" w:cs="Times New Roman"/>
          <w:sz w:val="28"/>
          <w:szCs w:val="28"/>
        </w:rPr>
        <w:t>ции растет, а затраты снижаются.</w:t>
      </w:r>
    </w:p>
    <w:p w14:paraId="0B0A8709" w14:textId="77777777" w:rsidR="00F86B14" w:rsidRPr="00DF1E09" w:rsidRDefault="00F86B14" w:rsidP="00EF6688">
      <w:pPr>
        <w:pStyle w:val="a3"/>
        <w:numPr>
          <w:ilvl w:val="0"/>
          <w:numId w:val="6"/>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Объем продук</w:t>
      </w:r>
      <w:r w:rsidR="001B1A17">
        <w:rPr>
          <w:rFonts w:ascii="Times New Roman" w:hAnsi="Times New Roman" w:cs="Times New Roman"/>
          <w:sz w:val="28"/>
          <w:szCs w:val="28"/>
        </w:rPr>
        <w:t>ции растет быстрее, чем затраты.</w:t>
      </w:r>
    </w:p>
    <w:p w14:paraId="2DEB1A12" w14:textId="77777777" w:rsidR="00F86B14" w:rsidRPr="00DF1E09" w:rsidRDefault="00F86B14" w:rsidP="00EF6688">
      <w:pPr>
        <w:pStyle w:val="a3"/>
        <w:numPr>
          <w:ilvl w:val="0"/>
          <w:numId w:val="6"/>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Объем продукции остается без изменения, в то время как затраты снижаются (например, в результате реализации п</w:t>
      </w:r>
      <w:r w:rsidR="001B1A17">
        <w:rPr>
          <w:rFonts w:ascii="Times New Roman" w:hAnsi="Times New Roman" w:cs="Times New Roman"/>
          <w:sz w:val="28"/>
          <w:szCs w:val="28"/>
        </w:rPr>
        <w:t>рограмм по сокращению издержек).</w:t>
      </w:r>
    </w:p>
    <w:p w14:paraId="2F53FF0B" w14:textId="77777777" w:rsidR="00F86B14" w:rsidRPr="00DF1E09" w:rsidRDefault="00F86B14" w:rsidP="00EF6688">
      <w:pPr>
        <w:pStyle w:val="a3"/>
        <w:numPr>
          <w:ilvl w:val="0"/>
          <w:numId w:val="6"/>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Объем продукции растет при неи</w:t>
      </w:r>
      <w:r w:rsidR="001B1A17">
        <w:rPr>
          <w:rFonts w:ascii="Times New Roman" w:hAnsi="Times New Roman" w:cs="Times New Roman"/>
          <w:sz w:val="28"/>
          <w:szCs w:val="28"/>
        </w:rPr>
        <w:t>зменных затратах.</w:t>
      </w:r>
    </w:p>
    <w:p w14:paraId="446C23C6" w14:textId="77777777" w:rsidR="001B1A17" w:rsidRDefault="00F86B14" w:rsidP="00EF6688">
      <w:pPr>
        <w:pStyle w:val="a3"/>
        <w:numPr>
          <w:ilvl w:val="0"/>
          <w:numId w:val="6"/>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Объем продукции снижается более медленными темпами, чем затраты.</w:t>
      </w:r>
    </w:p>
    <w:p w14:paraId="03A52BCD" w14:textId="77777777" w:rsidR="00F86B14" w:rsidRPr="001B1A17" w:rsidRDefault="00F86B14" w:rsidP="00EF6688">
      <w:pPr>
        <w:pStyle w:val="a3"/>
        <w:spacing w:after="0" w:line="360" w:lineRule="auto"/>
        <w:ind w:left="0" w:firstLine="709"/>
        <w:jc w:val="both"/>
        <w:rPr>
          <w:rFonts w:ascii="Times New Roman" w:hAnsi="Times New Roman" w:cs="Times New Roman"/>
          <w:sz w:val="28"/>
          <w:szCs w:val="28"/>
        </w:rPr>
      </w:pPr>
      <w:r w:rsidRPr="001B1A17">
        <w:rPr>
          <w:rFonts w:ascii="Times New Roman" w:hAnsi="Times New Roman" w:cs="Times New Roman"/>
          <w:sz w:val="28"/>
          <w:szCs w:val="28"/>
        </w:rPr>
        <w:lastRenderedPageBreak/>
        <w:t>Пути повышения производительности труда можно классифицировать следующим образом:</w:t>
      </w:r>
    </w:p>
    <w:p w14:paraId="728E1091" w14:textId="77777777" w:rsidR="00F86B14" w:rsidRPr="00DF1E09" w:rsidRDefault="001B1A17" w:rsidP="0057776E">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F86B14" w:rsidRPr="00DF1E09">
        <w:rPr>
          <w:rFonts w:ascii="Times New Roman" w:hAnsi="Times New Roman" w:cs="Times New Roman"/>
          <w:sz w:val="28"/>
          <w:szCs w:val="28"/>
        </w:rPr>
        <w:t>овышение технического уровня</w:t>
      </w:r>
      <w:r>
        <w:rPr>
          <w:rFonts w:ascii="Times New Roman" w:hAnsi="Times New Roman" w:cs="Times New Roman"/>
          <w:sz w:val="28"/>
          <w:szCs w:val="28"/>
        </w:rPr>
        <w:t>,</w:t>
      </w:r>
    </w:p>
    <w:p w14:paraId="4F1E7440" w14:textId="77777777" w:rsidR="00F86B14" w:rsidRPr="00DF1E09" w:rsidRDefault="001B1A17" w:rsidP="0057776E">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F86B14" w:rsidRPr="00DF1E09">
        <w:rPr>
          <w:rFonts w:ascii="Times New Roman" w:hAnsi="Times New Roman" w:cs="Times New Roman"/>
          <w:sz w:val="28"/>
          <w:szCs w:val="28"/>
        </w:rPr>
        <w:t>зменение внешних природных условий</w:t>
      </w:r>
      <w:r>
        <w:rPr>
          <w:rFonts w:ascii="Times New Roman" w:hAnsi="Times New Roman" w:cs="Times New Roman"/>
          <w:sz w:val="28"/>
          <w:szCs w:val="28"/>
        </w:rPr>
        <w:t>,</w:t>
      </w:r>
    </w:p>
    <w:p w14:paraId="5E5E928A" w14:textId="77777777" w:rsidR="00F86B14" w:rsidRPr="00DF1E09" w:rsidRDefault="001B1A17" w:rsidP="0057776E">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F86B14" w:rsidRPr="00DF1E09">
        <w:rPr>
          <w:rFonts w:ascii="Times New Roman" w:hAnsi="Times New Roman" w:cs="Times New Roman"/>
          <w:sz w:val="28"/>
          <w:szCs w:val="28"/>
        </w:rPr>
        <w:t>труктурные изменения в производстве</w:t>
      </w:r>
      <w:r>
        <w:rPr>
          <w:rFonts w:ascii="Times New Roman" w:hAnsi="Times New Roman" w:cs="Times New Roman"/>
          <w:sz w:val="28"/>
          <w:szCs w:val="28"/>
        </w:rPr>
        <w:t>.</w:t>
      </w:r>
    </w:p>
    <w:p w14:paraId="6D28A96C" w14:textId="2353F313" w:rsidR="00F86B14" w:rsidRPr="00DF1E09"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Повышение производительности труда обеспечивает предприятиям и всему общественному производству дальнейшее развитие и благоприятные перспективы, а в сочетании с грамотной маркетинговой и сбытовой политикой, конкурентоспособность, что является непременным условием рыночной экономики. И, в конечном счёте, рост производительности труда ведёт к повышению уровня жизни населения</w:t>
      </w:r>
      <w:r w:rsidR="0044285F" w:rsidRPr="0044285F">
        <w:rPr>
          <w:rFonts w:ascii="Times New Roman" w:hAnsi="Times New Roman" w:cs="Times New Roman"/>
          <w:sz w:val="28"/>
          <w:szCs w:val="28"/>
        </w:rPr>
        <w:t xml:space="preserve"> [7]</w:t>
      </w:r>
      <w:r w:rsidRPr="00DF1E09">
        <w:rPr>
          <w:rFonts w:ascii="Times New Roman" w:hAnsi="Times New Roman" w:cs="Times New Roman"/>
          <w:sz w:val="28"/>
          <w:szCs w:val="28"/>
        </w:rPr>
        <w:t>.</w:t>
      </w:r>
    </w:p>
    <w:p w14:paraId="4BF886A6" w14:textId="77777777" w:rsidR="00F86B14" w:rsidRPr="00DF1E09"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Верхняя граница роста производительности труда - масса потребительных стоимостей и качество продукции. Это экономически разумные пределы, иначе экономия рабочего времени теряет смысл. Объективная граница роста производительности труда - это технико-организационный уровень производства.</w:t>
      </w:r>
    </w:p>
    <w:p w14:paraId="1852763C" w14:textId="77777777" w:rsidR="00F86B14" w:rsidRPr="00DF1E09" w:rsidRDefault="00F86B14"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Социально-экономическое значение роста производительности труда заключается в следующем:</w:t>
      </w:r>
    </w:p>
    <w:p w14:paraId="2E8E8CCD" w14:textId="77777777" w:rsidR="00F86B14" w:rsidRPr="00DF1E09" w:rsidRDefault="001B1A17" w:rsidP="00EF6688">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F86B14" w:rsidRPr="00DF1E09">
        <w:rPr>
          <w:rFonts w:ascii="Times New Roman" w:hAnsi="Times New Roman" w:cs="Times New Roman"/>
          <w:sz w:val="28"/>
          <w:szCs w:val="28"/>
        </w:rPr>
        <w:t>то главный источник национального дохода и уровня жизни</w:t>
      </w:r>
      <w:r>
        <w:rPr>
          <w:rFonts w:ascii="Times New Roman" w:hAnsi="Times New Roman" w:cs="Times New Roman"/>
          <w:sz w:val="28"/>
          <w:szCs w:val="28"/>
        </w:rPr>
        <w:t>,</w:t>
      </w:r>
    </w:p>
    <w:p w14:paraId="2DBC665F" w14:textId="77777777" w:rsidR="00F86B14" w:rsidRPr="00DF1E09" w:rsidRDefault="001B1A17" w:rsidP="00EF6688">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F86B14" w:rsidRPr="00DF1E09">
        <w:rPr>
          <w:rFonts w:ascii="Times New Roman" w:hAnsi="Times New Roman" w:cs="Times New Roman"/>
          <w:sz w:val="28"/>
          <w:szCs w:val="28"/>
        </w:rPr>
        <w:t>сновной трудосберегающий фактор</w:t>
      </w:r>
      <w:r>
        <w:rPr>
          <w:rFonts w:ascii="Times New Roman" w:hAnsi="Times New Roman" w:cs="Times New Roman"/>
          <w:sz w:val="28"/>
          <w:szCs w:val="28"/>
        </w:rPr>
        <w:t>,</w:t>
      </w:r>
    </w:p>
    <w:p w14:paraId="2FB01272" w14:textId="1103F367" w:rsidR="00830333" w:rsidRDefault="001B1A17" w:rsidP="00EF6688">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F86B14" w:rsidRPr="00DF1E09">
        <w:rPr>
          <w:rFonts w:ascii="Times New Roman" w:hAnsi="Times New Roman" w:cs="Times New Roman"/>
          <w:sz w:val="28"/>
          <w:szCs w:val="28"/>
        </w:rPr>
        <w:t xml:space="preserve">снова роста свободного времени членов </w:t>
      </w:r>
      <w:proofErr w:type="gramStart"/>
      <w:r w:rsidR="00F86B14" w:rsidRPr="00DF1E09">
        <w:rPr>
          <w:rFonts w:ascii="Times New Roman" w:hAnsi="Times New Roman" w:cs="Times New Roman"/>
          <w:sz w:val="28"/>
          <w:szCs w:val="28"/>
        </w:rPr>
        <w:t>общества</w:t>
      </w:r>
      <w:r w:rsidR="0044285F" w:rsidRPr="0044285F">
        <w:rPr>
          <w:rFonts w:ascii="Times New Roman" w:hAnsi="Times New Roman" w:cs="Times New Roman"/>
          <w:sz w:val="28"/>
          <w:szCs w:val="28"/>
        </w:rPr>
        <w:t>[</w:t>
      </w:r>
      <w:proofErr w:type="gramEnd"/>
      <w:r w:rsidR="0044285F" w:rsidRPr="0044285F">
        <w:rPr>
          <w:rFonts w:ascii="Times New Roman" w:hAnsi="Times New Roman" w:cs="Times New Roman"/>
          <w:sz w:val="28"/>
          <w:szCs w:val="28"/>
        </w:rPr>
        <w:t>20]</w:t>
      </w:r>
      <w:r w:rsidR="00F86B14" w:rsidRPr="00DF1E09">
        <w:rPr>
          <w:rFonts w:ascii="Times New Roman" w:hAnsi="Times New Roman" w:cs="Times New Roman"/>
          <w:sz w:val="28"/>
          <w:szCs w:val="28"/>
        </w:rPr>
        <w:t>.</w:t>
      </w:r>
    </w:p>
    <w:p w14:paraId="10C06147" w14:textId="77777777" w:rsidR="001B1A17" w:rsidRPr="00EF6688" w:rsidRDefault="001B1A17" w:rsidP="00EF66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самым можно сделать вывод, что «производительность труда» </w:t>
      </w:r>
      <w:r>
        <w:rPr>
          <w:rFonts w:ascii="Times New Roman" w:hAnsi="Times New Roman" w:cs="Times New Roman"/>
          <w:sz w:val="28"/>
          <w:szCs w:val="28"/>
        </w:rPr>
        <w:sym w:font="Symbol" w:char="F02D"/>
      </w:r>
      <w:r>
        <w:rPr>
          <w:rFonts w:ascii="Times New Roman" w:hAnsi="Times New Roman" w:cs="Times New Roman"/>
          <w:sz w:val="28"/>
          <w:szCs w:val="28"/>
        </w:rPr>
        <w:t xml:space="preserve"> это многогранный показатель, который отображает результативность и целесообразность производственной деятельности. </w:t>
      </w:r>
    </w:p>
    <w:p w14:paraId="3F60ADAB" w14:textId="77777777" w:rsidR="00183A63" w:rsidRPr="00EF6688" w:rsidRDefault="00830333" w:rsidP="00DF716D">
      <w:pPr>
        <w:pStyle w:val="a3"/>
        <w:numPr>
          <w:ilvl w:val="1"/>
          <w:numId w:val="1"/>
        </w:numPr>
        <w:spacing w:after="0" w:line="360" w:lineRule="auto"/>
        <w:ind w:left="0" w:firstLine="709"/>
        <w:jc w:val="both"/>
        <w:outlineLvl w:val="1"/>
        <w:rPr>
          <w:rFonts w:ascii="Times New Roman" w:hAnsi="Times New Roman" w:cs="Times New Roman"/>
          <w:b/>
          <w:sz w:val="28"/>
          <w:szCs w:val="28"/>
        </w:rPr>
      </w:pPr>
      <w:bookmarkStart w:id="3" w:name="_Toc102680714"/>
      <w:r w:rsidRPr="00EF6688">
        <w:rPr>
          <w:rFonts w:ascii="Times New Roman" w:hAnsi="Times New Roman" w:cs="Times New Roman"/>
          <w:b/>
          <w:sz w:val="28"/>
          <w:szCs w:val="28"/>
        </w:rPr>
        <w:t xml:space="preserve">Классификация </w:t>
      </w:r>
      <w:r w:rsidR="009E4C52" w:rsidRPr="00EF6688">
        <w:rPr>
          <w:rFonts w:ascii="Times New Roman" w:hAnsi="Times New Roman" w:cs="Times New Roman"/>
          <w:b/>
          <w:sz w:val="28"/>
          <w:szCs w:val="28"/>
        </w:rPr>
        <w:t>видов и факторов,</w:t>
      </w:r>
      <w:r w:rsidRPr="00EF6688">
        <w:rPr>
          <w:rFonts w:ascii="Times New Roman" w:hAnsi="Times New Roman" w:cs="Times New Roman"/>
          <w:b/>
          <w:sz w:val="28"/>
          <w:szCs w:val="28"/>
        </w:rPr>
        <w:t xml:space="preserve"> влияющих</w:t>
      </w:r>
      <w:r w:rsidR="00183A63" w:rsidRPr="00EF6688">
        <w:rPr>
          <w:rFonts w:ascii="Times New Roman" w:hAnsi="Times New Roman" w:cs="Times New Roman"/>
          <w:b/>
          <w:sz w:val="28"/>
          <w:szCs w:val="28"/>
        </w:rPr>
        <w:t xml:space="preserve"> на производительность труда</w:t>
      </w:r>
      <w:bookmarkEnd w:id="3"/>
    </w:p>
    <w:p w14:paraId="7AF360E5" w14:textId="1E4FDC61" w:rsidR="009E4C52" w:rsidRPr="00EF6688" w:rsidRDefault="0044285F" w:rsidP="00EF66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практике п</w:t>
      </w:r>
      <w:r w:rsidRPr="0044285F">
        <w:rPr>
          <w:rFonts w:ascii="Times New Roman" w:hAnsi="Times New Roman" w:cs="Times New Roman"/>
          <w:sz w:val="28"/>
          <w:szCs w:val="28"/>
        </w:rPr>
        <w:t>роизводительность труда</w:t>
      </w:r>
      <w:r w:rsidR="009E4C52" w:rsidRPr="0044285F">
        <w:rPr>
          <w:rFonts w:ascii="Times New Roman" w:hAnsi="Times New Roman" w:cs="Times New Roman"/>
          <w:sz w:val="28"/>
          <w:szCs w:val="28"/>
        </w:rPr>
        <w:t xml:space="preserve"> </w:t>
      </w:r>
      <w:r w:rsidR="009E4C52" w:rsidRPr="009E4C52">
        <w:rPr>
          <w:rFonts w:ascii="Times New Roman" w:hAnsi="Times New Roman" w:cs="Times New Roman"/>
          <w:sz w:val="28"/>
          <w:szCs w:val="28"/>
        </w:rPr>
        <w:t>разделяют на:</w:t>
      </w:r>
    </w:p>
    <w:p w14:paraId="65D920FC" w14:textId="77777777" w:rsidR="009E4C52" w:rsidRPr="009E4C52" w:rsidRDefault="009E4C52" w:rsidP="00EF6688">
      <w:pPr>
        <w:pStyle w:val="a3"/>
        <w:numPr>
          <w:ilvl w:val="0"/>
          <w:numId w:val="8"/>
        </w:numPr>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 xml:space="preserve">Фактическую. Учитывает, сколько товаров изготовили на производстве. </w:t>
      </w:r>
    </w:p>
    <w:p w14:paraId="55D33DAF" w14:textId="77777777" w:rsidR="009E4C52" w:rsidRPr="009E4C52" w:rsidRDefault="009E4C52" w:rsidP="00EF6688">
      <w:pPr>
        <w:pStyle w:val="a3"/>
        <w:numPr>
          <w:ilvl w:val="0"/>
          <w:numId w:val="8"/>
        </w:numPr>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lastRenderedPageBreak/>
        <w:t xml:space="preserve">Наличную. Показывает, какое количество можно произвести, используя ресурсы компании, если исключить простои и издержки. Это точка, к которой нужно стремиться предприятию. </w:t>
      </w:r>
    </w:p>
    <w:p w14:paraId="23F2501F" w14:textId="77777777" w:rsidR="009E4C52" w:rsidRPr="009E4C52" w:rsidRDefault="009E4C52" w:rsidP="00EF6688">
      <w:pPr>
        <w:pStyle w:val="a3"/>
        <w:numPr>
          <w:ilvl w:val="0"/>
          <w:numId w:val="8"/>
        </w:numPr>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 xml:space="preserve">Потенциальную. Показывает, сколько продукции можно выпустить, если улучшить условия – закупить импортные материалы, поменять оборудование, внедрить технологии. </w:t>
      </w:r>
    </w:p>
    <w:p w14:paraId="21F87E2B" w14:textId="73E35EE6" w:rsidR="009E4C52" w:rsidRPr="00EF6688"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 xml:space="preserve">Другая классификация выделяет три вида </w:t>
      </w:r>
      <w:r w:rsidR="0044285F" w:rsidRPr="0044285F">
        <w:rPr>
          <w:rFonts w:ascii="Times New Roman" w:hAnsi="Times New Roman" w:cs="Times New Roman"/>
          <w:sz w:val="28"/>
          <w:szCs w:val="28"/>
        </w:rPr>
        <w:t>производительность труда</w:t>
      </w:r>
      <w:r w:rsidRPr="0044285F">
        <w:rPr>
          <w:rFonts w:ascii="Times New Roman" w:hAnsi="Times New Roman" w:cs="Times New Roman"/>
          <w:sz w:val="28"/>
          <w:szCs w:val="28"/>
        </w:rPr>
        <w:t>:</w:t>
      </w:r>
      <w:r w:rsidRPr="009E4C52">
        <w:rPr>
          <w:rFonts w:ascii="Times New Roman" w:hAnsi="Times New Roman" w:cs="Times New Roman"/>
          <w:sz w:val="28"/>
          <w:szCs w:val="28"/>
        </w:rPr>
        <w:t xml:space="preserve"> </w:t>
      </w:r>
      <w:r w:rsidRPr="00EF6688">
        <w:rPr>
          <w:rFonts w:ascii="Times New Roman" w:hAnsi="Times New Roman" w:cs="Times New Roman"/>
          <w:sz w:val="28"/>
          <w:szCs w:val="28"/>
        </w:rPr>
        <w:t>индивидуальную (одного сотрудника), локальную и среднюю по стране</w:t>
      </w:r>
      <w:r w:rsidR="0044285F" w:rsidRPr="0044285F">
        <w:rPr>
          <w:rFonts w:ascii="Times New Roman" w:hAnsi="Times New Roman" w:cs="Times New Roman"/>
          <w:sz w:val="28"/>
          <w:szCs w:val="28"/>
        </w:rPr>
        <w:t xml:space="preserve"> [10]</w:t>
      </w:r>
      <w:r w:rsidRPr="00EF6688">
        <w:rPr>
          <w:rFonts w:ascii="Times New Roman" w:hAnsi="Times New Roman" w:cs="Times New Roman"/>
          <w:sz w:val="28"/>
          <w:szCs w:val="28"/>
        </w:rPr>
        <w:t>.</w:t>
      </w:r>
    </w:p>
    <w:p w14:paraId="550D0758" w14:textId="77777777"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Производительность труда отдельного работника</w:t>
      </w:r>
      <w:r w:rsidR="00EF6688">
        <w:rPr>
          <w:rFonts w:ascii="Times New Roman" w:hAnsi="Times New Roman" w:cs="Times New Roman"/>
          <w:sz w:val="28"/>
          <w:szCs w:val="28"/>
        </w:rPr>
        <w:t>.</w:t>
      </w:r>
    </w:p>
    <w:p w14:paraId="6FDF9EFF" w14:textId="77777777"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В этом случае рассчитывается производительность каждого сотрудника. Такой анализ часто проводят в период кризиса на предприятии, чтобы снизить издержки. </w:t>
      </w:r>
    </w:p>
    <w:p w14:paraId="70E38948" w14:textId="77777777"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Компания проверяет важные параметры работы, например, количество и качество изготовленных деталей. Можно считать эффективность работника за смену, но показательнее анализ за месяц, период и год. Затем выводят средние значения, чтобы выявить слабых работников для сокращения.   </w:t>
      </w:r>
    </w:p>
    <w:p w14:paraId="641677AE" w14:textId="77777777"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Локальная производительность труда</w:t>
      </w:r>
      <w:r w:rsidR="00EF6688">
        <w:rPr>
          <w:rFonts w:ascii="Times New Roman" w:hAnsi="Times New Roman" w:cs="Times New Roman"/>
          <w:sz w:val="28"/>
          <w:szCs w:val="28"/>
        </w:rPr>
        <w:t>.</w:t>
      </w:r>
    </w:p>
    <w:p w14:paraId="4CFA3709" w14:textId="77777777"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Рассчитывается в конкретной локации: внутри организации, в ее подразделении или отрасли. При выборе такого метода руководство получает информацию о положении предприятия или отдельного цеха, отдела в сравнении со структурами высшего уровня.</w:t>
      </w:r>
    </w:p>
    <w:p w14:paraId="361E3288" w14:textId="77777777"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Главным образом используется сравнительный анализ, позволяющий сформулировать общие выводы и расставлять необходимые акценты.</w:t>
      </w:r>
    </w:p>
    <w:p w14:paraId="3F855237" w14:textId="0A26F67A"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Производительность труда по стране</w:t>
      </w:r>
      <w:r w:rsidR="000F658A">
        <w:rPr>
          <w:rFonts w:ascii="Times New Roman" w:hAnsi="Times New Roman" w:cs="Times New Roman"/>
          <w:sz w:val="28"/>
          <w:szCs w:val="28"/>
        </w:rPr>
        <w:t xml:space="preserve"> </w:t>
      </w:r>
      <w:r w:rsidR="000F658A" w:rsidRPr="00936C28">
        <w:rPr>
          <w:rFonts w:ascii="Times New Roman" w:hAnsi="Times New Roman" w:cs="Times New Roman"/>
          <w:sz w:val="28"/>
          <w:szCs w:val="28"/>
        </w:rPr>
        <w:t>[10]</w:t>
      </w:r>
      <w:r w:rsidR="00EF6688">
        <w:rPr>
          <w:rFonts w:ascii="Times New Roman" w:hAnsi="Times New Roman" w:cs="Times New Roman"/>
          <w:sz w:val="28"/>
          <w:szCs w:val="28"/>
        </w:rPr>
        <w:t>.</w:t>
      </w:r>
    </w:p>
    <w:p w14:paraId="78AFD467" w14:textId="77777777"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Это глобальный показатель в системе национальной экономики. В рамках анализа сравниваются данные по локальной производительности множества организаций в разных странах. </w:t>
      </w:r>
    </w:p>
    <w:p w14:paraId="0C747E1D" w14:textId="77777777"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t>При высоком значении можно говорить о производстве качественной продукции, отсутствии монополии, развитой конкурентоспособности.</w:t>
      </w:r>
    </w:p>
    <w:p w14:paraId="6C16DA67" w14:textId="77777777" w:rsidR="009E4C52" w:rsidRPr="009E4C52" w:rsidRDefault="009E4C52" w:rsidP="00EF6688">
      <w:pPr>
        <w:pStyle w:val="a3"/>
        <w:spacing w:after="0" w:line="360" w:lineRule="auto"/>
        <w:ind w:left="0" w:firstLine="709"/>
        <w:jc w:val="both"/>
        <w:rPr>
          <w:rFonts w:ascii="Times New Roman" w:hAnsi="Times New Roman" w:cs="Times New Roman"/>
          <w:sz w:val="28"/>
          <w:szCs w:val="28"/>
        </w:rPr>
      </w:pPr>
      <w:r w:rsidRPr="009E4C52">
        <w:rPr>
          <w:rFonts w:ascii="Times New Roman" w:hAnsi="Times New Roman" w:cs="Times New Roman"/>
          <w:sz w:val="28"/>
          <w:szCs w:val="28"/>
        </w:rPr>
        <w:lastRenderedPageBreak/>
        <w:t>Сравнение позволяет сделать выводы о состоянии отрасли внутри страны и создать законопроекты для улучшения условий для среднего и малого бизнеса, развития инфраструктуры и провести другие социально-экономические мероприятия.</w:t>
      </w:r>
    </w:p>
    <w:p w14:paraId="43C58047" w14:textId="77777777" w:rsidR="001D192B"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Для большинства предприятий большое значение имеет увеличение и резервы роста производительности труда. Они имеют значение не только для каждого предприятия, но и для общества в целом. Факторы, влияющие на производительность труда, оказывают воздействие на уровень производительности т</w:t>
      </w:r>
      <w:r w:rsidR="00DF1E09">
        <w:rPr>
          <w:rFonts w:ascii="Times New Roman" w:hAnsi="Times New Roman" w:cs="Times New Roman"/>
          <w:sz w:val="28"/>
          <w:szCs w:val="28"/>
        </w:rPr>
        <w:t>руда и открытие резервов роста.</w:t>
      </w:r>
    </w:p>
    <w:p w14:paraId="0AD6FC23" w14:textId="18F72D87" w:rsidR="00066AAC"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В целом факторы, влияющие на производительность труда, представляют собой движущие силы, причины которых влияют на определенный процесс. В соответствии со степенью и характером воздействия на уровень производительности труда факторы, влияющие на производительность труда, разделяют на три группы. Среди факторов можно выделить: материально-технические, социально-психологические факторы, организационно-экономические факторы</w:t>
      </w:r>
      <w:r w:rsidR="000F658A" w:rsidRPr="000F658A">
        <w:rPr>
          <w:rFonts w:ascii="Times New Roman" w:hAnsi="Times New Roman" w:cs="Times New Roman"/>
          <w:sz w:val="28"/>
          <w:szCs w:val="28"/>
        </w:rPr>
        <w:t xml:space="preserve"> [26]</w:t>
      </w:r>
      <w:r w:rsidRPr="00DF1E09">
        <w:rPr>
          <w:rFonts w:ascii="Times New Roman" w:hAnsi="Times New Roman" w:cs="Times New Roman"/>
          <w:sz w:val="28"/>
          <w:szCs w:val="28"/>
        </w:rPr>
        <w:t>.</w:t>
      </w:r>
    </w:p>
    <w:p w14:paraId="7493841B" w14:textId="77777777" w:rsidR="001D192B"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Материально-технические факторы, влияющие на производительность труда, относятся к использованию новой техники и технологии, а также нового вида материалов и сырья. В этом случае решение задач по совершенствованию производства осуществляется за счёт следующих методов:</w:t>
      </w:r>
    </w:p>
    <w:p w14:paraId="5A400541" w14:textId="77777777" w:rsidR="001D192B" w:rsidRPr="00DF1E09" w:rsidRDefault="001D192B" w:rsidP="00EF6688">
      <w:pPr>
        <w:pStyle w:val="a3"/>
        <w:numPr>
          <w:ilvl w:val="0"/>
          <w:numId w:val="2"/>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модернизация оборудования,</w:t>
      </w:r>
    </w:p>
    <w:p w14:paraId="65167BC8" w14:textId="77777777" w:rsidR="001D192B" w:rsidRPr="00DF1E09" w:rsidRDefault="001D192B" w:rsidP="00EF6688">
      <w:pPr>
        <w:pStyle w:val="a3"/>
        <w:numPr>
          <w:ilvl w:val="0"/>
          <w:numId w:val="2"/>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замена морально устаревшего оборудования новым, с более высокой производительностью,</w:t>
      </w:r>
    </w:p>
    <w:p w14:paraId="2A979A73" w14:textId="77777777" w:rsidR="001D192B" w:rsidRPr="00DF1E09" w:rsidRDefault="001D192B" w:rsidP="00EF6688">
      <w:pPr>
        <w:pStyle w:val="a3"/>
        <w:numPr>
          <w:ilvl w:val="0"/>
          <w:numId w:val="2"/>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рост уровня механизации производства,</w:t>
      </w:r>
    </w:p>
    <w:p w14:paraId="150CEBBF" w14:textId="77777777" w:rsidR="001D192B" w:rsidRPr="00DF1E09" w:rsidRDefault="001D192B" w:rsidP="00EF6688">
      <w:pPr>
        <w:pStyle w:val="a3"/>
        <w:numPr>
          <w:ilvl w:val="0"/>
          <w:numId w:val="2"/>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механизация ручной работы,</w:t>
      </w:r>
    </w:p>
    <w:p w14:paraId="2BBCBA2E" w14:textId="77777777" w:rsidR="001D192B" w:rsidRPr="00DF1E09" w:rsidRDefault="001D192B" w:rsidP="00EF6688">
      <w:pPr>
        <w:pStyle w:val="a3"/>
        <w:numPr>
          <w:ilvl w:val="0"/>
          <w:numId w:val="2"/>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внедрение средств малой механизации,</w:t>
      </w:r>
    </w:p>
    <w:p w14:paraId="023F4E9B" w14:textId="77777777" w:rsidR="001D192B" w:rsidRPr="00DF1E09" w:rsidRDefault="001D192B" w:rsidP="00EF6688">
      <w:pPr>
        <w:pStyle w:val="a3"/>
        <w:numPr>
          <w:ilvl w:val="0"/>
          <w:numId w:val="2"/>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комплексная механизация работ на участке и в цехе,</w:t>
      </w:r>
    </w:p>
    <w:p w14:paraId="51B74642" w14:textId="77777777" w:rsidR="001D192B" w:rsidRPr="00DF1E09" w:rsidRDefault="001D192B" w:rsidP="00EF6688">
      <w:pPr>
        <w:pStyle w:val="a3"/>
        <w:numPr>
          <w:ilvl w:val="0"/>
          <w:numId w:val="2"/>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автоматизация производства.</w:t>
      </w:r>
    </w:p>
    <w:p w14:paraId="7F0F236C" w14:textId="77777777" w:rsidR="001D192B" w:rsidRPr="00DF1E09" w:rsidRDefault="001D192B" w:rsidP="00EF6688">
      <w:pPr>
        <w:pStyle w:val="a3"/>
        <w:numPr>
          <w:ilvl w:val="0"/>
          <w:numId w:val="2"/>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lastRenderedPageBreak/>
        <w:t>установка станков автоматов, автоматизированного оборудования и применение автоматических линий, автоматизированной производственной системы.</w:t>
      </w:r>
    </w:p>
    <w:p w14:paraId="02CEE817" w14:textId="77777777" w:rsidR="001D192B" w:rsidRPr="00DF1E09" w:rsidRDefault="001D192B" w:rsidP="00EF6688">
      <w:pPr>
        <w:pStyle w:val="a3"/>
        <w:numPr>
          <w:ilvl w:val="0"/>
          <w:numId w:val="2"/>
        </w:numPr>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внедрение новейших прогрессивных технологий, использование нового вида сырья, прогрессивных материалов.</w:t>
      </w:r>
    </w:p>
    <w:p w14:paraId="56AA6597" w14:textId="71571217" w:rsidR="001D192B" w:rsidRPr="00EF6688"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Материально-технические факторы оказывают большое воздействие на уровень производительности труда за счет энерговооруженности, </w:t>
      </w:r>
      <w:proofErr w:type="spellStart"/>
      <w:r w:rsidRPr="00DF1E09">
        <w:rPr>
          <w:rFonts w:ascii="Times New Roman" w:hAnsi="Times New Roman" w:cs="Times New Roman"/>
          <w:sz w:val="28"/>
          <w:szCs w:val="28"/>
        </w:rPr>
        <w:t>электровооруженности</w:t>
      </w:r>
      <w:proofErr w:type="spellEnd"/>
      <w:r w:rsidRPr="00DF1E09">
        <w:rPr>
          <w:rFonts w:ascii="Times New Roman" w:hAnsi="Times New Roman" w:cs="Times New Roman"/>
          <w:sz w:val="28"/>
          <w:szCs w:val="28"/>
        </w:rPr>
        <w:t xml:space="preserve">, технической вооруженности труда, а также уровня механизации, механизированного и автоматизированного труда и </w:t>
      </w:r>
      <w:proofErr w:type="spellStart"/>
      <w:r w:rsidRPr="00DF1E09">
        <w:rPr>
          <w:rFonts w:ascii="Times New Roman" w:hAnsi="Times New Roman" w:cs="Times New Roman"/>
          <w:sz w:val="28"/>
          <w:szCs w:val="28"/>
        </w:rPr>
        <w:t>др</w:t>
      </w:r>
      <w:proofErr w:type="spellEnd"/>
      <w:r w:rsidR="000F658A" w:rsidRPr="000F658A">
        <w:rPr>
          <w:rFonts w:ascii="Times New Roman" w:hAnsi="Times New Roman" w:cs="Times New Roman"/>
          <w:sz w:val="28"/>
          <w:szCs w:val="28"/>
        </w:rPr>
        <w:t xml:space="preserve"> [26]</w:t>
      </w:r>
      <w:r w:rsidRPr="00DF1E09">
        <w:rPr>
          <w:rFonts w:ascii="Times New Roman" w:hAnsi="Times New Roman" w:cs="Times New Roman"/>
          <w:sz w:val="28"/>
          <w:szCs w:val="28"/>
        </w:rPr>
        <w:t>.</w:t>
      </w:r>
    </w:p>
    <w:p w14:paraId="62082447" w14:textId="77777777" w:rsidR="001D192B"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Факторы, влияющие на производительность труда, отражаются организационно экономическими факторами. Они определяют уровень организации производства, труда и управления. К таким факторам относят совершенствование управления и производственной организации, улучшение производственной организации, улучшение организации труда.</w:t>
      </w:r>
    </w:p>
    <w:p w14:paraId="6D64A124" w14:textId="77777777" w:rsidR="001D192B"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Организация управления производством осуществляется через улучшение системы производственного управления и структуры управленческого аппарата, внедрение и совершенствование АСП или автоматизированных систем производства. Организация производства может совершенствоваться за счет улучшения материальной, кадровой, технической политики, организации производственных подразделений и расстановкой оборудования в основном производстве.</w:t>
      </w:r>
    </w:p>
    <w:p w14:paraId="4886CAC1" w14:textId="4608147C" w:rsidR="001D192B"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Организация труда может улучшаться за счёт разделения и кооперации, внедрения многостаночного оборудования, увеличения в сфере совмещения функций профессии, включением передовых методов и приемов труда, введением гибких форм организации труда. Данные факторы дают возможность получения наибольшего эффекта от материальных и технических факторов увеличения производительности</w:t>
      </w:r>
      <w:r w:rsidR="000F658A" w:rsidRPr="000F658A">
        <w:rPr>
          <w:rFonts w:ascii="Times New Roman" w:hAnsi="Times New Roman" w:cs="Times New Roman"/>
          <w:sz w:val="28"/>
          <w:szCs w:val="28"/>
        </w:rPr>
        <w:t xml:space="preserve"> [26]</w:t>
      </w:r>
      <w:r w:rsidRPr="00DF1E09">
        <w:rPr>
          <w:rFonts w:ascii="Times New Roman" w:hAnsi="Times New Roman" w:cs="Times New Roman"/>
          <w:sz w:val="28"/>
          <w:szCs w:val="28"/>
        </w:rPr>
        <w:t>.</w:t>
      </w:r>
    </w:p>
    <w:p w14:paraId="761D1E82" w14:textId="77777777" w:rsidR="001D192B"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Факторы, влияющие на производительность труда, включены и факторы социально-психологического характера. Здесь можно определить качество трудового коллектива, их социальный и демографический состав, уровень </w:t>
      </w:r>
      <w:r w:rsidRPr="00DF1E09">
        <w:rPr>
          <w:rFonts w:ascii="Times New Roman" w:hAnsi="Times New Roman" w:cs="Times New Roman"/>
          <w:sz w:val="28"/>
          <w:szCs w:val="28"/>
        </w:rPr>
        <w:lastRenderedPageBreak/>
        <w:t>подготовки, творческую инициативу и трудовую активность работников. Социально-психологические факторы характеризуется системой ценностей организации, стилем руководства в подразделениях и в организации в целом.</w:t>
      </w:r>
    </w:p>
    <w:p w14:paraId="56285D9B" w14:textId="52D01F5B" w:rsidR="00066AAC" w:rsidRDefault="009E4C52"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Помимо этого,</w:t>
      </w:r>
      <w:r w:rsidR="001D192B" w:rsidRPr="00DF1E09">
        <w:rPr>
          <w:rFonts w:ascii="Times New Roman" w:hAnsi="Times New Roman" w:cs="Times New Roman"/>
          <w:sz w:val="28"/>
          <w:szCs w:val="28"/>
        </w:rPr>
        <w:t xml:space="preserve"> рост производительности труда можно обеспечить естественными и общими условиями, в которых осуществляет свою работу персонал. Перечисленные факторы взаимозависимы и тесно связаны между собой, поэтому их исследование должно проводиться в комплексе. Разные факторы требуют приложения различных усилий и затрат для того, что привести их в действие</w:t>
      </w:r>
      <w:r w:rsidR="000F658A" w:rsidRPr="000F658A">
        <w:rPr>
          <w:rFonts w:ascii="Times New Roman" w:hAnsi="Times New Roman" w:cs="Times New Roman"/>
          <w:sz w:val="28"/>
          <w:szCs w:val="28"/>
        </w:rPr>
        <w:t xml:space="preserve"> [26]</w:t>
      </w:r>
      <w:r w:rsidR="001D192B" w:rsidRPr="00DF1E09">
        <w:rPr>
          <w:rFonts w:ascii="Times New Roman" w:hAnsi="Times New Roman" w:cs="Times New Roman"/>
          <w:sz w:val="28"/>
          <w:szCs w:val="28"/>
        </w:rPr>
        <w:t>.</w:t>
      </w:r>
    </w:p>
    <w:p w14:paraId="659BF13A" w14:textId="77777777" w:rsidR="00EF6688" w:rsidRPr="00EF6688" w:rsidRDefault="00EF6688" w:rsidP="00EF66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 самым приходим следующему выводу, что р</w:t>
      </w:r>
      <w:r w:rsidRPr="00EF6688">
        <w:rPr>
          <w:rFonts w:ascii="Times New Roman" w:hAnsi="Times New Roman" w:cs="Times New Roman"/>
          <w:sz w:val="28"/>
          <w:szCs w:val="28"/>
        </w:rPr>
        <w:t>ост производительности труда во многом зависит от трудовых ресурсов, которые находятся в распоряжении у предприятия. Современная экономическая обстановка требует от сотрудников компании постоянного интеллектуального роста. Повышение квалификации обеспечивают проводимые семинары и тренинги. Помимо посещения тренингов и семинаров, сотрудник должен уметь продемонстрировать полученные знания в практической деятельности.</w:t>
      </w:r>
    </w:p>
    <w:p w14:paraId="2A8229D2" w14:textId="77777777" w:rsidR="00183A63" w:rsidRPr="00EF6688" w:rsidRDefault="00183A63" w:rsidP="00DF716D">
      <w:pPr>
        <w:pStyle w:val="a3"/>
        <w:numPr>
          <w:ilvl w:val="1"/>
          <w:numId w:val="1"/>
        </w:numPr>
        <w:spacing w:after="0" w:line="360" w:lineRule="auto"/>
        <w:ind w:left="0" w:firstLine="709"/>
        <w:jc w:val="both"/>
        <w:outlineLvl w:val="1"/>
        <w:rPr>
          <w:rFonts w:ascii="Times New Roman" w:hAnsi="Times New Roman" w:cs="Times New Roman"/>
          <w:b/>
          <w:sz w:val="28"/>
          <w:szCs w:val="28"/>
        </w:rPr>
      </w:pPr>
      <w:bookmarkStart w:id="4" w:name="_Toc102680715"/>
      <w:r w:rsidRPr="00EF6688">
        <w:rPr>
          <w:rFonts w:ascii="Times New Roman" w:hAnsi="Times New Roman" w:cs="Times New Roman"/>
          <w:b/>
          <w:sz w:val="28"/>
          <w:szCs w:val="28"/>
        </w:rPr>
        <w:t>Методика анализа и оценки производительности труда</w:t>
      </w:r>
      <w:bookmarkEnd w:id="4"/>
    </w:p>
    <w:p w14:paraId="5E8B1868" w14:textId="37042A89" w:rsidR="00DF1E09"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Анализ производительности труда представляет собой совокупность методов и приёмов, использование которых дает возможность всесторонне изучить показатель производительности труда и дать оценку деятельности предприятия в целом, отдельного подразделения или сотрудника. Анализ производительности труда на предприятии проводится в целях</w:t>
      </w:r>
      <w:r w:rsidR="00334825" w:rsidRPr="00936C28">
        <w:rPr>
          <w:rFonts w:ascii="Times New Roman" w:hAnsi="Times New Roman" w:cs="Times New Roman"/>
          <w:sz w:val="28"/>
          <w:szCs w:val="28"/>
        </w:rPr>
        <w:t xml:space="preserve"> [1]</w:t>
      </w:r>
      <w:r w:rsidRPr="00DF1E09">
        <w:rPr>
          <w:rFonts w:ascii="Times New Roman" w:hAnsi="Times New Roman" w:cs="Times New Roman"/>
          <w:sz w:val="28"/>
          <w:szCs w:val="28"/>
        </w:rPr>
        <w:t xml:space="preserve">: </w:t>
      </w:r>
    </w:p>
    <w:p w14:paraId="193433B0" w14:textId="0EB20B6C" w:rsidR="00DF1E09" w:rsidRPr="00DF1E09" w:rsidRDefault="00BE4C0A" w:rsidP="00EF66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D192B" w:rsidRPr="00DF1E09">
        <w:rPr>
          <w:rFonts w:ascii="Times New Roman" w:hAnsi="Times New Roman" w:cs="Times New Roman"/>
          <w:sz w:val="28"/>
          <w:szCs w:val="28"/>
        </w:rPr>
        <w:t xml:space="preserve"> определения и оценки уровня напряженности плана производительности труда;</w:t>
      </w:r>
    </w:p>
    <w:p w14:paraId="02AF9B9E" w14:textId="7071E566" w:rsidR="00DF1E09"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определения динамики уровня производительности труда и его сравнения с предыдущими годами; </w:t>
      </w:r>
    </w:p>
    <w:p w14:paraId="25F1A41D" w14:textId="5D1F1C48" w:rsidR="00DF1E09" w:rsidRPr="00DF1E09" w:rsidRDefault="00BE4C0A" w:rsidP="00EF66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D192B" w:rsidRPr="00DF1E09">
        <w:rPr>
          <w:rFonts w:ascii="Times New Roman" w:hAnsi="Times New Roman" w:cs="Times New Roman"/>
          <w:sz w:val="28"/>
          <w:szCs w:val="28"/>
        </w:rPr>
        <w:t xml:space="preserve"> определения факторов, способствующих изменению производительности труда в определенных периодах;</w:t>
      </w:r>
    </w:p>
    <w:p w14:paraId="4231AA5B" w14:textId="7227AC5C" w:rsidR="00DF1E09"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определения направлений повышения эффективности использования трудовых ресурсов предприятия и роста производительности труда.</w:t>
      </w:r>
    </w:p>
    <w:p w14:paraId="066129EC" w14:textId="77777777" w:rsidR="00066AAC"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lastRenderedPageBreak/>
        <w:t xml:space="preserve"> Целью анализа производительности труда является определение направлений повышения эффективности использования персонала предприятия.</w:t>
      </w:r>
    </w:p>
    <w:p w14:paraId="5891F370" w14:textId="77777777" w:rsidR="00DF1E09" w:rsidRPr="00DF1E09" w:rsidRDefault="001D192B" w:rsidP="00EF6688">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Для оценки уровня производительности труда используется ряд показателей. Необходимо отметить, что в теории и практике экономического анализа существует несколько подходов к расчету показателей производительности труда. </w:t>
      </w:r>
    </w:p>
    <w:p w14:paraId="7234EC12" w14:textId="793FCF33"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Так, О.А. </w:t>
      </w:r>
      <w:proofErr w:type="spellStart"/>
      <w:r w:rsidRPr="00DF1E09">
        <w:rPr>
          <w:rFonts w:ascii="Times New Roman" w:hAnsi="Times New Roman" w:cs="Times New Roman"/>
          <w:sz w:val="28"/>
          <w:szCs w:val="28"/>
        </w:rPr>
        <w:t>Едрёнкина</w:t>
      </w:r>
      <w:proofErr w:type="spellEnd"/>
      <w:r w:rsidRPr="00DF1E09">
        <w:rPr>
          <w:rFonts w:ascii="Times New Roman" w:hAnsi="Times New Roman" w:cs="Times New Roman"/>
          <w:sz w:val="28"/>
          <w:szCs w:val="28"/>
        </w:rPr>
        <w:t xml:space="preserve"> и Н.Г. Вишневская, выделяя основным показателем производительности труда выработку работников, предлагают производить расчет данного показателя следующим образом</w:t>
      </w:r>
      <w:r w:rsidR="00334825" w:rsidRPr="00334825">
        <w:rPr>
          <w:rFonts w:ascii="Times New Roman" w:hAnsi="Times New Roman" w:cs="Times New Roman"/>
          <w:sz w:val="28"/>
          <w:szCs w:val="28"/>
        </w:rPr>
        <w:t xml:space="preserve"> [11]</w:t>
      </w:r>
      <w:r w:rsidRPr="00DF1E09">
        <w:rPr>
          <w:rFonts w:ascii="Times New Roman" w:hAnsi="Times New Roman" w:cs="Times New Roman"/>
          <w:sz w:val="28"/>
          <w:szCs w:val="28"/>
        </w:rPr>
        <w:t xml:space="preserve">: </w:t>
      </w:r>
    </w:p>
    <w:p w14:paraId="73516D51" w14:textId="77777777" w:rsidR="00DF1E09" w:rsidRPr="00DF1E09" w:rsidRDefault="00EF6688" w:rsidP="00EF6688">
      <w:pPr>
        <w:pStyle w:val="a3"/>
        <w:tabs>
          <w:tab w:val="center" w:pos="5032"/>
          <w:tab w:val="right" w:pos="9355"/>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ab/>
      </w:r>
      <w:r w:rsidR="001D192B" w:rsidRPr="00DF1E09">
        <w:rPr>
          <w:rFonts w:ascii="Times New Roman" w:hAnsi="Times New Roman" w:cs="Times New Roman"/>
          <w:sz w:val="28"/>
          <w:szCs w:val="28"/>
        </w:rPr>
        <w:t>В = V/T</w:t>
      </w:r>
      <w:r>
        <w:rPr>
          <w:rFonts w:ascii="Times New Roman" w:hAnsi="Times New Roman" w:cs="Times New Roman"/>
          <w:sz w:val="28"/>
          <w:szCs w:val="28"/>
        </w:rPr>
        <w:tab/>
        <w:t>(1)</w:t>
      </w:r>
    </w:p>
    <w:p w14:paraId="15DBA328" w14:textId="77777777" w:rsidR="00DF1E09" w:rsidRPr="0045053F" w:rsidRDefault="0045053F" w:rsidP="00450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1D192B" w:rsidRPr="0045053F">
        <w:rPr>
          <w:rFonts w:ascii="Times New Roman" w:hAnsi="Times New Roman" w:cs="Times New Roman"/>
          <w:sz w:val="28"/>
          <w:szCs w:val="28"/>
        </w:rPr>
        <w:t xml:space="preserve">В – выработка работников; </w:t>
      </w:r>
    </w:p>
    <w:p w14:paraId="260EEA35" w14:textId="77777777" w:rsidR="00DF1E09" w:rsidRPr="0045053F" w:rsidRDefault="001D192B" w:rsidP="0045053F">
      <w:pPr>
        <w:pStyle w:val="a3"/>
        <w:spacing w:after="0" w:line="360" w:lineRule="auto"/>
        <w:ind w:left="0" w:firstLine="709"/>
        <w:jc w:val="both"/>
        <w:rPr>
          <w:rFonts w:ascii="Times New Roman" w:hAnsi="Times New Roman" w:cs="Times New Roman"/>
          <w:sz w:val="28"/>
          <w:szCs w:val="28"/>
        </w:rPr>
      </w:pPr>
      <w:r w:rsidRPr="0045053F">
        <w:rPr>
          <w:rFonts w:ascii="Times New Roman" w:hAnsi="Times New Roman" w:cs="Times New Roman"/>
          <w:sz w:val="28"/>
          <w:szCs w:val="28"/>
        </w:rPr>
        <w:t xml:space="preserve">V – объем произведенной продукции; </w:t>
      </w:r>
    </w:p>
    <w:p w14:paraId="253BC155" w14:textId="77777777" w:rsidR="00DF1E09" w:rsidRPr="0045053F" w:rsidRDefault="001D192B" w:rsidP="0045053F">
      <w:pPr>
        <w:pStyle w:val="a3"/>
        <w:spacing w:after="0" w:line="360" w:lineRule="auto"/>
        <w:ind w:left="0" w:firstLine="709"/>
        <w:jc w:val="both"/>
        <w:rPr>
          <w:rFonts w:ascii="Times New Roman" w:hAnsi="Times New Roman" w:cs="Times New Roman"/>
          <w:sz w:val="28"/>
          <w:szCs w:val="28"/>
        </w:rPr>
      </w:pPr>
      <w:r w:rsidRPr="0045053F">
        <w:rPr>
          <w:rFonts w:ascii="Times New Roman" w:hAnsi="Times New Roman" w:cs="Times New Roman"/>
          <w:sz w:val="28"/>
          <w:szCs w:val="28"/>
        </w:rPr>
        <w:t xml:space="preserve">Т – затраты труда на производства данного вида продукции, (чел., чел-час.). </w:t>
      </w:r>
    </w:p>
    <w:p w14:paraId="007497B3" w14:textId="77777777" w:rsidR="00DF1E09" w:rsidRPr="0045053F" w:rsidRDefault="001D192B" w:rsidP="0045053F">
      <w:pPr>
        <w:pStyle w:val="a3"/>
        <w:spacing w:after="0" w:line="360" w:lineRule="auto"/>
        <w:ind w:left="0" w:firstLine="709"/>
        <w:jc w:val="both"/>
        <w:rPr>
          <w:rFonts w:ascii="Times New Roman" w:hAnsi="Times New Roman" w:cs="Times New Roman"/>
          <w:sz w:val="28"/>
          <w:szCs w:val="28"/>
        </w:rPr>
      </w:pPr>
      <w:r w:rsidRPr="0045053F">
        <w:rPr>
          <w:rFonts w:ascii="Times New Roman" w:hAnsi="Times New Roman" w:cs="Times New Roman"/>
          <w:sz w:val="28"/>
          <w:szCs w:val="28"/>
        </w:rPr>
        <w:t xml:space="preserve">Таким образом, как можно заметить, авторы предлагают в числителе использовать объем произведенной продукции, но в каком именно выражении (денежном или натуральном) не уточняется. </w:t>
      </w:r>
    </w:p>
    <w:p w14:paraId="13EC5BE3" w14:textId="77777777" w:rsidR="00DF1E09" w:rsidRPr="0045053F" w:rsidRDefault="001D192B" w:rsidP="0045053F">
      <w:pPr>
        <w:pStyle w:val="a3"/>
        <w:spacing w:after="0" w:line="360" w:lineRule="auto"/>
        <w:ind w:left="0" w:firstLine="709"/>
        <w:jc w:val="both"/>
        <w:rPr>
          <w:rFonts w:ascii="Times New Roman" w:hAnsi="Times New Roman" w:cs="Times New Roman"/>
          <w:sz w:val="28"/>
          <w:szCs w:val="28"/>
        </w:rPr>
      </w:pPr>
      <w:r w:rsidRPr="0045053F">
        <w:rPr>
          <w:rFonts w:ascii="Times New Roman" w:hAnsi="Times New Roman" w:cs="Times New Roman"/>
          <w:sz w:val="28"/>
          <w:szCs w:val="28"/>
        </w:rPr>
        <w:t xml:space="preserve">М.А. </w:t>
      </w:r>
      <w:proofErr w:type="spellStart"/>
      <w:r w:rsidRPr="0045053F">
        <w:rPr>
          <w:rFonts w:ascii="Times New Roman" w:hAnsi="Times New Roman" w:cs="Times New Roman"/>
          <w:sz w:val="28"/>
          <w:szCs w:val="28"/>
        </w:rPr>
        <w:t>Афонасова</w:t>
      </w:r>
      <w:proofErr w:type="spellEnd"/>
      <w:r w:rsidRPr="0045053F">
        <w:rPr>
          <w:rFonts w:ascii="Times New Roman" w:hAnsi="Times New Roman" w:cs="Times New Roman"/>
          <w:sz w:val="28"/>
          <w:szCs w:val="28"/>
        </w:rPr>
        <w:t xml:space="preserve"> при анализе производительности труда предлагает использовать следующие показатели: 1. Выработка продукции в стоимостном выражении: </w:t>
      </w:r>
    </w:p>
    <w:p w14:paraId="6D8DCD3C" w14:textId="77777777" w:rsidR="00DF1E09" w:rsidRPr="0045053F" w:rsidRDefault="0045053F" w:rsidP="0045053F">
      <w:pPr>
        <w:pStyle w:val="a3"/>
        <w:tabs>
          <w:tab w:val="center" w:pos="5032"/>
          <w:tab w:val="right" w:pos="9355"/>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ab/>
      </w:r>
      <w:r w:rsidR="001D192B" w:rsidRPr="0045053F">
        <w:rPr>
          <w:rFonts w:ascii="Times New Roman" w:hAnsi="Times New Roman" w:cs="Times New Roman"/>
          <w:sz w:val="28"/>
          <w:szCs w:val="28"/>
        </w:rPr>
        <w:t>В = Q/</w:t>
      </w:r>
      <w:proofErr w:type="spellStart"/>
      <w:r w:rsidR="001D192B" w:rsidRPr="0045053F">
        <w:rPr>
          <w:rFonts w:ascii="Times New Roman" w:hAnsi="Times New Roman" w:cs="Times New Roman"/>
          <w:sz w:val="28"/>
          <w:szCs w:val="28"/>
        </w:rPr>
        <w:t>Сч</w:t>
      </w:r>
      <w:proofErr w:type="spellEnd"/>
      <w:r>
        <w:rPr>
          <w:rFonts w:ascii="Times New Roman" w:hAnsi="Times New Roman" w:cs="Times New Roman"/>
          <w:sz w:val="28"/>
          <w:szCs w:val="28"/>
        </w:rPr>
        <w:tab/>
        <w:t>(2)</w:t>
      </w:r>
    </w:p>
    <w:p w14:paraId="74075DDC" w14:textId="77777777" w:rsidR="00DF1E09" w:rsidRPr="0045053F" w:rsidRDefault="0045053F" w:rsidP="00450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где    В – выработка продукции;</w:t>
      </w:r>
    </w:p>
    <w:p w14:paraId="59A8A819" w14:textId="77777777" w:rsidR="00DF1E09" w:rsidRPr="0045053F" w:rsidRDefault="001D192B" w:rsidP="0045053F">
      <w:pPr>
        <w:pStyle w:val="a3"/>
        <w:spacing w:after="0" w:line="360" w:lineRule="auto"/>
        <w:ind w:left="0" w:firstLine="709"/>
        <w:jc w:val="both"/>
        <w:rPr>
          <w:rFonts w:ascii="Times New Roman" w:hAnsi="Times New Roman" w:cs="Times New Roman"/>
          <w:sz w:val="28"/>
          <w:szCs w:val="28"/>
        </w:rPr>
      </w:pPr>
      <w:r w:rsidRPr="0045053F">
        <w:rPr>
          <w:rFonts w:ascii="Times New Roman" w:hAnsi="Times New Roman" w:cs="Times New Roman"/>
          <w:sz w:val="28"/>
          <w:szCs w:val="28"/>
        </w:rPr>
        <w:t>Q – объем (товарной, валовой или реализованной) продукции за период</w:t>
      </w:r>
      <w:r w:rsidR="0045053F">
        <w:rPr>
          <w:rFonts w:ascii="Times New Roman" w:hAnsi="Times New Roman" w:cs="Times New Roman"/>
          <w:sz w:val="28"/>
          <w:szCs w:val="28"/>
        </w:rPr>
        <w:t>;</w:t>
      </w:r>
      <w:r w:rsidRPr="0045053F">
        <w:rPr>
          <w:rFonts w:ascii="Times New Roman" w:hAnsi="Times New Roman" w:cs="Times New Roman"/>
          <w:sz w:val="28"/>
          <w:szCs w:val="28"/>
        </w:rPr>
        <w:t xml:space="preserve"> </w:t>
      </w:r>
    </w:p>
    <w:p w14:paraId="3645A591"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w:t>
      </w:r>
      <w:proofErr w:type="spellStart"/>
      <w:r w:rsidRPr="00DF1E09">
        <w:rPr>
          <w:rFonts w:ascii="Times New Roman" w:hAnsi="Times New Roman" w:cs="Times New Roman"/>
          <w:sz w:val="28"/>
          <w:szCs w:val="28"/>
        </w:rPr>
        <w:t>Сч</w:t>
      </w:r>
      <w:proofErr w:type="spellEnd"/>
      <w:r w:rsidRPr="00DF1E09">
        <w:rPr>
          <w:rFonts w:ascii="Times New Roman" w:hAnsi="Times New Roman" w:cs="Times New Roman"/>
          <w:sz w:val="28"/>
          <w:szCs w:val="28"/>
        </w:rPr>
        <w:t xml:space="preserve"> – среднесписочная численность работников (рабочих) на предприятии.</w:t>
      </w:r>
    </w:p>
    <w:p w14:paraId="28ED8764"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2. Выработка продукции в натуральном выражении:</w:t>
      </w:r>
    </w:p>
    <w:p w14:paraId="3B6FC764" w14:textId="77777777" w:rsidR="00DF1E09" w:rsidRPr="00DF1E09" w:rsidRDefault="0045053F" w:rsidP="0045053F">
      <w:pPr>
        <w:pStyle w:val="a3"/>
        <w:tabs>
          <w:tab w:val="center" w:pos="5032"/>
          <w:tab w:val="right" w:pos="9355"/>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ab/>
      </w:r>
      <w:r w:rsidR="001D192B" w:rsidRPr="00DF1E09">
        <w:rPr>
          <w:rFonts w:ascii="Times New Roman" w:hAnsi="Times New Roman" w:cs="Times New Roman"/>
          <w:sz w:val="28"/>
          <w:szCs w:val="28"/>
        </w:rPr>
        <w:t>В = Q/T</w:t>
      </w:r>
      <w:r>
        <w:rPr>
          <w:rFonts w:ascii="Times New Roman" w:hAnsi="Times New Roman" w:cs="Times New Roman"/>
          <w:sz w:val="28"/>
          <w:szCs w:val="28"/>
        </w:rPr>
        <w:tab/>
        <w:t>(3)</w:t>
      </w:r>
    </w:p>
    <w:p w14:paraId="4A412CC8"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где  </w:t>
      </w:r>
    </w:p>
    <w:p w14:paraId="415FCC3F"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В – выработка продукции; </w:t>
      </w:r>
    </w:p>
    <w:p w14:paraId="132B73B1"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lastRenderedPageBreak/>
        <w:t xml:space="preserve">Q – объем продукции за период; </w:t>
      </w:r>
    </w:p>
    <w:p w14:paraId="050208DF"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Т – затраты рабочего времени на производство продукции.</w:t>
      </w:r>
    </w:p>
    <w:p w14:paraId="3A1B1600"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3. Дневная выработка одного рабочего:</w:t>
      </w:r>
    </w:p>
    <w:p w14:paraId="3C27C050" w14:textId="77777777" w:rsidR="00DF1E09" w:rsidRPr="00DF1E09" w:rsidRDefault="00A16AF0" w:rsidP="00A16AF0">
      <w:pPr>
        <w:pStyle w:val="a3"/>
        <w:tabs>
          <w:tab w:val="center" w:pos="5032"/>
          <w:tab w:val="right" w:pos="9355"/>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ab/>
      </w:r>
      <w:proofErr w:type="spellStart"/>
      <w:r w:rsidR="00DF1E09" w:rsidRPr="00DF1E09">
        <w:rPr>
          <w:rFonts w:ascii="Times New Roman" w:hAnsi="Times New Roman" w:cs="Times New Roman"/>
          <w:sz w:val="28"/>
          <w:szCs w:val="28"/>
        </w:rPr>
        <w:t>Вдн</w:t>
      </w:r>
      <w:proofErr w:type="spellEnd"/>
      <w:r w:rsidR="00DF1E09" w:rsidRPr="00DF1E09">
        <w:rPr>
          <w:rFonts w:ascii="Times New Roman" w:hAnsi="Times New Roman" w:cs="Times New Roman"/>
          <w:sz w:val="28"/>
          <w:szCs w:val="28"/>
        </w:rPr>
        <w:t xml:space="preserve"> = </w:t>
      </w:r>
      <w:proofErr w:type="spellStart"/>
      <w:r w:rsidR="00DF1E09" w:rsidRPr="00DF1E09">
        <w:rPr>
          <w:rFonts w:ascii="Times New Roman" w:hAnsi="Times New Roman" w:cs="Times New Roman"/>
          <w:sz w:val="28"/>
          <w:szCs w:val="28"/>
        </w:rPr>
        <w:t>Qм</w:t>
      </w:r>
      <w:proofErr w:type="spellEnd"/>
      <w:r w:rsidR="00DF1E09" w:rsidRPr="00DF1E09">
        <w:rPr>
          <w:rFonts w:ascii="Times New Roman" w:hAnsi="Times New Roman" w:cs="Times New Roman"/>
          <w:sz w:val="28"/>
          <w:szCs w:val="28"/>
        </w:rPr>
        <w:t>/</w:t>
      </w:r>
      <w:proofErr w:type="spellStart"/>
      <w:r w:rsidR="00DF1E09" w:rsidRPr="00DF1E09">
        <w:rPr>
          <w:rFonts w:ascii="Times New Roman" w:hAnsi="Times New Roman" w:cs="Times New Roman"/>
          <w:sz w:val="28"/>
          <w:szCs w:val="28"/>
        </w:rPr>
        <w:t>Tдн</w:t>
      </w:r>
      <w:proofErr w:type="spellEnd"/>
      <w:r>
        <w:rPr>
          <w:rFonts w:ascii="Times New Roman" w:hAnsi="Times New Roman" w:cs="Times New Roman"/>
          <w:sz w:val="28"/>
          <w:szCs w:val="28"/>
        </w:rPr>
        <w:tab/>
        <w:t>(4)</w:t>
      </w:r>
    </w:p>
    <w:p w14:paraId="5C098D62" w14:textId="77777777" w:rsidR="00DF1E09" w:rsidRPr="00DF1E09" w:rsidRDefault="00A16AF0" w:rsidP="00DF1E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 выработка продукции;</w:t>
      </w:r>
    </w:p>
    <w:p w14:paraId="7581DE03"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Q – объем продукц</w:t>
      </w:r>
      <w:r w:rsidR="00A16AF0">
        <w:rPr>
          <w:rFonts w:ascii="Times New Roman" w:hAnsi="Times New Roman" w:cs="Times New Roman"/>
          <w:sz w:val="28"/>
          <w:szCs w:val="28"/>
        </w:rPr>
        <w:t>ии за месяц (или иной период);</w:t>
      </w:r>
    </w:p>
    <w:p w14:paraId="122F0B22"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Т – затраты рабочего времени на производство продукции (человеко-дней).</w:t>
      </w:r>
    </w:p>
    <w:p w14:paraId="31CADC83"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4. Часовая выработка одного рабочего:</w:t>
      </w:r>
    </w:p>
    <w:p w14:paraId="4E7A5A2A" w14:textId="77777777" w:rsidR="00DF1E09" w:rsidRPr="00DF1E09" w:rsidRDefault="00A16AF0" w:rsidP="00A16AF0">
      <w:pPr>
        <w:pStyle w:val="a3"/>
        <w:tabs>
          <w:tab w:val="center" w:pos="5032"/>
          <w:tab w:val="right" w:pos="9355"/>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ab/>
      </w:r>
      <w:proofErr w:type="spellStart"/>
      <w:r w:rsidR="001D192B" w:rsidRPr="00DF1E09">
        <w:rPr>
          <w:rFonts w:ascii="Times New Roman" w:hAnsi="Times New Roman" w:cs="Times New Roman"/>
          <w:sz w:val="28"/>
          <w:szCs w:val="28"/>
        </w:rPr>
        <w:t>Вч</w:t>
      </w:r>
      <w:proofErr w:type="spellEnd"/>
      <w:r w:rsidR="001D192B" w:rsidRPr="00DF1E09">
        <w:rPr>
          <w:rFonts w:ascii="Times New Roman" w:hAnsi="Times New Roman" w:cs="Times New Roman"/>
          <w:sz w:val="28"/>
          <w:szCs w:val="28"/>
        </w:rPr>
        <w:t xml:space="preserve"> = </w:t>
      </w:r>
      <w:proofErr w:type="spellStart"/>
      <w:r w:rsidR="001D192B" w:rsidRPr="00DF1E09">
        <w:rPr>
          <w:rFonts w:ascii="Times New Roman" w:hAnsi="Times New Roman" w:cs="Times New Roman"/>
          <w:sz w:val="28"/>
          <w:szCs w:val="28"/>
        </w:rPr>
        <w:t>Qм</w:t>
      </w:r>
      <w:proofErr w:type="spellEnd"/>
      <w:r w:rsidR="001D192B" w:rsidRPr="00DF1E09">
        <w:rPr>
          <w:rFonts w:ascii="Times New Roman" w:hAnsi="Times New Roman" w:cs="Times New Roman"/>
          <w:sz w:val="28"/>
          <w:szCs w:val="28"/>
        </w:rPr>
        <w:t>/</w:t>
      </w:r>
      <w:proofErr w:type="spellStart"/>
      <w:r w:rsidR="001D192B" w:rsidRPr="00DF1E09">
        <w:rPr>
          <w:rFonts w:ascii="Times New Roman" w:hAnsi="Times New Roman" w:cs="Times New Roman"/>
          <w:sz w:val="28"/>
          <w:szCs w:val="28"/>
        </w:rPr>
        <w:t>Tч</w:t>
      </w:r>
      <w:proofErr w:type="spellEnd"/>
      <w:r>
        <w:rPr>
          <w:rFonts w:ascii="Times New Roman" w:hAnsi="Times New Roman" w:cs="Times New Roman"/>
          <w:sz w:val="28"/>
          <w:szCs w:val="28"/>
        </w:rPr>
        <w:tab/>
        <w:t>(5)</w:t>
      </w:r>
    </w:p>
    <w:p w14:paraId="46E1EF86" w14:textId="77777777" w:rsidR="00DF1E09" w:rsidRPr="00DF1E09" w:rsidRDefault="00A16AF0" w:rsidP="00DF1E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1D192B" w:rsidRPr="00DF1E09">
        <w:rPr>
          <w:rFonts w:ascii="Times New Roman" w:hAnsi="Times New Roman" w:cs="Times New Roman"/>
          <w:sz w:val="28"/>
          <w:szCs w:val="28"/>
        </w:rPr>
        <w:t>В</w:t>
      </w:r>
      <w:r>
        <w:rPr>
          <w:rFonts w:ascii="Times New Roman" w:hAnsi="Times New Roman" w:cs="Times New Roman"/>
          <w:sz w:val="28"/>
          <w:szCs w:val="28"/>
        </w:rPr>
        <w:t xml:space="preserve"> – выработка продукции;</w:t>
      </w:r>
    </w:p>
    <w:p w14:paraId="64AEC197"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Q – объем продукции з</w:t>
      </w:r>
      <w:r w:rsidR="00A16AF0">
        <w:rPr>
          <w:rFonts w:ascii="Times New Roman" w:hAnsi="Times New Roman" w:cs="Times New Roman"/>
          <w:sz w:val="28"/>
          <w:szCs w:val="28"/>
        </w:rPr>
        <w:t xml:space="preserve">а месяц (или иной период); </w:t>
      </w:r>
    </w:p>
    <w:p w14:paraId="1F45BCDC"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Т – затраты рабочего времени на производство продукции (человеко-часов). </w:t>
      </w:r>
    </w:p>
    <w:p w14:paraId="516B1931"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5. Трудоемкость продукции:</w:t>
      </w:r>
    </w:p>
    <w:p w14:paraId="14B23B67" w14:textId="77777777" w:rsidR="00A16AF0" w:rsidRDefault="00503DF6" w:rsidP="00503DF6">
      <w:pPr>
        <w:pStyle w:val="a3"/>
        <w:tabs>
          <w:tab w:val="center" w:pos="5032"/>
          <w:tab w:val="right" w:pos="9355"/>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ab/>
      </w:r>
      <w:proofErr w:type="spellStart"/>
      <w:r w:rsidR="00A16AF0">
        <w:rPr>
          <w:rFonts w:ascii="Times New Roman" w:hAnsi="Times New Roman" w:cs="Times New Roman"/>
          <w:sz w:val="28"/>
          <w:szCs w:val="28"/>
        </w:rPr>
        <w:t>Тр</w:t>
      </w:r>
      <w:proofErr w:type="spellEnd"/>
      <w:r w:rsidR="00A16AF0">
        <w:rPr>
          <w:rFonts w:ascii="Times New Roman" w:hAnsi="Times New Roman" w:cs="Times New Roman"/>
          <w:sz w:val="28"/>
          <w:szCs w:val="28"/>
        </w:rPr>
        <w:t xml:space="preserve"> = Т/Q</w:t>
      </w:r>
      <w:r>
        <w:rPr>
          <w:rFonts w:ascii="Times New Roman" w:hAnsi="Times New Roman" w:cs="Times New Roman"/>
          <w:sz w:val="28"/>
          <w:szCs w:val="28"/>
        </w:rPr>
        <w:tab/>
        <w:t>(6)</w:t>
      </w:r>
    </w:p>
    <w:p w14:paraId="149DA6A7" w14:textId="77777777" w:rsidR="00DF1E09" w:rsidRPr="00A16AF0" w:rsidRDefault="00A16AF0" w:rsidP="00A16AF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sidR="001D192B" w:rsidRPr="00A16AF0">
        <w:rPr>
          <w:rFonts w:ascii="Times New Roman" w:hAnsi="Times New Roman" w:cs="Times New Roman"/>
          <w:sz w:val="28"/>
          <w:szCs w:val="28"/>
        </w:rPr>
        <w:t>Тр</w:t>
      </w:r>
      <w:proofErr w:type="spellEnd"/>
      <w:r>
        <w:rPr>
          <w:rFonts w:ascii="Times New Roman" w:hAnsi="Times New Roman" w:cs="Times New Roman"/>
          <w:sz w:val="28"/>
          <w:szCs w:val="28"/>
        </w:rPr>
        <w:t xml:space="preserve"> – трудоемкость продукции;</w:t>
      </w:r>
    </w:p>
    <w:p w14:paraId="7F0F0C09" w14:textId="77777777" w:rsidR="004550F5"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Т – затраты рабочего времени на производство продукции (чело</w:t>
      </w:r>
      <w:r w:rsidR="00A16AF0">
        <w:rPr>
          <w:rFonts w:ascii="Times New Roman" w:hAnsi="Times New Roman" w:cs="Times New Roman"/>
          <w:sz w:val="28"/>
          <w:szCs w:val="28"/>
        </w:rPr>
        <w:t xml:space="preserve">веко-часов, нормо-часов); </w:t>
      </w:r>
    </w:p>
    <w:p w14:paraId="7F4DBE63"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Q – объем произведенной продукции в натуральном выражении.</w:t>
      </w:r>
    </w:p>
    <w:p w14:paraId="648DC563"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Г.В. Савицкая предлагает следующий способ расчета производительности труда:</w:t>
      </w:r>
    </w:p>
    <w:p w14:paraId="2DDA56AF" w14:textId="77777777" w:rsidR="00DF1E09" w:rsidRPr="00DF1E09" w:rsidRDefault="00503DF6" w:rsidP="00503DF6">
      <w:pPr>
        <w:pStyle w:val="a3"/>
        <w:tabs>
          <w:tab w:val="center" w:pos="5032"/>
          <w:tab w:val="right" w:pos="9355"/>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ab/>
      </w:r>
      <w:proofErr w:type="spellStart"/>
      <w:r w:rsidR="001D192B" w:rsidRPr="00DF1E09">
        <w:rPr>
          <w:rFonts w:ascii="Times New Roman" w:hAnsi="Times New Roman" w:cs="Times New Roman"/>
          <w:sz w:val="28"/>
          <w:szCs w:val="28"/>
        </w:rPr>
        <w:t>Пт</w:t>
      </w:r>
      <w:proofErr w:type="spellEnd"/>
      <w:r w:rsidR="001D192B" w:rsidRPr="00DF1E09">
        <w:rPr>
          <w:rFonts w:ascii="Times New Roman" w:hAnsi="Times New Roman" w:cs="Times New Roman"/>
          <w:sz w:val="28"/>
          <w:szCs w:val="28"/>
        </w:rPr>
        <w:t xml:space="preserve"> = ВП/T</w:t>
      </w:r>
      <w:r>
        <w:rPr>
          <w:rFonts w:ascii="Times New Roman" w:hAnsi="Times New Roman" w:cs="Times New Roman"/>
          <w:sz w:val="28"/>
          <w:szCs w:val="28"/>
        </w:rPr>
        <w:tab/>
        <w:t>(7)</w:t>
      </w:r>
    </w:p>
    <w:p w14:paraId="2C3C4ABF"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где    </w:t>
      </w:r>
      <w:proofErr w:type="spellStart"/>
      <w:r w:rsidRPr="00DF1E09">
        <w:rPr>
          <w:rFonts w:ascii="Times New Roman" w:hAnsi="Times New Roman" w:cs="Times New Roman"/>
          <w:sz w:val="28"/>
          <w:szCs w:val="28"/>
        </w:rPr>
        <w:t>Пт</w:t>
      </w:r>
      <w:proofErr w:type="spellEnd"/>
      <w:r w:rsidRPr="00DF1E09">
        <w:rPr>
          <w:rFonts w:ascii="Times New Roman" w:hAnsi="Times New Roman" w:cs="Times New Roman"/>
          <w:sz w:val="28"/>
          <w:szCs w:val="28"/>
        </w:rPr>
        <w:t xml:space="preserve"> – производительность труда;    </w:t>
      </w:r>
    </w:p>
    <w:p w14:paraId="200C4CB1"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ВП – объем валовой продукции;          </w:t>
      </w:r>
    </w:p>
    <w:p w14:paraId="12E6EAD6"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Т – затраты труда на производства продукции, (чел.-дней, чел-час.). </w:t>
      </w:r>
    </w:p>
    <w:p w14:paraId="3FCBC0A0" w14:textId="77777777"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Таким образом, Г.В. Савицкая предлагает применять для расчета лишь объем произведенной валовой продукции. При этом наличие в знаменателе выборочного показателя (чел.-дней или чел-час.), говорит о том, что автор все-</w:t>
      </w:r>
      <w:r w:rsidRPr="00DF1E09">
        <w:rPr>
          <w:rFonts w:ascii="Times New Roman" w:hAnsi="Times New Roman" w:cs="Times New Roman"/>
          <w:sz w:val="28"/>
          <w:szCs w:val="28"/>
        </w:rPr>
        <w:lastRenderedPageBreak/>
        <w:t>таки выделяет из состава своих показателей, определяющих уровень производительности труда, показатели дневной и часовой выработки.</w:t>
      </w:r>
    </w:p>
    <w:p w14:paraId="06A98C66" w14:textId="51D67862"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Практически аналогичную методику анализа производительности труда предлагает И.В. </w:t>
      </w:r>
      <w:proofErr w:type="spellStart"/>
      <w:r w:rsidRPr="00DF1E09">
        <w:rPr>
          <w:rFonts w:ascii="Times New Roman" w:hAnsi="Times New Roman" w:cs="Times New Roman"/>
          <w:sz w:val="28"/>
          <w:szCs w:val="28"/>
        </w:rPr>
        <w:t>Филиппская</w:t>
      </w:r>
      <w:proofErr w:type="spellEnd"/>
      <w:r w:rsidRPr="00DF1E09">
        <w:rPr>
          <w:rFonts w:ascii="Times New Roman" w:hAnsi="Times New Roman" w:cs="Times New Roman"/>
          <w:sz w:val="28"/>
          <w:szCs w:val="28"/>
        </w:rPr>
        <w:t>, согласно ее мнению, в качестве основного показателя оценки производительности труда применяется в стоимостном измерении</w:t>
      </w:r>
      <w:r w:rsidR="00334825" w:rsidRPr="00334825">
        <w:rPr>
          <w:rFonts w:ascii="Times New Roman" w:hAnsi="Times New Roman" w:cs="Times New Roman"/>
          <w:sz w:val="28"/>
          <w:szCs w:val="28"/>
        </w:rPr>
        <w:t xml:space="preserve"> [12]</w:t>
      </w:r>
      <w:r w:rsidRPr="00DF1E09">
        <w:rPr>
          <w:rFonts w:ascii="Times New Roman" w:hAnsi="Times New Roman" w:cs="Times New Roman"/>
          <w:sz w:val="28"/>
          <w:szCs w:val="28"/>
        </w:rPr>
        <w:t xml:space="preserve">: </w:t>
      </w:r>
    </w:p>
    <w:p w14:paraId="317BE977" w14:textId="77777777" w:rsidR="00DF1E09" w:rsidRPr="00DF1E09" w:rsidRDefault="00503DF6" w:rsidP="00503DF6">
      <w:pPr>
        <w:pStyle w:val="a3"/>
        <w:tabs>
          <w:tab w:val="center" w:pos="5032"/>
          <w:tab w:val="right" w:pos="9355"/>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ab/>
      </w:r>
      <w:proofErr w:type="spellStart"/>
      <w:r w:rsidR="001D192B" w:rsidRPr="00DF1E09">
        <w:rPr>
          <w:rFonts w:ascii="Times New Roman" w:hAnsi="Times New Roman" w:cs="Times New Roman"/>
          <w:sz w:val="28"/>
          <w:szCs w:val="28"/>
        </w:rPr>
        <w:t>Пт</w:t>
      </w:r>
      <w:proofErr w:type="spellEnd"/>
      <w:r w:rsidR="001D192B" w:rsidRPr="00DF1E09">
        <w:rPr>
          <w:rFonts w:ascii="Times New Roman" w:hAnsi="Times New Roman" w:cs="Times New Roman"/>
          <w:sz w:val="28"/>
          <w:szCs w:val="28"/>
        </w:rPr>
        <w:t xml:space="preserve"> = ВП/ФРВ</w:t>
      </w:r>
      <w:r>
        <w:rPr>
          <w:rFonts w:ascii="Times New Roman" w:hAnsi="Times New Roman" w:cs="Times New Roman"/>
          <w:sz w:val="28"/>
          <w:szCs w:val="28"/>
        </w:rPr>
        <w:tab/>
        <w:t>(8)</w:t>
      </w:r>
    </w:p>
    <w:p w14:paraId="79B84DD9"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где    </w:t>
      </w:r>
      <w:proofErr w:type="spellStart"/>
      <w:r w:rsidRPr="00DF1E09">
        <w:rPr>
          <w:rFonts w:ascii="Times New Roman" w:hAnsi="Times New Roman" w:cs="Times New Roman"/>
          <w:sz w:val="28"/>
          <w:szCs w:val="28"/>
        </w:rPr>
        <w:t>Пт</w:t>
      </w:r>
      <w:proofErr w:type="spellEnd"/>
      <w:r w:rsidRPr="00DF1E09">
        <w:rPr>
          <w:rFonts w:ascii="Times New Roman" w:hAnsi="Times New Roman" w:cs="Times New Roman"/>
          <w:sz w:val="28"/>
          <w:szCs w:val="28"/>
        </w:rPr>
        <w:t xml:space="preserve"> – производительность труда;    </w:t>
      </w:r>
    </w:p>
    <w:p w14:paraId="2E8F72F2"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ВП – объем выпущенной продукции;  </w:t>
      </w:r>
    </w:p>
    <w:p w14:paraId="50398428"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Т – фонд рабочего времени</w:t>
      </w:r>
    </w:p>
    <w:p w14:paraId="498FCEFE"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Особенности предлагаемой автором методики заключаются в том, что на основе разложения фонда рабочего времени на определенные факторы, можно провести факторный анализ производительности труда. Трехфакторная мультипликативная модель фонда рабочего времени выглядит следующим образом:</w:t>
      </w:r>
    </w:p>
    <w:p w14:paraId="2D04C5A9" w14:textId="77777777" w:rsidR="00DF1E09" w:rsidRPr="00DF1E09" w:rsidRDefault="00503DF6" w:rsidP="00503DF6">
      <w:pPr>
        <w:pStyle w:val="a3"/>
        <w:tabs>
          <w:tab w:val="center" w:pos="5032"/>
          <w:tab w:val="right" w:pos="9355"/>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ab/>
      </w:r>
      <w:r w:rsidR="001D192B" w:rsidRPr="00DF1E09">
        <w:rPr>
          <w:rFonts w:ascii="Times New Roman" w:hAnsi="Times New Roman" w:cs="Times New Roman"/>
          <w:sz w:val="28"/>
          <w:szCs w:val="28"/>
        </w:rPr>
        <w:t>ФРВ = ЧР * Д * П</w:t>
      </w:r>
      <w:r>
        <w:rPr>
          <w:rFonts w:ascii="Times New Roman" w:hAnsi="Times New Roman" w:cs="Times New Roman"/>
          <w:sz w:val="28"/>
          <w:szCs w:val="28"/>
        </w:rPr>
        <w:tab/>
        <w:t>(9)</w:t>
      </w:r>
    </w:p>
    <w:p w14:paraId="2B1FA0A3"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где    ЧР – Среднесписочная численность работников;</w:t>
      </w:r>
    </w:p>
    <w:p w14:paraId="7762688D"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Д – количество </w:t>
      </w:r>
      <w:r w:rsidR="004550F5" w:rsidRPr="00DF1E09">
        <w:rPr>
          <w:rFonts w:ascii="Times New Roman" w:hAnsi="Times New Roman" w:cs="Times New Roman"/>
          <w:sz w:val="28"/>
          <w:szCs w:val="28"/>
        </w:rPr>
        <w:t>дней,</w:t>
      </w:r>
      <w:r w:rsidRPr="00DF1E09">
        <w:rPr>
          <w:rFonts w:ascii="Times New Roman" w:hAnsi="Times New Roman" w:cs="Times New Roman"/>
          <w:sz w:val="28"/>
          <w:szCs w:val="28"/>
        </w:rPr>
        <w:t xml:space="preserve"> отработанных одним работником в анализируемом периоде;  </w:t>
      </w:r>
    </w:p>
    <w:p w14:paraId="1551D32D" w14:textId="77777777"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П – продолжительность рабочего дня.</w:t>
      </w:r>
    </w:p>
    <w:p w14:paraId="7F1F12D3" w14:textId="77777777"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Особое внимание необходимо отметить на методы и показатели анализа и оценки производительности труда:</w:t>
      </w:r>
    </w:p>
    <w:p w14:paraId="662232AB" w14:textId="2CCF3D30"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сопоставительный метод. Метод основан на сопоставлении показателей производительности труда с группой однородных или идентичных предприятий отрасли; </w:t>
      </w:r>
    </w:p>
    <w:p w14:paraId="48FEBA70" w14:textId="18CD86FD" w:rsidR="00DF1E09" w:rsidRPr="00DF1E09" w:rsidRDefault="00BE4C0A" w:rsidP="00DF1E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D192B" w:rsidRPr="00DF1E09">
        <w:rPr>
          <w:rFonts w:ascii="Times New Roman" w:hAnsi="Times New Roman" w:cs="Times New Roman"/>
          <w:sz w:val="28"/>
          <w:szCs w:val="28"/>
        </w:rPr>
        <w:t xml:space="preserve"> метод сравнительного анализа. Данный метод основан на проведении горизонтального анализа динамики производительности труда и сравнении показателей с плановыми значениями; </w:t>
      </w:r>
    </w:p>
    <w:p w14:paraId="6F433F3D" w14:textId="33B3719D" w:rsidR="000F01DA" w:rsidRDefault="00BE4C0A" w:rsidP="00DF1E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D192B" w:rsidRPr="00DF1E09">
        <w:rPr>
          <w:rFonts w:ascii="Times New Roman" w:hAnsi="Times New Roman" w:cs="Times New Roman"/>
          <w:sz w:val="28"/>
          <w:szCs w:val="28"/>
        </w:rPr>
        <w:t xml:space="preserve"> метод группировки, ЭММ. Данный метод основывается на установлении связи между уровнем производительностью труда и различными, выбранными критериями;</w:t>
      </w:r>
    </w:p>
    <w:p w14:paraId="01DDFE3A" w14:textId="5D960D34" w:rsidR="00DF1E09"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методы факторного анализа. </w:t>
      </w:r>
    </w:p>
    <w:p w14:paraId="3C6E9C4F" w14:textId="77777777" w:rsidR="000F01DA" w:rsidRDefault="001D192B" w:rsidP="00503DF6">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Данная группа методов (балансовый метод, метод цепных подстановок, метод абсолютных разниц), применяется для определения влияния факторов на изменение производительности труда работников предприятия; </w:t>
      </w:r>
    </w:p>
    <w:p w14:paraId="7A6F671A" w14:textId="77893F2E" w:rsidR="000F01DA" w:rsidRDefault="00BE4C0A" w:rsidP="00503DF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D192B" w:rsidRPr="00DF1E09">
        <w:rPr>
          <w:rFonts w:ascii="Times New Roman" w:hAnsi="Times New Roman" w:cs="Times New Roman"/>
          <w:sz w:val="28"/>
          <w:szCs w:val="28"/>
        </w:rPr>
        <w:t xml:space="preserve"> методы косвенного анализа. Редко применяемые на практике методы, основанные на сборе информации посредством опроса респондентов, экспертов и т.д.</w:t>
      </w:r>
    </w:p>
    <w:p w14:paraId="1ED35093" w14:textId="77777777" w:rsidR="001D192B" w:rsidRPr="000F01DA" w:rsidRDefault="000F01DA" w:rsidP="000F01DA">
      <w:pPr>
        <w:rPr>
          <w:rFonts w:ascii="Times New Roman" w:hAnsi="Times New Roman" w:cs="Times New Roman"/>
          <w:sz w:val="28"/>
          <w:szCs w:val="28"/>
        </w:rPr>
      </w:pPr>
      <w:r>
        <w:rPr>
          <w:rFonts w:ascii="Times New Roman" w:hAnsi="Times New Roman" w:cs="Times New Roman"/>
          <w:sz w:val="28"/>
          <w:szCs w:val="28"/>
        </w:rPr>
        <w:br w:type="page"/>
      </w:r>
    </w:p>
    <w:p w14:paraId="2BC6E242" w14:textId="77777777" w:rsidR="00066AAC" w:rsidRPr="000F01DA" w:rsidRDefault="00183A63" w:rsidP="00DF716D">
      <w:pPr>
        <w:pStyle w:val="a3"/>
        <w:numPr>
          <w:ilvl w:val="0"/>
          <w:numId w:val="1"/>
        </w:numPr>
        <w:spacing w:after="0" w:line="360" w:lineRule="auto"/>
        <w:ind w:left="0" w:firstLine="709"/>
        <w:jc w:val="both"/>
        <w:outlineLvl w:val="0"/>
        <w:rPr>
          <w:rFonts w:ascii="Times New Roman" w:hAnsi="Times New Roman" w:cs="Times New Roman"/>
          <w:b/>
          <w:sz w:val="28"/>
          <w:szCs w:val="28"/>
        </w:rPr>
      </w:pPr>
      <w:bookmarkStart w:id="5" w:name="_Toc102680716"/>
      <w:r w:rsidRPr="000F01DA">
        <w:rPr>
          <w:rFonts w:ascii="Times New Roman" w:hAnsi="Times New Roman" w:cs="Times New Roman"/>
          <w:b/>
          <w:sz w:val="28"/>
          <w:szCs w:val="28"/>
        </w:rPr>
        <w:lastRenderedPageBreak/>
        <w:t xml:space="preserve">Анализ производительности труда и </w:t>
      </w:r>
      <w:r w:rsidR="002316B8" w:rsidRPr="000F01DA">
        <w:rPr>
          <w:rFonts w:ascii="Times New Roman" w:hAnsi="Times New Roman" w:cs="Times New Roman"/>
          <w:b/>
          <w:sz w:val="28"/>
          <w:szCs w:val="28"/>
        </w:rPr>
        <w:t>факторов, которые</w:t>
      </w:r>
      <w:r w:rsidRPr="000F01DA">
        <w:rPr>
          <w:rFonts w:ascii="Times New Roman" w:hAnsi="Times New Roman" w:cs="Times New Roman"/>
          <w:b/>
          <w:sz w:val="28"/>
          <w:szCs w:val="28"/>
        </w:rPr>
        <w:t xml:space="preserve"> влияют на её рост на примере АО «Тандер»</w:t>
      </w:r>
      <w:bookmarkEnd w:id="5"/>
    </w:p>
    <w:p w14:paraId="07E2C310" w14:textId="77777777" w:rsidR="00183A63" w:rsidRPr="000F01DA" w:rsidRDefault="00183A63" w:rsidP="00DF716D">
      <w:pPr>
        <w:pStyle w:val="a3"/>
        <w:numPr>
          <w:ilvl w:val="1"/>
          <w:numId w:val="1"/>
        </w:numPr>
        <w:spacing w:after="0" w:line="360" w:lineRule="auto"/>
        <w:ind w:left="0" w:firstLine="709"/>
        <w:jc w:val="both"/>
        <w:outlineLvl w:val="1"/>
        <w:rPr>
          <w:rFonts w:ascii="Times New Roman" w:hAnsi="Times New Roman" w:cs="Times New Roman"/>
          <w:b/>
          <w:sz w:val="28"/>
          <w:szCs w:val="28"/>
        </w:rPr>
      </w:pPr>
      <w:bookmarkStart w:id="6" w:name="_Toc102680717"/>
      <w:r w:rsidRPr="000F01DA">
        <w:rPr>
          <w:rFonts w:ascii="Times New Roman" w:hAnsi="Times New Roman" w:cs="Times New Roman"/>
          <w:b/>
          <w:sz w:val="28"/>
          <w:szCs w:val="28"/>
        </w:rPr>
        <w:t>Общая характеристика АО «Тандер»</w:t>
      </w:r>
      <w:bookmarkEnd w:id="6"/>
    </w:p>
    <w:p w14:paraId="2162026C" w14:textId="136A9A7C"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АО «</w:t>
      </w:r>
      <w:r w:rsidR="00DF716D">
        <w:rPr>
          <w:rFonts w:ascii="Times New Roman" w:hAnsi="Times New Roman" w:cs="Times New Roman"/>
          <w:sz w:val="28"/>
          <w:szCs w:val="28"/>
        </w:rPr>
        <w:t>Тандер</w:t>
      </w:r>
      <w:r w:rsidRPr="00DF1E09">
        <w:rPr>
          <w:rFonts w:ascii="Times New Roman" w:hAnsi="Times New Roman" w:cs="Times New Roman"/>
          <w:sz w:val="28"/>
          <w:szCs w:val="28"/>
        </w:rPr>
        <w:t xml:space="preserve">»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это холдинг, объединяющий самую большую розничную сеть магазинов под брендом «Магнит». Компания работает по мульти форматной модели для удовлетворения потребностей разных категорий клиентов.</w:t>
      </w:r>
    </w:p>
    <w:p w14:paraId="4803B942" w14:textId="77777777"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Основные форматы магазинов</w:t>
      </w:r>
    </w:p>
    <w:p w14:paraId="51E6F284" w14:textId="7627EF18"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«Магнит у дома»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небольшие магазины площадью 200-600 м2, где предлагаются товары повседневного спроса и продукты питания; расположены в жилых районах в шаговой доступности для местных жителей.</w:t>
      </w:r>
    </w:p>
    <w:p w14:paraId="23F28E1E" w14:textId="0072FF22"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«Магнит Семейный»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супермаркеты площадью 1000-1500 м2, в которых представлен расширенный ассортимент продовольственных и непродовольственных товаров народного потребления; расположены, как правило, в крупных торговых центрах с большими людскими потоками</w:t>
      </w:r>
      <w:r w:rsidR="00334825" w:rsidRPr="00334825">
        <w:rPr>
          <w:rFonts w:ascii="Times New Roman" w:hAnsi="Times New Roman" w:cs="Times New Roman"/>
          <w:sz w:val="28"/>
          <w:szCs w:val="28"/>
        </w:rPr>
        <w:t xml:space="preserve"> [16]</w:t>
      </w:r>
      <w:r w:rsidRPr="00DF1E09">
        <w:rPr>
          <w:rFonts w:ascii="Times New Roman" w:hAnsi="Times New Roman" w:cs="Times New Roman"/>
          <w:sz w:val="28"/>
          <w:szCs w:val="28"/>
        </w:rPr>
        <w:t>.</w:t>
      </w:r>
    </w:p>
    <w:p w14:paraId="2B42D869" w14:textId="71348440" w:rsidR="001D192B" w:rsidRPr="00DF1E09" w:rsidRDefault="004550F5" w:rsidP="00DF1E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«Магнит Семейный</w:t>
      </w:r>
      <w:r w:rsidR="001D192B" w:rsidRPr="00DF1E09">
        <w:rPr>
          <w:rFonts w:ascii="Times New Roman" w:hAnsi="Times New Roman" w:cs="Times New Roman"/>
          <w:sz w:val="28"/>
          <w:szCs w:val="28"/>
        </w:rPr>
        <w:t xml:space="preserve">» </w:t>
      </w:r>
      <w:r w:rsidR="00BE4C0A">
        <w:rPr>
          <w:rFonts w:ascii="Times New Roman" w:hAnsi="Times New Roman" w:cs="Times New Roman"/>
          <w:sz w:val="28"/>
          <w:szCs w:val="28"/>
        </w:rPr>
        <w:t>–</w:t>
      </w:r>
      <w:r w:rsidR="001D192B" w:rsidRPr="00DF1E09">
        <w:rPr>
          <w:rFonts w:ascii="Times New Roman" w:hAnsi="Times New Roman" w:cs="Times New Roman"/>
          <w:sz w:val="28"/>
          <w:szCs w:val="28"/>
        </w:rPr>
        <w:t xml:space="preserve"> гипермаркеты большого размера от 1500 до 3000 м2, с акцентом на сервис, проведение масштабных промоакций, дегустаций, розыгрышей призов и иных мероприятий, повышающих лояльность клиентов.</w:t>
      </w:r>
    </w:p>
    <w:p w14:paraId="3E7500DF" w14:textId="32ACCB44"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«Магнит Косметик»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небольшие магазины площадью 200-250 м2, в которых можно приобрести непродовольственные товары. Основной ассортимент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различные косметические, лечебные и гигиенические средства.</w:t>
      </w:r>
    </w:p>
    <w:p w14:paraId="29AF44DA" w14:textId="2C89E20F"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«Магнит Аптека»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аптечная сеть, предлагающая лекарственные средства и сопутствующие товары. В октябре 2018 года объявлено о приобретении фармакологического дистрибьютера «СИА групп». Ожидается, что сделка окажет позитивный эффект от синергии с магазинами «Магнит Косметик» и «Магнит Аптека».</w:t>
      </w:r>
    </w:p>
    <w:p w14:paraId="43F130DE" w14:textId="12C62129"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АО «</w:t>
      </w:r>
      <w:r w:rsidR="00DF716D">
        <w:rPr>
          <w:rFonts w:ascii="Times New Roman" w:hAnsi="Times New Roman" w:cs="Times New Roman"/>
          <w:sz w:val="28"/>
          <w:szCs w:val="28"/>
        </w:rPr>
        <w:t>Тандер</w:t>
      </w:r>
      <w:r w:rsidRPr="00DF1E09">
        <w:rPr>
          <w:rFonts w:ascii="Times New Roman" w:hAnsi="Times New Roman" w:cs="Times New Roman"/>
          <w:sz w:val="28"/>
          <w:szCs w:val="28"/>
        </w:rPr>
        <w:t>» обладает одной из самых развитых и эффективных логистических систем: несколько десятков распределительных центров и обширный парк собственной грузовой техники.</w:t>
      </w:r>
    </w:p>
    <w:p w14:paraId="0C11E3DD" w14:textId="77777777" w:rsidR="00066AAC"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lastRenderedPageBreak/>
        <w:t>Отрасль продуктового ритейла находится в затруднительном положении в связи с экономической ситуацией и падением реальных доходов населения, это оказывает серьёзное давление на всех участников рынка.</w:t>
      </w:r>
    </w:p>
    <w:p w14:paraId="255F3AAD" w14:textId="47C016A4"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Компания представлена в около 4 000 населенных пунктах, ежедневно магазины компании посещают почти 15 миллионов человек. «Магнит» работает в </w:t>
      </w:r>
      <w:proofErr w:type="spellStart"/>
      <w:r w:rsidRPr="00DF1E09">
        <w:rPr>
          <w:rFonts w:ascii="Times New Roman" w:hAnsi="Times New Roman" w:cs="Times New Roman"/>
          <w:sz w:val="28"/>
          <w:szCs w:val="28"/>
        </w:rPr>
        <w:t>мультиформатной</w:t>
      </w:r>
      <w:proofErr w:type="spellEnd"/>
      <w:r w:rsidRPr="00DF1E09">
        <w:rPr>
          <w:rFonts w:ascii="Times New Roman" w:hAnsi="Times New Roman" w:cs="Times New Roman"/>
          <w:sz w:val="28"/>
          <w:szCs w:val="28"/>
        </w:rPr>
        <w:t xml:space="preserve"> модели, которая включает в себя магазины у дома, супермаркеты, аптеки и магазины дрогери. На 31 марта 2022 года компания насчитывала 26 605 торговых точек в 67 регионах России. Участниками кросс-форматной программы лояльности сети</w:t>
      </w:r>
      <w:r w:rsidR="00DF1E09">
        <w:rPr>
          <w:rFonts w:ascii="Times New Roman" w:hAnsi="Times New Roman" w:cs="Times New Roman"/>
          <w:sz w:val="28"/>
          <w:szCs w:val="28"/>
        </w:rPr>
        <w:t xml:space="preserve"> являются более 61 млн человек</w:t>
      </w:r>
      <w:r w:rsidR="00334825" w:rsidRPr="00334825">
        <w:rPr>
          <w:rFonts w:ascii="Times New Roman" w:hAnsi="Times New Roman" w:cs="Times New Roman"/>
          <w:sz w:val="28"/>
          <w:szCs w:val="28"/>
        </w:rPr>
        <w:t xml:space="preserve"> [16]</w:t>
      </w:r>
      <w:r w:rsidR="00DF1E09">
        <w:rPr>
          <w:rFonts w:ascii="Times New Roman" w:hAnsi="Times New Roman" w:cs="Times New Roman"/>
          <w:sz w:val="28"/>
          <w:szCs w:val="28"/>
        </w:rPr>
        <w:t>.</w:t>
      </w:r>
    </w:p>
    <w:p w14:paraId="515ACAD3" w14:textId="77777777"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«Магнит» является уникальной компанией в российском ритейле. Наряду с продажей товаров розничная сеть занимается производством продуктов питания под собственными торговыми марками. Компания управляет несколькими предприятиями по выращиванию овощей, производству бакалеи и кондитерских изделий. «Магнит» владеет тепличным и грибным комплексами, которые являются одними из крупнейших в России. Логистическая инфраструктура компании включает в себя 45 распределитель</w:t>
      </w:r>
      <w:r w:rsidR="00DF1E09">
        <w:rPr>
          <w:rFonts w:ascii="Times New Roman" w:hAnsi="Times New Roman" w:cs="Times New Roman"/>
          <w:sz w:val="28"/>
          <w:szCs w:val="28"/>
        </w:rPr>
        <w:t>ных центров и 5416 автомобилей.</w:t>
      </w:r>
    </w:p>
    <w:p w14:paraId="2323E189" w14:textId="77777777" w:rsidR="001D192B" w:rsidRPr="00DF1E09" w:rsidRDefault="001D192B" w:rsidP="00DF1E09">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«Магнит» входит в список крупнейших публичных компаний мира рейтинга Global 2000 Forbes и возглавляет рейтинг крупнейших частных работодателей России по версии Forbes. Общая численность сотрудников составл</w:t>
      </w:r>
      <w:r w:rsidR="00DF1E09">
        <w:rPr>
          <w:rFonts w:ascii="Times New Roman" w:hAnsi="Times New Roman" w:cs="Times New Roman"/>
          <w:sz w:val="28"/>
          <w:szCs w:val="28"/>
        </w:rPr>
        <w:t>яет около 370 тысяч человек.</w:t>
      </w:r>
    </w:p>
    <w:p w14:paraId="5D270186" w14:textId="0F694F6E" w:rsidR="001D192B" w:rsidRPr="00DF716D" w:rsidRDefault="001D192B" w:rsidP="00DF716D">
      <w:pPr>
        <w:pStyle w:val="a3"/>
        <w:spacing w:after="0" w:line="360" w:lineRule="auto"/>
        <w:ind w:left="0" w:firstLine="709"/>
        <w:jc w:val="both"/>
        <w:rPr>
          <w:rFonts w:ascii="Times New Roman" w:hAnsi="Times New Roman" w:cs="Times New Roman"/>
          <w:sz w:val="28"/>
          <w:szCs w:val="28"/>
        </w:rPr>
      </w:pPr>
      <w:r w:rsidRPr="00DF1E09">
        <w:rPr>
          <w:rFonts w:ascii="Times New Roman" w:hAnsi="Times New Roman" w:cs="Times New Roman"/>
          <w:sz w:val="28"/>
          <w:szCs w:val="28"/>
        </w:rPr>
        <w:t xml:space="preserve">«Магнит» был основан в 1994 году на юге России в Краснодаре как небольшая региональная компания. За это время «Магнит» вырос в одну из крупнейших российских компаний. Штаб-квартира розничной сети по-прежнему находится в Краснодаре. В 2006 году компания провела IPO на Лондонской фондовой бирже. 66,7% акций «Магнита» находятся в свободном обращении и торгуются на Московской и Лондонской фондовой биржах (LSE: MGNT). В соответствии с </w:t>
      </w:r>
      <w:proofErr w:type="spellStart"/>
      <w:r w:rsidRPr="00DF1E09">
        <w:rPr>
          <w:rFonts w:ascii="Times New Roman" w:hAnsi="Times New Roman" w:cs="Times New Roman"/>
          <w:sz w:val="28"/>
          <w:szCs w:val="28"/>
        </w:rPr>
        <w:t>аудированными</w:t>
      </w:r>
      <w:proofErr w:type="spellEnd"/>
      <w:r w:rsidRPr="00DF1E09">
        <w:rPr>
          <w:rFonts w:ascii="Times New Roman" w:hAnsi="Times New Roman" w:cs="Times New Roman"/>
          <w:sz w:val="28"/>
          <w:szCs w:val="28"/>
        </w:rPr>
        <w:t xml:space="preserve"> результатами Компании по МСФО </w:t>
      </w:r>
      <w:r w:rsidRPr="00DF1E09">
        <w:rPr>
          <w:rFonts w:ascii="Times New Roman" w:hAnsi="Times New Roman" w:cs="Times New Roman"/>
          <w:sz w:val="28"/>
          <w:szCs w:val="28"/>
        </w:rPr>
        <w:lastRenderedPageBreak/>
        <w:t xml:space="preserve">16, выручка «Магнита» за 2021 год составила 1 856,1 млрд руб., EBITDA </w:t>
      </w:r>
      <w:r w:rsidR="00BE4C0A">
        <w:rPr>
          <w:rFonts w:ascii="Times New Roman" w:hAnsi="Times New Roman" w:cs="Times New Roman"/>
          <w:sz w:val="28"/>
          <w:szCs w:val="28"/>
        </w:rPr>
        <w:t>–</w:t>
      </w:r>
      <w:r w:rsidRPr="00DF1E09">
        <w:rPr>
          <w:rFonts w:ascii="Times New Roman" w:hAnsi="Times New Roman" w:cs="Times New Roman"/>
          <w:sz w:val="28"/>
          <w:szCs w:val="28"/>
        </w:rPr>
        <w:t xml:space="preserve"> 214,2 млрд руб.</w:t>
      </w:r>
    </w:p>
    <w:p w14:paraId="3C72631F" w14:textId="77777777" w:rsidR="00183A63" w:rsidRPr="00DF716D" w:rsidRDefault="00183A63" w:rsidP="00DF716D">
      <w:pPr>
        <w:pStyle w:val="a3"/>
        <w:numPr>
          <w:ilvl w:val="1"/>
          <w:numId w:val="1"/>
        </w:numPr>
        <w:spacing w:after="0" w:line="360" w:lineRule="auto"/>
        <w:ind w:left="0" w:firstLine="709"/>
        <w:jc w:val="both"/>
        <w:outlineLvl w:val="1"/>
        <w:rPr>
          <w:rFonts w:ascii="Times New Roman" w:hAnsi="Times New Roman" w:cs="Times New Roman"/>
          <w:b/>
          <w:bCs/>
          <w:sz w:val="28"/>
          <w:szCs w:val="28"/>
        </w:rPr>
      </w:pPr>
      <w:bookmarkStart w:id="7" w:name="_Toc102680718"/>
      <w:r w:rsidRPr="00DF716D">
        <w:rPr>
          <w:rFonts w:ascii="Times New Roman" w:hAnsi="Times New Roman" w:cs="Times New Roman"/>
          <w:b/>
          <w:bCs/>
          <w:sz w:val="28"/>
          <w:szCs w:val="28"/>
        </w:rPr>
        <w:t xml:space="preserve">Анализ и оценка производительности труда </w:t>
      </w:r>
      <w:r w:rsidR="00066AAC" w:rsidRPr="00DF716D">
        <w:rPr>
          <w:rFonts w:ascii="Times New Roman" w:hAnsi="Times New Roman" w:cs="Times New Roman"/>
          <w:b/>
          <w:bCs/>
          <w:sz w:val="28"/>
          <w:szCs w:val="28"/>
        </w:rPr>
        <w:t>и факторов, влияющих на ее рост</w:t>
      </w:r>
      <w:r w:rsidRPr="00DF716D">
        <w:rPr>
          <w:rFonts w:ascii="Times New Roman" w:hAnsi="Times New Roman" w:cs="Times New Roman"/>
          <w:b/>
          <w:bCs/>
          <w:sz w:val="28"/>
          <w:szCs w:val="28"/>
        </w:rPr>
        <w:t xml:space="preserve"> в АО «Тандер»</w:t>
      </w:r>
      <w:bookmarkEnd w:id="7"/>
    </w:p>
    <w:p w14:paraId="0B517641" w14:textId="77777777" w:rsidR="00E82A1D" w:rsidRPr="00344CE3" w:rsidRDefault="00E82A1D" w:rsidP="00E82A1D">
      <w:pPr>
        <w:pStyle w:val="a5"/>
        <w:spacing w:line="360" w:lineRule="auto"/>
        <w:ind w:left="0" w:firstLine="709"/>
        <w:jc w:val="both"/>
      </w:pPr>
      <w:r w:rsidRPr="00344CE3">
        <w:t>Труд становится более продуктивным, когда сотрудники вне зависимости от опыта и стажа работы в данной компании приносят максимальную пользу в своей должности. Рост производительности труда зависит от производственных факторов, таких как: прибыль, рентабельность, себестоимость и прочие. Производительность труда – это результат, показывающий,</w:t>
      </w:r>
      <w:r>
        <w:t xml:space="preserve"> на</w:t>
      </w:r>
      <w:r w:rsidRPr="00344CE3">
        <w:t>сколько эффективен труд в процессе производства.</w:t>
      </w:r>
    </w:p>
    <w:p w14:paraId="4F3254DC" w14:textId="20B11774" w:rsidR="00E82A1D" w:rsidRPr="00344CE3" w:rsidRDefault="00E82A1D" w:rsidP="00E82A1D">
      <w:pPr>
        <w:spacing w:after="0" w:line="360" w:lineRule="auto"/>
        <w:ind w:firstLine="709"/>
        <w:jc w:val="both"/>
        <w:rPr>
          <w:rFonts w:ascii="Times New Roman" w:hAnsi="Times New Roman" w:cs="Times New Roman"/>
          <w:sz w:val="28"/>
          <w:szCs w:val="28"/>
        </w:rPr>
      </w:pPr>
      <w:r w:rsidRPr="00344CE3">
        <w:rPr>
          <w:rFonts w:ascii="Times New Roman" w:hAnsi="Times New Roman" w:cs="Times New Roman"/>
          <w:sz w:val="28"/>
          <w:szCs w:val="28"/>
        </w:rPr>
        <w:t>Производительность труда рассматривается как результат труда, а не как потенциальная способность труда. Произведем расчет производительности</w:t>
      </w:r>
      <w:r w:rsidRPr="00344CE3">
        <w:rPr>
          <w:rFonts w:ascii="Times New Roman" w:hAnsi="Times New Roman" w:cs="Times New Roman"/>
          <w:spacing w:val="-15"/>
          <w:sz w:val="28"/>
          <w:szCs w:val="28"/>
        </w:rPr>
        <w:t xml:space="preserve"> </w:t>
      </w:r>
      <w:r w:rsidRPr="00344CE3">
        <w:rPr>
          <w:rFonts w:ascii="Times New Roman" w:hAnsi="Times New Roman" w:cs="Times New Roman"/>
          <w:sz w:val="28"/>
          <w:szCs w:val="28"/>
        </w:rPr>
        <w:t>труда</w:t>
      </w:r>
      <w:r w:rsidRPr="00344CE3">
        <w:rPr>
          <w:rFonts w:ascii="Times New Roman" w:hAnsi="Times New Roman" w:cs="Times New Roman"/>
          <w:spacing w:val="-13"/>
          <w:sz w:val="28"/>
          <w:szCs w:val="28"/>
        </w:rPr>
        <w:t xml:space="preserve"> </w:t>
      </w:r>
      <w:r w:rsidRPr="00344CE3">
        <w:rPr>
          <w:rFonts w:ascii="Times New Roman" w:hAnsi="Times New Roman" w:cs="Times New Roman"/>
          <w:sz w:val="28"/>
          <w:szCs w:val="28"/>
        </w:rPr>
        <w:t>и</w:t>
      </w:r>
      <w:r w:rsidRPr="00344CE3">
        <w:rPr>
          <w:rFonts w:ascii="Times New Roman" w:hAnsi="Times New Roman" w:cs="Times New Roman"/>
          <w:spacing w:val="-13"/>
          <w:sz w:val="28"/>
          <w:szCs w:val="28"/>
        </w:rPr>
        <w:t xml:space="preserve"> </w:t>
      </w:r>
      <w:r w:rsidRPr="00344CE3">
        <w:rPr>
          <w:rFonts w:ascii="Times New Roman" w:hAnsi="Times New Roman" w:cs="Times New Roman"/>
          <w:sz w:val="28"/>
          <w:szCs w:val="28"/>
        </w:rPr>
        <w:t>проанализируем</w:t>
      </w:r>
      <w:r w:rsidRPr="00344CE3">
        <w:rPr>
          <w:rFonts w:ascii="Times New Roman" w:hAnsi="Times New Roman" w:cs="Times New Roman"/>
          <w:spacing w:val="-13"/>
          <w:sz w:val="28"/>
          <w:szCs w:val="28"/>
        </w:rPr>
        <w:t xml:space="preserve"> </w:t>
      </w:r>
      <w:r w:rsidRPr="00344CE3">
        <w:rPr>
          <w:rFonts w:ascii="Times New Roman" w:hAnsi="Times New Roman" w:cs="Times New Roman"/>
          <w:sz w:val="28"/>
          <w:szCs w:val="28"/>
        </w:rPr>
        <w:t>динамику</w:t>
      </w:r>
      <w:r w:rsidRPr="00344CE3">
        <w:rPr>
          <w:rFonts w:ascii="Times New Roman" w:hAnsi="Times New Roman" w:cs="Times New Roman"/>
          <w:spacing w:val="-17"/>
          <w:sz w:val="28"/>
          <w:szCs w:val="28"/>
        </w:rPr>
        <w:t xml:space="preserve"> </w:t>
      </w:r>
      <w:r w:rsidRPr="00344CE3">
        <w:rPr>
          <w:rFonts w:ascii="Times New Roman" w:hAnsi="Times New Roman" w:cs="Times New Roman"/>
          <w:sz w:val="28"/>
          <w:szCs w:val="28"/>
        </w:rPr>
        <w:t>показателей</w:t>
      </w:r>
      <w:r w:rsidR="00334825" w:rsidRPr="00936C28">
        <w:rPr>
          <w:rFonts w:ascii="Times New Roman" w:hAnsi="Times New Roman" w:cs="Times New Roman"/>
          <w:sz w:val="28"/>
          <w:szCs w:val="28"/>
        </w:rPr>
        <w:t xml:space="preserve"> [5]</w:t>
      </w:r>
      <w:r>
        <w:rPr>
          <w:rFonts w:ascii="Times New Roman" w:hAnsi="Times New Roman" w:cs="Times New Roman"/>
          <w:sz w:val="28"/>
          <w:szCs w:val="28"/>
        </w:rPr>
        <w:t>.</w:t>
      </w:r>
    </w:p>
    <w:p w14:paraId="58EE4D11" w14:textId="77777777" w:rsidR="00E82A1D" w:rsidRDefault="00E82A1D" w:rsidP="00E82A1D">
      <w:pPr>
        <w:spacing w:after="0" w:line="360" w:lineRule="auto"/>
        <w:ind w:firstLine="709"/>
        <w:jc w:val="both"/>
        <w:rPr>
          <w:rFonts w:ascii="Times New Roman" w:hAnsi="Times New Roman" w:cs="Times New Roman"/>
          <w:sz w:val="28"/>
          <w:szCs w:val="28"/>
        </w:rPr>
      </w:pPr>
      <w:r w:rsidRPr="00344CE3">
        <w:rPr>
          <w:rFonts w:ascii="Times New Roman" w:hAnsi="Times New Roman" w:cs="Times New Roman"/>
          <w:sz w:val="28"/>
          <w:szCs w:val="28"/>
        </w:rPr>
        <w:t>Рассчитать производительность можно, основываясь на прибыли предприятия. Таким образом, можно посчитать, сколько прибыли прин</w:t>
      </w:r>
      <w:r>
        <w:rPr>
          <w:rFonts w:ascii="Times New Roman" w:hAnsi="Times New Roman" w:cs="Times New Roman"/>
          <w:sz w:val="28"/>
          <w:szCs w:val="28"/>
        </w:rPr>
        <w:t>осит предприятия в тот или иной период.</w:t>
      </w:r>
    </w:p>
    <w:p w14:paraId="490F7A83" w14:textId="77777777" w:rsidR="00E82A1D" w:rsidRPr="00344CE3" w:rsidRDefault="00E82A1D" w:rsidP="00E82A1D">
      <w:pPr>
        <w:spacing w:after="0" w:line="360" w:lineRule="auto"/>
        <w:ind w:firstLine="709"/>
        <w:jc w:val="both"/>
        <w:rPr>
          <w:rFonts w:ascii="Times New Roman" w:hAnsi="Times New Roman" w:cs="Times New Roman"/>
          <w:sz w:val="28"/>
          <w:szCs w:val="28"/>
        </w:rPr>
      </w:pPr>
      <w:r w:rsidRPr="00344CE3">
        <w:rPr>
          <w:rFonts w:ascii="Times New Roman" w:hAnsi="Times New Roman" w:cs="Times New Roman"/>
          <w:sz w:val="28"/>
          <w:szCs w:val="28"/>
        </w:rPr>
        <w:t>Производительность труда за год или месяц по предприятию рассчитывается по формуле:</w:t>
      </w:r>
    </w:p>
    <w:p w14:paraId="71DBDEA9" w14:textId="77777777" w:rsidR="00E82A1D" w:rsidRPr="007161E3" w:rsidRDefault="00E82A1D" w:rsidP="00E82A1D">
      <w:pPr>
        <w:pStyle w:val="a4"/>
        <w:spacing w:before="0" w:beforeAutospacing="0" w:after="0" w:afterAutospacing="0" w:line="360" w:lineRule="auto"/>
        <w:jc w:val="both"/>
        <w:rPr>
          <w:sz w:val="28"/>
          <w:szCs w:val="28"/>
        </w:rPr>
      </w:pPr>
      <m:oMathPara>
        <m:oMath>
          <m:r>
            <w:rPr>
              <w:rFonts w:ascii="Cambria Math"/>
              <w:sz w:val="28"/>
              <w:szCs w:val="28"/>
            </w:rPr>
            <m:t>ПТ</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В</m:t>
              </m:r>
            </m:num>
            <m:den>
              <m:r>
                <m:rPr>
                  <m:sty m:val="p"/>
                </m:rPr>
                <w:rPr>
                  <w:rFonts w:ascii="Cambria Math"/>
                  <w:sz w:val="28"/>
                  <w:szCs w:val="28"/>
                </w:rPr>
                <m:t>Р</m:t>
              </m:r>
            </m:den>
          </m:f>
        </m:oMath>
      </m:oMathPara>
    </w:p>
    <w:p w14:paraId="1AF9E8E4" w14:textId="77777777" w:rsidR="00E82A1D" w:rsidRDefault="00E82A1D" w:rsidP="00E82A1D">
      <w:pPr>
        <w:pStyle w:val="a4"/>
        <w:spacing w:before="0" w:beforeAutospacing="0" w:after="0" w:afterAutospacing="0" w:line="360" w:lineRule="auto"/>
        <w:ind w:firstLine="709"/>
        <w:jc w:val="both"/>
        <w:rPr>
          <w:sz w:val="28"/>
          <w:szCs w:val="28"/>
        </w:rPr>
      </w:pPr>
      <w:r>
        <w:rPr>
          <w:sz w:val="28"/>
          <w:szCs w:val="28"/>
        </w:rPr>
        <w:t>г</w:t>
      </w:r>
      <w:r w:rsidRPr="007161E3">
        <w:rPr>
          <w:sz w:val="28"/>
          <w:szCs w:val="28"/>
        </w:rPr>
        <w:t>де:</w:t>
      </w:r>
      <w:r>
        <w:rPr>
          <w:sz w:val="28"/>
          <w:szCs w:val="28"/>
        </w:rPr>
        <w:t xml:space="preserve"> ПТ </w:t>
      </w:r>
      <w:r>
        <w:rPr>
          <w:sz w:val="28"/>
          <w:szCs w:val="28"/>
        </w:rPr>
        <w:sym w:font="Symbol" w:char="F02D"/>
      </w:r>
      <w:r>
        <w:rPr>
          <w:sz w:val="28"/>
          <w:szCs w:val="28"/>
        </w:rPr>
        <w:t xml:space="preserve"> среднегодовая или среднемесячная выработка;</w:t>
      </w:r>
    </w:p>
    <w:p w14:paraId="00683119" w14:textId="77777777" w:rsidR="00E82A1D" w:rsidRDefault="00E82A1D" w:rsidP="00E82A1D">
      <w:pPr>
        <w:pStyle w:val="a4"/>
        <w:spacing w:before="0" w:beforeAutospacing="0" w:after="0" w:afterAutospacing="0" w:line="360" w:lineRule="auto"/>
        <w:ind w:firstLine="709"/>
        <w:jc w:val="both"/>
        <w:rPr>
          <w:sz w:val="28"/>
          <w:szCs w:val="28"/>
        </w:rPr>
      </w:pPr>
      <w:r>
        <w:rPr>
          <w:sz w:val="28"/>
          <w:szCs w:val="28"/>
        </w:rPr>
        <w:t xml:space="preserve">В </w:t>
      </w:r>
      <w:r>
        <w:rPr>
          <w:sz w:val="28"/>
          <w:szCs w:val="28"/>
        </w:rPr>
        <w:sym w:font="Symbol" w:char="F02D"/>
      </w:r>
      <w:r>
        <w:rPr>
          <w:sz w:val="28"/>
          <w:szCs w:val="28"/>
        </w:rPr>
        <w:t xml:space="preserve"> выручка;</w:t>
      </w:r>
    </w:p>
    <w:p w14:paraId="38303D63" w14:textId="77777777" w:rsidR="00E82A1D" w:rsidRDefault="00E82A1D" w:rsidP="00E82A1D">
      <w:pPr>
        <w:pStyle w:val="a4"/>
        <w:spacing w:before="0" w:beforeAutospacing="0" w:after="0" w:afterAutospacing="0" w:line="360" w:lineRule="auto"/>
        <w:ind w:firstLine="709"/>
        <w:jc w:val="both"/>
        <w:rPr>
          <w:sz w:val="28"/>
          <w:szCs w:val="28"/>
        </w:rPr>
      </w:pPr>
      <w:r>
        <w:rPr>
          <w:sz w:val="28"/>
          <w:szCs w:val="28"/>
        </w:rPr>
        <w:t xml:space="preserve">Р </w:t>
      </w:r>
      <w:r>
        <w:rPr>
          <w:sz w:val="28"/>
          <w:szCs w:val="28"/>
        </w:rPr>
        <w:sym w:font="Symbol" w:char="F02D"/>
      </w:r>
      <w:r>
        <w:rPr>
          <w:sz w:val="28"/>
          <w:szCs w:val="28"/>
        </w:rPr>
        <w:t xml:space="preserve"> среднесписочная численность работников за год или месяц.</w:t>
      </w:r>
    </w:p>
    <w:p w14:paraId="2DAFC660" w14:textId="17450231" w:rsidR="00E82A1D" w:rsidRPr="00334825" w:rsidRDefault="00DF716D" w:rsidP="00E82A1D">
      <w:pPr>
        <w:pStyle w:val="a4"/>
        <w:spacing w:before="0" w:beforeAutospacing="0" w:after="0" w:afterAutospacing="0" w:line="360" w:lineRule="auto"/>
        <w:ind w:firstLine="709"/>
        <w:jc w:val="both"/>
        <w:rPr>
          <w:sz w:val="28"/>
          <w:szCs w:val="28"/>
        </w:rPr>
      </w:pPr>
      <w:r>
        <w:rPr>
          <w:sz w:val="28"/>
          <w:szCs w:val="28"/>
        </w:rPr>
        <w:t xml:space="preserve">Таблица 1 </w:t>
      </w:r>
      <w:r w:rsidR="00034ABD">
        <w:t xml:space="preserve">– </w:t>
      </w:r>
      <w:r w:rsidR="009151F7" w:rsidRPr="009151F7">
        <w:rPr>
          <w:sz w:val="28"/>
          <w:szCs w:val="28"/>
        </w:rPr>
        <w:t>Выдержка из Отчета о прибылях и убытках АО «Тандер</w:t>
      </w:r>
      <w:r w:rsidR="00334825" w:rsidRPr="00334825">
        <w:rPr>
          <w:sz w:val="28"/>
          <w:szCs w:val="28"/>
        </w:rPr>
        <w:t xml:space="preserve"> [5]</w:t>
      </w:r>
    </w:p>
    <w:tbl>
      <w:tblPr>
        <w:tblStyle w:val="a7"/>
        <w:tblW w:w="0" w:type="auto"/>
        <w:jc w:val="center"/>
        <w:tblLook w:val="04A0" w:firstRow="1" w:lastRow="0" w:firstColumn="1" w:lastColumn="0" w:noHBand="0" w:noVBand="1"/>
      </w:tblPr>
      <w:tblGrid>
        <w:gridCol w:w="3555"/>
        <w:gridCol w:w="996"/>
        <w:gridCol w:w="996"/>
        <w:gridCol w:w="2444"/>
      </w:tblGrid>
      <w:tr w:rsidR="00E82A1D" w:rsidRPr="007161E3" w14:paraId="5CC02FA7" w14:textId="77777777" w:rsidTr="00DF716D">
        <w:trPr>
          <w:jc w:val="center"/>
        </w:trPr>
        <w:tc>
          <w:tcPr>
            <w:tcW w:w="3555" w:type="dxa"/>
            <w:hideMark/>
          </w:tcPr>
          <w:p w14:paraId="4B5A16B5" w14:textId="77777777" w:rsidR="00E82A1D" w:rsidRPr="00781D8D" w:rsidRDefault="00E82A1D" w:rsidP="00E12988">
            <w:pPr>
              <w:spacing w:line="360" w:lineRule="auto"/>
              <w:jc w:val="center"/>
              <w:rPr>
                <w:rFonts w:ascii="Times New Roman" w:eastAsia="Times New Roman" w:hAnsi="Times New Roman" w:cs="Times New Roman"/>
                <w:bCs/>
                <w:sz w:val="24"/>
                <w:szCs w:val="24"/>
                <w:lang w:eastAsia="ru-RU"/>
              </w:rPr>
            </w:pPr>
            <w:r w:rsidRPr="00781D8D">
              <w:rPr>
                <w:rFonts w:ascii="Times New Roman" w:eastAsia="Times New Roman" w:hAnsi="Times New Roman" w:cs="Times New Roman"/>
                <w:bCs/>
                <w:sz w:val="24"/>
                <w:szCs w:val="24"/>
                <w:lang w:eastAsia="ru-RU"/>
              </w:rPr>
              <w:t>Показатель</w:t>
            </w:r>
          </w:p>
        </w:tc>
        <w:tc>
          <w:tcPr>
            <w:tcW w:w="0" w:type="auto"/>
            <w:hideMark/>
          </w:tcPr>
          <w:p w14:paraId="5A2602AE" w14:textId="77777777" w:rsidR="00E82A1D" w:rsidRPr="00781D8D" w:rsidRDefault="007421E3" w:rsidP="00E12988">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p>
        </w:tc>
        <w:tc>
          <w:tcPr>
            <w:tcW w:w="0" w:type="auto"/>
            <w:hideMark/>
          </w:tcPr>
          <w:p w14:paraId="7F41C0BF" w14:textId="77777777" w:rsidR="00E82A1D" w:rsidRPr="00781D8D" w:rsidRDefault="007421E3" w:rsidP="00E12988">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p>
        </w:tc>
        <w:tc>
          <w:tcPr>
            <w:tcW w:w="2444" w:type="dxa"/>
            <w:hideMark/>
          </w:tcPr>
          <w:p w14:paraId="188C630A" w14:textId="77777777" w:rsidR="00E82A1D" w:rsidRPr="00781D8D" w:rsidRDefault="007421E3" w:rsidP="00E12988">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p>
        </w:tc>
      </w:tr>
      <w:tr w:rsidR="00E82A1D" w:rsidRPr="007161E3" w14:paraId="02C6D802" w14:textId="77777777" w:rsidTr="00DF716D">
        <w:trPr>
          <w:jc w:val="center"/>
        </w:trPr>
        <w:tc>
          <w:tcPr>
            <w:tcW w:w="3555" w:type="dxa"/>
            <w:hideMark/>
          </w:tcPr>
          <w:p w14:paraId="53F0FC46" w14:textId="77777777" w:rsidR="00E82A1D" w:rsidRPr="00B4584F" w:rsidRDefault="00E82A1D" w:rsidP="00E12988">
            <w:pPr>
              <w:spacing w:line="360" w:lineRule="auto"/>
              <w:jc w:val="center"/>
              <w:rPr>
                <w:rFonts w:ascii="Times New Roman" w:eastAsia="Times New Roman" w:hAnsi="Times New Roman" w:cs="Times New Roman"/>
                <w:sz w:val="24"/>
                <w:szCs w:val="24"/>
                <w:lang w:eastAsia="ru-RU"/>
              </w:rPr>
            </w:pPr>
            <w:r w:rsidRPr="00B4584F">
              <w:rPr>
                <w:rFonts w:ascii="Times New Roman" w:eastAsia="Times New Roman" w:hAnsi="Times New Roman" w:cs="Times New Roman"/>
                <w:sz w:val="24"/>
                <w:szCs w:val="24"/>
                <w:lang w:eastAsia="ru-RU"/>
              </w:rPr>
              <w:t>Выручка</w:t>
            </w:r>
          </w:p>
        </w:tc>
        <w:tc>
          <w:tcPr>
            <w:tcW w:w="0" w:type="auto"/>
            <w:hideMark/>
          </w:tcPr>
          <w:p w14:paraId="5F0AE4C4" w14:textId="77777777" w:rsidR="00E82A1D" w:rsidRPr="00B4584F" w:rsidRDefault="007421E3" w:rsidP="00E12988">
            <w:pPr>
              <w:spacing w:line="360" w:lineRule="auto"/>
              <w:jc w:val="center"/>
              <w:rPr>
                <w:rFonts w:ascii="Times New Roman" w:eastAsia="Times New Roman" w:hAnsi="Times New Roman" w:cs="Times New Roman"/>
                <w:sz w:val="24"/>
                <w:szCs w:val="24"/>
                <w:lang w:eastAsia="ru-RU"/>
              </w:rPr>
            </w:pPr>
            <w:r w:rsidRPr="007421E3">
              <w:rPr>
                <w:rFonts w:ascii="Times New Roman" w:eastAsia="Times New Roman" w:hAnsi="Times New Roman" w:cs="Times New Roman"/>
                <w:sz w:val="24"/>
                <w:szCs w:val="24"/>
                <w:lang w:eastAsia="ru-RU"/>
              </w:rPr>
              <w:t>414 553</w:t>
            </w:r>
          </w:p>
        </w:tc>
        <w:tc>
          <w:tcPr>
            <w:tcW w:w="0" w:type="auto"/>
            <w:hideMark/>
          </w:tcPr>
          <w:p w14:paraId="3FF71D27" w14:textId="77777777" w:rsidR="00E82A1D" w:rsidRPr="00B4584F" w:rsidRDefault="007421E3" w:rsidP="00E12988">
            <w:pPr>
              <w:spacing w:line="360" w:lineRule="auto"/>
              <w:jc w:val="center"/>
              <w:rPr>
                <w:rFonts w:ascii="Times New Roman" w:eastAsia="Times New Roman" w:hAnsi="Times New Roman" w:cs="Times New Roman"/>
                <w:sz w:val="24"/>
                <w:szCs w:val="24"/>
                <w:lang w:eastAsia="ru-RU"/>
              </w:rPr>
            </w:pPr>
            <w:r w:rsidRPr="007421E3">
              <w:rPr>
                <w:rFonts w:ascii="Times New Roman" w:eastAsia="Times New Roman" w:hAnsi="Times New Roman" w:cs="Times New Roman"/>
                <w:sz w:val="24"/>
                <w:szCs w:val="24"/>
                <w:lang w:eastAsia="ru-RU"/>
              </w:rPr>
              <w:t>767 443</w:t>
            </w:r>
          </w:p>
        </w:tc>
        <w:tc>
          <w:tcPr>
            <w:tcW w:w="2444" w:type="dxa"/>
            <w:hideMark/>
          </w:tcPr>
          <w:p w14:paraId="062634DE" w14:textId="77777777" w:rsidR="00E82A1D" w:rsidRPr="00B4584F" w:rsidRDefault="007421E3" w:rsidP="00E12988">
            <w:pPr>
              <w:spacing w:line="360" w:lineRule="auto"/>
              <w:jc w:val="center"/>
              <w:rPr>
                <w:rFonts w:ascii="Times New Roman" w:eastAsia="Times New Roman" w:hAnsi="Times New Roman" w:cs="Times New Roman"/>
                <w:sz w:val="24"/>
                <w:szCs w:val="24"/>
                <w:lang w:eastAsia="ru-RU"/>
              </w:rPr>
            </w:pPr>
            <w:r w:rsidRPr="007421E3">
              <w:rPr>
                <w:rFonts w:ascii="Times New Roman" w:eastAsia="Times New Roman" w:hAnsi="Times New Roman" w:cs="Times New Roman"/>
                <w:sz w:val="24"/>
                <w:szCs w:val="24"/>
                <w:lang w:eastAsia="ru-RU"/>
              </w:rPr>
              <w:t>712 086</w:t>
            </w:r>
          </w:p>
        </w:tc>
      </w:tr>
    </w:tbl>
    <w:p w14:paraId="21597069" w14:textId="77777777" w:rsidR="009151F7" w:rsidRDefault="009151F7" w:rsidP="00E82A1D">
      <w:pPr>
        <w:pStyle w:val="a4"/>
        <w:spacing w:before="0" w:beforeAutospacing="0" w:after="0" w:afterAutospacing="0" w:line="360" w:lineRule="auto"/>
        <w:ind w:firstLine="709"/>
        <w:jc w:val="both"/>
        <w:rPr>
          <w:sz w:val="28"/>
          <w:szCs w:val="28"/>
        </w:rPr>
      </w:pPr>
    </w:p>
    <w:p w14:paraId="7F3A4203" w14:textId="77777777" w:rsidR="00E82A1D" w:rsidRDefault="00F50521" w:rsidP="00E82A1D">
      <w:pPr>
        <w:pStyle w:val="a4"/>
        <w:spacing w:before="0" w:beforeAutospacing="0" w:after="0" w:afterAutospacing="0" w:line="360" w:lineRule="auto"/>
        <w:ind w:firstLine="709"/>
        <w:jc w:val="both"/>
        <w:rPr>
          <w:sz w:val="28"/>
          <w:szCs w:val="28"/>
        </w:rPr>
      </w:pPr>
      <w:r>
        <w:rPr>
          <w:sz w:val="28"/>
          <w:szCs w:val="28"/>
        </w:rPr>
        <w:t>ПТ 2019</w:t>
      </w:r>
      <w:r w:rsidR="003362C6">
        <w:rPr>
          <w:sz w:val="28"/>
          <w:szCs w:val="28"/>
        </w:rPr>
        <w:t xml:space="preserve"> = </w:t>
      </w:r>
      <w:r w:rsidR="003362C6" w:rsidRPr="003362C6">
        <w:rPr>
          <w:sz w:val="28"/>
          <w:szCs w:val="28"/>
        </w:rPr>
        <w:t>414</w:t>
      </w:r>
      <w:r w:rsidR="008947B9">
        <w:rPr>
          <w:sz w:val="28"/>
          <w:szCs w:val="28"/>
        </w:rPr>
        <w:t> </w:t>
      </w:r>
      <w:r w:rsidR="003362C6" w:rsidRPr="003362C6">
        <w:rPr>
          <w:sz w:val="28"/>
          <w:szCs w:val="28"/>
        </w:rPr>
        <w:t>553</w:t>
      </w:r>
      <w:r w:rsidR="008947B9">
        <w:rPr>
          <w:sz w:val="28"/>
          <w:szCs w:val="28"/>
        </w:rPr>
        <w:t xml:space="preserve"> </w:t>
      </w:r>
      <w:r w:rsidR="00231F07">
        <w:rPr>
          <w:sz w:val="28"/>
          <w:szCs w:val="28"/>
        </w:rPr>
        <w:t xml:space="preserve">/ </w:t>
      </w:r>
      <w:r w:rsidR="00C318FA">
        <w:rPr>
          <w:sz w:val="28"/>
          <w:szCs w:val="28"/>
        </w:rPr>
        <w:t xml:space="preserve">19 </w:t>
      </w:r>
      <w:r w:rsidR="00231F07">
        <w:rPr>
          <w:sz w:val="28"/>
          <w:szCs w:val="28"/>
        </w:rPr>
        <w:t>=</w:t>
      </w:r>
      <w:r w:rsidR="00C318FA">
        <w:rPr>
          <w:sz w:val="28"/>
          <w:szCs w:val="28"/>
        </w:rPr>
        <w:t>21818,5</w:t>
      </w:r>
    </w:p>
    <w:p w14:paraId="79036413" w14:textId="77777777" w:rsidR="00E82A1D" w:rsidRDefault="00F50521" w:rsidP="00E82A1D">
      <w:pPr>
        <w:pStyle w:val="a4"/>
        <w:spacing w:before="0" w:beforeAutospacing="0" w:after="0" w:afterAutospacing="0" w:line="360" w:lineRule="auto"/>
        <w:ind w:firstLine="709"/>
        <w:jc w:val="both"/>
        <w:rPr>
          <w:sz w:val="28"/>
          <w:szCs w:val="28"/>
        </w:rPr>
      </w:pPr>
      <w:r>
        <w:rPr>
          <w:sz w:val="28"/>
          <w:szCs w:val="28"/>
        </w:rPr>
        <w:t>ПТ 2020</w:t>
      </w:r>
      <w:r w:rsidR="003362C6">
        <w:rPr>
          <w:sz w:val="28"/>
          <w:szCs w:val="28"/>
        </w:rPr>
        <w:t xml:space="preserve"> = </w:t>
      </w:r>
      <w:r w:rsidR="003362C6" w:rsidRPr="003362C6">
        <w:rPr>
          <w:sz w:val="28"/>
          <w:szCs w:val="28"/>
        </w:rPr>
        <w:t>767</w:t>
      </w:r>
      <w:r w:rsidR="008947B9">
        <w:rPr>
          <w:sz w:val="28"/>
          <w:szCs w:val="28"/>
        </w:rPr>
        <w:t> </w:t>
      </w:r>
      <w:r w:rsidR="003362C6" w:rsidRPr="003362C6">
        <w:rPr>
          <w:sz w:val="28"/>
          <w:szCs w:val="28"/>
        </w:rPr>
        <w:t>443</w:t>
      </w:r>
      <w:r w:rsidR="008947B9">
        <w:rPr>
          <w:sz w:val="28"/>
          <w:szCs w:val="28"/>
        </w:rPr>
        <w:t xml:space="preserve"> </w:t>
      </w:r>
      <w:r w:rsidR="00231F07">
        <w:rPr>
          <w:sz w:val="28"/>
          <w:szCs w:val="28"/>
        </w:rPr>
        <w:t>/</w:t>
      </w:r>
      <w:r w:rsidR="00231F07" w:rsidRPr="00231F07">
        <w:rPr>
          <w:rFonts w:ascii="Arial" w:eastAsiaTheme="minorHAnsi" w:hAnsi="Arial" w:cs="Arial"/>
          <w:color w:val="202124"/>
          <w:sz w:val="21"/>
          <w:szCs w:val="21"/>
          <w:shd w:val="clear" w:color="auto" w:fill="FFFFFF"/>
          <w:lang w:eastAsia="en-US"/>
        </w:rPr>
        <w:t xml:space="preserve"> </w:t>
      </w:r>
      <w:r w:rsidR="00C318FA">
        <w:rPr>
          <w:sz w:val="28"/>
          <w:szCs w:val="28"/>
        </w:rPr>
        <w:t>27</w:t>
      </w:r>
      <w:r w:rsidR="00231F07">
        <w:rPr>
          <w:sz w:val="28"/>
          <w:szCs w:val="28"/>
        </w:rPr>
        <w:t xml:space="preserve">= </w:t>
      </w:r>
      <w:r w:rsidR="00C318FA">
        <w:rPr>
          <w:sz w:val="28"/>
          <w:szCs w:val="28"/>
        </w:rPr>
        <w:t>28423,8</w:t>
      </w:r>
    </w:p>
    <w:p w14:paraId="122317D4" w14:textId="77777777" w:rsidR="00E82A1D" w:rsidRDefault="00231F07" w:rsidP="00E82A1D">
      <w:pPr>
        <w:pStyle w:val="a4"/>
        <w:spacing w:before="0" w:beforeAutospacing="0" w:after="0" w:afterAutospacing="0" w:line="360" w:lineRule="auto"/>
        <w:ind w:firstLine="709"/>
        <w:jc w:val="both"/>
        <w:rPr>
          <w:sz w:val="28"/>
          <w:szCs w:val="28"/>
        </w:rPr>
      </w:pPr>
      <w:r>
        <w:rPr>
          <w:sz w:val="28"/>
          <w:szCs w:val="28"/>
        </w:rPr>
        <w:t>ПТ 20</w:t>
      </w:r>
      <w:r w:rsidR="00F50521">
        <w:rPr>
          <w:sz w:val="28"/>
          <w:szCs w:val="28"/>
        </w:rPr>
        <w:t>21</w:t>
      </w:r>
      <w:r w:rsidR="003362C6">
        <w:rPr>
          <w:sz w:val="28"/>
          <w:szCs w:val="28"/>
        </w:rPr>
        <w:t xml:space="preserve"> = </w:t>
      </w:r>
      <w:r w:rsidR="003362C6" w:rsidRPr="003362C6">
        <w:rPr>
          <w:sz w:val="28"/>
          <w:szCs w:val="28"/>
        </w:rPr>
        <w:t>712</w:t>
      </w:r>
      <w:r w:rsidR="003362C6">
        <w:rPr>
          <w:sz w:val="28"/>
          <w:szCs w:val="28"/>
        </w:rPr>
        <w:t> </w:t>
      </w:r>
      <w:r w:rsidR="003362C6" w:rsidRPr="003362C6">
        <w:rPr>
          <w:sz w:val="28"/>
          <w:szCs w:val="28"/>
        </w:rPr>
        <w:t>086</w:t>
      </w:r>
      <w:r w:rsidR="003362C6">
        <w:rPr>
          <w:sz w:val="28"/>
          <w:szCs w:val="28"/>
        </w:rPr>
        <w:t xml:space="preserve"> </w:t>
      </w:r>
      <w:r>
        <w:rPr>
          <w:sz w:val="28"/>
          <w:szCs w:val="28"/>
        </w:rPr>
        <w:t xml:space="preserve">/ </w:t>
      </w:r>
      <w:r w:rsidR="00C318FA">
        <w:rPr>
          <w:sz w:val="28"/>
          <w:szCs w:val="28"/>
        </w:rPr>
        <w:t xml:space="preserve">32 </w:t>
      </w:r>
      <w:r>
        <w:rPr>
          <w:sz w:val="28"/>
          <w:szCs w:val="28"/>
        </w:rPr>
        <w:t xml:space="preserve">= </w:t>
      </w:r>
      <w:r w:rsidR="00C318FA">
        <w:rPr>
          <w:sz w:val="28"/>
          <w:szCs w:val="28"/>
        </w:rPr>
        <w:t>22525,6</w:t>
      </w:r>
    </w:p>
    <w:p w14:paraId="6755DB48" w14:textId="77777777" w:rsidR="00E82A1D" w:rsidRDefault="00E82A1D" w:rsidP="00E82A1D">
      <w:pPr>
        <w:pStyle w:val="a4"/>
        <w:spacing w:before="0" w:beforeAutospacing="0" w:after="0" w:afterAutospacing="0" w:line="360" w:lineRule="auto"/>
        <w:ind w:firstLine="709"/>
        <w:jc w:val="both"/>
        <w:rPr>
          <w:sz w:val="28"/>
          <w:szCs w:val="28"/>
        </w:rPr>
      </w:pPr>
    </w:p>
    <w:p w14:paraId="63CA4CFE" w14:textId="0E4AD3F0" w:rsidR="00E82A1D" w:rsidRDefault="00DF716D" w:rsidP="00E82A1D">
      <w:pPr>
        <w:pStyle w:val="a5"/>
        <w:spacing w:line="360" w:lineRule="auto"/>
        <w:ind w:left="0"/>
        <w:jc w:val="both"/>
      </w:pPr>
      <w:r>
        <w:t xml:space="preserve">Таблица 2 </w:t>
      </w:r>
      <w:r w:rsidR="00034ABD">
        <w:t xml:space="preserve">– </w:t>
      </w:r>
      <w:r w:rsidR="008947B9" w:rsidRPr="008947B9">
        <w:t>Обеспеченн</w:t>
      </w:r>
      <w:r w:rsidR="00DF2566">
        <w:t>ость трудовыми ресурсами за 2019 – 2021</w:t>
      </w:r>
      <w:r w:rsidR="00334825">
        <w:t xml:space="preserve"> гг. АО «Тандер» (составлено автором) </w:t>
      </w:r>
    </w:p>
    <w:tbl>
      <w:tblPr>
        <w:tblStyle w:val="a7"/>
        <w:tblW w:w="10065" w:type="dxa"/>
        <w:tblInd w:w="-431" w:type="dxa"/>
        <w:tblLayout w:type="fixed"/>
        <w:tblLook w:val="04A0" w:firstRow="1" w:lastRow="0" w:firstColumn="1" w:lastColumn="0" w:noHBand="0" w:noVBand="1"/>
      </w:tblPr>
      <w:tblGrid>
        <w:gridCol w:w="2213"/>
        <w:gridCol w:w="842"/>
        <w:gridCol w:w="718"/>
        <w:gridCol w:w="906"/>
        <w:gridCol w:w="795"/>
        <w:gridCol w:w="718"/>
        <w:gridCol w:w="1180"/>
        <w:gridCol w:w="851"/>
        <w:gridCol w:w="626"/>
        <w:gridCol w:w="1216"/>
      </w:tblGrid>
      <w:tr w:rsidR="00E82A1D" w:rsidRPr="0000109A" w14:paraId="47F1FF7C" w14:textId="77777777" w:rsidTr="00DF2566">
        <w:tc>
          <w:tcPr>
            <w:tcW w:w="2213" w:type="dxa"/>
            <w:vMerge w:val="restart"/>
          </w:tcPr>
          <w:p w14:paraId="62F8A56E" w14:textId="77777777" w:rsidR="00E82A1D" w:rsidRPr="00DF2566" w:rsidRDefault="00E82A1D" w:rsidP="00DF2566">
            <w:pPr>
              <w:pStyle w:val="a5"/>
              <w:ind w:left="0"/>
              <w:jc w:val="both"/>
              <w:rPr>
                <w:sz w:val="24"/>
                <w:szCs w:val="24"/>
              </w:rPr>
            </w:pPr>
            <w:r w:rsidRPr="00DF2566">
              <w:rPr>
                <w:sz w:val="24"/>
                <w:szCs w:val="24"/>
              </w:rPr>
              <w:t>Показатели</w:t>
            </w:r>
          </w:p>
        </w:tc>
        <w:tc>
          <w:tcPr>
            <w:tcW w:w="2466" w:type="dxa"/>
            <w:gridSpan w:val="3"/>
          </w:tcPr>
          <w:p w14:paraId="77EF6225" w14:textId="77777777" w:rsidR="00E82A1D" w:rsidRPr="00DF2566" w:rsidRDefault="00DF2566" w:rsidP="00DF2566">
            <w:pPr>
              <w:pStyle w:val="a5"/>
              <w:ind w:left="0"/>
              <w:jc w:val="both"/>
              <w:rPr>
                <w:sz w:val="24"/>
                <w:szCs w:val="24"/>
              </w:rPr>
            </w:pPr>
            <w:r w:rsidRPr="00DF2566">
              <w:rPr>
                <w:sz w:val="24"/>
                <w:szCs w:val="24"/>
              </w:rPr>
              <w:t xml:space="preserve">2019 </w:t>
            </w:r>
            <w:r w:rsidR="00E82A1D" w:rsidRPr="00DF2566">
              <w:rPr>
                <w:sz w:val="24"/>
                <w:szCs w:val="24"/>
              </w:rPr>
              <w:t>г.</w:t>
            </w:r>
          </w:p>
        </w:tc>
        <w:tc>
          <w:tcPr>
            <w:tcW w:w="2693" w:type="dxa"/>
            <w:gridSpan w:val="3"/>
          </w:tcPr>
          <w:p w14:paraId="359528F1" w14:textId="77777777" w:rsidR="00E82A1D" w:rsidRPr="00DF2566" w:rsidRDefault="00DF2566" w:rsidP="00DF2566">
            <w:pPr>
              <w:pStyle w:val="a5"/>
              <w:ind w:left="0"/>
              <w:jc w:val="both"/>
              <w:rPr>
                <w:sz w:val="24"/>
                <w:szCs w:val="24"/>
              </w:rPr>
            </w:pPr>
            <w:r w:rsidRPr="00DF2566">
              <w:rPr>
                <w:sz w:val="24"/>
                <w:szCs w:val="24"/>
              </w:rPr>
              <w:t xml:space="preserve">2020 </w:t>
            </w:r>
            <w:r w:rsidR="00E82A1D" w:rsidRPr="00DF2566">
              <w:rPr>
                <w:sz w:val="24"/>
                <w:szCs w:val="24"/>
              </w:rPr>
              <w:t>г.</w:t>
            </w:r>
          </w:p>
        </w:tc>
        <w:tc>
          <w:tcPr>
            <w:tcW w:w="2693" w:type="dxa"/>
            <w:gridSpan w:val="3"/>
          </w:tcPr>
          <w:p w14:paraId="36507700" w14:textId="77777777" w:rsidR="00E82A1D" w:rsidRPr="00DF2566" w:rsidRDefault="00DF2566" w:rsidP="00DF2566">
            <w:pPr>
              <w:pStyle w:val="a5"/>
              <w:ind w:left="0"/>
              <w:jc w:val="both"/>
              <w:rPr>
                <w:sz w:val="24"/>
                <w:szCs w:val="24"/>
              </w:rPr>
            </w:pPr>
            <w:r w:rsidRPr="00DF2566">
              <w:rPr>
                <w:sz w:val="24"/>
                <w:szCs w:val="24"/>
              </w:rPr>
              <w:t>2021</w:t>
            </w:r>
            <w:r w:rsidR="00E82A1D" w:rsidRPr="00DF2566">
              <w:rPr>
                <w:sz w:val="24"/>
                <w:szCs w:val="24"/>
              </w:rPr>
              <w:t xml:space="preserve"> г.</w:t>
            </w:r>
          </w:p>
        </w:tc>
      </w:tr>
      <w:tr w:rsidR="00DF2566" w:rsidRPr="0000109A" w14:paraId="1922B3C3" w14:textId="77777777" w:rsidTr="00DF2566">
        <w:tc>
          <w:tcPr>
            <w:tcW w:w="2213" w:type="dxa"/>
            <w:vMerge/>
          </w:tcPr>
          <w:p w14:paraId="29E312A3" w14:textId="77777777" w:rsidR="00E82A1D" w:rsidRPr="00DF2566" w:rsidRDefault="00E82A1D" w:rsidP="00DF2566">
            <w:pPr>
              <w:pStyle w:val="a5"/>
              <w:ind w:left="0"/>
              <w:jc w:val="both"/>
              <w:rPr>
                <w:sz w:val="24"/>
                <w:szCs w:val="24"/>
              </w:rPr>
            </w:pPr>
          </w:p>
        </w:tc>
        <w:tc>
          <w:tcPr>
            <w:tcW w:w="842" w:type="dxa"/>
          </w:tcPr>
          <w:p w14:paraId="074EC1D9" w14:textId="77777777" w:rsidR="00E82A1D" w:rsidRPr="00DF2566" w:rsidRDefault="00E82A1D" w:rsidP="00DF2566">
            <w:pPr>
              <w:pStyle w:val="a5"/>
              <w:ind w:left="0"/>
              <w:jc w:val="both"/>
              <w:rPr>
                <w:sz w:val="24"/>
                <w:szCs w:val="24"/>
              </w:rPr>
            </w:pPr>
            <w:r w:rsidRPr="00DF2566">
              <w:rPr>
                <w:sz w:val="24"/>
                <w:szCs w:val="24"/>
              </w:rPr>
              <w:t>План, чел</w:t>
            </w:r>
          </w:p>
        </w:tc>
        <w:tc>
          <w:tcPr>
            <w:tcW w:w="718" w:type="dxa"/>
          </w:tcPr>
          <w:p w14:paraId="736F5202" w14:textId="77777777" w:rsidR="00E82A1D" w:rsidRPr="00DF2566" w:rsidRDefault="00E82A1D" w:rsidP="00DF2566">
            <w:pPr>
              <w:pStyle w:val="a5"/>
              <w:ind w:left="0"/>
              <w:jc w:val="both"/>
              <w:rPr>
                <w:sz w:val="24"/>
                <w:szCs w:val="24"/>
              </w:rPr>
            </w:pPr>
            <w:r w:rsidRPr="00DF2566">
              <w:rPr>
                <w:sz w:val="24"/>
                <w:szCs w:val="24"/>
              </w:rPr>
              <w:t xml:space="preserve">Факт, чел </w:t>
            </w:r>
          </w:p>
        </w:tc>
        <w:tc>
          <w:tcPr>
            <w:tcW w:w="906" w:type="dxa"/>
          </w:tcPr>
          <w:p w14:paraId="10AA0F11" w14:textId="77777777" w:rsidR="00E82A1D" w:rsidRPr="00DF2566" w:rsidRDefault="00E82A1D" w:rsidP="00DF2566">
            <w:pPr>
              <w:pStyle w:val="a5"/>
              <w:ind w:left="0"/>
              <w:jc w:val="both"/>
              <w:rPr>
                <w:sz w:val="24"/>
                <w:szCs w:val="24"/>
              </w:rPr>
            </w:pPr>
            <w:r w:rsidRPr="00DF2566">
              <w:rPr>
                <w:sz w:val="24"/>
                <w:szCs w:val="24"/>
              </w:rPr>
              <w:t xml:space="preserve">% </w:t>
            </w:r>
            <w:proofErr w:type="spellStart"/>
            <w:r w:rsidRPr="00DF2566">
              <w:rPr>
                <w:sz w:val="24"/>
                <w:szCs w:val="24"/>
              </w:rPr>
              <w:t>обеспеч</w:t>
            </w:r>
            <w:proofErr w:type="spellEnd"/>
            <w:r w:rsidRPr="00DF2566">
              <w:rPr>
                <w:sz w:val="24"/>
                <w:szCs w:val="24"/>
              </w:rPr>
              <w:t>.</w:t>
            </w:r>
          </w:p>
        </w:tc>
        <w:tc>
          <w:tcPr>
            <w:tcW w:w="795" w:type="dxa"/>
          </w:tcPr>
          <w:p w14:paraId="6710A7DC" w14:textId="77777777" w:rsidR="00E82A1D" w:rsidRPr="00DF2566" w:rsidRDefault="00E82A1D" w:rsidP="00DF2566">
            <w:pPr>
              <w:pStyle w:val="a5"/>
              <w:ind w:left="0"/>
              <w:jc w:val="both"/>
              <w:rPr>
                <w:sz w:val="24"/>
                <w:szCs w:val="24"/>
              </w:rPr>
            </w:pPr>
            <w:r w:rsidRPr="00DF2566">
              <w:rPr>
                <w:sz w:val="24"/>
                <w:szCs w:val="24"/>
              </w:rPr>
              <w:t>План, чел</w:t>
            </w:r>
          </w:p>
        </w:tc>
        <w:tc>
          <w:tcPr>
            <w:tcW w:w="718" w:type="dxa"/>
          </w:tcPr>
          <w:p w14:paraId="050494F7" w14:textId="77777777" w:rsidR="00E82A1D" w:rsidRPr="00DF2566" w:rsidRDefault="00E82A1D" w:rsidP="00DF2566">
            <w:pPr>
              <w:pStyle w:val="a5"/>
              <w:ind w:left="0"/>
              <w:jc w:val="both"/>
              <w:rPr>
                <w:sz w:val="24"/>
                <w:szCs w:val="24"/>
              </w:rPr>
            </w:pPr>
            <w:r w:rsidRPr="00DF2566">
              <w:rPr>
                <w:sz w:val="24"/>
                <w:szCs w:val="24"/>
              </w:rPr>
              <w:t>Факт,</w:t>
            </w:r>
          </w:p>
          <w:p w14:paraId="1BD38CBE" w14:textId="77777777" w:rsidR="00E82A1D" w:rsidRPr="00DF2566" w:rsidRDefault="00E82A1D" w:rsidP="00DF2566">
            <w:pPr>
              <w:pStyle w:val="a5"/>
              <w:ind w:left="0"/>
              <w:jc w:val="both"/>
              <w:rPr>
                <w:sz w:val="24"/>
                <w:szCs w:val="24"/>
              </w:rPr>
            </w:pPr>
            <w:r w:rsidRPr="00DF2566">
              <w:rPr>
                <w:sz w:val="24"/>
                <w:szCs w:val="24"/>
              </w:rPr>
              <w:t>чел</w:t>
            </w:r>
          </w:p>
        </w:tc>
        <w:tc>
          <w:tcPr>
            <w:tcW w:w="1180" w:type="dxa"/>
          </w:tcPr>
          <w:p w14:paraId="1DCB13AA" w14:textId="77777777" w:rsidR="00E82A1D" w:rsidRPr="00DF2566" w:rsidRDefault="00E82A1D" w:rsidP="00DF2566">
            <w:pPr>
              <w:pStyle w:val="a5"/>
              <w:ind w:left="0"/>
              <w:jc w:val="both"/>
              <w:rPr>
                <w:sz w:val="24"/>
                <w:szCs w:val="24"/>
              </w:rPr>
            </w:pPr>
            <w:r w:rsidRPr="00DF2566">
              <w:rPr>
                <w:sz w:val="24"/>
                <w:szCs w:val="24"/>
              </w:rPr>
              <w:t>%</w:t>
            </w:r>
          </w:p>
          <w:p w14:paraId="12BE34E8" w14:textId="77777777" w:rsidR="00E82A1D" w:rsidRPr="00DF2566" w:rsidRDefault="00E82A1D" w:rsidP="00DF2566">
            <w:pPr>
              <w:pStyle w:val="a5"/>
              <w:ind w:left="0"/>
              <w:jc w:val="both"/>
              <w:rPr>
                <w:sz w:val="24"/>
                <w:szCs w:val="24"/>
              </w:rPr>
            </w:pPr>
            <w:proofErr w:type="spellStart"/>
            <w:r w:rsidRPr="00DF2566">
              <w:rPr>
                <w:sz w:val="24"/>
                <w:szCs w:val="24"/>
              </w:rPr>
              <w:t>обеспеч</w:t>
            </w:r>
            <w:proofErr w:type="spellEnd"/>
            <w:r w:rsidRPr="00DF2566">
              <w:rPr>
                <w:sz w:val="24"/>
                <w:szCs w:val="24"/>
              </w:rPr>
              <w:t>.</w:t>
            </w:r>
          </w:p>
        </w:tc>
        <w:tc>
          <w:tcPr>
            <w:tcW w:w="851" w:type="dxa"/>
          </w:tcPr>
          <w:p w14:paraId="26005B16" w14:textId="77777777" w:rsidR="00E82A1D" w:rsidRPr="00DF2566" w:rsidRDefault="00E82A1D" w:rsidP="00DF2566">
            <w:pPr>
              <w:pStyle w:val="a5"/>
              <w:ind w:left="0"/>
              <w:jc w:val="both"/>
              <w:rPr>
                <w:sz w:val="24"/>
                <w:szCs w:val="24"/>
              </w:rPr>
            </w:pPr>
            <w:r w:rsidRPr="00DF2566">
              <w:rPr>
                <w:sz w:val="24"/>
                <w:szCs w:val="24"/>
              </w:rPr>
              <w:t>План, чел</w:t>
            </w:r>
          </w:p>
        </w:tc>
        <w:tc>
          <w:tcPr>
            <w:tcW w:w="626" w:type="dxa"/>
          </w:tcPr>
          <w:p w14:paraId="76B3144F" w14:textId="77777777" w:rsidR="00E82A1D" w:rsidRPr="00DF2566" w:rsidRDefault="00E82A1D" w:rsidP="00DF2566">
            <w:pPr>
              <w:pStyle w:val="a5"/>
              <w:ind w:left="0"/>
              <w:jc w:val="both"/>
              <w:rPr>
                <w:sz w:val="24"/>
                <w:szCs w:val="24"/>
              </w:rPr>
            </w:pPr>
            <w:r w:rsidRPr="00DF2566">
              <w:rPr>
                <w:sz w:val="24"/>
                <w:szCs w:val="24"/>
              </w:rPr>
              <w:t>Факт, чел</w:t>
            </w:r>
          </w:p>
        </w:tc>
        <w:tc>
          <w:tcPr>
            <w:tcW w:w="1216" w:type="dxa"/>
          </w:tcPr>
          <w:p w14:paraId="4F1F192D" w14:textId="77777777" w:rsidR="00E82A1D" w:rsidRPr="00DF2566" w:rsidRDefault="00E82A1D" w:rsidP="00DF2566">
            <w:pPr>
              <w:pStyle w:val="a5"/>
              <w:ind w:left="0"/>
              <w:jc w:val="both"/>
              <w:rPr>
                <w:sz w:val="24"/>
                <w:szCs w:val="24"/>
              </w:rPr>
            </w:pPr>
            <w:r w:rsidRPr="00DF2566">
              <w:rPr>
                <w:sz w:val="24"/>
                <w:szCs w:val="24"/>
              </w:rPr>
              <w:t>%</w:t>
            </w:r>
          </w:p>
          <w:p w14:paraId="7715C490" w14:textId="77777777" w:rsidR="00E82A1D" w:rsidRPr="00DF2566" w:rsidRDefault="00E82A1D" w:rsidP="00DF2566">
            <w:pPr>
              <w:pStyle w:val="a5"/>
              <w:ind w:left="0"/>
              <w:jc w:val="both"/>
              <w:rPr>
                <w:sz w:val="24"/>
                <w:szCs w:val="24"/>
              </w:rPr>
            </w:pPr>
            <w:proofErr w:type="spellStart"/>
            <w:r w:rsidRPr="00DF2566">
              <w:rPr>
                <w:sz w:val="24"/>
                <w:szCs w:val="24"/>
              </w:rPr>
              <w:t>Обспеч</w:t>
            </w:r>
            <w:proofErr w:type="spellEnd"/>
            <w:r w:rsidRPr="00DF2566">
              <w:rPr>
                <w:sz w:val="24"/>
                <w:szCs w:val="24"/>
              </w:rPr>
              <w:t>.</w:t>
            </w:r>
          </w:p>
        </w:tc>
      </w:tr>
      <w:tr w:rsidR="00DF2566" w:rsidRPr="0000109A" w14:paraId="604BDB05" w14:textId="77777777" w:rsidTr="00DF2566">
        <w:tc>
          <w:tcPr>
            <w:tcW w:w="2213" w:type="dxa"/>
          </w:tcPr>
          <w:p w14:paraId="63570599" w14:textId="77777777" w:rsidR="00E82A1D" w:rsidRPr="00DF2566" w:rsidRDefault="00E82A1D" w:rsidP="00DF2566">
            <w:pPr>
              <w:pStyle w:val="a5"/>
              <w:ind w:left="0"/>
              <w:jc w:val="both"/>
              <w:rPr>
                <w:sz w:val="24"/>
                <w:szCs w:val="24"/>
              </w:rPr>
            </w:pPr>
            <w:r w:rsidRPr="00DF2566">
              <w:rPr>
                <w:sz w:val="24"/>
                <w:szCs w:val="24"/>
              </w:rPr>
              <w:t>Среднесписочная численность всего, в том числе:</w:t>
            </w:r>
          </w:p>
        </w:tc>
        <w:tc>
          <w:tcPr>
            <w:tcW w:w="842" w:type="dxa"/>
          </w:tcPr>
          <w:p w14:paraId="1C7E9C8B" w14:textId="77777777" w:rsidR="00E82A1D" w:rsidRPr="00DF2566" w:rsidRDefault="00DF2566" w:rsidP="00DF2566">
            <w:pPr>
              <w:pStyle w:val="a5"/>
              <w:ind w:left="0"/>
              <w:jc w:val="both"/>
              <w:rPr>
                <w:sz w:val="24"/>
                <w:szCs w:val="24"/>
              </w:rPr>
            </w:pPr>
            <w:r w:rsidRPr="00DF2566">
              <w:rPr>
                <w:sz w:val="24"/>
                <w:szCs w:val="24"/>
              </w:rPr>
              <w:t>318560</w:t>
            </w:r>
          </w:p>
        </w:tc>
        <w:tc>
          <w:tcPr>
            <w:tcW w:w="718" w:type="dxa"/>
          </w:tcPr>
          <w:p w14:paraId="404851CB" w14:textId="77777777" w:rsidR="00E82A1D" w:rsidRPr="00DF2566" w:rsidRDefault="00DF2566" w:rsidP="00DF2566">
            <w:pPr>
              <w:pStyle w:val="a5"/>
              <w:ind w:left="0"/>
              <w:jc w:val="both"/>
              <w:rPr>
                <w:sz w:val="24"/>
                <w:szCs w:val="24"/>
              </w:rPr>
            </w:pPr>
            <w:r w:rsidRPr="00DF2566">
              <w:rPr>
                <w:sz w:val="24"/>
                <w:szCs w:val="24"/>
              </w:rPr>
              <w:t>308 432</w:t>
            </w:r>
          </w:p>
        </w:tc>
        <w:tc>
          <w:tcPr>
            <w:tcW w:w="906" w:type="dxa"/>
          </w:tcPr>
          <w:p w14:paraId="3176B5A9" w14:textId="77777777" w:rsidR="00E82A1D" w:rsidRPr="00DF2566" w:rsidRDefault="003143D5" w:rsidP="00DF2566">
            <w:pPr>
              <w:pStyle w:val="a5"/>
              <w:ind w:left="0"/>
              <w:jc w:val="both"/>
              <w:rPr>
                <w:sz w:val="24"/>
                <w:szCs w:val="24"/>
              </w:rPr>
            </w:pPr>
            <w:r>
              <w:rPr>
                <w:sz w:val="24"/>
                <w:szCs w:val="24"/>
              </w:rPr>
              <w:t>96</w:t>
            </w:r>
          </w:p>
        </w:tc>
        <w:tc>
          <w:tcPr>
            <w:tcW w:w="795" w:type="dxa"/>
          </w:tcPr>
          <w:p w14:paraId="3223D0DD" w14:textId="77777777" w:rsidR="00E82A1D" w:rsidRPr="00DF2566" w:rsidRDefault="00DF2566" w:rsidP="00DF2566">
            <w:pPr>
              <w:pStyle w:val="a5"/>
              <w:ind w:left="0"/>
              <w:jc w:val="both"/>
              <w:rPr>
                <w:sz w:val="24"/>
                <w:szCs w:val="24"/>
              </w:rPr>
            </w:pPr>
            <w:r>
              <w:rPr>
                <w:sz w:val="24"/>
                <w:szCs w:val="24"/>
              </w:rPr>
              <w:t>325000</w:t>
            </w:r>
          </w:p>
        </w:tc>
        <w:tc>
          <w:tcPr>
            <w:tcW w:w="718" w:type="dxa"/>
          </w:tcPr>
          <w:p w14:paraId="2310782B" w14:textId="77777777" w:rsidR="00E82A1D" w:rsidRPr="00DF2566" w:rsidRDefault="00DF2566" w:rsidP="00DF2566">
            <w:pPr>
              <w:pStyle w:val="a5"/>
              <w:ind w:left="0"/>
              <w:jc w:val="both"/>
              <w:rPr>
                <w:sz w:val="24"/>
                <w:szCs w:val="24"/>
              </w:rPr>
            </w:pPr>
            <w:r w:rsidRPr="00DF2566">
              <w:rPr>
                <w:sz w:val="24"/>
                <w:szCs w:val="24"/>
              </w:rPr>
              <w:t>316 001</w:t>
            </w:r>
          </w:p>
        </w:tc>
        <w:tc>
          <w:tcPr>
            <w:tcW w:w="1180" w:type="dxa"/>
          </w:tcPr>
          <w:p w14:paraId="49DEC0D8" w14:textId="77777777" w:rsidR="00E82A1D" w:rsidRPr="00DF2566" w:rsidRDefault="00197FE1" w:rsidP="00DF2566">
            <w:pPr>
              <w:pStyle w:val="a5"/>
              <w:ind w:left="0"/>
              <w:jc w:val="both"/>
              <w:rPr>
                <w:sz w:val="24"/>
                <w:szCs w:val="24"/>
              </w:rPr>
            </w:pPr>
            <w:r>
              <w:rPr>
                <w:sz w:val="24"/>
                <w:szCs w:val="24"/>
              </w:rPr>
              <w:t>97</w:t>
            </w:r>
          </w:p>
        </w:tc>
        <w:tc>
          <w:tcPr>
            <w:tcW w:w="851" w:type="dxa"/>
          </w:tcPr>
          <w:p w14:paraId="0198F34B" w14:textId="77777777" w:rsidR="00E82A1D" w:rsidRPr="00DF2566" w:rsidRDefault="00DF2566" w:rsidP="00DF2566">
            <w:pPr>
              <w:pStyle w:val="a5"/>
              <w:ind w:left="0"/>
              <w:jc w:val="both"/>
              <w:rPr>
                <w:sz w:val="24"/>
                <w:szCs w:val="24"/>
              </w:rPr>
            </w:pPr>
            <w:r>
              <w:rPr>
                <w:sz w:val="24"/>
                <w:szCs w:val="24"/>
              </w:rPr>
              <w:t>330250</w:t>
            </w:r>
          </w:p>
        </w:tc>
        <w:tc>
          <w:tcPr>
            <w:tcW w:w="626" w:type="dxa"/>
          </w:tcPr>
          <w:p w14:paraId="63BA2909" w14:textId="77777777" w:rsidR="00E82A1D" w:rsidRPr="00DF2566" w:rsidRDefault="00DF2566" w:rsidP="00DF2566">
            <w:pPr>
              <w:pStyle w:val="a5"/>
              <w:ind w:left="0"/>
              <w:jc w:val="both"/>
              <w:rPr>
                <w:sz w:val="24"/>
                <w:szCs w:val="24"/>
              </w:rPr>
            </w:pPr>
            <w:r w:rsidRPr="00DF2566">
              <w:rPr>
                <w:sz w:val="24"/>
                <w:szCs w:val="24"/>
              </w:rPr>
              <w:t>315 974</w:t>
            </w:r>
          </w:p>
        </w:tc>
        <w:tc>
          <w:tcPr>
            <w:tcW w:w="1216" w:type="dxa"/>
          </w:tcPr>
          <w:p w14:paraId="77C51F3A" w14:textId="77777777" w:rsidR="00E82A1D" w:rsidRPr="00DF2566" w:rsidRDefault="00197FE1" w:rsidP="00DF2566">
            <w:pPr>
              <w:pStyle w:val="a5"/>
              <w:ind w:left="0"/>
              <w:jc w:val="both"/>
              <w:rPr>
                <w:sz w:val="24"/>
                <w:szCs w:val="24"/>
              </w:rPr>
            </w:pPr>
            <w:r>
              <w:rPr>
                <w:sz w:val="24"/>
                <w:szCs w:val="24"/>
              </w:rPr>
              <w:t>95</w:t>
            </w:r>
          </w:p>
        </w:tc>
      </w:tr>
      <w:tr w:rsidR="00DF2566" w:rsidRPr="0000109A" w14:paraId="6B60A6E3" w14:textId="77777777" w:rsidTr="00DF2566">
        <w:tc>
          <w:tcPr>
            <w:tcW w:w="2213" w:type="dxa"/>
          </w:tcPr>
          <w:p w14:paraId="591E3ED5" w14:textId="77777777" w:rsidR="00E82A1D" w:rsidRPr="00DF2566" w:rsidRDefault="00E82A1D" w:rsidP="00DF2566">
            <w:pPr>
              <w:pStyle w:val="a5"/>
              <w:ind w:left="0"/>
              <w:jc w:val="both"/>
              <w:rPr>
                <w:sz w:val="24"/>
                <w:szCs w:val="24"/>
              </w:rPr>
            </w:pPr>
            <w:r w:rsidRPr="00DF2566">
              <w:rPr>
                <w:sz w:val="24"/>
                <w:szCs w:val="24"/>
              </w:rPr>
              <w:t>Руководители</w:t>
            </w:r>
          </w:p>
        </w:tc>
        <w:tc>
          <w:tcPr>
            <w:tcW w:w="842" w:type="dxa"/>
          </w:tcPr>
          <w:p w14:paraId="785D606B" w14:textId="77777777" w:rsidR="00E82A1D" w:rsidRPr="00DF2566" w:rsidRDefault="00DF2566" w:rsidP="00DF2566">
            <w:pPr>
              <w:pStyle w:val="a5"/>
              <w:ind w:left="0"/>
              <w:jc w:val="both"/>
              <w:rPr>
                <w:sz w:val="24"/>
                <w:szCs w:val="24"/>
              </w:rPr>
            </w:pPr>
            <w:r>
              <w:rPr>
                <w:sz w:val="24"/>
                <w:szCs w:val="24"/>
              </w:rPr>
              <w:t>63700</w:t>
            </w:r>
          </w:p>
        </w:tc>
        <w:tc>
          <w:tcPr>
            <w:tcW w:w="718" w:type="dxa"/>
          </w:tcPr>
          <w:p w14:paraId="3148F06B" w14:textId="77777777" w:rsidR="00E82A1D" w:rsidRPr="00DF2566" w:rsidRDefault="00DF2566" w:rsidP="00DF2566">
            <w:pPr>
              <w:pStyle w:val="a5"/>
              <w:ind w:left="0"/>
              <w:jc w:val="both"/>
              <w:rPr>
                <w:sz w:val="24"/>
                <w:szCs w:val="24"/>
              </w:rPr>
            </w:pPr>
            <w:r>
              <w:rPr>
                <w:sz w:val="24"/>
                <w:szCs w:val="24"/>
              </w:rPr>
              <w:t>22420</w:t>
            </w:r>
          </w:p>
        </w:tc>
        <w:tc>
          <w:tcPr>
            <w:tcW w:w="906" w:type="dxa"/>
          </w:tcPr>
          <w:p w14:paraId="563C02F9" w14:textId="77777777" w:rsidR="00E82A1D" w:rsidRPr="00DF2566" w:rsidRDefault="003143D5" w:rsidP="00DF2566">
            <w:pPr>
              <w:pStyle w:val="a5"/>
              <w:ind w:left="0"/>
              <w:jc w:val="both"/>
              <w:rPr>
                <w:sz w:val="24"/>
                <w:szCs w:val="24"/>
              </w:rPr>
            </w:pPr>
            <w:r>
              <w:rPr>
                <w:sz w:val="24"/>
                <w:szCs w:val="24"/>
              </w:rPr>
              <w:t>35</w:t>
            </w:r>
          </w:p>
        </w:tc>
        <w:tc>
          <w:tcPr>
            <w:tcW w:w="795" w:type="dxa"/>
          </w:tcPr>
          <w:p w14:paraId="574AFCF2" w14:textId="77777777" w:rsidR="00E82A1D" w:rsidRPr="00DF2566" w:rsidRDefault="00197FE1" w:rsidP="00DF2566">
            <w:pPr>
              <w:pStyle w:val="a5"/>
              <w:ind w:left="0"/>
              <w:jc w:val="both"/>
              <w:rPr>
                <w:sz w:val="24"/>
                <w:szCs w:val="24"/>
              </w:rPr>
            </w:pPr>
            <w:r>
              <w:rPr>
                <w:sz w:val="24"/>
                <w:szCs w:val="24"/>
              </w:rPr>
              <w:t>37800</w:t>
            </w:r>
          </w:p>
        </w:tc>
        <w:tc>
          <w:tcPr>
            <w:tcW w:w="718" w:type="dxa"/>
          </w:tcPr>
          <w:p w14:paraId="72D6BEBB" w14:textId="77777777" w:rsidR="00E82A1D" w:rsidRPr="00DF2566" w:rsidRDefault="00197FE1" w:rsidP="00DF2566">
            <w:pPr>
              <w:pStyle w:val="a5"/>
              <w:ind w:left="0"/>
              <w:jc w:val="both"/>
              <w:rPr>
                <w:sz w:val="24"/>
                <w:szCs w:val="24"/>
              </w:rPr>
            </w:pPr>
            <w:r>
              <w:rPr>
                <w:sz w:val="24"/>
                <w:szCs w:val="24"/>
              </w:rPr>
              <w:t>35600</w:t>
            </w:r>
          </w:p>
        </w:tc>
        <w:tc>
          <w:tcPr>
            <w:tcW w:w="1180" w:type="dxa"/>
          </w:tcPr>
          <w:p w14:paraId="335FFE93" w14:textId="77777777" w:rsidR="00E82A1D" w:rsidRPr="00DF2566" w:rsidRDefault="00197FE1" w:rsidP="00DF2566">
            <w:pPr>
              <w:pStyle w:val="a5"/>
              <w:ind w:left="0"/>
              <w:jc w:val="both"/>
              <w:rPr>
                <w:sz w:val="24"/>
                <w:szCs w:val="24"/>
              </w:rPr>
            </w:pPr>
            <w:r>
              <w:rPr>
                <w:sz w:val="24"/>
                <w:szCs w:val="24"/>
              </w:rPr>
              <w:t>94</w:t>
            </w:r>
          </w:p>
        </w:tc>
        <w:tc>
          <w:tcPr>
            <w:tcW w:w="851" w:type="dxa"/>
          </w:tcPr>
          <w:p w14:paraId="04B623F3" w14:textId="77777777" w:rsidR="00E82A1D" w:rsidRPr="00DF2566" w:rsidRDefault="009323A9" w:rsidP="00DF2566">
            <w:pPr>
              <w:pStyle w:val="a5"/>
              <w:ind w:left="0"/>
              <w:jc w:val="both"/>
              <w:rPr>
                <w:sz w:val="24"/>
                <w:szCs w:val="24"/>
              </w:rPr>
            </w:pPr>
            <w:r>
              <w:rPr>
                <w:sz w:val="24"/>
                <w:szCs w:val="24"/>
              </w:rPr>
              <w:t>49 075</w:t>
            </w:r>
          </w:p>
        </w:tc>
        <w:tc>
          <w:tcPr>
            <w:tcW w:w="626" w:type="dxa"/>
          </w:tcPr>
          <w:p w14:paraId="5A8DCCE2" w14:textId="77777777" w:rsidR="00E82A1D" w:rsidRPr="00DF2566" w:rsidRDefault="005A2076" w:rsidP="00DF2566">
            <w:pPr>
              <w:pStyle w:val="a5"/>
              <w:ind w:left="0"/>
              <w:jc w:val="both"/>
              <w:rPr>
                <w:sz w:val="24"/>
                <w:szCs w:val="24"/>
              </w:rPr>
            </w:pPr>
            <w:r>
              <w:rPr>
                <w:sz w:val="24"/>
                <w:szCs w:val="24"/>
              </w:rPr>
              <w:t>45</w:t>
            </w:r>
            <w:r w:rsidR="009323A9">
              <w:rPr>
                <w:sz w:val="24"/>
                <w:szCs w:val="24"/>
              </w:rPr>
              <w:t>000</w:t>
            </w:r>
          </w:p>
        </w:tc>
        <w:tc>
          <w:tcPr>
            <w:tcW w:w="1216" w:type="dxa"/>
          </w:tcPr>
          <w:p w14:paraId="0CF9EF5E" w14:textId="77777777" w:rsidR="00E82A1D" w:rsidRPr="00DF2566" w:rsidRDefault="00197FE1" w:rsidP="009323A9">
            <w:pPr>
              <w:pStyle w:val="a5"/>
              <w:ind w:left="0"/>
              <w:jc w:val="both"/>
              <w:rPr>
                <w:sz w:val="24"/>
                <w:szCs w:val="24"/>
              </w:rPr>
            </w:pPr>
            <w:r>
              <w:rPr>
                <w:sz w:val="24"/>
                <w:szCs w:val="24"/>
              </w:rPr>
              <w:t>91</w:t>
            </w:r>
          </w:p>
        </w:tc>
      </w:tr>
      <w:tr w:rsidR="00DF2566" w:rsidRPr="0000109A" w14:paraId="0E0351A9" w14:textId="77777777" w:rsidTr="00DF2566">
        <w:tc>
          <w:tcPr>
            <w:tcW w:w="2213" w:type="dxa"/>
          </w:tcPr>
          <w:p w14:paraId="75EF4614" w14:textId="77777777" w:rsidR="00E82A1D" w:rsidRPr="00DF2566" w:rsidRDefault="00E82A1D" w:rsidP="00DF2566">
            <w:pPr>
              <w:pStyle w:val="a5"/>
              <w:ind w:left="0"/>
              <w:jc w:val="both"/>
              <w:rPr>
                <w:sz w:val="24"/>
                <w:szCs w:val="24"/>
              </w:rPr>
            </w:pPr>
            <w:r w:rsidRPr="00DF2566">
              <w:rPr>
                <w:sz w:val="24"/>
                <w:szCs w:val="24"/>
              </w:rPr>
              <w:t>Специалисты</w:t>
            </w:r>
          </w:p>
        </w:tc>
        <w:tc>
          <w:tcPr>
            <w:tcW w:w="842" w:type="dxa"/>
          </w:tcPr>
          <w:p w14:paraId="77605197" w14:textId="77777777" w:rsidR="00E82A1D" w:rsidRPr="00DF2566" w:rsidRDefault="00DF2566" w:rsidP="00DF2566">
            <w:pPr>
              <w:pStyle w:val="a5"/>
              <w:ind w:left="0"/>
              <w:jc w:val="both"/>
              <w:rPr>
                <w:sz w:val="24"/>
                <w:szCs w:val="24"/>
              </w:rPr>
            </w:pPr>
            <w:r>
              <w:rPr>
                <w:sz w:val="24"/>
                <w:szCs w:val="24"/>
              </w:rPr>
              <w:t>63724</w:t>
            </w:r>
          </w:p>
        </w:tc>
        <w:tc>
          <w:tcPr>
            <w:tcW w:w="718" w:type="dxa"/>
          </w:tcPr>
          <w:p w14:paraId="45271673" w14:textId="77777777" w:rsidR="00E82A1D" w:rsidRPr="00DF2566" w:rsidRDefault="00DF2566" w:rsidP="00DF2566">
            <w:pPr>
              <w:pStyle w:val="a5"/>
              <w:ind w:left="0"/>
              <w:jc w:val="both"/>
              <w:rPr>
                <w:sz w:val="24"/>
                <w:szCs w:val="24"/>
              </w:rPr>
            </w:pPr>
            <w:r>
              <w:rPr>
                <w:sz w:val="24"/>
                <w:szCs w:val="24"/>
              </w:rPr>
              <w:t>100952</w:t>
            </w:r>
          </w:p>
        </w:tc>
        <w:tc>
          <w:tcPr>
            <w:tcW w:w="906" w:type="dxa"/>
          </w:tcPr>
          <w:p w14:paraId="079518B7" w14:textId="77777777" w:rsidR="00E82A1D" w:rsidRPr="00DF2566" w:rsidRDefault="003143D5" w:rsidP="00DF2566">
            <w:pPr>
              <w:pStyle w:val="a5"/>
              <w:ind w:left="0"/>
              <w:jc w:val="both"/>
              <w:rPr>
                <w:sz w:val="24"/>
                <w:szCs w:val="24"/>
              </w:rPr>
            </w:pPr>
            <w:r>
              <w:rPr>
                <w:sz w:val="24"/>
                <w:szCs w:val="24"/>
              </w:rPr>
              <w:t>158</w:t>
            </w:r>
          </w:p>
        </w:tc>
        <w:tc>
          <w:tcPr>
            <w:tcW w:w="795" w:type="dxa"/>
          </w:tcPr>
          <w:p w14:paraId="7DE1DD46" w14:textId="77777777" w:rsidR="00E82A1D" w:rsidRPr="00DF2566" w:rsidRDefault="00197FE1" w:rsidP="00DF2566">
            <w:pPr>
              <w:pStyle w:val="a5"/>
              <w:ind w:left="0"/>
              <w:jc w:val="both"/>
              <w:rPr>
                <w:sz w:val="24"/>
                <w:szCs w:val="24"/>
              </w:rPr>
            </w:pPr>
            <w:r>
              <w:rPr>
                <w:sz w:val="24"/>
                <w:szCs w:val="24"/>
              </w:rPr>
              <w:t>59700</w:t>
            </w:r>
          </w:p>
        </w:tc>
        <w:tc>
          <w:tcPr>
            <w:tcW w:w="718" w:type="dxa"/>
          </w:tcPr>
          <w:p w14:paraId="5CF2BA7E" w14:textId="77777777" w:rsidR="00E82A1D" w:rsidRPr="00DF2566" w:rsidRDefault="00197FE1" w:rsidP="00DF2566">
            <w:pPr>
              <w:pStyle w:val="a5"/>
              <w:ind w:left="0"/>
              <w:jc w:val="both"/>
              <w:rPr>
                <w:sz w:val="24"/>
                <w:szCs w:val="24"/>
              </w:rPr>
            </w:pPr>
            <w:r>
              <w:rPr>
                <w:sz w:val="24"/>
                <w:szCs w:val="24"/>
              </w:rPr>
              <w:t>59201</w:t>
            </w:r>
          </w:p>
        </w:tc>
        <w:tc>
          <w:tcPr>
            <w:tcW w:w="1180" w:type="dxa"/>
          </w:tcPr>
          <w:p w14:paraId="66E95B8C" w14:textId="77777777" w:rsidR="00E82A1D" w:rsidRPr="00DF2566" w:rsidRDefault="00197FE1" w:rsidP="00DF2566">
            <w:pPr>
              <w:pStyle w:val="a5"/>
              <w:ind w:left="0"/>
              <w:jc w:val="both"/>
              <w:rPr>
                <w:sz w:val="24"/>
                <w:szCs w:val="24"/>
              </w:rPr>
            </w:pPr>
            <w:r>
              <w:rPr>
                <w:sz w:val="24"/>
                <w:szCs w:val="24"/>
              </w:rPr>
              <w:t>99</w:t>
            </w:r>
          </w:p>
        </w:tc>
        <w:tc>
          <w:tcPr>
            <w:tcW w:w="851" w:type="dxa"/>
          </w:tcPr>
          <w:p w14:paraId="2169F9A8" w14:textId="77777777" w:rsidR="00E82A1D" w:rsidRPr="00DF2566" w:rsidRDefault="009323A9" w:rsidP="00DF2566">
            <w:pPr>
              <w:pStyle w:val="a5"/>
              <w:ind w:left="0"/>
              <w:jc w:val="both"/>
              <w:rPr>
                <w:sz w:val="24"/>
                <w:szCs w:val="24"/>
              </w:rPr>
            </w:pPr>
            <w:r>
              <w:rPr>
                <w:sz w:val="24"/>
                <w:szCs w:val="24"/>
              </w:rPr>
              <w:t>50 000</w:t>
            </w:r>
          </w:p>
        </w:tc>
        <w:tc>
          <w:tcPr>
            <w:tcW w:w="626" w:type="dxa"/>
          </w:tcPr>
          <w:p w14:paraId="799B55CE" w14:textId="77777777" w:rsidR="00E82A1D" w:rsidRPr="00DF2566" w:rsidRDefault="009323A9" w:rsidP="00DF2566">
            <w:pPr>
              <w:pStyle w:val="a5"/>
              <w:ind w:left="0"/>
              <w:jc w:val="both"/>
              <w:rPr>
                <w:sz w:val="24"/>
                <w:szCs w:val="24"/>
              </w:rPr>
            </w:pPr>
            <w:r>
              <w:rPr>
                <w:sz w:val="24"/>
                <w:szCs w:val="24"/>
              </w:rPr>
              <w:t>42 562</w:t>
            </w:r>
          </w:p>
        </w:tc>
        <w:tc>
          <w:tcPr>
            <w:tcW w:w="1216" w:type="dxa"/>
          </w:tcPr>
          <w:p w14:paraId="5737AD61" w14:textId="77777777" w:rsidR="00E82A1D" w:rsidRPr="00DF2566" w:rsidRDefault="00197FE1" w:rsidP="00DF2566">
            <w:pPr>
              <w:pStyle w:val="a5"/>
              <w:ind w:left="0"/>
              <w:jc w:val="both"/>
              <w:rPr>
                <w:sz w:val="24"/>
                <w:szCs w:val="24"/>
              </w:rPr>
            </w:pPr>
            <w:r>
              <w:rPr>
                <w:sz w:val="24"/>
                <w:szCs w:val="24"/>
              </w:rPr>
              <w:t>85</w:t>
            </w:r>
          </w:p>
        </w:tc>
      </w:tr>
      <w:tr w:rsidR="00DF2566" w:rsidRPr="0000109A" w14:paraId="46D2399D" w14:textId="77777777" w:rsidTr="00DF2566">
        <w:tc>
          <w:tcPr>
            <w:tcW w:w="2213" w:type="dxa"/>
          </w:tcPr>
          <w:p w14:paraId="306077B1" w14:textId="77777777" w:rsidR="00E82A1D" w:rsidRPr="00DF2566" w:rsidRDefault="00E82A1D" w:rsidP="00DF2566">
            <w:pPr>
              <w:pStyle w:val="a5"/>
              <w:ind w:left="0"/>
              <w:jc w:val="both"/>
              <w:rPr>
                <w:sz w:val="24"/>
                <w:szCs w:val="24"/>
              </w:rPr>
            </w:pPr>
            <w:r w:rsidRPr="00DF2566">
              <w:rPr>
                <w:sz w:val="24"/>
                <w:szCs w:val="24"/>
              </w:rPr>
              <w:t>Рабочие</w:t>
            </w:r>
          </w:p>
        </w:tc>
        <w:tc>
          <w:tcPr>
            <w:tcW w:w="842" w:type="dxa"/>
          </w:tcPr>
          <w:p w14:paraId="7FDC9D16" w14:textId="77777777" w:rsidR="00E82A1D" w:rsidRPr="00DF2566" w:rsidRDefault="00DF2566" w:rsidP="00DF2566">
            <w:pPr>
              <w:pStyle w:val="a5"/>
              <w:ind w:left="0"/>
              <w:jc w:val="both"/>
              <w:rPr>
                <w:sz w:val="24"/>
                <w:szCs w:val="24"/>
              </w:rPr>
            </w:pPr>
            <w:r>
              <w:rPr>
                <w:sz w:val="24"/>
                <w:szCs w:val="24"/>
              </w:rPr>
              <w:t>191 136</w:t>
            </w:r>
          </w:p>
        </w:tc>
        <w:tc>
          <w:tcPr>
            <w:tcW w:w="718" w:type="dxa"/>
          </w:tcPr>
          <w:p w14:paraId="4D834263" w14:textId="77777777" w:rsidR="00E82A1D" w:rsidRPr="00DF2566" w:rsidRDefault="00DF2566" w:rsidP="00DF2566">
            <w:pPr>
              <w:pStyle w:val="a5"/>
              <w:ind w:left="0"/>
              <w:jc w:val="both"/>
              <w:rPr>
                <w:sz w:val="24"/>
                <w:szCs w:val="24"/>
              </w:rPr>
            </w:pPr>
            <w:r>
              <w:rPr>
                <w:sz w:val="24"/>
                <w:szCs w:val="24"/>
              </w:rPr>
              <w:t>185 060</w:t>
            </w:r>
          </w:p>
        </w:tc>
        <w:tc>
          <w:tcPr>
            <w:tcW w:w="906" w:type="dxa"/>
          </w:tcPr>
          <w:p w14:paraId="3F96B14C" w14:textId="77777777" w:rsidR="00E82A1D" w:rsidRPr="00DF2566" w:rsidRDefault="003143D5" w:rsidP="00DF2566">
            <w:pPr>
              <w:pStyle w:val="a5"/>
              <w:ind w:left="0"/>
              <w:jc w:val="both"/>
              <w:rPr>
                <w:sz w:val="24"/>
                <w:szCs w:val="24"/>
              </w:rPr>
            </w:pPr>
            <w:r>
              <w:rPr>
                <w:sz w:val="24"/>
                <w:szCs w:val="24"/>
              </w:rPr>
              <w:t>96</w:t>
            </w:r>
          </w:p>
        </w:tc>
        <w:tc>
          <w:tcPr>
            <w:tcW w:w="795" w:type="dxa"/>
          </w:tcPr>
          <w:p w14:paraId="131C8894" w14:textId="77777777" w:rsidR="00E82A1D" w:rsidRPr="00DF2566" w:rsidRDefault="00197FE1" w:rsidP="00DF2566">
            <w:pPr>
              <w:pStyle w:val="a5"/>
              <w:ind w:left="0"/>
              <w:jc w:val="both"/>
              <w:rPr>
                <w:sz w:val="24"/>
                <w:szCs w:val="24"/>
              </w:rPr>
            </w:pPr>
            <w:r>
              <w:rPr>
                <w:sz w:val="24"/>
                <w:szCs w:val="24"/>
              </w:rPr>
              <w:t>227 500</w:t>
            </w:r>
          </w:p>
        </w:tc>
        <w:tc>
          <w:tcPr>
            <w:tcW w:w="718" w:type="dxa"/>
          </w:tcPr>
          <w:p w14:paraId="48B052AF" w14:textId="77777777" w:rsidR="00E82A1D" w:rsidRPr="00DF2566" w:rsidRDefault="00197FE1" w:rsidP="00DF2566">
            <w:pPr>
              <w:pStyle w:val="a5"/>
              <w:ind w:left="0"/>
              <w:jc w:val="both"/>
              <w:rPr>
                <w:sz w:val="24"/>
                <w:szCs w:val="24"/>
              </w:rPr>
            </w:pPr>
            <w:r>
              <w:rPr>
                <w:sz w:val="24"/>
                <w:szCs w:val="24"/>
              </w:rPr>
              <w:t>221200</w:t>
            </w:r>
          </w:p>
        </w:tc>
        <w:tc>
          <w:tcPr>
            <w:tcW w:w="1180" w:type="dxa"/>
          </w:tcPr>
          <w:p w14:paraId="2F60D0E7" w14:textId="77777777" w:rsidR="00E82A1D" w:rsidRPr="00DF2566" w:rsidRDefault="00197FE1" w:rsidP="00DF2566">
            <w:pPr>
              <w:pStyle w:val="a5"/>
              <w:ind w:left="0"/>
              <w:jc w:val="both"/>
              <w:rPr>
                <w:sz w:val="24"/>
                <w:szCs w:val="24"/>
              </w:rPr>
            </w:pPr>
            <w:r>
              <w:rPr>
                <w:sz w:val="24"/>
                <w:szCs w:val="24"/>
              </w:rPr>
              <w:t>97</w:t>
            </w:r>
          </w:p>
        </w:tc>
        <w:tc>
          <w:tcPr>
            <w:tcW w:w="851" w:type="dxa"/>
          </w:tcPr>
          <w:p w14:paraId="303AF2C7" w14:textId="77777777" w:rsidR="00E82A1D" w:rsidRPr="00DF2566" w:rsidRDefault="009323A9" w:rsidP="00DF2566">
            <w:pPr>
              <w:pStyle w:val="a5"/>
              <w:ind w:left="0"/>
              <w:jc w:val="both"/>
              <w:rPr>
                <w:sz w:val="24"/>
                <w:szCs w:val="24"/>
              </w:rPr>
            </w:pPr>
            <w:r>
              <w:rPr>
                <w:sz w:val="24"/>
                <w:szCs w:val="24"/>
              </w:rPr>
              <w:t>231 175</w:t>
            </w:r>
          </w:p>
        </w:tc>
        <w:tc>
          <w:tcPr>
            <w:tcW w:w="626" w:type="dxa"/>
          </w:tcPr>
          <w:p w14:paraId="6080935C" w14:textId="77777777" w:rsidR="00E82A1D" w:rsidRPr="00DF2566" w:rsidRDefault="005A2076" w:rsidP="00DF2566">
            <w:pPr>
              <w:pStyle w:val="a5"/>
              <w:ind w:left="0"/>
              <w:jc w:val="both"/>
              <w:rPr>
                <w:sz w:val="24"/>
                <w:szCs w:val="24"/>
              </w:rPr>
            </w:pPr>
            <w:r>
              <w:rPr>
                <w:sz w:val="24"/>
                <w:szCs w:val="24"/>
              </w:rPr>
              <w:t>228 412</w:t>
            </w:r>
          </w:p>
        </w:tc>
        <w:tc>
          <w:tcPr>
            <w:tcW w:w="1216" w:type="dxa"/>
          </w:tcPr>
          <w:p w14:paraId="3FA20CCF" w14:textId="77777777" w:rsidR="00E82A1D" w:rsidRPr="00DF2566" w:rsidRDefault="00197FE1" w:rsidP="00DF2566">
            <w:pPr>
              <w:pStyle w:val="a5"/>
              <w:ind w:left="0"/>
              <w:jc w:val="both"/>
              <w:rPr>
                <w:sz w:val="24"/>
                <w:szCs w:val="24"/>
              </w:rPr>
            </w:pPr>
            <w:r>
              <w:rPr>
                <w:sz w:val="24"/>
                <w:szCs w:val="24"/>
              </w:rPr>
              <w:t>98</w:t>
            </w:r>
          </w:p>
        </w:tc>
      </w:tr>
    </w:tbl>
    <w:p w14:paraId="09F922C4" w14:textId="77777777" w:rsidR="00E82A1D" w:rsidRDefault="00C318FA" w:rsidP="00197FE1">
      <w:pPr>
        <w:pStyle w:val="a4"/>
        <w:spacing w:before="0" w:beforeAutospacing="0" w:after="0" w:afterAutospacing="0" w:line="360" w:lineRule="auto"/>
        <w:ind w:firstLine="709"/>
        <w:jc w:val="both"/>
        <w:rPr>
          <w:sz w:val="28"/>
          <w:szCs w:val="28"/>
        </w:rPr>
      </w:pPr>
      <w:proofErr w:type="spellStart"/>
      <w:r>
        <w:rPr>
          <w:sz w:val="28"/>
          <w:szCs w:val="28"/>
        </w:rPr>
        <w:t>Абс</w:t>
      </w:r>
      <w:proofErr w:type="spellEnd"/>
      <w:r>
        <w:rPr>
          <w:sz w:val="28"/>
          <w:szCs w:val="28"/>
        </w:rPr>
        <w:t xml:space="preserve"> прирост 2020</w:t>
      </w:r>
      <w:r w:rsidR="00197FE1">
        <w:rPr>
          <w:sz w:val="28"/>
          <w:szCs w:val="28"/>
        </w:rPr>
        <w:t xml:space="preserve"> =</w:t>
      </w:r>
      <w:r>
        <w:rPr>
          <w:sz w:val="28"/>
          <w:szCs w:val="28"/>
        </w:rPr>
        <w:t xml:space="preserve"> </w:t>
      </w:r>
      <w:r w:rsidRPr="00C318FA">
        <w:rPr>
          <w:sz w:val="28"/>
          <w:szCs w:val="28"/>
        </w:rPr>
        <w:t>28423,8</w:t>
      </w:r>
      <w:r>
        <w:rPr>
          <w:sz w:val="28"/>
          <w:szCs w:val="28"/>
        </w:rPr>
        <w:t xml:space="preserve"> -</w:t>
      </w:r>
      <w:r w:rsidRPr="00C318FA">
        <w:rPr>
          <w:sz w:val="28"/>
          <w:szCs w:val="28"/>
        </w:rPr>
        <w:t>21818,5</w:t>
      </w:r>
      <w:r>
        <w:rPr>
          <w:sz w:val="28"/>
          <w:szCs w:val="28"/>
        </w:rPr>
        <w:t>=6 605,3</w:t>
      </w:r>
    </w:p>
    <w:p w14:paraId="35B76DCE" w14:textId="77777777" w:rsidR="00E82A1D" w:rsidRDefault="00C318FA" w:rsidP="00197FE1">
      <w:pPr>
        <w:pStyle w:val="a4"/>
        <w:spacing w:before="0" w:beforeAutospacing="0" w:after="0" w:afterAutospacing="0" w:line="360" w:lineRule="auto"/>
        <w:ind w:firstLine="709"/>
        <w:jc w:val="both"/>
        <w:rPr>
          <w:sz w:val="28"/>
          <w:szCs w:val="28"/>
        </w:rPr>
      </w:pPr>
      <w:proofErr w:type="spellStart"/>
      <w:r>
        <w:rPr>
          <w:sz w:val="28"/>
          <w:szCs w:val="28"/>
        </w:rPr>
        <w:t>Абс</w:t>
      </w:r>
      <w:proofErr w:type="spellEnd"/>
      <w:r>
        <w:rPr>
          <w:sz w:val="28"/>
          <w:szCs w:val="28"/>
        </w:rPr>
        <w:t xml:space="preserve"> прирост 2021</w:t>
      </w:r>
      <w:r w:rsidR="00197FE1">
        <w:rPr>
          <w:sz w:val="28"/>
          <w:szCs w:val="28"/>
        </w:rPr>
        <w:t xml:space="preserve"> = </w:t>
      </w:r>
      <w:r w:rsidRPr="00C318FA">
        <w:rPr>
          <w:sz w:val="28"/>
          <w:szCs w:val="28"/>
        </w:rPr>
        <w:t>22525,6</w:t>
      </w:r>
      <w:r>
        <w:rPr>
          <w:sz w:val="28"/>
          <w:szCs w:val="28"/>
        </w:rPr>
        <w:t>-</w:t>
      </w:r>
      <w:r w:rsidRPr="00C318FA">
        <w:rPr>
          <w:sz w:val="28"/>
          <w:szCs w:val="28"/>
        </w:rPr>
        <w:t>28423,8</w:t>
      </w:r>
      <w:r>
        <w:rPr>
          <w:sz w:val="28"/>
          <w:szCs w:val="28"/>
        </w:rPr>
        <w:t>=-5 898,2</w:t>
      </w:r>
    </w:p>
    <w:p w14:paraId="58FC3EF1" w14:textId="74BE0F19" w:rsidR="00E82A1D" w:rsidRDefault="00E82A1D" w:rsidP="00140833">
      <w:pPr>
        <w:pStyle w:val="a5"/>
        <w:spacing w:line="360" w:lineRule="auto"/>
        <w:ind w:left="0" w:firstLine="709"/>
        <w:jc w:val="both"/>
      </w:pPr>
      <w:r>
        <w:t>Как видно среднегодовая выработка прод</w:t>
      </w:r>
      <w:r w:rsidR="00140833">
        <w:t>укции на одного работника в 2020</w:t>
      </w:r>
      <w:r>
        <w:t xml:space="preserve"> г. составила</w:t>
      </w:r>
      <w:r w:rsidR="00140833">
        <w:t xml:space="preserve"> -</w:t>
      </w:r>
      <w:r w:rsidR="00140833" w:rsidRPr="00140833">
        <w:t>5 898,2</w:t>
      </w:r>
      <w:r w:rsidR="00140833">
        <w:t xml:space="preserve"> </w:t>
      </w:r>
      <w:r>
        <w:t xml:space="preserve">руб. </w:t>
      </w:r>
      <w:r w:rsidR="00140833">
        <w:t>Производительность труда снизилась</w:t>
      </w:r>
      <w:r>
        <w:t xml:space="preserve">, </w:t>
      </w:r>
      <w:r w:rsidR="00140833">
        <w:t xml:space="preserve">на это повлияло снижение выручки и численности </w:t>
      </w:r>
      <w:r w:rsidR="00867CD0">
        <w:t>персонала. В</w:t>
      </w:r>
      <w:r w:rsidR="00140833">
        <w:t xml:space="preserve"> 2019</w:t>
      </w:r>
      <w:r>
        <w:t xml:space="preserve"> г. производительность труда была равна </w:t>
      </w:r>
      <w:r w:rsidR="00140833" w:rsidRPr="00140833">
        <w:t>6 605,3</w:t>
      </w:r>
      <w:r w:rsidR="00140833">
        <w:t xml:space="preserve"> </w:t>
      </w:r>
      <w:proofErr w:type="spellStart"/>
      <w:r w:rsidR="00140833">
        <w:t>руб</w:t>
      </w:r>
      <w:proofErr w:type="spellEnd"/>
      <w:r w:rsidR="00140833">
        <w:t xml:space="preserve"> </w:t>
      </w:r>
      <w:r>
        <w:t>и численность сотрудников</w:t>
      </w:r>
      <w:r w:rsidR="00140833">
        <w:t xml:space="preserve"> </w:t>
      </w:r>
      <w:r w:rsidR="00140833" w:rsidRPr="00140833">
        <w:t xml:space="preserve">308 </w:t>
      </w:r>
      <w:r w:rsidR="00867CD0" w:rsidRPr="00140833">
        <w:t>432</w:t>
      </w:r>
      <w:r w:rsidR="00867CD0">
        <w:t xml:space="preserve"> человека</w:t>
      </w:r>
      <w:r w:rsidR="00140833">
        <w:t>, а в 2020</w:t>
      </w:r>
      <w:r>
        <w:t xml:space="preserve"> г. численность</w:t>
      </w:r>
      <w:r>
        <w:rPr>
          <w:spacing w:val="-11"/>
        </w:rPr>
        <w:t xml:space="preserve"> </w:t>
      </w:r>
      <w:r>
        <w:t>сотрудников</w:t>
      </w:r>
      <w:r>
        <w:rPr>
          <w:spacing w:val="-9"/>
        </w:rPr>
        <w:t xml:space="preserve"> </w:t>
      </w:r>
      <w:r w:rsidR="00140833">
        <w:t xml:space="preserve">увеличилось </w:t>
      </w:r>
      <w:r w:rsidR="00867CD0">
        <w:t>на</w:t>
      </w:r>
      <w:r w:rsidR="00867CD0">
        <w:rPr>
          <w:spacing w:val="-9"/>
        </w:rPr>
        <w:t xml:space="preserve"> 7</w:t>
      </w:r>
      <w:r w:rsidR="00140833">
        <w:rPr>
          <w:spacing w:val="-9"/>
        </w:rPr>
        <w:t xml:space="preserve"> 569 </w:t>
      </w:r>
      <w:r>
        <w:t>человека</w:t>
      </w:r>
      <w:r w:rsidR="00334825">
        <w:t xml:space="preserve"> </w:t>
      </w:r>
      <w:r w:rsidR="00334825" w:rsidRPr="00936C28">
        <w:t>[30]</w:t>
      </w:r>
      <w:r w:rsidR="00140833">
        <w:t>.</w:t>
      </w:r>
    </w:p>
    <w:p w14:paraId="60078BD9" w14:textId="77777777" w:rsidR="00E82A1D" w:rsidRDefault="00E82A1D" w:rsidP="00E82A1D">
      <w:pPr>
        <w:pStyle w:val="a5"/>
        <w:spacing w:line="360" w:lineRule="auto"/>
        <w:ind w:left="0" w:firstLine="709"/>
        <w:jc w:val="both"/>
      </w:pPr>
      <w:r>
        <w:t>Далее будет рассмотрено влияние численности сотрудников и производительности труда на выручку компании. Для этого необходимо выполнить анализ темпов роста (снижения) численности сотрудников, производительности</w:t>
      </w:r>
      <w:r>
        <w:rPr>
          <w:spacing w:val="-8"/>
        </w:rPr>
        <w:t xml:space="preserve"> </w:t>
      </w:r>
      <w:r>
        <w:t>труда</w:t>
      </w:r>
      <w:r>
        <w:rPr>
          <w:spacing w:val="-5"/>
        </w:rPr>
        <w:t xml:space="preserve"> </w:t>
      </w:r>
      <w:r>
        <w:t>и</w:t>
      </w:r>
      <w:r>
        <w:rPr>
          <w:spacing w:val="-6"/>
        </w:rPr>
        <w:t xml:space="preserve"> </w:t>
      </w:r>
      <w:r>
        <w:t>выручки.</w:t>
      </w:r>
    </w:p>
    <w:p w14:paraId="1C8CFE0B" w14:textId="19826946" w:rsidR="00E82A1D" w:rsidRDefault="00DF716D" w:rsidP="00E82A1D">
      <w:pPr>
        <w:pStyle w:val="a5"/>
        <w:spacing w:line="360" w:lineRule="auto"/>
        <w:ind w:left="0" w:firstLine="709"/>
        <w:jc w:val="both"/>
      </w:pPr>
      <w:r>
        <w:t xml:space="preserve">Таблица 3 </w:t>
      </w:r>
      <w:r w:rsidR="00034ABD">
        <w:t xml:space="preserve">– </w:t>
      </w:r>
      <w:r w:rsidR="00867CD0" w:rsidRPr="00867CD0">
        <w:t>Динамика темпов роста показателей</w:t>
      </w:r>
      <w:r w:rsidR="00334825">
        <w:t xml:space="preserve"> (составлено автором)</w:t>
      </w:r>
    </w:p>
    <w:tbl>
      <w:tblPr>
        <w:tblStyle w:val="a7"/>
        <w:tblW w:w="0" w:type="auto"/>
        <w:jc w:val="center"/>
        <w:tblLook w:val="04A0" w:firstRow="1" w:lastRow="0" w:firstColumn="1" w:lastColumn="0" w:noHBand="0" w:noVBand="1"/>
      </w:tblPr>
      <w:tblGrid>
        <w:gridCol w:w="3368"/>
        <w:gridCol w:w="1981"/>
        <w:gridCol w:w="2015"/>
        <w:gridCol w:w="1981"/>
      </w:tblGrid>
      <w:tr w:rsidR="00E82A1D" w14:paraId="420864D2" w14:textId="77777777" w:rsidTr="00867CD0">
        <w:trPr>
          <w:jc w:val="center"/>
        </w:trPr>
        <w:tc>
          <w:tcPr>
            <w:tcW w:w="3368" w:type="dxa"/>
          </w:tcPr>
          <w:p w14:paraId="67FAA949" w14:textId="77777777" w:rsidR="00E82A1D" w:rsidRPr="00DF716D" w:rsidRDefault="00E82A1D" w:rsidP="00DF716D">
            <w:pPr>
              <w:pStyle w:val="a5"/>
              <w:ind w:left="0" w:right="625"/>
              <w:jc w:val="center"/>
              <w:rPr>
                <w:sz w:val="24"/>
                <w:szCs w:val="24"/>
              </w:rPr>
            </w:pPr>
            <w:r w:rsidRPr="00DF716D">
              <w:rPr>
                <w:sz w:val="24"/>
                <w:szCs w:val="24"/>
              </w:rPr>
              <w:t>Показатель</w:t>
            </w:r>
          </w:p>
        </w:tc>
        <w:tc>
          <w:tcPr>
            <w:tcW w:w="1981" w:type="dxa"/>
          </w:tcPr>
          <w:p w14:paraId="163D45B1" w14:textId="77777777" w:rsidR="00E82A1D" w:rsidRPr="00DF716D" w:rsidRDefault="00867CD0" w:rsidP="00DF716D">
            <w:pPr>
              <w:pStyle w:val="a5"/>
              <w:ind w:left="0" w:right="625"/>
              <w:jc w:val="center"/>
              <w:rPr>
                <w:sz w:val="24"/>
                <w:szCs w:val="24"/>
              </w:rPr>
            </w:pPr>
            <w:r w:rsidRPr="00DF716D">
              <w:rPr>
                <w:sz w:val="24"/>
                <w:szCs w:val="24"/>
              </w:rPr>
              <w:t>2019</w:t>
            </w:r>
          </w:p>
        </w:tc>
        <w:tc>
          <w:tcPr>
            <w:tcW w:w="2015" w:type="dxa"/>
          </w:tcPr>
          <w:p w14:paraId="47A7478E" w14:textId="77777777" w:rsidR="00E82A1D" w:rsidRPr="00DF716D" w:rsidRDefault="00867CD0" w:rsidP="00DF716D">
            <w:pPr>
              <w:pStyle w:val="a5"/>
              <w:ind w:left="0" w:right="625"/>
              <w:jc w:val="center"/>
              <w:rPr>
                <w:sz w:val="24"/>
                <w:szCs w:val="24"/>
              </w:rPr>
            </w:pPr>
            <w:r w:rsidRPr="00DF716D">
              <w:rPr>
                <w:sz w:val="24"/>
                <w:szCs w:val="24"/>
              </w:rPr>
              <w:t>2020</w:t>
            </w:r>
          </w:p>
        </w:tc>
        <w:tc>
          <w:tcPr>
            <w:tcW w:w="1981" w:type="dxa"/>
          </w:tcPr>
          <w:p w14:paraId="7770EB86" w14:textId="77777777" w:rsidR="00E82A1D" w:rsidRPr="00DF716D" w:rsidRDefault="00867CD0" w:rsidP="00DF716D">
            <w:pPr>
              <w:pStyle w:val="a5"/>
              <w:ind w:left="0" w:right="625"/>
              <w:jc w:val="center"/>
              <w:rPr>
                <w:sz w:val="24"/>
                <w:szCs w:val="24"/>
              </w:rPr>
            </w:pPr>
            <w:r w:rsidRPr="00DF716D">
              <w:rPr>
                <w:sz w:val="24"/>
                <w:szCs w:val="24"/>
              </w:rPr>
              <w:t>2021</w:t>
            </w:r>
          </w:p>
        </w:tc>
      </w:tr>
      <w:tr w:rsidR="00867CD0" w14:paraId="0EDC5BC7" w14:textId="77777777" w:rsidTr="00867CD0">
        <w:trPr>
          <w:jc w:val="center"/>
        </w:trPr>
        <w:tc>
          <w:tcPr>
            <w:tcW w:w="3368" w:type="dxa"/>
          </w:tcPr>
          <w:p w14:paraId="5710B0EB" w14:textId="77777777" w:rsidR="00867CD0" w:rsidRPr="00DF716D" w:rsidRDefault="00867CD0" w:rsidP="00DF716D">
            <w:pPr>
              <w:pStyle w:val="a5"/>
              <w:ind w:left="0" w:right="625"/>
              <w:jc w:val="center"/>
              <w:rPr>
                <w:sz w:val="24"/>
                <w:szCs w:val="24"/>
              </w:rPr>
            </w:pPr>
            <w:r w:rsidRPr="00DF716D">
              <w:rPr>
                <w:sz w:val="24"/>
                <w:szCs w:val="24"/>
              </w:rPr>
              <w:t>Выручка</w:t>
            </w:r>
          </w:p>
        </w:tc>
        <w:tc>
          <w:tcPr>
            <w:tcW w:w="1981" w:type="dxa"/>
          </w:tcPr>
          <w:p w14:paraId="365FFF0A" w14:textId="77777777" w:rsidR="00867CD0" w:rsidRPr="00DF716D" w:rsidRDefault="00867CD0" w:rsidP="00DF716D">
            <w:pPr>
              <w:jc w:val="center"/>
              <w:rPr>
                <w:rFonts w:ascii="Times New Roman" w:eastAsia="Times New Roman" w:hAnsi="Times New Roman" w:cs="Times New Roman"/>
                <w:sz w:val="24"/>
                <w:szCs w:val="24"/>
                <w:lang w:eastAsia="ru-RU"/>
              </w:rPr>
            </w:pPr>
            <w:r w:rsidRPr="00DF716D">
              <w:rPr>
                <w:rFonts w:ascii="Times New Roman" w:eastAsia="Times New Roman" w:hAnsi="Times New Roman" w:cs="Times New Roman"/>
                <w:sz w:val="24"/>
                <w:szCs w:val="24"/>
                <w:lang w:eastAsia="ru-RU"/>
              </w:rPr>
              <w:t>414 553</w:t>
            </w:r>
          </w:p>
        </w:tc>
        <w:tc>
          <w:tcPr>
            <w:tcW w:w="2015" w:type="dxa"/>
          </w:tcPr>
          <w:p w14:paraId="1BC7EA0B" w14:textId="77777777" w:rsidR="00867CD0" w:rsidRPr="00DF716D" w:rsidRDefault="00867CD0" w:rsidP="00DF716D">
            <w:pPr>
              <w:jc w:val="center"/>
              <w:rPr>
                <w:rFonts w:ascii="Times New Roman" w:eastAsia="Times New Roman" w:hAnsi="Times New Roman" w:cs="Times New Roman"/>
                <w:sz w:val="24"/>
                <w:szCs w:val="24"/>
                <w:lang w:eastAsia="ru-RU"/>
              </w:rPr>
            </w:pPr>
            <w:r w:rsidRPr="00DF716D">
              <w:rPr>
                <w:rFonts w:ascii="Times New Roman" w:eastAsia="Times New Roman" w:hAnsi="Times New Roman" w:cs="Times New Roman"/>
                <w:sz w:val="24"/>
                <w:szCs w:val="24"/>
                <w:lang w:eastAsia="ru-RU"/>
              </w:rPr>
              <w:t>767 443</w:t>
            </w:r>
          </w:p>
        </w:tc>
        <w:tc>
          <w:tcPr>
            <w:tcW w:w="1981" w:type="dxa"/>
          </w:tcPr>
          <w:p w14:paraId="5F6A5F71" w14:textId="77777777" w:rsidR="00867CD0" w:rsidRPr="00DF716D" w:rsidRDefault="00867CD0" w:rsidP="00DF716D">
            <w:pPr>
              <w:jc w:val="center"/>
              <w:rPr>
                <w:rFonts w:ascii="Times New Roman" w:eastAsia="Times New Roman" w:hAnsi="Times New Roman" w:cs="Times New Roman"/>
                <w:sz w:val="24"/>
                <w:szCs w:val="24"/>
                <w:lang w:eastAsia="ru-RU"/>
              </w:rPr>
            </w:pPr>
            <w:r w:rsidRPr="00DF716D">
              <w:rPr>
                <w:rFonts w:ascii="Times New Roman" w:eastAsia="Times New Roman" w:hAnsi="Times New Roman" w:cs="Times New Roman"/>
                <w:sz w:val="24"/>
                <w:szCs w:val="24"/>
                <w:lang w:eastAsia="ru-RU"/>
              </w:rPr>
              <w:t>712 086</w:t>
            </w:r>
          </w:p>
        </w:tc>
      </w:tr>
      <w:tr w:rsidR="00867CD0" w14:paraId="54B10F3F" w14:textId="77777777" w:rsidTr="00867CD0">
        <w:trPr>
          <w:jc w:val="center"/>
        </w:trPr>
        <w:tc>
          <w:tcPr>
            <w:tcW w:w="3368" w:type="dxa"/>
          </w:tcPr>
          <w:p w14:paraId="36B9A015" w14:textId="77777777" w:rsidR="00867CD0" w:rsidRPr="00DF716D" w:rsidRDefault="00867CD0" w:rsidP="00DF716D">
            <w:pPr>
              <w:pStyle w:val="a5"/>
              <w:ind w:left="0" w:right="625"/>
              <w:jc w:val="center"/>
              <w:rPr>
                <w:sz w:val="24"/>
                <w:szCs w:val="24"/>
              </w:rPr>
            </w:pPr>
            <w:r w:rsidRPr="00DF716D">
              <w:rPr>
                <w:sz w:val="24"/>
                <w:szCs w:val="24"/>
              </w:rPr>
              <w:t>Численность работников</w:t>
            </w:r>
          </w:p>
        </w:tc>
        <w:tc>
          <w:tcPr>
            <w:tcW w:w="1981" w:type="dxa"/>
          </w:tcPr>
          <w:p w14:paraId="0A3F27B7" w14:textId="77777777" w:rsidR="00867CD0" w:rsidRPr="00DF716D" w:rsidRDefault="00867CD0" w:rsidP="00DF716D">
            <w:pPr>
              <w:pStyle w:val="a5"/>
              <w:ind w:left="0" w:right="625"/>
              <w:jc w:val="center"/>
              <w:rPr>
                <w:sz w:val="24"/>
                <w:szCs w:val="24"/>
              </w:rPr>
            </w:pPr>
            <w:r w:rsidRPr="00DF716D">
              <w:rPr>
                <w:sz w:val="24"/>
                <w:szCs w:val="24"/>
              </w:rPr>
              <w:t>308 432</w:t>
            </w:r>
          </w:p>
        </w:tc>
        <w:tc>
          <w:tcPr>
            <w:tcW w:w="2015" w:type="dxa"/>
          </w:tcPr>
          <w:p w14:paraId="33E3420A" w14:textId="77777777" w:rsidR="00867CD0" w:rsidRPr="00DF716D" w:rsidRDefault="00867CD0" w:rsidP="00DF716D">
            <w:pPr>
              <w:pStyle w:val="a5"/>
              <w:ind w:left="0" w:right="625"/>
              <w:jc w:val="center"/>
              <w:rPr>
                <w:sz w:val="24"/>
                <w:szCs w:val="24"/>
              </w:rPr>
            </w:pPr>
            <w:r w:rsidRPr="00DF716D">
              <w:rPr>
                <w:sz w:val="24"/>
                <w:szCs w:val="24"/>
              </w:rPr>
              <w:t>316 001</w:t>
            </w:r>
          </w:p>
        </w:tc>
        <w:tc>
          <w:tcPr>
            <w:tcW w:w="1981" w:type="dxa"/>
          </w:tcPr>
          <w:p w14:paraId="30695A11" w14:textId="77777777" w:rsidR="00867CD0" w:rsidRPr="00DF716D" w:rsidRDefault="00867CD0" w:rsidP="00DF716D">
            <w:pPr>
              <w:pStyle w:val="a5"/>
              <w:ind w:left="0" w:right="625"/>
              <w:jc w:val="center"/>
              <w:rPr>
                <w:sz w:val="24"/>
                <w:szCs w:val="24"/>
              </w:rPr>
            </w:pPr>
            <w:r w:rsidRPr="00DF716D">
              <w:rPr>
                <w:sz w:val="24"/>
                <w:szCs w:val="24"/>
              </w:rPr>
              <w:t>315 974</w:t>
            </w:r>
          </w:p>
        </w:tc>
      </w:tr>
      <w:tr w:rsidR="00867CD0" w14:paraId="12ED8CA8" w14:textId="77777777" w:rsidTr="00867CD0">
        <w:trPr>
          <w:jc w:val="center"/>
        </w:trPr>
        <w:tc>
          <w:tcPr>
            <w:tcW w:w="3368" w:type="dxa"/>
          </w:tcPr>
          <w:p w14:paraId="27A2D242" w14:textId="77777777" w:rsidR="00867CD0" w:rsidRPr="00DF716D" w:rsidRDefault="00867CD0" w:rsidP="00DF716D">
            <w:pPr>
              <w:pStyle w:val="a5"/>
              <w:ind w:left="0" w:right="625"/>
              <w:jc w:val="center"/>
              <w:rPr>
                <w:sz w:val="24"/>
                <w:szCs w:val="24"/>
              </w:rPr>
            </w:pPr>
            <w:r w:rsidRPr="00DF716D">
              <w:rPr>
                <w:sz w:val="24"/>
                <w:szCs w:val="24"/>
              </w:rPr>
              <w:t>Производительность труда</w:t>
            </w:r>
          </w:p>
        </w:tc>
        <w:tc>
          <w:tcPr>
            <w:tcW w:w="1981" w:type="dxa"/>
          </w:tcPr>
          <w:p w14:paraId="2C68F6CF" w14:textId="77777777" w:rsidR="00867CD0" w:rsidRPr="00DF716D" w:rsidRDefault="00867CD0" w:rsidP="00DF716D">
            <w:pPr>
              <w:pStyle w:val="a5"/>
              <w:ind w:left="0" w:right="625"/>
              <w:jc w:val="center"/>
              <w:rPr>
                <w:sz w:val="24"/>
                <w:szCs w:val="24"/>
              </w:rPr>
            </w:pPr>
            <w:r w:rsidRPr="00DF716D">
              <w:rPr>
                <w:sz w:val="24"/>
                <w:szCs w:val="24"/>
              </w:rPr>
              <w:t>21818,5</w:t>
            </w:r>
          </w:p>
        </w:tc>
        <w:tc>
          <w:tcPr>
            <w:tcW w:w="2015" w:type="dxa"/>
          </w:tcPr>
          <w:p w14:paraId="51D12BF4" w14:textId="77777777" w:rsidR="00867CD0" w:rsidRPr="00DF716D" w:rsidRDefault="00867CD0" w:rsidP="00DF716D">
            <w:pPr>
              <w:pStyle w:val="a5"/>
              <w:ind w:left="0" w:right="625"/>
              <w:jc w:val="center"/>
              <w:rPr>
                <w:sz w:val="24"/>
                <w:szCs w:val="24"/>
              </w:rPr>
            </w:pPr>
            <w:r w:rsidRPr="00DF716D">
              <w:rPr>
                <w:sz w:val="24"/>
                <w:szCs w:val="24"/>
              </w:rPr>
              <w:t>28423,8</w:t>
            </w:r>
          </w:p>
        </w:tc>
        <w:tc>
          <w:tcPr>
            <w:tcW w:w="1981" w:type="dxa"/>
          </w:tcPr>
          <w:p w14:paraId="609017CA" w14:textId="77777777" w:rsidR="00867CD0" w:rsidRPr="00DF716D" w:rsidRDefault="00867CD0" w:rsidP="00DF716D">
            <w:pPr>
              <w:pStyle w:val="a5"/>
              <w:ind w:left="0" w:right="625"/>
              <w:jc w:val="center"/>
              <w:rPr>
                <w:sz w:val="24"/>
                <w:szCs w:val="24"/>
              </w:rPr>
            </w:pPr>
            <w:r w:rsidRPr="00DF716D">
              <w:rPr>
                <w:sz w:val="24"/>
                <w:szCs w:val="24"/>
              </w:rPr>
              <w:t>22525,6</w:t>
            </w:r>
          </w:p>
        </w:tc>
      </w:tr>
      <w:tr w:rsidR="00867CD0" w14:paraId="66FA42C2" w14:textId="77777777" w:rsidTr="00867CD0">
        <w:trPr>
          <w:jc w:val="center"/>
        </w:trPr>
        <w:tc>
          <w:tcPr>
            <w:tcW w:w="3368" w:type="dxa"/>
          </w:tcPr>
          <w:p w14:paraId="3E39CE91" w14:textId="77777777" w:rsidR="00867CD0" w:rsidRPr="00DF716D" w:rsidRDefault="00867CD0" w:rsidP="00DF716D">
            <w:pPr>
              <w:pStyle w:val="a5"/>
              <w:ind w:left="0" w:right="625"/>
              <w:jc w:val="center"/>
              <w:rPr>
                <w:sz w:val="24"/>
                <w:szCs w:val="24"/>
              </w:rPr>
            </w:pPr>
            <w:r w:rsidRPr="00DF716D">
              <w:rPr>
                <w:sz w:val="24"/>
                <w:szCs w:val="24"/>
              </w:rPr>
              <w:t>Темп роста производительности, %</w:t>
            </w:r>
          </w:p>
        </w:tc>
        <w:tc>
          <w:tcPr>
            <w:tcW w:w="1981" w:type="dxa"/>
          </w:tcPr>
          <w:p w14:paraId="4AB659BB" w14:textId="77777777" w:rsidR="00867CD0" w:rsidRPr="00DF716D" w:rsidRDefault="00867CD0" w:rsidP="00DF716D">
            <w:pPr>
              <w:pStyle w:val="a5"/>
              <w:ind w:left="0" w:right="625"/>
              <w:jc w:val="center"/>
              <w:rPr>
                <w:sz w:val="24"/>
                <w:szCs w:val="24"/>
              </w:rPr>
            </w:pPr>
            <w:r w:rsidRPr="00DF716D">
              <w:rPr>
                <w:sz w:val="24"/>
                <w:szCs w:val="24"/>
              </w:rPr>
              <w:t>-</w:t>
            </w:r>
          </w:p>
        </w:tc>
        <w:tc>
          <w:tcPr>
            <w:tcW w:w="2015" w:type="dxa"/>
          </w:tcPr>
          <w:p w14:paraId="509D3898" w14:textId="77777777" w:rsidR="00867CD0" w:rsidRPr="00DF716D" w:rsidRDefault="00367E05" w:rsidP="00DF716D">
            <w:pPr>
              <w:pStyle w:val="a5"/>
              <w:ind w:left="0" w:right="625"/>
              <w:jc w:val="center"/>
              <w:rPr>
                <w:sz w:val="24"/>
                <w:szCs w:val="24"/>
              </w:rPr>
            </w:pPr>
            <w:r w:rsidRPr="00DF716D">
              <w:rPr>
                <w:sz w:val="24"/>
                <w:szCs w:val="24"/>
              </w:rPr>
              <w:t>130,2</w:t>
            </w:r>
          </w:p>
        </w:tc>
        <w:tc>
          <w:tcPr>
            <w:tcW w:w="1981" w:type="dxa"/>
          </w:tcPr>
          <w:p w14:paraId="3A90FB02" w14:textId="77777777" w:rsidR="00867CD0" w:rsidRPr="00DF716D" w:rsidRDefault="00367E05" w:rsidP="00DF716D">
            <w:pPr>
              <w:pStyle w:val="a5"/>
              <w:ind w:left="0" w:right="625"/>
              <w:jc w:val="center"/>
              <w:rPr>
                <w:sz w:val="24"/>
                <w:szCs w:val="24"/>
              </w:rPr>
            </w:pPr>
            <w:r w:rsidRPr="00DF716D">
              <w:rPr>
                <w:sz w:val="24"/>
                <w:szCs w:val="24"/>
              </w:rPr>
              <w:t>79,2</w:t>
            </w:r>
          </w:p>
        </w:tc>
      </w:tr>
      <w:tr w:rsidR="00867CD0" w14:paraId="073E0EBC" w14:textId="77777777" w:rsidTr="00867CD0">
        <w:trPr>
          <w:jc w:val="center"/>
        </w:trPr>
        <w:tc>
          <w:tcPr>
            <w:tcW w:w="3368" w:type="dxa"/>
          </w:tcPr>
          <w:p w14:paraId="29DFEDCF" w14:textId="77777777" w:rsidR="00867CD0" w:rsidRPr="00DF716D" w:rsidRDefault="00867CD0" w:rsidP="00DF716D">
            <w:pPr>
              <w:pStyle w:val="a5"/>
              <w:ind w:left="0" w:right="625"/>
              <w:jc w:val="center"/>
              <w:rPr>
                <w:sz w:val="24"/>
                <w:szCs w:val="24"/>
              </w:rPr>
            </w:pPr>
            <w:r w:rsidRPr="00DF716D">
              <w:rPr>
                <w:sz w:val="24"/>
                <w:szCs w:val="24"/>
              </w:rPr>
              <w:t>Темп роста численности, %</w:t>
            </w:r>
          </w:p>
        </w:tc>
        <w:tc>
          <w:tcPr>
            <w:tcW w:w="1981" w:type="dxa"/>
          </w:tcPr>
          <w:p w14:paraId="0EB2F62B" w14:textId="77777777" w:rsidR="00867CD0" w:rsidRPr="00DF716D" w:rsidRDefault="00867CD0" w:rsidP="00DF716D">
            <w:pPr>
              <w:pStyle w:val="a5"/>
              <w:ind w:left="0" w:right="625"/>
              <w:jc w:val="center"/>
              <w:rPr>
                <w:sz w:val="24"/>
                <w:szCs w:val="24"/>
              </w:rPr>
            </w:pPr>
            <w:r w:rsidRPr="00DF716D">
              <w:rPr>
                <w:sz w:val="24"/>
                <w:szCs w:val="24"/>
              </w:rPr>
              <w:t>-</w:t>
            </w:r>
          </w:p>
        </w:tc>
        <w:tc>
          <w:tcPr>
            <w:tcW w:w="2015" w:type="dxa"/>
          </w:tcPr>
          <w:p w14:paraId="029A8C8B" w14:textId="77777777" w:rsidR="00867CD0" w:rsidRPr="00DF716D" w:rsidRDefault="00367E05" w:rsidP="00DF716D">
            <w:pPr>
              <w:pStyle w:val="a5"/>
              <w:ind w:left="0" w:right="625"/>
              <w:jc w:val="center"/>
              <w:rPr>
                <w:sz w:val="24"/>
                <w:szCs w:val="24"/>
              </w:rPr>
            </w:pPr>
            <w:r w:rsidRPr="00DF716D">
              <w:rPr>
                <w:sz w:val="24"/>
                <w:szCs w:val="24"/>
              </w:rPr>
              <w:t>102,4</w:t>
            </w:r>
          </w:p>
        </w:tc>
        <w:tc>
          <w:tcPr>
            <w:tcW w:w="1981" w:type="dxa"/>
          </w:tcPr>
          <w:p w14:paraId="7E0E5775" w14:textId="77777777" w:rsidR="00867CD0" w:rsidRPr="00DF716D" w:rsidRDefault="00367E05" w:rsidP="00DF716D">
            <w:pPr>
              <w:pStyle w:val="a5"/>
              <w:ind w:left="0" w:right="625"/>
              <w:jc w:val="center"/>
              <w:rPr>
                <w:sz w:val="24"/>
                <w:szCs w:val="24"/>
              </w:rPr>
            </w:pPr>
            <w:r w:rsidRPr="00DF716D">
              <w:rPr>
                <w:sz w:val="24"/>
                <w:szCs w:val="24"/>
              </w:rPr>
              <w:t>99,99</w:t>
            </w:r>
          </w:p>
        </w:tc>
      </w:tr>
      <w:tr w:rsidR="00867CD0" w14:paraId="312DE7EC" w14:textId="77777777" w:rsidTr="00867CD0">
        <w:trPr>
          <w:jc w:val="center"/>
        </w:trPr>
        <w:tc>
          <w:tcPr>
            <w:tcW w:w="3368" w:type="dxa"/>
          </w:tcPr>
          <w:p w14:paraId="72C7E3A3" w14:textId="77777777" w:rsidR="00867CD0" w:rsidRPr="00DF716D" w:rsidRDefault="00867CD0" w:rsidP="00DF716D">
            <w:pPr>
              <w:pStyle w:val="a5"/>
              <w:ind w:left="0" w:right="625"/>
              <w:jc w:val="center"/>
              <w:rPr>
                <w:sz w:val="24"/>
                <w:szCs w:val="24"/>
              </w:rPr>
            </w:pPr>
            <w:r w:rsidRPr="00DF716D">
              <w:rPr>
                <w:sz w:val="24"/>
                <w:szCs w:val="24"/>
              </w:rPr>
              <w:lastRenderedPageBreak/>
              <w:t>Темп роста выручки, %</w:t>
            </w:r>
          </w:p>
        </w:tc>
        <w:tc>
          <w:tcPr>
            <w:tcW w:w="1981" w:type="dxa"/>
          </w:tcPr>
          <w:p w14:paraId="7974DDE5" w14:textId="77777777" w:rsidR="00867CD0" w:rsidRPr="00DF716D" w:rsidRDefault="00867CD0" w:rsidP="00DF716D">
            <w:pPr>
              <w:pStyle w:val="a5"/>
              <w:ind w:left="0" w:right="625"/>
              <w:jc w:val="center"/>
              <w:rPr>
                <w:sz w:val="24"/>
                <w:szCs w:val="24"/>
              </w:rPr>
            </w:pPr>
            <w:r w:rsidRPr="00DF716D">
              <w:rPr>
                <w:sz w:val="24"/>
                <w:szCs w:val="24"/>
              </w:rPr>
              <w:t>-</w:t>
            </w:r>
          </w:p>
        </w:tc>
        <w:tc>
          <w:tcPr>
            <w:tcW w:w="2015" w:type="dxa"/>
          </w:tcPr>
          <w:p w14:paraId="137199CC" w14:textId="77777777" w:rsidR="00867CD0" w:rsidRPr="00DF716D" w:rsidRDefault="00367E05" w:rsidP="00DF716D">
            <w:pPr>
              <w:pStyle w:val="a5"/>
              <w:ind w:right="625"/>
              <w:jc w:val="center"/>
              <w:rPr>
                <w:sz w:val="24"/>
                <w:szCs w:val="24"/>
              </w:rPr>
            </w:pPr>
            <w:r w:rsidRPr="00DF716D">
              <w:rPr>
                <w:sz w:val="24"/>
                <w:szCs w:val="24"/>
              </w:rPr>
              <w:t>185,1</w:t>
            </w:r>
          </w:p>
        </w:tc>
        <w:tc>
          <w:tcPr>
            <w:tcW w:w="1981" w:type="dxa"/>
          </w:tcPr>
          <w:p w14:paraId="0825E77A" w14:textId="77777777" w:rsidR="00867CD0" w:rsidRPr="00DF716D" w:rsidRDefault="00367E05" w:rsidP="00DF716D">
            <w:pPr>
              <w:pStyle w:val="a5"/>
              <w:ind w:left="0" w:right="625"/>
              <w:jc w:val="center"/>
              <w:rPr>
                <w:sz w:val="24"/>
                <w:szCs w:val="24"/>
              </w:rPr>
            </w:pPr>
            <w:r w:rsidRPr="00DF716D">
              <w:rPr>
                <w:sz w:val="24"/>
                <w:szCs w:val="24"/>
              </w:rPr>
              <w:t>92,7</w:t>
            </w:r>
          </w:p>
        </w:tc>
      </w:tr>
    </w:tbl>
    <w:p w14:paraId="49270FD7" w14:textId="01046881" w:rsidR="00E82A1D" w:rsidRDefault="00E82A1D" w:rsidP="00E82A1D">
      <w:pPr>
        <w:pStyle w:val="a5"/>
        <w:spacing w:line="360" w:lineRule="auto"/>
        <w:ind w:left="0" w:right="625" w:firstLine="709"/>
        <w:jc w:val="both"/>
      </w:pPr>
      <w:r>
        <w:t>Те</w:t>
      </w:r>
      <w:r w:rsidR="00FE4D48">
        <w:t>мп роста производительности 2020</w:t>
      </w:r>
      <w:r w:rsidR="00E62527">
        <w:t xml:space="preserve"> =</w:t>
      </w:r>
      <w:r w:rsidR="00E62527" w:rsidRPr="00E62527">
        <w:t>28423,8</w:t>
      </w:r>
      <w:r w:rsidR="00E62527">
        <w:t xml:space="preserve"> /</w:t>
      </w:r>
      <w:r w:rsidR="00E62527" w:rsidRPr="00E62527">
        <w:t>21818,5</w:t>
      </w:r>
      <w:r w:rsidRPr="002A21A4">
        <w:t>*</w:t>
      </w:r>
      <w:r w:rsidR="00E62527">
        <w:t xml:space="preserve">100% = </w:t>
      </w:r>
      <w:r w:rsidR="00367E05">
        <w:t>130,2</w:t>
      </w:r>
    </w:p>
    <w:p w14:paraId="7A979367" w14:textId="77777777" w:rsidR="00E82A1D" w:rsidRDefault="00E82A1D" w:rsidP="00E82A1D">
      <w:pPr>
        <w:pStyle w:val="a5"/>
        <w:spacing w:line="360" w:lineRule="auto"/>
        <w:ind w:left="0" w:firstLine="709"/>
        <w:jc w:val="both"/>
      </w:pPr>
      <w:r>
        <w:t>Те</w:t>
      </w:r>
      <w:r w:rsidR="00FE4D48">
        <w:t>мп роста производительности 2021</w:t>
      </w:r>
      <w:r>
        <w:t xml:space="preserve"> = </w:t>
      </w:r>
      <w:r w:rsidR="00E62527" w:rsidRPr="00E62527">
        <w:t>22525,6</w:t>
      </w:r>
      <w:r w:rsidR="00E62527">
        <w:t>/</w:t>
      </w:r>
      <w:r w:rsidR="00E62527" w:rsidRPr="00E62527">
        <w:t xml:space="preserve">28423,8 </w:t>
      </w:r>
      <w:r w:rsidRPr="002A21A4">
        <w:t>*</w:t>
      </w:r>
      <w:r w:rsidR="00E62527">
        <w:t xml:space="preserve">100% = </w:t>
      </w:r>
      <w:r w:rsidR="00367E05">
        <w:t>79,2</w:t>
      </w:r>
    </w:p>
    <w:p w14:paraId="23FED0A1" w14:textId="77777777" w:rsidR="00E82A1D" w:rsidRDefault="00FE4D48" w:rsidP="00E82A1D">
      <w:pPr>
        <w:pStyle w:val="a5"/>
        <w:spacing w:line="360" w:lineRule="auto"/>
        <w:ind w:left="0" w:firstLine="709"/>
        <w:jc w:val="both"/>
      </w:pPr>
      <w:r>
        <w:t>Темп роста численности 2020</w:t>
      </w:r>
      <w:r w:rsidR="00E62527">
        <w:t xml:space="preserve"> = </w:t>
      </w:r>
      <w:r w:rsidR="00E62527" w:rsidRPr="00E62527">
        <w:t>316 001</w:t>
      </w:r>
      <w:r w:rsidR="00E62527">
        <w:t>/</w:t>
      </w:r>
      <w:r w:rsidR="00E62527" w:rsidRPr="00E62527">
        <w:t>308 432</w:t>
      </w:r>
      <w:r w:rsidR="00E82A1D" w:rsidRPr="002A21A4">
        <w:t>*</w:t>
      </w:r>
      <w:r w:rsidR="00E62527">
        <w:t xml:space="preserve">100% = </w:t>
      </w:r>
      <w:r w:rsidR="00367E05">
        <w:t>102,4</w:t>
      </w:r>
    </w:p>
    <w:p w14:paraId="01966DDC" w14:textId="77777777" w:rsidR="00E82A1D" w:rsidRDefault="00FE4D48" w:rsidP="00E82A1D">
      <w:pPr>
        <w:pStyle w:val="a5"/>
        <w:spacing w:line="360" w:lineRule="auto"/>
        <w:ind w:left="0" w:firstLine="709"/>
        <w:jc w:val="both"/>
      </w:pPr>
      <w:r>
        <w:t>Темп роста численности 2021</w:t>
      </w:r>
      <w:r w:rsidR="00E62527">
        <w:t xml:space="preserve"> =</w:t>
      </w:r>
      <w:r w:rsidR="00E62527" w:rsidRPr="00E62527">
        <w:t>315 974</w:t>
      </w:r>
      <w:r w:rsidR="00E62527">
        <w:t xml:space="preserve"> /</w:t>
      </w:r>
      <w:r w:rsidR="00E62527" w:rsidRPr="00E62527">
        <w:t>316 001</w:t>
      </w:r>
      <w:r w:rsidR="00E82A1D" w:rsidRPr="002A21A4">
        <w:t>*</w:t>
      </w:r>
      <w:r w:rsidR="00E62527">
        <w:t xml:space="preserve">100% = </w:t>
      </w:r>
      <w:r w:rsidR="00367E05">
        <w:t>99,99</w:t>
      </w:r>
    </w:p>
    <w:p w14:paraId="03013B56" w14:textId="77777777" w:rsidR="00E82A1D" w:rsidRDefault="00FE4D48" w:rsidP="00E82A1D">
      <w:pPr>
        <w:pStyle w:val="a5"/>
        <w:spacing w:line="360" w:lineRule="auto"/>
        <w:ind w:left="0" w:firstLine="709"/>
        <w:jc w:val="both"/>
      </w:pPr>
      <w:r>
        <w:t>Темп роста выручки 2020</w:t>
      </w:r>
      <w:r w:rsidR="00E62527">
        <w:t xml:space="preserve"> = 767 443/</w:t>
      </w:r>
      <w:r w:rsidR="00E62527" w:rsidRPr="00E62527">
        <w:t>414 553</w:t>
      </w:r>
      <w:r w:rsidR="00E82A1D" w:rsidRPr="002A21A4">
        <w:t>*</w:t>
      </w:r>
      <w:r w:rsidR="00E62527">
        <w:t xml:space="preserve">100% = </w:t>
      </w:r>
      <w:r w:rsidR="00367E05">
        <w:t>185,1</w:t>
      </w:r>
    </w:p>
    <w:p w14:paraId="614DFE60" w14:textId="77777777" w:rsidR="00E82A1D" w:rsidRPr="00062F38" w:rsidRDefault="00FE4D48" w:rsidP="00E82A1D">
      <w:pPr>
        <w:pStyle w:val="a5"/>
        <w:spacing w:line="360" w:lineRule="auto"/>
        <w:ind w:left="0" w:firstLine="709"/>
        <w:jc w:val="both"/>
      </w:pPr>
      <w:r>
        <w:t>Темп роста выручки 2021</w:t>
      </w:r>
      <w:r w:rsidR="00E62527">
        <w:t xml:space="preserve"> =</w:t>
      </w:r>
      <w:r w:rsidR="00E62527" w:rsidRPr="00E62527">
        <w:t>712 086</w:t>
      </w:r>
      <w:r w:rsidR="00E62527">
        <w:t xml:space="preserve"> /</w:t>
      </w:r>
      <w:r w:rsidR="00E62527" w:rsidRPr="00E62527">
        <w:t>767 443</w:t>
      </w:r>
      <w:r w:rsidR="00E82A1D" w:rsidRPr="002A21A4">
        <w:t>*</w:t>
      </w:r>
      <w:r w:rsidR="00E82A1D">
        <w:t>1</w:t>
      </w:r>
      <w:r w:rsidR="00E62527">
        <w:t xml:space="preserve">00% = </w:t>
      </w:r>
      <w:r w:rsidR="00367E05">
        <w:t>92,7</w:t>
      </w:r>
    </w:p>
    <w:p w14:paraId="08248DB1" w14:textId="77777777" w:rsidR="00E82A1D" w:rsidRDefault="00367E05" w:rsidP="00E82A1D">
      <w:pPr>
        <w:pStyle w:val="a5"/>
        <w:spacing w:line="360" w:lineRule="auto"/>
        <w:ind w:left="0" w:firstLine="709"/>
        <w:jc w:val="both"/>
      </w:pPr>
      <w:r>
        <w:t>В 2020</w:t>
      </w:r>
      <w:r w:rsidR="00E82A1D">
        <w:t xml:space="preserve"> г. произошел рост численности сотрудников, одновременно выросла производит</w:t>
      </w:r>
      <w:r>
        <w:t xml:space="preserve">ельность труда и выручка. </w:t>
      </w:r>
    </w:p>
    <w:p w14:paraId="7D5C7E3D" w14:textId="77777777" w:rsidR="00E82A1D" w:rsidRDefault="00E82A1D" w:rsidP="00E82A1D">
      <w:pPr>
        <w:pStyle w:val="a5"/>
        <w:spacing w:before="67" w:line="360" w:lineRule="auto"/>
        <w:ind w:left="0" w:firstLine="709"/>
        <w:jc w:val="both"/>
      </w:pPr>
      <w:r>
        <w:t>В АО «Тандер» разработана собственная система оплаты труда сотрудников.</w:t>
      </w:r>
      <w:r>
        <w:rPr>
          <w:spacing w:val="-21"/>
        </w:rPr>
        <w:t xml:space="preserve"> </w:t>
      </w:r>
      <w:r>
        <w:t>Данная</w:t>
      </w:r>
      <w:r>
        <w:rPr>
          <w:spacing w:val="-18"/>
        </w:rPr>
        <w:t xml:space="preserve"> </w:t>
      </w:r>
      <w:r>
        <w:t>система</w:t>
      </w:r>
      <w:r>
        <w:rPr>
          <w:spacing w:val="-19"/>
        </w:rPr>
        <w:t xml:space="preserve"> </w:t>
      </w:r>
      <w:r>
        <w:t>была</w:t>
      </w:r>
      <w:r>
        <w:rPr>
          <w:spacing w:val="-19"/>
        </w:rPr>
        <w:t xml:space="preserve"> </w:t>
      </w:r>
      <w:r>
        <w:t>разработана</w:t>
      </w:r>
      <w:r>
        <w:rPr>
          <w:spacing w:val="-19"/>
        </w:rPr>
        <w:t xml:space="preserve"> </w:t>
      </w:r>
      <w:r>
        <w:t>в</w:t>
      </w:r>
      <w:r>
        <w:rPr>
          <w:spacing w:val="-19"/>
        </w:rPr>
        <w:t xml:space="preserve"> </w:t>
      </w:r>
      <w:r>
        <w:t>соответствии</w:t>
      </w:r>
      <w:r>
        <w:rPr>
          <w:spacing w:val="-18"/>
        </w:rPr>
        <w:t xml:space="preserve"> </w:t>
      </w:r>
      <w:r>
        <w:t>с</w:t>
      </w:r>
      <w:r>
        <w:rPr>
          <w:spacing w:val="-19"/>
        </w:rPr>
        <w:t xml:space="preserve"> </w:t>
      </w:r>
      <w:r>
        <w:t>положениями Трудового кодекса Российской Федерации и не противореч</w:t>
      </w:r>
      <w:r w:rsidR="00367E05">
        <w:t>ит нормам законодательства.</w:t>
      </w:r>
    </w:p>
    <w:p w14:paraId="6063DA2D" w14:textId="77777777" w:rsidR="00E62527" w:rsidRDefault="00E82A1D" w:rsidP="00E82A1D">
      <w:pPr>
        <w:pStyle w:val="a3"/>
        <w:spacing w:after="0" w:line="360" w:lineRule="auto"/>
        <w:ind w:left="0" w:firstLine="709"/>
        <w:jc w:val="both"/>
        <w:rPr>
          <w:rFonts w:ascii="Times New Roman" w:hAnsi="Times New Roman" w:cs="Times New Roman"/>
          <w:sz w:val="28"/>
          <w:szCs w:val="28"/>
        </w:rPr>
      </w:pPr>
      <w:r w:rsidRPr="004062E2">
        <w:rPr>
          <w:rFonts w:ascii="Times New Roman" w:hAnsi="Times New Roman" w:cs="Times New Roman"/>
          <w:sz w:val="28"/>
          <w:szCs w:val="28"/>
        </w:rPr>
        <w:t>С каждым работником АО «Тандер» заключается трудовой договор, в котором</w:t>
      </w:r>
      <w:r w:rsidRPr="004062E2">
        <w:rPr>
          <w:rFonts w:ascii="Times New Roman" w:hAnsi="Times New Roman" w:cs="Times New Roman"/>
          <w:spacing w:val="-9"/>
          <w:sz w:val="28"/>
          <w:szCs w:val="28"/>
        </w:rPr>
        <w:t xml:space="preserve"> </w:t>
      </w:r>
      <w:r w:rsidRPr="004062E2">
        <w:rPr>
          <w:rFonts w:ascii="Times New Roman" w:hAnsi="Times New Roman" w:cs="Times New Roman"/>
          <w:sz w:val="28"/>
          <w:szCs w:val="28"/>
        </w:rPr>
        <w:t>установлены</w:t>
      </w:r>
      <w:r w:rsidRPr="004062E2">
        <w:rPr>
          <w:rFonts w:ascii="Times New Roman" w:hAnsi="Times New Roman" w:cs="Times New Roman"/>
          <w:spacing w:val="-7"/>
          <w:sz w:val="28"/>
          <w:szCs w:val="28"/>
        </w:rPr>
        <w:t xml:space="preserve"> </w:t>
      </w:r>
      <w:r w:rsidRPr="004062E2">
        <w:rPr>
          <w:rFonts w:ascii="Times New Roman" w:hAnsi="Times New Roman" w:cs="Times New Roman"/>
          <w:sz w:val="28"/>
          <w:szCs w:val="28"/>
        </w:rPr>
        <w:t>права</w:t>
      </w:r>
      <w:r w:rsidRPr="004062E2">
        <w:rPr>
          <w:rFonts w:ascii="Times New Roman" w:hAnsi="Times New Roman" w:cs="Times New Roman"/>
          <w:spacing w:val="-9"/>
          <w:sz w:val="28"/>
          <w:szCs w:val="28"/>
        </w:rPr>
        <w:t xml:space="preserve"> </w:t>
      </w:r>
      <w:r w:rsidRPr="004062E2">
        <w:rPr>
          <w:rFonts w:ascii="Times New Roman" w:hAnsi="Times New Roman" w:cs="Times New Roman"/>
          <w:sz w:val="28"/>
          <w:szCs w:val="28"/>
        </w:rPr>
        <w:t>и</w:t>
      </w:r>
      <w:r w:rsidRPr="004062E2">
        <w:rPr>
          <w:rFonts w:ascii="Times New Roman" w:hAnsi="Times New Roman" w:cs="Times New Roman"/>
          <w:spacing w:val="-7"/>
          <w:sz w:val="28"/>
          <w:szCs w:val="28"/>
        </w:rPr>
        <w:t xml:space="preserve"> </w:t>
      </w:r>
      <w:r w:rsidRPr="004062E2">
        <w:rPr>
          <w:rFonts w:ascii="Times New Roman" w:hAnsi="Times New Roman" w:cs="Times New Roman"/>
          <w:sz w:val="28"/>
          <w:szCs w:val="28"/>
        </w:rPr>
        <w:t>обязанности</w:t>
      </w:r>
      <w:r w:rsidRPr="004062E2">
        <w:rPr>
          <w:rFonts w:ascii="Times New Roman" w:hAnsi="Times New Roman" w:cs="Times New Roman"/>
          <w:spacing w:val="-8"/>
          <w:sz w:val="28"/>
          <w:szCs w:val="28"/>
        </w:rPr>
        <w:t xml:space="preserve"> </w:t>
      </w:r>
      <w:r w:rsidRPr="004062E2">
        <w:rPr>
          <w:rFonts w:ascii="Times New Roman" w:hAnsi="Times New Roman" w:cs="Times New Roman"/>
          <w:sz w:val="28"/>
          <w:szCs w:val="28"/>
        </w:rPr>
        <w:t>работника</w:t>
      </w:r>
      <w:r w:rsidRPr="004062E2">
        <w:rPr>
          <w:rFonts w:ascii="Times New Roman" w:hAnsi="Times New Roman" w:cs="Times New Roman"/>
          <w:spacing w:val="-7"/>
          <w:sz w:val="28"/>
          <w:szCs w:val="28"/>
        </w:rPr>
        <w:t xml:space="preserve"> </w:t>
      </w:r>
      <w:r w:rsidRPr="004062E2">
        <w:rPr>
          <w:rFonts w:ascii="Times New Roman" w:hAnsi="Times New Roman" w:cs="Times New Roman"/>
          <w:sz w:val="28"/>
          <w:szCs w:val="28"/>
        </w:rPr>
        <w:t>и</w:t>
      </w:r>
      <w:r w:rsidRPr="004062E2">
        <w:rPr>
          <w:rFonts w:ascii="Times New Roman" w:hAnsi="Times New Roman" w:cs="Times New Roman"/>
          <w:spacing w:val="-8"/>
          <w:sz w:val="28"/>
          <w:szCs w:val="28"/>
        </w:rPr>
        <w:t xml:space="preserve"> </w:t>
      </w:r>
      <w:r w:rsidRPr="004062E2">
        <w:rPr>
          <w:rFonts w:ascii="Times New Roman" w:hAnsi="Times New Roman" w:cs="Times New Roman"/>
          <w:sz w:val="28"/>
          <w:szCs w:val="28"/>
        </w:rPr>
        <w:t>работодателя,</w:t>
      </w:r>
      <w:r w:rsidRPr="004062E2">
        <w:rPr>
          <w:rFonts w:ascii="Times New Roman" w:hAnsi="Times New Roman" w:cs="Times New Roman"/>
          <w:spacing w:val="-8"/>
          <w:sz w:val="28"/>
          <w:szCs w:val="28"/>
        </w:rPr>
        <w:t xml:space="preserve"> </w:t>
      </w:r>
      <w:r w:rsidRPr="004062E2">
        <w:rPr>
          <w:rFonts w:ascii="Times New Roman" w:hAnsi="Times New Roman" w:cs="Times New Roman"/>
          <w:sz w:val="28"/>
          <w:szCs w:val="28"/>
        </w:rPr>
        <w:t>условия оплаты труда, режим рабочего времени и времени отдыха, условия по социальному страхованию, срок действия и основания для прекращения трудового договора, адреса и подписи работника и</w:t>
      </w:r>
      <w:r w:rsidRPr="004062E2">
        <w:rPr>
          <w:rFonts w:ascii="Times New Roman" w:hAnsi="Times New Roman" w:cs="Times New Roman"/>
          <w:spacing w:val="-13"/>
          <w:sz w:val="28"/>
          <w:szCs w:val="28"/>
        </w:rPr>
        <w:t xml:space="preserve"> </w:t>
      </w:r>
      <w:r w:rsidRPr="004062E2">
        <w:rPr>
          <w:rFonts w:ascii="Times New Roman" w:hAnsi="Times New Roman" w:cs="Times New Roman"/>
          <w:sz w:val="28"/>
          <w:szCs w:val="28"/>
        </w:rPr>
        <w:t>работодателя.</w:t>
      </w:r>
    </w:p>
    <w:p w14:paraId="71B5DF77" w14:textId="77777777" w:rsidR="00976FF7" w:rsidRPr="005A3FC6" w:rsidRDefault="00E62527" w:rsidP="0043542E">
      <w:pPr>
        <w:pStyle w:val="a3"/>
        <w:numPr>
          <w:ilvl w:val="0"/>
          <w:numId w:val="1"/>
        </w:numPr>
        <w:spacing w:after="0" w:line="360" w:lineRule="auto"/>
        <w:ind w:left="0" w:firstLine="709"/>
        <w:jc w:val="both"/>
        <w:outlineLvl w:val="0"/>
        <w:rPr>
          <w:rFonts w:ascii="Times New Roman" w:hAnsi="Times New Roman" w:cs="Times New Roman"/>
          <w:b/>
          <w:sz w:val="28"/>
          <w:szCs w:val="28"/>
        </w:rPr>
      </w:pPr>
      <w:r w:rsidRPr="00E62527">
        <w:rPr>
          <w:rFonts w:ascii="Times New Roman" w:hAnsi="Times New Roman" w:cs="Times New Roman"/>
          <w:sz w:val="28"/>
          <w:szCs w:val="28"/>
        </w:rPr>
        <w:br w:type="page"/>
      </w:r>
      <w:bookmarkStart w:id="8" w:name="_Toc102680719"/>
      <w:r w:rsidR="00183A63" w:rsidRPr="005A3FC6">
        <w:rPr>
          <w:rFonts w:ascii="Times New Roman" w:hAnsi="Times New Roman" w:cs="Times New Roman"/>
          <w:b/>
          <w:sz w:val="28"/>
          <w:szCs w:val="28"/>
        </w:rPr>
        <w:lastRenderedPageBreak/>
        <w:t>Предложения и рекомендации по повышению производительности труда в АО «Тандер»</w:t>
      </w:r>
      <w:bookmarkEnd w:id="8"/>
    </w:p>
    <w:p w14:paraId="694AC061" w14:textId="77777777" w:rsidR="00027125" w:rsidRPr="00027125" w:rsidRDefault="00027125" w:rsidP="005A3F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 xml:space="preserve">Для повышения производительности труда необходимо провести следующие мероприятия: </w:t>
      </w:r>
    </w:p>
    <w:p w14:paraId="73C335A8" w14:textId="77777777" w:rsidR="00027125" w:rsidRPr="00027125" w:rsidRDefault="00027125" w:rsidP="005A3F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1. Рассчитать оптимальное количество сотрудников для магазинов розничной торговли сети «Магнит». Темп роста сотрудников должен быть пропорционален темпу роста общей торговой площади магазинов, тогда выручка не будет падать.</w:t>
      </w:r>
    </w:p>
    <w:p w14:paraId="22EE67DE" w14:textId="77777777" w:rsidR="00027125" w:rsidRPr="00027125" w:rsidRDefault="00027125" w:rsidP="005A3FC6">
      <w:pPr>
        <w:spacing w:after="0" w:line="360" w:lineRule="auto"/>
        <w:ind w:firstLine="709"/>
        <w:jc w:val="both"/>
        <w:rPr>
          <w:rFonts w:ascii="Times New Roman" w:eastAsia="Times New Roman" w:hAnsi="Times New Roman" w:cs="Times New Roman"/>
          <w:sz w:val="28"/>
          <w:szCs w:val="28"/>
          <w:lang w:eastAsia="ru-RU"/>
        </w:rPr>
      </w:pPr>
      <w:r w:rsidRPr="00027125">
        <w:rPr>
          <w:rFonts w:ascii="Times New Roman" w:eastAsia="Times New Roman" w:hAnsi="Times New Roman" w:cs="Times New Roman"/>
          <w:sz w:val="28"/>
          <w:szCs w:val="28"/>
          <w:lang w:eastAsia="ru-RU"/>
        </w:rPr>
        <w:t>Проблема определения оптимальной численности персонала организации актуальна для любой компании на разных этапах ее развития: начиная от возникновения компании, ее становления и роста до возможного спада ее деятельности, либо по каким-либо причинам прекращения ее существования. Однозначного подхода, позволяющего определить структуру и необходимую для организации численность персонала, не существует, но возможно описать характерные для этого расчета основные действия.</w:t>
      </w:r>
    </w:p>
    <w:p w14:paraId="2F13709D" w14:textId="77777777" w:rsidR="00027125" w:rsidRPr="00027125" w:rsidRDefault="00027125" w:rsidP="005A3FC6">
      <w:pPr>
        <w:spacing w:after="0" w:line="360" w:lineRule="auto"/>
        <w:ind w:firstLine="709"/>
        <w:jc w:val="both"/>
        <w:rPr>
          <w:rFonts w:ascii="Times New Roman" w:eastAsia="Times New Roman" w:hAnsi="Times New Roman" w:cs="Times New Roman"/>
          <w:sz w:val="28"/>
          <w:szCs w:val="28"/>
          <w:lang w:eastAsia="ru-RU"/>
        </w:rPr>
      </w:pPr>
      <w:r w:rsidRPr="00027125">
        <w:rPr>
          <w:rFonts w:ascii="Times New Roman" w:eastAsia="Times New Roman" w:hAnsi="Times New Roman" w:cs="Times New Roman"/>
          <w:sz w:val="28"/>
          <w:szCs w:val="28"/>
          <w:lang w:eastAsia="ru-RU"/>
        </w:rPr>
        <w:t xml:space="preserve">Во-первых, нужно определить отрезок времени для проведения анализа данных, затем определить группы персонала в зависимости от производственной программы, </w:t>
      </w:r>
      <w:proofErr w:type="spellStart"/>
      <w:r w:rsidRPr="00027125">
        <w:rPr>
          <w:rFonts w:ascii="Times New Roman" w:eastAsia="Times New Roman" w:hAnsi="Times New Roman" w:cs="Times New Roman"/>
          <w:sz w:val="28"/>
          <w:szCs w:val="28"/>
          <w:lang w:eastAsia="ru-RU"/>
        </w:rPr>
        <w:t>экспертно</w:t>
      </w:r>
      <w:proofErr w:type="spellEnd"/>
      <w:r w:rsidRPr="00027125">
        <w:rPr>
          <w:rFonts w:ascii="Times New Roman" w:eastAsia="Times New Roman" w:hAnsi="Times New Roman" w:cs="Times New Roman"/>
          <w:sz w:val="28"/>
          <w:szCs w:val="28"/>
          <w:lang w:eastAsia="ru-RU"/>
        </w:rPr>
        <w:t xml:space="preserve"> определить коэффициент зависимости каждой из категорий персонала от производственной программы, потом рассчитать численность сотрудников по группам, опираясь на изменения производственной программы и финансово-экономическое положение организации.</w:t>
      </w:r>
    </w:p>
    <w:p w14:paraId="17D3FD05" w14:textId="77777777" w:rsidR="00027125" w:rsidRPr="00027125" w:rsidRDefault="00027125" w:rsidP="005A3FC6">
      <w:pPr>
        <w:spacing w:after="0" w:line="360" w:lineRule="auto"/>
        <w:ind w:firstLine="709"/>
        <w:jc w:val="both"/>
        <w:rPr>
          <w:rFonts w:ascii="Times New Roman" w:eastAsia="Times New Roman" w:hAnsi="Times New Roman" w:cs="Times New Roman"/>
          <w:sz w:val="28"/>
          <w:szCs w:val="28"/>
          <w:lang w:eastAsia="ru-RU"/>
        </w:rPr>
      </w:pPr>
      <w:r w:rsidRPr="00027125">
        <w:rPr>
          <w:rFonts w:ascii="Times New Roman" w:eastAsia="Times New Roman" w:hAnsi="Times New Roman" w:cs="Times New Roman"/>
          <w:sz w:val="28"/>
          <w:szCs w:val="28"/>
          <w:lang w:eastAsia="ru-RU"/>
        </w:rPr>
        <w:t xml:space="preserve">Для измерения оптимальной для организации численности сотрудников применяется </w:t>
      </w:r>
      <w:r w:rsidRPr="00027125">
        <w:rPr>
          <w:rFonts w:ascii="Times New Roman" w:eastAsia="Times New Roman" w:hAnsi="Times New Roman" w:cs="Times New Roman"/>
          <w:bCs/>
          <w:sz w:val="28"/>
          <w:szCs w:val="28"/>
          <w:lang w:eastAsia="ru-RU"/>
        </w:rPr>
        <w:t>нормирование труда</w:t>
      </w:r>
      <w:r w:rsidRPr="00027125">
        <w:rPr>
          <w:rFonts w:ascii="Times New Roman" w:eastAsia="Times New Roman" w:hAnsi="Times New Roman" w:cs="Times New Roman"/>
          <w:sz w:val="28"/>
          <w:szCs w:val="28"/>
          <w:lang w:eastAsia="ru-RU"/>
        </w:rPr>
        <w:t xml:space="preserve">, и в частности один из его методов </w:t>
      </w:r>
      <w:r w:rsidRPr="00027125">
        <w:rPr>
          <w:rFonts w:ascii="Times New Roman" w:eastAsia="Times New Roman" w:hAnsi="Times New Roman" w:cs="Times New Roman"/>
          <w:sz w:val="28"/>
          <w:szCs w:val="28"/>
          <w:lang w:eastAsia="ru-RU"/>
        </w:rPr>
        <w:sym w:font="Symbol" w:char="F02D"/>
      </w:r>
      <w:r w:rsidRPr="00027125">
        <w:rPr>
          <w:rFonts w:ascii="Times New Roman" w:eastAsia="Times New Roman" w:hAnsi="Times New Roman" w:cs="Times New Roman"/>
          <w:sz w:val="28"/>
          <w:szCs w:val="28"/>
          <w:lang w:eastAsia="ru-RU"/>
        </w:rPr>
        <w:t xml:space="preserve"> </w:t>
      </w:r>
      <w:r w:rsidRPr="00027125">
        <w:rPr>
          <w:rFonts w:ascii="Times New Roman" w:eastAsia="Times New Roman" w:hAnsi="Times New Roman" w:cs="Times New Roman"/>
          <w:bCs/>
          <w:sz w:val="28"/>
          <w:szCs w:val="28"/>
          <w:lang w:eastAsia="ru-RU"/>
        </w:rPr>
        <w:t>фотография рабочего дня</w:t>
      </w:r>
      <w:r w:rsidRPr="00027125">
        <w:rPr>
          <w:rFonts w:ascii="Times New Roman" w:eastAsia="Times New Roman" w:hAnsi="Times New Roman" w:cs="Times New Roman"/>
          <w:sz w:val="28"/>
          <w:szCs w:val="28"/>
          <w:lang w:eastAsia="ru-RU"/>
        </w:rPr>
        <w:t>. Он подходит для оценки занятости персонала, который работает на производстве. Смысл данного метода заключается в том, что каждое действие сотрудника хронометрируется и записывается. Результаты метода точны, но не всегда объективны в силу того, что человек, за которым наблюдают, будет работать активнее и стараться выполнять задания быстрее.</w:t>
      </w:r>
    </w:p>
    <w:p w14:paraId="3A9E7552" w14:textId="77777777" w:rsidR="00027125" w:rsidRPr="00027125" w:rsidRDefault="00027125" w:rsidP="005A3FC6">
      <w:pPr>
        <w:spacing w:after="0" w:line="360" w:lineRule="auto"/>
        <w:ind w:firstLine="709"/>
        <w:jc w:val="both"/>
        <w:rPr>
          <w:rFonts w:ascii="Times New Roman" w:eastAsia="Times New Roman" w:hAnsi="Times New Roman" w:cs="Times New Roman"/>
          <w:sz w:val="28"/>
          <w:szCs w:val="28"/>
          <w:lang w:eastAsia="ru-RU"/>
        </w:rPr>
      </w:pPr>
      <w:r w:rsidRPr="00027125">
        <w:rPr>
          <w:rFonts w:ascii="Times New Roman" w:eastAsia="Times New Roman" w:hAnsi="Times New Roman" w:cs="Times New Roman"/>
          <w:sz w:val="28"/>
          <w:szCs w:val="28"/>
          <w:lang w:eastAsia="ru-RU"/>
        </w:rPr>
        <w:lastRenderedPageBreak/>
        <w:t xml:space="preserve">Перед проведением нормирования необходимо описать бизнес-процесс, который будет измеряться, затем следует определить операции, которые будут нормироваться. Существует два решения этой задачи. Первое </w:t>
      </w:r>
      <w:r w:rsidRPr="00027125">
        <w:rPr>
          <w:rFonts w:ascii="Times New Roman" w:eastAsia="Times New Roman" w:hAnsi="Times New Roman" w:cs="Times New Roman"/>
          <w:sz w:val="28"/>
          <w:szCs w:val="28"/>
          <w:lang w:eastAsia="ru-RU"/>
        </w:rPr>
        <w:sym w:font="Symbol" w:char="F02D"/>
      </w:r>
      <w:r w:rsidRPr="00027125">
        <w:rPr>
          <w:rFonts w:ascii="Times New Roman" w:eastAsia="Times New Roman" w:hAnsi="Times New Roman" w:cs="Times New Roman"/>
          <w:sz w:val="28"/>
          <w:szCs w:val="28"/>
          <w:lang w:eastAsia="ru-RU"/>
        </w:rPr>
        <w:t xml:space="preserve"> нормировать все действия сотрудников, это так называемое </w:t>
      </w:r>
      <w:r w:rsidRPr="00027125">
        <w:rPr>
          <w:rFonts w:ascii="Times New Roman" w:eastAsia="Times New Roman" w:hAnsi="Times New Roman" w:cs="Times New Roman"/>
          <w:bCs/>
          <w:sz w:val="28"/>
          <w:szCs w:val="28"/>
          <w:lang w:eastAsia="ru-RU"/>
        </w:rPr>
        <w:t>микроэлементное нормирование</w:t>
      </w:r>
      <w:r w:rsidRPr="00027125">
        <w:rPr>
          <w:rFonts w:ascii="Times New Roman" w:eastAsia="Times New Roman" w:hAnsi="Times New Roman" w:cs="Times New Roman"/>
          <w:sz w:val="28"/>
          <w:szCs w:val="28"/>
          <w:lang w:eastAsia="ru-RU"/>
        </w:rPr>
        <w:t xml:space="preserve">. Смысл второго </w:t>
      </w:r>
      <w:r w:rsidRPr="00027125">
        <w:rPr>
          <w:rFonts w:ascii="Times New Roman" w:eastAsia="Times New Roman" w:hAnsi="Times New Roman" w:cs="Times New Roman"/>
          <w:sz w:val="28"/>
          <w:szCs w:val="28"/>
          <w:lang w:eastAsia="ru-RU"/>
        </w:rPr>
        <w:sym w:font="Symbol" w:char="F02D"/>
      </w:r>
      <w:r w:rsidRPr="00027125">
        <w:rPr>
          <w:rFonts w:ascii="Times New Roman" w:eastAsia="Times New Roman" w:hAnsi="Times New Roman" w:cs="Times New Roman"/>
          <w:sz w:val="28"/>
          <w:szCs w:val="28"/>
          <w:lang w:eastAsia="ru-RU"/>
        </w:rPr>
        <w:t xml:space="preserve"> </w:t>
      </w:r>
      <w:r w:rsidRPr="00027125">
        <w:rPr>
          <w:rFonts w:ascii="Times New Roman" w:eastAsia="Times New Roman" w:hAnsi="Times New Roman" w:cs="Times New Roman"/>
          <w:bCs/>
          <w:sz w:val="28"/>
          <w:szCs w:val="28"/>
          <w:lang w:eastAsia="ru-RU"/>
        </w:rPr>
        <w:t>факторного нормирования</w:t>
      </w:r>
      <w:r w:rsidRPr="00027125">
        <w:rPr>
          <w:rFonts w:ascii="Times New Roman" w:eastAsia="Times New Roman" w:hAnsi="Times New Roman" w:cs="Times New Roman"/>
          <w:sz w:val="28"/>
          <w:szCs w:val="28"/>
          <w:lang w:eastAsia="ru-RU"/>
        </w:rPr>
        <w:t xml:space="preserve"> </w:t>
      </w:r>
      <w:r w:rsidRPr="00027125">
        <w:rPr>
          <w:rFonts w:ascii="Times New Roman" w:eastAsia="Times New Roman" w:hAnsi="Times New Roman" w:cs="Times New Roman"/>
          <w:sz w:val="28"/>
          <w:szCs w:val="28"/>
          <w:lang w:eastAsia="ru-RU"/>
        </w:rPr>
        <w:sym w:font="Symbol" w:char="F02D"/>
      </w:r>
      <w:r w:rsidRPr="00027125">
        <w:rPr>
          <w:rFonts w:ascii="Times New Roman" w:eastAsia="Times New Roman" w:hAnsi="Times New Roman" w:cs="Times New Roman"/>
          <w:sz w:val="28"/>
          <w:szCs w:val="28"/>
          <w:lang w:eastAsia="ru-RU"/>
        </w:rPr>
        <w:t xml:space="preserve"> состоит в том, что бизнес-процесс разделяется на бизнес-операции, для каждой из которых можно определить один фактор, влияющий на трудозатраты, затем эти трудозатраты нормируют. Это трудоемкий процесс, требующий высокого уровня компетенции.</w:t>
      </w:r>
    </w:p>
    <w:p w14:paraId="6C078FB9" w14:textId="77777777" w:rsidR="00027125" w:rsidRPr="00027125" w:rsidRDefault="00027125" w:rsidP="005A3F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2. В современном мире важную роль играет система премирования работника. Она помогает работнику повысить стимул, работодатель может избирательно воздействовать на работника для выполнения определенной работы за определенное вознаграждение. Единовременные премии и вознаграждения всегда воспринимаются не только как материальное, но и как моральное поощрение. Примером могут послужить следующие ситуации:</w:t>
      </w:r>
    </w:p>
    <w:p w14:paraId="79218A3D" w14:textId="77777777" w:rsidR="00027125" w:rsidRPr="00027125" w:rsidRDefault="00027125" w:rsidP="005A3FC6">
      <w:pPr>
        <w:widowControl w:val="0"/>
        <w:numPr>
          <w:ilvl w:val="0"/>
          <w:numId w:val="3"/>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премирование за перевыполнение плана;</w:t>
      </w:r>
    </w:p>
    <w:p w14:paraId="16C144DE" w14:textId="77777777" w:rsidR="00027125" w:rsidRPr="00027125" w:rsidRDefault="00027125" w:rsidP="005A3FC6">
      <w:pPr>
        <w:widowControl w:val="0"/>
        <w:numPr>
          <w:ilvl w:val="0"/>
          <w:numId w:val="3"/>
        </w:numPr>
        <w:tabs>
          <w:tab w:val="left" w:pos="1134"/>
          <w:tab w:val="left" w:pos="1268"/>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единовременное</w:t>
      </w:r>
      <w:r w:rsidRPr="00027125">
        <w:rPr>
          <w:rFonts w:ascii="Times New Roman" w:eastAsia="Times New Roman" w:hAnsi="Times New Roman" w:cs="Times New Roman"/>
          <w:spacing w:val="-18"/>
          <w:sz w:val="28"/>
          <w:szCs w:val="28"/>
          <w:lang w:eastAsia="ru-RU" w:bidi="ru-RU"/>
        </w:rPr>
        <w:t xml:space="preserve"> </w:t>
      </w:r>
      <w:r w:rsidRPr="00027125">
        <w:rPr>
          <w:rFonts w:ascii="Times New Roman" w:eastAsia="Times New Roman" w:hAnsi="Times New Roman" w:cs="Times New Roman"/>
          <w:sz w:val="28"/>
          <w:szCs w:val="28"/>
          <w:lang w:eastAsia="ru-RU" w:bidi="ru-RU"/>
        </w:rPr>
        <w:t>премирование</w:t>
      </w:r>
      <w:r w:rsidRPr="00027125">
        <w:rPr>
          <w:rFonts w:ascii="Times New Roman" w:eastAsia="Times New Roman" w:hAnsi="Times New Roman" w:cs="Times New Roman"/>
          <w:spacing w:val="-18"/>
          <w:sz w:val="28"/>
          <w:szCs w:val="28"/>
          <w:lang w:eastAsia="ru-RU" w:bidi="ru-RU"/>
        </w:rPr>
        <w:t xml:space="preserve"> </w:t>
      </w:r>
      <w:r w:rsidRPr="00027125">
        <w:rPr>
          <w:rFonts w:ascii="Times New Roman" w:eastAsia="Times New Roman" w:hAnsi="Times New Roman" w:cs="Times New Roman"/>
          <w:sz w:val="28"/>
          <w:szCs w:val="28"/>
          <w:lang w:eastAsia="ru-RU" w:bidi="ru-RU"/>
        </w:rPr>
        <w:t>сотрудников</w:t>
      </w:r>
      <w:r w:rsidRPr="00027125">
        <w:rPr>
          <w:rFonts w:ascii="Times New Roman" w:eastAsia="Times New Roman" w:hAnsi="Times New Roman" w:cs="Times New Roman"/>
          <w:spacing w:val="-16"/>
          <w:sz w:val="28"/>
          <w:szCs w:val="28"/>
          <w:lang w:eastAsia="ru-RU" w:bidi="ru-RU"/>
        </w:rPr>
        <w:t xml:space="preserve"> </w:t>
      </w:r>
      <w:r w:rsidRPr="00027125">
        <w:rPr>
          <w:rFonts w:ascii="Times New Roman" w:eastAsia="Times New Roman" w:hAnsi="Times New Roman" w:cs="Times New Roman"/>
          <w:sz w:val="28"/>
          <w:szCs w:val="28"/>
          <w:lang w:eastAsia="ru-RU" w:bidi="ru-RU"/>
        </w:rPr>
        <w:t>в</w:t>
      </w:r>
      <w:r w:rsidRPr="00027125">
        <w:rPr>
          <w:rFonts w:ascii="Times New Roman" w:eastAsia="Times New Roman" w:hAnsi="Times New Roman" w:cs="Times New Roman"/>
          <w:spacing w:val="-19"/>
          <w:sz w:val="28"/>
          <w:szCs w:val="28"/>
          <w:lang w:eastAsia="ru-RU" w:bidi="ru-RU"/>
        </w:rPr>
        <w:t xml:space="preserve"> </w:t>
      </w:r>
      <w:r w:rsidRPr="00027125">
        <w:rPr>
          <w:rFonts w:ascii="Times New Roman" w:eastAsia="Times New Roman" w:hAnsi="Times New Roman" w:cs="Times New Roman"/>
          <w:sz w:val="28"/>
          <w:szCs w:val="28"/>
          <w:lang w:eastAsia="ru-RU" w:bidi="ru-RU"/>
        </w:rPr>
        <w:t>дни</w:t>
      </w:r>
      <w:r w:rsidRPr="00027125">
        <w:rPr>
          <w:rFonts w:ascii="Times New Roman" w:eastAsia="Times New Roman" w:hAnsi="Times New Roman" w:cs="Times New Roman"/>
          <w:spacing w:val="-16"/>
          <w:sz w:val="28"/>
          <w:szCs w:val="28"/>
          <w:lang w:eastAsia="ru-RU" w:bidi="ru-RU"/>
        </w:rPr>
        <w:t xml:space="preserve"> </w:t>
      </w:r>
      <w:r w:rsidRPr="00027125">
        <w:rPr>
          <w:rFonts w:ascii="Times New Roman" w:eastAsia="Times New Roman" w:hAnsi="Times New Roman" w:cs="Times New Roman"/>
          <w:sz w:val="28"/>
          <w:szCs w:val="28"/>
          <w:lang w:eastAsia="ru-RU" w:bidi="ru-RU"/>
        </w:rPr>
        <w:t>профессиональных праздников;</w:t>
      </w:r>
    </w:p>
    <w:p w14:paraId="0F7BB21F" w14:textId="77777777" w:rsidR="00027125" w:rsidRPr="00027125" w:rsidRDefault="00027125" w:rsidP="005A3FC6">
      <w:pPr>
        <w:widowControl w:val="0"/>
        <w:numPr>
          <w:ilvl w:val="0"/>
          <w:numId w:val="3"/>
        </w:numPr>
        <w:tabs>
          <w:tab w:val="left" w:pos="1134"/>
          <w:tab w:val="left" w:pos="1278"/>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поощрение сотрудника по итогам деятельности за</w:t>
      </w:r>
      <w:r w:rsidRPr="00027125">
        <w:rPr>
          <w:rFonts w:ascii="Times New Roman" w:eastAsia="Times New Roman" w:hAnsi="Times New Roman" w:cs="Times New Roman"/>
          <w:spacing w:val="-6"/>
          <w:sz w:val="28"/>
          <w:szCs w:val="28"/>
          <w:lang w:eastAsia="ru-RU" w:bidi="ru-RU"/>
        </w:rPr>
        <w:t xml:space="preserve"> </w:t>
      </w:r>
      <w:r w:rsidRPr="00027125">
        <w:rPr>
          <w:rFonts w:ascii="Times New Roman" w:eastAsia="Times New Roman" w:hAnsi="Times New Roman" w:cs="Times New Roman"/>
          <w:sz w:val="28"/>
          <w:szCs w:val="28"/>
          <w:lang w:eastAsia="ru-RU" w:bidi="ru-RU"/>
        </w:rPr>
        <w:t>год.</w:t>
      </w:r>
    </w:p>
    <w:p w14:paraId="176D0EF4" w14:textId="77777777" w:rsidR="00027125" w:rsidRPr="00027125" w:rsidRDefault="00027125" w:rsidP="005A3F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3. На основе проведенного анализа следует пересмотреть способ оплаты труда. Основные факторы, которые подталкивают к данному изменению следующие:</w:t>
      </w:r>
    </w:p>
    <w:p w14:paraId="4DE36940" w14:textId="77777777" w:rsidR="00027125" w:rsidRPr="00027125" w:rsidRDefault="00027125" w:rsidP="005A3FC6">
      <w:pPr>
        <w:widowControl w:val="0"/>
        <w:numPr>
          <w:ilvl w:val="0"/>
          <w:numId w:val="4"/>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неэффективная система</w:t>
      </w:r>
      <w:r w:rsidRPr="00027125">
        <w:rPr>
          <w:rFonts w:ascii="Times New Roman" w:eastAsia="Times New Roman" w:hAnsi="Times New Roman" w:cs="Times New Roman"/>
          <w:spacing w:val="-1"/>
          <w:sz w:val="28"/>
          <w:szCs w:val="28"/>
          <w:lang w:eastAsia="ru-RU" w:bidi="ru-RU"/>
        </w:rPr>
        <w:t xml:space="preserve"> </w:t>
      </w:r>
      <w:r w:rsidRPr="00027125">
        <w:rPr>
          <w:rFonts w:ascii="Times New Roman" w:eastAsia="Times New Roman" w:hAnsi="Times New Roman" w:cs="Times New Roman"/>
          <w:sz w:val="28"/>
          <w:szCs w:val="28"/>
          <w:lang w:eastAsia="ru-RU" w:bidi="ru-RU"/>
        </w:rPr>
        <w:t>премирования;</w:t>
      </w:r>
    </w:p>
    <w:p w14:paraId="2849A873" w14:textId="77777777" w:rsidR="00027125" w:rsidRPr="00027125" w:rsidRDefault="00027125" w:rsidP="005A3FC6">
      <w:pPr>
        <w:widowControl w:val="0"/>
        <w:numPr>
          <w:ilvl w:val="0"/>
          <w:numId w:val="4"/>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отсутствие четких критериев по выплате премии от</w:t>
      </w:r>
      <w:r w:rsidRPr="00027125">
        <w:rPr>
          <w:rFonts w:ascii="Times New Roman" w:eastAsia="Times New Roman" w:hAnsi="Times New Roman" w:cs="Times New Roman"/>
          <w:spacing w:val="-27"/>
          <w:sz w:val="28"/>
          <w:szCs w:val="28"/>
          <w:lang w:eastAsia="ru-RU" w:bidi="ru-RU"/>
        </w:rPr>
        <w:t xml:space="preserve"> </w:t>
      </w:r>
      <w:r w:rsidRPr="00027125">
        <w:rPr>
          <w:rFonts w:ascii="Times New Roman" w:eastAsia="Times New Roman" w:hAnsi="Times New Roman" w:cs="Times New Roman"/>
          <w:sz w:val="28"/>
          <w:szCs w:val="28"/>
          <w:lang w:eastAsia="ru-RU" w:bidi="ru-RU"/>
        </w:rPr>
        <w:t>индивидуального вклада</w:t>
      </w:r>
      <w:r w:rsidRPr="00027125">
        <w:rPr>
          <w:rFonts w:ascii="Times New Roman" w:eastAsia="Times New Roman" w:hAnsi="Times New Roman" w:cs="Times New Roman"/>
          <w:spacing w:val="-4"/>
          <w:sz w:val="28"/>
          <w:szCs w:val="28"/>
          <w:lang w:eastAsia="ru-RU" w:bidi="ru-RU"/>
        </w:rPr>
        <w:t xml:space="preserve"> </w:t>
      </w:r>
      <w:r w:rsidRPr="00027125">
        <w:rPr>
          <w:rFonts w:ascii="Times New Roman" w:eastAsia="Times New Roman" w:hAnsi="Times New Roman" w:cs="Times New Roman"/>
          <w:sz w:val="28"/>
          <w:szCs w:val="28"/>
          <w:lang w:eastAsia="ru-RU" w:bidi="ru-RU"/>
        </w:rPr>
        <w:t>работника;</w:t>
      </w:r>
    </w:p>
    <w:p w14:paraId="2CD00258" w14:textId="77777777" w:rsidR="00027125" w:rsidRPr="00027125" w:rsidRDefault="00027125" w:rsidP="005A3FC6">
      <w:pPr>
        <w:widowControl w:val="0"/>
        <w:numPr>
          <w:ilvl w:val="0"/>
          <w:numId w:val="4"/>
        </w:numPr>
        <w:tabs>
          <w:tab w:val="left" w:pos="993"/>
          <w:tab w:val="left" w:pos="1318"/>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отсутствие надбавок за выслугу лет, дополнительного социального пакета.</w:t>
      </w:r>
    </w:p>
    <w:p w14:paraId="42F6B725" w14:textId="77777777" w:rsidR="00027125" w:rsidRPr="00027125" w:rsidRDefault="00027125" w:rsidP="005A3FC6">
      <w:pPr>
        <w:spacing w:after="0" w:line="360" w:lineRule="auto"/>
        <w:ind w:firstLine="709"/>
        <w:jc w:val="both"/>
        <w:rPr>
          <w:rFonts w:ascii="Times New Roman" w:eastAsia="Calibri" w:hAnsi="Times New Roman" w:cs="Times New Roman"/>
          <w:sz w:val="28"/>
          <w:szCs w:val="28"/>
        </w:rPr>
      </w:pPr>
      <w:r w:rsidRPr="00027125">
        <w:rPr>
          <w:rFonts w:ascii="Times New Roman" w:eastAsia="Calibri" w:hAnsi="Times New Roman" w:cs="Times New Roman"/>
          <w:sz w:val="28"/>
          <w:szCs w:val="28"/>
        </w:rPr>
        <w:t>4. С</w:t>
      </w:r>
      <w:r w:rsidRPr="00027125">
        <w:rPr>
          <w:rFonts w:ascii="Times New Roman" w:eastAsia="Calibri" w:hAnsi="Times New Roman" w:cs="Times New Roman"/>
          <w:spacing w:val="-18"/>
          <w:sz w:val="28"/>
          <w:szCs w:val="28"/>
        </w:rPr>
        <w:t xml:space="preserve"> </w:t>
      </w:r>
      <w:r w:rsidRPr="00027125">
        <w:rPr>
          <w:rFonts w:ascii="Times New Roman" w:eastAsia="Calibri" w:hAnsi="Times New Roman" w:cs="Times New Roman"/>
          <w:sz w:val="28"/>
          <w:szCs w:val="28"/>
        </w:rPr>
        <w:t>целью</w:t>
      </w:r>
      <w:r w:rsidRPr="00027125">
        <w:rPr>
          <w:rFonts w:ascii="Times New Roman" w:eastAsia="Calibri" w:hAnsi="Times New Roman" w:cs="Times New Roman"/>
          <w:spacing w:val="-19"/>
          <w:sz w:val="28"/>
          <w:szCs w:val="28"/>
        </w:rPr>
        <w:t xml:space="preserve"> </w:t>
      </w:r>
      <w:r w:rsidRPr="00027125">
        <w:rPr>
          <w:rFonts w:ascii="Times New Roman" w:eastAsia="Calibri" w:hAnsi="Times New Roman" w:cs="Times New Roman"/>
          <w:sz w:val="28"/>
          <w:szCs w:val="28"/>
        </w:rPr>
        <w:t>эффективного воздействия и сокращения издержек организации необходимо разработать положение о премировании.</w:t>
      </w:r>
    </w:p>
    <w:p w14:paraId="0DDCE3BB" w14:textId="77777777" w:rsidR="00027125" w:rsidRPr="00027125" w:rsidRDefault="00027125" w:rsidP="005A3FC6">
      <w:pPr>
        <w:spacing w:after="0" w:line="360" w:lineRule="auto"/>
        <w:ind w:firstLine="709"/>
        <w:jc w:val="both"/>
        <w:rPr>
          <w:rFonts w:ascii="Times New Roman" w:eastAsia="Times New Roman" w:hAnsi="Times New Roman" w:cs="Times New Roman"/>
          <w:sz w:val="28"/>
          <w:szCs w:val="28"/>
          <w:lang w:eastAsia="ru-RU"/>
        </w:rPr>
      </w:pPr>
      <w:r w:rsidRPr="00027125">
        <w:rPr>
          <w:rFonts w:ascii="Times New Roman" w:eastAsia="Calibri" w:hAnsi="Times New Roman" w:cs="Times New Roman"/>
          <w:sz w:val="28"/>
          <w:szCs w:val="28"/>
        </w:rPr>
        <w:lastRenderedPageBreak/>
        <w:t xml:space="preserve">Каждый работодатель рассчитывает на то, что его работники будут трудиться продуктивно и приносить компании прибыль. Правда, немногие из них готовы действовать из одного лишь энтузиазма, поэтому дополнительное стимулирование персонала лишним не будет. Одним из инструментов мотивации работника являются премии и надбавки. На практике нередко происходит так, что система премирования и надбавок в организации действует </w:t>
      </w:r>
      <w:r w:rsidRPr="00027125">
        <w:rPr>
          <w:rFonts w:ascii="Times New Roman" w:eastAsia="Calibri" w:hAnsi="Times New Roman" w:cs="Times New Roman"/>
          <w:sz w:val="28"/>
          <w:szCs w:val="28"/>
        </w:rPr>
        <w:sym w:font="Symbol" w:char="F02D"/>
      </w:r>
      <w:r w:rsidRPr="00027125">
        <w:rPr>
          <w:rFonts w:ascii="Times New Roman" w:eastAsia="Calibri" w:hAnsi="Times New Roman" w:cs="Times New Roman"/>
          <w:sz w:val="28"/>
          <w:szCs w:val="28"/>
        </w:rPr>
        <w:t xml:space="preserve"> и действует успешно, но документально не закреплена. Ситуация довольно рискованная </w:t>
      </w:r>
      <w:r w:rsidRPr="00027125">
        <w:rPr>
          <w:rFonts w:ascii="Times New Roman" w:eastAsia="Calibri" w:hAnsi="Times New Roman" w:cs="Times New Roman"/>
          <w:sz w:val="28"/>
          <w:szCs w:val="28"/>
        </w:rPr>
        <w:sym w:font="Symbol" w:char="F02D"/>
      </w:r>
      <w:r w:rsidRPr="00027125">
        <w:rPr>
          <w:rFonts w:ascii="Times New Roman" w:eastAsia="Calibri" w:hAnsi="Times New Roman" w:cs="Times New Roman"/>
          <w:sz w:val="28"/>
          <w:szCs w:val="28"/>
        </w:rPr>
        <w:t xml:space="preserve"> возможны либо претензии со стороны государственных органов, либо конфликты с сотрудниками. Чтобы свести риск к минимуму, необходимо зафиксировать систему премирования работников в специальном локальном акте.</w:t>
      </w:r>
    </w:p>
    <w:p w14:paraId="6E1935E0" w14:textId="77777777" w:rsidR="00027125" w:rsidRPr="00027125" w:rsidRDefault="00027125" w:rsidP="005A3FC6">
      <w:pPr>
        <w:spacing w:after="0" w:line="360" w:lineRule="auto"/>
        <w:ind w:firstLine="709"/>
        <w:jc w:val="both"/>
        <w:rPr>
          <w:rFonts w:ascii="Times New Roman" w:eastAsia="Times New Roman" w:hAnsi="Times New Roman" w:cs="Times New Roman"/>
          <w:sz w:val="28"/>
          <w:szCs w:val="28"/>
          <w:lang w:eastAsia="ru-RU"/>
        </w:rPr>
      </w:pPr>
      <w:r w:rsidRPr="00027125">
        <w:rPr>
          <w:rFonts w:ascii="Times New Roman" w:eastAsia="Times New Roman" w:hAnsi="Times New Roman" w:cs="Times New Roman"/>
          <w:sz w:val="28"/>
          <w:szCs w:val="28"/>
          <w:lang w:eastAsia="ru-RU"/>
        </w:rPr>
        <w:t xml:space="preserve">Положение о премировании </w:t>
      </w:r>
      <w:r w:rsidRPr="00027125">
        <w:rPr>
          <w:rFonts w:ascii="Times New Roman" w:eastAsia="Times New Roman" w:hAnsi="Times New Roman" w:cs="Times New Roman"/>
          <w:sz w:val="28"/>
          <w:szCs w:val="28"/>
          <w:lang w:eastAsia="ru-RU"/>
        </w:rPr>
        <w:sym w:font="Symbol" w:char="F02D"/>
      </w:r>
      <w:r w:rsidRPr="00027125">
        <w:rPr>
          <w:rFonts w:ascii="Times New Roman" w:eastAsia="Times New Roman" w:hAnsi="Times New Roman" w:cs="Times New Roman"/>
          <w:sz w:val="28"/>
          <w:szCs w:val="28"/>
          <w:lang w:eastAsia="ru-RU"/>
        </w:rPr>
        <w:t xml:space="preserve"> внутренний документ компании, позволяющий регламентировать материальное стимулирование работников. Этот документ позволит избежать конфликтов по вопросам назначения и выплаты премий.</w:t>
      </w:r>
    </w:p>
    <w:p w14:paraId="5834D460" w14:textId="77777777" w:rsidR="00027125" w:rsidRPr="00027125" w:rsidRDefault="00027125" w:rsidP="005A3F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5. Выплата дополнительных социальных льгот и выплат, т.е. введение социального пакета, также положительно скажется на персонале компании. В социальный пакет необходимо включить:</w:t>
      </w:r>
    </w:p>
    <w:p w14:paraId="7DC44668" w14:textId="77777777" w:rsidR="00027125" w:rsidRPr="00027125" w:rsidRDefault="00027125" w:rsidP="005A3FC6">
      <w:pPr>
        <w:widowControl w:val="0"/>
        <w:numPr>
          <w:ilvl w:val="0"/>
          <w:numId w:val="4"/>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медицинское страхование сотрудников компании и членов семьи, по желанию, в которое будут включены различные варианты медицинского обслуживания с различным объемом и качеством</w:t>
      </w:r>
      <w:r w:rsidRPr="00027125">
        <w:rPr>
          <w:rFonts w:ascii="Times New Roman" w:eastAsia="Times New Roman" w:hAnsi="Times New Roman" w:cs="Times New Roman"/>
          <w:spacing w:val="-9"/>
          <w:sz w:val="28"/>
          <w:szCs w:val="28"/>
          <w:lang w:eastAsia="ru-RU" w:bidi="ru-RU"/>
        </w:rPr>
        <w:t xml:space="preserve"> </w:t>
      </w:r>
      <w:r w:rsidRPr="00027125">
        <w:rPr>
          <w:rFonts w:ascii="Times New Roman" w:eastAsia="Times New Roman" w:hAnsi="Times New Roman" w:cs="Times New Roman"/>
          <w:sz w:val="28"/>
          <w:szCs w:val="28"/>
          <w:lang w:eastAsia="ru-RU" w:bidi="ru-RU"/>
        </w:rPr>
        <w:t>услуг;</w:t>
      </w:r>
    </w:p>
    <w:p w14:paraId="6DCDF452" w14:textId="77777777" w:rsidR="00027125" w:rsidRPr="00027125" w:rsidRDefault="00027125" w:rsidP="005A3FC6">
      <w:pPr>
        <w:widowControl w:val="0"/>
        <w:numPr>
          <w:ilvl w:val="0"/>
          <w:numId w:val="4"/>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частичную оплату</w:t>
      </w:r>
      <w:r w:rsidRPr="00027125">
        <w:rPr>
          <w:rFonts w:ascii="Times New Roman" w:eastAsia="Times New Roman" w:hAnsi="Times New Roman" w:cs="Times New Roman"/>
          <w:spacing w:val="-4"/>
          <w:sz w:val="28"/>
          <w:szCs w:val="28"/>
          <w:lang w:eastAsia="ru-RU" w:bidi="ru-RU"/>
        </w:rPr>
        <w:t xml:space="preserve"> </w:t>
      </w:r>
      <w:r w:rsidRPr="00027125">
        <w:rPr>
          <w:rFonts w:ascii="Times New Roman" w:eastAsia="Times New Roman" w:hAnsi="Times New Roman" w:cs="Times New Roman"/>
          <w:sz w:val="28"/>
          <w:szCs w:val="28"/>
          <w:lang w:eastAsia="ru-RU" w:bidi="ru-RU"/>
        </w:rPr>
        <w:t>обучения;</w:t>
      </w:r>
    </w:p>
    <w:p w14:paraId="1122E767" w14:textId="77777777" w:rsidR="00027125" w:rsidRPr="00027125" w:rsidRDefault="00027125" w:rsidP="005A3FC6">
      <w:pPr>
        <w:widowControl w:val="0"/>
        <w:numPr>
          <w:ilvl w:val="0"/>
          <w:numId w:val="4"/>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корпоративное питание и мобильную</w:t>
      </w:r>
      <w:r w:rsidRPr="00027125">
        <w:rPr>
          <w:rFonts w:ascii="Times New Roman" w:eastAsia="Times New Roman" w:hAnsi="Times New Roman" w:cs="Times New Roman"/>
          <w:spacing w:val="-3"/>
          <w:sz w:val="28"/>
          <w:szCs w:val="28"/>
          <w:lang w:eastAsia="ru-RU" w:bidi="ru-RU"/>
        </w:rPr>
        <w:t xml:space="preserve"> </w:t>
      </w:r>
      <w:r w:rsidRPr="00027125">
        <w:rPr>
          <w:rFonts w:ascii="Times New Roman" w:eastAsia="Times New Roman" w:hAnsi="Times New Roman" w:cs="Times New Roman"/>
          <w:sz w:val="28"/>
          <w:szCs w:val="28"/>
          <w:lang w:eastAsia="ru-RU" w:bidi="ru-RU"/>
        </w:rPr>
        <w:t>связь;</w:t>
      </w:r>
    </w:p>
    <w:p w14:paraId="03140668" w14:textId="77777777" w:rsidR="00027125" w:rsidRPr="00027125" w:rsidRDefault="00027125" w:rsidP="005A3FC6">
      <w:pPr>
        <w:widowControl w:val="0"/>
        <w:numPr>
          <w:ilvl w:val="0"/>
          <w:numId w:val="4"/>
        </w:numPr>
        <w:tabs>
          <w:tab w:val="left" w:pos="1134"/>
          <w:tab w:val="left" w:pos="1354"/>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корпоративный транспорт, который будет осуществлять доставку сотрудников на работу и с</w:t>
      </w:r>
      <w:r w:rsidRPr="00027125">
        <w:rPr>
          <w:rFonts w:ascii="Times New Roman" w:eastAsia="Times New Roman" w:hAnsi="Times New Roman" w:cs="Times New Roman"/>
          <w:spacing w:val="-10"/>
          <w:sz w:val="28"/>
          <w:szCs w:val="28"/>
          <w:lang w:eastAsia="ru-RU" w:bidi="ru-RU"/>
        </w:rPr>
        <w:t xml:space="preserve"> </w:t>
      </w:r>
      <w:r w:rsidRPr="00027125">
        <w:rPr>
          <w:rFonts w:ascii="Times New Roman" w:eastAsia="Times New Roman" w:hAnsi="Times New Roman" w:cs="Times New Roman"/>
          <w:sz w:val="28"/>
          <w:szCs w:val="28"/>
          <w:lang w:eastAsia="ru-RU" w:bidi="ru-RU"/>
        </w:rPr>
        <w:t>работы;</w:t>
      </w:r>
    </w:p>
    <w:p w14:paraId="324668CC" w14:textId="77777777" w:rsidR="00027125" w:rsidRPr="00027125" w:rsidRDefault="00027125" w:rsidP="005A3FC6">
      <w:pPr>
        <w:widowControl w:val="0"/>
        <w:numPr>
          <w:ilvl w:val="0"/>
          <w:numId w:val="4"/>
        </w:numPr>
        <w:tabs>
          <w:tab w:val="left" w:pos="1134"/>
          <w:tab w:val="left" w:pos="1381"/>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корпоративные скидки сотрудникам для посещения спортивных секций и</w:t>
      </w:r>
      <w:r w:rsidRPr="00027125">
        <w:rPr>
          <w:rFonts w:ascii="Times New Roman" w:eastAsia="Times New Roman" w:hAnsi="Times New Roman" w:cs="Times New Roman"/>
          <w:spacing w:val="-4"/>
          <w:sz w:val="28"/>
          <w:szCs w:val="28"/>
          <w:lang w:eastAsia="ru-RU" w:bidi="ru-RU"/>
        </w:rPr>
        <w:t xml:space="preserve"> </w:t>
      </w:r>
      <w:r w:rsidRPr="00027125">
        <w:rPr>
          <w:rFonts w:ascii="Times New Roman" w:eastAsia="Times New Roman" w:hAnsi="Times New Roman" w:cs="Times New Roman"/>
          <w:sz w:val="28"/>
          <w:szCs w:val="28"/>
          <w:lang w:eastAsia="ru-RU" w:bidi="ru-RU"/>
        </w:rPr>
        <w:t>клубов;</w:t>
      </w:r>
    </w:p>
    <w:p w14:paraId="522F299C" w14:textId="77777777" w:rsidR="00027125" w:rsidRPr="00027125" w:rsidRDefault="00027125" w:rsidP="005A3FC6">
      <w:pPr>
        <w:widowControl w:val="0"/>
        <w:numPr>
          <w:ilvl w:val="0"/>
          <w:numId w:val="4"/>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027125">
        <w:rPr>
          <w:rFonts w:ascii="Times New Roman" w:eastAsia="Times New Roman" w:hAnsi="Times New Roman" w:cs="Times New Roman"/>
          <w:sz w:val="28"/>
          <w:szCs w:val="28"/>
          <w:lang w:eastAsia="ru-RU" w:bidi="ru-RU"/>
        </w:rPr>
        <w:t>скидки на товары и услуги</w:t>
      </w:r>
      <w:r w:rsidRPr="00027125">
        <w:rPr>
          <w:rFonts w:ascii="Times New Roman" w:eastAsia="Times New Roman" w:hAnsi="Times New Roman" w:cs="Times New Roman"/>
          <w:spacing w:val="-3"/>
          <w:sz w:val="28"/>
          <w:szCs w:val="28"/>
          <w:lang w:eastAsia="ru-RU" w:bidi="ru-RU"/>
        </w:rPr>
        <w:t xml:space="preserve"> </w:t>
      </w:r>
      <w:r w:rsidRPr="00027125">
        <w:rPr>
          <w:rFonts w:ascii="Times New Roman" w:eastAsia="Times New Roman" w:hAnsi="Times New Roman" w:cs="Times New Roman"/>
          <w:sz w:val="28"/>
          <w:szCs w:val="28"/>
          <w:lang w:eastAsia="ru-RU" w:bidi="ru-RU"/>
        </w:rPr>
        <w:t>компании.</w:t>
      </w:r>
    </w:p>
    <w:p w14:paraId="765C2BCC" w14:textId="38E39E2A" w:rsidR="00034ABD" w:rsidRDefault="00027125" w:rsidP="005A3FC6">
      <w:pPr>
        <w:pStyle w:val="a3"/>
        <w:spacing w:after="0" w:line="360" w:lineRule="auto"/>
        <w:ind w:left="0" w:firstLine="709"/>
        <w:jc w:val="both"/>
        <w:rPr>
          <w:rFonts w:ascii="Times New Roman" w:eastAsia="Calibri" w:hAnsi="Times New Roman" w:cs="Times New Roman"/>
          <w:sz w:val="28"/>
          <w:szCs w:val="28"/>
        </w:rPr>
      </w:pPr>
      <w:r w:rsidRPr="005A3FC6">
        <w:rPr>
          <w:rFonts w:ascii="Times New Roman" w:eastAsia="Calibri" w:hAnsi="Times New Roman" w:cs="Times New Roman"/>
          <w:sz w:val="28"/>
          <w:szCs w:val="28"/>
        </w:rPr>
        <w:lastRenderedPageBreak/>
        <w:t>Все эти действия приведут к наибольшему стимулу работников, позволит</w:t>
      </w:r>
      <w:r w:rsidRPr="005A3FC6">
        <w:rPr>
          <w:rFonts w:ascii="Times New Roman" w:eastAsia="Calibri" w:hAnsi="Times New Roman" w:cs="Times New Roman"/>
          <w:spacing w:val="-14"/>
          <w:sz w:val="28"/>
          <w:szCs w:val="28"/>
        </w:rPr>
        <w:t xml:space="preserve"> </w:t>
      </w:r>
      <w:r w:rsidRPr="005A3FC6">
        <w:rPr>
          <w:rFonts w:ascii="Times New Roman" w:eastAsia="Calibri" w:hAnsi="Times New Roman" w:cs="Times New Roman"/>
          <w:sz w:val="28"/>
          <w:szCs w:val="28"/>
        </w:rPr>
        <w:t>пересмотреть</w:t>
      </w:r>
      <w:r w:rsidRPr="005A3FC6">
        <w:rPr>
          <w:rFonts w:ascii="Times New Roman" w:eastAsia="Calibri" w:hAnsi="Times New Roman" w:cs="Times New Roman"/>
          <w:spacing w:val="-14"/>
          <w:sz w:val="28"/>
          <w:szCs w:val="28"/>
        </w:rPr>
        <w:t xml:space="preserve"> </w:t>
      </w:r>
      <w:r w:rsidRPr="005A3FC6">
        <w:rPr>
          <w:rFonts w:ascii="Times New Roman" w:eastAsia="Calibri" w:hAnsi="Times New Roman" w:cs="Times New Roman"/>
          <w:sz w:val="28"/>
          <w:szCs w:val="28"/>
        </w:rPr>
        <w:t>штат</w:t>
      </w:r>
      <w:r w:rsidRPr="005A3FC6">
        <w:rPr>
          <w:rFonts w:ascii="Times New Roman" w:eastAsia="Calibri" w:hAnsi="Times New Roman" w:cs="Times New Roman"/>
          <w:spacing w:val="-14"/>
          <w:sz w:val="28"/>
          <w:szCs w:val="28"/>
        </w:rPr>
        <w:t xml:space="preserve"> </w:t>
      </w:r>
      <w:r w:rsidRPr="005A3FC6">
        <w:rPr>
          <w:rFonts w:ascii="Times New Roman" w:eastAsia="Calibri" w:hAnsi="Times New Roman" w:cs="Times New Roman"/>
          <w:sz w:val="28"/>
          <w:szCs w:val="28"/>
        </w:rPr>
        <w:t>сотрудников</w:t>
      </w:r>
      <w:r w:rsidRPr="005A3FC6">
        <w:rPr>
          <w:rFonts w:ascii="Times New Roman" w:eastAsia="Calibri" w:hAnsi="Times New Roman" w:cs="Times New Roman"/>
          <w:spacing w:val="-13"/>
          <w:sz w:val="28"/>
          <w:szCs w:val="28"/>
        </w:rPr>
        <w:t xml:space="preserve"> </w:t>
      </w:r>
      <w:r w:rsidRPr="005A3FC6">
        <w:rPr>
          <w:rFonts w:ascii="Times New Roman" w:eastAsia="Calibri" w:hAnsi="Times New Roman" w:cs="Times New Roman"/>
          <w:sz w:val="28"/>
          <w:szCs w:val="28"/>
        </w:rPr>
        <w:t>и</w:t>
      </w:r>
      <w:r w:rsidRPr="005A3FC6">
        <w:rPr>
          <w:rFonts w:ascii="Times New Roman" w:eastAsia="Calibri" w:hAnsi="Times New Roman" w:cs="Times New Roman"/>
          <w:spacing w:val="-13"/>
          <w:sz w:val="28"/>
          <w:szCs w:val="28"/>
        </w:rPr>
        <w:t xml:space="preserve"> </w:t>
      </w:r>
      <w:r w:rsidRPr="005A3FC6">
        <w:rPr>
          <w:rFonts w:ascii="Times New Roman" w:eastAsia="Calibri" w:hAnsi="Times New Roman" w:cs="Times New Roman"/>
          <w:sz w:val="28"/>
          <w:szCs w:val="28"/>
        </w:rPr>
        <w:t>при</w:t>
      </w:r>
      <w:r w:rsidRPr="005A3FC6">
        <w:rPr>
          <w:rFonts w:ascii="Times New Roman" w:eastAsia="Calibri" w:hAnsi="Times New Roman" w:cs="Times New Roman"/>
          <w:spacing w:val="-15"/>
          <w:sz w:val="28"/>
          <w:szCs w:val="28"/>
        </w:rPr>
        <w:t xml:space="preserve"> </w:t>
      </w:r>
      <w:r w:rsidRPr="005A3FC6">
        <w:rPr>
          <w:rFonts w:ascii="Times New Roman" w:eastAsia="Calibri" w:hAnsi="Times New Roman" w:cs="Times New Roman"/>
          <w:sz w:val="28"/>
          <w:szCs w:val="28"/>
        </w:rPr>
        <w:t>необходимости</w:t>
      </w:r>
      <w:r w:rsidRPr="005A3FC6">
        <w:rPr>
          <w:rFonts w:ascii="Times New Roman" w:eastAsia="Calibri" w:hAnsi="Times New Roman" w:cs="Times New Roman"/>
          <w:spacing w:val="-12"/>
          <w:sz w:val="28"/>
          <w:szCs w:val="28"/>
        </w:rPr>
        <w:t xml:space="preserve"> </w:t>
      </w:r>
      <w:r w:rsidRPr="005A3FC6">
        <w:rPr>
          <w:rFonts w:ascii="Times New Roman" w:eastAsia="Calibri" w:hAnsi="Times New Roman" w:cs="Times New Roman"/>
          <w:sz w:val="28"/>
          <w:szCs w:val="28"/>
        </w:rPr>
        <w:t>сократить</w:t>
      </w:r>
      <w:r w:rsidRPr="005A3FC6">
        <w:rPr>
          <w:rFonts w:ascii="Times New Roman" w:eastAsia="Calibri" w:hAnsi="Times New Roman" w:cs="Times New Roman"/>
          <w:spacing w:val="-15"/>
          <w:sz w:val="28"/>
          <w:szCs w:val="28"/>
        </w:rPr>
        <w:t xml:space="preserve"> </w:t>
      </w:r>
      <w:r w:rsidRPr="005A3FC6">
        <w:rPr>
          <w:rFonts w:ascii="Times New Roman" w:eastAsia="Calibri" w:hAnsi="Times New Roman" w:cs="Times New Roman"/>
          <w:sz w:val="28"/>
          <w:szCs w:val="28"/>
        </w:rPr>
        <w:t>его, при этом сохранить производительность труда, а возможно даже улучшить выработку</w:t>
      </w:r>
      <w:r w:rsidRPr="005A3FC6">
        <w:rPr>
          <w:rFonts w:ascii="Times New Roman" w:eastAsia="Calibri" w:hAnsi="Times New Roman" w:cs="Times New Roman"/>
          <w:spacing w:val="-20"/>
          <w:sz w:val="28"/>
          <w:szCs w:val="28"/>
        </w:rPr>
        <w:t xml:space="preserve"> </w:t>
      </w:r>
      <w:r w:rsidRPr="005A3FC6">
        <w:rPr>
          <w:rFonts w:ascii="Times New Roman" w:eastAsia="Calibri" w:hAnsi="Times New Roman" w:cs="Times New Roman"/>
          <w:sz w:val="28"/>
          <w:szCs w:val="28"/>
        </w:rPr>
        <w:t>и</w:t>
      </w:r>
      <w:r w:rsidRPr="005A3FC6">
        <w:rPr>
          <w:rFonts w:ascii="Times New Roman" w:eastAsia="Calibri" w:hAnsi="Times New Roman" w:cs="Times New Roman"/>
          <w:spacing w:val="-16"/>
          <w:sz w:val="28"/>
          <w:szCs w:val="28"/>
        </w:rPr>
        <w:t xml:space="preserve"> </w:t>
      </w:r>
      <w:r w:rsidRPr="005A3FC6">
        <w:rPr>
          <w:rFonts w:ascii="Times New Roman" w:eastAsia="Calibri" w:hAnsi="Times New Roman" w:cs="Times New Roman"/>
          <w:sz w:val="28"/>
          <w:szCs w:val="28"/>
        </w:rPr>
        <w:t>качество</w:t>
      </w:r>
      <w:r w:rsidRPr="005A3FC6">
        <w:rPr>
          <w:rFonts w:ascii="Times New Roman" w:eastAsia="Calibri" w:hAnsi="Times New Roman" w:cs="Times New Roman"/>
          <w:spacing w:val="-15"/>
          <w:sz w:val="28"/>
          <w:szCs w:val="28"/>
        </w:rPr>
        <w:t xml:space="preserve"> </w:t>
      </w:r>
      <w:r w:rsidRPr="005A3FC6">
        <w:rPr>
          <w:rFonts w:ascii="Times New Roman" w:eastAsia="Calibri" w:hAnsi="Times New Roman" w:cs="Times New Roman"/>
          <w:sz w:val="28"/>
          <w:szCs w:val="28"/>
        </w:rPr>
        <w:t>продукции.</w:t>
      </w:r>
      <w:r w:rsidRPr="005A3FC6">
        <w:rPr>
          <w:rFonts w:ascii="Times New Roman" w:eastAsia="Calibri" w:hAnsi="Times New Roman" w:cs="Times New Roman"/>
          <w:spacing w:val="-17"/>
          <w:sz w:val="28"/>
          <w:szCs w:val="28"/>
        </w:rPr>
        <w:t xml:space="preserve"> </w:t>
      </w:r>
      <w:r w:rsidRPr="005A3FC6">
        <w:rPr>
          <w:rFonts w:ascii="Times New Roman" w:eastAsia="Calibri" w:hAnsi="Times New Roman" w:cs="Times New Roman"/>
          <w:sz w:val="28"/>
          <w:szCs w:val="28"/>
        </w:rPr>
        <w:t>На</w:t>
      </w:r>
      <w:r w:rsidRPr="005A3FC6">
        <w:rPr>
          <w:rFonts w:ascii="Times New Roman" w:eastAsia="Calibri" w:hAnsi="Times New Roman" w:cs="Times New Roman"/>
          <w:spacing w:val="-16"/>
          <w:sz w:val="28"/>
          <w:szCs w:val="28"/>
        </w:rPr>
        <w:t xml:space="preserve"> </w:t>
      </w:r>
      <w:r w:rsidRPr="005A3FC6">
        <w:rPr>
          <w:rFonts w:ascii="Times New Roman" w:eastAsia="Calibri" w:hAnsi="Times New Roman" w:cs="Times New Roman"/>
          <w:sz w:val="28"/>
          <w:szCs w:val="28"/>
        </w:rPr>
        <w:t>что</w:t>
      </w:r>
      <w:r w:rsidRPr="005A3FC6">
        <w:rPr>
          <w:rFonts w:ascii="Times New Roman" w:eastAsia="Calibri" w:hAnsi="Times New Roman" w:cs="Times New Roman"/>
          <w:spacing w:val="-16"/>
          <w:sz w:val="28"/>
          <w:szCs w:val="28"/>
        </w:rPr>
        <w:t xml:space="preserve"> </w:t>
      </w:r>
      <w:r w:rsidRPr="005A3FC6">
        <w:rPr>
          <w:rFonts w:ascii="Times New Roman" w:eastAsia="Calibri" w:hAnsi="Times New Roman" w:cs="Times New Roman"/>
          <w:sz w:val="28"/>
          <w:szCs w:val="28"/>
        </w:rPr>
        <w:t>и</w:t>
      </w:r>
      <w:r w:rsidRPr="005A3FC6">
        <w:rPr>
          <w:rFonts w:ascii="Times New Roman" w:eastAsia="Calibri" w:hAnsi="Times New Roman" w:cs="Times New Roman"/>
          <w:spacing w:val="-16"/>
          <w:sz w:val="28"/>
          <w:szCs w:val="28"/>
        </w:rPr>
        <w:t xml:space="preserve"> </w:t>
      </w:r>
      <w:r w:rsidRPr="005A3FC6">
        <w:rPr>
          <w:rFonts w:ascii="Times New Roman" w:eastAsia="Calibri" w:hAnsi="Times New Roman" w:cs="Times New Roman"/>
          <w:sz w:val="28"/>
          <w:szCs w:val="28"/>
        </w:rPr>
        <w:t>нацелены</w:t>
      </w:r>
      <w:r w:rsidRPr="005A3FC6">
        <w:rPr>
          <w:rFonts w:ascii="Times New Roman" w:eastAsia="Calibri" w:hAnsi="Times New Roman" w:cs="Times New Roman"/>
          <w:spacing w:val="-16"/>
          <w:sz w:val="28"/>
          <w:szCs w:val="28"/>
        </w:rPr>
        <w:t xml:space="preserve"> </w:t>
      </w:r>
      <w:r w:rsidRPr="005A3FC6">
        <w:rPr>
          <w:rFonts w:ascii="Times New Roman" w:eastAsia="Calibri" w:hAnsi="Times New Roman" w:cs="Times New Roman"/>
          <w:sz w:val="28"/>
          <w:szCs w:val="28"/>
        </w:rPr>
        <w:t>данные</w:t>
      </w:r>
      <w:r w:rsidRPr="005A3FC6">
        <w:rPr>
          <w:rFonts w:ascii="Times New Roman" w:eastAsia="Calibri" w:hAnsi="Times New Roman" w:cs="Times New Roman"/>
          <w:spacing w:val="-18"/>
          <w:sz w:val="28"/>
          <w:szCs w:val="28"/>
        </w:rPr>
        <w:t xml:space="preserve"> </w:t>
      </w:r>
      <w:r w:rsidRPr="005A3FC6">
        <w:rPr>
          <w:rFonts w:ascii="Times New Roman" w:eastAsia="Calibri" w:hAnsi="Times New Roman" w:cs="Times New Roman"/>
          <w:sz w:val="28"/>
          <w:szCs w:val="28"/>
        </w:rPr>
        <w:t>мероприятия.</w:t>
      </w:r>
      <w:r w:rsidRPr="005A3FC6">
        <w:rPr>
          <w:rFonts w:ascii="Times New Roman" w:eastAsia="Calibri" w:hAnsi="Times New Roman" w:cs="Times New Roman"/>
          <w:spacing w:val="-16"/>
          <w:sz w:val="28"/>
          <w:szCs w:val="28"/>
        </w:rPr>
        <w:t xml:space="preserve"> </w:t>
      </w:r>
      <w:r w:rsidRPr="005A3FC6">
        <w:rPr>
          <w:rFonts w:ascii="Times New Roman" w:eastAsia="Calibri" w:hAnsi="Times New Roman" w:cs="Times New Roman"/>
          <w:sz w:val="28"/>
          <w:szCs w:val="28"/>
        </w:rPr>
        <w:t>Так же благодаря выше перечисленным действиям и новшествам улучшится конкурентоспособность компании, повысится эффективность труда персонала, сократиться текучесть</w:t>
      </w:r>
      <w:r w:rsidRPr="005A3FC6">
        <w:rPr>
          <w:rFonts w:ascii="Times New Roman" w:eastAsia="Calibri" w:hAnsi="Times New Roman" w:cs="Times New Roman"/>
          <w:spacing w:val="-4"/>
          <w:sz w:val="28"/>
          <w:szCs w:val="28"/>
        </w:rPr>
        <w:t> </w:t>
      </w:r>
      <w:r w:rsidRPr="005A3FC6">
        <w:rPr>
          <w:rFonts w:ascii="Times New Roman" w:eastAsia="Calibri" w:hAnsi="Times New Roman" w:cs="Times New Roman"/>
          <w:sz w:val="28"/>
          <w:szCs w:val="28"/>
        </w:rPr>
        <w:t>кадров.</w:t>
      </w:r>
      <w:r w:rsidR="00034ABD">
        <w:rPr>
          <w:rFonts w:ascii="Times New Roman" w:eastAsia="Calibri" w:hAnsi="Times New Roman" w:cs="Times New Roman"/>
          <w:sz w:val="28"/>
          <w:szCs w:val="28"/>
        </w:rPr>
        <w:br w:type="page"/>
      </w:r>
    </w:p>
    <w:p w14:paraId="0F377BAA" w14:textId="2F8E3D6D" w:rsidR="00027125" w:rsidRDefault="00034ABD" w:rsidP="00034ABD">
      <w:pPr>
        <w:pStyle w:val="a3"/>
        <w:spacing w:after="0" w:line="360" w:lineRule="auto"/>
        <w:ind w:left="0" w:firstLine="709"/>
        <w:jc w:val="center"/>
        <w:outlineLvl w:val="0"/>
        <w:rPr>
          <w:rFonts w:ascii="Times New Roman" w:hAnsi="Times New Roman" w:cs="Times New Roman"/>
          <w:b/>
          <w:bCs/>
          <w:sz w:val="28"/>
          <w:szCs w:val="28"/>
        </w:rPr>
      </w:pPr>
      <w:bookmarkStart w:id="9" w:name="_Toc102680720"/>
      <w:r w:rsidRPr="00034ABD">
        <w:rPr>
          <w:rFonts w:ascii="Times New Roman" w:hAnsi="Times New Roman" w:cs="Times New Roman"/>
          <w:b/>
          <w:bCs/>
          <w:sz w:val="28"/>
          <w:szCs w:val="28"/>
        </w:rPr>
        <w:lastRenderedPageBreak/>
        <w:t>ЗАКЛЮЧЕНИЕ</w:t>
      </w:r>
      <w:bookmarkEnd w:id="9"/>
    </w:p>
    <w:p w14:paraId="7ED74A59" w14:textId="77777777" w:rsidR="00B31701" w:rsidRPr="00141822" w:rsidRDefault="00B31701" w:rsidP="002F6E38">
      <w:pPr>
        <w:spacing w:after="0" w:line="360" w:lineRule="auto"/>
        <w:rPr>
          <w:rFonts w:ascii="Times New Roman" w:hAnsi="Times New Roman" w:cs="Times New Roman"/>
          <w:b/>
          <w:bCs/>
          <w:sz w:val="28"/>
          <w:szCs w:val="28"/>
        </w:rPr>
      </w:pPr>
    </w:p>
    <w:p w14:paraId="4909210D" w14:textId="60A36E03" w:rsidR="00E82A1D" w:rsidRPr="00385356" w:rsidRDefault="00385356" w:rsidP="00385356">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Производительность труда – динамичный показатель. Он имеет значение лишь в своем прогрессирующем изменении. Именно повышение производительности труда является основным условием, обеспечивающим в масштабах страны экономический рост и развитие экономики.</w:t>
      </w:r>
    </w:p>
    <w:p w14:paraId="22E5AC4C" w14:textId="77777777" w:rsidR="00385356" w:rsidRPr="00385356" w:rsidRDefault="00385356" w:rsidP="00385356">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Социально-экономическое значение роста производительности труда заключается в следующем:</w:t>
      </w:r>
    </w:p>
    <w:p w14:paraId="600FA1D8" w14:textId="77777777" w:rsidR="00385356" w:rsidRPr="00385356" w:rsidRDefault="00385356" w:rsidP="00385356">
      <w:pPr>
        <w:pStyle w:val="a3"/>
        <w:numPr>
          <w:ilvl w:val="0"/>
          <w:numId w:val="7"/>
        </w:numPr>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это главный источник национального дохода и уровня жизни,</w:t>
      </w:r>
    </w:p>
    <w:p w14:paraId="52C0CB30" w14:textId="77777777" w:rsidR="00385356" w:rsidRPr="00385356" w:rsidRDefault="00385356" w:rsidP="00385356">
      <w:pPr>
        <w:pStyle w:val="a3"/>
        <w:numPr>
          <w:ilvl w:val="0"/>
          <w:numId w:val="7"/>
        </w:numPr>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основной трудосберегающий фактор,</w:t>
      </w:r>
    </w:p>
    <w:p w14:paraId="493FC39C" w14:textId="014D5B18" w:rsidR="00385356" w:rsidRPr="00385356" w:rsidRDefault="00385356" w:rsidP="00385356">
      <w:pPr>
        <w:pStyle w:val="a3"/>
        <w:numPr>
          <w:ilvl w:val="0"/>
          <w:numId w:val="7"/>
        </w:numPr>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основа роста свободного времени членов общества.</w:t>
      </w:r>
    </w:p>
    <w:p w14:paraId="52B727E8" w14:textId="77777777" w:rsidR="00385356" w:rsidRPr="00385356" w:rsidRDefault="00385356" w:rsidP="00385356">
      <w:pPr>
        <w:spacing w:after="0" w:line="360" w:lineRule="auto"/>
        <w:ind w:firstLine="709"/>
        <w:jc w:val="both"/>
        <w:rPr>
          <w:rFonts w:ascii="Times New Roman" w:hAnsi="Times New Roman" w:cs="Times New Roman"/>
          <w:sz w:val="28"/>
          <w:szCs w:val="28"/>
        </w:rPr>
      </w:pPr>
      <w:r w:rsidRPr="00385356">
        <w:rPr>
          <w:rFonts w:ascii="Times New Roman" w:hAnsi="Times New Roman" w:cs="Times New Roman"/>
          <w:sz w:val="28"/>
          <w:szCs w:val="28"/>
        </w:rPr>
        <w:t>На практике ПТ разделяют на:</w:t>
      </w:r>
    </w:p>
    <w:p w14:paraId="5782D46F" w14:textId="77777777" w:rsidR="00385356" w:rsidRPr="00385356" w:rsidRDefault="00385356" w:rsidP="00385356">
      <w:pPr>
        <w:spacing w:after="0" w:line="360" w:lineRule="auto"/>
        <w:ind w:firstLine="709"/>
        <w:jc w:val="both"/>
        <w:rPr>
          <w:rFonts w:ascii="Times New Roman" w:hAnsi="Times New Roman" w:cs="Times New Roman"/>
          <w:sz w:val="28"/>
          <w:szCs w:val="28"/>
        </w:rPr>
      </w:pPr>
      <w:r w:rsidRPr="00385356">
        <w:rPr>
          <w:rFonts w:ascii="Times New Roman" w:hAnsi="Times New Roman" w:cs="Times New Roman"/>
          <w:sz w:val="28"/>
          <w:szCs w:val="28"/>
        </w:rPr>
        <w:t>1</w:t>
      </w:r>
      <w:r w:rsidRPr="00385356">
        <w:rPr>
          <w:rFonts w:ascii="Times New Roman" w:hAnsi="Times New Roman" w:cs="Times New Roman"/>
          <w:sz w:val="28"/>
          <w:szCs w:val="28"/>
        </w:rPr>
        <w:tab/>
        <w:t xml:space="preserve">Фактическую. Учитывает, сколько товаров изготовили на производстве. </w:t>
      </w:r>
    </w:p>
    <w:p w14:paraId="511C8868" w14:textId="77777777" w:rsidR="00385356" w:rsidRPr="00385356" w:rsidRDefault="00385356" w:rsidP="00385356">
      <w:pPr>
        <w:spacing w:after="0" w:line="360" w:lineRule="auto"/>
        <w:ind w:firstLine="709"/>
        <w:jc w:val="both"/>
        <w:rPr>
          <w:rFonts w:ascii="Times New Roman" w:hAnsi="Times New Roman" w:cs="Times New Roman"/>
          <w:sz w:val="28"/>
          <w:szCs w:val="28"/>
        </w:rPr>
      </w:pPr>
      <w:r w:rsidRPr="00385356">
        <w:rPr>
          <w:rFonts w:ascii="Times New Roman" w:hAnsi="Times New Roman" w:cs="Times New Roman"/>
          <w:sz w:val="28"/>
          <w:szCs w:val="28"/>
        </w:rPr>
        <w:t>2</w:t>
      </w:r>
      <w:r w:rsidRPr="00385356">
        <w:rPr>
          <w:rFonts w:ascii="Times New Roman" w:hAnsi="Times New Roman" w:cs="Times New Roman"/>
          <w:sz w:val="28"/>
          <w:szCs w:val="28"/>
        </w:rPr>
        <w:tab/>
        <w:t xml:space="preserve">Наличную. Показывает, какое количество можно произвести, используя ресурсы компании, если исключить простои и издержки. Это точка, к которой нужно стремиться предприятию. </w:t>
      </w:r>
    </w:p>
    <w:p w14:paraId="0FAC5F19" w14:textId="4EA9CEB4" w:rsidR="00385356" w:rsidRPr="00385356" w:rsidRDefault="00385356" w:rsidP="00385356">
      <w:pPr>
        <w:spacing w:after="0" w:line="360" w:lineRule="auto"/>
        <w:ind w:firstLine="709"/>
        <w:jc w:val="both"/>
        <w:rPr>
          <w:rFonts w:ascii="Times New Roman" w:hAnsi="Times New Roman" w:cs="Times New Roman"/>
          <w:sz w:val="28"/>
          <w:szCs w:val="28"/>
        </w:rPr>
      </w:pPr>
      <w:r w:rsidRPr="00385356">
        <w:rPr>
          <w:rFonts w:ascii="Times New Roman" w:hAnsi="Times New Roman" w:cs="Times New Roman"/>
          <w:sz w:val="28"/>
          <w:szCs w:val="28"/>
        </w:rPr>
        <w:t>3</w:t>
      </w:r>
      <w:r w:rsidRPr="00385356">
        <w:rPr>
          <w:rFonts w:ascii="Times New Roman" w:hAnsi="Times New Roman" w:cs="Times New Roman"/>
          <w:sz w:val="28"/>
          <w:szCs w:val="28"/>
        </w:rPr>
        <w:tab/>
        <w:t>Потенциальную. Показывает, сколько продукции можно выпустить, если улучшить условия – закупить импортные материалы, поменять оборудование, внедрить технологии.</w:t>
      </w:r>
    </w:p>
    <w:p w14:paraId="323DF618" w14:textId="3CC760E8" w:rsidR="00385356" w:rsidRPr="00385356" w:rsidRDefault="00385356" w:rsidP="00385356">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В целом факторы, влияющие на производительность труда, представляют собой движущие силы, причины которых влияют на определенный процесс. В соответствии со степенью и характером воздействия на уровень производительности труда факторы, влияющие на производительность труда, разделяют на три группы. Среди факторов можно выделить: материально-технические, социально-психологические факторы, организационно-экономические факторы.</w:t>
      </w:r>
    </w:p>
    <w:p w14:paraId="271BEB67" w14:textId="77777777" w:rsidR="00385356" w:rsidRPr="00385356" w:rsidRDefault="00385356" w:rsidP="00385356">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 xml:space="preserve">Анализ производительности труда представляет собой совокупность методов и приёмов, использование которых дает возможность всесторонне изучить показатель производительности труда и дать оценку деятельности </w:t>
      </w:r>
      <w:r w:rsidRPr="00385356">
        <w:rPr>
          <w:rFonts w:ascii="Times New Roman" w:hAnsi="Times New Roman" w:cs="Times New Roman"/>
          <w:sz w:val="28"/>
          <w:szCs w:val="28"/>
        </w:rPr>
        <w:lastRenderedPageBreak/>
        <w:t xml:space="preserve">предприятия в целом, отдельного подразделения или сотрудника. Анализ производительности труда на предприятии проводится в целях: </w:t>
      </w:r>
    </w:p>
    <w:p w14:paraId="7522984B" w14:textId="77777777" w:rsidR="00385356" w:rsidRPr="00385356" w:rsidRDefault="00385356" w:rsidP="00385356">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 определения и оценки уровня напряженности плана производительности труда;</w:t>
      </w:r>
    </w:p>
    <w:p w14:paraId="4B397932" w14:textId="77777777" w:rsidR="00385356" w:rsidRPr="00385356" w:rsidRDefault="00385356" w:rsidP="00385356">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 xml:space="preserve"> – определения динамики уровня производительности труда и его сравнения с предыдущими годами; </w:t>
      </w:r>
    </w:p>
    <w:p w14:paraId="76EB480E" w14:textId="77777777" w:rsidR="00385356" w:rsidRPr="00385356" w:rsidRDefault="00385356" w:rsidP="00385356">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 определения факторов, способствующих изменению производительности труда в определенных периодах;</w:t>
      </w:r>
    </w:p>
    <w:p w14:paraId="47DD6FF5" w14:textId="7D3089EA" w:rsidR="00385356" w:rsidRPr="004C32BD" w:rsidRDefault="00385356" w:rsidP="004C32BD">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 xml:space="preserve"> – определения направлений повышения эффективности использования трудовых ресурсов предприятия и роста производительности труда.</w:t>
      </w:r>
    </w:p>
    <w:p w14:paraId="78C06132" w14:textId="72385F03" w:rsidR="00385356" w:rsidRPr="00385356" w:rsidRDefault="00385356" w:rsidP="00385356">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Также мы рассмотрели АО «Тандер» – это холдинг, объединяющий самую большую розничную сеть магазинов под брендом «Магнит». Компания работает по мульти форматной модели для удовлетворения потребностей разных категорий клиентов.</w:t>
      </w:r>
    </w:p>
    <w:p w14:paraId="619D2F8D" w14:textId="77777777" w:rsidR="00385356" w:rsidRPr="00385356" w:rsidRDefault="00385356" w:rsidP="00385356">
      <w:pPr>
        <w:pStyle w:val="a3"/>
        <w:spacing w:after="0" w:line="360" w:lineRule="auto"/>
        <w:ind w:left="0" w:firstLine="709"/>
        <w:jc w:val="both"/>
        <w:rPr>
          <w:rFonts w:ascii="Times New Roman" w:hAnsi="Times New Roman" w:cs="Times New Roman"/>
          <w:sz w:val="28"/>
          <w:szCs w:val="28"/>
          <w:lang w:bidi="ru-RU"/>
        </w:rPr>
      </w:pPr>
      <w:r w:rsidRPr="00385356">
        <w:rPr>
          <w:rFonts w:ascii="Times New Roman" w:hAnsi="Times New Roman" w:cs="Times New Roman"/>
          <w:sz w:val="28"/>
          <w:szCs w:val="28"/>
          <w:lang w:bidi="ru-RU"/>
        </w:rPr>
        <w:t>Труд становится более продуктивным, когда сотрудники вне зависимости от опыта и стажа работы в данной компании приносят максимальную пользу в своей должности. Рост производительности труда зависит от производственных факторов, таких как: прибыль, рентабельность, себестоимость и прочие. Производительность труда – это результат, показывающий, насколько эффективен труд в процессе производства.</w:t>
      </w:r>
    </w:p>
    <w:p w14:paraId="5B88F8D0" w14:textId="77777777" w:rsidR="00385356" w:rsidRPr="00385356" w:rsidRDefault="00385356" w:rsidP="00385356">
      <w:pPr>
        <w:pStyle w:val="a5"/>
        <w:spacing w:line="360" w:lineRule="auto"/>
        <w:ind w:left="0" w:firstLine="709"/>
        <w:jc w:val="both"/>
      </w:pPr>
      <w:r w:rsidRPr="00385356">
        <w:t>В АО «Тандер» разработана собственная система оплаты труда сотрудников.</w:t>
      </w:r>
      <w:r w:rsidRPr="00385356">
        <w:rPr>
          <w:spacing w:val="-21"/>
        </w:rPr>
        <w:t xml:space="preserve"> </w:t>
      </w:r>
      <w:r w:rsidRPr="00385356">
        <w:t>Данная</w:t>
      </w:r>
      <w:r w:rsidRPr="00385356">
        <w:rPr>
          <w:spacing w:val="-18"/>
        </w:rPr>
        <w:t xml:space="preserve"> </w:t>
      </w:r>
      <w:r w:rsidRPr="00385356">
        <w:t>система</w:t>
      </w:r>
      <w:r w:rsidRPr="00385356">
        <w:rPr>
          <w:spacing w:val="-19"/>
        </w:rPr>
        <w:t xml:space="preserve"> </w:t>
      </w:r>
      <w:r w:rsidRPr="00385356">
        <w:t>была</w:t>
      </w:r>
      <w:r w:rsidRPr="00385356">
        <w:rPr>
          <w:spacing w:val="-19"/>
        </w:rPr>
        <w:t xml:space="preserve"> </w:t>
      </w:r>
      <w:r w:rsidRPr="00385356">
        <w:t>разработана</w:t>
      </w:r>
      <w:r w:rsidRPr="00385356">
        <w:rPr>
          <w:spacing w:val="-19"/>
        </w:rPr>
        <w:t xml:space="preserve"> </w:t>
      </w:r>
      <w:r w:rsidRPr="00385356">
        <w:t>в</w:t>
      </w:r>
      <w:r w:rsidRPr="00385356">
        <w:rPr>
          <w:spacing w:val="-19"/>
        </w:rPr>
        <w:t xml:space="preserve"> </w:t>
      </w:r>
      <w:r w:rsidRPr="00385356">
        <w:t>соответствии</w:t>
      </w:r>
      <w:r w:rsidRPr="00385356">
        <w:rPr>
          <w:spacing w:val="-18"/>
        </w:rPr>
        <w:t xml:space="preserve"> </w:t>
      </w:r>
      <w:r w:rsidRPr="00385356">
        <w:t>с</w:t>
      </w:r>
      <w:r w:rsidRPr="00385356">
        <w:rPr>
          <w:spacing w:val="-19"/>
        </w:rPr>
        <w:t xml:space="preserve"> </w:t>
      </w:r>
      <w:r w:rsidRPr="00385356">
        <w:t>положениями Трудового кодекса Российской Федерации и не противоречит нормам законодательства.</w:t>
      </w:r>
    </w:p>
    <w:p w14:paraId="62D94B80" w14:textId="2CC91FC2" w:rsidR="00186F99" w:rsidRPr="001E110E" w:rsidRDefault="00385356" w:rsidP="001E110E">
      <w:pPr>
        <w:pStyle w:val="a3"/>
        <w:spacing w:after="0" w:line="360" w:lineRule="auto"/>
        <w:ind w:left="0" w:firstLine="709"/>
        <w:jc w:val="both"/>
        <w:rPr>
          <w:rFonts w:ascii="Times New Roman" w:hAnsi="Times New Roman" w:cs="Times New Roman"/>
          <w:sz w:val="28"/>
          <w:szCs w:val="28"/>
        </w:rPr>
      </w:pPr>
      <w:r w:rsidRPr="00385356">
        <w:rPr>
          <w:rFonts w:ascii="Times New Roman" w:hAnsi="Times New Roman" w:cs="Times New Roman"/>
          <w:sz w:val="28"/>
          <w:szCs w:val="28"/>
        </w:rPr>
        <w:t>С каждым работником АО «Тандер» заключается трудовой договор, в котором</w:t>
      </w:r>
      <w:r w:rsidRPr="00385356">
        <w:rPr>
          <w:rFonts w:ascii="Times New Roman" w:hAnsi="Times New Roman" w:cs="Times New Roman"/>
          <w:spacing w:val="-9"/>
          <w:sz w:val="28"/>
          <w:szCs w:val="28"/>
        </w:rPr>
        <w:t xml:space="preserve"> </w:t>
      </w:r>
      <w:r w:rsidRPr="00385356">
        <w:rPr>
          <w:rFonts w:ascii="Times New Roman" w:hAnsi="Times New Roman" w:cs="Times New Roman"/>
          <w:sz w:val="28"/>
          <w:szCs w:val="28"/>
        </w:rPr>
        <w:t>установлены</w:t>
      </w:r>
      <w:r w:rsidRPr="00385356">
        <w:rPr>
          <w:rFonts w:ascii="Times New Roman" w:hAnsi="Times New Roman" w:cs="Times New Roman"/>
          <w:spacing w:val="-7"/>
          <w:sz w:val="28"/>
          <w:szCs w:val="28"/>
        </w:rPr>
        <w:t xml:space="preserve"> </w:t>
      </w:r>
      <w:r w:rsidRPr="00385356">
        <w:rPr>
          <w:rFonts w:ascii="Times New Roman" w:hAnsi="Times New Roman" w:cs="Times New Roman"/>
          <w:sz w:val="28"/>
          <w:szCs w:val="28"/>
        </w:rPr>
        <w:t>права</w:t>
      </w:r>
      <w:r w:rsidRPr="00385356">
        <w:rPr>
          <w:rFonts w:ascii="Times New Roman" w:hAnsi="Times New Roman" w:cs="Times New Roman"/>
          <w:spacing w:val="-9"/>
          <w:sz w:val="28"/>
          <w:szCs w:val="28"/>
        </w:rPr>
        <w:t xml:space="preserve"> </w:t>
      </w:r>
      <w:r w:rsidRPr="00385356">
        <w:rPr>
          <w:rFonts w:ascii="Times New Roman" w:hAnsi="Times New Roman" w:cs="Times New Roman"/>
          <w:sz w:val="28"/>
          <w:szCs w:val="28"/>
        </w:rPr>
        <w:t>и</w:t>
      </w:r>
      <w:r w:rsidRPr="00385356">
        <w:rPr>
          <w:rFonts w:ascii="Times New Roman" w:hAnsi="Times New Roman" w:cs="Times New Roman"/>
          <w:spacing w:val="-7"/>
          <w:sz w:val="28"/>
          <w:szCs w:val="28"/>
        </w:rPr>
        <w:t xml:space="preserve"> </w:t>
      </w:r>
      <w:r w:rsidRPr="00385356">
        <w:rPr>
          <w:rFonts w:ascii="Times New Roman" w:hAnsi="Times New Roman" w:cs="Times New Roman"/>
          <w:sz w:val="28"/>
          <w:szCs w:val="28"/>
        </w:rPr>
        <w:t>обязанности</w:t>
      </w:r>
      <w:r w:rsidRPr="00385356">
        <w:rPr>
          <w:rFonts w:ascii="Times New Roman" w:hAnsi="Times New Roman" w:cs="Times New Roman"/>
          <w:spacing w:val="-8"/>
          <w:sz w:val="28"/>
          <w:szCs w:val="28"/>
        </w:rPr>
        <w:t xml:space="preserve"> </w:t>
      </w:r>
      <w:r w:rsidRPr="00385356">
        <w:rPr>
          <w:rFonts w:ascii="Times New Roman" w:hAnsi="Times New Roman" w:cs="Times New Roman"/>
          <w:sz w:val="28"/>
          <w:szCs w:val="28"/>
        </w:rPr>
        <w:t>работника</w:t>
      </w:r>
      <w:r w:rsidRPr="00385356">
        <w:rPr>
          <w:rFonts w:ascii="Times New Roman" w:hAnsi="Times New Roman" w:cs="Times New Roman"/>
          <w:spacing w:val="-7"/>
          <w:sz w:val="28"/>
          <w:szCs w:val="28"/>
        </w:rPr>
        <w:t xml:space="preserve"> </w:t>
      </w:r>
      <w:r w:rsidRPr="00385356">
        <w:rPr>
          <w:rFonts w:ascii="Times New Roman" w:hAnsi="Times New Roman" w:cs="Times New Roman"/>
          <w:sz w:val="28"/>
          <w:szCs w:val="28"/>
        </w:rPr>
        <w:t>и</w:t>
      </w:r>
      <w:r w:rsidRPr="00385356">
        <w:rPr>
          <w:rFonts w:ascii="Times New Roman" w:hAnsi="Times New Roman" w:cs="Times New Roman"/>
          <w:spacing w:val="-8"/>
          <w:sz w:val="28"/>
          <w:szCs w:val="28"/>
        </w:rPr>
        <w:t xml:space="preserve"> </w:t>
      </w:r>
      <w:r w:rsidRPr="00385356">
        <w:rPr>
          <w:rFonts w:ascii="Times New Roman" w:hAnsi="Times New Roman" w:cs="Times New Roman"/>
          <w:sz w:val="28"/>
          <w:szCs w:val="28"/>
        </w:rPr>
        <w:t>работодателя,</w:t>
      </w:r>
      <w:r w:rsidRPr="00385356">
        <w:rPr>
          <w:rFonts w:ascii="Times New Roman" w:hAnsi="Times New Roman" w:cs="Times New Roman"/>
          <w:spacing w:val="-8"/>
          <w:sz w:val="28"/>
          <w:szCs w:val="28"/>
        </w:rPr>
        <w:t xml:space="preserve"> </w:t>
      </w:r>
      <w:r w:rsidRPr="00385356">
        <w:rPr>
          <w:rFonts w:ascii="Times New Roman" w:hAnsi="Times New Roman" w:cs="Times New Roman"/>
          <w:sz w:val="28"/>
          <w:szCs w:val="28"/>
        </w:rPr>
        <w:t>условия оплаты труда, режим рабочего времени и времени отдыха, условия по социальному страхованию, срок действия и основания для прекращения трудового договора, адреса и подписи работника и</w:t>
      </w:r>
      <w:r w:rsidRPr="00385356">
        <w:rPr>
          <w:rFonts w:ascii="Times New Roman" w:hAnsi="Times New Roman" w:cs="Times New Roman"/>
          <w:spacing w:val="-13"/>
          <w:sz w:val="28"/>
          <w:szCs w:val="28"/>
        </w:rPr>
        <w:t xml:space="preserve"> </w:t>
      </w:r>
      <w:r w:rsidRPr="00385356">
        <w:rPr>
          <w:rFonts w:ascii="Times New Roman" w:hAnsi="Times New Roman" w:cs="Times New Roman"/>
          <w:sz w:val="28"/>
          <w:szCs w:val="28"/>
        </w:rPr>
        <w:t>работодателя.</w:t>
      </w:r>
    </w:p>
    <w:p w14:paraId="2636AECA" w14:textId="77777777" w:rsidR="00186F99" w:rsidRPr="00186F99" w:rsidRDefault="00186F99" w:rsidP="00186F99">
      <w:pPr>
        <w:pStyle w:val="a3"/>
        <w:spacing w:after="0" w:line="360" w:lineRule="auto"/>
        <w:ind w:left="0" w:firstLine="709"/>
        <w:jc w:val="both"/>
        <w:rPr>
          <w:rFonts w:ascii="Times New Roman" w:hAnsi="Times New Roman" w:cs="Times New Roman"/>
          <w:sz w:val="28"/>
          <w:szCs w:val="28"/>
        </w:rPr>
      </w:pPr>
      <w:r w:rsidRPr="00186F99">
        <w:rPr>
          <w:rFonts w:ascii="Times New Roman" w:hAnsi="Times New Roman" w:cs="Times New Roman"/>
          <w:sz w:val="28"/>
          <w:szCs w:val="28"/>
        </w:rPr>
        <w:lastRenderedPageBreak/>
        <w:t xml:space="preserve">Для повышения производительности труда необходимо провести следующие мероприятия: </w:t>
      </w:r>
    </w:p>
    <w:p w14:paraId="34EED8B2" w14:textId="4D240E21" w:rsidR="00186F99" w:rsidRDefault="00186F99" w:rsidP="00186F99">
      <w:pPr>
        <w:pStyle w:val="a3"/>
        <w:numPr>
          <w:ilvl w:val="0"/>
          <w:numId w:val="11"/>
        </w:numPr>
        <w:spacing w:after="0" w:line="360" w:lineRule="auto"/>
        <w:ind w:left="0" w:firstLine="709"/>
        <w:jc w:val="both"/>
        <w:rPr>
          <w:rFonts w:ascii="Times New Roman" w:hAnsi="Times New Roman" w:cs="Times New Roman"/>
          <w:sz w:val="28"/>
          <w:szCs w:val="28"/>
        </w:rPr>
      </w:pPr>
      <w:r w:rsidRPr="00186F99">
        <w:rPr>
          <w:rFonts w:ascii="Times New Roman" w:hAnsi="Times New Roman" w:cs="Times New Roman"/>
          <w:sz w:val="28"/>
          <w:szCs w:val="28"/>
        </w:rPr>
        <w:t>Рассчитать оптимальное количество сотрудников для магазинов розничной торговли сети «Магнит». Темп роста сотрудников должен быть пропорционален темпу роста общей торговой площади магазинов, тогда выручка не будет падать.</w:t>
      </w:r>
    </w:p>
    <w:p w14:paraId="177384FC" w14:textId="007F3608" w:rsidR="00186F99" w:rsidRDefault="00186F99" w:rsidP="00186F99">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86F99">
        <w:rPr>
          <w:rFonts w:ascii="Times New Roman" w:hAnsi="Times New Roman" w:cs="Times New Roman"/>
          <w:sz w:val="28"/>
          <w:szCs w:val="28"/>
        </w:rPr>
        <w:t>ледует пересмотреть способ оплаты труда.</w:t>
      </w:r>
    </w:p>
    <w:p w14:paraId="2B486F07" w14:textId="54CCBFE8" w:rsidR="00186F99" w:rsidRDefault="00186F99" w:rsidP="00186F99">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Начать выплачивать премии. </w:t>
      </w:r>
    </w:p>
    <w:p w14:paraId="4DEB06D0" w14:textId="2F15B08D" w:rsidR="00186F99" w:rsidRDefault="00186F99" w:rsidP="00186F99">
      <w:pPr>
        <w:pStyle w:val="a3"/>
        <w:numPr>
          <w:ilvl w:val="0"/>
          <w:numId w:val="11"/>
        </w:numPr>
        <w:spacing w:after="0" w:line="360" w:lineRule="auto"/>
        <w:ind w:left="0" w:firstLine="709"/>
        <w:jc w:val="both"/>
        <w:rPr>
          <w:rFonts w:ascii="Times New Roman" w:hAnsi="Times New Roman" w:cs="Times New Roman"/>
          <w:sz w:val="28"/>
          <w:szCs w:val="28"/>
        </w:rPr>
      </w:pPr>
      <w:r w:rsidRPr="00186F99">
        <w:rPr>
          <w:rFonts w:ascii="Times New Roman" w:hAnsi="Times New Roman" w:cs="Times New Roman"/>
          <w:sz w:val="28"/>
          <w:szCs w:val="28"/>
        </w:rPr>
        <w:t>Выплата дополнительных социальных льгот и выплат, т.е. введение социального пакета, также положительно скажется на персонале компании.</w:t>
      </w:r>
    </w:p>
    <w:p w14:paraId="5E364E4D" w14:textId="59992131" w:rsidR="00034ABD" w:rsidRPr="00186F99" w:rsidRDefault="00186F99" w:rsidP="004C32BD">
      <w:pPr>
        <w:rPr>
          <w:rFonts w:ascii="Times New Roman" w:hAnsi="Times New Roman" w:cs="Times New Roman"/>
          <w:sz w:val="28"/>
          <w:szCs w:val="28"/>
        </w:rPr>
      </w:pPr>
      <w:r>
        <w:rPr>
          <w:rFonts w:ascii="Times New Roman" w:hAnsi="Times New Roman" w:cs="Times New Roman"/>
          <w:sz w:val="28"/>
          <w:szCs w:val="28"/>
        </w:rPr>
        <w:br w:type="page"/>
      </w:r>
    </w:p>
    <w:p w14:paraId="2B276AF8" w14:textId="05113EA2" w:rsidR="00034ABD" w:rsidRDefault="00034ABD" w:rsidP="00034ABD">
      <w:pPr>
        <w:pStyle w:val="a3"/>
        <w:ind w:left="360"/>
        <w:jc w:val="center"/>
        <w:outlineLvl w:val="0"/>
        <w:rPr>
          <w:rFonts w:ascii="Times New Roman" w:hAnsi="Times New Roman" w:cs="Times New Roman"/>
          <w:b/>
          <w:bCs/>
          <w:sz w:val="28"/>
          <w:szCs w:val="28"/>
        </w:rPr>
      </w:pPr>
      <w:bookmarkStart w:id="10" w:name="_Toc102680721"/>
      <w:r w:rsidRPr="00034ABD">
        <w:rPr>
          <w:rFonts w:ascii="Times New Roman" w:hAnsi="Times New Roman" w:cs="Times New Roman"/>
          <w:b/>
          <w:bCs/>
          <w:sz w:val="28"/>
          <w:szCs w:val="28"/>
        </w:rPr>
        <w:lastRenderedPageBreak/>
        <w:t>СПИСОК ИСПОЛЬЗОВАННЫХ ИСТОЧНИКОВ</w:t>
      </w:r>
      <w:bookmarkEnd w:id="10"/>
    </w:p>
    <w:p w14:paraId="019C8F3E" w14:textId="6E2FEE73" w:rsidR="00034ABD" w:rsidRDefault="00034ABD" w:rsidP="001E4DCE">
      <w:pPr>
        <w:pStyle w:val="a3"/>
        <w:ind w:left="360"/>
        <w:jc w:val="center"/>
        <w:rPr>
          <w:rFonts w:ascii="Times New Roman" w:hAnsi="Times New Roman" w:cs="Times New Roman"/>
          <w:b/>
          <w:bCs/>
          <w:sz w:val="28"/>
          <w:szCs w:val="28"/>
        </w:rPr>
      </w:pPr>
    </w:p>
    <w:p w14:paraId="53B03B2A" w14:textId="77C618DD" w:rsidR="00D64EB4" w:rsidRPr="00A965F7" w:rsidRDefault="00D64EB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 xml:space="preserve">Анализ производительности труда. </w:t>
      </w:r>
      <w:r w:rsidR="00A965F7" w:rsidRPr="00A965F7">
        <w:rPr>
          <w:rFonts w:ascii="Times New Roman" w:hAnsi="Times New Roman" w:cs="Times New Roman"/>
          <w:bCs/>
          <w:sz w:val="28"/>
          <w:szCs w:val="28"/>
        </w:rPr>
        <w:t xml:space="preserve">– URL: </w:t>
      </w:r>
      <w:hyperlink r:id="rId12" w:history="1">
        <w:r w:rsidR="00C73805" w:rsidRPr="00A965F7">
          <w:rPr>
            <w:rStyle w:val="ac"/>
            <w:rFonts w:ascii="Times New Roman" w:hAnsi="Times New Roman" w:cs="Times New Roman"/>
            <w:bCs/>
            <w:color w:val="auto"/>
            <w:sz w:val="28"/>
            <w:szCs w:val="28"/>
            <w:u w:val="none"/>
          </w:rPr>
          <w:t>https://www.hr-director.ru/article/67129-analiz-proizvoditelnosti-truda-18-m5</w:t>
        </w:r>
      </w:hyperlink>
    </w:p>
    <w:p w14:paraId="6E074F10" w14:textId="686E0389" w:rsidR="00C73805" w:rsidRDefault="00C73805" w:rsidP="00A965F7">
      <w:pPr>
        <w:pStyle w:val="a3"/>
        <w:numPr>
          <w:ilvl w:val="0"/>
          <w:numId w:val="10"/>
        </w:numPr>
        <w:spacing w:after="0" w:line="360" w:lineRule="auto"/>
        <w:ind w:left="0" w:firstLine="709"/>
        <w:jc w:val="both"/>
        <w:rPr>
          <w:rFonts w:ascii="Times New Roman" w:hAnsi="Times New Roman" w:cs="Times New Roman"/>
          <w:bCs/>
          <w:sz w:val="28"/>
          <w:szCs w:val="28"/>
        </w:rPr>
      </w:pPr>
      <w:proofErr w:type="spellStart"/>
      <w:r w:rsidRPr="00A965F7">
        <w:rPr>
          <w:rFonts w:ascii="Times New Roman" w:hAnsi="Times New Roman" w:cs="Times New Roman"/>
          <w:bCs/>
          <w:sz w:val="28"/>
          <w:szCs w:val="28"/>
        </w:rPr>
        <w:t>Аранжин</w:t>
      </w:r>
      <w:proofErr w:type="spellEnd"/>
      <w:r w:rsidRPr="00A965F7">
        <w:rPr>
          <w:rFonts w:ascii="Times New Roman" w:hAnsi="Times New Roman" w:cs="Times New Roman"/>
          <w:bCs/>
          <w:sz w:val="28"/>
          <w:szCs w:val="28"/>
        </w:rPr>
        <w:t xml:space="preserve"> В.В. Взаимосвязь заработной платы и производительности труда: тенденции в условиях цифровизации экономики / В.В. </w:t>
      </w:r>
      <w:proofErr w:type="spellStart"/>
      <w:r w:rsidRPr="00A965F7">
        <w:rPr>
          <w:rFonts w:ascii="Times New Roman" w:hAnsi="Times New Roman" w:cs="Times New Roman"/>
          <w:bCs/>
          <w:sz w:val="28"/>
          <w:szCs w:val="28"/>
        </w:rPr>
        <w:t>Аранжин</w:t>
      </w:r>
      <w:proofErr w:type="spellEnd"/>
      <w:r w:rsidRPr="00A965F7">
        <w:rPr>
          <w:rFonts w:ascii="Times New Roman" w:hAnsi="Times New Roman" w:cs="Times New Roman"/>
          <w:bCs/>
          <w:sz w:val="28"/>
          <w:szCs w:val="28"/>
        </w:rPr>
        <w:t xml:space="preserve"> // Экономика труда.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2019.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Т. 6.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 1.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С. 523-534.</w:t>
      </w:r>
    </w:p>
    <w:p w14:paraId="4D8315C5" w14:textId="2E2C83E1" w:rsidR="000A6149" w:rsidRPr="00A965F7" w:rsidRDefault="000A6149" w:rsidP="000A6149">
      <w:pPr>
        <w:pStyle w:val="a3"/>
        <w:numPr>
          <w:ilvl w:val="0"/>
          <w:numId w:val="10"/>
        </w:numPr>
        <w:spacing w:after="0" w:line="360" w:lineRule="auto"/>
        <w:ind w:left="0" w:firstLine="709"/>
        <w:jc w:val="both"/>
        <w:rPr>
          <w:rFonts w:ascii="Times New Roman" w:hAnsi="Times New Roman" w:cs="Times New Roman"/>
          <w:bCs/>
          <w:sz w:val="28"/>
          <w:szCs w:val="28"/>
        </w:rPr>
      </w:pPr>
      <w:proofErr w:type="spellStart"/>
      <w:r w:rsidRPr="000A6149">
        <w:rPr>
          <w:rFonts w:ascii="Times New Roman" w:hAnsi="Times New Roman" w:cs="Times New Roman"/>
          <w:bCs/>
          <w:sz w:val="28"/>
          <w:szCs w:val="28"/>
        </w:rPr>
        <w:t>Андрухив</w:t>
      </w:r>
      <w:proofErr w:type="spellEnd"/>
      <w:r w:rsidRPr="000A6149">
        <w:rPr>
          <w:rFonts w:ascii="Times New Roman" w:hAnsi="Times New Roman" w:cs="Times New Roman"/>
          <w:bCs/>
          <w:sz w:val="28"/>
          <w:szCs w:val="28"/>
        </w:rPr>
        <w:t xml:space="preserve">, А.А. Экономические аспекты роста производительности труда / А.А. </w:t>
      </w:r>
      <w:proofErr w:type="spellStart"/>
      <w:r w:rsidRPr="000A6149">
        <w:rPr>
          <w:rFonts w:ascii="Times New Roman" w:hAnsi="Times New Roman" w:cs="Times New Roman"/>
          <w:bCs/>
          <w:sz w:val="28"/>
          <w:szCs w:val="28"/>
        </w:rPr>
        <w:t>Андрухив</w:t>
      </w:r>
      <w:proofErr w:type="spellEnd"/>
      <w:r w:rsidRPr="000A6149">
        <w:rPr>
          <w:rFonts w:ascii="Times New Roman" w:hAnsi="Times New Roman" w:cs="Times New Roman"/>
          <w:bCs/>
          <w:sz w:val="28"/>
          <w:szCs w:val="28"/>
        </w:rPr>
        <w:t xml:space="preserve"> // Моя профессиональная карьера. </w:t>
      </w:r>
      <w:r w:rsidR="00A97F24">
        <w:rPr>
          <w:rFonts w:ascii="Times New Roman" w:hAnsi="Times New Roman" w:cs="Times New Roman"/>
          <w:bCs/>
          <w:sz w:val="28"/>
          <w:szCs w:val="28"/>
        </w:rPr>
        <w:t>–</w:t>
      </w:r>
      <w:r w:rsidRPr="000A6149">
        <w:rPr>
          <w:rFonts w:ascii="Times New Roman" w:hAnsi="Times New Roman" w:cs="Times New Roman"/>
          <w:bCs/>
          <w:sz w:val="28"/>
          <w:szCs w:val="28"/>
        </w:rPr>
        <w:t xml:space="preserve"> 2019. </w:t>
      </w:r>
      <w:r w:rsidR="00A97F24">
        <w:rPr>
          <w:rFonts w:ascii="Times New Roman" w:hAnsi="Times New Roman" w:cs="Times New Roman"/>
          <w:bCs/>
          <w:sz w:val="28"/>
          <w:szCs w:val="28"/>
        </w:rPr>
        <w:t>–</w:t>
      </w:r>
      <w:r w:rsidRPr="000A6149">
        <w:rPr>
          <w:rFonts w:ascii="Times New Roman" w:hAnsi="Times New Roman" w:cs="Times New Roman"/>
          <w:bCs/>
          <w:sz w:val="28"/>
          <w:szCs w:val="28"/>
        </w:rPr>
        <w:t xml:space="preserve"> Т. 3. </w:t>
      </w:r>
      <w:r w:rsidR="00A97F24">
        <w:rPr>
          <w:rFonts w:ascii="Times New Roman" w:hAnsi="Times New Roman" w:cs="Times New Roman"/>
          <w:bCs/>
          <w:sz w:val="28"/>
          <w:szCs w:val="28"/>
        </w:rPr>
        <w:t>–</w:t>
      </w:r>
      <w:r w:rsidRPr="000A6149">
        <w:rPr>
          <w:rFonts w:ascii="Times New Roman" w:hAnsi="Times New Roman" w:cs="Times New Roman"/>
          <w:bCs/>
          <w:sz w:val="28"/>
          <w:szCs w:val="28"/>
        </w:rPr>
        <w:t xml:space="preserve"> № 7. </w:t>
      </w:r>
      <w:r w:rsidR="00A97F24">
        <w:rPr>
          <w:rFonts w:ascii="Times New Roman" w:hAnsi="Times New Roman" w:cs="Times New Roman"/>
          <w:bCs/>
          <w:sz w:val="28"/>
          <w:szCs w:val="28"/>
        </w:rPr>
        <w:t>–</w:t>
      </w:r>
      <w:r w:rsidRPr="000A6149">
        <w:rPr>
          <w:rFonts w:ascii="Times New Roman" w:hAnsi="Times New Roman" w:cs="Times New Roman"/>
          <w:bCs/>
          <w:sz w:val="28"/>
          <w:szCs w:val="28"/>
        </w:rPr>
        <w:t xml:space="preserve"> С. 39-42</w:t>
      </w:r>
    </w:p>
    <w:p w14:paraId="7A83DA70" w14:textId="26849288" w:rsidR="00C73805" w:rsidRPr="00A965F7" w:rsidRDefault="00C73805"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 xml:space="preserve">Блинкова, О.Н. Необходимость анализа производительности труда на предприятии / О.Н. Блинкова, О.Н. </w:t>
      </w:r>
      <w:proofErr w:type="spellStart"/>
      <w:r w:rsidRPr="00A965F7">
        <w:rPr>
          <w:rFonts w:ascii="Times New Roman" w:hAnsi="Times New Roman" w:cs="Times New Roman"/>
          <w:bCs/>
          <w:sz w:val="28"/>
          <w:szCs w:val="28"/>
        </w:rPr>
        <w:t>Ганюта</w:t>
      </w:r>
      <w:proofErr w:type="spellEnd"/>
      <w:r w:rsidRPr="00A965F7">
        <w:rPr>
          <w:rFonts w:ascii="Times New Roman" w:hAnsi="Times New Roman" w:cs="Times New Roman"/>
          <w:bCs/>
          <w:sz w:val="28"/>
          <w:szCs w:val="28"/>
        </w:rPr>
        <w:t xml:space="preserve"> // Синергия Наук.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2019.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 31.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С. 222-227.</w:t>
      </w:r>
    </w:p>
    <w:p w14:paraId="2ADA9765" w14:textId="6F8EB1F1" w:rsidR="00D64EB4" w:rsidRPr="00A965F7" w:rsidRDefault="00C749F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Годовой отчёт ПАО «Магнит» за 2021 год.</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13" w:history="1">
        <w:r w:rsidR="00C73805" w:rsidRPr="00A965F7">
          <w:rPr>
            <w:rStyle w:val="ac"/>
            <w:rFonts w:ascii="Times New Roman" w:hAnsi="Times New Roman" w:cs="Times New Roman"/>
            <w:bCs/>
            <w:color w:val="auto"/>
            <w:sz w:val="28"/>
            <w:szCs w:val="28"/>
            <w:u w:val="none"/>
          </w:rPr>
          <w:t>https://www.magnit.com/ru/</w:t>
        </w:r>
      </w:hyperlink>
    </w:p>
    <w:p w14:paraId="478B8040" w14:textId="612CAD21" w:rsidR="00C73805" w:rsidRPr="00A965F7" w:rsidRDefault="00C73805" w:rsidP="00A965F7">
      <w:pPr>
        <w:pStyle w:val="a3"/>
        <w:numPr>
          <w:ilvl w:val="0"/>
          <w:numId w:val="10"/>
        </w:numPr>
        <w:spacing w:after="0" w:line="360" w:lineRule="auto"/>
        <w:ind w:left="0" w:firstLine="709"/>
        <w:jc w:val="both"/>
        <w:rPr>
          <w:rFonts w:ascii="Times New Roman" w:hAnsi="Times New Roman" w:cs="Times New Roman"/>
          <w:bCs/>
          <w:sz w:val="28"/>
          <w:szCs w:val="28"/>
        </w:rPr>
      </w:pPr>
      <w:proofErr w:type="spellStart"/>
      <w:r w:rsidRPr="00A965F7">
        <w:rPr>
          <w:rFonts w:ascii="Times New Roman" w:hAnsi="Times New Roman" w:cs="Times New Roman"/>
          <w:bCs/>
          <w:sz w:val="28"/>
          <w:szCs w:val="28"/>
        </w:rPr>
        <w:t>Гершанок</w:t>
      </w:r>
      <w:proofErr w:type="spellEnd"/>
      <w:r w:rsidRPr="00A965F7">
        <w:rPr>
          <w:rFonts w:ascii="Times New Roman" w:hAnsi="Times New Roman" w:cs="Times New Roman"/>
          <w:bCs/>
          <w:sz w:val="28"/>
          <w:szCs w:val="28"/>
        </w:rPr>
        <w:t xml:space="preserve">, А.А. Организация труда в реализации задач повышения эффективности производства, ускорения роста производительности труда / А.А. </w:t>
      </w:r>
      <w:proofErr w:type="spellStart"/>
      <w:r w:rsidRPr="00A965F7">
        <w:rPr>
          <w:rFonts w:ascii="Times New Roman" w:hAnsi="Times New Roman" w:cs="Times New Roman"/>
          <w:bCs/>
          <w:sz w:val="28"/>
          <w:szCs w:val="28"/>
        </w:rPr>
        <w:t>Гершанок</w:t>
      </w:r>
      <w:proofErr w:type="spellEnd"/>
      <w:r w:rsidRPr="00A965F7">
        <w:rPr>
          <w:rFonts w:ascii="Times New Roman" w:hAnsi="Times New Roman" w:cs="Times New Roman"/>
          <w:bCs/>
          <w:sz w:val="28"/>
          <w:szCs w:val="28"/>
        </w:rPr>
        <w:t xml:space="preserve"> // Экономика и бизнес: теория и практика.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2019.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 3-1.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С. 70-72.</w:t>
      </w:r>
    </w:p>
    <w:p w14:paraId="3094E73D" w14:textId="53601FA7" w:rsidR="00C73805" w:rsidRPr="00A965F7" w:rsidRDefault="00C73805" w:rsidP="00A965F7">
      <w:pPr>
        <w:pStyle w:val="a3"/>
        <w:numPr>
          <w:ilvl w:val="0"/>
          <w:numId w:val="10"/>
        </w:numPr>
        <w:spacing w:after="0" w:line="360" w:lineRule="auto"/>
        <w:ind w:left="0" w:firstLine="709"/>
        <w:jc w:val="both"/>
        <w:rPr>
          <w:rFonts w:ascii="Times New Roman" w:hAnsi="Times New Roman" w:cs="Times New Roman"/>
          <w:bCs/>
          <w:sz w:val="28"/>
          <w:szCs w:val="28"/>
        </w:rPr>
      </w:pPr>
      <w:proofErr w:type="spellStart"/>
      <w:r w:rsidRPr="00A965F7">
        <w:rPr>
          <w:rFonts w:ascii="Times New Roman" w:hAnsi="Times New Roman" w:cs="Times New Roman"/>
          <w:bCs/>
          <w:sz w:val="28"/>
          <w:szCs w:val="28"/>
        </w:rPr>
        <w:t>Закирьянова</w:t>
      </w:r>
      <w:proofErr w:type="spellEnd"/>
      <w:r w:rsidRPr="00A965F7">
        <w:rPr>
          <w:rFonts w:ascii="Times New Roman" w:hAnsi="Times New Roman" w:cs="Times New Roman"/>
          <w:bCs/>
          <w:sz w:val="28"/>
          <w:szCs w:val="28"/>
        </w:rPr>
        <w:t xml:space="preserve">, Л.Р. Производительность труда как основной показатель эффективности трудовой деятельности / Л.Р. </w:t>
      </w:r>
      <w:proofErr w:type="spellStart"/>
      <w:r w:rsidRPr="00A965F7">
        <w:rPr>
          <w:rFonts w:ascii="Times New Roman" w:hAnsi="Times New Roman" w:cs="Times New Roman"/>
          <w:bCs/>
          <w:sz w:val="28"/>
          <w:szCs w:val="28"/>
        </w:rPr>
        <w:t>Закирьянова</w:t>
      </w:r>
      <w:proofErr w:type="spellEnd"/>
      <w:r w:rsidRPr="00A965F7">
        <w:rPr>
          <w:rFonts w:ascii="Times New Roman" w:hAnsi="Times New Roman" w:cs="Times New Roman"/>
          <w:bCs/>
          <w:sz w:val="28"/>
          <w:szCs w:val="28"/>
        </w:rPr>
        <w:t xml:space="preserve"> // Молодежь и наука. – 2017. – №4.3. – С. 18</w:t>
      </w:r>
    </w:p>
    <w:p w14:paraId="23F867FE" w14:textId="1EEECF11" w:rsidR="00A72CAF" w:rsidRPr="00A965F7" w:rsidRDefault="00D64EB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Любое использование материалов допускается только при наличии гиперссылки</w:t>
      </w:r>
    </w:p>
    <w:p w14:paraId="05DAEEED" w14:textId="0F6D00B7" w:rsidR="0043542E" w:rsidRPr="00A965F7" w:rsidRDefault="0043542E"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Иванов А.О. Роль повышения производительности труда при стимулировании социально-экономического развития.</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14" w:history="1">
        <w:r w:rsidRPr="00A965F7">
          <w:rPr>
            <w:rStyle w:val="ac"/>
            <w:rFonts w:ascii="Times New Roman" w:hAnsi="Times New Roman" w:cs="Times New Roman"/>
            <w:bCs/>
            <w:color w:val="auto"/>
            <w:sz w:val="28"/>
            <w:szCs w:val="28"/>
            <w:u w:val="none"/>
          </w:rPr>
          <w:t>https://1economic.ru/lib/100680</w:t>
        </w:r>
      </w:hyperlink>
    </w:p>
    <w:p w14:paraId="5C2C77C2" w14:textId="768611D6" w:rsidR="00A72CAF" w:rsidRPr="00A965F7" w:rsidRDefault="00A72CAF"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Классификация факторов повышения производительности труда.</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15" w:history="1">
        <w:r w:rsidRPr="00A965F7">
          <w:rPr>
            <w:rStyle w:val="ac"/>
            <w:rFonts w:ascii="Times New Roman" w:hAnsi="Times New Roman" w:cs="Times New Roman"/>
            <w:bCs/>
            <w:color w:val="auto"/>
            <w:sz w:val="28"/>
            <w:szCs w:val="28"/>
            <w:u w:val="none"/>
          </w:rPr>
          <w:t>https://studbooks.net/1842438/ekonomika/klassifikatsiya_faktorov_povysheniya_proizvoditelnosti_truda</w:t>
        </w:r>
      </w:hyperlink>
    </w:p>
    <w:p w14:paraId="73112ABF" w14:textId="461D91B1" w:rsidR="00D64EB4" w:rsidRPr="00A965F7" w:rsidRDefault="00D64EB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Методика проведения анализа производительности труда.</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16" w:history="1">
        <w:r w:rsidRPr="00A965F7">
          <w:rPr>
            <w:rStyle w:val="ac"/>
            <w:rFonts w:ascii="Times New Roman" w:hAnsi="Times New Roman" w:cs="Times New Roman"/>
            <w:bCs/>
            <w:color w:val="auto"/>
            <w:sz w:val="28"/>
            <w:szCs w:val="28"/>
            <w:u w:val="none"/>
          </w:rPr>
          <w:t>https://schetuchet.ru/metodika-provedeniya-analiza-proizvoditelnosti-truda/</w:t>
        </w:r>
      </w:hyperlink>
    </w:p>
    <w:p w14:paraId="2A5AE25F" w14:textId="0513CA05" w:rsidR="00D64EB4" w:rsidRPr="00A965F7" w:rsidRDefault="00D64EB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Методы анализа производительности труда и показателей по труду.</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17" w:history="1">
        <w:r w:rsidRPr="00A965F7">
          <w:rPr>
            <w:rStyle w:val="ac"/>
            <w:rFonts w:ascii="Times New Roman" w:hAnsi="Times New Roman" w:cs="Times New Roman"/>
            <w:bCs/>
            <w:color w:val="auto"/>
            <w:sz w:val="28"/>
            <w:szCs w:val="28"/>
            <w:u w:val="none"/>
          </w:rPr>
          <w:t>https://studbooks.net/1728545/ekonomika/metody_analiza_proizvoditelnosti_truda_pokazateley_trudu</w:t>
        </w:r>
      </w:hyperlink>
    </w:p>
    <w:p w14:paraId="2CA08965" w14:textId="7FA044F3" w:rsidR="00D64EB4" w:rsidRPr="00A965F7" w:rsidRDefault="00D64EB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Методика анализа производительности труда.</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18" w:history="1">
        <w:r w:rsidRPr="00A965F7">
          <w:rPr>
            <w:rStyle w:val="ac"/>
            <w:rFonts w:ascii="Times New Roman" w:hAnsi="Times New Roman" w:cs="Times New Roman"/>
            <w:bCs/>
            <w:color w:val="auto"/>
            <w:sz w:val="28"/>
            <w:szCs w:val="28"/>
            <w:u w:val="none"/>
          </w:rPr>
          <w:t>https://studopedia.org/8-168439.html</w:t>
        </w:r>
      </w:hyperlink>
    </w:p>
    <w:p w14:paraId="2DFE9B88" w14:textId="7B02EB2C" w:rsidR="00D64EB4" w:rsidRPr="00A965F7" w:rsidRDefault="00D64EB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Методика анализа и диагностики производительности труда работающих.</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19" w:history="1">
        <w:r w:rsidR="00C749F4" w:rsidRPr="00A965F7">
          <w:rPr>
            <w:rStyle w:val="ac"/>
            <w:rFonts w:ascii="Times New Roman" w:hAnsi="Times New Roman" w:cs="Times New Roman"/>
            <w:bCs/>
            <w:color w:val="auto"/>
            <w:sz w:val="28"/>
            <w:szCs w:val="28"/>
            <w:u w:val="none"/>
          </w:rPr>
          <w:t>https://bstudy.net/750265/ekonomika/metodika_analiza_diagnostiki_proizvoditelnosti_truda_rabotayuschih</w:t>
        </w:r>
      </w:hyperlink>
    </w:p>
    <w:p w14:paraId="71702DCB" w14:textId="00ECAB2E" w:rsidR="00430BF8" w:rsidRPr="00A965F7" w:rsidRDefault="00430BF8"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Магнит (MGNT) численность персонала МСФО (годовые значения).</w:t>
      </w:r>
      <w:r w:rsidR="00A965F7" w:rsidRPr="00A965F7">
        <w:t xml:space="preserve"> </w:t>
      </w:r>
      <w:r w:rsidR="00A965F7" w:rsidRPr="00A965F7">
        <w:rPr>
          <w:rFonts w:ascii="Times New Roman" w:hAnsi="Times New Roman" w:cs="Times New Roman"/>
          <w:bCs/>
          <w:sz w:val="28"/>
          <w:szCs w:val="28"/>
        </w:rPr>
        <w:t xml:space="preserve">– </w:t>
      </w:r>
      <w:proofErr w:type="gramStart"/>
      <w:r w:rsidR="00A965F7" w:rsidRPr="00A965F7">
        <w:rPr>
          <w:rFonts w:ascii="Times New Roman" w:hAnsi="Times New Roman" w:cs="Times New Roman"/>
          <w:bCs/>
          <w:sz w:val="28"/>
          <w:szCs w:val="28"/>
        </w:rPr>
        <w:t xml:space="preserve">URL: </w:t>
      </w:r>
      <w:r w:rsidRPr="00A965F7">
        <w:rPr>
          <w:rFonts w:ascii="Times New Roman" w:hAnsi="Times New Roman" w:cs="Times New Roman"/>
          <w:sz w:val="28"/>
          <w:szCs w:val="28"/>
        </w:rPr>
        <w:t xml:space="preserve"> </w:t>
      </w:r>
      <w:r w:rsidRPr="00A965F7">
        <w:rPr>
          <w:rFonts w:ascii="Times New Roman" w:hAnsi="Times New Roman" w:cs="Times New Roman"/>
          <w:bCs/>
          <w:sz w:val="28"/>
          <w:szCs w:val="28"/>
        </w:rPr>
        <w:t>https://smart-lab.ru/q/MGNT/f/y/MSFO/employees/</w:t>
      </w:r>
      <w:proofErr w:type="gramEnd"/>
    </w:p>
    <w:p w14:paraId="6BBB6073" w14:textId="38FA7607" w:rsidR="00C749F4" w:rsidRPr="00A965F7" w:rsidRDefault="00C749F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Официальный сайт АО «Тандер».</w:t>
      </w:r>
      <w:r w:rsidR="00A965F7" w:rsidRPr="00A965F7">
        <w:rPr>
          <w:rFonts w:ascii="Times New Roman" w:hAnsi="Times New Roman" w:cs="Times New Roman"/>
          <w:sz w:val="28"/>
          <w:szCs w:val="28"/>
        </w:rPr>
        <w:t xml:space="preserve"> </w:t>
      </w:r>
      <w:r w:rsidR="00A965F7" w:rsidRPr="00A965F7">
        <w:rPr>
          <w:rFonts w:ascii="Times New Roman" w:hAnsi="Times New Roman" w:cs="Times New Roman"/>
          <w:bCs/>
          <w:sz w:val="28"/>
          <w:szCs w:val="28"/>
        </w:rPr>
        <w:t xml:space="preserve">– URL: </w:t>
      </w:r>
      <w:r w:rsidRPr="00A965F7">
        <w:rPr>
          <w:rFonts w:ascii="Times New Roman" w:hAnsi="Times New Roman" w:cs="Times New Roman"/>
          <w:bCs/>
          <w:sz w:val="28"/>
          <w:szCs w:val="28"/>
        </w:rPr>
        <w:t xml:space="preserve"> </w:t>
      </w:r>
      <w:hyperlink r:id="rId20" w:history="1">
        <w:r w:rsidRPr="00A965F7">
          <w:rPr>
            <w:rStyle w:val="ac"/>
            <w:rFonts w:ascii="Times New Roman" w:hAnsi="Times New Roman" w:cs="Times New Roman"/>
            <w:bCs/>
            <w:color w:val="auto"/>
            <w:sz w:val="28"/>
            <w:szCs w:val="28"/>
            <w:u w:val="none"/>
          </w:rPr>
          <w:t>https://www.magnit.com/ru/</w:t>
        </w:r>
      </w:hyperlink>
    </w:p>
    <w:p w14:paraId="23AEB977" w14:textId="5A5A2DE3" w:rsidR="00C749F4" w:rsidRPr="00A965F7" w:rsidRDefault="00C749F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Отчет в области устойчивого развития ПАО «Магнит» за 2020 год.</w:t>
      </w:r>
      <w:r w:rsidR="00A965F7" w:rsidRPr="00A965F7">
        <w:rPr>
          <w:rFonts w:ascii="Times New Roman" w:hAnsi="Times New Roman" w:cs="Times New Roman"/>
          <w:sz w:val="28"/>
          <w:szCs w:val="28"/>
        </w:rPr>
        <w:t xml:space="preserve"> </w:t>
      </w:r>
      <w:r w:rsidR="00A965F7" w:rsidRPr="00A965F7">
        <w:rPr>
          <w:rFonts w:ascii="Times New Roman" w:hAnsi="Times New Roman" w:cs="Times New Roman"/>
          <w:bCs/>
          <w:sz w:val="28"/>
          <w:szCs w:val="28"/>
        </w:rPr>
        <w:t xml:space="preserve">– </w:t>
      </w:r>
      <w:proofErr w:type="gramStart"/>
      <w:r w:rsidR="00A965F7" w:rsidRPr="00A965F7">
        <w:rPr>
          <w:rFonts w:ascii="Times New Roman" w:hAnsi="Times New Roman" w:cs="Times New Roman"/>
          <w:bCs/>
          <w:sz w:val="28"/>
          <w:szCs w:val="28"/>
        </w:rPr>
        <w:t xml:space="preserve">URL: </w:t>
      </w:r>
      <w:r w:rsidRPr="00A965F7">
        <w:rPr>
          <w:rFonts w:ascii="Times New Roman" w:hAnsi="Times New Roman" w:cs="Times New Roman"/>
          <w:sz w:val="28"/>
          <w:szCs w:val="28"/>
        </w:rPr>
        <w:t xml:space="preserve"> </w:t>
      </w:r>
      <w:r w:rsidRPr="00A965F7">
        <w:rPr>
          <w:rFonts w:ascii="Times New Roman" w:hAnsi="Times New Roman" w:cs="Times New Roman"/>
          <w:bCs/>
          <w:sz w:val="28"/>
          <w:szCs w:val="28"/>
        </w:rPr>
        <w:t>https://www.magnit.com/ru/</w:t>
      </w:r>
      <w:proofErr w:type="gramEnd"/>
    </w:p>
    <w:p w14:paraId="77A9140D" w14:textId="558B5D61" w:rsidR="00A72CAF" w:rsidRPr="00A965F7" w:rsidRDefault="00A72CAF"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Производительность труда: что это такое, как найти показатель и добиться его роста.2022.</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21" w:history="1">
        <w:r w:rsidR="00D64EB4" w:rsidRPr="00A965F7">
          <w:rPr>
            <w:rStyle w:val="ac"/>
            <w:rFonts w:ascii="Times New Roman" w:hAnsi="Times New Roman" w:cs="Times New Roman"/>
            <w:bCs/>
            <w:color w:val="auto"/>
            <w:sz w:val="28"/>
            <w:szCs w:val="28"/>
            <w:u w:val="none"/>
          </w:rPr>
          <w:t>https://blog.calltouch.ru/proizvoditelnost-truda-chto-eto-takoe-kak-najti-pokazatel-i-dobitsya-ego-rosta/</w:t>
        </w:r>
      </w:hyperlink>
    </w:p>
    <w:p w14:paraId="6317B1E9" w14:textId="7FFDEC2C" w:rsidR="00D64EB4" w:rsidRPr="00A965F7" w:rsidRDefault="00D64EB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Производительность труда: основные показатели, расчет и методы повышения.2021.</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r w:rsidRPr="00A965F7">
        <w:rPr>
          <w:rFonts w:ascii="Times New Roman" w:hAnsi="Times New Roman" w:cs="Times New Roman"/>
          <w:bCs/>
          <w:sz w:val="28"/>
          <w:szCs w:val="28"/>
        </w:rPr>
        <w:t>https://bitcop.ru/blog/proizvoditelnost-truda-osnovnye-pokazateli-raschet-i-metody-povyshenija</w:t>
      </w:r>
    </w:p>
    <w:p w14:paraId="64D6DCEE" w14:textId="5E5A3DBF" w:rsidR="0043542E" w:rsidRPr="00A965F7" w:rsidRDefault="0043542E" w:rsidP="00A965F7">
      <w:pPr>
        <w:pStyle w:val="a3"/>
        <w:numPr>
          <w:ilvl w:val="0"/>
          <w:numId w:val="10"/>
        </w:numPr>
        <w:spacing w:after="0" w:line="360" w:lineRule="auto"/>
        <w:ind w:left="0" w:firstLine="709"/>
        <w:jc w:val="both"/>
        <w:rPr>
          <w:rFonts w:ascii="Times New Roman" w:hAnsi="Times New Roman" w:cs="Times New Roman"/>
          <w:bCs/>
          <w:sz w:val="28"/>
          <w:szCs w:val="28"/>
          <w:lang w:val="en-US"/>
        </w:rPr>
      </w:pPr>
      <w:r w:rsidRPr="00A965F7">
        <w:rPr>
          <w:rFonts w:ascii="Times New Roman" w:hAnsi="Times New Roman" w:cs="Times New Roman"/>
          <w:bCs/>
          <w:sz w:val="28"/>
          <w:szCs w:val="28"/>
        </w:rPr>
        <w:t>Романцов А.Н.</w:t>
      </w:r>
      <w:r w:rsidRPr="00A965F7">
        <w:rPr>
          <w:rFonts w:ascii="Times New Roman" w:hAnsi="Times New Roman" w:cs="Times New Roman"/>
          <w:sz w:val="28"/>
          <w:szCs w:val="28"/>
        </w:rPr>
        <w:t xml:space="preserve"> </w:t>
      </w:r>
      <w:r w:rsidRPr="00A965F7">
        <w:rPr>
          <w:rFonts w:ascii="Times New Roman" w:hAnsi="Times New Roman" w:cs="Times New Roman"/>
          <w:bCs/>
          <w:sz w:val="28"/>
          <w:szCs w:val="28"/>
        </w:rPr>
        <w:t>Экономическая сущность производительности труда в решении проблемы ее повышения</w:t>
      </w:r>
      <w:r w:rsidR="00CA113B" w:rsidRPr="00A965F7">
        <w:rPr>
          <w:rFonts w:ascii="Times New Roman" w:hAnsi="Times New Roman" w:cs="Times New Roman"/>
          <w:bCs/>
          <w:sz w:val="28"/>
          <w:szCs w:val="28"/>
        </w:rPr>
        <w:t>.</w:t>
      </w:r>
      <w:r w:rsidR="00CA113B" w:rsidRPr="00A965F7">
        <w:rPr>
          <w:rFonts w:ascii="Times New Roman" w:hAnsi="Times New Roman" w:cs="Times New Roman"/>
          <w:sz w:val="28"/>
          <w:szCs w:val="28"/>
        </w:rPr>
        <w:t xml:space="preserve"> </w:t>
      </w:r>
      <w:r w:rsidR="00CA113B" w:rsidRPr="00A965F7">
        <w:rPr>
          <w:rFonts w:ascii="Times New Roman" w:hAnsi="Times New Roman" w:cs="Times New Roman"/>
          <w:sz w:val="28"/>
          <w:szCs w:val="28"/>
          <w:lang w:val="en-US"/>
        </w:rPr>
        <w:t xml:space="preserve">2016. </w:t>
      </w:r>
      <w:r w:rsidR="00A965F7" w:rsidRPr="00A965F7">
        <w:rPr>
          <w:rFonts w:ascii="Times New Roman" w:hAnsi="Times New Roman" w:cs="Times New Roman"/>
          <w:sz w:val="28"/>
          <w:szCs w:val="28"/>
          <w:lang w:val="en-US"/>
        </w:rPr>
        <w:t xml:space="preserve">– URL: </w:t>
      </w:r>
      <w:hyperlink r:id="rId22" w:history="1">
        <w:r w:rsidR="00C73805" w:rsidRPr="00A965F7">
          <w:rPr>
            <w:rStyle w:val="ac"/>
            <w:rFonts w:ascii="Times New Roman" w:hAnsi="Times New Roman" w:cs="Times New Roman"/>
            <w:bCs/>
            <w:color w:val="auto"/>
            <w:sz w:val="28"/>
            <w:szCs w:val="28"/>
            <w:u w:val="none"/>
            <w:lang w:val="en-US"/>
          </w:rPr>
          <w:t>https://cyberleninka.ru/article/n/ekonomicheskaya-suschnost-proizvoditelnosti-truda-v-reshenii-problemy-ee-povysheniya</w:t>
        </w:r>
      </w:hyperlink>
    </w:p>
    <w:p w14:paraId="3B259947" w14:textId="4929F641" w:rsidR="00C73805" w:rsidRPr="00A965F7" w:rsidRDefault="00C73805" w:rsidP="00A965F7">
      <w:pPr>
        <w:pStyle w:val="a3"/>
        <w:numPr>
          <w:ilvl w:val="0"/>
          <w:numId w:val="10"/>
        </w:numPr>
        <w:spacing w:after="0" w:line="360" w:lineRule="auto"/>
        <w:ind w:left="0" w:firstLine="709"/>
        <w:jc w:val="both"/>
        <w:rPr>
          <w:rFonts w:ascii="Times New Roman" w:hAnsi="Times New Roman" w:cs="Times New Roman"/>
          <w:bCs/>
          <w:sz w:val="28"/>
          <w:szCs w:val="28"/>
        </w:rPr>
      </w:pPr>
      <w:proofErr w:type="spellStart"/>
      <w:r w:rsidRPr="00A965F7">
        <w:rPr>
          <w:rFonts w:ascii="Times New Roman" w:hAnsi="Times New Roman" w:cs="Times New Roman"/>
          <w:bCs/>
          <w:sz w:val="28"/>
          <w:szCs w:val="28"/>
        </w:rPr>
        <w:lastRenderedPageBreak/>
        <w:t>Рузымов</w:t>
      </w:r>
      <w:proofErr w:type="spellEnd"/>
      <w:r w:rsidRPr="00A965F7">
        <w:rPr>
          <w:rFonts w:ascii="Times New Roman" w:hAnsi="Times New Roman" w:cs="Times New Roman"/>
          <w:bCs/>
          <w:sz w:val="28"/>
          <w:szCs w:val="28"/>
        </w:rPr>
        <w:t xml:space="preserve">, Р.В. Производительность труда, как фактор роста экономики / Р.В. </w:t>
      </w:r>
      <w:proofErr w:type="spellStart"/>
      <w:r w:rsidRPr="00A965F7">
        <w:rPr>
          <w:rFonts w:ascii="Times New Roman" w:hAnsi="Times New Roman" w:cs="Times New Roman"/>
          <w:bCs/>
          <w:sz w:val="28"/>
          <w:szCs w:val="28"/>
        </w:rPr>
        <w:t>Рузымов</w:t>
      </w:r>
      <w:proofErr w:type="spellEnd"/>
      <w:r w:rsidRPr="00A965F7">
        <w:rPr>
          <w:rFonts w:ascii="Times New Roman" w:hAnsi="Times New Roman" w:cs="Times New Roman"/>
          <w:bCs/>
          <w:sz w:val="28"/>
          <w:szCs w:val="28"/>
        </w:rPr>
        <w:t xml:space="preserve"> // Сибирский экономический журнал.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2020.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 2 (10).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С. 8-11.</w:t>
      </w:r>
    </w:p>
    <w:p w14:paraId="25FCF5CB" w14:textId="17F69F11" w:rsidR="00034ABD" w:rsidRPr="00A965F7" w:rsidRDefault="0043542E"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Социально-экономическое значение роста производительности труда.</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23" w:history="1">
        <w:r w:rsidRPr="00A965F7">
          <w:rPr>
            <w:rStyle w:val="ac"/>
            <w:rFonts w:ascii="Times New Roman" w:hAnsi="Times New Roman" w:cs="Times New Roman"/>
            <w:bCs/>
            <w:color w:val="auto"/>
            <w:sz w:val="28"/>
            <w:szCs w:val="28"/>
            <w:u w:val="none"/>
          </w:rPr>
          <w:t>https://studbooks.net/1806194/ekonomika/sotsialno_ekonomicheskoe_znachenie_rosta_proizvoditelnosti_truda</w:t>
        </w:r>
      </w:hyperlink>
    </w:p>
    <w:p w14:paraId="5994A0D1" w14:textId="0EC0098C" w:rsidR="0043542E" w:rsidRPr="00A965F7" w:rsidRDefault="0043542E"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Сущность и социально-экономическое значение повышения производительности труда.</w:t>
      </w:r>
      <w:r w:rsidR="00A965F7" w:rsidRPr="00A965F7">
        <w:rPr>
          <w:rFonts w:ascii="Times New Roman" w:hAnsi="Times New Roman" w:cs="Times New Roman"/>
          <w:sz w:val="28"/>
          <w:szCs w:val="28"/>
        </w:rPr>
        <w:t xml:space="preserve"> </w:t>
      </w:r>
      <w:r w:rsidR="00A965F7" w:rsidRPr="00A965F7">
        <w:rPr>
          <w:rFonts w:ascii="Times New Roman" w:hAnsi="Times New Roman" w:cs="Times New Roman"/>
          <w:bCs/>
          <w:sz w:val="28"/>
          <w:szCs w:val="28"/>
        </w:rPr>
        <w:t xml:space="preserve">– URL: </w:t>
      </w:r>
      <w:r w:rsidRPr="00A965F7">
        <w:rPr>
          <w:rFonts w:ascii="Times New Roman" w:hAnsi="Times New Roman" w:cs="Times New Roman"/>
          <w:sz w:val="28"/>
          <w:szCs w:val="28"/>
        </w:rPr>
        <w:t xml:space="preserve"> </w:t>
      </w:r>
      <w:hyperlink r:id="rId24" w:history="1">
        <w:r w:rsidRPr="00A965F7">
          <w:rPr>
            <w:rStyle w:val="ac"/>
            <w:rFonts w:ascii="Times New Roman" w:hAnsi="Times New Roman" w:cs="Times New Roman"/>
            <w:bCs/>
            <w:color w:val="auto"/>
            <w:sz w:val="28"/>
            <w:szCs w:val="28"/>
            <w:u w:val="none"/>
          </w:rPr>
          <w:t>http://e-educ.ru/et25.html</w:t>
        </w:r>
      </w:hyperlink>
    </w:p>
    <w:p w14:paraId="55C1BF54" w14:textId="4FA1A9ED" w:rsidR="0043542E" w:rsidRPr="00A965F7" w:rsidRDefault="0043542E"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Сущность и социально- экономическое значение повышения производительности труда.</w:t>
      </w:r>
      <w:r w:rsidR="00A965F7" w:rsidRPr="00A965F7">
        <w:rPr>
          <w:rFonts w:ascii="Times New Roman" w:hAnsi="Times New Roman" w:cs="Times New Roman"/>
          <w:sz w:val="28"/>
          <w:szCs w:val="28"/>
        </w:rPr>
        <w:t xml:space="preserve"> </w:t>
      </w:r>
      <w:r w:rsidR="00A965F7" w:rsidRPr="00A965F7">
        <w:rPr>
          <w:rFonts w:ascii="Times New Roman" w:hAnsi="Times New Roman" w:cs="Times New Roman"/>
          <w:bCs/>
          <w:sz w:val="28"/>
          <w:szCs w:val="28"/>
        </w:rPr>
        <w:t xml:space="preserve">– URL: </w:t>
      </w:r>
      <w:r w:rsidRPr="00A965F7">
        <w:rPr>
          <w:rFonts w:ascii="Times New Roman" w:hAnsi="Times New Roman" w:cs="Times New Roman"/>
          <w:sz w:val="28"/>
          <w:szCs w:val="28"/>
        </w:rPr>
        <w:t xml:space="preserve"> </w:t>
      </w:r>
      <w:hyperlink r:id="rId25" w:history="1">
        <w:r w:rsidRPr="00A965F7">
          <w:rPr>
            <w:rStyle w:val="ac"/>
            <w:rFonts w:ascii="Times New Roman" w:hAnsi="Times New Roman" w:cs="Times New Roman"/>
            <w:bCs/>
            <w:color w:val="auto"/>
            <w:sz w:val="28"/>
            <w:szCs w:val="28"/>
            <w:u w:val="none"/>
          </w:rPr>
          <w:t>https://studfile.net/preview/434849/page:10/</w:t>
        </w:r>
      </w:hyperlink>
    </w:p>
    <w:p w14:paraId="66A107D9" w14:textId="64AEFCE7" w:rsidR="0043542E" w:rsidRPr="00A965F7" w:rsidRDefault="0043542E"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Сущность и социально-экономическое значение повышения производительности труда.</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26" w:history="1">
        <w:r w:rsidR="00A72CAF" w:rsidRPr="00A965F7">
          <w:rPr>
            <w:rStyle w:val="ac"/>
            <w:rFonts w:ascii="Times New Roman" w:hAnsi="Times New Roman" w:cs="Times New Roman"/>
            <w:bCs/>
            <w:color w:val="auto"/>
            <w:sz w:val="28"/>
            <w:szCs w:val="28"/>
            <w:u w:val="none"/>
          </w:rPr>
          <w:t>https://studfile.net/preview/7704059/page:18/</w:t>
        </w:r>
      </w:hyperlink>
    </w:p>
    <w:p w14:paraId="241DEA09" w14:textId="5995DAC5" w:rsidR="00A72CAF" w:rsidRPr="00A965F7" w:rsidRDefault="00A72CAF" w:rsidP="00A965F7">
      <w:pPr>
        <w:pStyle w:val="a3"/>
        <w:numPr>
          <w:ilvl w:val="0"/>
          <w:numId w:val="10"/>
        </w:numPr>
        <w:spacing w:after="0" w:line="360" w:lineRule="auto"/>
        <w:ind w:left="0" w:firstLine="709"/>
        <w:jc w:val="both"/>
        <w:rPr>
          <w:rFonts w:ascii="Times New Roman" w:hAnsi="Times New Roman" w:cs="Times New Roman"/>
          <w:bCs/>
          <w:sz w:val="28"/>
          <w:szCs w:val="28"/>
        </w:rPr>
      </w:pPr>
      <w:proofErr w:type="gramStart"/>
      <w:r w:rsidRPr="00A965F7">
        <w:rPr>
          <w:rFonts w:ascii="Times New Roman" w:hAnsi="Times New Roman" w:cs="Times New Roman"/>
          <w:bCs/>
          <w:sz w:val="28"/>
          <w:szCs w:val="28"/>
        </w:rPr>
        <w:t>Факторы</w:t>
      </w:r>
      <w:proofErr w:type="gramEnd"/>
      <w:r w:rsidRPr="00A965F7">
        <w:rPr>
          <w:rFonts w:ascii="Times New Roman" w:hAnsi="Times New Roman" w:cs="Times New Roman"/>
          <w:bCs/>
          <w:sz w:val="28"/>
          <w:szCs w:val="28"/>
        </w:rPr>
        <w:t xml:space="preserve"> влияющие на производительность труда.</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27" w:history="1">
        <w:r w:rsidR="00C749F4" w:rsidRPr="00A965F7">
          <w:rPr>
            <w:rStyle w:val="ac"/>
            <w:rFonts w:ascii="Times New Roman" w:hAnsi="Times New Roman" w:cs="Times New Roman"/>
            <w:bCs/>
            <w:color w:val="auto"/>
            <w:sz w:val="28"/>
            <w:szCs w:val="28"/>
            <w:u w:val="none"/>
          </w:rPr>
          <w:t>http://ru.solverbook.com/spravochnik/ekonomika/faktory-vliyayushhie-na-proizvoditelnost-truda/</w:t>
        </w:r>
      </w:hyperlink>
    </w:p>
    <w:p w14:paraId="17F21E64" w14:textId="4E79B7A9" w:rsidR="00ED413B" w:rsidRPr="00A965F7" w:rsidRDefault="00ED413B"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Система управления.</w:t>
      </w:r>
      <w:r w:rsidR="00A965F7" w:rsidRPr="00A965F7">
        <w:rPr>
          <w:rFonts w:ascii="Times New Roman" w:hAnsi="Times New Roman" w:cs="Times New Roman"/>
          <w:sz w:val="28"/>
          <w:szCs w:val="28"/>
        </w:rPr>
        <w:t xml:space="preserve"> </w:t>
      </w:r>
      <w:r w:rsidR="00A965F7" w:rsidRPr="00A965F7">
        <w:rPr>
          <w:rFonts w:ascii="Times New Roman" w:hAnsi="Times New Roman" w:cs="Times New Roman"/>
          <w:bCs/>
          <w:sz w:val="28"/>
          <w:szCs w:val="28"/>
        </w:rPr>
        <w:t xml:space="preserve">– URL: </w:t>
      </w:r>
      <w:r w:rsidRPr="00A965F7">
        <w:rPr>
          <w:rFonts w:ascii="Times New Roman" w:hAnsi="Times New Roman" w:cs="Times New Roman"/>
          <w:sz w:val="28"/>
          <w:szCs w:val="28"/>
        </w:rPr>
        <w:t xml:space="preserve"> </w:t>
      </w:r>
      <w:hyperlink r:id="rId28" w:history="1">
        <w:r w:rsidR="009767CC" w:rsidRPr="00A965F7">
          <w:rPr>
            <w:rStyle w:val="ac"/>
            <w:rFonts w:ascii="Times New Roman" w:hAnsi="Times New Roman" w:cs="Times New Roman"/>
            <w:bCs/>
            <w:color w:val="auto"/>
            <w:sz w:val="28"/>
            <w:szCs w:val="28"/>
            <w:u w:val="none"/>
          </w:rPr>
          <w:t>https://www.magnit.com/ru/corporate-governance/control-system/</w:t>
        </w:r>
      </w:hyperlink>
    </w:p>
    <w:p w14:paraId="24EBD975" w14:textId="078A1961" w:rsidR="009767CC" w:rsidRPr="00A965F7" w:rsidRDefault="009767CC" w:rsidP="00A965F7">
      <w:pPr>
        <w:pStyle w:val="a3"/>
        <w:numPr>
          <w:ilvl w:val="0"/>
          <w:numId w:val="10"/>
        </w:numPr>
        <w:spacing w:after="0" w:line="360" w:lineRule="auto"/>
        <w:ind w:left="0" w:firstLine="709"/>
        <w:jc w:val="both"/>
        <w:rPr>
          <w:rFonts w:ascii="Times New Roman" w:hAnsi="Times New Roman" w:cs="Times New Roman"/>
          <w:bCs/>
          <w:sz w:val="28"/>
          <w:szCs w:val="28"/>
        </w:rPr>
      </w:pPr>
      <w:proofErr w:type="spellStart"/>
      <w:r w:rsidRPr="00A965F7">
        <w:rPr>
          <w:rFonts w:ascii="Times New Roman" w:hAnsi="Times New Roman" w:cs="Times New Roman"/>
          <w:bCs/>
          <w:sz w:val="28"/>
          <w:szCs w:val="28"/>
        </w:rPr>
        <w:t>Тандер.Cеть</w:t>
      </w:r>
      <w:proofErr w:type="spellEnd"/>
      <w:r w:rsidRPr="00A965F7">
        <w:rPr>
          <w:rFonts w:ascii="Times New Roman" w:hAnsi="Times New Roman" w:cs="Times New Roman"/>
          <w:bCs/>
          <w:sz w:val="28"/>
          <w:szCs w:val="28"/>
        </w:rPr>
        <w:t xml:space="preserve"> магазинов «Магнит».</w:t>
      </w:r>
      <w:r w:rsidR="00A965F7" w:rsidRPr="00A965F7">
        <w:rPr>
          <w:rFonts w:ascii="Times New Roman" w:hAnsi="Times New Roman" w:cs="Times New Roman"/>
          <w:sz w:val="28"/>
          <w:szCs w:val="28"/>
        </w:rPr>
        <w:t xml:space="preserve"> – </w:t>
      </w:r>
      <w:proofErr w:type="gramStart"/>
      <w:r w:rsidR="00A965F7" w:rsidRPr="00A965F7">
        <w:rPr>
          <w:rFonts w:ascii="Times New Roman" w:hAnsi="Times New Roman" w:cs="Times New Roman"/>
          <w:sz w:val="28"/>
          <w:szCs w:val="28"/>
        </w:rPr>
        <w:t xml:space="preserve">URL: </w:t>
      </w:r>
      <w:r w:rsidRPr="00A965F7">
        <w:rPr>
          <w:rFonts w:ascii="Times New Roman" w:hAnsi="Times New Roman" w:cs="Times New Roman"/>
          <w:sz w:val="28"/>
          <w:szCs w:val="28"/>
        </w:rPr>
        <w:t xml:space="preserve"> </w:t>
      </w:r>
      <w:r w:rsidRPr="00A965F7">
        <w:rPr>
          <w:rFonts w:ascii="Times New Roman" w:hAnsi="Times New Roman" w:cs="Times New Roman"/>
          <w:bCs/>
          <w:sz w:val="28"/>
          <w:szCs w:val="28"/>
        </w:rPr>
        <w:t>https://www.tadviser.ru/index.php/</w:t>
      </w:r>
      <w:proofErr w:type="gramEnd"/>
    </w:p>
    <w:p w14:paraId="76DE989F" w14:textId="4C17A241" w:rsidR="00C749F4" w:rsidRPr="00A965F7" w:rsidRDefault="00C749F4"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Финансовая отчетность ПАО «Магнит» за 2021 год по МСФО.</w:t>
      </w:r>
      <w:r w:rsidRPr="00A965F7">
        <w:rPr>
          <w:rFonts w:ascii="Times New Roman" w:hAnsi="Times New Roman" w:cs="Times New Roman"/>
          <w:sz w:val="28"/>
          <w:szCs w:val="28"/>
        </w:rPr>
        <w:t xml:space="preserve"> </w:t>
      </w:r>
      <w:r w:rsidR="00A965F7" w:rsidRPr="00A965F7">
        <w:rPr>
          <w:rFonts w:ascii="Times New Roman" w:hAnsi="Times New Roman" w:cs="Times New Roman"/>
          <w:sz w:val="28"/>
          <w:szCs w:val="28"/>
        </w:rPr>
        <w:t xml:space="preserve">– URL: </w:t>
      </w:r>
      <w:hyperlink r:id="rId29" w:history="1">
        <w:r w:rsidR="009767CC" w:rsidRPr="00A965F7">
          <w:rPr>
            <w:rStyle w:val="ac"/>
            <w:rFonts w:ascii="Times New Roman" w:hAnsi="Times New Roman" w:cs="Times New Roman"/>
            <w:bCs/>
            <w:color w:val="auto"/>
            <w:sz w:val="28"/>
            <w:szCs w:val="28"/>
            <w:u w:val="none"/>
          </w:rPr>
          <w:t>https://www.magnit.com/ru/</w:t>
        </w:r>
      </w:hyperlink>
    </w:p>
    <w:p w14:paraId="08B35F16" w14:textId="7BDD2B04" w:rsidR="009767CC" w:rsidRPr="00A965F7" w:rsidRDefault="00A965F7"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Численность сотрудников «Магнита»</w:t>
      </w:r>
      <w:r w:rsidR="009767CC" w:rsidRPr="00A965F7">
        <w:rPr>
          <w:rFonts w:ascii="Times New Roman" w:hAnsi="Times New Roman" w:cs="Times New Roman"/>
          <w:bCs/>
          <w:sz w:val="28"/>
          <w:szCs w:val="28"/>
        </w:rPr>
        <w:t xml:space="preserve"> в 2020 году возросла на 2%.</w:t>
      </w:r>
      <w:r w:rsidR="009767CC" w:rsidRPr="00A965F7">
        <w:rPr>
          <w:rFonts w:ascii="Times New Roman" w:hAnsi="Times New Roman" w:cs="Times New Roman"/>
          <w:sz w:val="28"/>
          <w:szCs w:val="28"/>
        </w:rPr>
        <w:t xml:space="preserve"> </w:t>
      </w:r>
      <w:r w:rsidRPr="00A965F7">
        <w:rPr>
          <w:rFonts w:ascii="Times New Roman" w:hAnsi="Times New Roman" w:cs="Times New Roman"/>
          <w:sz w:val="28"/>
          <w:szCs w:val="28"/>
        </w:rPr>
        <w:t xml:space="preserve">– URL: </w:t>
      </w:r>
      <w:hyperlink r:id="rId30" w:history="1">
        <w:r w:rsidR="00C73805" w:rsidRPr="00A965F7">
          <w:rPr>
            <w:rStyle w:val="ac"/>
            <w:rFonts w:ascii="Times New Roman" w:hAnsi="Times New Roman" w:cs="Times New Roman"/>
            <w:bCs/>
            <w:color w:val="auto"/>
            <w:sz w:val="28"/>
            <w:szCs w:val="28"/>
            <w:u w:val="none"/>
          </w:rPr>
          <w:t>https://www.akm.ru/news/chislennost_sotrudnikov_magnita_v_2020_godu_vozrosla_na_2/</w:t>
        </w:r>
      </w:hyperlink>
    </w:p>
    <w:p w14:paraId="6FF80E80" w14:textId="2A6E3083" w:rsidR="00C73805" w:rsidRPr="00A965F7" w:rsidRDefault="00C73805"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t xml:space="preserve">Шестопал, А.В. Производительность труда как показатель эффективного использования персонала / А.В. Шестопал // Новая наука: Стратегии и векторы развития.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2017.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Т. 1.- № 2. </w:t>
      </w:r>
      <w:r w:rsidR="00A97F24">
        <w:rPr>
          <w:rFonts w:ascii="Times New Roman" w:hAnsi="Times New Roman" w:cs="Times New Roman"/>
          <w:bCs/>
          <w:sz w:val="28"/>
          <w:szCs w:val="28"/>
        </w:rPr>
        <w:t>–</w:t>
      </w:r>
      <w:r w:rsidRPr="00A965F7">
        <w:rPr>
          <w:rFonts w:ascii="Times New Roman" w:hAnsi="Times New Roman" w:cs="Times New Roman"/>
          <w:bCs/>
          <w:sz w:val="28"/>
          <w:szCs w:val="28"/>
        </w:rPr>
        <w:t xml:space="preserve"> С. 222-224.</w:t>
      </w:r>
    </w:p>
    <w:p w14:paraId="4088A843" w14:textId="00D357BD" w:rsidR="00C73805" w:rsidRDefault="00C73805" w:rsidP="00A965F7">
      <w:pPr>
        <w:pStyle w:val="a3"/>
        <w:numPr>
          <w:ilvl w:val="0"/>
          <w:numId w:val="10"/>
        </w:numPr>
        <w:spacing w:after="0" w:line="360" w:lineRule="auto"/>
        <w:ind w:left="0" w:firstLine="709"/>
        <w:jc w:val="both"/>
        <w:rPr>
          <w:rFonts w:ascii="Times New Roman" w:hAnsi="Times New Roman" w:cs="Times New Roman"/>
          <w:bCs/>
          <w:sz w:val="28"/>
          <w:szCs w:val="28"/>
        </w:rPr>
      </w:pPr>
      <w:r w:rsidRPr="00A965F7">
        <w:rPr>
          <w:rFonts w:ascii="Times New Roman" w:hAnsi="Times New Roman" w:cs="Times New Roman"/>
          <w:bCs/>
          <w:sz w:val="28"/>
          <w:szCs w:val="28"/>
        </w:rPr>
        <w:lastRenderedPageBreak/>
        <w:t xml:space="preserve">Шеремет, А.Д. Методика финансового анализа деятельности коммерческих организаций / А.Д. Шеремет, Е.В. </w:t>
      </w:r>
      <w:proofErr w:type="spellStart"/>
      <w:r w:rsidRPr="00A965F7">
        <w:rPr>
          <w:rFonts w:ascii="Times New Roman" w:hAnsi="Times New Roman" w:cs="Times New Roman"/>
          <w:bCs/>
          <w:sz w:val="28"/>
          <w:szCs w:val="28"/>
        </w:rPr>
        <w:t>Негашев</w:t>
      </w:r>
      <w:proofErr w:type="spellEnd"/>
      <w:r w:rsidRPr="00A965F7">
        <w:rPr>
          <w:rFonts w:ascii="Times New Roman" w:hAnsi="Times New Roman" w:cs="Times New Roman"/>
          <w:bCs/>
          <w:sz w:val="28"/>
          <w:szCs w:val="28"/>
        </w:rPr>
        <w:t>. – М.: ИНФРА-М, 2016. – 208 с.</w:t>
      </w:r>
    </w:p>
    <w:p w14:paraId="46D997EB" w14:textId="6B7C2E81" w:rsidR="00141822" w:rsidRDefault="00141822" w:rsidP="00141822">
      <w:pPr>
        <w:spacing w:after="0" w:line="360" w:lineRule="auto"/>
        <w:jc w:val="both"/>
        <w:rPr>
          <w:rFonts w:ascii="Times New Roman" w:hAnsi="Times New Roman" w:cs="Times New Roman"/>
          <w:bCs/>
          <w:sz w:val="28"/>
          <w:szCs w:val="28"/>
        </w:rPr>
      </w:pPr>
    </w:p>
    <w:p w14:paraId="1610E920" w14:textId="21CC3796" w:rsidR="00141822" w:rsidRDefault="00141822" w:rsidP="00141822">
      <w:pPr>
        <w:spacing w:after="0" w:line="360" w:lineRule="auto"/>
        <w:jc w:val="both"/>
        <w:rPr>
          <w:rFonts w:ascii="Times New Roman" w:hAnsi="Times New Roman" w:cs="Times New Roman"/>
          <w:bCs/>
          <w:sz w:val="28"/>
          <w:szCs w:val="28"/>
        </w:rPr>
      </w:pPr>
    </w:p>
    <w:p w14:paraId="327D297E" w14:textId="06ADA2DD" w:rsidR="00141822" w:rsidRDefault="00141822" w:rsidP="00141822">
      <w:pPr>
        <w:spacing w:after="0" w:line="360" w:lineRule="auto"/>
        <w:jc w:val="both"/>
        <w:rPr>
          <w:rFonts w:ascii="Times New Roman" w:hAnsi="Times New Roman" w:cs="Times New Roman"/>
          <w:bCs/>
          <w:sz w:val="28"/>
          <w:szCs w:val="28"/>
        </w:rPr>
      </w:pPr>
    </w:p>
    <w:p w14:paraId="4E4DB4D4" w14:textId="161EF9DE" w:rsidR="00141822" w:rsidRDefault="00141822" w:rsidP="00141822">
      <w:pPr>
        <w:spacing w:after="0" w:line="360" w:lineRule="auto"/>
        <w:jc w:val="both"/>
        <w:rPr>
          <w:rFonts w:ascii="Times New Roman" w:hAnsi="Times New Roman" w:cs="Times New Roman"/>
          <w:bCs/>
          <w:sz w:val="28"/>
          <w:szCs w:val="28"/>
        </w:rPr>
      </w:pPr>
    </w:p>
    <w:p w14:paraId="3D646CC0" w14:textId="50ACD6F1" w:rsidR="00141822" w:rsidRDefault="00141822" w:rsidP="00141822">
      <w:pPr>
        <w:spacing w:after="0" w:line="360" w:lineRule="auto"/>
        <w:jc w:val="both"/>
        <w:rPr>
          <w:rFonts w:ascii="Times New Roman" w:hAnsi="Times New Roman" w:cs="Times New Roman"/>
          <w:bCs/>
          <w:sz w:val="28"/>
          <w:szCs w:val="28"/>
        </w:rPr>
      </w:pPr>
    </w:p>
    <w:p w14:paraId="11BEC98C" w14:textId="5F46CC36" w:rsidR="00141822" w:rsidRDefault="00141822" w:rsidP="00141822">
      <w:pPr>
        <w:spacing w:after="0" w:line="360" w:lineRule="auto"/>
        <w:jc w:val="both"/>
        <w:rPr>
          <w:rFonts w:ascii="Times New Roman" w:hAnsi="Times New Roman" w:cs="Times New Roman"/>
          <w:bCs/>
          <w:sz w:val="28"/>
          <w:szCs w:val="28"/>
        </w:rPr>
      </w:pPr>
    </w:p>
    <w:p w14:paraId="3A1510FB" w14:textId="55392D19" w:rsidR="00141822" w:rsidRDefault="00141822" w:rsidP="00141822">
      <w:pPr>
        <w:spacing w:after="0" w:line="360" w:lineRule="auto"/>
        <w:jc w:val="both"/>
        <w:rPr>
          <w:rFonts w:ascii="Times New Roman" w:hAnsi="Times New Roman" w:cs="Times New Roman"/>
          <w:bCs/>
          <w:sz w:val="28"/>
          <w:szCs w:val="28"/>
        </w:rPr>
      </w:pPr>
    </w:p>
    <w:p w14:paraId="0D83EF9A" w14:textId="198BA06B" w:rsidR="00141822" w:rsidRDefault="00141822" w:rsidP="00141822">
      <w:pPr>
        <w:spacing w:after="0" w:line="360" w:lineRule="auto"/>
        <w:jc w:val="both"/>
        <w:rPr>
          <w:rFonts w:ascii="Times New Roman" w:hAnsi="Times New Roman" w:cs="Times New Roman"/>
          <w:bCs/>
          <w:sz w:val="28"/>
          <w:szCs w:val="28"/>
        </w:rPr>
      </w:pPr>
    </w:p>
    <w:p w14:paraId="1C95E890" w14:textId="3E079EED" w:rsidR="00141822" w:rsidRDefault="00141822" w:rsidP="00141822">
      <w:pPr>
        <w:spacing w:after="0" w:line="360" w:lineRule="auto"/>
        <w:jc w:val="both"/>
        <w:rPr>
          <w:rFonts w:ascii="Times New Roman" w:hAnsi="Times New Roman" w:cs="Times New Roman"/>
          <w:bCs/>
          <w:sz w:val="28"/>
          <w:szCs w:val="28"/>
        </w:rPr>
      </w:pPr>
    </w:p>
    <w:p w14:paraId="4568AFEE" w14:textId="5C322263" w:rsidR="00141822" w:rsidRDefault="00141822" w:rsidP="00141822">
      <w:pPr>
        <w:spacing w:after="0" w:line="360" w:lineRule="auto"/>
        <w:jc w:val="both"/>
        <w:rPr>
          <w:rFonts w:ascii="Times New Roman" w:hAnsi="Times New Roman" w:cs="Times New Roman"/>
          <w:bCs/>
          <w:sz w:val="28"/>
          <w:szCs w:val="28"/>
        </w:rPr>
      </w:pPr>
    </w:p>
    <w:p w14:paraId="0A5E2382" w14:textId="5884E926" w:rsidR="00141822" w:rsidRDefault="00141822" w:rsidP="00141822">
      <w:pPr>
        <w:spacing w:after="0" w:line="360" w:lineRule="auto"/>
        <w:jc w:val="both"/>
        <w:rPr>
          <w:rFonts w:ascii="Times New Roman" w:hAnsi="Times New Roman" w:cs="Times New Roman"/>
          <w:bCs/>
          <w:sz w:val="28"/>
          <w:szCs w:val="28"/>
        </w:rPr>
      </w:pPr>
    </w:p>
    <w:p w14:paraId="7DF1361C" w14:textId="29B5D22D" w:rsidR="00141822" w:rsidRDefault="00141822" w:rsidP="00141822">
      <w:pPr>
        <w:spacing w:after="0" w:line="360" w:lineRule="auto"/>
        <w:jc w:val="both"/>
        <w:rPr>
          <w:rFonts w:ascii="Times New Roman" w:hAnsi="Times New Roman" w:cs="Times New Roman"/>
          <w:bCs/>
          <w:sz w:val="28"/>
          <w:szCs w:val="28"/>
        </w:rPr>
      </w:pPr>
    </w:p>
    <w:p w14:paraId="3F4CC185" w14:textId="7EA8D57E" w:rsidR="00141822" w:rsidRDefault="00141822" w:rsidP="00141822">
      <w:pPr>
        <w:spacing w:after="0" w:line="360" w:lineRule="auto"/>
        <w:jc w:val="both"/>
        <w:rPr>
          <w:rFonts w:ascii="Times New Roman" w:hAnsi="Times New Roman" w:cs="Times New Roman"/>
          <w:bCs/>
          <w:sz w:val="28"/>
          <w:szCs w:val="28"/>
        </w:rPr>
      </w:pPr>
    </w:p>
    <w:p w14:paraId="2E133C3C" w14:textId="32FA8E35" w:rsidR="00141822" w:rsidRDefault="00141822" w:rsidP="00141822">
      <w:pPr>
        <w:spacing w:after="0" w:line="360" w:lineRule="auto"/>
        <w:jc w:val="both"/>
        <w:rPr>
          <w:rFonts w:ascii="Times New Roman" w:hAnsi="Times New Roman" w:cs="Times New Roman"/>
          <w:bCs/>
          <w:sz w:val="28"/>
          <w:szCs w:val="28"/>
        </w:rPr>
      </w:pPr>
    </w:p>
    <w:p w14:paraId="512E5AE0" w14:textId="7A61121F" w:rsidR="00141822" w:rsidRDefault="00141822" w:rsidP="00141822">
      <w:pPr>
        <w:spacing w:after="0" w:line="360" w:lineRule="auto"/>
        <w:jc w:val="both"/>
        <w:rPr>
          <w:rFonts w:ascii="Times New Roman" w:hAnsi="Times New Roman" w:cs="Times New Roman"/>
          <w:bCs/>
          <w:sz w:val="28"/>
          <w:szCs w:val="28"/>
        </w:rPr>
      </w:pPr>
    </w:p>
    <w:p w14:paraId="79012BCA" w14:textId="3CF9E064" w:rsidR="00141822" w:rsidRDefault="00141822" w:rsidP="00141822">
      <w:pPr>
        <w:spacing w:after="0" w:line="360" w:lineRule="auto"/>
        <w:jc w:val="both"/>
        <w:rPr>
          <w:rFonts w:ascii="Times New Roman" w:hAnsi="Times New Roman" w:cs="Times New Roman"/>
          <w:bCs/>
          <w:sz w:val="28"/>
          <w:szCs w:val="28"/>
        </w:rPr>
      </w:pPr>
    </w:p>
    <w:p w14:paraId="5922277B" w14:textId="0E517AA5" w:rsidR="00141822" w:rsidRDefault="00141822" w:rsidP="00141822">
      <w:pPr>
        <w:spacing w:after="0" w:line="360" w:lineRule="auto"/>
        <w:jc w:val="both"/>
        <w:rPr>
          <w:rFonts w:ascii="Times New Roman" w:hAnsi="Times New Roman" w:cs="Times New Roman"/>
          <w:bCs/>
          <w:sz w:val="28"/>
          <w:szCs w:val="28"/>
        </w:rPr>
      </w:pPr>
    </w:p>
    <w:p w14:paraId="66DAC110" w14:textId="712D7AB2" w:rsidR="00141822" w:rsidRDefault="00141822" w:rsidP="00141822">
      <w:pPr>
        <w:spacing w:after="0" w:line="360" w:lineRule="auto"/>
        <w:jc w:val="both"/>
        <w:rPr>
          <w:rFonts w:ascii="Times New Roman" w:hAnsi="Times New Roman" w:cs="Times New Roman"/>
          <w:bCs/>
          <w:sz w:val="28"/>
          <w:szCs w:val="28"/>
        </w:rPr>
      </w:pPr>
    </w:p>
    <w:p w14:paraId="78C8F07A" w14:textId="4FBE753A" w:rsidR="00141822" w:rsidRDefault="00141822" w:rsidP="00141822">
      <w:pPr>
        <w:spacing w:after="0" w:line="360" w:lineRule="auto"/>
        <w:jc w:val="both"/>
        <w:rPr>
          <w:rFonts w:ascii="Times New Roman" w:hAnsi="Times New Roman" w:cs="Times New Roman"/>
          <w:bCs/>
          <w:sz w:val="28"/>
          <w:szCs w:val="28"/>
        </w:rPr>
      </w:pPr>
    </w:p>
    <w:p w14:paraId="58A4041E" w14:textId="273EC8C5" w:rsidR="00141822" w:rsidRDefault="00141822" w:rsidP="00141822">
      <w:pPr>
        <w:spacing w:after="0" w:line="360" w:lineRule="auto"/>
        <w:jc w:val="both"/>
        <w:rPr>
          <w:rFonts w:ascii="Times New Roman" w:hAnsi="Times New Roman" w:cs="Times New Roman"/>
          <w:bCs/>
          <w:sz w:val="28"/>
          <w:szCs w:val="28"/>
        </w:rPr>
      </w:pPr>
    </w:p>
    <w:p w14:paraId="2EA8E730" w14:textId="20B9EA11" w:rsidR="00141822" w:rsidRDefault="00141822" w:rsidP="00141822">
      <w:pPr>
        <w:spacing w:after="0" w:line="360" w:lineRule="auto"/>
        <w:jc w:val="both"/>
        <w:rPr>
          <w:rFonts w:ascii="Times New Roman" w:hAnsi="Times New Roman" w:cs="Times New Roman"/>
          <w:bCs/>
          <w:sz w:val="28"/>
          <w:szCs w:val="28"/>
        </w:rPr>
      </w:pPr>
    </w:p>
    <w:p w14:paraId="1755488C" w14:textId="3DCCE971" w:rsidR="00141822" w:rsidRDefault="00141822" w:rsidP="00141822">
      <w:pPr>
        <w:spacing w:after="0" w:line="360" w:lineRule="auto"/>
        <w:jc w:val="both"/>
        <w:rPr>
          <w:rFonts w:ascii="Times New Roman" w:hAnsi="Times New Roman" w:cs="Times New Roman"/>
          <w:bCs/>
          <w:sz w:val="28"/>
          <w:szCs w:val="28"/>
        </w:rPr>
      </w:pPr>
    </w:p>
    <w:p w14:paraId="792471EF" w14:textId="0633CE85" w:rsidR="00141822" w:rsidRDefault="00141822" w:rsidP="00141822">
      <w:pPr>
        <w:spacing w:after="0" w:line="360" w:lineRule="auto"/>
        <w:jc w:val="both"/>
        <w:rPr>
          <w:rFonts w:ascii="Times New Roman" w:hAnsi="Times New Roman" w:cs="Times New Roman"/>
          <w:bCs/>
          <w:sz w:val="28"/>
          <w:szCs w:val="28"/>
        </w:rPr>
      </w:pPr>
    </w:p>
    <w:p w14:paraId="0C867EFD" w14:textId="1EC26C01" w:rsidR="00141822" w:rsidRDefault="00141822" w:rsidP="00141822">
      <w:pPr>
        <w:spacing w:after="0" w:line="360" w:lineRule="auto"/>
        <w:jc w:val="both"/>
        <w:rPr>
          <w:rFonts w:ascii="Times New Roman" w:hAnsi="Times New Roman" w:cs="Times New Roman"/>
          <w:bCs/>
          <w:sz w:val="28"/>
          <w:szCs w:val="28"/>
        </w:rPr>
      </w:pPr>
    </w:p>
    <w:p w14:paraId="23B62FC4" w14:textId="1F533E08" w:rsidR="00141822" w:rsidRDefault="00141822" w:rsidP="00141822">
      <w:pPr>
        <w:spacing w:after="0" w:line="360" w:lineRule="auto"/>
        <w:jc w:val="both"/>
        <w:rPr>
          <w:rFonts w:ascii="Times New Roman" w:hAnsi="Times New Roman" w:cs="Times New Roman"/>
          <w:bCs/>
          <w:sz w:val="28"/>
          <w:szCs w:val="28"/>
        </w:rPr>
      </w:pPr>
    </w:p>
    <w:p w14:paraId="577F8BDA" w14:textId="532506F5" w:rsidR="00141822" w:rsidRDefault="00141822" w:rsidP="00141822">
      <w:pPr>
        <w:spacing w:after="0" w:line="360" w:lineRule="auto"/>
        <w:jc w:val="both"/>
        <w:rPr>
          <w:rFonts w:ascii="Times New Roman" w:hAnsi="Times New Roman" w:cs="Times New Roman"/>
          <w:bCs/>
          <w:sz w:val="28"/>
          <w:szCs w:val="28"/>
        </w:rPr>
      </w:pPr>
    </w:p>
    <w:p w14:paraId="4E88B9E6" w14:textId="6E507EAC" w:rsidR="00141822" w:rsidRDefault="00141822" w:rsidP="00141822">
      <w:pPr>
        <w:spacing w:after="0" w:line="360" w:lineRule="auto"/>
        <w:jc w:val="both"/>
        <w:rPr>
          <w:rFonts w:ascii="Times New Roman" w:hAnsi="Times New Roman" w:cs="Times New Roman"/>
          <w:bCs/>
          <w:sz w:val="28"/>
          <w:szCs w:val="28"/>
        </w:rPr>
      </w:pPr>
    </w:p>
    <w:p w14:paraId="21188FB0" w14:textId="144C5E90" w:rsidR="00141822" w:rsidRPr="00141822" w:rsidRDefault="00141822" w:rsidP="00141822">
      <w:pPr>
        <w:spacing w:after="0" w:line="360" w:lineRule="auto"/>
        <w:jc w:val="both"/>
        <w:rPr>
          <w:rFonts w:ascii="Times New Roman" w:hAnsi="Times New Roman" w:cs="Times New Roman"/>
          <w:bCs/>
          <w:sz w:val="28"/>
          <w:szCs w:val="28"/>
        </w:rPr>
      </w:pPr>
      <w:r>
        <w:rPr>
          <w:rFonts w:ascii="Times New Roman" w:hAnsi="Times New Roman" w:cs="Times New Roman"/>
          <w:bCs/>
          <w:noProof/>
          <w:sz w:val="28"/>
          <w:szCs w:val="28"/>
        </w:rPr>
        <w:lastRenderedPageBreak/>
        <w:drawing>
          <wp:anchor distT="0" distB="0" distL="114300" distR="114300" simplePos="0" relativeHeight="251658240" behindDoc="0" locked="0" layoutInCell="1" allowOverlap="1" wp14:anchorId="50D46D0A" wp14:editId="00BF1B26">
            <wp:simplePos x="0" y="0"/>
            <wp:positionH relativeFrom="margin">
              <wp:align>center</wp:align>
            </wp:positionH>
            <wp:positionV relativeFrom="margin">
              <wp:posOffset>490855</wp:posOffset>
            </wp:positionV>
            <wp:extent cx="6037921" cy="5436000"/>
            <wp:effectExtent l="0" t="381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31">
                      <a:extLst>
                        <a:ext uri="{28A0092B-C50C-407E-A947-70E740481C1C}">
                          <a14:useLocalDpi xmlns:a14="http://schemas.microsoft.com/office/drawing/2010/main" val="0"/>
                        </a:ext>
                      </a:extLst>
                    </a:blip>
                    <a:srcRect l="4684" t="19668" r="4037" b="5075"/>
                    <a:stretch/>
                  </pic:blipFill>
                  <pic:spPr bwMode="auto">
                    <a:xfrm rot="5400000">
                      <a:off x="0" y="0"/>
                      <a:ext cx="6037921" cy="543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41822" w:rsidRPr="00141822" w:rsidSect="001E4DCE">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A40D" w14:textId="77777777" w:rsidR="00302818" w:rsidRDefault="00302818" w:rsidP="001E4DCE">
      <w:pPr>
        <w:spacing w:after="0" w:line="240" w:lineRule="auto"/>
      </w:pPr>
      <w:r>
        <w:separator/>
      </w:r>
    </w:p>
  </w:endnote>
  <w:endnote w:type="continuationSeparator" w:id="0">
    <w:p w14:paraId="6A1920BC" w14:textId="77777777" w:rsidR="00302818" w:rsidRDefault="00302818" w:rsidP="001E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159024"/>
      <w:docPartObj>
        <w:docPartGallery w:val="Page Numbers (Bottom of Page)"/>
        <w:docPartUnique/>
      </w:docPartObj>
    </w:sdtPr>
    <w:sdtEndPr/>
    <w:sdtContent>
      <w:p w14:paraId="5B4F9AEE" w14:textId="7B1B6098" w:rsidR="001E4DCE" w:rsidRDefault="001E4DCE">
        <w:pPr>
          <w:pStyle w:val="aa"/>
          <w:jc w:val="center"/>
        </w:pPr>
        <w:r>
          <w:fldChar w:fldCharType="begin"/>
        </w:r>
        <w:r>
          <w:instrText>PAGE   \* MERGEFORMAT</w:instrText>
        </w:r>
        <w:r>
          <w:fldChar w:fldCharType="separate"/>
        </w:r>
        <w:r w:rsidR="00936C28">
          <w:rPr>
            <w:noProof/>
          </w:rPr>
          <w:t>2</w:t>
        </w:r>
        <w:r>
          <w:fldChar w:fldCharType="end"/>
        </w:r>
      </w:p>
    </w:sdtContent>
  </w:sdt>
  <w:p w14:paraId="25D605A2" w14:textId="77777777" w:rsidR="001E4DCE" w:rsidRDefault="001E4D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D345" w14:textId="77777777" w:rsidR="00302818" w:rsidRDefault="00302818" w:rsidP="001E4DCE">
      <w:pPr>
        <w:spacing w:after="0" w:line="240" w:lineRule="auto"/>
      </w:pPr>
      <w:r>
        <w:separator/>
      </w:r>
    </w:p>
  </w:footnote>
  <w:footnote w:type="continuationSeparator" w:id="0">
    <w:p w14:paraId="532A3BDF" w14:textId="77777777" w:rsidR="00302818" w:rsidRDefault="00302818" w:rsidP="001E4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AF5"/>
    <w:multiLevelType w:val="hybridMultilevel"/>
    <w:tmpl w:val="9C1C60FA"/>
    <w:lvl w:ilvl="0" w:tplc="641867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2E203F"/>
    <w:multiLevelType w:val="hybridMultilevel"/>
    <w:tmpl w:val="A7BC6098"/>
    <w:lvl w:ilvl="0" w:tplc="85A8E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8C6819"/>
    <w:multiLevelType w:val="multilevel"/>
    <w:tmpl w:val="16DA0A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E1C28"/>
    <w:multiLevelType w:val="hybridMultilevel"/>
    <w:tmpl w:val="1C80D04E"/>
    <w:lvl w:ilvl="0" w:tplc="641867DA">
      <w:start w:val="1"/>
      <w:numFmt w:val="bullet"/>
      <w:lvlText w:val=""/>
      <w:lvlJc w:val="left"/>
      <w:pPr>
        <w:ind w:left="874" w:hanging="164"/>
      </w:pPr>
      <w:rPr>
        <w:rFonts w:ascii="Symbol" w:hAnsi="Symbol" w:hint="default"/>
        <w:w w:val="100"/>
        <w:sz w:val="28"/>
        <w:szCs w:val="28"/>
        <w:lang w:val="ru-RU" w:eastAsia="ru-RU" w:bidi="ru-RU"/>
      </w:rPr>
    </w:lvl>
    <w:lvl w:ilvl="1" w:tplc="68F86786">
      <w:numFmt w:val="bullet"/>
      <w:lvlText w:val="•"/>
      <w:lvlJc w:val="left"/>
      <w:pPr>
        <w:ind w:left="1258" w:hanging="164"/>
      </w:pPr>
      <w:rPr>
        <w:rFonts w:hint="default"/>
        <w:lang w:val="ru-RU" w:eastAsia="ru-RU" w:bidi="ru-RU"/>
      </w:rPr>
    </w:lvl>
    <w:lvl w:ilvl="2" w:tplc="11E0410C">
      <w:numFmt w:val="bullet"/>
      <w:lvlText w:val="•"/>
      <w:lvlJc w:val="left"/>
      <w:pPr>
        <w:ind w:left="2257" w:hanging="164"/>
      </w:pPr>
      <w:rPr>
        <w:rFonts w:hint="default"/>
        <w:lang w:val="ru-RU" w:eastAsia="ru-RU" w:bidi="ru-RU"/>
      </w:rPr>
    </w:lvl>
    <w:lvl w:ilvl="3" w:tplc="BAE22414">
      <w:numFmt w:val="bullet"/>
      <w:lvlText w:val="•"/>
      <w:lvlJc w:val="left"/>
      <w:pPr>
        <w:ind w:left="3255" w:hanging="164"/>
      </w:pPr>
      <w:rPr>
        <w:rFonts w:hint="default"/>
        <w:lang w:val="ru-RU" w:eastAsia="ru-RU" w:bidi="ru-RU"/>
      </w:rPr>
    </w:lvl>
    <w:lvl w:ilvl="4" w:tplc="85CA10EC">
      <w:numFmt w:val="bullet"/>
      <w:lvlText w:val="•"/>
      <w:lvlJc w:val="left"/>
      <w:pPr>
        <w:ind w:left="4254" w:hanging="164"/>
      </w:pPr>
      <w:rPr>
        <w:rFonts w:hint="default"/>
        <w:lang w:val="ru-RU" w:eastAsia="ru-RU" w:bidi="ru-RU"/>
      </w:rPr>
    </w:lvl>
    <w:lvl w:ilvl="5" w:tplc="7522261E">
      <w:numFmt w:val="bullet"/>
      <w:lvlText w:val="•"/>
      <w:lvlJc w:val="left"/>
      <w:pPr>
        <w:ind w:left="5253" w:hanging="164"/>
      </w:pPr>
      <w:rPr>
        <w:rFonts w:hint="default"/>
        <w:lang w:val="ru-RU" w:eastAsia="ru-RU" w:bidi="ru-RU"/>
      </w:rPr>
    </w:lvl>
    <w:lvl w:ilvl="6" w:tplc="D4488628">
      <w:numFmt w:val="bullet"/>
      <w:lvlText w:val="•"/>
      <w:lvlJc w:val="left"/>
      <w:pPr>
        <w:ind w:left="6251" w:hanging="164"/>
      </w:pPr>
      <w:rPr>
        <w:rFonts w:hint="default"/>
        <w:lang w:val="ru-RU" w:eastAsia="ru-RU" w:bidi="ru-RU"/>
      </w:rPr>
    </w:lvl>
    <w:lvl w:ilvl="7" w:tplc="2A64C11A">
      <w:numFmt w:val="bullet"/>
      <w:lvlText w:val="•"/>
      <w:lvlJc w:val="left"/>
      <w:pPr>
        <w:ind w:left="7250" w:hanging="164"/>
      </w:pPr>
      <w:rPr>
        <w:rFonts w:hint="default"/>
        <w:lang w:val="ru-RU" w:eastAsia="ru-RU" w:bidi="ru-RU"/>
      </w:rPr>
    </w:lvl>
    <w:lvl w:ilvl="8" w:tplc="7B5E4D14">
      <w:numFmt w:val="bullet"/>
      <w:lvlText w:val="•"/>
      <w:lvlJc w:val="left"/>
      <w:pPr>
        <w:ind w:left="8249" w:hanging="164"/>
      </w:pPr>
      <w:rPr>
        <w:rFonts w:hint="default"/>
        <w:lang w:val="ru-RU" w:eastAsia="ru-RU" w:bidi="ru-RU"/>
      </w:rPr>
    </w:lvl>
  </w:abstractNum>
  <w:abstractNum w:abstractNumId="4" w15:restartNumberingAfterBreak="0">
    <w:nsid w:val="2E373F43"/>
    <w:multiLevelType w:val="hybridMultilevel"/>
    <w:tmpl w:val="70D4E1D0"/>
    <w:lvl w:ilvl="0" w:tplc="E774E7E4">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2ED15748"/>
    <w:multiLevelType w:val="hybridMultilevel"/>
    <w:tmpl w:val="76CC0F80"/>
    <w:lvl w:ilvl="0" w:tplc="85A8E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1C7344"/>
    <w:multiLevelType w:val="hybridMultilevel"/>
    <w:tmpl w:val="E8B60CE8"/>
    <w:lvl w:ilvl="0" w:tplc="641867DA">
      <w:start w:val="1"/>
      <w:numFmt w:val="bullet"/>
      <w:lvlText w:val=""/>
      <w:lvlJc w:val="left"/>
      <w:pPr>
        <w:ind w:left="1833" w:hanging="360"/>
      </w:pPr>
      <w:rPr>
        <w:rFonts w:ascii="Symbol" w:hAnsi="Symbol" w:hint="default"/>
      </w:rPr>
    </w:lvl>
    <w:lvl w:ilvl="1" w:tplc="04190003" w:tentative="1">
      <w:start w:val="1"/>
      <w:numFmt w:val="bullet"/>
      <w:lvlText w:val="o"/>
      <w:lvlJc w:val="left"/>
      <w:pPr>
        <w:ind w:left="2553" w:hanging="360"/>
      </w:pPr>
      <w:rPr>
        <w:rFonts w:ascii="Courier New" w:hAnsi="Courier New" w:cs="Courier New" w:hint="default"/>
      </w:rPr>
    </w:lvl>
    <w:lvl w:ilvl="2" w:tplc="04190005" w:tentative="1">
      <w:start w:val="1"/>
      <w:numFmt w:val="bullet"/>
      <w:lvlText w:val=""/>
      <w:lvlJc w:val="left"/>
      <w:pPr>
        <w:ind w:left="3273" w:hanging="360"/>
      </w:pPr>
      <w:rPr>
        <w:rFonts w:ascii="Wingdings" w:hAnsi="Wingdings" w:hint="default"/>
      </w:rPr>
    </w:lvl>
    <w:lvl w:ilvl="3" w:tplc="04190001" w:tentative="1">
      <w:start w:val="1"/>
      <w:numFmt w:val="bullet"/>
      <w:lvlText w:val=""/>
      <w:lvlJc w:val="left"/>
      <w:pPr>
        <w:ind w:left="3993" w:hanging="360"/>
      </w:pPr>
      <w:rPr>
        <w:rFonts w:ascii="Symbol" w:hAnsi="Symbol" w:hint="default"/>
      </w:rPr>
    </w:lvl>
    <w:lvl w:ilvl="4" w:tplc="04190003" w:tentative="1">
      <w:start w:val="1"/>
      <w:numFmt w:val="bullet"/>
      <w:lvlText w:val="o"/>
      <w:lvlJc w:val="left"/>
      <w:pPr>
        <w:ind w:left="4713" w:hanging="360"/>
      </w:pPr>
      <w:rPr>
        <w:rFonts w:ascii="Courier New" w:hAnsi="Courier New" w:cs="Courier New" w:hint="default"/>
      </w:rPr>
    </w:lvl>
    <w:lvl w:ilvl="5" w:tplc="04190005" w:tentative="1">
      <w:start w:val="1"/>
      <w:numFmt w:val="bullet"/>
      <w:lvlText w:val=""/>
      <w:lvlJc w:val="left"/>
      <w:pPr>
        <w:ind w:left="5433" w:hanging="360"/>
      </w:pPr>
      <w:rPr>
        <w:rFonts w:ascii="Wingdings" w:hAnsi="Wingdings" w:hint="default"/>
      </w:rPr>
    </w:lvl>
    <w:lvl w:ilvl="6" w:tplc="04190001" w:tentative="1">
      <w:start w:val="1"/>
      <w:numFmt w:val="bullet"/>
      <w:lvlText w:val=""/>
      <w:lvlJc w:val="left"/>
      <w:pPr>
        <w:ind w:left="6153" w:hanging="360"/>
      </w:pPr>
      <w:rPr>
        <w:rFonts w:ascii="Symbol" w:hAnsi="Symbol" w:hint="default"/>
      </w:rPr>
    </w:lvl>
    <w:lvl w:ilvl="7" w:tplc="04190003" w:tentative="1">
      <w:start w:val="1"/>
      <w:numFmt w:val="bullet"/>
      <w:lvlText w:val="o"/>
      <w:lvlJc w:val="left"/>
      <w:pPr>
        <w:ind w:left="6873" w:hanging="360"/>
      </w:pPr>
      <w:rPr>
        <w:rFonts w:ascii="Courier New" w:hAnsi="Courier New" w:cs="Courier New" w:hint="default"/>
      </w:rPr>
    </w:lvl>
    <w:lvl w:ilvl="8" w:tplc="04190005" w:tentative="1">
      <w:start w:val="1"/>
      <w:numFmt w:val="bullet"/>
      <w:lvlText w:val=""/>
      <w:lvlJc w:val="left"/>
      <w:pPr>
        <w:ind w:left="7593" w:hanging="360"/>
      </w:pPr>
      <w:rPr>
        <w:rFonts w:ascii="Wingdings" w:hAnsi="Wingdings" w:hint="default"/>
      </w:rPr>
    </w:lvl>
  </w:abstractNum>
  <w:abstractNum w:abstractNumId="7" w15:restartNumberingAfterBreak="0">
    <w:nsid w:val="3CF00C01"/>
    <w:multiLevelType w:val="hybridMultilevel"/>
    <w:tmpl w:val="8168D050"/>
    <w:lvl w:ilvl="0" w:tplc="85A8E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473E55"/>
    <w:multiLevelType w:val="multilevel"/>
    <w:tmpl w:val="A5A648E0"/>
    <w:lvl w:ilvl="0">
      <w:start w:val="1"/>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148" w:hanging="1440"/>
      </w:pPr>
      <w:rPr>
        <w:rFonts w:hint="default"/>
      </w:rPr>
    </w:lvl>
  </w:abstractNum>
  <w:abstractNum w:abstractNumId="9" w15:restartNumberingAfterBreak="0">
    <w:nsid w:val="4B571B9D"/>
    <w:multiLevelType w:val="hybridMultilevel"/>
    <w:tmpl w:val="015A4B84"/>
    <w:lvl w:ilvl="0" w:tplc="E774E7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1B154CD"/>
    <w:multiLevelType w:val="hybridMultilevel"/>
    <w:tmpl w:val="BB66EDE6"/>
    <w:lvl w:ilvl="0" w:tplc="E774E7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B3D3478"/>
    <w:multiLevelType w:val="hybridMultilevel"/>
    <w:tmpl w:val="D262952C"/>
    <w:lvl w:ilvl="0" w:tplc="0736196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65393565">
    <w:abstractNumId w:val="8"/>
  </w:num>
  <w:num w:numId="2" w16cid:durableId="2035032216">
    <w:abstractNumId w:val="2"/>
  </w:num>
  <w:num w:numId="3" w16cid:durableId="42367346">
    <w:abstractNumId w:val="6"/>
  </w:num>
  <w:num w:numId="4" w16cid:durableId="1493449235">
    <w:abstractNumId w:val="3"/>
  </w:num>
  <w:num w:numId="5" w16cid:durableId="111634570">
    <w:abstractNumId w:val="5"/>
  </w:num>
  <w:num w:numId="6" w16cid:durableId="65688853">
    <w:abstractNumId w:val="10"/>
  </w:num>
  <w:num w:numId="7" w16cid:durableId="2091997880">
    <w:abstractNumId w:val="7"/>
  </w:num>
  <w:num w:numId="8" w16cid:durableId="2116749941">
    <w:abstractNumId w:val="4"/>
  </w:num>
  <w:num w:numId="9" w16cid:durableId="32460097">
    <w:abstractNumId w:val="0"/>
  </w:num>
  <w:num w:numId="10" w16cid:durableId="1044601563">
    <w:abstractNumId w:val="9"/>
  </w:num>
  <w:num w:numId="11" w16cid:durableId="1070885505">
    <w:abstractNumId w:val="11"/>
  </w:num>
  <w:num w:numId="12" w16cid:durableId="1878616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EE"/>
    <w:rsid w:val="00027125"/>
    <w:rsid w:val="00034ABD"/>
    <w:rsid w:val="00066AAC"/>
    <w:rsid w:val="000A6149"/>
    <w:rsid w:val="000F01DA"/>
    <w:rsid w:val="000F658A"/>
    <w:rsid w:val="0010063F"/>
    <w:rsid w:val="00106662"/>
    <w:rsid w:val="00140833"/>
    <w:rsid w:val="00141822"/>
    <w:rsid w:val="00183A63"/>
    <w:rsid w:val="00186F99"/>
    <w:rsid w:val="00197FE1"/>
    <w:rsid w:val="001B1A17"/>
    <w:rsid w:val="001B483C"/>
    <w:rsid w:val="001D192B"/>
    <w:rsid w:val="001E110E"/>
    <w:rsid w:val="001E4DCE"/>
    <w:rsid w:val="001F264E"/>
    <w:rsid w:val="002316B8"/>
    <w:rsid w:val="00231F07"/>
    <w:rsid w:val="002F6E38"/>
    <w:rsid w:val="00302818"/>
    <w:rsid w:val="003143D5"/>
    <w:rsid w:val="00334825"/>
    <w:rsid w:val="00334EDF"/>
    <w:rsid w:val="003362C6"/>
    <w:rsid w:val="00367E05"/>
    <w:rsid w:val="00370A6E"/>
    <w:rsid w:val="00385356"/>
    <w:rsid w:val="003A6753"/>
    <w:rsid w:val="00430BF8"/>
    <w:rsid w:val="0043542E"/>
    <w:rsid w:val="0044285F"/>
    <w:rsid w:val="0045053F"/>
    <w:rsid w:val="004550F5"/>
    <w:rsid w:val="00474666"/>
    <w:rsid w:val="0049075D"/>
    <w:rsid w:val="004C32BD"/>
    <w:rsid w:val="00503BC6"/>
    <w:rsid w:val="00503DF6"/>
    <w:rsid w:val="005270AB"/>
    <w:rsid w:val="0057776E"/>
    <w:rsid w:val="005A2076"/>
    <w:rsid w:val="005A3FC6"/>
    <w:rsid w:val="00631FBD"/>
    <w:rsid w:val="00636697"/>
    <w:rsid w:val="006834E7"/>
    <w:rsid w:val="006C0D48"/>
    <w:rsid w:val="006C6329"/>
    <w:rsid w:val="00720DD5"/>
    <w:rsid w:val="00732450"/>
    <w:rsid w:val="007421E3"/>
    <w:rsid w:val="007D1C81"/>
    <w:rsid w:val="00830333"/>
    <w:rsid w:val="00867CD0"/>
    <w:rsid w:val="008947B9"/>
    <w:rsid w:val="00896338"/>
    <w:rsid w:val="008F52DF"/>
    <w:rsid w:val="009151F7"/>
    <w:rsid w:val="009323A9"/>
    <w:rsid w:val="00936C28"/>
    <w:rsid w:val="00974C1A"/>
    <w:rsid w:val="009767CC"/>
    <w:rsid w:val="00976FF7"/>
    <w:rsid w:val="009A432E"/>
    <w:rsid w:val="009C70EE"/>
    <w:rsid w:val="009E4C52"/>
    <w:rsid w:val="00A16AF0"/>
    <w:rsid w:val="00A72CAF"/>
    <w:rsid w:val="00A965F7"/>
    <w:rsid w:val="00A97F24"/>
    <w:rsid w:val="00B23355"/>
    <w:rsid w:val="00B31701"/>
    <w:rsid w:val="00BD2F08"/>
    <w:rsid w:val="00BE4C0A"/>
    <w:rsid w:val="00C318FA"/>
    <w:rsid w:val="00C62D2D"/>
    <w:rsid w:val="00C73805"/>
    <w:rsid w:val="00C749F4"/>
    <w:rsid w:val="00CA113B"/>
    <w:rsid w:val="00CA1873"/>
    <w:rsid w:val="00CE0A83"/>
    <w:rsid w:val="00D16756"/>
    <w:rsid w:val="00D64EB4"/>
    <w:rsid w:val="00D85848"/>
    <w:rsid w:val="00DF1E09"/>
    <w:rsid w:val="00DF2566"/>
    <w:rsid w:val="00DF716D"/>
    <w:rsid w:val="00E62527"/>
    <w:rsid w:val="00E630F8"/>
    <w:rsid w:val="00E643CB"/>
    <w:rsid w:val="00E82A1D"/>
    <w:rsid w:val="00ED413B"/>
    <w:rsid w:val="00EF6688"/>
    <w:rsid w:val="00F50521"/>
    <w:rsid w:val="00F86B14"/>
    <w:rsid w:val="00F86DA1"/>
    <w:rsid w:val="00FE4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8A17"/>
  <w15:chartTrackingRefBased/>
  <w15:docId w15:val="{1510F488-9E3E-4E3C-B8A2-AD216F59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356"/>
  </w:style>
  <w:style w:type="paragraph" w:styleId="1">
    <w:name w:val="heading 1"/>
    <w:basedOn w:val="a"/>
    <w:next w:val="a"/>
    <w:link w:val="10"/>
    <w:uiPriority w:val="9"/>
    <w:qFormat/>
    <w:rsid w:val="00DF71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72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66AAC"/>
    <w:pPr>
      <w:ind w:left="720"/>
      <w:contextualSpacing/>
    </w:pPr>
  </w:style>
  <w:style w:type="table" w:customStyle="1" w:styleId="TableNormal">
    <w:name w:val="Table Normal"/>
    <w:uiPriority w:val="2"/>
    <w:semiHidden/>
    <w:unhideWhenUsed/>
    <w:qFormat/>
    <w:rsid w:val="009A43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132">
    <w:name w:val="p132"/>
    <w:basedOn w:val="a"/>
    <w:rsid w:val="00E82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82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E82A1D"/>
    <w:pPr>
      <w:widowControl w:val="0"/>
      <w:autoSpaceDE w:val="0"/>
      <w:autoSpaceDN w:val="0"/>
      <w:spacing w:after="0" w:line="240" w:lineRule="auto"/>
      <w:ind w:left="262"/>
    </w:pPr>
    <w:rPr>
      <w:rFonts w:ascii="Times New Roman" w:eastAsia="Times New Roman" w:hAnsi="Times New Roman" w:cs="Times New Roman"/>
      <w:sz w:val="28"/>
      <w:szCs w:val="28"/>
      <w:lang w:eastAsia="ru-RU" w:bidi="ru-RU"/>
    </w:rPr>
  </w:style>
  <w:style w:type="character" w:customStyle="1" w:styleId="a6">
    <w:name w:val="Основной текст Знак"/>
    <w:basedOn w:val="a0"/>
    <w:link w:val="a5"/>
    <w:uiPriority w:val="1"/>
    <w:rsid w:val="00E82A1D"/>
    <w:rPr>
      <w:rFonts w:ascii="Times New Roman" w:eastAsia="Times New Roman" w:hAnsi="Times New Roman" w:cs="Times New Roman"/>
      <w:sz w:val="28"/>
      <w:szCs w:val="28"/>
      <w:lang w:eastAsia="ru-RU" w:bidi="ru-RU"/>
    </w:rPr>
  </w:style>
  <w:style w:type="table" w:styleId="a7">
    <w:name w:val="Table Grid"/>
    <w:basedOn w:val="a1"/>
    <w:uiPriority w:val="59"/>
    <w:rsid w:val="00E82A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DF716D"/>
    <w:rPr>
      <w:rFonts w:asciiTheme="majorHAnsi" w:eastAsiaTheme="majorEastAsia" w:hAnsiTheme="majorHAnsi" w:cstheme="majorBidi"/>
      <w:color w:val="2E74B5" w:themeColor="accent1" w:themeShade="BF"/>
      <w:sz w:val="32"/>
      <w:szCs w:val="32"/>
    </w:rPr>
  </w:style>
  <w:style w:type="paragraph" w:styleId="a8">
    <w:name w:val="header"/>
    <w:basedOn w:val="a"/>
    <w:link w:val="a9"/>
    <w:uiPriority w:val="99"/>
    <w:unhideWhenUsed/>
    <w:rsid w:val="001E4D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4DCE"/>
  </w:style>
  <w:style w:type="paragraph" w:styleId="aa">
    <w:name w:val="footer"/>
    <w:basedOn w:val="a"/>
    <w:link w:val="ab"/>
    <w:uiPriority w:val="99"/>
    <w:unhideWhenUsed/>
    <w:rsid w:val="001E4D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4DCE"/>
  </w:style>
  <w:style w:type="character" w:styleId="ac">
    <w:name w:val="Hyperlink"/>
    <w:basedOn w:val="a0"/>
    <w:uiPriority w:val="99"/>
    <w:unhideWhenUsed/>
    <w:rsid w:val="0043542E"/>
    <w:rPr>
      <w:color w:val="0563C1" w:themeColor="hyperlink"/>
      <w:u w:val="single"/>
    </w:rPr>
  </w:style>
  <w:style w:type="character" w:customStyle="1" w:styleId="20">
    <w:name w:val="Заголовок 2 Знак"/>
    <w:basedOn w:val="a0"/>
    <w:link w:val="2"/>
    <w:uiPriority w:val="9"/>
    <w:semiHidden/>
    <w:rsid w:val="00A72CAF"/>
    <w:rPr>
      <w:rFonts w:asciiTheme="majorHAnsi" w:eastAsiaTheme="majorEastAsia" w:hAnsiTheme="majorHAnsi" w:cstheme="majorBidi"/>
      <w:color w:val="2E74B5" w:themeColor="accent1" w:themeShade="BF"/>
      <w:sz w:val="26"/>
      <w:szCs w:val="26"/>
    </w:rPr>
  </w:style>
  <w:style w:type="paragraph" w:styleId="ad">
    <w:name w:val="TOC Heading"/>
    <w:basedOn w:val="1"/>
    <w:next w:val="a"/>
    <w:uiPriority w:val="39"/>
    <w:unhideWhenUsed/>
    <w:qFormat/>
    <w:rsid w:val="000A6149"/>
    <w:pPr>
      <w:outlineLvl w:val="9"/>
    </w:pPr>
    <w:rPr>
      <w:lang w:eastAsia="ru-RU"/>
    </w:rPr>
  </w:style>
  <w:style w:type="paragraph" w:styleId="11">
    <w:name w:val="toc 1"/>
    <w:basedOn w:val="a"/>
    <w:next w:val="a"/>
    <w:autoRedefine/>
    <w:uiPriority w:val="39"/>
    <w:unhideWhenUsed/>
    <w:rsid w:val="000A6149"/>
    <w:pPr>
      <w:spacing w:after="100"/>
    </w:pPr>
  </w:style>
  <w:style w:type="paragraph" w:styleId="21">
    <w:name w:val="toc 2"/>
    <w:basedOn w:val="a"/>
    <w:next w:val="a"/>
    <w:autoRedefine/>
    <w:uiPriority w:val="39"/>
    <w:unhideWhenUsed/>
    <w:rsid w:val="000A614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78097">
      <w:bodyDiv w:val="1"/>
      <w:marLeft w:val="0"/>
      <w:marRight w:val="0"/>
      <w:marTop w:val="0"/>
      <w:marBottom w:val="0"/>
      <w:divBdr>
        <w:top w:val="none" w:sz="0" w:space="0" w:color="auto"/>
        <w:left w:val="none" w:sz="0" w:space="0" w:color="auto"/>
        <w:bottom w:val="none" w:sz="0" w:space="0" w:color="auto"/>
        <w:right w:val="none" w:sz="0" w:space="0" w:color="auto"/>
      </w:divBdr>
    </w:div>
    <w:div w:id="833910776">
      <w:bodyDiv w:val="1"/>
      <w:marLeft w:val="0"/>
      <w:marRight w:val="0"/>
      <w:marTop w:val="0"/>
      <w:marBottom w:val="0"/>
      <w:divBdr>
        <w:top w:val="none" w:sz="0" w:space="0" w:color="auto"/>
        <w:left w:val="none" w:sz="0" w:space="0" w:color="auto"/>
        <w:bottom w:val="none" w:sz="0" w:space="0" w:color="auto"/>
        <w:right w:val="none" w:sz="0" w:space="0" w:color="auto"/>
      </w:divBdr>
    </w:div>
    <w:div w:id="1602031448">
      <w:bodyDiv w:val="1"/>
      <w:marLeft w:val="0"/>
      <w:marRight w:val="0"/>
      <w:marTop w:val="0"/>
      <w:marBottom w:val="0"/>
      <w:divBdr>
        <w:top w:val="none" w:sz="0" w:space="0" w:color="auto"/>
        <w:left w:val="none" w:sz="0" w:space="0" w:color="auto"/>
        <w:bottom w:val="none" w:sz="0" w:space="0" w:color="auto"/>
        <w:right w:val="none" w:sz="0" w:space="0" w:color="auto"/>
      </w:divBdr>
    </w:div>
    <w:div w:id="1688823956">
      <w:bodyDiv w:val="1"/>
      <w:marLeft w:val="0"/>
      <w:marRight w:val="0"/>
      <w:marTop w:val="0"/>
      <w:marBottom w:val="0"/>
      <w:divBdr>
        <w:top w:val="none" w:sz="0" w:space="0" w:color="auto"/>
        <w:left w:val="none" w:sz="0" w:space="0" w:color="auto"/>
        <w:bottom w:val="none" w:sz="0" w:space="0" w:color="auto"/>
        <w:right w:val="none" w:sz="0" w:space="0" w:color="auto"/>
      </w:divBdr>
    </w:div>
    <w:div w:id="2081713147">
      <w:bodyDiv w:val="1"/>
      <w:marLeft w:val="0"/>
      <w:marRight w:val="0"/>
      <w:marTop w:val="0"/>
      <w:marBottom w:val="0"/>
      <w:divBdr>
        <w:top w:val="none" w:sz="0" w:space="0" w:color="auto"/>
        <w:left w:val="none" w:sz="0" w:space="0" w:color="auto"/>
        <w:bottom w:val="none" w:sz="0" w:space="0" w:color="auto"/>
        <w:right w:val="none" w:sz="0" w:space="0" w:color="auto"/>
      </w:divBdr>
    </w:div>
    <w:div w:id="21104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gnit.com/ru/" TargetMode="External"/><Relationship Id="rId18" Type="http://schemas.openxmlformats.org/officeDocument/2006/relationships/hyperlink" Target="https://studopedia.org/8-168439.html" TargetMode="External"/><Relationship Id="rId26" Type="http://schemas.openxmlformats.org/officeDocument/2006/relationships/hyperlink" Target="https://studfile.net/preview/7704059/page:18/" TargetMode="External"/><Relationship Id="rId3" Type="http://schemas.openxmlformats.org/officeDocument/2006/relationships/styles" Target="styles.xml"/><Relationship Id="rId21" Type="http://schemas.openxmlformats.org/officeDocument/2006/relationships/hyperlink" Target="https://blog.calltouch.ru/proizvoditelnost-truda-chto-eto-takoe-kak-najti-pokazatel-i-dobitsya-ego-rost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r-director.ru/article/67129-analiz-proizvoditelnosti-truda-18-m5" TargetMode="External"/><Relationship Id="rId17" Type="http://schemas.openxmlformats.org/officeDocument/2006/relationships/hyperlink" Target="https://studbooks.net/1728545/ekonomika/metody_analiza_proizvoditelnosti_truda_pokazateley_trudu" TargetMode="External"/><Relationship Id="rId25" Type="http://schemas.openxmlformats.org/officeDocument/2006/relationships/hyperlink" Target="https://studfile.net/preview/434849/page:1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etuchet.ru/metodika-provedeniya-analiza-proizvoditelnosti-truda/" TargetMode="External"/><Relationship Id="rId20" Type="http://schemas.openxmlformats.org/officeDocument/2006/relationships/hyperlink" Target="https://www.magnit.com/ru/" TargetMode="External"/><Relationship Id="rId29" Type="http://schemas.openxmlformats.org/officeDocument/2006/relationships/hyperlink" Target="https://www.magnit.co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hyperlink" Target="http://e-educ.ru/et25.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udbooks.net/1842438/ekonomika/klassifikatsiya_faktorov_povysheniya_proizvoditelnosti_truda" TargetMode="External"/><Relationship Id="rId23" Type="http://schemas.openxmlformats.org/officeDocument/2006/relationships/hyperlink" Target="https://studbooks.net/1806194/ekonomika/sotsialno_ekonomicheskoe_znachenie_rosta_proizvoditelnosti_truda" TargetMode="External"/><Relationship Id="rId28" Type="http://schemas.openxmlformats.org/officeDocument/2006/relationships/hyperlink" Target="https://www.magnit.com/ru/corporate-governance/control-system/" TargetMode="External"/><Relationship Id="rId10" Type="http://schemas.openxmlformats.org/officeDocument/2006/relationships/image" Target="media/image2.png"/><Relationship Id="rId19" Type="http://schemas.openxmlformats.org/officeDocument/2006/relationships/hyperlink" Target="https://bstudy.net/750265/ekonomika/metodika_analiza_diagnostiki_proizvoditelnosti_truda_rabotayuschih" TargetMode="External"/><Relationship Id="rId31" Type="http://schemas.openxmlformats.org/officeDocument/2006/relationships/image" Target="media/image3.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1economic.ru/lib/100680" TargetMode="External"/><Relationship Id="rId22" Type="http://schemas.openxmlformats.org/officeDocument/2006/relationships/hyperlink" Target="https://cyberleninka.ru/article/n/ekonomicheskaya-suschnost-proizvoditelnosti-truda-v-reshenii-problemy-ee-povysheniya" TargetMode="External"/><Relationship Id="rId27" Type="http://schemas.openxmlformats.org/officeDocument/2006/relationships/hyperlink" Target="http://ru.solverbook.com/spravochnik/ekonomika/faktory-vliyayushhie-na-proizvoditelnost-truda/" TargetMode="External"/><Relationship Id="rId30" Type="http://schemas.openxmlformats.org/officeDocument/2006/relationships/hyperlink" Target="https://www.akm.ru/news/chislennost_sotrudnikov_magnita_v_2020_godu_vozrosla_na_2/"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789E-FA54-46C1-86ED-04D3E18D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32</Pages>
  <Words>6385</Words>
  <Characters>36395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Антон Претятько</cp:lastModifiedBy>
  <cp:revision>80</cp:revision>
  <dcterms:created xsi:type="dcterms:W3CDTF">2022-05-05T13:05:00Z</dcterms:created>
  <dcterms:modified xsi:type="dcterms:W3CDTF">2022-06-19T09:27:00Z</dcterms:modified>
</cp:coreProperties>
</file>