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0048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14:paraId="16809217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РОССИЙСКОЙ ФЕДЕРАЦИИ</w:t>
      </w:r>
    </w:p>
    <w:p w14:paraId="5D713E37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C6CB738" w14:textId="77777777"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высшего образования</w:t>
      </w:r>
    </w:p>
    <w:p w14:paraId="51BDC71E" w14:textId="77777777"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caps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«Кубанский государственный университет</w:t>
      </w:r>
      <w:r w:rsidRPr="00165C8F">
        <w:rPr>
          <w:rFonts w:ascii="Times New Roman" w:hAnsi="Times New Roman"/>
          <w:caps/>
          <w:sz w:val="28"/>
          <w:szCs w:val="28"/>
        </w:rPr>
        <w:t>»</w:t>
      </w:r>
    </w:p>
    <w:p w14:paraId="788CB9B0" w14:textId="77777777"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49BC9570" w14:textId="77777777"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 xml:space="preserve">Кафедра </w:t>
      </w:r>
      <w:r w:rsidR="00F14448">
        <w:rPr>
          <w:rFonts w:ascii="Times New Roman" w:hAnsi="Times New Roman"/>
          <w:sz w:val="28"/>
          <w:szCs w:val="28"/>
        </w:rPr>
        <w:t>мировой экономики и менеджмента</w:t>
      </w:r>
    </w:p>
    <w:p w14:paraId="62BDD74E" w14:textId="77777777" w:rsidR="00E63255" w:rsidRPr="00165C8F" w:rsidRDefault="00E63255" w:rsidP="00E63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F9C193" w14:textId="77777777" w:rsidR="008C1EBD" w:rsidRPr="00165C8F" w:rsidRDefault="008C1EBD" w:rsidP="008C1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83F002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B3AC4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A5A54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81C48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1F935" w14:textId="77777777" w:rsidR="00282A17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282A17">
        <w:rPr>
          <w:rFonts w:ascii="Times New Roman" w:hAnsi="Times New Roman"/>
          <w:b/>
          <w:sz w:val="24"/>
          <w:szCs w:val="24"/>
        </w:rPr>
        <w:t>ПРОИЗВОДСТВЕННОЙ</w:t>
      </w:r>
      <w:r w:rsidR="00F1444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D823441" w14:textId="77777777" w:rsidR="00BB71F3" w:rsidRDefault="00282A17" w:rsidP="008C1EB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B71F3"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практики по получению профессиональных умений и опыта </w:t>
      </w:r>
    </w:p>
    <w:p w14:paraId="171B7ED4" w14:textId="77777777" w:rsidR="008C1EBD" w:rsidRDefault="00BB71F3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профессиональной деятельности</w:t>
      </w:r>
      <w:r w:rsidR="00F14448">
        <w:rPr>
          <w:rFonts w:ascii="Times New Roman" w:hAnsi="Times New Roman"/>
          <w:b/>
          <w:iCs/>
          <w:color w:val="000000"/>
          <w:sz w:val="24"/>
          <w:szCs w:val="24"/>
        </w:rPr>
        <w:t>)</w:t>
      </w:r>
    </w:p>
    <w:p w14:paraId="14DD3CFF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79BC09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F5DFE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5A002" w14:textId="360327CD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период с </w:t>
      </w:r>
      <w:r w:rsidR="00200AD5">
        <w:rPr>
          <w:rFonts w:ascii="Times New Roman" w:hAnsi="Times New Roman"/>
          <w:sz w:val="24"/>
          <w:szCs w:val="24"/>
          <w:u w:val="single"/>
        </w:rPr>
        <w:t>06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.0</w:t>
      </w:r>
      <w:r w:rsidR="00200AD5">
        <w:rPr>
          <w:rFonts w:ascii="Times New Roman" w:hAnsi="Times New Roman"/>
          <w:sz w:val="24"/>
          <w:szCs w:val="24"/>
          <w:u w:val="single"/>
        </w:rPr>
        <w:t>7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.2022</w:t>
      </w:r>
      <w:r w:rsidR="00D13072">
        <w:rPr>
          <w:rFonts w:ascii="Times New Roman" w:hAnsi="Times New Roman"/>
          <w:sz w:val="24"/>
          <w:szCs w:val="24"/>
        </w:rPr>
        <w:t xml:space="preserve"> г. </w:t>
      </w:r>
      <w:r w:rsidRPr="00165C8F">
        <w:rPr>
          <w:rFonts w:ascii="Times New Roman" w:hAnsi="Times New Roman"/>
          <w:sz w:val="24"/>
          <w:szCs w:val="24"/>
        </w:rPr>
        <w:t xml:space="preserve">по </w:t>
      </w:r>
      <w:r w:rsidR="00200AD5">
        <w:rPr>
          <w:rFonts w:ascii="Times New Roman" w:hAnsi="Times New Roman"/>
          <w:sz w:val="24"/>
          <w:szCs w:val="24"/>
          <w:u w:val="single"/>
        </w:rPr>
        <w:t>19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.0</w:t>
      </w:r>
      <w:r w:rsidR="00200AD5">
        <w:rPr>
          <w:rFonts w:ascii="Times New Roman" w:hAnsi="Times New Roman"/>
          <w:sz w:val="24"/>
          <w:szCs w:val="24"/>
          <w:u w:val="single"/>
        </w:rPr>
        <w:t>7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.2022</w:t>
      </w:r>
      <w:r w:rsidR="00D13072">
        <w:rPr>
          <w:rFonts w:ascii="Times New Roman" w:hAnsi="Times New Roman"/>
          <w:sz w:val="24"/>
          <w:szCs w:val="24"/>
        </w:rPr>
        <w:t xml:space="preserve"> г.</w:t>
      </w:r>
    </w:p>
    <w:p w14:paraId="321AA855" w14:textId="77777777" w:rsidR="00BC2D28" w:rsidRPr="00165C8F" w:rsidRDefault="00BC2D28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73FF7" w14:textId="72D8932F" w:rsidR="00BC2D28" w:rsidRPr="00BC2D28" w:rsidRDefault="00BC2D28" w:rsidP="00BC2D28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u w:val="single"/>
        </w:rPr>
      </w:pPr>
      <w:bookmarkStart w:id="0" w:name="_Hlk108996983"/>
      <w:r w:rsidRPr="00BC2D28">
        <w:rPr>
          <w:rFonts w:ascii="Times New Roman" w:eastAsiaTheme="minorEastAsia" w:hAnsi="Times New Roman" w:cstheme="minorBidi"/>
          <w:sz w:val="24"/>
          <w:szCs w:val="24"/>
          <w:u w:val="single"/>
        </w:rPr>
        <w:t xml:space="preserve">                          </w:t>
      </w:r>
      <w:r>
        <w:rPr>
          <w:rFonts w:ascii="Times New Roman" w:eastAsiaTheme="minorEastAsia" w:hAnsi="Times New Roman" w:cstheme="minorBidi"/>
          <w:sz w:val="24"/>
          <w:szCs w:val="24"/>
          <w:u w:val="single"/>
        </w:rPr>
        <w:t xml:space="preserve">            </w:t>
      </w:r>
      <w:r w:rsidRPr="00BC2D28">
        <w:rPr>
          <w:rFonts w:ascii="Times New Roman" w:eastAsiaTheme="minorEastAsia" w:hAnsi="Times New Roman" w:cstheme="minorBidi"/>
          <w:sz w:val="24"/>
          <w:szCs w:val="24"/>
          <w:u w:val="single"/>
        </w:rPr>
        <w:t xml:space="preserve">     Шуляк Арианна Александровна</w:t>
      </w:r>
      <w:r w:rsidRPr="00BC2D28">
        <w:rPr>
          <w:rFonts w:ascii="Times New Roman" w:eastAsiaTheme="minorEastAsia" w:hAnsi="Times New Roman" w:cstheme="minorBidi"/>
          <w:sz w:val="24"/>
          <w:szCs w:val="24"/>
        </w:rPr>
        <w:t>______________</w:t>
      </w:r>
      <w:bookmarkEnd w:id="0"/>
      <w:r w:rsidRPr="00BC2D28">
        <w:rPr>
          <w:rFonts w:ascii="Times New Roman" w:eastAsiaTheme="minorEastAsia" w:hAnsi="Times New Roman" w:cstheme="minorBidi"/>
          <w:sz w:val="24"/>
          <w:szCs w:val="24"/>
        </w:rPr>
        <w:t>_</w:t>
      </w:r>
      <w:r w:rsidR="00827577">
        <w:rPr>
          <w:rFonts w:ascii="Times New Roman" w:eastAsiaTheme="minorEastAsia" w:hAnsi="Times New Roman" w:cstheme="minorBidi"/>
          <w:sz w:val="24"/>
          <w:szCs w:val="24"/>
        </w:rPr>
        <w:t>_</w:t>
      </w:r>
      <w:r w:rsidRPr="00BC2D28">
        <w:rPr>
          <w:rFonts w:ascii="Times New Roman" w:eastAsiaTheme="minorEastAsia" w:hAnsi="Times New Roman" w:cstheme="minorBidi"/>
          <w:sz w:val="24"/>
          <w:szCs w:val="24"/>
        </w:rPr>
        <w:t>_______</w:t>
      </w:r>
    </w:p>
    <w:p w14:paraId="3A0B7F76" w14:textId="0C8AC96E" w:rsidR="008C1EBD" w:rsidRPr="00165C8F" w:rsidRDefault="008C1EBD" w:rsidP="005A52E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165C8F">
        <w:rPr>
          <w:rFonts w:ascii="Times New Roman" w:hAnsi="Times New Roman"/>
          <w:sz w:val="18"/>
          <w:szCs w:val="18"/>
        </w:rPr>
        <w:t xml:space="preserve">                     (Ф.И.О. студента</w:t>
      </w:r>
    </w:p>
    <w:p w14:paraId="6625AD5A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84D94" w14:textId="104A6EAD" w:rsidR="008C1EBD" w:rsidRPr="00165C8F" w:rsidRDefault="00CD272F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С</w:t>
      </w:r>
      <w:r w:rsidR="008C1EBD" w:rsidRPr="00165C8F">
        <w:rPr>
          <w:rFonts w:ascii="Times New Roman" w:hAnsi="Times New Roman"/>
          <w:sz w:val="24"/>
          <w:szCs w:val="24"/>
        </w:rPr>
        <w:t>тудент</w:t>
      </w:r>
      <w:r w:rsidR="00236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8A6948" w:rsidRPr="00BC2D28">
        <w:rPr>
          <w:rFonts w:ascii="Times New Roman" w:hAnsi="Times New Roman"/>
          <w:sz w:val="24"/>
          <w:szCs w:val="24"/>
        </w:rPr>
        <w:t>___</w:t>
      </w:r>
      <w:r w:rsidR="008C1EBD" w:rsidRPr="00165C8F">
        <w:rPr>
          <w:rFonts w:ascii="Times New Roman" w:hAnsi="Times New Roman"/>
          <w:sz w:val="24"/>
          <w:szCs w:val="24"/>
        </w:rPr>
        <w:t xml:space="preserve"> группы </w:t>
      </w:r>
      <w:r w:rsidR="00200AD5">
        <w:rPr>
          <w:rFonts w:ascii="Times New Roman" w:hAnsi="Times New Roman"/>
          <w:sz w:val="24"/>
          <w:szCs w:val="24"/>
        </w:rPr>
        <w:t>2</w:t>
      </w:r>
      <w:r w:rsidR="00E63255" w:rsidRPr="00165C8F">
        <w:rPr>
          <w:rFonts w:ascii="Times New Roman" w:hAnsi="Times New Roman"/>
          <w:sz w:val="24"/>
          <w:szCs w:val="24"/>
        </w:rPr>
        <w:t xml:space="preserve"> </w:t>
      </w:r>
      <w:r w:rsidR="008C1EBD" w:rsidRPr="00165C8F">
        <w:rPr>
          <w:rFonts w:ascii="Times New Roman" w:hAnsi="Times New Roman"/>
          <w:sz w:val="24"/>
          <w:szCs w:val="24"/>
        </w:rPr>
        <w:t xml:space="preserve">курса </w:t>
      </w:r>
      <w:r w:rsidR="00200AD5">
        <w:rPr>
          <w:rFonts w:ascii="Times New Roman" w:hAnsi="Times New Roman"/>
          <w:sz w:val="24"/>
          <w:szCs w:val="24"/>
        </w:rPr>
        <w:t>очной</w:t>
      </w:r>
      <w:r w:rsidR="00E63255" w:rsidRPr="00D14ACA">
        <w:rPr>
          <w:rFonts w:ascii="Times New Roman" w:hAnsi="Times New Roman"/>
          <w:sz w:val="24"/>
          <w:szCs w:val="24"/>
        </w:rPr>
        <w:t xml:space="preserve"> </w:t>
      </w:r>
      <w:r w:rsidR="008C1EBD" w:rsidRPr="00165C8F">
        <w:rPr>
          <w:rFonts w:ascii="Times New Roman" w:hAnsi="Times New Roman"/>
          <w:sz w:val="24"/>
          <w:szCs w:val="24"/>
        </w:rPr>
        <w:t>формы обучения</w:t>
      </w:r>
    </w:p>
    <w:p w14:paraId="78451894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CE299" w14:textId="77777777" w:rsidR="008C1EBD" w:rsidRPr="003D26E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 w:rsidRPr="00165C8F">
        <w:rPr>
          <w:rFonts w:ascii="Times New Roman" w:hAnsi="Times New Roman"/>
          <w:sz w:val="24"/>
          <w:szCs w:val="24"/>
        </w:rPr>
        <w:t xml:space="preserve"> /специальность</w:t>
      </w:r>
      <w:r w:rsidR="00E63255" w:rsidRPr="00165C8F">
        <w:rPr>
          <w:rFonts w:ascii="Times New Roman" w:hAnsi="Times New Roman"/>
          <w:sz w:val="24"/>
          <w:szCs w:val="24"/>
        </w:rPr>
        <w:t xml:space="preserve"> 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38.03.01 Экономика</w:t>
      </w:r>
    </w:p>
    <w:p w14:paraId="081DD2BD" w14:textId="77777777" w:rsidR="008C1EBD" w:rsidRPr="003D26E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A5740" w14:textId="77777777" w:rsidR="008C1EBD" w:rsidRPr="003D26E5" w:rsidRDefault="008C1EBD" w:rsidP="003D26E5">
      <w:pPr>
        <w:spacing w:after="0" w:line="240" w:lineRule="auto"/>
        <w:ind w:left="4395" w:hanging="4395"/>
        <w:rPr>
          <w:rFonts w:ascii="Times New Roman" w:hAnsi="Times New Roman"/>
          <w:sz w:val="24"/>
          <w:szCs w:val="24"/>
        </w:rPr>
      </w:pPr>
      <w:r w:rsidRPr="003D26E5">
        <w:rPr>
          <w:rFonts w:ascii="Times New Roman" w:hAnsi="Times New Roman"/>
          <w:sz w:val="24"/>
          <w:szCs w:val="24"/>
        </w:rPr>
        <w:t xml:space="preserve">Направленность </w:t>
      </w:r>
      <w:r w:rsidRPr="003D26E5">
        <w:rPr>
          <w:rFonts w:ascii="Times New Roman" w:hAnsi="Times New Roman"/>
          <w:sz w:val="24"/>
          <w:szCs w:val="24"/>
          <w:u w:val="single"/>
        </w:rPr>
        <w:t>(профиль)</w:t>
      </w:r>
      <w:r w:rsidRPr="003D26E5">
        <w:rPr>
          <w:rFonts w:ascii="Times New Roman" w:hAnsi="Times New Roman"/>
          <w:sz w:val="24"/>
          <w:szCs w:val="24"/>
        </w:rPr>
        <w:t xml:space="preserve">/специализация 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Мировая экономика</w:t>
      </w:r>
    </w:p>
    <w:p w14:paraId="2262341A" w14:textId="7AF095BD" w:rsidR="008C1EBD" w:rsidRPr="00200AD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26E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CD272F" w:rsidRPr="003D26E5">
        <w:rPr>
          <w:rFonts w:ascii="Times New Roman" w:hAnsi="Times New Roman"/>
          <w:sz w:val="24"/>
          <w:szCs w:val="24"/>
        </w:rPr>
        <w:t>университета</w:t>
      </w:r>
      <w:r w:rsidR="00CD27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D272F" w:rsidRPr="003D26E5">
        <w:rPr>
          <w:rFonts w:ascii="Times New Roman" w:hAnsi="Times New Roman"/>
          <w:sz w:val="24"/>
          <w:szCs w:val="24"/>
        </w:rPr>
        <w:t>канд</w:t>
      </w:r>
      <w:r w:rsidR="00200AD5" w:rsidRPr="00200AD5">
        <w:rPr>
          <w:rFonts w:ascii="Times New Roman" w:hAnsi="Times New Roman"/>
          <w:sz w:val="24"/>
          <w:szCs w:val="24"/>
          <w:u w:val="single"/>
        </w:rPr>
        <w:t>.экон.наук</w:t>
      </w:r>
      <w:proofErr w:type="spellEnd"/>
      <w:r w:rsidR="00200AD5" w:rsidRPr="00200AD5">
        <w:rPr>
          <w:rFonts w:ascii="Times New Roman" w:hAnsi="Times New Roman"/>
          <w:sz w:val="24"/>
          <w:szCs w:val="24"/>
          <w:u w:val="single"/>
        </w:rPr>
        <w:t>, доцент Поддубная М.Н.</w:t>
      </w:r>
    </w:p>
    <w:p w14:paraId="2C759B0B" w14:textId="77777777" w:rsidR="008C1EBD" w:rsidRPr="00165C8F" w:rsidRDefault="008A6948" w:rsidP="008C1EB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C1EBD" w:rsidRPr="00165C8F">
        <w:rPr>
          <w:rFonts w:ascii="Times New Roman" w:hAnsi="Times New Roman"/>
          <w:sz w:val="24"/>
          <w:szCs w:val="24"/>
        </w:rPr>
        <w:t xml:space="preserve">         </w:t>
      </w:r>
      <w:r w:rsidR="008C1EBD" w:rsidRPr="00165C8F">
        <w:rPr>
          <w:rFonts w:ascii="Times New Roman" w:hAnsi="Times New Roman"/>
          <w:sz w:val="18"/>
          <w:szCs w:val="18"/>
        </w:rPr>
        <w:t xml:space="preserve">(ученая степень, ученое звание, должность, Ф.И.О.) </w:t>
      </w:r>
    </w:p>
    <w:p w14:paraId="36C9C76B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42637" w14:textId="5B57D4D5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Оценка по итогам защиты практики: ____________________</w:t>
      </w:r>
      <w:r w:rsidR="00827577">
        <w:rPr>
          <w:rFonts w:ascii="Times New Roman" w:hAnsi="Times New Roman"/>
          <w:sz w:val="24"/>
          <w:szCs w:val="24"/>
        </w:rPr>
        <w:t>_</w:t>
      </w:r>
      <w:r w:rsidRPr="00165C8F">
        <w:rPr>
          <w:rFonts w:ascii="Times New Roman" w:hAnsi="Times New Roman"/>
          <w:sz w:val="24"/>
          <w:szCs w:val="24"/>
        </w:rPr>
        <w:t>_________</w:t>
      </w:r>
      <w:r w:rsidR="00BC2D28">
        <w:rPr>
          <w:rFonts w:ascii="Times New Roman" w:hAnsi="Times New Roman"/>
          <w:sz w:val="24"/>
          <w:szCs w:val="24"/>
        </w:rPr>
        <w:t>_</w:t>
      </w:r>
      <w:r w:rsidR="00774E7E">
        <w:rPr>
          <w:rFonts w:ascii="Times New Roman" w:hAnsi="Times New Roman"/>
          <w:sz w:val="24"/>
          <w:szCs w:val="24"/>
        </w:rPr>
        <w:t>__</w:t>
      </w:r>
      <w:r w:rsidR="00BC2D28">
        <w:rPr>
          <w:rFonts w:ascii="Times New Roman" w:hAnsi="Times New Roman"/>
          <w:sz w:val="24"/>
          <w:szCs w:val="24"/>
        </w:rPr>
        <w:t>___</w:t>
      </w:r>
      <w:r w:rsidR="00827577">
        <w:rPr>
          <w:rFonts w:ascii="Times New Roman" w:hAnsi="Times New Roman"/>
          <w:sz w:val="24"/>
          <w:szCs w:val="24"/>
        </w:rPr>
        <w:t>__</w:t>
      </w:r>
      <w:r w:rsidRPr="00165C8F">
        <w:rPr>
          <w:rFonts w:ascii="Times New Roman" w:hAnsi="Times New Roman"/>
          <w:sz w:val="24"/>
          <w:szCs w:val="24"/>
        </w:rPr>
        <w:t>_</w:t>
      </w:r>
      <w:r w:rsidR="00BC2D28">
        <w:rPr>
          <w:rFonts w:ascii="Times New Roman" w:hAnsi="Times New Roman"/>
          <w:sz w:val="24"/>
          <w:szCs w:val="24"/>
        </w:rPr>
        <w:t>_</w:t>
      </w:r>
      <w:r w:rsidRPr="00165C8F">
        <w:rPr>
          <w:rFonts w:ascii="Times New Roman" w:hAnsi="Times New Roman"/>
          <w:sz w:val="24"/>
          <w:szCs w:val="24"/>
        </w:rPr>
        <w:t xml:space="preserve">__ </w:t>
      </w:r>
    </w:p>
    <w:p w14:paraId="326AFDB9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471DB" w14:textId="538CC878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Подпись руководителя практики от университета</w:t>
      </w:r>
      <w:r w:rsidR="00BC2D28" w:rsidRPr="00165C8F">
        <w:rPr>
          <w:rFonts w:ascii="Times New Roman" w:hAnsi="Times New Roman"/>
          <w:sz w:val="24"/>
          <w:szCs w:val="24"/>
        </w:rPr>
        <w:t>_________________</w:t>
      </w:r>
      <w:r w:rsidR="00BC2D28">
        <w:rPr>
          <w:rFonts w:ascii="Times New Roman" w:hAnsi="Times New Roman"/>
          <w:sz w:val="24"/>
          <w:szCs w:val="24"/>
        </w:rPr>
        <w:t>________</w:t>
      </w:r>
      <w:r w:rsidR="00827577">
        <w:rPr>
          <w:rFonts w:ascii="Times New Roman" w:hAnsi="Times New Roman"/>
          <w:sz w:val="24"/>
          <w:szCs w:val="24"/>
        </w:rPr>
        <w:t>__</w:t>
      </w:r>
      <w:r w:rsidR="00BC2D28">
        <w:rPr>
          <w:rFonts w:ascii="Times New Roman" w:hAnsi="Times New Roman"/>
          <w:sz w:val="24"/>
          <w:szCs w:val="24"/>
        </w:rPr>
        <w:t>__</w:t>
      </w:r>
      <w:r w:rsidR="00827577">
        <w:rPr>
          <w:rFonts w:ascii="Times New Roman" w:hAnsi="Times New Roman"/>
          <w:sz w:val="24"/>
          <w:szCs w:val="24"/>
        </w:rPr>
        <w:t>_</w:t>
      </w:r>
      <w:r w:rsidRPr="00165C8F">
        <w:rPr>
          <w:rFonts w:ascii="Times New Roman" w:hAnsi="Times New Roman"/>
          <w:sz w:val="24"/>
          <w:szCs w:val="24"/>
        </w:rPr>
        <w:t xml:space="preserve">_ </w:t>
      </w:r>
    </w:p>
    <w:p w14:paraId="128A8D2B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«</w:t>
      </w:r>
      <w:r w:rsidR="00200AD5">
        <w:rPr>
          <w:rFonts w:ascii="Times New Roman" w:hAnsi="Times New Roman"/>
          <w:sz w:val="24"/>
          <w:szCs w:val="24"/>
        </w:rPr>
        <w:t>20</w:t>
      </w:r>
      <w:r w:rsidRPr="00165C8F">
        <w:rPr>
          <w:rFonts w:ascii="Times New Roman" w:hAnsi="Times New Roman"/>
          <w:sz w:val="24"/>
          <w:szCs w:val="24"/>
        </w:rPr>
        <w:t xml:space="preserve">» </w:t>
      </w:r>
      <w:r w:rsidR="00200AD5">
        <w:rPr>
          <w:rFonts w:ascii="Times New Roman" w:hAnsi="Times New Roman"/>
          <w:sz w:val="24"/>
          <w:szCs w:val="24"/>
        </w:rPr>
        <w:t>июля 2022 г.</w:t>
      </w:r>
    </w:p>
    <w:p w14:paraId="68566C42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3FE4F" w14:textId="33A7FEC5" w:rsidR="009A17F6" w:rsidRPr="00A41DAB" w:rsidRDefault="009A17F6" w:rsidP="009A1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5C8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165C8F">
        <w:rPr>
          <w:rFonts w:ascii="Times New Roman" w:hAnsi="Times New Roman"/>
          <w:sz w:val="24"/>
          <w:szCs w:val="24"/>
        </w:rPr>
        <w:t xml:space="preserve"> практики от </w:t>
      </w:r>
      <w:r w:rsidR="006820CD">
        <w:rPr>
          <w:rFonts w:ascii="Times New Roman" w:hAnsi="Times New Roman"/>
          <w:sz w:val="24"/>
          <w:szCs w:val="24"/>
        </w:rPr>
        <w:t>профильной организации</w:t>
      </w:r>
      <w:r w:rsidR="006820CD" w:rsidRPr="00A72370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="00A41DAB" w:rsidRPr="00827577">
        <w:rPr>
          <w:rFonts w:ascii="Times New Roman" w:hAnsi="Times New Roman"/>
          <w:sz w:val="24"/>
          <w:szCs w:val="24"/>
          <w:u w:val="single"/>
        </w:rPr>
        <w:t>Харич</w:t>
      </w:r>
      <w:proofErr w:type="spellEnd"/>
      <w:r w:rsidR="00A41DAB" w:rsidRPr="00827577">
        <w:rPr>
          <w:rFonts w:ascii="Times New Roman" w:hAnsi="Times New Roman"/>
          <w:sz w:val="24"/>
          <w:szCs w:val="24"/>
          <w:u w:val="single"/>
        </w:rPr>
        <w:t xml:space="preserve"> М.Н</w:t>
      </w:r>
      <w:r w:rsidR="00774E7E" w:rsidRPr="00827577">
        <w:rPr>
          <w:rFonts w:ascii="Times New Roman" w:hAnsi="Times New Roman"/>
          <w:sz w:val="24"/>
          <w:szCs w:val="24"/>
          <w:u w:val="single"/>
        </w:rPr>
        <w:t>.__________________</w:t>
      </w:r>
      <w:r w:rsidRPr="00A41DAB">
        <w:rPr>
          <w:rFonts w:ascii="Times New Roman" w:hAnsi="Times New Roman"/>
          <w:sz w:val="24"/>
          <w:szCs w:val="24"/>
        </w:rPr>
        <w:t xml:space="preserve"> </w:t>
      </w:r>
    </w:p>
    <w:p w14:paraId="20C010D7" w14:textId="6B811AE7" w:rsidR="009A17F6" w:rsidRPr="009A17F6" w:rsidRDefault="009A17F6" w:rsidP="009A17F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41DA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(ФИО, подпись)</w:t>
      </w:r>
    </w:p>
    <w:p w14:paraId="0352D06A" w14:textId="77777777"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230DA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8D379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57CE2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4BF39" w14:textId="77777777" w:rsidR="00165C8F" w:rsidRDefault="00165C8F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8AE5E" w14:textId="78892EE1" w:rsidR="009A17F6" w:rsidRDefault="009A17F6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86C11" w14:textId="26B6AB9C" w:rsidR="007B26D5" w:rsidRDefault="007B26D5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23492" w14:textId="77777777" w:rsidR="007B26D5" w:rsidRDefault="007B26D5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642FD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49A88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93D34" w14:textId="419B6702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 w:rsidR="00E63255">
        <w:rPr>
          <w:rFonts w:ascii="Times New Roman" w:hAnsi="Times New Roman"/>
          <w:sz w:val="24"/>
          <w:szCs w:val="24"/>
        </w:rPr>
        <w:t>2</w:t>
      </w:r>
      <w:r w:rsidR="009A17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14:paraId="01CBA08E" w14:textId="7BDB1F7B" w:rsidR="00197F9B" w:rsidRDefault="00197F9B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539EDC" w14:textId="43021AFD" w:rsidR="00197F9B" w:rsidRDefault="00197F9B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</w:rPr>
        <w:id w:val="-4873295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9B75F8" w14:textId="77777777" w:rsidR="00197F9B" w:rsidRPr="00197F9B" w:rsidRDefault="00197F9B" w:rsidP="00197F9B">
          <w:pPr>
            <w:keepNext/>
            <w:keepLines/>
            <w:spacing w:before="240" w:after="0" w:line="360" w:lineRule="auto"/>
            <w:jc w:val="center"/>
            <w:rPr>
              <w:rFonts w:ascii="Times New Roman" w:eastAsiaTheme="majorEastAsia" w:hAnsi="Times New Roman"/>
              <w:color w:val="000000" w:themeColor="text1"/>
              <w:sz w:val="32"/>
              <w:szCs w:val="32"/>
            </w:rPr>
          </w:pPr>
          <w:r w:rsidRPr="00197F9B">
            <w:rPr>
              <w:rFonts w:ascii="Times New Roman" w:eastAsiaTheme="majorEastAsia" w:hAnsi="Times New Roman"/>
              <w:color w:val="000000" w:themeColor="text1"/>
              <w:sz w:val="32"/>
              <w:szCs w:val="32"/>
            </w:rPr>
            <w:t>Содержание</w:t>
          </w:r>
        </w:p>
        <w:p w14:paraId="08095C8D" w14:textId="77777777" w:rsidR="00197F9B" w:rsidRPr="00197F9B" w:rsidRDefault="00197F9B" w:rsidP="00197F9B">
          <w:pPr>
            <w:tabs>
              <w:tab w:val="right" w:leader="dot" w:pos="9345"/>
            </w:tabs>
            <w:spacing w:after="100"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197F9B">
            <w:rPr>
              <w:rFonts w:ascii="Times New Roman" w:eastAsiaTheme="minorEastAsia" w:hAnsi="Times New Roman"/>
              <w:sz w:val="28"/>
              <w:szCs w:val="28"/>
            </w:rPr>
            <w:fldChar w:fldCharType="begin"/>
          </w:r>
          <w:r w:rsidRPr="00197F9B">
            <w:rPr>
              <w:rFonts w:ascii="Times New Roman" w:eastAsiaTheme="minorEastAsia" w:hAnsi="Times New Roman"/>
              <w:sz w:val="28"/>
              <w:szCs w:val="28"/>
            </w:rPr>
            <w:instrText xml:space="preserve"> TOC \o "1-3" \h \z \u </w:instrText>
          </w:r>
          <w:r w:rsidRPr="00197F9B">
            <w:rPr>
              <w:rFonts w:ascii="Times New Roman" w:eastAsiaTheme="minorEastAsia" w:hAnsi="Times New Roman"/>
              <w:sz w:val="28"/>
              <w:szCs w:val="28"/>
            </w:rPr>
            <w:fldChar w:fldCharType="separate"/>
          </w:r>
          <w:r w:rsidRPr="00197F9B">
            <w:rPr>
              <w:rFonts w:ascii="Times New Roman" w:eastAsiaTheme="minorEastAsia" w:hAnsi="Times New Roman"/>
              <w:sz w:val="28"/>
              <w:szCs w:val="28"/>
            </w:rPr>
            <w:t>1 Организационно-экономическая характеристика предприятия……………..3</w:t>
          </w:r>
        </w:p>
        <w:p w14:paraId="6A303C33" w14:textId="77777777" w:rsidR="00197F9B" w:rsidRPr="00197F9B" w:rsidRDefault="00197F9B" w:rsidP="00197F9B">
          <w:pPr>
            <w:spacing w:after="160" w:line="360" w:lineRule="auto"/>
            <w:rPr>
              <w:rFonts w:ascii="Times New Roman" w:eastAsiaTheme="minorEastAsia" w:hAnsi="Times New Roman"/>
              <w:sz w:val="28"/>
              <w:szCs w:val="28"/>
            </w:rPr>
          </w:pPr>
          <w:r w:rsidRPr="00197F9B">
            <w:rPr>
              <w:rFonts w:ascii="Times New Roman" w:eastAsiaTheme="minorEastAsia" w:hAnsi="Times New Roman"/>
              <w:sz w:val="28"/>
              <w:szCs w:val="28"/>
            </w:rPr>
            <w:fldChar w:fldCharType="end"/>
          </w:r>
          <w:r w:rsidRPr="00197F9B">
            <w:rPr>
              <w:rFonts w:ascii="Times New Roman" w:eastAsiaTheme="minorEastAsia" w:hAnsi="Times New Roman"/>
              <w:sz w:val="28"/>
              <w:szCs w:val="28"/>
            </w:rPr>
            <w:t>2 Описание деятельности ООО «Семейная аптека Апрель» ………………….6</w:t>
          </w:r>
        </w:p>
        <w:p w14:paraId="57826C75" w14:textId="77777777" w:rsidR="00197F9B" w:rsidRPr="00197F9B" w:rsidRDefault="00197F9B" w:rsidP="00197F9B">
          <w:pPr>
            <w:spacing w:after="160" w:line="360" w:lineRule="auto"/>
            <w:rPr>
              <w:rFonts w:ascii="Times New Roman" w:eastAsiaTheme="minorEastAsia" w:hAnsi="Times New Roman"/>
              <w:sz w:val="28"/>
              <w:szCs w:val="28"/>
            </w:rPr>
          </w:pPr>
          <w:r w:rsidRPr="00197F9B">
            <w:rPr>
              <w:rFonts w:ascii="Times New Roman" w:eastAsiaTheme="minorEastAsia" w:hAnsi="Times New Roman"/>
              <w:sz w:val="28"/>
              <w:szCs w:val="28"/>
            </w:rPr>
            <w:t>3 Бухгалтерская и статистическая отчётность ООО «Семейная аптека апрель» ………………………….………………….………………….………………….12</w:t>
          </w:r>
        </w:p>
      </w:sdtContent>
    </w:sdt>
    <w:p w14:paraId="4187AEFA" w14:textId="77777777" w:rsidR="00197F9B" w:rsidRPr="00197F9B" w:rsidRDefault="00197F9B" w:rsidP="00197F9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14:paraId="0D508AEF" w14:textId="77777777" w:rsidR="00197F9B" w:rsidRPr="00197F9B" w:rsidRDefault="00197F9B" w:rsidP="00197F9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14:paraId="65EEABB1" w14:textId="77777777" w:rsidR="00197F9B" w:rsidRPr="00197F9B" w:rsidRDefault="00197F9B" w:rsidP="00197F9B">
      <w:pPr>
        <w:spacing w:after="160" w:line="259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197F9B">
        <w:rPr>
          <w:rFonts w:ascii="Times New Roman" w:eastAsiaTheme="minorEastAsia" w:hAnsi="Times New Roman" w:cstheme="minorBidi"/>
          <w:sz w:val="24"/>
          <w:szCs w:val="24"/>
        </w:rPr>
        <w:br w:type="page"/>
      </w:r>
    </w:p>
    <w:p w14:paraId="103DA056" w14:textId="77777777" w:rsidR="00197F9B" w:rsidRPr="00197F9B" w:rsidRDefault="00197F9B" w:rsidP="00197F9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32"/>
          <w:szCs w:val="32"/>
        </w:rPr>
      </w:pPr>
      <w:r w:rsidRPr="00197F9B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 xml:space="preserve"> </w:t>
      </w:r>
      <w:r w:rsidRPr="00197F9B">
        <w:rPr>
          <w:rFonts w:ascii="Times New Roman" w:eastAsiaTheme="minorEastAsia" w:hAnsi="Times New Roman"/>
          <w:b/>
          <w:bCs/>
          <w:sz w:val="32"/>
          <w:szCs w:val="32"/>
        </w:rPr>
        <w:t>1 Организационно-экономическая характеристика предприятия.</w:t>
      </w:r>
    </w:p>
    <w:p w14:paraId="273CC076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Организационно-правовая форма фирмы общество с ограниченной ответственностью «Семейная аптека апрель», зарегистрирована в едином государственном реестре юридических лиц 28.08.2013 года</w:t>
      </w:r>
      <w:r w:rsidRPr="00197F9B">
        <w:rPr>
          <w:rFonts w:ascii="Arial" w:eastAsiaTheme="minorEastAsia" w:hAnsi="Arial" w:cs="Arial"/>
          <w:color w:val="222222"/>
          <w:shd w:val="clear" w:color="auto" w:fill="FFFFFF"/>
        </w:rPr>
        <w:t>.</w:t>
      </w:r>
      <w:r w:rsidRPr="00197F9B">
        <w:rPr>
          <w:rFonts w:ascii="Times New Roman" w:eastAsiaTheme="minorEastAsia" w:hAnsi="Times New Roman"/>
          <w:sz w:val="28"/>
          <w:szCs w:val="28"/>
        </w:rPr>
        <w:t xml:space="preserve"> В настоящее время общество с ограниченной ответственностью является широко распространенной и наиболее популярной организационно-правовой формой малого предпринимательства в отечественной правовой системе. </w:t>
      </w:r>
    </w:p>
    <w:p w14:paraId="60B031B4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Целью деятельности компании ООО «Семейная аптека апрель» является завоевание популярности и доверия у клиентов, завоевание доминирующего положения на рекламном рынке, а также расширение зоны действия.</w:t>
      </w:r>
    </w:p>
    <w:p w14:paraId="626FA12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Специалисты компании имеют многолетний опыт реализации проектов в данной сфере, включая полное ведение проектов — от составления технического задания на проектирование до сдачи и ввода объектов в эксплуатацию.</w:t>
      </w:r>
    </w:p>
    <w:p w14:paraId="6F85478D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Обладая хорошо организованной внутренней структурой и четкими схемами взаимодействия между всеми подразделениями, компания не допускает задержек в выполнении работ и несогласованности действий своих сотрудников.</w:t>
      </w:r>
    </w:p>
    <w:p w14:paraId="6716E0E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Отличительной особенностью компании является высокая мобильность. Техническое оснащение производственных участков позволяет провести подготовку и начать работы в любой точке России в течение одного месяца. Работу организации можно описать следующим образом: «Апрель» - крупная сеть аптек России, насчитывающая более 2600 аптечных пунктов. «Апрель» - это самые современные стандарты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фармритейла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, ориентированные на современные бизнес-технологии, сплоченная команда профессионалов и модернизированная система управления менеджмента качества фармацевтической продукции.</w:t>
      </w:r>
    </w:p>
    <w:p w14:paraId="73BE374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Количество открытых аптек позволяет с уверенностью говорить о том, что «Семейная аптека Апрель» —аптека у дома. Компания открывает аптеки в самых удобных местах, близ крупных ЖК и на транспортных узлах. Все это помогает стремимся к тому, чтобы вы в любой момент могли оглянуться по сторонам и увидеть яркую вывеску «Апрель».</w:t>
      </w:r>
    </w:p>
    <w:p w14:paraId="635AD42A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Руководитель организации директор − в обязанности директора входят представительские функции и функции контроля за деятельностью своих подчинённых. Все сделки осуществляются директором. Анисимов Вадим Георгиевич является руководителем 34 компаниями, все они являются юридическими подразделениями аптек «Апрель» в том числе и ООО «Семейная аптека апрель». Это более 4100 аптек в 61 регионе России.</w:t>
      </w:r>
    </w:p>
    <w:p w14:paraId="2E8A2C65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Устав ООО «Семейная аптека Апрель» содержит все основные положения типового устава общества с ограниченной ответственностью, установленные законодательством РФ: </w:t>
      </w:r>
    </w:p>
    <w:p w14:paraId="05D5F01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1) Общие положения: юридическая форма предприятия, какими лицами создано, правовые и нормативные документы, которыми регулируется деятельность предприятия, первое и второе юридическое лицо, баланс, расчётный счёт в банке, а также местонахождение общества. </w:t>
      </w:r>
    </w:p>
    <w:p w14:paraId="7B6779B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2) Цели и предмет деятельности: с какой целью создано общество, основные направления видов его деятельности. </w:t>
      </w:r>
    </w:p>
    <w:p w14:paraId="4BB45A0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3) Участники предприятия: лица (физические или юридические), принимающие участие в учреждении предприятия и на каких условиях, их права и обязанности .</w:t>
      </w:r>
    </w:p>
    <w:p w14:paraId="60EDEF58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4) Уставной фонд, его изменение, движение долей: размер Уставного фонда, его распределение по долям участников, порядок внесения вкладов в Уставной фонд, порядок передачи пая и расчёт с Участниками при их выходе из общества.</w:t>
      </w:r>
    </w:p>
    <w:p w14:paraId="2303DD0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5) Органы управления: описан высший орган предприятия, его полномочия, а также то, что относится к его исключительной компетенции; директор, его обязанности и права; состав ревизионной комиссии, её обязанности и права.</w:t>
      </w:r>
    </w:p>
    <w:p w14:paraId="6643627B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6) Имущество, средства и фонды: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финансово-экономиче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кая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деятельность, образование и использование прибыли. Оговорено имущество предприятия, его виды и характер, его использование, приобретение нового; механизм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финансово-экономичес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ой деятельность предприятия, порядок расчётов с партнёрами, прибыль, фонды и порядок распределения прибыли между Участниками после всех операций.</w:t>
      </w:r>
    </w:p>
    <w:p w14:paraId="4225FC13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7) Работники общества: порядок найма, расчётов и права работников.</w:t>
      </w:r>
    </w:p>
    <w:p w14:paraId="4644344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8) Учёт,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расчётность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, контроль: обязанности бухгалтера, право первой и второй подписи, правила постановки печати и заверения подписей, а также порядок и периодичность внутрихозяйственной отчётности перед собранием Участников.</w:t>
      </w:r>
    </w:p>
    <w:p w14:paraId="419562CD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9) Ликвидация и реорганизация. Их порядок.</w:t>
      </w:r>
    </w:p>
    <w:p w14:paraId="1AFC2D5D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10) Заключительные положения. Учредительный договор также составлен на основании типового:</w:t>
      </w:r>
    </w:p>
    <w:p w14:paraId="576508EC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1) Общие положения. Преамбула. Между кем заключён договор и его цель. Дата и полный адрес места подписания.</w:t>
      </w:r>
    </w:p>
    <w:p w14:paraId="5A143228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2) Уставной фонд, его образование, изменение, распределение, время внесения долей.</w:t>
      </w:r>
    </w:p>
    <w:p w14:paraId="53D4FC0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3) Обязанности Учредителей и Участников.</w:t>
      </w:r>
    </w:p>
    <w:p w14:paraId="2CD4732E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4) Дополнительные условия.</w:t>
      </w:r>
    </w:p>
    <w:p w14:paraId="6D5363C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5) Срок действия договора. Порядок выхода Участников.</w:t>
      </w:r>
    </w:p>
    <w:p w14:paraId="3326DE3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6) Подписи сторон. Согласно закрепленным в Уставе и Учредительном договоре ООО «Семейная аптека Апрель» правоотношениям, ежеквартально проводится собрание участников, назначен генеральный директор, который является исполнительным звеном функционирования предприятия, определена ревизионная комиссия и четко сформулированы доли участников организации, что в свою очередь свидетельствует о том, что предприятие функционирует согласно всем установленным Федеральным Законом «Об Обществах с Ограниченной Ответственностью» нормам.</w:t>
      </w:r>
    </w:p>
    <w:p w14:paraId="7527F4F7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8ED93C8" w14:textId="77777777" w:rsidR="00197F9B" w:rsidRPr="00197F9B" w:rsidRDefault="00197F9B" w:rsidP="00197F9B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Theme="minorEastAsia" w:hAnsi="Times New Roman"/>
          <w:b/>
          <w:bCs/>
          <w:sz w:val="32"/>
          <w:szCs w:val="32"/>
        </w:rPr>
      </w:pPr>
      <w:r w:rsidRPr="00197F9B">
        <w:rPr>
          <w:rFonts w:ascii="Times New Roman" w:eastAsiaTheme="minorEastAsia" w:hAnsi="Times New Roman"/>
          <w:b/>
          <w:bCs/>
          <w:sz w:val="32"/>
          <w:szCs w:val="32"/>
        </w:rPr>
        <w:t xml:space="preserve">Описание деятельности ООО «Семейная аптека Апрель». </w:t>
      </w:r>
    </w:p>
    <w:p w14:paraId="6D4B106F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Компания ООО «Семейная аптека Апрель» — активно развивающееся компания, </w:t>
      </w:r>
      <w:r w:rsidRPr="00197F9B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ведущая основную деятельность в сфере - Торговля розничная лекарственными средствами в специализированных магазинах (аптеках), также указаны 23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доп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  <w:shd w:val="clear" w:color="auto" w:fill="FFFFFF"/>
        </w:rPr>
        <w:t>. вида деятельности</w:t>
      </w:r>
      <w:r w:rsidRPr="00197F9B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.</w:t>
      </w:r>
    </w:p>
    <w:p w14:paraId="73C255AD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На фармацевтическом рынке сложилось понятие "товары аптечного ассортимента", обобщающее группы товаров, реализуемых через розничные и оптовые аптечные организации. В первую очередь, это лекарственные средства, лекарственные препараты, в том числе гомеопатические, и изделия медицинского назначения.</w:t>
      </w:r>
    </w:p>
    <w:p w14:paraId="015DC8A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Товары "основного" ассортимента традиционно реализуются из аптек и составляют основу перечней обязательного ассортимента, жизненно необходимых и важнейших ЛС, препаратов, отпускаемых бесплатно и на льготных условиях. Большая часть данного ассортимента реализуется только из аптечных организаций, поэтому эти товары условно можно назвать фармацевтическими товарами.</w:t>
      </w:r>
    </w:p>
    <w:p w14:paraId="05E7A3C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В связи с расширением товарной номенклатуры аптечных организаций в них появилось значительное число продукции "дополнительного" ассортимента, или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парафармацевтических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товаров. Например, за рубежом к этой группе относятся, в основном, косметические и санитарно-гигиенические </w:t>
      </w: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 xml:space="preserve">средства. В нашей стране в настоящее время нет четкого представления о том, что следует считать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парафармацевтическими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товарами. И толкование этого термина колеблется от "наборов реагентов для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радиоиммунологического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анализа, изотопов, используемых в медицинской практике, разрешенных к применению для диагностических целей" до перечней групп товаров, которые могут реализовываться из фармацевтических организаций, включающих все, кроме ЛС</w:t>
      </w:r>
    </w:p>
    <w:p w14:paraId="228305D4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не только на финансовые показатели деятельности компании, но и на восприятие потребителя. То есть цена может выступать как гарантия качества товара или услуги, нести информационную и имиджевую нагрузку.</w:t>
      </w:r>
    </w:p>
    <w:p w14:paraId="178350A5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Варианты стратегий ценообразования:</w:t>
      </w:r>
    </w:p>
    <w:p w14:paraId="23B98E17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1. Активное использование высокой цены. Используется редко и для небольшого сегмента потребителей, как правило, на уникальные товары, в данном случае цена несет на себе функцию индикатора качества товара. На фармацевтическом рынке такой стратегии придерживаются некоторые компании, производящие медицинское оборудование,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медтехнику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</w:t>
      </w:r>
    </w:p>
    <w:p w14:paraId="208CD6C5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2. Активное использование низкой цены. Используется в случаях, когда цена является немаловажным фактором принятия решения о покупке. Целесообразно использовать такой подход на сегментах рынка с низкой конкурентной активностью, в противном случае данная стратегия может привести к ценовым войнам. На фармацевтическом рынке данную стратегию используют компании, производящие препараты-дженерики.</w:t>
      </w:r>
    </w:p>
    <w:p w14:paraId="56180D8F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3. Пассивное использование высокой цены. Используется для высококачественных товаров, для которых основная маркетинговая политика строится на качестве и уникальных характеристиках товара. </w:t>
      </w: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Для производителей большинства оригинальных фармацевтических препаратов характерна подобная стратегия.</w:t>
      </w:r>
    </w:p>
    <w:p w14:paraId="73CCFBCD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4. Пассивное использование низкой цены. Данную стратегию используют небольшие компании, уровень издержек которых ниже, чем у конкурентов. Среди компаний, производящих БАД, можно встретить пассивное использование низкой цены. Далее мы рассмотрим различные подходы к политике ценообразования по отношению к клиентам розничного предприятия и попытаемся дать финансовую оценку этим разным подходам.</w:t>
      </w:r>
    </w:p>
    <w:p w14:paraId="19E4EFB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Политика ценообразования является частью общей стратегии предприятия и согласуется с основными целями предприятия.</w:t>
      </w:r>
    </w:p>
    <w:p w14:paraId="7ECC3BD4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Для розничного предприятия «Семейная аптека Апрель» характерно два стратегических подхода по отношению к клиентам:</w:t>
      </w:r>
    </w:p>
    <w:p w14:paraId="7C202EBF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 предприятие ориентировано на клиентов, чувствительных к цене;</w:t>
      </w:r>
    </w:p>
    <w:p w14:paraId="79AE439A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 предприятие ориентировано на клиентов, чувствительных к качеству.</w:t>
      </w:r>
    </w:p>
    <w:p w14:paraId="2D6472A4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Рассмотрим организационную структуру ООО «Семейная аптека Апрель» Функции управления деятельностью предприятия реализуются подразделениями аппарата управления и отдельными работниками, которые при этом вступают в экономические, организационные, социальные, психологические отношения друг с другом. Организационной структурой системы управления предприятием называется состав элементов или подсистем системы, каждому из которых соответствует определенная функция, а также организация связей и отношений между подсистемами или элементами системы.</w:t>
      </w:r>
    </w:p>
    <w:p w14:paraId="018ED59F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Функции управления такой организацией как ООО «Семейная аптека Апрель» заключаются в следующем:</w:t>
      </w:r>
    </w:p>
    <w:p w14:paraId="5FA5F8A5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 - общего руководства предприятием; </w:t>
      </w:r>
    </w:p>
    <w:p w14:paraId="7D40C18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- технологической и технической подготовки производства и работников;</w:t>
      </w:r>
    </w:p>
    <w:p w14:paraId="384C8F4A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 учета и финансовой деятельности;</w:t>
      </w:r>
    </w:p>
    <w:p w14:paraId="6C21D57C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 осуществления руководства финансово-хозяйствен ой деятельностью.</w:t>
      </w:r>
    </w:p>
    <w:p w14:paraId="6907DA73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Для управления рекламного агентства ООО «Семейная аптека Апрель» принята линейная структура. Ее сущность заключается в том, что в организации существует несколько уровней руководства. Элементы подчиняются одному высшему органу – генеральному директору на оперативном уровне, который самостоятельно выполняет управленческие функции и Собранию Учредителей – на стратегическом уровне. Характерной чертой является высокая централизация в управлении.</w:t>
      </w:r>
    </w:p>
    <w:p w14:paraId="6D5456E6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Собрание Учредителей. Проводится один раз в квартал. Определяет политику предприятия на предстоящий период (квартал). Слушает отчет о работе Генерального директора. Определяет ревизионную комиссию. Имеет полномочия переизбрать Генерального директора или нанять работника на эту должность не из числа Учредителей.</w:t>
      </w:r>
    </w:p>
    <w:p w14:paraId="5796AFB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Генеральный директор. Генеральный директор — руководит в соответствии с действующим законодательством, Уставом и Учредительным договором ООО «Семейная аптека Апрель», производственно-хозяйственной и финансово-экономической деятельностью предприятия. Он несет всю 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деятельности.</w:t>
      </w:r>
    </w:p>
    <w:p w14:paraId="4ADECFC6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Генеральный директор следит за разработкой текущих и перспективных планов реализации и за объемом оказываемых услуг. Из-за отсутствия отдела кадров в структуре организации все обязанности по обеспечению предприятия квалифицированными кадрами, рациональному использованию и развитию их профессиональных знаний и опыта также возложены на директора. Он также </w:t>
      </w: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осуществляет подбор кадров, проводит собеседования с нанимающимися на работу. Но данный вид деятельности осуществляется руководителем редко. Это связано с высоким уровнем корпоративной культуры предприятия, который определяется хорошими условиями работы, стимулированием труда, взаимосвязями сотрудников и низкой текучестью кадров. Генеральный директор обеспечивает правильное сочетание экономических и административных методов руководства. Он несет ответственность за последствия принятых им решений.</w:t>
      </w:r>
    </w:p>
    <w:p w14:paraId="60D5BACA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Генеральному директору непосредственно подчинены: заместитель директора и бухгалтер.</w:t>
      </w:r>
    </w:p>
    <w:p w14:paraId="026BCBC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 Бухгалтер. Главный бухгалтер подчиняется непосредственно генеральному директору. Рассмотрим функции главного бухгалтера:</w:t>
      </w:r>
    </w:p>
    <w:p w14:paraId="7C743B98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-Осуществляет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предприятия;</w:t>
      </w:r>
    </w:p>
    <w:p w14:paraId="121F34EE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-Формирует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14:paraId="523E387F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-Возглавляет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операций.</w:t>
      </w:r>
    </w:p>
    <w:p w14:paraId="380A3628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Бухгалтер ведет работы по обеспечению строгого соблюдения штатной, финансовой и кассовой дисциплины, смет административно-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хозяственных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и других расходов, законности списания со счетов бухгалтерского учета </w:t>
      </w: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 xml:space="preserve">недостач, дебиторской задолженности и других потерь, сохранности бухгалтерских документов, оформления и сдачи их в установленном порядке в архив. Осуществляет взаимодействия с банками по вопросам размещения свободных финансовых средств на банковских депозитных вкладах и приобретения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высоколиквидных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государственных ценных бумаг, контроля за проведением учетных операций с депозитными и кредитными договорами, ценными бумагами.</w:t>
      </w:r>
    </w:p>
    <w:p w14:paraId="7ACC6416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Заместитель директора принимает активное участие в разработке и реализации коммерческой политики компании, направленной на достижение экономически эффективных результатов деятельности предприятия</w:t>
      </w:r>
    </w:p>
    <w:p w14:paraId="0E288BBE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• организует и обеспечивает эффективную работу администраторов;</w:t>
      </w:r>
    </w:p>
    <w:p w14:paraId="4485B34B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• осуществляет контроль за эффективным и целевым использованием материальных, трудовых и финансовых ресурсов;</w:t>
      </w:r>
    </w:p>
    <w:p w14:paraId="583C11B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• координирует деятельность подчиненных администраторов, контролирует результаты их работы, состояние трудовой и производственной дисциплины;</w:t>
      </w:r>
    </w:p>
    <w:p w14:paraId="1380B90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• во время отсутствия генерального директора (отпуск, командировка, болезнь) исполняет его обязанности и использует его права, несет ответственность за надлежащее их исполнение и применение.</w:t>
      </w:r>
    </w:p>
    <w:p w14:paraId="4C462A3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Поскольку в структуре предприятия отсутствует маркетинговый отдел (из-за высоких затрат, связанных со спецификой его деятельности), связи с общественностью, проведение рекламных акций, размещение рекламных объявлений в средствах массовой информации осуществляются заместителем директора. Также в его обязанности входит своевременно информировать бухгалтерию о необходимости выставления счетов для оплаты по безналичному расчету при работе с организациями.</w:t>
      </w:r>
    </w:p>
    <w:p w14:paraId="3ACD5093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Функции администраторов. Администратор – низшее звено ООО «Семейная аптека Апрель». Непосредственно занимается физическим </w:t>
      </w: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размещением афиш и рекламных материалов на рекламных конструкциях организации либо на муниципальных стендах, установленных по его конкретной адресной программе заявленной Заместителем директора. Несет ответственность за качество выполнения работ перед Заместителем директора и Генеральным директором.</w:t>
      </w:r>
    </w:p>
    <w:p w14:paraId="7198E8C6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b/>
          <w:bCs/>
          <w:sz w:val="32"/>
          <w:szCs w:val="32"/>
        </w:rPr>
        <w:t>3 Бухгалтерская и статистическая отчетность ООО «Семейная аптека Апрель».</w:t>
      </w:r>
    </w:p>
    <w:p w14:paraId="1226D7D0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Бухгалтерская (финансовая) отчетность – это совокупность форм отчетов, в которых отражается информация о финансовом положении организации на отчетную дату, финансовом результате ее деятельности и движении денежных средств за отчетный период.</w:t>
      </w:r>
    </w:p>
    <w:p w14:paraId="7731FEFB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Объем продаж ООО «Семейная аптека Апрель» увеличился в 1,51 раза до 6,54 млрд.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Компания «Семейная аптека Апрель» задекларировала рост прибыли до налогообложения за 2021 год на 14,82% до 114,31 млн.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с 99,56 млн.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годом ранее. Коммерческие расходы выросли в 1,57 раза до 1,05 млрд.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с 668,24 млн.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годом ранее. Согласно материалам компании, чистая прибыль за 2021 год выросла до 103,53 млн.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</w:t>
      </w:r>
    </w:p>
    <w:p w14:paraId="540FDAC5" w14:textId="77777777" w:rsidR="00197F9B" w:rsidRPr="00197F9B" w:rsidRDefault="00197F9B" w:rsidP="00197F9B">
      <w:pPr>
        <w:spacing w:after="16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1" w:name="_Hlk109000249"/>
      <w:r w:rsidRPr="00197F9B">
        <w:rPr>
          <w:rFonts w:ascii="Times New Roman" w:eastAsiaTheme="minorEastAsia" w:hAnsi="Times New Roman"/>
          <w:sz w:val="28"/>
          <w:szCs w:val="28"/>
        </w:rPr>
        <w:t>Таблица 1 — Анализ бухгалтерского баланса за 2021 год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9"/>
        <w:gridCol w:w="1061"/>
        <w:gridCol w:w="1061"/>
        <w:gridCol w:w="1581"/>
        <w:gridCol w:w="1581"/>
        <w:gridCol w:w="1127"/>
        <w:gridCol w:w="989"/>
      </w:tblGrid>
      <w:tr w:rsidR="00197F9B" w:rsidRPr="00197F9B" w14:paraId="116EC7D5" w14:textId="77777777" w:rsidTr="0053336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1"/>
          <w:p w14:paraId="7F488D8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9B2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2FD5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Изменение за анализируемый период</w:t>
            </w:r>
          </w:p>
        </w:tc>
      </w:tr>
      <w:tr w:rsidR="00197F9B" w:rsidRPr="00197F9B" w14:paraId="3EA16B65" w14:textId="77777777" w:rsidTr="0053336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F159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BBB4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в 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D35E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в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9392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br/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(гр.3-гр.2)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786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± %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197F9B" w:rsidRPr="00197F9B" w14:paraId="192A78CC" w14:textId="77777777" w:rsidTr="0053336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DE3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73D6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C36B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C0C8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на начало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анализируемого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периода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(31.12.2020)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8A0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на конец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анализируемого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периода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(31.12.2021)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7A8B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FE16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7F9B" w:rsidRPr="00197F9B" w14:paraId="4B889868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E5A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073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F1D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956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6C0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7AC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9C9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197F9B" w:rsidRPr="00197F9B" w14:paraId="3A8FDA43" w14:textId="77777777" w:rsidTr="00533367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A1ED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</w:tr>
      <w:tr w:rsidR="00197F9B" w:rsidRPr="00197F9B" w14:paraId="6A4BCB6C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1C06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EA4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351 813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307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1 758 948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0A50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8B2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681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+1 407 135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D28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+5 раз</w:t>
            </w:r>
          </w:p>
        </w:tc>
      </w:tr>
      <w:tr w:rsidR="00197F9B" w:rsidRPr="00197F9B" w14:paraId="10F2D157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D449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основные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DD7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48 843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170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74 275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ECE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D640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0C8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+25 432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32A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+52,1</w:t>
            </w:r>
          </w:p>
        </w:tc>
      </w:tr>
      <w:tr w:rsidR="00197F9B" w:rsidRPr="00197F9B" w14:paraId="70132870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5B193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2C5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F56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4A4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BDB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F91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C3B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197F9B" w:rsidRPr="00197F9B" w14:paraId="115061F5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4E6B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2. Оборотные,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30E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1 247 957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7D3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1 297 525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6D2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F21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56E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+49 568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EF3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+4</w:t>
            </w:r>
          </w:p>
        </w:tc>
      </w:tr>
      <w:tr w:rsidR="00197F9B" w:rsidRPr="00197F9B" w14:paraId="24B8353F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ABE55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том числе: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запасы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A3E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667 092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041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939 672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26D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1EB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EC3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+272 580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AC4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+40,9</w:t>
            </w:r>
          </w:p>
        </w:tc>
      </w:tr>
      <w:tr w:rsidR="00197F9B" w:rsidRPr="00197F9B" w14:paraId="1135B734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F807C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03A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456 833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885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269 801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47D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063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B43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-187 032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363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-40,9</w:t>
            </w:r>
          </w:p>
        </w:tc>
      </w:tr>
      <w:tr w:rsidR="00197F9B" w:rsidRPr="00197F9B" w14:paraId="441BB91C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1EEBA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и краткосрочные финансовые вложения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2F30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121 978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013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83 932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0DA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400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BC4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-38 046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2C7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-31,2</w:t>
            </w:r>
          </w:p>
        </w:tc>
      </w:tr>
      <w:tr w:rsidR="00197F9B" w:rsidRPr="00197F9B" w14:paraId="72C9E5F4" w14:textId="77777777" w:rsidTr="00533367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511E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</w:tr>
      <w:tr w:rsidR="00197F9B" w:rsidRPr="00197F9B" w14:paraId="31AB026F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7BDCC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1. Собственный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143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155 892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C13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259 419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43C2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5A5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C46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+103 527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30E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+66,4</w:t>
            </w:r>
          </w:p>
        </w:tc>
      </w:tr>
      <w:tr w:rsidR="00197F9B" w:rsidRPr="00197F9B" w14:paraId="4FB3C575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211D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2. Долгосрочные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FF4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122 922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DA9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724 830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1172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064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812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+601 908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86F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+5,9 раза</w:t>
            </w:r>
          </w:p>
        </w:tc>
      </w:tr>
      <w:tr w:rsidR="00197F9B" w:rsidRPr="00197F9B" w14:paraId="43BBC673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B07B9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257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121 066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173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723 103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F37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35E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40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+602 037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760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+6 раз</w:t>
            </w:r>
          </w:p>
        </w:tc>
      </w:tr>
      <w:tr w:rsidR="00197F9B" w:rsidRPr="00197F9B" w14:paraId="16294394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90B90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3. Краткосрочные обязательства*,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5F5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1 320 956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5AA2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2 072 224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EFC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EFD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044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+751 268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99A0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+56,9</w:t>
            </w:r>
          </w:p>
        </w:tc>
      </w:tr>
      <w:tr w:rsidR="00197F9B" w:rsidRPr="00197F9B" w14:paraId="3F121A04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23DF0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EA5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194 997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EB3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356 849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944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FB3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D52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+161 852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423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+83</w:t>
            </w:r>
          </w:p>
        </w:tc>
      </w:tr>
      <w:tr w:rsidR="00197F9B" w:rsidRPr="00197F9B" w14:paraId="2E5744A4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EEF5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Валюта баланса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0F3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1 599 770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4FA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3 056 473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B83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348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065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+1 456 703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307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+91,1</w:t>
            </w:r>
          </w:p>
        </w:tc>
      </w:tr>
    </w:tbl>
    <w:p w14:paraId="64F10C83" w14:textId="77777777" w:rsidR="00197F9B" w:rsidRPr="00197F9B" w:rsidRDefault="00197F9B" w:rsidP="00197F9B">
      <w:pPr>
        <w:spacing w:after="16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0E79DBA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Структура активов организации по состоянию на 31.12.2021 характеризуется соотношением: 57,5%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внеоборотных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активов и 42,5% текущих. Активы организации за весь анализируемый период значительно увеличились (на 91,1%). Учитывая значительный рост активов, необходимо отметить, что собственный капитал увеличился в меньшей степени – на 66,4%. Отстающее увеличение собственного капитала относительно общего изменения активов следует рассматривать как негативный фактор.</w:t>
      </w:r>
    </w:p>
    <w:p w14:paraId="73EB6163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Рост величины активов организации связан, в основном, с ростом следующих позиций актива бухгалтерского баланса (в скобках указана доля изменения статьи в общей сумме всех положительно изменившихся статей):</w:t>
      </w:r>
    </w:p>
    <w:p w14:paraId="2804121F" w14:textId="77777777" w:rsidR="00197F9B" w:rsidRPr="00197F9B" w:rsidRDefault="00197F9B" w:rsidP="00197F9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долгосрочные финансовые вложения – 1 380 161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(82,1%)</w:t>
      </w:r>
    </w:p>
    <w:p w14:paraId="3F37EC2E" w14:textId="77777777" w:rsidR="00197F9B" w:rsidRPr="00197F9B" w:rsidRDefault="00197F9B" w:rsidP="00197F9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запасы – 272 580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(16,2%)</w:t>
      </w:r>
    </w:p>
    <w:p w14:paraId="5F6C6E0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Одновременно, в пассиве баланса наибольший прирост наблюдается по следующим строкам:</w:t>
      </w:r>
    </w:p>
    <w:p w14:paraId="5DC63A7E" w14:textId="77777777" w:rsidR="00197F9B" w:rsidRPr="00197F9B" w:rsidRDefault="00197F9B" w:rsidP="00197F9B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долгосрочные заемные средства – 602 037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(41,3%)</w:t>
      </w:r>
    </w:p>
    <w:p w14:paraId="18BECAD8" w14:textId="77777777" w:rsidR="00197F9B" w:rsidRPr="00197F9B" w:rsidRDefault="00197F9B" w:rsidP="00197F9B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кредиторская задолженность – 567 322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(38,9%)</w:t>
      </w:r>
    </w:p>
    <w:p w14:paraId="6A78767D" w14:textId="77777777" w:rsidR="00197F9B" w:rsidRPr="00197F9B" w:rsidRDefault="00197F9B" w:rsidP="00197F9B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 xml:space="preserve">краткосрочные заемные средства – 161 852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(11,1%)</w:t>
      </w:r>
    </w:p>
    <w:p w14:paraId="2A669831" w14:textId="77777777" w:rsidR="00197F9B" w:rsidRPr="00197F9B" w:rsidRDefault="00197F9B" w:rsidP="00197F9B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нераспределенная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 прибыль (непокрытый убыток) – 103 527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(7,1%)</w:t>
      </w:r>
    </w:p>
    <w:p w14:paraId="3CE9502A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Среди отрицательно изменившихся статей баланса можно выделить "дебиторская задолженность" в активе и "отложенные налоговые обязательства" в пассиве (-187 032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и -129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соответственно).</w:t>
      </w:r>
    </w:p>
    <w:p w14:paraId="5DB53638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Собственный капитал организации на 31.12.2021 равнялся 259 419,0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В течение анализируемого периода (31.12.20–31.12.21) имел место весьма значительный рост собственного капитала – на 103 527,0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</w:t>
      </w:r>
    </w:p>
    <w:p w14:paraId="0BEDEFD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Ниже в таблице приведены основные финансовые результаты деятельности ООО "Семейная аптека "Апрель" в течение анализируемого периода и аналогичный период прошлого года.</w:t>
      </w:r>
    </w:p>
    <w:p w14:paraId="4215E6DD" w14:textId="77777777" w:rsidR="00197F9B" w:rsidRPr="00197F9B" w:rsidRDefault="00197F9B" w:rsidP="00197F9B">
      <w:pPr>
        <w:spacing w:after="16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Таблица 2 — Анализ финансовой отчётности за 2021 год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0"/>
        <w:gridCol w:w="1066"/>
        <w:gridCol w:w="1066"/>
        <w:gridCol w:w="1094"/>
        <w:gridCol w:w="653"/>
        <w:gridCol w:w="1610"/>
      </w:tblGrid>
      <w:tr w:rsidR="00197F9B" w:rsidRPr="00197F9B" w14:paraId="689E412C" w14:textId="77777777" w:rsidTr="0053336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802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5A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Значение показателя, 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64B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Изменение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CA1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Средне-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годовая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величина, 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197F9B" w:rsidRPr="00197F9B" w14:paraId="639E1264" w14:textId="77777777" w:rsidTr="0053336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2202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653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2020 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DB8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2021 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91A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(гр.3 - гр.2)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AC6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± %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((3-2) : 2)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8A65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7F9B" w:rsidRPr="00197F9B" w14:paraId="6401D96C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46E0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EB5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536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BAA1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981C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5BE4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97F9B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197F9B" w:rsidRPr="00197F9B" w14:paraId="01CE4499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FB72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1. Выручка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2011DE2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4 319 162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FE415E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6 539 788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C2A397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+2 220 626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AEB09DA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+51,4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5E5F3F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5 429 475</w:t>
            </w:r>
          </w:p>
        </w:tc>
      </w:tr>
      <w:tr w:rsidR="00197F9B" w:rsidRPr="00197F9B" w14:paraId="03500E14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5595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2. Расходы по обычным видам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022113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4 458 711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5FB64E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6 824 010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85A469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+2 365 299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A53A8F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685BA7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5 641 361</w:t>
            </w:r>
          </w:p>
        </w:tc>
      </w:tr>
      <w:tr w:rsidR="00197F9B" w:rsidRPr="00197F9B" w14:paraId="134D7FC5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BF74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Прибыль (убыток) от продаж  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(1-2)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91582B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-139 549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9453C9C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-284 222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033367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-144 673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7BD4E9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47BFAB3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-211 886</w:t>
            </w:r>
          </w:p>
        </w:tc>
      </w:tr>
      <w:tr w:rsidR="00197F9B" w:rsidRPr="00197F9B" w14:paraId="5B33F26F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5AC5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4. Прочие доходы и расходы, кроме процентов к уплате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D4605D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248 678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25BE85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410 702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AEE4C5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+162 024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2F4936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+65,2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BC7CDE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329 690</w:t>
            </w:r>
          </w:p>
        </w:tc>
      </w:tr>
      <w:tr w:rsidR="00197F9B" w:rsidRPr="00197F9B" w14:paraId="57FDC5DF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7765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5. 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EBIT (прибыль до уплаты процентов и налогов)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 (3+4)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B394D2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109 129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052E8B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126 480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7B6190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+17 351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FEC1BD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0FF57E5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117 805</w:t>
            </w:r>
          </w:p>
        </w:tc>
      </w:tr>
      <w:tr w:rsidR="00197F9B" w:rsidRPr="00197F9B" w14:paraId="096A219A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E12A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6. Проценты к уплате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676EA5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9 571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B08DC8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12 172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E01077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+2 601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0888A46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D177ED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10 872</w:t>
            </w:r>
          </w:p>
        </w:tc>
      </w:tr>
      <w:tr w:rsidR="00197F9B" w:rsidRPr="00197F9B" w14:paraId="339D11FA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D19C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7. Налог на прибыль, изменение налоговых активов и прочее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6511E2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-20 997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0FE4E6E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-10 781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0713956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+10 216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5572FD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CD21C86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-15 889</w:t>
            </w:r>
          </w:p>
        </w:tc>
      </w:tr>
      <w:tr w:rsidR="00197F9B" w:rsidRPr="00197F9B" w14:paraId="33876415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80BC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8. Чистая прибыль (убыток) 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(5-6+7)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FA268C4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78 561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499F11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103 527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0C29038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+24 966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32362CD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+31,8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F921DA0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91 044</w:t>
            </w:r>
          </w:p>
        </w:tc>
      </w:tr>
      <w:tr w:rsidR="00197F9B" w:rsidRPr="00197F9B" w14:paraId="3F0C325D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551D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Справочно: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629316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78 561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0559C7B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103 527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04E8167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+24 966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EC73DC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+31,8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C9A1B09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91 044</w:t>
            </w:r>
          </w:p>
        </w:tc>
      </w:tr>
      <w:tr w:rsidR="00197F9B" w:rsidRPr="00197F9B" w14:paraId="1316C057" w14:textId="77777777" w:rsidTr="0053336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EAA2" w14:textId="77777777" w:rsidR="00197F9B" w:rsidRPr="00197F9B" w:rsidRDefault="00197F9B" w:rsidP="00197F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Изменение за период </w:t>
            </w:r>
            <w:proofErr w:type="spellStart"/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нераспределенной</w:t>
            </w:r>
            <w:proofErr w:type="spellEnd"/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прибыли (непокрытого убытка) по данным бухгалтерского баланса </w:t>
            </w:r>
            <w:r w:rsidRPr="00197F9B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 </w:t>
            </w: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(измен. стр. 1370)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BDA2251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A63529F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103 527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0F656565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FEFA00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6DBA35B" w14:textId="77777777" w:rsidR="00197F9B" w:rsidRPr="00197F9B" w:rsidRDefault="00197F9B" w:rsidP="00197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F9B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14:paraId="6ADD7AC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DBB444F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 xml:space="preserve">Из "Отчета о финансовых результатах" следует, что за весь анализируемый период организация получила убыток от продаж в размере 284 222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., что равняется 4,3% от выручки. По сравнению с аналогичным периодом прошлого года убыток от продаж вырос на 144 673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., или на 103,7%.</w:t>
      </w:r>
    </w:p>
    <w:p w14:paraId="243870D4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По сравнению с прошлым периодом в текущем увеличилась как выручка от продаж, так и расходы по обычным видам деятельности (на 2 220 626 и 2 365 299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соответственно). Причем в процентном отношении изменение расходов (+53%) опережает изменение выручки (+51,4%)</w:t>
      </w:r>
    </w:p>
    <w:p w14:paraId="244D3E9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Обратив внимание на строку 2220 формы №2 можно отметить, что организация, как и в прошлом году не использовала возможность учитывать общехозяйственные расходы в качестве условно-постоянных, включая их ежемесячно в себестоимость производимой продукции (выполняемых работ, оказываемых услуг). Это и обусловило отсутствие показателя "Управленческие расходы" за отчетный период в форме №2.</w:t>
      </w:r>
    </w:p>
    <w:p w14:paraId="4267354B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Прибыль от прочих операций за год составила 398 530 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., что на 159 423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(66,7%) больше, чем прибыль за аналогичный период прошлого года.</w:t>
      </w:r>
    </w:p>
    <w:p w14:paraId="0C74638D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Ниже обобщены ключевые финансовые показатели ООО "Семейная аптека "Апрель".</w:t>
      </w:r>
    </w:p>
    <w:p w14:paraId="681BE1E0" w14:textId="77777777" w:rsidR="00197F9B" w:rsidRPr="00197F9B" w:rsidRDefault="00197F9B" w:rsidP="00197F9B">
      <w:pPr>
        <w:spacing w:after="16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Таблица 3 — Финансовые показатели ООО «Семейная аптека Апрель»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53"/>
        <w:gridCol w:w="790"/>
        <w:gridCol w:w="790"/>
        <w:gridCol w:w="886"/>
        <w:gridCol w:w="886"/>
        <w:gridCol w:w="886"/>
        <w:gridCol w:w="886"/>
        <w:gridCol w:w="886"/>
        <w:gridCol w:w="886"/>
      </w:tblGrid>
      <w:tr w:rsidR="00197F9B" w:rsidRPr="00197F9B" w14:paraId="33886322" w14:textId="77777777" w:rsidTr="00533367">
        <w:tc>
          <w:tcPr>
            <w:tcW w:w="1696" w:type="dxa"/>
          </w:tcPr>
          <w:p w14:paraId="10B53D6C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53" w:type="dxa"/>
          </w:tcPr>
          <w:p w14:paraId="1402130E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790" w:type="dxa"/>
          </w:tcPr>
          <w:p w14:paraId="2EA1CA1E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2014</w:t>
            </w:r>
          </w:p>
        </w:tc>
        <w:tc>
          <w:tcPr>
            <w:tcW w:w="790" w:type="dxa"/>
          </w:tcPr>
          <w:p w14:paraId="0FD3A60F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2015</w:t>
            </w:r>
          </w:p>
        </w:tc>
        <w:tc>
          <w:tcPr>
            <w:tcW w:w="886" w:type="dxa"/>
          </w:tcPr>
          <w:p w14:paraId="45965A07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2016</w:t>
            </w:r>
          </w:p>
        </w:tc>
        <w:tc>
          <w:tcPr>
            <w:tcW w:w="886" w:type="dxa"/>
          </w:tcPr>
          <w:p w14:paraId="34088A72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2017</w:t>
            </w:r>
          </w:p>
        </w:tc>
        <w:tc>
          <w:tcPr>
            <w:tcW w:w="886" w:type="dxa"/>
          </w:tcPr>
          <w:p w14:paraId="46B41154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2018</w:t>
            </w:r>
          </w:p>
        </w:tc>
        <w:tc>
          <w:tcPr>
            <w:tcW w:w="886" w:type="dxa"/>
          </w:tcPr>
          <w:p w14:paraId="05099C29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2019</w:t>
            </w:r>
          </w:p>
        </w:tc>
        <w:tc>
          <w:tcPr>
            <w:tcW w:w="886" w:type="dxa"/>
          </w:tcPr>
          <w:p w14:paraId="5CB87FCC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2020</w:t>
            </w:r>
          </w:p>
        </w:tc>
        <w:tc>
          <w:tcPr>
            <w:tcW w:w="886" w:type="dxa"/>
          </w:tcPr>
          <w:p w14:paraId="2D0BAA13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197F9B" w:rsidRPr="00197F9B" w14:paraId="2C498741" w14:textId="77777777" w:rsidTr="00533367">
        <w:tc>
          <w:tcPr>
            <w:tcW w:w="1696" w:type="dxa"/>
          </w:tcPr>
          <w:p w14:paraId="124FED17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Выручка(</w:t>
            </w:r>
            <w:proofErr w:type="spellStart"/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Тыс.руб</w:t>
            </w:r>
            <w:proofErr w:type="spellEnd"/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.)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53" w:type="dxa"/>
          </w:tcPr>
          <w:p w14:paraId="1F4747C0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1001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90" w:type="dxa"/>
          </w:tcPr>
          <w:p w14:paraId="0C9853AA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217276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90" w:type="dxa"/>
          </w:tcPr>
          <w:p w14:paraId="4ACE5C1A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368506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69B025E3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1021625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25AA6A81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1969090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15C4A611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1817250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34238D6E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1924588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52F571BA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4319162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2D18D253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6539788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197F9B" w:rsidRPr="00197F9B" w14:paraId="3252B121" w14:textId="77777777" w:rsidTr="00533367">
        <w:tc>
          <w:tcPr>
            <w:tcW w:w="1696" w:type="dxa"/>
          </w:tcPr>
          <w:p w14:paraId="1BD69EEF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Чистая прибыль (убыток)(</w:t>
            </w:r>
            <w:proofErr w:type="spellStart"/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Тыс.руб</w:t>
            </w:r>
            <w:proofErr w:type="spellEnd"/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.)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53" w:type="dxa"/>
          </w:tcPr>
          <w:p w14:paraId="139BF3E5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-1154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90" w:type="dxa"/>
          </w:tcPr>
          <w:p w14:paraId="60E84D17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-3921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90" w:type="dxa"/>
          </w:tcPr>
          <w:p w14:paraId="4AE24E56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  <w:shd w:val="clear" w:color="auto" w:fill="FFFFFF"/>
              </w:rPr>
              <w:t>-4799</w:t>
            </w:r>
            <w:r w:rsidRPr="00197F9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86" w:type="dxa"/>
          </w:tcPr>
          <w:p w14:paraId="66E4110E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-4862</w:t>
            </w:r>
          </w:p>
        </w:tc>
        <w:tc>
          <w:tcPr>
            <w:tcW w:w="886" w:type="dxa"/>
          </w:tcPr>
          <w:p w14:paraId="566F41CB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30610</w:t>
            </w:r>
          </w:p>
        </w:tc>
        <w:tc>
          <w:tcPr>
            <w:tcW w:w="886" w:type="dxa"/>
          </w:tcPr>
          <w:p w14:paraId="053BDE51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15844</w:t>
            </w:r>
          </w:p>
        </w:tc>
        <w:tc>
          <w:tcPr>
            <w:tcW w:w="886" w:type="dxa"/>
          </w:tcPr>
          <w:p w14:paraId="64CC8D89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10085</w:t>
            </w:r>
          </w:p>
        </w:tc>
        <w:tc>
          <w:tcPr>
            <w:tcW w:w="886" w:type="dxa"/>
          </w:tcPr>
          <w:p w14:paraId="165E9EE2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78561</w:t>
            </w:r>
          </w:p>
        </w:tc>
        <w:tc>
          <w:tcPr>
            <w:tcW w:w="886" w:type="dxa"/>
          </w:tcPr>
          <w:p w14:paraId="4701FCF9" w14:textId="77777777" w:rsidR="00197F9B" w:rsidRPr="00197F9B" w:rsidRDefault="00197F9B" w:rsidP="00197F9B">
            <w:pPr>
              <w:spacing w:after="0" w:line="24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197F9B">
              <w:rPr>
                <w:rFonts w:eastAsiaTheme="minorEastAsia"/>
                <w:sz w:val="16"/>
                <w:szCs w:val="16"/>
              </w:rPr>
              <w:t>103527</w:t>
            </w:r>
          </w:p>
        </w:tc>
      </w:tr>
    </w:tbl>
    <w:p w14:paraId="2961FC35" w14:textId="77777777" w:rsidR="00197F9B" w:rsidRPr="00197F9B" w:rsidRDefault="00197F9B" w:rsidP="00197F9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Приведенные ниже 2 показателя финансового положения и результатов деятельности организации имеют исключительно хорошие значения:</w:t>
      </w:r>
    </w:p>
    <w:p w14:paraId="2F154017" w14:textId="77777777" w:rsidR="00197F9B" w:rsidRPr="00197F9B" w:rsidRDefault="00197F9B" w:rsidP="00197F9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lastRenderedPageBreak/>
        <w:t>-чистые активы превышают уставный капитал, к тому же они увеличились за анализируемый период;</w:t>
      </w:r>
    </w:p>
    <w:p w14:paraId="5D488D18" w14:textId="77777777" w:rsidR="00197F9B" w:rsidRPr="00197F9B" w:rsidRDefault="00197F9B" w:rsidP="00197F9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-прибыль от финансово-хозяйственной деятельности за последний год составила 103 527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 xml:space="preserve">. (+24 966 тыс. </w:t>
      </w:r>
      <w:proofErr w:type="spellStart"/>
      <w:r w:rsidRPr="00197F9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197F9B">
        <w:rPr>
          <w:rFonts w:ascii="Times New Roman" w:eastAsiaTheme="minorEastAsia" w:hAnsi="Times New Roman"/>
          <w:sz w:val="28"/>
          <w:szCs w:val="28"/>
        </w:rPr>
        <w:t>. по сравнению с аналогичным периодом прошлого года).</w:t>
      </w:r>
    </w:p>
    <w:p w14:paraId="4359AA49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 xml:space="preserve">Благодаря четко организованному управлению ООО «Семейная аптека Апрель», то есть взаимосвязанных мероприятий и действий, направленных на обеспечение оптимального соотношения кадров, материальных и финансовых ресурсов за три года работы удалось добиться лидирующего положения на рынке розничной продажи лекарственных препаратов. </w:t>
      </w:r>
    </w:p>
    <w:p w14:paraId="61E680D1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Организационно-правовая форма выбрана оптимальна для такого типа предприятия и позволяет эффективно функционировать всем его звеньям, что ведет к динамичному развитию предприятия, конкурентоспособности на рынке, а также наличию постоянного круга клиентов и, следовательно, прочное финансовое положение.</w:t>
      </w:r>
    </w:p>
    <w:p w14:paraId="62E8CB02" w14:textId="77777777" w:rsidR="00197F9B" w:rsidRPr="00197F9B" w:rsidRDefault="00197F9B" w:rsidP="00197F9B">
      <w:pPr>
        <w:spacing w:after="16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7F9B">
        <w:rPr>
          <w:rFonts w:ascii="Times New Roman" w:eastAsiaTheme="minorEastAsia" w:hAnsi="Times New Roman"/>
          <w:sz w:val="28"/>
          <w:szCs w:val="28"/>
        </w:rPr>
        <w:t>Динамика показателей экономической деятельности ООО «Семейная аптека Апрель» свидетельствует о дальнейшем росте организации, что в свою очередь говорит о том, что через несколько лет откроется большое количество аптек в различных регионах России и компания займет большую нишу на рынке, что в свою очередь увеличит количество рабочих мест и благоприятно отразится на экономике.</w:t>
      </w:r>
    </w:p>
    <w:p w14:paraId="42D2372C" w14:textId="77777777" w:rsidR="00197F9B" w:rsidRDefault="00197F9B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1A8B64" w14:textId="5B4F1297" w:rsidR="00730989" w:rsidRDefault="008C1EBD" w:rsidP="00ED1C8F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39DE003" w14:textId="6CDB1DFE" w:rsidR="008C1EBD" w:rsidRDefault="008C1EBD" w:rsidP="008E0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ИНДИВИДУАЛЬНОЕ ЗАДАНИЕ, ВЫПОЛНЯЕМОЕ В ПЕРИОД</w:t>
      </w:r>
    </w:p>
    <w:p w14:paraId="3AA7B10D" w14:textId="77777777" w:rsidR="005C61AB" w:rsidRDefault="008C1EBD" w:rsidP="008E0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165C8F">
        <w:rPr>
          <w:rFonts w:ascii="Times New Roman" w:hAnsi="Times New Roman"/>
          <w:b/>
          <w:sz w:val="24"/>
          <w:szCs w:val="24"/>
        </w:rPr>
        <w:t xml:space="preserve"> </w:t>
      </w:r>
      <w:r w:rsidR="005C61A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F14CAE">
        <w:rPr>
          <w:rFonts w:ascii="Times New Roman" w:hAnsi="Times New Roman"/>
          <w:b/>
          <w:sz w:val="24"/>
          <w:szCs w:val="24"/>
        </w:rPr>
        <w:t>ПРАКТИКИ</w:t>
      </w:r>
      <w:r w:rsidR="00200AD5">
        <w:rPr>
          <w:rFonts w:ascii="Times New Roman" w:hAnsi="Times New Roman"/>
          <w:b/>
          <w:sz w:val="24"/>
          <w:szCs w:val="24"/>
        </w:rPr>
        <w:t xml:space="preserve"> </w:t>
      </w:r>
    </w:p>
    <w:p w14:paraId="4E401105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планируемые результаты</w:t>
      </w:r>
    </w:p>
    <w:p w14:paraId="0AD9C9BB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CC766" w14:textId="5782D159" w:rsidR="008C1EBD" w:rsidRPr="009B6412" w:rsidRDefault="008C1EBD" w:rsidP="008C1EB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774E7E" w:rsidRPr="00BC2D28">
        <w:rPr>
          <w:rFonts w:ascii="Times New Roman" w:eastAsiaTheme="minorEastAsia" w:hAnsi="Times New Roman" w:cstheme="minorBidi"/>
          <w:sz w:val="24"/>
          <w:szCs w:val="24"/>
          <w:u w:val="single"/>
        </w:rPr>
        <w:t xml:space="preserve">                         </w:t>
      </w:r>
      <w:r w:rsidR="00774E7E">
        <w:rPr>
          <w:rFonts w:ascii="Times New Roman" w:eastAsiaTheme="minorEastAsia" w:hAnsi="Times New Roman" w:cstheme="minorBidi"/>
          <w:sz w:val="24"/>
          <w:szCs w:val="24"/>
          <w:u w:val="single"/>
        </w:rPr>
        <w:t xml:space="preserve">            </w:t>
      </w:r>
      <w:r w:rsidR="00774E7E" w:rsidRPr="00BC2D28">
        <w:rPr>
          <w:rFonts w:ascii="Times New Roman" w:eastAsiaTheme="minorEastAsia" w:hAnsi="Times New Roman" w:cstheme="minorBidi"/>
          <w:sz w:val="24"/>
          <w:szCs w:val="24"/>
          <w:u w:val="single"/>
        </w:rPr>
        <w:t xml:space="preserve">     Шуляк Арианна Александровна</w:t>
      </w:r>
      <w:r w:rsidR="00774E7E" w:rsidRPr="00BC2D28">
        <w:rPr>
          <w:rFonts w:ascii="Times New Roman" w:eastAsiaTheme="minorEastAsia" w:hAnsi="Times New Roman" w:cstheme="minorBidi"/>
          <w:sz w:val="24"/>
          <w:szCs w:val="24"/>
        </w:rPr>
        <w:t>______________________</w:t>
      </w:r>
    </w:p>
    <w:p w14:paraId="4B1A844C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53523532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 w:rsidR="00940739">
        <w:rPr>
          <w:rFonts w:ascii="Times New Roman" w:hAnsi="Times New Roman"/>
          <w:sz w:val="24"/>
          <w:szCs w:val="24"/>
        </w:rPr>
        <w:t>38.03.01 Экономика профиль «Мировая экономика»</w:t>
      </w:r>
    </w:p>
    <w:p w14:paraId="13CF93FC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CF5B4" w14:textId="4073EDD3" w:rsidR="008C1EBD" w:rsidRPr="00200AD5" w:rsidRDefault="008C1EBD" w:rsidP="00E266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="00200AD5">
        <w:rPr>
          <w:rFonts w:ascii="Times New Roman" w:hAnsi="Times New Roman"/>
          <w:sz w:val="24"/>
          <w:szCs w:val="24"/>
        </w:rPr>
        <w:t xml:space="preserve">   </w:t>
      </w:r>
      <w:r w:rsidR="00E266FB" w:rsidRPr="00774E7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ООО "</w:t>
      </w:r>
      <w:r w:rsidR="000748FA" w:rsidRPr="00774E7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</w:t>
      </w:r>
      <w:r w:rsidR="00A72370" w:rsidRPr="00774E7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емейная аптека Апрель</w:t>
      </w:r>
      <w:r w:rsidR="00E266FB" w:rsidRPr="00774E7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"</w:t>
      </w:r>
    </w:p>
    <w:p w14:paraId="339E0309" w14:textId="77777777" w:rsidR="008C1EBD" w:rsidRDefault="008C1EBD" w:rsidP="00572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 «</w:t>
      </w:r>
      <w:r w:rsidR="00200AD5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>»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 w:rsidR="00200AD5">
        <w:rPr>
          <w:rFonts w:ascii="Times New Roman" w:hAnsi="Times New Roman"/>
          <w:sz w:val="24"/>
          <w:szCs w:val="24"/>
          <w:u w:val="single"/>
        </w:rPr>
        <w:t>июля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65C8F">
        <w:rPr>
          <w:rFonts w:ascii="Times New Roman" w:hAnsi="Times New Roman"/>
          <w:sz w:val="24"/>
          <w:szCs w:val="24"/>
        </w:rPr>
        <w:t>2</w:t>
      </w:r>
      <w:r w:rsidR="009A17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8A6948">
        <w:rPr>
          <w:rFonts w:ascii="Times New Roman" w:hAnsi="Times New Roman"/>
          <w:sz w:val="24"/>
          <w:szCs w:val="24"/>
        </w:rPr>
        <w:t>«</w:t>
      </w:r>
      <w:r w:rsidR="00200AD5">
        <w:rPr>
          <w:rFonts w:ascii="Times New Roman" w:hAnsi="Times New Roman"/>
          <w:sz w:val="24"/>
          <w:szCs w:val="24"/>
          <w:u w:val="single"/>
        </w:rPr>
        <w:t>19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200AD5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</w:t>
      </w:r>
    </w:p>
    <w:p w14:paraId="4FE741DE" w14:textId="77777777" w:rsidR="008C1EBD" w:rsidRDefault="008C1EBD" w:rsidP="00572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D6B411" w14:textId="77777777" w:rsidR="00E91D2A" w:rsidRPr="00E91D2A" w:rsidRDefault="008C1EBD" w:rsidP="00E91D2A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практики – </w:t>
      </w:r>
      <w:r w:rsidR="00E91D2A" w:rsidRPr="00E91D2A">
        <w:rPr>
          <w:rFonts w:ascii="Times New Roman" w:hAnsi="Times New Roman"/>
          <w:sz w:val="24"/>
          <w:szCs w:val="24"/>
          <w:lang w:eastAsia="ru-RU"/>
        </w:rPr>
        <w:t>развитие профессиональных компетенций, направленных на закрепление и углубление теоретических знаний, полученных в процессе обучения, приобретение студентами профессиональных умений и опыта профессиональной деятельности по направлению подготовки 38.03.01 «Экономика», профиль – «Мировая экономика», на предприятиях различных организационно-правовых форм, а также приобщение студентов к профессиональной среде компании.</w:t>
      </w:r>
    </w:p>
    <w:p w14:paraId="48C6E8E3" w14:textId="77777777" w:rsidR="00EE0511" w:rsidRPr="00EE0511" w:rsidRDefault="00EE0511" w:rsidP="00EE051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0511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5402"/>
      </w:tblGrid>
      <w:tr w:rsidR="000E7FCF" w:rsidRPr="006617CF" w14:paraId="4D3F852E" w14:textId="77777777" w:rsidTr="00426529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1E117EC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Код и содержание</w:t>
            </w:r>
          </w:p>
          <w:p w14:paraId="035F68D8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14:paraId="7E45CB1B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68DC431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14:paraId="17AC6F88" w14:textId="77777777" w:rsidR="001E7C6E" w:rsidRPr="006617CF" w:rsidRDefault="001E7C6E" w:rsidP="0066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(знает, умеет, владеет (навыки и /или опыт деятельности)</w:t>
            </w:r>
          </w:p>
        </w:tc>
      </w:tr>
      <w:tr w:rsidR="007115FB" w:rsidRPr="006617CF" w14:paraId="032549A7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E50836" w14:textId="77777777" w:rsidR="007115FB" w:rsidRPr="006617CF" w:rsidRDefault="007115FB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78B292" w14:textId="77777777" w:rsidR="007115FB" w:rsidRPr="006617CF" w:rsidRDefault="007115FB" w:rsidP="006617C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инструментальные средства при обработке экономических данных в соответствии с поставленной задачей, анализировать результаты расчетов и обосновать полученные выводы.</w:t>
            </w:r>
          </w:p>
          <w:p w14:paraId="2267524C" w14:textId="77777777" w:rsidR="007115FB" w:rsidRPr="006617CF" w:rsidRDefault="007115FB" w:rsidP="006617C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информационные технологии обработки экономических данных при решении задач, анализировать результаты расчетов и обосновывать полученные выводы.</w:t>
            </w:r>
          </w:p>
          <w:p w14:paraId="70CCFD7B" w14:textId="77777777" w:rsidR="007115FB" w:rsidRPr="006617CF" w:rsidRDefault="007115FB" w:rsidP="006617C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использования инструментальных средств для обработки экономических данных в соответствии с поставленной задачей, анализировать результаты расчетов и обосновать полученные выводы.</w:t>
            </w:r>
          </w:p>
        </w:tc>
      </w:tr>
      <w:tr w:rsidR="006617CF" w:rsidRPr="006617CF" w14:paraId="1BEF31BD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8749C9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266DC1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: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14:paraId="224D4567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14:paraId="096C546B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617CF" w:rsidRPr="006617CF" w14:paraId="1CB4ECA5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53E139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ПК-2 способностью на основе типовых методик и действующей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F41F13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построения современной системы показателей, характеризующих деятельность 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хозяйствующих субъектов на микро- и макроуровне, методические подходы к расчетам экономических и социально-экономических показателей.</w:t>
            </w:r>
          </w:p>
          <w:p w14:paraId="7E58EDCC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самостоятельные расчеты экономических и социально-экономических показателей, на основе типовых методик и действующей нормативно-правовой базы, систематизировать данные, полученные в результате расчетов, и устанавливать причинно-следственные связи.</w:t>
            </w:r>
          </w:p>
          <w:p w14:paraId="34A79968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аргументации и презентации основных результатов работы по выполнению расчетов экономических и социально-экономических показателей, характеризующие деятельность хозяйствующих субъектов.</w:t>
            </w:r>
          </w:p>
        </w:tc>
      </w:tr>
      <w:tr w:rsidR="006617CF" w:rsidRPr="006617CF" w14:paraId="63945E37" w14:textId="77777777" w:rsidTr="003C12B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E742D1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FB33B4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механизм выполнения, необходимых для составления экономических разделов планов расчетов, их обоснования и представления результаты работы в соответствии с принятыми в организации стандартами. </w:t>
            </w:r>
          </w:p>
          <w:p w14:paraId="74FB49D1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необходимые для составления экономических разделов планов расчеты, обосновать их и представить результаты работы в соответствии с принятыми в организации стандартами.</w:t>
            </w:r>
          </w:p>
          <w:p w14:paraId="674BD76D" w14:textId="77777777" w:rsidR="006617CF" w:rsidRPr="006617CF" w:rsidRDefault="006617CF" w:rsidP="0066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7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аргументации и презентации основных результатов работы по выполнению расчетов экономических разделов планов в соответствии с принятыми в организации стандартами.</w:t>
            </w:r>
          </w:p>
        </w:tc>
      </w:tr>
    </w:tbl>
    <w:p w14:paraId="4DEF5A37" w14:textId="77777777" w:rsidR="009B1829" w:rsidRDefault="009B1829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4E1F2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6F3B68">
        <w:rPr>
          <w:rFonts w:ascii="Times New Roman" w:hAnsi="Times New Roman"/>
          <w:sz w:val="24"/>
          <w:szCs w:val="24"/>
          <w:u w:val="single"/>
        </w:rPr>
        <w:t>вопросов (заданий, поручений)</w:t>
      </w:r>
      <w:r>
        <w:rPr>
          <w:rFonts w:ascii="Times New Roman" w:hAnsi="Times New Roman"/>
          <w:sz w:val="24"/>
          <w:szCs w:val="24"/>
        </w:rPr>
        <w:t xml:space="preserve"> для прохождения практики </w:t>
      </w:r>
    </w:p>
    <w:p w14:paraId="233CE552" w14:textId="77777777" w:rsidR="000E78F1" w:rsidRPr="000E78F1" w:rsidRDefault="00536CC0" w:rsidP="00067298">
      <w:pPr>
        <w:tabs>
          <w:tab w:val="left" w:pos="5"/>
          <w:tab w:val="left" w:pos="33"/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</w:t>
      </w:r>
    </w:p>
    <w:p w14:paraId="72363D8C" w14:textId="77777777" w:rsidR="008B0539" w:rsidRPr="00B81BBD" w:rsidRDefault="00067298" w:rsidP="00B81BBD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</w:rPr>
        <w:t>2.</w:t>
      </w:r>
      <w:r w:rsidR="008B0539" w:rsidRPr="00B81BBD">
        <w:rPr>
          <w:rFonts w:ascii="Times New Roman" w:hAnsi="Times New Roman"/>
          <w:sz w:val="24"/>
          <w:szCs w:val="24"/>
        </w:rPr>
        <w:t xml:space="preserve"> Произвести</w:t>
      </w:r>
      <w:r w:rsidR="008B0539" w:rsidRPr="00B81BBD">
        <w:rPr>
          <w:rFonts w:ascii="Times New Roman" w:hAnsi="Times New Roman"/>
          <w:sz w:val="24"/>
          <w:szCs w:val="24"/>
          <w:lang w:eastAsia="ru-RU"/>
        </w:rPr>
        <w:t xml:space="preserve"> анализ </w:t>
      </w:r>
      <w:r w:rsidR="00435952" w:rsidRPr="00B81BBD">
        <w:rPr>
          <w:rFonts w:ascii="Times New Roman" w:hAnsi="Times New Roman"/>
          <w:sz w:val="24"/>
          <w:szCs w:val="24"/>
          <w:lang w:eastAsia="ru-RU"/>
        </w:rPr>
        <w:t>организационно-правовой формы предприятия, организации его деятельности (организационная и производственная структура, инфраструктура)</w:t>
      </w:r>
      <w:r w:rsidR="00896CD4" w:rsidRPr="00B81BBD">
        <w:rPr>
          <w:rFonts w:ascii="Times New Roman" w:hAnsi="Times New Roman"/>
          <w:sz w:val="24"/>
          <w:szCs w:val="24"/>
          <w:lang w:eastAsia="ru-RU"/>
        </w:rPr>
        <w:t>.</w:t>
      </w:r>
    </w:p>
    <w:p w14:paraId="25E41DFF" w14:textId="77777777" w:rsidR="00FA7C99" w:rsidRPr="00B81BBD" w:rsidRDefault="00067298" w:rsidP="00B81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</w:rPr>
        <w:t>3.</w:t>
      </w:r>
      <w:r w:rsidR="008B0539" w:rsidRPr="00B81B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5CE" w:rsidRPr="00B81BBD">
        <w:rPr>
          <w:rFonts w:ascii="Times New Roman" w:hAnsi="Times New Roman"/>
          <w:sz w:val="24"/>
          <w:szCs w:val="24"/>
          <w:lang w:eastAsia="ru-RU"/>
        </w:rPr>
        <w:t>Провести сбор данных о продукции предприятия, особенностях его работы, услугах; внешних условиях хозяйствования (рынок сбыта, конкуренты), ресурсах предприятия (состав имущества предприятия, системы снабжения, поставщики)</w:t>
      </w:r>
      <w:r w:rsidR="00FA7C99" w:rsidRPr="00B81BBD">
        <w:rPr>
          <w:rFonts w:ascii="Times New Roman" w:hAnsi="Times New Roman"/>
          <w:sz w:val="24"/>
          <w:szCs w:val="24"/>
          <w:lang w:eastAsia="ru-RU"/>
        </w:rPr>
        <w:t>.</w:t>
      </w:r>
    </w:p>
    <w:p w14:paraId="3B5F761C" w14:textId="77777777" w:rsidR="00B81BBD" w:rsidRPr="00B81BBD" w:rsidRDefault="00067298" w:rsidP="00B81BBD">
      <w:p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</w:rPr>
        <w:t>4.</w:t>
      </w:r>
      <w:r w:rsidR="008B0539" w:rsidRPr="00B81B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BD" w:rsidRPr="00B81BBD">
        <w:rPr>
          <w:rFonts w:ascii="Times New Roman" w:hAnsi="Times New Roman"/>
          <w:sz w:val="24"/>
          <w:szCs w:val="24"/>
          <w:lang w:eastAsia="ru-RU"/>
        </w:rPr>
        <w:t>Ознакомиться с условиями хозяйствования, специализацией, бухгалтерской и статистической отчетностью организации.</w:t>
      </w:r>
    </w:p>
    <w:p w14:paraId="5842EC08" w14:textId="2025EE6B" w:rsidR="00B81BBD" w:rsidRPr="00B81BBD" w:rsidRDefault="00B81BBD" w:rsidP="00B81BBD">
      <w:p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BD">
        <w:rPr>
          <w:rFonts w:ascii="Times New Roman" w:hAnsi="Times New Roman"/>
          <w:sz w:val="24"/>
          <w:szCs w:val="24"/>
          <w:lang w:eastAsia="ru-RU"/>
        </w:rPr>
        <w:t>5. Сформировать организационно-экономическую характеристику объекта.</w:t>
      </w:r>
    </w:p>
    <w:p w14:paraId="1A65E346" w14:textId="77777777" w:rsidR="008B0539" w:rsidRPr="00B81BBD" w:rsidRDefault="00B81BBD" w:rsidP="00B81BB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81BBD">
        <w:rPr>
          <w:rFonts w:ascii="Times New Roman" w:hAnsi="Times New Roman"/>
          <w:sz w:val="24"/>
          <w:szCs w:val="24"/>
          <w:lang w:eastAsia="ru-RU"/>
        </w:rPr>
        <w:t>6. Провести оценку эффективности использования основных средств, материальных и трудовых ресурсов на предприятии</w:t>
      </w:r>
      <w:r w:rsidR="00EF5ACC" w:rsidRPr="00B81BBD">
        <w:rPr>
          <w:rFonts w:ascii="Times New Roman" w:hAnsi="Times New Roman"/>
          <w:sz w:val="24"/>
          <w:szCs w:val="24"/>
          <w:lang w:eastAsia="ru-RU"/>
        </w:rPr>
        <w:t>.</w:t>
      </w:r>
    </w:p>
    <w:p w14:paraId="51CCAB47" w14:textId="77777777" w:rsidR="008B0539" w:rsidRDefault="008B0539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39B22" w14:textId="3861CFD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(студент) _______</w:t>
      </w:r>
      <w:r w:rsidR="009B64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6820CD">
        <w:rPr>
          <w:rFonts w:ascii="Times New Roman" w:hAnsi="Times New Roman"/>
          <w:sz w:val="24"/>
          <w:szCs w:val="24"/>
        </w:rPr>
        <w:t xml:space="preserve">  </w:t>
      </w:r>
      <w:r w:rsidR="00356FED">
        <w:rPr>
          <w:rFonts w:ascii="Times New Roman" w:hAnsi="Times New Roman"/>
          <w:sz w:val="24"/>
          <w:szCs w:val="24"/>
        </w:rPr>
        <w:t xml:space="preserve"> </w:t>
      </w:r>
      <w:r w:rsidR="009B6412">
        <w:rPr>
          <w:rFonts w:ascii="Times New Roman" w:hAnsi="Times New Roman"/>
          <w:sz w:val="24"/>
          <w:szCs w:val="24"/>
        </w:rPr>
        <w:t xml:space="preserve">     </w:t>
      </w:r>
      <w:r w:rsidR="00A72370">
        <w:rPr>
          <w:rFonts w:ascii="Times New Roman" w:hAnsi="Times New Roman"/>
          <w:sz w:val="24"/>
          <w:szCs w:val="24"/>
          <w:u w:val="single"/>
        </w:rPr>
        <w:t>Шуляк А.А</w:t>
      </w:r>
      <w:r w:rsidR="000748FA">
        <w:rPr>
          <w:rFonts w:ascii="Times New Roman" w:hAnsi="Times New Roman"/>
          <w:sz w:val="24"/>
          <w:szCs w:val="24"/>
          <w:u w:val="single"/>
        </w:rPr>
        <w:t>.</w:t>
      </w:r>
    </w:p>
    <w:p w14:paraId="2AFBDC42" w14:textId="4B60C3C1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ФИО, подпись</w:t>
      </w:r>
    </w:p>
    <w:p w14:paraId="1B3D96B6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</w:t>
      </w:r>
      <w:r w:rsidR="008A6948">
        <w:rPr>
          <w:rFonts w:ascii="Times New Roman" w:hAnsi="Times New Roman"/>
          <w:sz w:val="24"/>
          <w:szCs w:val="24"/>
        </w:rPr>
        <w:t xml:space="preserve">_________         </w:t>
      </w:r>
      <w:r w:rsidR="00356FED" w:rsidRPr="00356FED">
        <w:rPr>
          <w:rFonts w:ascii="Times New Roman" w:hAnsi="Times New Roman"/>
          <w:sz w:val="24"/>
          <w:szCs w:val="24"/>
          <w:u w:val="single"/>
        </w:rPr>
        <w:t>Поддубная М.Н.</w:t>
      </w:r>
    </w:p>
    <w:p w14:paraId="24CB8994" w14:textId="77777777" w:rsidR="008C1EBD" w:rsidRDefault="00536CC0" w:rsidP="008C1EBD">
      <w:pPr>
        <w:spacing w:after="0" w:line="240" w:lineRule="auto"/>
        <w:ind w:firstLine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C1EBD">
        <w:rPr>
          <w:rFonts w:ascii="Times New Roman" w:hAnsi="Times New Roman"/>
          <w:i/>
          <w:sz w:val="24"/>
          <w:szCs w:val="24"/>
        </w:rPr>
        <w:t xml:space="preserve">  (подпись)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8C1EBD">
        <w:rPr>
          <w:rFonts w:ascii="Times New Roman" w:hAnsi="Times New Roman"/>
          <w:i/>
          <w:sz w:val="24"/>
          <w:szCs w:val="24"/>
        </w:rPr>
        <w:t>(расшифровка подписи)</w:t>
      </w:r>
    </w:p>
    <w:p w14:paraId="2F69B4DB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BF0FB" w14:textId="77777777" w:rsidR="008C1EBD" w:rsidRDefault="006717E8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C1EBD">
        <w:rPr>
          <w:rFonts w:ascii="Times New Roman" w:hAnsi="Times New Roman"/>
          <w:b/>
          <w:sz w:val="24"/>
          <w:szCs w:val="24"/>
        </w:rPr>
        <w:lastRenderedPageBreak/>
        <w:t>Рабочий график (план) проведения практики</w:t>
      </w:r>
      <w:r w:rsidR="008C1EBD">
        <w:rPr>
          <w:rFonts w:ascii="Times New Roman" w:hAnsi="Times New Roman"/>
          <w:sz w:val="24"/>
          <w:szCs w:val="24"/>
        </w:rPr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572D47" w:rsidRPr="00E266FB" w14:paraId="3A495B29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823B" w14:textId="77777777" w:rsidR="008C1EBD" w:rsidRPr="00E266FB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025A" w14:textId="77777777" w:rsidR="008C1EBD" w:rsidRPr="00E266FB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0646" w14:textId="77777777" w:rsidR="008C1EBD" w:rsidRPr="00E266FB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72D47" w:rsidRPr="00E266FB" w14:paraId="010011A9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26C" w14:textId="77777777" w:rsidR="008C1EBD" w:rsidRPr="00E266FB" w:rsidRDefault="008C1EBD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AA80" w14:textId="77777777" w:rsidR="008C1EBD" w:rsidRPr="00E266FB" w:rsidRDefault="002621AA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ABFE" w14:textId="77777777" w:rsidR="008C1EBD" w:rsidRPr="00E266FB" w:rsidRDefault="00AD2789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D13072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13072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 г.</w:t>
            </w:r>
          </w:p>
        </w:tc>
      </w:tr>
      <w:tr w:rsidR="00C5670B" w:rsidRPr="00E266FB" w14:paraId="5483DE65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076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452F" w14:textId="061FEA82" w:rsidR="00C5670B" w:rsidRPr="00E266FB" w:rsidRDefault="004D3873" w:rsidP="00356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5670B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D3E6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07.07.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670B" w:rsidRPr="00E266FB" w14:paraId="741ECF2F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993D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D1D" w14:textId="7666ACB5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организационную и производственную структура и инфраструктуру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737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08.07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5670B" w:rsidRPr="00E266FB" w14:paraId="05718F78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45D8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4E67" w14:textId="7E270370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сбор данных о продукции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, особенностях его работы, услугах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494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11.07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5670B" w:rsidRPr="00E266FB" w14:paraId="5ECA4B55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AFEE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2649" w14:textId="5DD37DA9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сбор данных о рынке сбыта, конкурентах, ресурсах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  <w:r w:rsidR="009669FD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(состав имущества предприятия, системы снабжения, поставщики).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9CDB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12.07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5670B" w:rsidRPr="00E266FB" w14:paraId="714840A3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A8D" w14:textId="77777777" w:rsidR="00C5670B" w:rsidRPr="00E266FB" w:rsidRDefault="00C5670B" w:rsidP="00C5670B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E18F" w14:textId="144B00F3" w:rsidR="00C5670B" w:rsidRPr="00E266FB" w:rsidRDefault="00326697" w:rsidP="00C5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условиями хозяйствования, специализацией, бухгалтерской и статистической отчетностью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FF3" w14:textId="77777777" w:rsidR="00C5670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13.07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72D47" w:rsidRPr="00E266FB" w14:paraId="626E63AF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925E" w14:textId="77777777" w:rsidR="005C61AB" w:rsidRPr="00E266FB" w:rsidRDefault="005C61AB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1950" w14:textId="6434500B" w:rsidR="005C61AB" w:rsidRPr="00E266FB" w:rsidRDefault="004D3873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Проанализировать организационно-экономическую 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составляющую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BA99" w14:textId="77777777" w:rsidR="005C61A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14.07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72D47" w:rsidRPr="00E266FB" w14:paraId="71F9057F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2430" w14:textId="77777777" w:rsidR="005C61AB" w:rsidRPr="00E266FB" w:rsidRDefault="005C61AB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29B0" w14:textId="67614494" w:rsidR="005C61AB" w:rsidRPr="00E266FB" w:rsidRDefault="00CB2A0C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оценку эффективности использования основных средств, материальных и трудовых ресурсов 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467E" w14:textId="77777777" w:rsidR="005C61A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72D47" w:rsidRPr="00E266FB" w14:paraId="6E66EEC5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BC0A" w14:textId="77777777" w:rsidR="005C61AB" w:rsidRPr="00E266FB" w:rsidRDefault="005C61AB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D0A1" w14:textId="77777777" w:rsidR="005C61AB" w:rsidRPr="00E266FB" w:rsidRDefault="00CB2A0C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таблицы и графики для отчета на основе полученных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A37" w14:textId="77777777" w:rsidR="005C61AB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18.07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1819FE" w:rsidRPr="00E266FB" w14:paraId="202066B3" w14:textId="77777777" w:rsidTr="000054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DDA5" w14:textId="77777777" w:rsidR="001819FE" w:rsidRPr="00E266FB" w:rsidRDefault="001819FE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A4E" w14:textId="77777777" w:rsidR="001819FE" w:rsidRPr="00E266FB" w:rsidRDefault="00FD7384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отчет </w:t>
            </w:r>
            <w:r w:rsidR="00CB2A0C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по практике</w:t>
            </w: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4373" w14:textId="77777777" w:rsidR="001819FE" w:rsidRPr="00E266FB" w:rsidRDefault="001819FE" w:rsidP="003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19.07</w:t>
            </w:r>
            <w:r w:rsidR="00326697" w:rsidRPr="00E266FB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14:paraId="1610A54A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1CD92" w14:textId="4A20920D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_</w:t>
      </w:r>
      <w:r w:rsidR="009B64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 __</w:t>
      </w:r>
      <w:r w:rsidR="009B6412">
        <w:rPr>
          <w:rFonts w:ascii="Times New Roman" w:hAnsi="Times New Roman"/>
          <w:sz w:val="24"/>
          <w:szCs w:val="24"/>
        </w:rPr>
        <w:t xml:space="preserve">_________________________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0B1E">
        <w:rPr>
          <w:rFonts w:ascii="Times New Roman" w:hAnsi="Times New Roman"/>
          <w:sz w:val="24"/>
          <w:szCs w:val="24"/>
          <w:u w:val="single"/>
        </w:rPr>
        <w:t>Шуляк А.А.</w:t>
      </w:r>
    </w:p>
    <w:p w14:paraId="35580AAB" w14:textId="77777777" w:rsidR="008C1EBD" w:rsidRDefault="008C1EBD" w:rsidP="009B6412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0D9E178B" w14:textId="77777777" w:rsidR="008C1EBD" w:rsidRDefault="008A6948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D2789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2789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</w:rPr>
        <w:t xml:space="preserve"> 2022г. </w:t>
      </w:r>
    </w:p>
    <w:p w14:paraId="04F9E5AC" w14:textId="77777777"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CB77A" w14:textId="5E8FE82B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</w:t>
      </w:r>
      <w:r w:rsidR="008A6948">
        <w:rPr>
          <w:rFonts w:ascii="Times New Roman" w:hAnsi="Times New Roman"/>
          <w:sz w:val="24"/>
          <w:szCs w:val="24"/>
        </w:rPr>
        <w:t>_______</w:t>
      </w:r>
      <w:r w:rsidR="009B6412">
        <w:rPr>
          <w:rFonts w:ascii="Times New Roman" w:hAnsi="Times New Roman"/>
          <w:sz w:val="24"/>
          <w:szCs w:val="24"/>
        </w:rPr>
        <w:t>_</w:t>
      </w:r>
      <w:r w:rsidR="008A6948">
        <w:rPr>
          <w:rFonts w:ascii="Times New Roman" w:hAnsi="Times New Roman"/>
          <w:sz w:val="24"/>
          <w:szCs w:val="24"/>
        </w:rPr>
        <w:t xml:space="preserve">_____    </w:t>
      </w:r>
      <w:r w:rsidR="00AD2789" w:rsidRPr="00AD2789">
        <w:rPr>
          <w:rFonts w:ascii="Times New Roman" w:hAnsi="Times New Roman"/>
          <w:sz w:val="24"/>
          <w:szCs w:val="24"/>
          <w:u w:val="single"/>
        </w:rPr>
        <w:t>Поддубная М.Н.</w:t>
      </w:r>
    </w:p>
    <w:p w14:paraId="71477B70" w14:textId="77777777" w:rsidR="008C1EBD" w:rsidRDefault="008C1EBD" w:rsidP="008C1EBD">
      <w:pPr>
        <w:spacing w:after="0" w:line="240" w:lineRule="auto"/>
        <w:ind w:firstLine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 (подпись) 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(расшифровка подписи)</w:t>
      </w:r>
    </w:p>
    <w:p w14:paraId="5E5779C4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CE72B58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ДНЕВНИК ПРОХОЖДЕНИЯ</w:t>
      </w:r>
      <w:r w:rsidR="002621AA">
        <w:rPr>
          <w:rFonts w:ascii="Times New Roman" w:hAnsi="Times New Roman"/>
          <w:b/>
          <w:sz w:val="24"/>
          <w:szCs w:val="24"/>
        </w:rPr>
        <w:t xml:space="preserve"> </w:t>
      </w:r>
      <w:r w:rsidR="005C61AB">
        <w:rPr>
          <w:rFonts w:ascii="Times New Roman" w:hAnsi="Times New Roman"/>
          <w:b/>
          <w:sz w:val="24"/>
          <w:szCs w:val="24"/>
        </w:rPr>
        <w:t>ПРОИЗВОДСТВЕННОЙ</w:t>
      </w:r>
      <w:r w:rsidR="00267D33" w:rsidRPr="00267D33">
        <w:rPr>
          <w:rFonts w:ascii="Times New Roman" w:hAnsi="Times New Roman"/>
          <w:b/>
          <w:sz w:val="24"/>
          <w:szCs w:val="24"/>
        </w:rPr>
        <w:t xml:space="preserve"> </w:t>
      </w:r>
      <w:r w:rsidR="00267D33">
        <w:rPr>
          <w:rFonts w:ascii="Times New Roman" w:hAnsi="Times New Roman"/>
          <w:b/>
          <w:sz w:val="24"/>
          <w:szCs w:val="24"/>
        </w:rPr>
        <w:t xml:space="preserve">ПРАКТИКИ </w:t>
      </w:r>
    </w:p>
    <w:p w14:paraId="2B76B253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A3EE73" w14:textId="77777777" w:rsidR="008C1EBD" w:rsidRPr="002621AA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6324">
        <w:rPr>
          <w:rFonts w:ascii="Times New Roman" w:hAnsi="Times New Roman"/>
          <w:sz w:val="24"/>
          <w:szCs w:val="24"/>
        </w:rPr>
        <w:t xml:space="preserve">Направление </w:t>
      </w:r>
      <w:r w:rsidRPr="002621AA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 </w:t>
      </w:r>
      <w:r w:rsidR="00290549">
        <w:rPr>
          <w:rFonts w:ascii="Times New Roman" w:hAnsi="Times New Roman"/>
          <w:sz w:val="24"/>
          <w:szCs w:val="24"/>
          <w:u w:val="single"/>
        </w:rPr>
        <w:t>38.03.01 Экономика профиль «Мировая экономика»</w:t>
      </w:r>
    </w:p>
    <w:p w14:paraId="42FF7284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D90965" w14:textId="578F4E94" w:rsidR="008C1EBD" w:rsidRPr="009B6412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Фамилия И.О студента </w:t>
      </w:r>
      <w:r w:rsidR="00EA0B1E" w:rsidRPr="009B6412">
        <w:rPr>
          <w:rFonts w:ascii="Times New Roman" w:hAnsi="Times New Roman"/>
          <w:sz w:val="24"/>
          <w:szCs w:val="24"/>
          <w:u w:val="single"/>
        </w:rPr>
        <w:t>Шуляк Арианна Александровна</w:t>
      </w:r>
    </w:p>
    <w:p w14:paraId="0D4A408F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B71C2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D2789">
        <w:rPr>
          <w:rFonts w:ascii="Times New Roman" w:hAnsi="Times New Roman"/>
          <w:sz w:val="24"/>
          <w:szCs w:val="24"/>
          <w:u w:val="single"/>
        </w:rPr>
        <w:t>2</w:t>
      </w:r>
    </w:p>
    <w:p w14:paraId="0A680814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AB09F" w14:textId="77777777" w:rsidR="008A6948" w:rsidRDefault="008C1EBD" w:rsidP="008A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практики с </w:t>
      </w:r>
      <w:r w:rsidR="008A6948">
        <w:rPr>
          <w:rFonts w:ascii="Times New Roman" w:hAnsi="Times New Roman"/>
          <w:sz w:val="24"/>
          <w:szCs w:val="24"/>
        </w:rPr>
        <w:t>«</w:t>
      </w:r>
      <w:r w:rsidR="00AD2789">
        <w:rPr>
          <w:rFonts w:ascii="Times New Roman" w:hAnsi="Times New Roman"/>
          <w:sz w:val="24"/>
          <w:szCs w:val="24"/>
          <w:u w:val="single"/>
        </w:rPr>
        <w:t>06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AD2789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по «</w:t>
      </w:r>
      <w:r w:rsidR="00AD2789">
        <w:rPr>
          <w:rFonts w:ascii="Times New Roman" w:hAnsi="Times New Roman"/>
          <w:sz w:val="24"/>
          <w:szCs w:val="24"/>
          <w:u w:val="single"/>
        </w:rPr>
        <w:t>19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AD2789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</w:t>
      </w:r>
    </w:p>
    <w:p w14:paraId="392696EF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91A21" w14:textId="77777777" w:rsidR="008C1EBD" w:rsidRDefault="008C1EBD" w:rsidP="008C1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478"/>
        <w:gridCol w:w="2433"/>
      </w:tblGrid>
      <w:tr w:rsidR="00572D47" w14:paraId="2EFA91C6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C84" w14:textId="77777777" w:rsidR="008C1EBD" w:rsidRPr="0000548F" w:rsidRDefault="008C1EBD" w:rsidP="000054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D91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выполняемых работ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FA8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руководителя практики от </w:t>
            </w:r>
            <w:r w:rsidR="005C61AB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</w:t>
            </w:r>
            <w:r w:rsidRPr="008A694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6F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572D47" w14:paraId="1E3F85E0" w14:textId="77777777" w:rsidTr="008A694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894" w14:textId="77777777" w:rsidR="008172AE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06.07</w:t>
            </w:r>
            <w:r w:rsidR="00BD1150">
              <w:rPr>
                <w:rFonts w:ascii="Times New Roman" w:hAnsi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2D3" w14:textId="77777777" w:rsidR="008172AE" w:rsidRPr="0000548F" w:rsidRDefault="008172AE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96B" w14:textId="77777777" w:rsidR="008172AE" w:rsidRPr="00356FED" w:rsidRDefault="008A6948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прошёл</w:t>
            </w:r>
          </w:p>
        </w:tc>
      </w:tr>
      <w:tr w:rsidR="00DB6D72" w14:paraId="49297636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9A5A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61C" w14:textId="5B015E53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организационно-правов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6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6FB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87B" w14:textId="77777777" w:rsidR="00DB6D72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14:paraId="21CE4507" w14:textId="77777777" w:rsidR="00DB6D72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3AD5D1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65CA7AA4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D3CD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5124" w14:textId="145F3F71" w:rsidR="00DB6D72" w:rsidRPr="0000548F" w:rsidRDefault="00DB6D72" w:rsidP="00E2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производственн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и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</w:t>
            </w:r>
            <w:r w:rsidR="0007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9A9D" w14:textId="77777777" w:rsidR="00DB6D72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14:paraId="0A5B25EC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09575E98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D05A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E050" w14:textId="7492D285" w:rsidR="00DB6D72" w:rsidRPr="0000548F" w:rsidRDefault="00DB6D72" w:rsidP="00E2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2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 данных о продукции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  <w:r w:rsidR="007F2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особенностях его работы, услугах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522E" w14:textId="77777777" w:rsidR="00DB6D72" w:rsidRPr="0000548F" w:rsidRDefault="00DB6D72" w:rsidP="0082458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выполнен</w:t>
            </w:r>
          </w:p>
        </w:tc>
      </w:tr>
      <w:tr w:rsidR="00DB6D72" w14:paraId="0907460C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350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39D0" w14:textId="226156A1" w:rsidR="00824583" w:rsidRPr="0000548F" w:rsidRDefault="00DB6D72" w:rsidP="00E2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данных о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сбыта, конкурент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, ресурсах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  <w:r w:rsidR="009669FD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(состав имущества предприятия, системы снабжения, поставщики)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9CE1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выполнен</w:t>
            </w:r>
          </w:p>
        </w:tc>
      </w:tr>
      <w:tr w:rsidR="00DB6D72" w14:paraId="4A91033B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F9D2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768D" w14:textId="763626B9" w:rsidR="00E266FB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хозяйствования, специализаци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, бухгалтерской и статистической отчетност</w:t>
            </w:r>
            <w:r w:rsidR="0082458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F0F7" w14:textId="77777777" w:rsidR="00DB6D72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Изучено</w:t>
            </w:r>
          </w:p>
        </w:tc>
      </w:tr>
      <w:tr w:rsidR="00DB6D72" w14:paraId="5C66327A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BD8F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E999" w14:textId="28EF98E5" w:rsidR="00DB6D72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D72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организационно-экономическ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  <w:p w14:paraId="5DCF5378" w14:textId="77777777" w:rsidR="00824583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07F8" w14:textId="77777777" w:rsidR="00824583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14:paraId="2FB8B78C" w14:textId="77777777" w:rsidR="00DB6D72" w:rsidRPr="0000548F" w:rsidRDefault="00DB6D72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38C44AED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4A23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F60E" w14:textId="6623528A" w:rsidR="00824583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B6D72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B6D72" w:rsidRPr="00C4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использования основных средств, материальных и трудовых ресурсов 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266FB" w:rsidRPr="00E26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9669FD" w:rsidRPr="00966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"Семейная аптека Апрель"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7305" w14:textId="77777777" w:rsidR="00DB6D72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выполнена</w:t>
            </w:r>
          </w:p>
        </w:tc>
      </w:tr>
      <w:tr w:rsidR="00DB6D72" w14:paraId="6F4F4BDB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4435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847C" w14:textId="77777777" w:rsidR="00DB6D72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отчета на основе полученных данных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415" w14:textId="77777777" w:rsidR="00DB6D72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Составлены</w:t>
            </w:r>
          </w:p>
          <w:p w14:paraId="2256D6D9" w14:textId="77777777" w:rsidR="00824583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7D05AA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72" w14:paraId="05475667" w14:textId="77777777" w:rsidTr="006717E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0F90" w14:textId="77777777" w:rsidR="00DB6D72" w:rsidRPr="0000548F" w:rsidRDefault="00DB6D72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DCA8" w14:textId="77777777" w:rsidR="00DB6D72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B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тчет по практике </w:t>
            </w:r>
          </w:p>
          <w:p w14:paraId="5BE8EE99" w14:textId="77777777" w:rsidR="00824583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164E0F" w14:textId="77777777" w:rsidR="00824583" w:rsidRPr="0000548F" w:rsidRDefault="00824583" w:rsidP="00DB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4D31" w14:textId="77777777" w:rsidR="00DB6D72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</w:t>
            </w:r>
          </w:p>
        </w:tc>
      </w:tr>
    </w:tbl>
    <w:p w14:paraId="1CCA5BCD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C1EBD">
          <w:pgSz w:w="11906" w:h="16838"/>
          <w:pgMar w:top="1134" w:right="850" w:bottom="1134" w:left="1701" w:header="708" w:footer="708" w:gutter="0"/>
          <w:cols w:space="720"/>
        </w:sectPr>
      </w:pPr>
    </w:p>
    <w:p w14:paraId="1A308BA9" w14:textId="77777777" w:rsidR="008C1EBD" w:rsidRDefault="008C1EBD" w:rsidP="008A6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</w:p>
    <w:p w14:paraId="536A911C" w14:textId="77777777" w:rsidR="00AD2789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результатов прохождения</w:t>
      </w:r>
      <w:r w:rsidR="005C61AB">
        <w:rPr>
          <w:rFonts w:ascii="Times New Roman" w:hAnsi="Times New Roman"/>
          <w:sz w:val="24"/>
          <w:szCs w:val="24"/>
        </w:rPr>
        <w:t xml:space="preserve"> производственной </w:t>
      </w:r>
      <w:r w:rsidR="00A4561C">
        <w:rPr>
          <w:rFonts w:ascii="Times New Roman" w:hAnsi="Times New Roman"/>
          <w:sz w:val="24"/>
          <w:szCs w:val="24"/>
        </w:rPr>
        <w:t>практики</w:t>
      </w:r>
      <w:r w:rsidR="00267D33">
        <w:rPr>
          <w:rFonts w:ascii="Times New Roman" w:hAnsi="Times New Roman"/>
          <w:sz w:val="24"/>
          <w:szCs w:val="24"/>
        </w:rPr>
        <w:t xml:space="preserve"> </w:t>
      </w:r>
    </w:p>
    <w:p w14:paraId="3A4DBA49" w14:textId="77777777" w:rsidR="00A4561C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A76324">
        <w:rPr>
          <w:rFonts w:ascii="Times New Roman" w:hAnsi="Times New Roman"/>
          <w:sz w:val="24"/>
          <w:szCs w:val="24"/>
        </w:rPr>
        <w:t xml:space="preserve">направлению </w:t>
      </w:r>
      <w:r w:rsidRPr="008172AE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/специальности </w:t>
      </w:r>
    </w:p>
    <w:p w14:paraId="52F05790" w14:textId="77777777" w:rsidR="008C1EBD" w:rsidRPr="00A4561C" w:rsidRDefault="00A4561C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38.03.01 Экономика профиль «Мировая экономика»</w:t>
      </w:r>
    </w:p>
    <w:p w14:paraId="695C0F5E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C6841C" w14:textId="30146516" w:rsidR="008C1EBD" w:rsidRPr="00824583" w:rsidRDefault="008C1EBD" w:rsidP="008C1EB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Фамилия И.О студента </w:t>
      </w:r>
      <w:r w:rsidR="009B6412" w:rsidRPr="009B6412">
        <w:rPr>
          <w:rFonts w:ascii="Times New Roman" w:hAnsi="Times New Roman"/>
          <w:sz w:val="24"/>
          <w:szCs w:val="24"/>
          <w:u w:val="single"/>
        </w:rPr>
        <w:t>Шуляк Арианна Александровна</w:t>
      </w:r>
      <w:r w:rsidR="00E266FB" w:rsidRPr="00E266F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9C6DC6B" w14:textId="77777777"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D27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393"/>
        <w:gridCol w:w="10"/>
      </w:tblGrid>
      <w:tr w:rsidR="00A76324" w14:paraId="2652EF40" w14:textId="77777777" w:rsidTr="00822FB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E231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4C2A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ОЦЕНКА</w:t>
            </w:r>
          </w:p>
          <w:p w14:paraId="16F2C359" w14:textId="77777777" w:rsidR="00A76324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(отмечается руководителем практики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профильной</w:t>
            </w:r>
          </w:p>
          <w:p w14:paraId="7A3CE9DF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073A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ценка</w:t>
            </w:r>
          </w:p>
        </w:tc>
      </w:tr>
      <w:tr w:rsidR="00A76324" w14:paraId="7B9D7DFC" w14:textId="77777777" w:rsidTr="00822FB0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00C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63B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0886" w14:textId="77777777" w:rsidR="00A76324" w:rsidRPr="0000548F" w:rsidRDefault="008A6948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76324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ачтено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D686" w14:textId="77777777"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824583" w14:paraId="03A85B71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2C4C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544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подготовленности студента к прохождению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D42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A407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3DD7495F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A8AF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28F9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CBC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34F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4347AB50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9C07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7C33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самостоятельности при выполнении задания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18D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665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53DD931D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ED23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1FB8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трудовой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50A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D963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45471AD9" w14:textId="77777777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ABCE" w14:textId="77777777" w:rsidR="00824583" w:rsidRPr="0000548F" w:rsidRDefault="00824583" w:rsidP="0082458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E9BC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программе практики работ, выполняемых студентом в ходе прохождения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9A5B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0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4C5A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DDBDF0" w14:textId="77777777" w:rsidR="00A76324" w:rsidRDefault="00A76324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C887C" w14:textId="77777777" w:rsidR="000E4DBB" w:rsidRDefault="000E4DBB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CF741" w14:textId="6AC3F795" w:rsidR="00A76324" w:rsidRDefault="00A76324" w:rsidP="001E1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</w:t>
      </w:r>
      <w:r w:rsidR="001E1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964">
        <w:rPr>
          <w:rFonts w:ascii="Times New Roman" w:hAnsi="Times New Roman"/>
          <w:sz w:val="24"/>
          <w:szCs w:val="24"/>
        </w:rPr>
        <w:t>Харич</w:t>
      </w:r>
      <w:proofErr w:type="spellEnd"/>
      <w:r w:rsidR="00B06964">
        <w:rPr>
          <w:rFonts w:ascii="Times New Roman" w:hAnsi="Times New Roman"/>
          <w:sz w:val="24"/>
          <w:szCs w:val="24"/>
        </w:rPr>
        <w:t xml:space="preserve"> М.Н.</w:t>
      </w:r>
      <w:r w:rsidR="001E1D11" w:rsidRPr="00B06964">
        <w:rPr>
          <w:rFonts w:ascii="Times New Roman" w:hAnsi="Times New Roman"/>
          <w:sz w:val="24"/>
          <w:szCs w:val="24"/>
        </w:rPr>
        <w:t>.</w:t>
      </w:r>
      <w:r w:rsidRPr="00B06964">
        <w:rPr>
          <w:rFonts w:ascii="Times New Roman" w:hAnsi="Times New Roman"/>
          <w:sz w:val="24"/>
          <w:szCs w:val="24"/>
        </w:rPr>
        <w:t xml:space="preserve">__________________ </w:t>
      </w:r>
    </w:p>
    <w:p w14:paraId="19C65C58" w14:textId="7F1D8062" w:rsidR="00A76324" w:rsidRDefault="00A76324" w:rsidP="00A76324">
      <w:pPr>
        <w:spacing w:after="0" w:line="240" w:lineRule="auto"/>
        <w:ind w:left="2124" w:firstLine="127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E4DBB">
        <w:rPr>
          <w:rFonts w:ascii="Times New Roman" w:hAnsi="Times New Roman"/>
          <w:i/>
          <w:sz w:val="24"/>
          <w:szCs w:val="24"/>
        </w:rPr>
        <w:t xml:space="preserve"> </w:t>
      </w:r>
      <w:r w:rsidR="001E1D11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</w:t>
      </w:r>
    </w:p>
    <w:p w14:paraId="69D16CBD" w14:textId="77777777" w:rsidR="008A6948" w:rsidRDefault="008A6948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2458786" w14:textId="77777777" w:rsidR="008A6948" w:rsidRPr="008A6948" w:rsidRDefault="008A6948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393"/>
        <w:gridCol w:w="10"/>
      </w:tblGrid>
      <w:tr w:rsidR="008C1EBD" w14:paraId="2CBBE6C6" w14:textId="77777777" w:rsidTr="0000548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D2A1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581C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СФОРМИРОВАННЫЕ В РЕЗУЛЬТАТЕ</w:t>
            </w:r>
            <w:r w:rsidR="008172AE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(НИР) 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14:paraId="3215FA0C" w14:textId="77777777"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(отмечается руководителем практики от университета)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69F7" w14:textId="77777777" w:rsidR="008C1EBD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72D47" w14:paraId="3E5697E1" w14:textId="77777777" w:rsidTr="0000548F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CB1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612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D3A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07FE" w14:textId="77777777"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3C12B3" w14:paraId="481AA8AE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6F47" w14:textId="77777777" w:rsidR="003C12B3" w:rsidRPr="0000548F" w:rsidRDefault="003C12B3" w:rsidP="006717E8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6C7" w14:textId="77777777" w:rsidR="003C12B3" w:rsidRPr="006617CF" w:rsidRDefault="003C12B3" w:rsidP="003C1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F524" w14:textId="77777777" w:rsidR="003C12B3" w:rsidRPr="0000548F" w:rsidRDefault="00824583" w:rsidP="0067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1DE" w14:textId="77777777" w:rsidR="003C12B3" w:rsidRPr="0000548F" w:rsidRDefault="003C12B3" w:rsidP="0067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6F7DBA35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FC8B" w14:textId="77777777" w:rsidR="00824583" w:rsidRPr="0000548F" w:rsidRDefault="00824583" w:rsidP="0082458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3876" w14:textId="77777777" w:rsidR="00824583" w:rsidRPr="006617CF" w:rsidRDefault="00824583" w:rsidP="0082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eastAsia="Calibri" w:hAnsi="Times New Roman"/>
                <w:sz w:val="24"/>
                <w:szCs w:val="24"/>
              </w:rPr>
      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EA2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122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140A33F9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80AF" w14:textId="77777777" w:rsidR="00824583" w:rsidRPr="0000548F" w:rsidRDefault="00824583" w:rsidP="0082458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61D" w14:textId="77777777" w:rsidR="00824583" w:rsidRPr="006617CF" w:rsidRDefault="00824583" w:rsidP="0082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686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7129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583" w14:paraId="5F913ACF" w14:textId="77777777" w:rsidTr="003C12B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9785" w14:textId="77777777" w:rsidR="00824583" w:rsidRPr="0000548F" w:rsidRDefault="00824583" w:rsidP="0082458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AEC5" w14:textId="77777777" w:rsidR="00824583" w:rsidRPr="006617CF" w:rsidRDefault="00824583" w:rsidP="0082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7CF">
              <w:rPr>
                <w:rFonts w:ascii="Times New Roman" w:hAnsi="Times New Roman"/>
                <w:sz w:val="24"/>
                <w:szCs w:val="24"/>
                <w:lang w:eastAsia="ru-RU"/>
              </w:rPr>
      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9328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06B">
              <w:rPr>
                <w:rFonts w:ascii="Times New Roman" w:hAnsi="Times New Roman"/>
                <w:sz w:val="24"/>
                <w:szCs w:val="24"/>
                <w:lang w:eastAsia="ru-RU"/>
              </w:rPr>
              <w:t>Зач.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4C55" w14:textId="77777777" w:rsidR="00824583" w:rsidRPr="0000548F" w:rsidRDefault="00824583" w:rsidP="0082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8A008C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43E38A" w14:textId="77777777"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</w:t>
      </w:r>
      <w:r w:rsidR="000F6A0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 </w:t>
      </w:r>
      <w:r w:rsidR="00E631A3" w:rsidRPr="001F4176">
        <w:rPr>
          <w:rFonts w:ascii="Times New Roman" w:hAnsi="Times New Roman"/>
          <w:sz w:val="24"/>
          <w:szCs w:val="24"/>
          <w:u w:val="single"/>
        </w:rPr>
        <w:t>Поддубная М.Н.</w:t>
      </w:r>
      <w:r w:rsidR="008A6948" w:rsidRPr="001F4176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14:paraId="757CCF17" w14:textId="77777777" w:rsidR="008C1EBD" w:rsidRDefault="008C1EBD" w:rsidP="000E4D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0E4DB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(подпись)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0219AC4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343B4352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0926CC4" w14:textId="77777777"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C637C15" w14:textId="77777777" w:rsidR="008A6948" w:rsidRDefault="006717E8" w:rsidP="00671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0E4DBB">
        <w:rPr>
          <w:rFonts w:ascii="Times New Roman" w:hAnsi="Times New Roman"/>
          <w:sz w:val="28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</w:t>
      </w:r>
      <w:r>
        <w:rPr>
          <w:rFonts w:ascii="Times New Roman" w:hAnsi="Times New Roman"/>
          <w:sz w:val="28"/>
        </w:rPr>
        <w:t xml:space="preserve"> </w:t>
      </w:r>
      <w:r w:rsidR="000E4DBB">
        <w:rPr>
          <w:rFonts w:ascii="Times New Roman" w:hAnsi="Times New Roman"/>
          <w:sz w:val="28"/>
        </w:rPr>
        <w:t xml:space="preserve">правилами внутреннего трудового распорядка </w:t>
      </w:r>
    </w:p>
    <w:p w14:paraId="3F9C2C83" w14:textId="77777777" w:rsidR="000E4DBB" w:rsidRDefault="000E4DBB" w:rsidP="00671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профильной организации) </w:t>
      </w:r>
    </w:p>
    <w:p w14:paraId="6564733B" w14:textId="77777777" w:rsidR="008A6948" w:rsidRDefault="008A6948" w:rsidP="006E2010">
      <w:pPr>
        <w:spacing w:after="0"/>
        <w:ind w:hanging="10"/>
        <w:jc w:val="both"/>
        <w:rPr>
          <w:rFonts w:ascii="Times New Roman" w:hAnsi="Times New Roman"/>
          <w:sz w:val="28"/>
        </w:rPr>
      </w:pPr>
    </w:p>
    <w:p w14:paraId="59A58FE0" w14:textId="06B3CC88"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Профильная организация </w:t>
      </w:r>
      <w:r w:rsidR="007F2A93" w:rsidRPr="007F2A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"Семейная аптека Апрель"</w:t>
      </w:r>
      <w:r w:rsidR="0001223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   </w:t>
      </w:r>
      <w:r w:rsidR="00012237" w:rsidRPr="00012237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="00A55614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="00012237" w:rsidRPr="00012237"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Pr="00012237">
        <w:rPr>
          <w:rFonts w:ascii="Times New Roman" w:hAnsi="Times New Roman"/>
          <w:sz w:val="24"/>
          <w:szCs w:val="24"/>
        </w:rPr>
        <w:t xml:space="preserve"> </w:t>
      </w:r>
    </w:p>
    <w:p w14:paraId="3F8D5E5D" w14:textId="77777777" w:rsidR="006E2010" w:rsidRDefault="006E2010" w:rsidP="006E2010">
      <w:pPr>
        <w:spacing w:after="0"/>
        <w:ind w:hanging="10"/>
        <w:jc w:val="both"/>
        <w:rPr>
          <w:rFonts w:ascii="Times New Roman" w:hAnsi="Times New Roman"/>
          <w:sz w:val="28"/>
        </w:rPr>
      </w:pPr>
    </w:p>
    <w:p w14:paraId="2D69F565" w14:textId="225582DA" w:rsidR="000E4DBB" w:rsidRPr="00FD3A5B" w:rsidRDefault="000E4DBB" w:rsidP="006E2010">
      <w:pPr>
        <w:spacing w:after="0"/>
        <w:ind w:hanging="10"/>
        <w:jc w:val="both"/>
        <w:rPr>
          <w:u w:val="single"/>
        </w:rPr>
      </w:pPr>
      <w:r>
        <w:rPr>
          <w:rFonts w:ascii="Times New Roman" w:hAnsi="Times New Roman"/>
          <w:sz w:val="28"/>
        </w:rPr>
        <w:t xml:space="preserve">Студент </w:t>
      </w:r>
      <w:r w:rsidR="00FD3A5B" w:rsidRPr="00FD3A5B">
        <w:rPr>
          <w:rFonts w:ascii="Times New Roman" w:hAnsi="Times New Roman"/>
          <w:sz w:val="28"/>
          <w:u w:val="single"/>
        </w:rPr>
        <w:t>Шуляк Арианна Александровна</w:t>
      </w:r>
      <w:r w:rsidR="00BF6883" w:rsidRPr="00FD3A5B">
        <w:rPr>
          <w:rFonts w:ascii="Times New Roman" w:hAnsi="Times New Roman"/>
          <w:sz w:val="28"/>
          <w:u w:val="single"/>
        </w:rPr>
        <w:t xml:space="preserve">, </w:t>
      </w:r>
      <w:r w:rsidR="007F2A93" w:rsidRPr="00FD3A5B">
        <w:rPr>
          <w:rFonts w:ascii="Times New Roman" w:hAnsi="Times New Roman"/>
          <w:sz w:val="28"/>
          <w:u w:val="single"/>
        </w:rPr>
        <w:t>21</w:t>
      </w:r>
      <w:r w:rsidR="00FD3A5B" w:rsidRPr="00FD3A5B">
        <w:rPr>
          <w:rFonts w:ascii="Times New Roman" w:hAnsi="Times New Roman"/>
          <w:sz w:val="28"/>
          <w:u w:val="single"/>
        </w:rPr>
        <w:t>год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Pr="00FD3A5B">
        <w:rPr>
          <w:rFonts w:ascii="Times New Roman" w:hAnsi="Times New Roman"/>
          <w:sz w:val="28"/>
          <w:u w:val="single"/>
        </w:rPr>
        <w:t xml:space="preserve"> </w:t>
      </w:r>
    </w:p>
    <w:p w14:paraId="54F7F4D6" w14:textId="57E3C96B"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</w:t>
      </w:r>
      <w:r w:rsidR="00FD3A5B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 (ФИО, возраст) </w:t>
      </w:r>
    </w:p>
    <w:p w14:paraId="4778AB14" w14:textId="77777777" w:rsidR="000E4DBB" w:rsidRPr="000E4DBB" w:rsidRDefault="000E4DBB" w:rsidP="006E2010">
      <w:pPr>
        <w:spacing w:after="0"/>
        <w:ind w:hanging="10"/>
        <w:jc w:val="both"/>
        <w:rPr>
          <w:u w:val="single"/>
        </w:rPr>
      </w:pPr>
      <w:r>
        <w:rPr>
          <w:rFonts w:ascii="Times New Roman" w:hAnsi="Times New Roman"/>
          <w:sz w:val="28"/>
        </w:rPr>
        <w:t xml:space="preserve">Дата </w:t>
      </w:r>
      <w:r w:rsidR="008A6948">
        <w:rPr>
          <w:rFonts w:ascii="Times New Roman" w:hAnsi="Times New Roman"/>
          <w:sz w:val="24"/>
          <w:szCs w:val="24"/>
        </w:rPr>
        <w:t>«</w:t>
      </w:r>
      <w:r w:rsidR="00E631A3">
        <w:rPr>
          <w:rFonts w:ascii="Times New Roman" w:hAnsi="Times New Roman"/>
          <w:sz w:val="24"/>
          <w:szCs w:val="24"/>
          <w:u w:val="single"/>
        </w:rPr>
        <w:t>06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E631A3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</w:t>
      </w:r>
    </w:p>
    <w:p w14:paraId="7B480956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159B17BD" w14:textId="77777777" w:rsidR="000E4DBB" w:rsidRDefault="000E4DBB" w:rsidP="006E2010">
      <w:pPr>
        <w:pStyle w:val="1"/>
        <w:ind w:lef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Инструктаж по требованиям охраны труда </w:t>
      </w:r>
    </w:p>
    <w:p w14:paraId="79EA6BEC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313B3AC4" w14:textId="66F861AE" w:rsidR="000E4DBB" w:rsidRPr="00A55614" w:rsidRDefault="000E4DBB" w:rsidP="00A55614">
      <w:pPr>
        <w:spacing w:after="0"/>
        <w:ind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Провел </w:t>
      </w:r>
      <w:r w:rsidR="00A55614">
        <w:rPr>
          <w:rFonts w:ascii="Times New Roman" w:hAnsi="Times New Roman"/>
          <w:sz w:val="28"/>
        </w:rPr>
        <w:t>____</w:t>
      </w:r>
      <w:r w:rsidR="00A55614" w:rsidRPr="009B6412">
        <w:rPr>
          <w:rFonts w:ascii="Times New Roman" w:hAnsi="Times New Roman"/>
          <w:position w:val="-2"/>
          <w:sz w:val="28"/>
          <w:u w:val="single"/>
        </w:rPr>
        <w:t xml:space="preserve">главный бухгалтер </w:t>
      </w:r>
      <w:proofErr w:type="spellStart"/>
      <w:r w:rsidR="00A55614" w:rsidRPr="009B6412">
        <w:rPr>
          <w:rFonts w:ascii="Times New Roman" w:hAnsi="Times New Roman"/>
          <w:position w:val="-2"/>
          <w:sz w:val="28"/>
          <w:u w:val="single"/>
        </w:rPr>
        <w:t>Харич</w:t>
      </w:r>
      <w:proofErr w:type="spellEnd"/>
      <w:r w:rsidR="00A55614" w:rsidRPr="009B6412">
        <w:rPr>
          <w:rFonts w:ascii="Times New Roman" w:hAnsi="Times New Roman"/>
          <w:position w:val="-2"/>
          <w:sz w:val="28"/>
          <w:u w:val="single"/>
        </w:rPr>
        <w:t xml:space="preserve"> </w:t>
      </w:r>
      <w:r w:rsidR="00A55614">
        <w:rPr>
          <w:rFonts w:ascii="Times New Roman" w:hAnsi="Times New Roman"/>
          <w:position w:val="-2"/>
          <w:sz w:val="28"/>
          <w:u w:val="single"/>
        </w:rPr>
        <w:t>Марина Николаевна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</w:t>
      </w:r>
    </w:p>
    <w:p w14:paraId="484A38C2" w14:textId="77777777"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62705639" w14:textId="77777777"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14:paraId="0AA8AA31" w14:textId="1B7D3F37" w:rsidR="000E4DBB" w:rsidRPr="00A55614" w:rsidRDefault="000E4DBB" w:rsidP="006E2010">
      <w:pPr>
        <w:spacing w:after="0"/>
        <w:ind w:hanging="10"/>
        <w:jc w:val="both"/>
        <w:rPr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bookmarkStart w:id="2" w:name="_Hlk103585021"/>
      <w:r w:rsidR="00FD3A5B" w:rsidRPr="009B6412">
        <w:rPr>
          <w:rFonts w:ascii="Times New Roman" w:hAnsi="Times New Roman"/>
          <w:sz w:val="28"/>
          <w:u w:val="single"/>
        </w:rPr>
        <w:t>Шуляк Арианна Александровна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bookmarkEnd w:id="2"/>
    <w:p w14:paraId="0395D958" w14:textId="77777777" w:rsidR="000E4DBB" w:rsidRDefault="00356FED" w:rsidP="00356FED">
      <w:pPr>
        <w:spacing w:after="0"/>
        <w:ind w:hanging="10"/>
      </w:pPr>
      <w:r>
        <w:rPr>
          <w:rFonts w:ascii="Times New Roman" w:hAnsi="Times New Roman"/>
          <w:sz w:val="20"/>
        </w:rPr>
        <w:t xml:space="preserve">  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p w14:paraId="26BFB9A5" w14:textId="77777777" w:rsidR="000E4DBB" w:rsidRDefault="000E4DBB" w:rsidP="006E2010">
      <w:pPr>
        <w:spacing w:after="0"/>
        <w:jc w:val="center"/>
      </w:pPr>
      <w:r>
        <w:rPr>
          <w:rFonts w:ascii="Times New Roman" w:hAnsi="Times New Roman"/>
          <w:sz w:val="20"/>
        </w:rPr>
        <w:t xml:space="preserve"> </w:t>
      </w:r>
    </w:p>
    <w:p w14:paraId="2441BD05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08FD26A3" w14:textId="77777777" w:rsidR="000E4DBB" w:rsidRDefault="000E4DBB" w:rsidP="006E2010">
      <w:pPr>
        <w:pStyle w:val="1"/>
        <w:ind w:lef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Инструктаж по технике безопасности </w:t>
      </w:r>
    </w:p>
    <w:p w14:paraId="72BFE911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2EDED2F8" w14:textId="13E04520" w:rsidR="004B7730" w:rsidRDefault="000E4DBB" w:rsidP="006820CD">
      <w:pPr>
        <w:spacing w:after="0"/>
        <w:ind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Провел </w:t>
      </w:r>
      <w:r w:rsidR="004B7730">
        <w:rPr>
          <w:rFonts w:ascii="Times New Roman" w:hAnsi="Times New Roman"/>
          <w:sz w:val="28"/>
        </w:rPr>
        <w:t>____</w:t>
      </w:r>
      <w:r w:rsidR="004B7730" w:rsidRPr="009B6412">
        <w:rPr>
          <w:rFonts w:ascii="Times New Roman" w:hAnsi="Times New Roman"/>
          <w:position w:val="-2"/>
          <w:sz w:val="28"/>
          <w:u w:val="single"/>
        </w:rPr>
        <w:t xml:space="preserve">главный бухгалтер </w:t>
      </w:r>
      <w:proofErr w:type="spellStart"/>
      <w:r w:rsidR="004B7730" w:rsidRPr="009B6412">
        <w:rPr>
          <w:rFonts w:ascii="Times New Roman" w:hAnsi="Times New Roman"/>
          <w:position w:val="-2"/>
          <w:sz w:val="28"/>
          <w:u w:val="single"/>
        </w:rPr>
        <w:t>Харич</w:t>
      </w:r>
      <w:proofErr w:type="spellEnd"/>
      <w:r w:rsidR="004B7730" w:rsidRPr="009B6412">
        <w:rPr>
          <w:rFonts w:ascii="Times New Roman" w:hAnsi="Times New Roman"/>
          <w:position w:val="-2"/>
          <w:sz w:val="28"/>
          <w:u w:val="single"/>
        </w:rPr>
        <w:t xml:space="preserve"> </w:t>
      </w:r>
      <w:r w:rsidR="00A55614">
        <w:rPr>
          <w:rFonts w:ascii="Times New Roman" w:hAnsi="Times New Roman"/>
          <w:position w:val="-2"/>
          <w:sz w:val="28"/>
          <w:u w:val="single"/>
        </w:rPr>
        <w:t>Марина Николаевна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</w:t>
      </w:r>
    </w:p>
    <w:p w14:paraId="5E2D9D1F" w14:textId="77777777" w:rsidR="000E4DBB" w:rsidRDefault="000E4DBB" w:rsidP="006820C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16F18DB9" w14:textId="77777777"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14:paraId="4BD6B56B" w14:textId="2FC7FF98" w:rsidR="00356FED" w:rsidRPr="00356FED" w:rsidRDefault="000E4DBB" w:rsidP="00E266FB">
      <w:pPr>
        <w:spacing w:after="0"/>
        <w:ind w:hanging="10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</w:rPr>
        <w:t xml:space="preserve">Прослушал </w:t>
      </w:r>
      <w:bookmarkStart w:id="3" w:name="_Hlk108356182"/>
      <w:bookmarkStart w:id="4" w:name="_Hlk103585056"/>
      <w:r w:rsidR="00FD3A5B" w:rsidRPr="009B6412">
        <w:rPr>
          <w:rFonts w:ascii="Times New Roman" w:hAnsi="Times New Roman"/>
          <w:sz w:val="28"/>
          <w:u w:val="single"/>
        </w:rPr>
        <w:t>Шуляк Арианна Александровна</w:t>
      </w:r>
      <w:bookmarkEnd w:id="3"/>
      <w:r w:rsidR="00A55614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14:paraId="06FAA117" w14:textId="77777777" w:rsidR="000E4DBB" w:rsidRDefault="00356FED" w:rsidP="00356FE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bookmarkEnd w:id="4"/>
    <w:p w14:paraId="5802B350" w14:textId="77777777" w:rsidR="000E4DBB" w:rsidRDefault="000E4DBB" w:rsidP="006E2010">
      <w:pPr>
        <w:spacing w:after="0"/>
        <w:jc w:val="center"/>
      </w:pPr>
      <w:r>
        <w:rPr>
          <w:rFonts w:ascii="Times New Roman" w:hAnsi="Times New Roman"/>
          <w:sz w:val="20"/>
        </w:rPr>
        <w:t xml:space="preserve"> </w:t>
      </w:r>
    </w:p>
    <w:p w14:paraId="7AA5FA99" w14:textId="77777777" w:rsidR="000E4DBB" w:rsidRDefault="000E4DBB" w:rsidP="006E2010">
      <w:pPr>
        <w:pStyle w:val="1"/>
        <w:ind w:lef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Инструктаж по пожарной безопасности </w:t>
      </w:r>
    </w:p>
    <w:p w14:paraId="4C8BA70F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034B9E1F" w14:textId="5E30EEA3" w:rsidR="004B7730" w:rsidRDefault="000E4DBB" w:rsidP="00A55614">
      <w:pPr>
        <w:spacing w:after="0"/>
        <w:ind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Провел </w:t>
      </w:r>
      <w:r w:rsidR="00A55614">
        <w:rPr>
          <w:rFonts w:ascii="Times New Roman" w:hAnsi="Times New Roman"/>
          <w:sz w:val="28"/>
        </w:rPr>
        <w:t>____</w:t>
      </w:r>
      <w:r w:rsidR="00A55614" w:rsidRPr="009B6412">
        <w:rPr>
          <w:rFonts w:ascii="Times New Roman" w:hAnsi="Times New Roman"/>
          <w:position w:val="-2"/>
          <w:sz w:val="28"/>
          <w:u w:val="single"/>
        </w:rPr>
        <w:t xml:space="preserve">главный бухгалтер </w:t>
      </w:r>
      <w:proofErr w:type="spellStart"/>
      <w:r w:rsidR="00A55614" w:rsidRPr="009B6412">
        <w:rPr>
          <w:rFonts w:ascii="Times New Roman" w:hAnsi="Times New Roman"/>
          <w:position w:val="-2"/>
          <w:sz w:val="28"/>
          <w:u w:val="single"/>
        </w:rPr>
        <w:t>Харич</w:t>
      </w:r>
      <w:proofErr w:type="spellEnd"/>
      <w:r w:rsidR="00A55614" w:rsidRPr="009B6412">
        <w:rPr>
          <w:rFonts w:ascii="Times New Roman" w:hAnsi="Times New Roman"/>
          <w:position w:val="-2"/>
          <w:sz w:val="28"/>
          <w:u w:val="single"/>
        </w:rPr>
        <w:t xml:space="preserve"> </w:t>
      </w:r>
      <w:r w:rsidR="00A55614">
        <w:rPr>
          <w:rFonts w:ascii="Times New Roman" w:hAnsi="Times New Roman"/>
          <w:position w:val="-2"/>
          <w:sz w:val="28"/>
          <w:u w:val="single"/>
        </w:rPr>
        <w:t>Марина Николаевна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</w:t>
      </w:r>
    </w:p>
    <w:p w14:paraId="795AE6A4" w14:textId="77777777" w:rsidR="006820CD" w:rsidRDefault="006820CD" w:rsidP="006820CD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2F4F0981" w14:textId="77777777" w:rsidR="000E4DBB" w:rsidRDefault="000E4DBB" w:rsidP="006E2010">
      <w:pPr>
        <w:spacing w:after="0"/>
      </w:pPr>
    </w:p>
    <w:p w14:paraId="738CE6C9" w14:textId="31EFE3FD" w:rsidR="00FD3A5B" w:rsidRDefault="000E4DBB" w:rsidP="00356FED">
      <w:pPr>
        <w:spacing w:after="0"/>
        <w:ind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Прослушал   </w:t>
      </w:r>
      <w:r w:rsidR="00FD3A5B" w:rsidRPr="009B6412">
        <w:rPr>
          <w:rFonts w:ascii="Times New Roman" w:hAnsi="Times New Roman"/>
          <w:sz w:val="28"/>
          <w:u w:val="single"/>
        </w:rPr>
        <w:t>Шуляк Арианна Александровна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14:paraId="72039633" w14:textId="4DA2A47B" w:rsidR="00356FED" w:rsidRDefault="00356FED" w:rsidP="00356FE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(ФИО, подпись студента) </w:t>
      </w:r>
    </w:p>
    <w:p w14:paraId="0EA60CB4" w14:textId="77777777" w:rsidR="000E4DBB" w:rsidRDefault="000E4DBB" w:rsidP="00356FED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 </w:t>
      </w:r>
    </w:p>
    <w:p w14:paraId="134217B5" w14:textId="77777777" w:rsidR="000E4DBB" w:rsidRDefault="000E4DBB" w:rsidP="006E2010">
      <w:pPr>
        <w:pStyle w:val="1"/>
        <w:ind w:left="0"/>
      </w:pPr>
      <w:r>
        <w:t xml:space="preserve">4. Инструктаж по правилам внутреннего трудового распорядка </w:t>
      </w:r>
    </w:p>
    <w:p w14:paraId="699424B6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73514F87" w14:textId="1A1A8D81" w:rsidR="006820CD" w:rsidRPr="00A55614" w:rsidRDefault="006820CD" w:rsidP="00A55614">
      <w:pPr>
        <w:spacing w:after="0"/>
        <w:ind w:hanging="10"/>
        <w:jc w:val="both"/>
        <w:rPr>
          <w:rFonts w:ascii="Times New Roman" w:hAnsi="Times New Roman"/>
          <w:sz w:val="28"/>
        </w:rPr>
      </w:pPr>
      <w:r w:rsidRPr="00A55614">
        <w:rPr>
          <w:rFonts w:ascii="Times New Roman" w:hAnsi="Times New Roman"/>
          <w:sz w:val="28"/>
          <w:szCs w:val="28"/>
        </w:rPr>
        <w:t xml:space="preserve">Провел </w:t>
      </w:r>
      <w:r w:rsidR="00A55614">
        <w:rPr>
          <w:rFonts w:ascii="Times New Roman" w:hAnsi="Times New Roman"/>
          <w:sz w:val="28"/>
        </w:rPr>
        <w:t>____</w:t>
      </w:r>
      <w:r w:rsidR="00A55614" w:rsidRPr="009B6412">
        <w:rPr>
          <w:rFonts w:ascii="Times New Roman" w:hAnsi="Times New Roman"/>
          <w:position w:val="-2"/>
          <w:sz w:val="28"/>
          <w:u w:val="single"/>
        </w:rPr>
        <w:t xml:space="preserve">главный бухгалтер </w:t>
      </w:r>
      <w:proofErr w:type="spellStart"/>
      <w:r w:rsidR="00A55614" w:rsidRPr="009B6412">
        <w:rPr>
          <w:rFonts w:ascii="Times New Roman" w:hAnsi="Times New Roman"/>
          <w:position w:val="-2"/>
          <w:sz w:val="28"/>
          <w:u w:val="single"/>
        </w:rPr>
        <w:t>Харич</w:t>
      </w:r>
      <w:proofErr w:type="spellEnd"/>
      <w:r w:rsidR="00A55614" w:rsidRPr="009B6412">
        <w:rPr>
          <w:rFonts w:ascii="Times New Roman" w:hAnsi="Times New Roman"/>
          <w:position w:val="-2"/>
          <w:sz w:val="28"/>
          <w:u w:val="single"/>
        </w:rPr>
        <w:t xml:space="preserve"> </w:t>
      </w:r>
      <w:r w:rsidR="00A55614">
        <w:rPr>
          <w:rFonts w:ascii="Times New Roman" w:hAnsi="Times New Roman"/>
          <w:position w:val="-2"/>
          <w:sz w:val="28"/>
          <w:u w:val="single"/>
        </w:rPr>
        <w:t>Марина Николаевна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</w:t>
      </w:r>
    </w:p>
    <w:p w14:paraId="1164E016" w14:textId="77777777" w:rsidR="006820CD" w:rsidRDefault="006820CD" w:rsidP="006820CD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(должность, ФИО сотрудника, проводившего инструктаж, подпись) </w:t>
      </w:r>
    </w:p>
    <w:p w14:paraId="65F57126" w14:textId="77777777"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14:paraId="1402B1BF" w14:textId="77777777"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14:paraId="4669B84A" w14:textId="06EFDEC8" w:rsidR="00356FED" w:rsidRPr="00356FED" w:rsidRDefault="000E4DBB" w:rsidP="00E266FB">
      <w:pPr>
        <w:spacing w:after="0"/>
        <w:ind w:hanging="10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bookmarkStart w:id="5" w:name="_Hlk108998884"/>
      <w:r w:rsidR="00FD3A5B" w:rsidRPr="00012237">
        <w:rPr>
          <w:rFonts w:ascii="Times New Roman" w:hAnsi="Times New Roman"/>
          <w:sz w:val="28"/>
          <w:u w:val="single"/>
        </w:rPr>
        <w:t>Шуляк Арианна Александровн</w:t>
      </w:r>
      <w:bookmarkEnd w:id="5"/>
      <w:r w:rsidR="00012237">
        <w:rPr>
          <w:rFonts w:ascii="Times New Roman" w:hAnsi="Times New Roman"/>
          <w:sz w:val="28"/>
          <w:u w:val="single"/>
        </w:rPr>
        <w:t>а</w:t>
      </w:r>
      <w:r w:rsidR="00A55614"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14:paraId="60CFC8CC" w14:textId="77777777" w:rsidR="00356FED" w:rsidRDefault="00356FED" w:rsidP="00356FED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(ФИО, подпись студента) </w:t>
      </w:r>
    </w:p>
    <w:p w14:paraId="1E5712C0" w14:textId="77777777" w:rsidR="008C1EBD" w:rsidRDefault="008C1EBD" w:rsidP="00356FED">
      <w:pPr>
        <w:spacing w:after="0"/>
        <w:ind w:hanging="1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C1EBD" w:rsidSect="008C1E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0DE"/>
    <w:multiLevelType w:val="hybridMultilevel"/>
    <w:tmpl w:val="76D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CD3"/>
    <w:multiLevelType w:val="hybridMultilevel"/>
    <w:tmpl w:val="A6466256"/>
    <w:lvl w:ilvl="0" w:tplc="4678F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BCB"/>
    <w:multiLevelType w:val="multilevel"/>
    <w:tmpl w:val="CC44E9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4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77D3F72"/>
    <w:multiLevelType w:val="multilevel"/>
    <w:tmpl w:val="92F2F6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7B65C4B"/>
    <w:multiLevelType w:val="multilevel"/>
    <w:tmpl w:val="0290AD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8DC30C7"/>
    <w:multiLevelType w:val="multilevel"/>
    <w:tmpl w:val="140ED9A4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833A90"/>
    <w:multiLevelType w:val="hybridMultilevel"/>
    <w:tmpl w:val="C61CDC78"/>
    <w:lvl w:ilvl="0" w:tplc="F17E0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2170"/>
    <w:multiLevelType w:val="multilevel"/>
    <w:tmpl w:val="3D6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E75574"/>
    <w:multiLevelType w:val="hybridMultilevel"/>
    <w:tmpl w:val="0FB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0A3"/>
    <w:multiLevelType w:val="multilevel"/>
    <w:tmpl w:val="853601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D3B13DC"/>
    <w:multiLevelType w:val="multilevel"/>
    <w:tmpl w:val="FC422956"/>
    <w:lvl w:ilvl="0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0882CA6"/>
    <w:multiLevelType w:val="multilevel"/>
    <w:tmpl w:val="EF4607D6"/>
    <w:lvl w:ilvl="0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20" w15:restartNumberingAfterBreak="0">
    <w:nsid w:val="5428410D"/>
    <w:multiLevelType w:val="multilevel"/>
    <w:tmpl w:val="4E907878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1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4083F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 w15:restartNumberingAfterBreak="0">
    <w:nsid w:val="620A5297"/>
    <w:multiLevelType w:val="hybridMultilevel"/>
    <w:tmpl w:val="AF32B63E"/>
    <w:lvl w:ilvl="0" w:tplc="BE4AA31A">
      <w:start w:val="2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69A"/>
    <w:multiLevelType w:val="hybridMultilevel"/>
    <w:tmpl w:val="33E41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CB6"/>
    <w:multiLevelType w:val="hybridMultilevel"/>
    <w:tmpl w:val="92F8ADDC"/>
    <w:lvl w:ilvl="0" w:tplc="4678FC1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417989"/>
    <w:multiLevelType w:val="multilevel"/>
    <w:tmpl w:val="BCC2E9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D81911"/>
    <w:multiLevelType w:val="multilevel"/>
    <w:tmpl w:val="92788E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BF65826"/>
    <w:multiLevelType w:val="multilevel"/>
    <w:tmpl w:val="3D6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380576">
    <w:abstractNumId w:val="23"/>
  </w:num>
  <w:num w:numId="2" w16cid:durableId="1206874335">
    <w:abstractNumId w:val="2"/>
  </w:num>
  <w:num w:numId="3" w16cid:durableId="1288924953">
    <w:abstractNumId w:val="13"/>
  </w:num>
  <w:num w:numId="4" w16cid:durableId="260141082">
    <w:abstractNumId w:val="26"/>
  </w:num>
  <w:num w:numId="5" w16cid:durableId="326790880">
    <w:abstractNumId w:val="3"/>
  </w:num>
  <w:num w:numId="6" w16cid:durableId="237633837">
    <w:abstractNumId w:val="27"/>
  </w:num>
  <w:num w:numId="7" w16cid:durableId="1185368855">
    <w:abstractNumId w:val="6"/>
  </w:num>
  <w:num w:numId="8" w16cid:durableId="1095320568">
    <w:abstractNumId w:val="28"/>
  </w:num>
  <w:num w:numId="9" w16cid:durableId="744956496">
    <w:abstractNumId w:val="5"/>
  </w:num>
  <w:num w:numId="10" w16cid:durableId="269506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98149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17833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66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8958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81011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4881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28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985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2372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8010996">
    <w:abstractNumId w:val="0"/>
  </w:num>
  <w:num w:numId="21" w16cid:durableId="807166833">
    <w:abstractNumId w:val="12"/>
  </w:num>
  <w:num w:numId="22" w16cid:durableId="1026518555">
    <w:abstractNumId w:val="1"/>
  </w:num>
  <w:num w:numId="23" w16cid:durableId="657809306">
    <w:abstractNumId w:val="20"/>
  </w:num>
  <w:num w:numId="24" w16cid:durableId="954797617">
    <w:abstractNumId w:val="8"/>
  </w:num>
  <w:num w:numId="25" w16cid:durableId="1854958567">
    <w:abstractNumId w:val="14"/>
  </w:num>
  <w:num w:numId="26" w16cid:durableId="258178245">
    <w:abstractNumId w:val="24"/>
  </w:num>
  <w:num w:numId="27" w16cid:durableId="876353975">
    <w:abstractNumId w:val="17"/>
  </w:num>
  <w:num w:numId="28" w16cid:durableId="2017801814">
    <w:abstractNumId w:val="25"/>
  </w:num>
  <w:num w:numId="29" w16cid:durableId="969239352">
    <w:abstractNumId w:val="9"/>
  </w:num>
  <w:num w:numId="30" w16cid:durableId="122967345">
    <w:abstractNumId w:val="11"/>
  </w:num>
  <w:num w:numId="31" w16cid:durableId="2569843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autoHyphenation/>
  <w:consecutiveHyphenLimit w:val="5"/>
  <w:hyphenationZone w:val="357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E"/>
    <w:rsid w:val="0000548F"/>
    <w:rsid w:val="00012237"/>
    <w:rsid w:val="000315E9"/>
    <w:rsid w:val="000401C0"/>
    <w:rsid w:val="0005387A"/>
    <w:rsid w:val="00067298"/>
    <w:rsid w:val="00073376"/>
    <w:rsid w:val="000748FA"/>
    <w:rsid w:val="000855C2"/>
    <w:rsid w:val="000A1E95"/>
    <w:rsid w:val="000A63F3"/>
    <w:rsid w:val="000D39FB"/>
    <w:rsid w:val="000D4D8B"/>
    <w:rsid w:val="000E4DBB"/>
    <w:rsid w:val="000E78F1"/>
    <w:rsid w:val="000E7FCF"/>
    <w:rsid w:val="000F2E0E"/>
    <w:rsid w:val="000F6A0B"/>
    <w:rsid w:val="001017DA"/>
    <w:rsid w:val="00103C9D"/>
    <w:rsid w:val="00107159"/>
    <w:rsid w:val="00130135"/>
    <w:rsid w:val="00157171"/>
    <w:rsid w:val="00165C8F"/>
    <w:rsid w:val="00180AE1"/>
    <w:rsid w:val="00180E84"/>
    <w:rsid w:val="00181150"/>
    <w:rsid w:val="001819FE"/>
    <w:rsid w:val="001956D7"/>
    <w:rsid w:val="00197F9B"/>
    <w:rsid w:val="001E1D11"/>
    <w:rsid w:val="001E36A3"/>
    <w:rsid w:val="001E488F"/>
    <w:rsid w:val="001E7C6E"/>
    <w:rsid w:val="001F1745"/>
    <w:rsid w:val="001F4176"/>
    <w:rsid w:val="00200AD5"/>
    <w:rsid w:val="00202BA3"/>
    <w:rsid w:val="0020504A"/>
    <w:rsid w:val="002122AB"/>
    <w:rsid w:val="00214275"/>
    <w:rsid w:val="00220308"/>
    <w:rsid w:val="00231229"/>
    <w:rsid w:val="002330AE"/>
    <w:rsid w:val="002335F2"/>
    <w:rsid w:val="00236EAD"/>
    <w:rsid w:val="002401D9"/>
    <w:rsid w:val="002430FB"/>
    <w:rsid w:val="00245D1D"/>
    <w:rsid w:val="00256491"/>
    <w:rsid w:val="002621AA"/>
    <w:rsid w:val="0026690F"/>
    <w:rsid w:val="00267D33"/>
    <w:rsid w:val="00270DC3"/>
    <w:rsid w:val="00272E9B"/>
    <w:rsid w:val="00282A17"/>
    <w:rsid w:val="00285EB2"/>
    <w:rsid w:val="00290549"/>
    <w:rsid w:val="00292F48"/>
    <w:rsid w:val="00294D7B"/>
    <w:rsid w:val="002A5577"/>
    <w:rsid w:val="002B4641"/>
    <w:rsid w:val="002C417B"/>
    <w:rsid w:val="002C5AB4"/>
    <w:rsid w:val="002C6FF3"/>
    <w:rsid w:val="002D5F0B"/>
    <w:rsid w:val="002F1618"/>
    <w:rsid w:val="0030097C"/>
    <w:rsid w:val="00316AB4"/>
    <w:rsid w:val="00323CDB"/>
    <w:rsid w:val="00326697"/>
    <w:rsid w:val="003454D5"/>
    <w:rsid w:val="0034570A"/>
    <w:rsid w:val="00347DB6"/>
    <w:rsid w:val="003505F1"/>
    <w:rsid w:val="00352910"/>
    <w:rsid w:val="00356FED"/>
    <w:rsid w:val="0036364A"/>
    <w:rsid w:val="003B42F2"/>
    <w:rsid w:val="003B54A6"/>
    <w:rsid w:val="003B679B"/>
    <w:rsid w:val="003C12B3"/>
    <w:rsid w:val="003C40AA"/>
    <w:rsid w:val="003C6366"/>
    <w:rsid w:val="003C7B72"/>
    <w:rsid w:val="003C7B75"/>
    <w:rsid w:val="003D26E5"/>
    <w:rsid w:val="003E1425"/>
    <w:rsid w:val="0040335E"/>
    <w:rsid w:val="004122B9"/>
    <w:rsid w:val="00426529"/>
    <w:rsid w:val="00435952"/>
    <w:rsid w:val="00463D1C"/>
    <w:rsid w:val="004808BC"/>
    <w:rsid w:val="0048579E"/>
    <w:rsid w:val="00496068"/>
    <w:rsid w:val="004A7721"/>
    <w:rsid w:val="004B35BF"/>
    <w:rsid w:val="004B7730"/>
    <w:rsid w:val="004D3873"/>
    <w:rsid w:val="004D78A1"/>
    <w:rsid w:val="00507068"/>
    <w:rsid w:val="00521259"/>
    <w:rsid w:val="00525E98"/>
    <w:rsid w:val="00527703"/>
    <w:rsid w:val="00536CC0"/>
    <w:rsid w:val="00540203"/>
    <w:rsid w:val="00542F31"/>
    <w:rsid w:val="00546A03"/>
    <w:rsid w:val="005544F2"/>
    <w:rsid w:val="00572429"/>
    <w:rsid w:val="00572D47"/>
    <w:rsid w:val="00584198"/>
    <w:rsid w:val="00592673"/>
    <w:rsid w:val="005A2493"/>
    <w:rsid w:val="005A52ED"/>
    <w:rsid w:val="005C29B4"/>
    <w:rsid w:val="005C61AB"/>
    <w:rsid w:val="005F7B70"/>
    <w:rsid w:val="0062103A"/>
    <w:rsid w:val="006358E7"/>
    <w:rsid w:val="00642FCD"/>
    <w:rsid w:val="00652D5E"/>
    <w:rsid w:val="006617CF"/>
    <w:rsid w:val="006672E0"/>
    <w:rsid w:val="00671616"/>
    <w:rsid w:val="006717E8"/>
    <w:rsid w:val="00680FF2"/>
    <w:rsid w:val="006820CD"/>
    <w:rsid w:val="00690896"/>
    <w:rsid w:val="006B4388"/>
    <w:rsid w:val="006D783B"/>
    <w:rsid w:val="006E2010"/>
    <w:rsid w:val="006E7F77"/>
    <w:rsid w:val="006F3B68"/>
    <w:rsid w:val="007115FB"/>
    <w:rsid w:val="007117A9"/>
    <w:rsid w:val="00726CCA"/>
    <w:rsid w:val="00730989"/>
    <w:rsid w:val="00747362"/>
    <w:rsid w:val="00774E7E"/>
    <w:rsid w:val="00792F8F"/>
    <w:rsid w:val="007A12D6"/>
    <w:rsid w:val="007B08FC"/>
    <w:rsid w:val="007B26D5"/>
    <w:rsid w:val="007B739E"/>
    <w:rsid w:val="007F2A93"/>
    <w:rsid w:val="007F4334"/>
    <w:rsid w:val="007F5D56"/>
    <w:rsid w:val="0080050E"/>
    <w:rsid w:val="00807974"/>
    <w:rsid w:val="00810793"/>
    <w:rsid w:val="008172AE"/>
    <w:rsid w:val="00822FB0"/>
    <w:rsid w:val="00824583"/>
    <w:rsid w:val="00827577"/>
    <w:rsid w:val="00832C42"/>
    <w:rsid w:val="008346B7"/>
    <w:rsid w:val="008363AD"/>
    <w:rsid w:val="00891DB6"/>
    <w:rsid w:val="0089364E"/>
    <w:rsid w:val="00896CD4"/>
    <w:rsid w:val="008A6948"/>
    <w:rsid w:val="008B0539"/>
    <w:rsid w:val="008B2767"/>
    <w:rsid w:val="008B5ECE"/>
    <w:rsid w:val="008C1EBD"/>
    <w:rsid w:val="008D0BFC"/>
    <w:rsid w:val="008E052A"/>
    <w:rsid w:val="008E1ABC"/>
    <w:rsid w:val="00911FE0"/>
    <w:rsid w:val="009227F0"/>
    <w:rsid w:val="0092399A"/>
    <w:rsid w:val="00926109"/>
    <w:rsid w:val="00940739"/>
    <w:rsid w:val="009430BA"/>
    <w:rsid w:val="009530EA"/>
    <w:rsid w:val="009615D4"/>
    <w:rsid w:val="009669FD"/>
    <w:rsid w:val="00982376"/>
    <w:rsid w:val="00983B54"/>
    <w:rsid w:val="009A17F6"/>
    <w:rsid w:val="009A2011"/>
    <w:rsid w:val="009B1829"/>
    <w:rsid w:val="009B6412"/>
    <w:rsid w:val="009C1F2C"/>
    <w:rsid w:val="009E0DF4"/>
    <w:rsid w:val="009E4C01"/>
    <w:rsid w:val="00A00E42"/>
    <w:rsid w:val="00A01D85"/>
    <w:rsid w:val="00A168D8"/>
    <w:rsid w:val="00A31347"/>
    <w:rsid w:val="00A4019E"/>
    <w:rsid w:val="00A41DAB"/>
    <w:rsid w:val="00A4561C"/>
    <w:rsid w:val="00A55614"/>
    <w:rsid w:val="00A57654"/>
    <w:rsid w:val="00A66032"/>
    <w:rsid w:val="00A72370"/>
    <w:rsid w:val="00A76324"/>
    <w:rsid w:val="00A83455"/>
    <w:rsid w:val="00A92F78"/>
    <w:rsid w:val="00AD2789"/>
    <w:rsid w:val="00AD4094"/>
    <w:rsid w:val="00B06964"/>
    <w:rsid w:val="00B12918"/>
    <w:rsid w:val="00B12D8A"/>
    <w:rsid w:val="00B17839"/>
    <w:rsid w:val="00B20B8D"/>
    <w:rsid w:val="00B3497C"/>
    <w:rsid w:val="00B36F79"/>
    <w:rsid w:val="00B41DFC"/>
    <w:rsid w:val="00B43965"/>
    <w:rsid w:val="00B52EC3"/>
    <w:rsid w:val="00B64877"/>
    <w:rsid w:val="00B74547"/>
    <w:rsid w:val="00B81679"/>
    <w:rsid w:val="00B81BBD"/>
    <w:rsid w:val="00BB71F3"/>
    <w:rsid w:val="00BC2D28"/>
    <w:rsid w:val="00BC4850"/>
    <w:rsid w:val="00BC4DD5"/>
    <w:rsid w:val="00BD1150"/>
    <w:rsid w:val="00BF6883"/>
    <w:rsid w:val="00C01361"/>
    <w:rsid w:val="00C01FEE"/>
    <w:rsid w:val="00C02EEC"/>
    <w:rsid w:val="00C222D2"/>
    <w:rsid w:val="00C37C61"/>
    <w:rsid w:val="00C450AC"/>
    <w:rsid w:val="00C47B16"/>
    <w:rsid w:val="00C5670B"/>
    <w:rsid w:val="00C6003B"/>
    <w:rsid w:val="00CA1CB4"/>
    <w:rsid w:val="00CA65CE"/>
    <w:rsid w:val="00CB2A0C"/>
    <w:rsid w:val="00CC297C"/>
    <w:rsid w:val="00CC3A9A"/>
    <w:rsid w:val="00CC423B"/>
    <w:rsid w:val="00CC69BD"/>
    <w:rsid w:val="00CD272F"/>
    <w:rsid w:val="00CD3F54"/>
    <w:rsid w:val="00CD5937"/>
    <w:rsid w:val="00CF1258"/>
    <w:rsid w:val="00CF50AA"/>
    <w:rsid w:val="00CF68D6"/>
    <w:rsid w:val="00D043AC"/>
    <w:rsid w:val="00D11B6F"/>
    <w:rsid w:val="00D13072"/>
    <w:rsid w:val="00D14ACA"/>
    <w:rsid w:val="00D17A53"/>
    <w:rsid w:val="00D2467A"/>
    <w:rsid w:val="00D43308"/>
    <w:rsid w:val="00D67799"/>
    <w:rsid w:val="00D83FF0"/>
    <w:rsid w:val="00D90BA6"/>
    <w:rsid w:val="00D93D8B"/>
    <w:rsid w:val="00DA0506"/>
    <w:rsid w:val="00DA2F19"/>
    <w:rsid w:val="00DA4EB3"/>
    <w:rsid w:val="00DB6D72"/>
    <w:rsid w:val="00DF13E7"/>
    <w:rsid w:val="00E266FB"/>
    <w:rsid w:val="00E31341"/>
    <w:rsid w:val="00E44FDD"/>
    <w:rsid w:val="00E5413B"/>
    <w:rsid w:val="00E560A3"/>
    <w:rsid w:val="00E631A3"/>
    <w:rsid w:val="00E63255"/>
    <w:rsid w:val="00E6618E"/>
    <w:rsid w:val="00E719DE"/>
    <w:rsid w:val="00E779FE"/>
    <w:rsid w:val="00E8055C"/>
    <w:rsid w:val="00E8264B"/>
    <w:rsid w:val="00E834EC"/>
    <w:rsid w:val="00E86464"/>
    <w:rsid w:val="00E91D2A"/>
    <w:rsid w:val="00E969A7"/>
    <w:rsid w:val="00E96CE4"/>
    <w:rsid w:val="00E977AD"/>
    <w:rsid w:val="00EA0B1E"/>
    <w:rsid w:val="00EA0BB2"/>
    <w:rsid w:val="00ED1C8F"/>
    <w:rsid w:val="00ED2797"/>
    <w:rsid w:val="00ED3B6D"/>
    <w:rsid w:val="00ED4F66"/>
    <w:rsid w:val="00EE0511"/>
    <w:rsid w:val="00EE0BC8"/>
    <w:rsid w:val="00EE5B12"/>
    <w:rsid w:val="00EF5ACC"/>
    <w:rsid w:val="00F07A7D"/>
    <w:rsid w:val="00F14448"/>
    <w:rsid w:val="00F14CAE"/>
    <w:rsid w:val="00F263A8"/>
    <w:rsid w:val="00F37F5B"/>
    <w:rsid w:val="00F70C37"/>
    <w:rsid w:val="00F9662E"/>
    <w:rsid w:val="00FA7C99"/>
    <w:rsid w:val="00FC5E87"/>
    <w:rsid w:val="00FD2CDD"/>
    <w:rsid w:val="00FD3A5B"/>
    <w:rsid w:val="00FD6CDE"/>
    <w:rsid w:val="00FD7384"/>
    <w:rsid w:val="00FE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FF6B"/>
  <w15:docId w15:val="{3BC761EF-F395-444B-81EA-3049D90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1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0E4DBB"/>
    <w:pPr>
      <w:keepNext/>
      <w:keepLines/>
      <w:spacing w:line="259" w:lineRule="auto"/>
      <w:ind w:left="2085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21259"/>
    <w:pPr>
      <w:ind w:left="720"/>
      <w:contextualSpacing/>
    </w:pPr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1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B276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B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4570A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34570A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34570A"/>
  </w:style>
  <w:style w:type="table" w:styleId="a5">
    <w:name w:val="Table Grid"/>
    <w:basedOn w:val="a1"/>
    <w:uiPriority w:val="39"/>
    <w:rsid w:val="00345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4570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34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34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570A"/>
  </w:style>
  <w:style w:type="character" w:styleId="a9">
    <w:name w:val="annotation reference"/>
    <w:semiHidden/>
    <w:rsid w:val="0034570A"/>
    <w:rPr>
      <w:sz w:val="16"/>
      <w:szCs w:val="16"/>
    </w:rPr>
  </w:style>
  <w:style w:type="paragraph" w:styleId="aa">
    <w:name w:val="annotation text"/>
    <w:basedOn w:val="a"/>
    <w:link w:val="ab"/>
    <w:semiHidden/>
    <w:rsid w:val="003457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semiHidden/>
    <w:rsid w:val="0034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4570A"/>
    <w:rPr>
      <w:b/>
      <w:bCs/>
    </w:rPr>
  </w:style>
  <w:style w:type="character" w:customStyle="1" w:styleId="ad">
    <w:name w:val="Тема примечания Знак"/>
    <w:link w:val="ac"/>
    <w:semiHidden/>
    <w:rsid w:val="00345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457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3457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463D1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DB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E4DBB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197F9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197F9B"/>
    <w:pPr>
      <w:spacing w:after="100" w:line="259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6B80-5BE5-44F3-8AEF-D9F18B1A5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  Т. В.</dc:creator>
  <cp:keywords/>
  <cp:lastModifiedBy>Арианна Шуляк</cp:lastModifiedBy>
  <cp:revision>2</cp:revision>
  <cp:lastPrinted>2022-03-28T16:35:00Z</cp:lastPrinted>
  <dcterms:created xsi:type="dcterms:W3CDTF">2022-07-18T06:14:00Z</dcterms:created>
  <dcterms:modified xsi:type="dcterms:W3CDTF">2022-07-18T06:14:00Z</dcterms:modified>
</cp:coreProperties>
</file>