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09" w:rsidRDefault="00EA61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4705" cy="943733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20ed80a-eb6b-4363-a5df-e056e8af083f.jf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" t="4034" r="3233" b="5930"/>
                    <a:stretch/>
                  </pic:blipFill>
                  <pic:spPr bwMode="auto">
                    <a:xfrm>
                      <a:off x="0" y="0"/>
                      <a:ext cx="5904472" cy="94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209" w:rsidRDefault="0011120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11209" w:rsidSect="00E20D8C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  <w:bookmarkStart w:id="0" w:name="_GoBack"/>
      <w:bookmarkEnd w:id="0"/>
    </w:p>
    <w:p w:rsidR="00CE24A6" w:rsidRDefault="00CE24A6" w:rsidP="00CE24A6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2093" w:rsidRDefault="006C2093" w:rsidP="00CE24A6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09" w:rsidRPr="00CE24A6" w:rsidRDefault="00E76249" w:rsidP="00CE24A6">
      <w:pPr>
        <w:suppressAutoHyphens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C20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E41BB5">
        <w:rPr>
          <w:rFonts w:ascii="Times New Roman" w:hAnsi="Times New Roman" w:cs="Times New Roman"/>
          <w:sz w:val="28"/>
          <w:szCs w:val="28"/>
        </w:rPr>
        <w:t>.</w:t>
      </w:r>
      <w:r w:rsidR="006C2093">
        <w:rPr>
          <w:rFonts w:ascii="Times New Roman" w:hAnsi="Times New Roman" w:cs="Times New Roman"/>
          <w:sz w:val="28"/>
          <w:szCs w:val="28"/>
        </w:rPr>
        <w:t>.</w:t>
      </w:r>
      <w:r w:rsidR="00E41BB5">
        <w:rPr>
          <w:rFonts w:ascii="Times New Roman" w:hAnsi="Times New Roman" w:cs="Times New Roman"/>
          <w:sz w:val="28"/>
          <w:szCs w:val="28"/>
        </w:rPr>
        <w:t>3</w:t>
      </w:r>
    </w:p>
    <w:p w:rsidR="00111209" w:rsidRDefault="00CE24A6" w:rsidP="00CE24A6">
      <w:p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аспекты исследования кредита и кредитных отношений</w:t>
      </w:r>
      <w:r w:rsidR="006C2093">
        <w:rPr>
          <w:rFonts w:ascii="Times New Roman" w:hAnsi="Times New Roman" w:cs="Times New Roman"/>
          <w:sz w:val="28"/>
          <w:szCs w:val="28"/>
        </w:rPr>
        <w:t>…</w:t>
      </w:r>
      <w:r w:rsidR="00E41BB5">
        <w:rPr>
          <w:rFonts w:ascii="Times New Roman" w:hAnsi="Times New Roman" w:cs="Times New Roman"/>
          <w:sz w:val="28"/>
          <w:szCs w:val="28"/>
        </w:rPr>
        <w:t>…5</w:t>
      </w:r>
    </w:p>
    <w:p w:rsidR="00111209" w:rsidRDefault="00CE24A6" w:rsidP="00CE24A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E76249">
        <w:rPr>
          <w:rFonts w:ascii="Times New Roman" w:hAnsi="Times New Roman" w:cs="Times New Roman"/>
          <w:sz w:val="28"/>
          <w:szCs w:val="28"/>
        </w:rPr>
        <w:t>.1 Понятие и сущность кредита</w:t>
      </w:r>
      <w:r w:rsidR="00E41BB5">
        <w:rPr>
          <w:rFonts w:ascii="Times New Roman" w:hAnsi="Times New Roman" w:cs="Times New Roman"/>
          <w:sz w:val="28"/>
          <w:szCs w:val="28"/>
        </w:rPr>
        <w:t>……………………………………………….5</w:t>
      </w:r>
    </w:p>
    <w:p w:rsidR="00111209" w:rsidRDefault="00CE24A6" w:rsidP="00CE24A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 Основные функции и принципы кредита</w:t>
      </w:r>
      <w:r w:rsidR="006C209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E41BB5">
        <w:rPr>
          <w:rFonts w:ascii="Times New Roman" w:hAnsi="Times New Roman" w:cs="Times New Roman"/>
          <w:sz w:val="28"/>
          <w:szCs w:val="28"/>
        </w:rPr>
        <w:t>6</w:t>
      </w:r>
    </w:p>
    <w:p w:rsidR="00111209" w:rsidRDefault="00CE24A6" w:rsidP="00CE24A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Анализ кредитных отношений в РФ</w:t>
      </w:r>
      <w:r w:rsidR="006C2093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E41BB5">
        <w:rPr>
          <w:rFonts w:ascii="Times New Roman" w:hAnsi="Times New Roman" w:cs="Times New Roman"/>
          <w:sz w:val="28"/>
          <w:szCs w:val="28"/>
        </w:rPr>
        <w:t>10</w:t>
      </w:r>
    </w:p>
    <w:p w:rsidR="00111209" w:rsidRDefault="00CE24A6" w:rsidP="00CE24A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Специфика кредитных отношений в России</w:t>
      </w:r>
      <w:r w:rsidR="006C2093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E41BB5">
        <w:rPr>
          <w:rFonts w:ascii="Times New Roman" w:hAnsi="Times New Roman" w:cs="Times New Roman"/>
          <w:sz w:val="28"/>
          <w:szCs w:val="28"/>
        </w:rPr>
        <w:t>10</w:t>
      </w:r>
    </w:p>
    <w:p w:rsidR="00111209" w:rsidRDefault="00CE24A6" w:rsidP="00CE24A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 Перспективы ра</w:t>
      </w:r>
      <w:r w:rsidR="00E76249">
        <w:rPr>
          <w:rFonts w:ascii="Times New Roman" w:hAnsi="Times New Roman" w:cs="Times New Roman"/>
          <w:sz w:val="28"/>
          <w:szCs w:val="28"/>
        </w:rPr>
        <w:t>звития кредитных отношений в РФ</w:t>
      </w:r>
      <w:r w:rsidR="006C2093">
        <w:rPr>
          <w:rFonts w:ascii="Times New Roman" w:hAnsi="Times New Roman" w:cs="Times New Roman"/>
          <w:sz w:val="28"/>
          <w:szCs w:val="28"/>
        </w:rPr>
        <w:t>…………………….</w:t>
      </w:r>
      <w:r w:rsidR="00E41BB5">
        <w:rPr>
          <w:rFonts w:ascii="Times New Roman" w:hAnsi="Times New Roman" w:cs="Times New Roman"/>
          <w:sz w:val="28"/>
          <w:szCs w:val="28"/>
        </w:rPr>
        <w:t>13</w:t>
      </w:r>
    </w:p>
    <w:p w:rsidR="00111209" w:rsidRDefault="00E76249" w:rsidP="00CE24A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C20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E41BB5">
        <w:rPr>
          <w:rFonts w:ascii="Times New Roman" w:hAnsi="Times New Roman" w:cs="Times New Roman"/>
          <w:sz w:val="28"/>
          <w:szCs w:val="28"/>
        </w:rPr>
        <w:t>17</w:t>
      </w:r>
    </w:p>
    <w:p w:rsidR="00B526A9" w:rsidRDefault="00CE24A6" w:rsidP="00E762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6C209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E41BB5">
        <w:rPr>
          <w:rFonts w:ascii="Times New Roman" w:hAnsi="Times New Roman" w:cs="Times New Roman"/>
          <w:sz w:val="28"/>
          <w:szCs w:val="28"/>
        </w:rPr>
        <w:t>19</w:t>
      </w:r>
    </w:p>
    <w:p w:rsidR="00FB7525" w:rsidRPr="00FB7525" w:rsidRDefault="00B526A9" w:rsidP="00FB752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525" w:rsidRDefault="00301679" w:rsidP="00FB7525">
      <w:pPr>
        <w:spacing w:after="134" w:line="256" w:lineRule="auto"/>
        <w:ind w:right="-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2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B7525" w:rsidRPr="00FB7525" w:rsidRDefault="00FB7525" w:rsidP="00FB7525">
      <w:pPr>
        <w:spacing w:after="134" w:line="256" w:lineRule="auto"/>
        <w:ind w:right="-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 xml:space="preserve">Кредит является одной из важнейших экономических категорий. В переводе с латинского он означает «доверять» (creditum – заем, credere – верить). Кредит представляет собой общественные отношения, возникающие между экономическими субъектами по поводу движения капитала. При помощи кредита свободные денежные средства аккумулируются, превращаясь в ссудный капитал, который передается за плату во временное пользование. </w:t>
      </w: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 xml:space="preserve">Кредитование играет большую роль в развитии любого государства, так как оно во многом определяет развитие экономики, рост потенциальных возможностей государства и благосостояния его населения. При этом и государство должно оказывать влияние на кредитную систему, проводя денежно-кредитную политику, с целью регулирования деятельности кредитных организаций. </w:t>
      </w: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 xml:space="preserve">Тема кредита и его роли в регулировании экономики очень актуальна, особенно в современных условиях, когда кредит стал практически неотъемлемой частью как экономики в целом, так и ее субъектов в частности. По данным Центрального банка каждый четвертый россиянин имеет кредит в банке (около 38 млн. человек). Кроме того, кредит оказывает большое влияние на экономику страны. Все эти факты подтверждают актуальность рассматриваемой проблемы. </w:t>
      </w:r>
    </w:p>
    <w:p w:rsidR="00301679" w:rsidRPr="00FB7525" w:rsidRDefault="006C2093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 исследование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 кредита как экономической категории и его роли в регулировании экономики, а также особ</w:t>
      </w:r>
      <w:r w:rsidR="005863B0">
        <w:rPr>
          <w:rFonts w:ascii="Times New Roman" w:hAnsi="Times New Roman" w:cs="Times New Roman"/>
          <w:sz w:val="28"/>
          <w:szCs w:val="28"/>
        </w:rPr>
        <w:t>енностей российской кредитной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863B0">
        <w:rPr>
          <w:rFonts w:ascii="Times New Roman" w:hAnsi="Times New Roman" w:cs="Times New Roman"/>
          <w:sz w:val="28"/>
          <w:szCs w:val="28"/>
        </w:rPr>
        <w:t>ы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301679" w:rsidRPr="00FB7525" w:rsidRDefault="003079F8" w:rsidP="003079F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9F8">
        <w:rPr>
          <w:rFonts w:ascii="Times New Roman" w:hAnsi="Times New Roman" w:cs="Times New Roman"/>
          <w:sz w:val="28"/>
          <w:szCs w:val="28"/>
        </w:rPr>
        <w:t xml:space="preserve">1 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определить сущность кредита; </w:t>
      </w:r>
    </w:p>
    <w:p w:rsidR="00301679" w:rsidRPr="00FB7525" w:rsidRDefault="003079F8" w:rsidP="003079F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9F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рассмотреть функции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 и принципы кредитования; </w:t>
      </w:r>
    </w:p>
    <w:p w:rsidR="00301679" w:rsidRPr="00FB7525" w:rsidRDefault="003079F8" w:rsidP="003079F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9F8">
        <w:rPr>
          <w:rFonts w:ascii="Times New Roman" w:hAnsi="Times New Roman" w:cs="Times New Roman"/>
          <w:sz w:val="28"/>
          <w:szCs w:val="28"/>
        </w:rPr>
        <w:t xml:space="preserve">3 </w:t>
      </w:r>
      <w:r w:rsidR="00301679" w:rsidRPr="00FB7525">
        <w:rPr>
          <w:rFonts w:ascii="Times New Roman" w:hAnsi="Times New Roman" w:cs="Times New Roman"/>
          <w:sz w:val="28"/>
          <w:szCs w:val="28"/>
        </w:rPr>
        <w:t>проанализировать состояние кредитной систе</w:t>
      </w:r>
      <w:r w:rsidR="00E9444B">
        <w:rPr>
          <w:rFonts w:ascii="Times New Roman" w:hAnsi="Times New Roman" w:cs="Times New Roman"/>
          <w:sz w:val="28"/>
          <w:szCs w:val="28"/>
        </w:rPr>
        <w:t>мы в России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679" w:rsidRPr="00FB7525" w:rsidRDefault="003079F8" w:rsidP="003079F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9F8">
        <w:rPr>
          <w:rFonts w:ascii="Times New Roman" w:hAnsi="Times New Roman" w:cs="Times New Roman"/>
          <w:sz w:val="28"/>
          <w:szCs w:val="28"/>
        </w:rPr>
        <w:t xml:space="preserve">4 </w:t>
      </w:r>
      <w:r w:rsidR="006C2093">
        <w:rPr>
          <w:rFonts w:ascii="Times New Roman" w:hAnsi="Times New Roman" w:cs="Times New Roman"/>
          <w:sz w:val="28"/>
          <w:szCs w:val="28"/>
        </w:rPr>
        <w:t>обозначить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E9444B">
        <w:rPr>
          <w:rFonts w:ascii="Times New Roman" w:hAnsi="Times New Roman" w:cs="Times New Roman"/>
          <w:sz w:val="28"/>
          <w:szCs w:val="28"/>
        </w:rPr>
        <w:t>ы развития кредитования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 в РФ. </w:t>
      </w: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lastRenderedPageBreak/>
        <w:t xml:space="preserve">Объектом исследования является кредит и его роль в регулировании экономики. </w:t>
      </w:r>
    </w:p>
    <w:p w:rsidR="006C2093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>Предмет исследования –</w:t>
      </w:r>
      <w:r w:rsidR="006C2093">
        <w:rPr>
          <w:rFonts w:ascii="Times New Roman" w:hAnsi="Times New Roman" w:cs="Times New Roman"/>
          <w:sz w:val="28"/>
          <w:szCs w:val="28"/>
        </w:rPr>
        <w:t xml:space="preserve"> совокупность социально-экономических отношений, способствующих становлению и развитию кредита.</w:t>
      </w:r>
    </w:p>
    <w:p w:rsidR="00301679" w:rsidRPr="00FB7525" w:rsidRDefault="006C2093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Исследованием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 кредитной системы занимались такие экономисты как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1679" w:rsidRPr="00FB7525">
        <w:rPr>
          <w:rFonts w:ascii="Times New Roman" w:hAnsi="Times New Roman" w:cs="Times New Roman"/>
          <w:sz w:val="28"/>
          <w:szCs w:val="28"/>
        </w:rPr>
        <w:t xml:space="preserve">А. Смит, О.И. Лаврушина, Г.Б. Поляк, и другие [14]. </w:t>
      </w: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 xml:space="preserve">Методологической базой исследования стали рационалистический, диалектико-материалистический подходы, использованы методы наблюдения и сбора фактов, анализа и синтеза, индукции и дедукции, сравнения, исторический метод, графический метод. </w:t>
      </w: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 xml:space="preserve">Информационной базой исследования послужили учебники «Деньги. Кредит. Банки» Г.Н. Белоглазовой, «Деньги. Кредит. Банки» Н.П. Белотеловой, «Финансы и кредит» А.М. Ковалевой и др., справочные материалы по банковскому делу и истории экономики, федеральный закон «О банках и банковской деятельности», российские и зарубежные Интернет-ресурсы, статистические данные Центрального Банка России и Федеральной службы государственной статистики. </w:t>
      </w: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>Работа состои</w:t>
      </w:r>
      <w:r w:rsidR="003079F8">
        <w:rPr>
          <w:rFonts w:ascii="Times New Roman" w:hAnsi="Times New Roman" w:cs="Times New Roman"/>
          <w:sz w:val="28"/>
          <w:szCs w:val="28"/>
        </w:rPr>
        <w:t>т из введения, двух глав</w:t>
      </w:r>
      <w:r w:rsidRPr="00FB7525">
        <w:rPr>
          <w:rFonts w:ascii="Times New Roman" w:hAnsi="Times New Roman" w:cs="Times New Roman"/>
          <w:sz w:val="28"/>
          <w:szCs w:val="28"/>
        </w:rPr>
        <w:t xml:space="preserve">, заключения, списка использованных источников. </w:t>
      </w:r>
    </w:p>
    <w:p w:rsidR="00301679" w:rsidRPr="00FB7525" w:rsidRDefault="00301679" w:rsidP="00FB7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 xml:space="preserve">Введение определяет цель и задачи работы, объект и предмет исследования, дает информацию об актуальности рассматриваемой проблемы, о методах, использованных в процессе написания работы, а также об информационной базе исследования. </w:t>
      </w:r>
    </w:p>
    <w:p w:rsidR="00301679" w:rsidRPr="00FB7525" w:rsidRDefault="00301679" w:rsidP="006C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>В первой главе рассм</w:t>
      </w:r>
      <w:r w:rsidR="003079F8">
        <w:rPr>
          <w:rFonts w:ascii="Times New Roman" w:hAnsi="Times New Roman" w:cs="Times New Roman"/>
          <w:sz w:val="28"/>
          <w:szCs w:val="28"/>
        </w:rPr>
        <w:t>атриваются понятие</w:t>
      </w:r>
      <w:r w:rsidRPr="00FB7525">
        <w:rPr>
          <w:rFonts w:ascii="Times New Roman" w:hAnsi="Times New Roman" w:cs="Times New Roman"/>
          <w:sz w:val="28"/>
          <w:szCs w:val="28"/>
        </w:rPr>
        <w:t xml:space="preserve"> и су</w:t>
      </w:r>
      <w:r w:rsidR="003079F8">
        <w:rPr>
          <w:rFonts w:ascii="Times New Roman" w:hAnsi="Times New Roman" w:cs="Times New Roman"/>
          <w:sz w:val="28"/>
          <w:szCs w:val="28"/>
        </w:rPr>
        <w:t>щность кредита, его функции</w:t>
      </w:r>
      <w:r w:rsidRPr="00FB7525">
        <w:rPr>
          <w:rFonts w:ascii="Times New Roman" w:hAnsi="Times New Roman" w:cs="Times New Roman"/>
          <w:sz w:val="28"/>
          <w:szCs w:val="28"/>
        </w:rPr>
        <w:t>, основные принципы кредитования. Во второй главе раскрывается роль и влияние кредитования на эко</w:t>
      </w:r>
      <w:r w:rsidR="00D02663">
        <w:rPr>
          <w:rFonts w:ascii="Times New Roman" w:hAnsi="Times New Roman" w:cs="Times New Roman"/>
          <w:sz w:val="28"/>
          <w:szCs w:val="28"/>
        </w:rPr>
        <w:t>номику России</w:t>
      </w:r>
      <w:r w:rsidRPr="00FB7525">
        <w:rPr>
          <w:rFonts w:ascii="Times New Roman" w:hAnsi="Times New Roman" w:cs="Times New Roman"/>
          <w:sz w:val="28"/>
          <w:szCs w:val="28"/>
        </w:rPr>
        <w:t xml:space="preserve">, анализируется текущее состояние кредитного рынка в условиях мирового кризиса. </w:t>
      </w:r>
    </w:p>
    <w:p w:rsidR="006C2093" w:rsidRDefault="00301679" w:rsidP="006C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25">
        <w:rPr>
          <w:rFonts w:ascii="Times New Roman" w:hAnsi="Times New Roman" w:cs="Times New Roman"/>
          <w:sz w:val="28"/>
          <w:szCs w:val="28"/>
        </w:rPr>
        <w:t xml:space="preserve">В заключении подводятся итоги проделанной работы, формируются окончательные выводы по данной теме. </w:t>
      </w:r>
    </w:p>
    <w:p w:rsidR="00351F65" w:rsidRDefault="006C2093" w:rsidP="006C2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351F65" w:rsidRPr="006C2093">
        <w:rPr>
          <w:rFonts w:ascii="Times New Roman" w:hAnsi="Times New Roman" w:cs="Times New Roman"/>
          <w:b/>
          <w:sz w:val="28"/>
          <w:szCs w:val="28"/>
        </w:rPr>
        <w:t xml:space="preserve">Теоретические аспекты исследования кредита и кредитных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51F65" w:rsidRPr="006C2093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6C2093" w:rsidRPr="006C2093" w:rsidRDefault="006C2093" w:rsidP="006C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209" w:rsidRDefault="00E009D0" w:rsidP="00E009D0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и сущность кредита</w:t>
      </w:r>
    </w:p>
    <w:p w:rsidR="006C2093" w:rsidRDefault="006C2093" w:rsidP="00E9138B">
      <w:pPr>
        <w:pStyle w:val="a9"/>
        <w:spacing w:before="1" w:line="360" w:lineRule="auto"/>
        <w:ind w:left="0" w:firstLine="709"/>
      </w:pPr>
    </w:p>
    <w:p w:rsidR="00E9138B" w:rsidRPr="00E9138B" w:rsidRDefault="00E9138B" w:rsidP="00E9138B">
      <w:pPr>
        <w:pStyle w:val="a9"/>
        <w:spacing w:before="1" w:line="360" w:lineRule="auto"/>
        <w:ind w:left="0" w:firstLine="709"/>
      </w:pPr>
      <w:r w:rsidRPr="00E9138B">
        <w:t>Кредит является основополагающим элементом современной экономики,</w:t>
      </w:r>
      <w:r w:rsidRPr="00E9138B">
        <w:rPr>
          <w:spacing w:val="1"/>
        </w:rPr>
        <w:t xml:space="preserve"> </w:t>
      </w:r>
      <w:r w:rsidRPr="00E9138B">
        <w:t>неотъемлемой</w:t>
      </w:r>
      <w:r w:rsidRPr="00E9138B">
        <w:rPr>
          <w:spacing w:val="-10"/>
        </w:rPr>
        <w:t xml:space="preserve"> </w:t>
      </w:r>
      <w:r w:rsidRPr="00E9138B">
        <w:t>частью</w:t>
      </w:r>
      <w:r w:rsidRPr="00E9138B">
        <w:rPr>
          <w:spacing w:val="-11"/>
        </w:rPr>
        <w:t xml:space="preserve"> </w:t>
      </w:r>
      <w:r w:rsidRPr="00E9138B">
        <w:t>экономического</w:t>
      </w:r>
      <w:r w:rsidRPr="00E9138B">
        <w:rPr>
          <w:spacing w:val="-9"/>
        </w:rPr>
        <w:t xml:space="preserve"> </w:t>
      </w:r>
      <w:r w:rsidRPr="00E9138B">
        <w:t>развития.</w:t>
      </w:r>
      <w:r w:rsidRPr="00E9138B">
        <w:rPr>
          <w:spacing w:val="-10"/>
        </w:rPr>
        <w:t xml:space="preserve"> </w:t>
      </w:r>
      <w:r w:rsidRPr="00E9138B">
        <w:t>Он</w:t>
      </w:r>
      <w:r w:rsidRPr="00E9138B">
        <w:rPr>
          <w:spacing w:val="-10"/>
        </w:rPr>
        <w:t xml:space="preserve"> </w:t>
      </w:r>
      <w:r w:rsidRPr="00E9138B">
        <w:t>используется</w:t>
      </w:r>
      <w:r w:rsidRPr="00E9138B">
        <w:rPr>
          <w:spacing w:val="-10"/>
        </w:rPr>
        <w:t xml:space="preserve"> </w:t>
      </w:r>
      <w:r w:rsidRPr="00E9138B">
        <w:t>как</w:t>
      </w:r>
      <w:r w:rsidRPr="00E9138B">
        <w:rPr>
          <w:spacing w:val="-9"/>
        </w:rPr>
        <w:t xml:space="preserve"> </w:t>
      </w:r>
      <w:r w:rsidRPr="00E9138B">
        <w:t>в</w:t>
      </w:r>
      <w:r w:rsidRPr="00E9138B">
        <w:rPr>
          <w:spacing w:val="-6"/>
        </w:rPr>
        <w:t xml:space="preserve"> </w:t>
      </w:r>
      <w:r w:rsidRPr="00E9138B">
        <w:t>крупных</w:t>
      </w:r>
      <w:r w:rsidRPr="00E9138B">
        <w:rPr>
          <w:spacing w:val="-67"/>
        </w:rPr>
        <w:t xml:space="preserve"> </w:t>
      </w:r>
      <w:r w:rsidRPr="00E9138B">
        <w:t>объединениях</w:t>
      </w:r>
      <w:r w:rsidRPr="00E9138B">
        <w:rPr>
          <w:spacing w:val="-9"/>
        </w:rPr>
        <w:t xml:space="preserve"> </w:t>
      </w:r>
      <w:r w:rsidRPr="00E9138B">
        <w:t>и</w:t>
      </w:r>
      <w:r w:rsidRPr="00E9138B">
        <w:rPr>
          <w:spacing w:val="-11"/>
        </w:rPr>
        <w:t xml:space="preserve"> </w:t>
      </w:r>
      <w:r w:rsidRPr="00E9138B">
        <w:t>предприятиях,</w:t>
      </w:r>
      <w:r w:rsidRPr="00E9138B">
        <w:rPr>
          <w:spacing w:val="-9"/>
        </w:rPr>
        <w:t xml:space="preserve"> </w:t>
      </w:r>
      <w:r w:rsidRPr="00E9138B">
        <w:t>так</w:t>
      </w:r>
      <w:r w:rsidRPr="00E9138B">
        <w:rPr>
          <w:spacing w:val="-11"/>
        </w:rPr>
        <w:t xml:space="preserve"> </w:t>
      </w:r>
      <w:r w:rsidRPr="00E9138B">
        <w:t>и</w:t>
      </w:r>
      <w:r w:rsidRPr="00E9138B">
        <w:rPr>
          <w:spacing w:val="-8"/>
        </w:rPr>
        <w:t xml:space="preserve"> </w:t>
      </w:r>
      <w:r w:rsidRPr="00E9138B">
        <w:t>в</w:t>
      </w:r>
      <w:r w:rsidRPr="00E9138B">
        <w:rPr>
          <w:spacing w:val="-9"/>
        </w:rPr>
        <w:t xml:space="preserve"> </w:t>
      </w:r>
      <w:r w:rsidRPr="00E9138B">
        <w:t>малых</w:t>
      </w:r>
      <w:r w:rsidRPr="00E9138B">
        <w:rPr>
          <w:spacing w:val="-6"/>
        </w:rPr>
        <w:t xml:space="preserve"> </w:t>
      </w:r>
      <w:r w:rsidRPr="00E9138B">
        <w:t>сельскохозяйственных,</w:t>
      </w:r>
      <w:r w:rsidRPr="00E9138B">
        <w:rPr>
          <w:spacing w:val="-9"/>
        </w:rPr>
        <w:t xml:space="preserve"> </w:t>
      </w:r>
      <w:r w:rsidRPr="00E9138B">
        <w:t>торговых</w:t>
      </w:r>
      <w:r w:rsidRPr="00E9138B">
        <w:rPr>
          <w:spacing w:val="-10"/>
        </w:rPr>
        <w:t xml:space="preserve"> </w:t>
      </w:r>
      <w:r w:rsidRPr="00E9138B">
        <w:t>и</w:t>
      </w:r>
      <w:r w:rsidRPr="00E9138B">
        <w:rPr>
          <w:spacing w:val="-67"/>
        </w:rPr>
        <w:t xml:space="preserve"> </w:t>
      </w:r>
      <w:r w:rsidRPr="00E9138B">
        <w:t>производственных структурах; государства, правительства, так и отдельными</w:t>
      </w:r>
      <w:r w:rsidRPr="00E9138B">
        <w:rPr>
          <w:spacing w:val="1"/>
        </w:rPr>
        <w:t xml:space="preserve"> </w:t>
      </w:r>
      <w:r w:rsidRPr="00E9138B">
        <w:t>гражданами.</w:t>
      </w:r>
    </w:p>
    <w:p w:rsidR="00E9138B" w:rsidRPr="00E9138B" w:rsidRDefault="00E9138B" w:rsidP="00E9138B">
      <w:pPr>
        <w:pStyle w:val="a9"/>
        <w:spacing w:line="360" w:lineRule="auto"/>
        <w:ind w:left="0" w:firstLine="709"/>
      </w:pPr>
      <w:r w:rsidRPr="00E9138B">
        <w:t>Как экономическая категория кредит представляет собой</w:t>
      </w:r>
      <w:r w:rsidRPr="00E9138B">
        <w:rPr>
          <w:spacing w:val="1"/>
        </w:rPr>
        <w:t xml:space="preserve"> </w:t>
      </w:r>
      <w:r w:rsidRPr="00E9138B">
        <w:t>вид</w:t>
      </w:r>
      <w:r w:rsidRPr="00E9138B">
        <w:rPr>
          <w:spacing w:val="1"/>
        </w:rPr>
        <w:t xml:space="preserve"> </w:t>
      </w:r>
      <w:r w:rsidRPr="00E9138B">
        <w:t>общественных</w:t>
      </w:r>
      <w:r w:rsidRPr="00E9138B">
        <w:rPr>
          <w:spacing w:val="1"/>
        </w:rPr>
        <w:t xml:space="preserve"> </w:t>
      </w:r>
      <w:r w:rsidRPr="00E9138B">
        <w:t>отношений,</w:t>
      </w:r>
      <w:r w:rsidRPr="00E9138B">
        <w:rPr>
          <w:spacing w:val="1"/>
        </w:rPr>
        <w:t xml:space="preserve"> </w:t>
      </w:r>
      <w:r w:rsidRPr="00E9138B">
        <w:t>связанных</w:t>
      </w:r>
      <w:r w:rsidRPr="00E9138B">
        <w:rPr>
          <w:spacing w:val="1"/>
        </w:rPr>
        <w:t xml:space="preserve"> </w:t>
      </w:r>
      <w:r w:rsidRPr="00E9138B">
        <w:t>с</w:t>
      </w:r>
      <w:r w:rsidRPr="00E9138B">
        <w:rPr>
          <w:spacing w:val="1"/>
        </w:rPr>
        <w:t xml:space="preserve"> </w:t>
      </w:r>
      <w:r w:rsidRPr="00E9138B">
        <w:t>движением</w:t>
      </w:r>
      <w:r w:rsidRPr="00E9138B">
        <w:rPr>
          <w:spacing w:val="1"/>
        </w:rPr>
        <w:t xml:space="preserve"> </w:t>
      </w:r>
      <w:r w:rsidRPr="00E9138B">
        <w:t>стоимости.</w:t>
      </w:r>
      <w:r w:rsidRPr="00E9138B">
        <w:rPr>
          <w:spacing w:val="1"/>
        </w:rPr>
        <w:t xml:space="preserve"> </w:t>
      </w:r>
      <w:r w:rsidRPr="00E9138B">
        <w:t>Выявляя</w:t>
      </w:r>
      <w:r w:rsidRPr="00E9138B">
        <w:rPr>
          <w:spacing w:val="1"/>
        </w:rPr>
        <w:t xml:space="preserve"> </w:t>
      </w:r>
      <w:r w:rsidRPr="00E9138B">
        <w:t>сущность кредита как экономической категории нужно учитывать следующие</w:t>
      </w:r>
      <w:r w:rsidRPr="00E9138B">
        <w:rPr>
          <w:spacing w:val="1"/>
        </w:rPr>
        <w:t xml:space="preserve"> </w:t>
      </w:r>
      <w:r w:rsidRPr="00E9138B">
        <w:t>методологические</w:t>
      </w:r>
      <w:r w:rsidRPr="00E9138B">
        <w:rPr>
          <w:spacing w:val="-4"/>
        </w:rPr>
        <w:t xml:space="preserve"> </w:t>
      </w:r>
      <w:r w:rsidR="006C2093">
        <w:t>принципы.</w:t>
      </w:r>
    </w:p>
    <w:p w:rsidR="00E9138B" w:rsidRPr="00E9138B" w:rsidRDefault="00E9138B" w:rsidP="00E9138B">
      <w:pPr>
        <w:pStyle w:val="a9"/>
        <w:spacing w:before="1" w:line="360" w:lineRule="auto"/>
        <w:ind w:left="0" w:firstLine="709"/>
      </w:pPr>
      <w:r w:rsidRPr="00E9138B">
        <w:t>1 Сущность кредита нужно рассматривать по отношению к общности кредитных сделок.</w:t>
      </w:r>
    </w:p>
    <w:p w:rsidR="00E9138B" w:rsidRPr="00E9138B" w:rsidRDefault="00E9138B" w:rsidP="00E9138B">
      <w:pPr>
        <w:pStyle w:val="a9"/>
        <w:spacing w:before="1" w:line="360" w:lineRule="auto"/>
        <w:ind w:left="0" w:firstLine="709"/>
      </w:pPr>
      <w:r w:rsidRPr="00E9138B">
        <w:t>2 Сущность кредита должна отражать все виды и разновидности кредита, независимо от формы, в которой он выступает.</w:t>
      </w:r>
    </w:p>
    <w:p w:rsidR="00E9138B" w:rsidRPr="00E9138B" w:rsidRDefault="00E9138B" w:rsidP="00E9138B">
      <w:pPr>
        <w:pStyle w:val="a9"/>
        <w:spacing w:before="1" w:line="360" w:lineRule="auto"/>
        <w:ind w:left="0" w:firstLine="709"/>
      </w:pPr>
      <w:r w:rsidRPr="00E9138B">
        <w:t>3 Сущность кредита подразумевает раскрытие ряда его свойств [1].</w:t>
      </w:r>
    </w:p>
    <w:p w:rsidR="00E9138B" w:rsidRPr="00E9138B" w:rsidRDefault="00E9138B" w:rsidP="00E913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sz w:val="28"/>
          <w:szCs w:val="28"/>
        </w:rPr>
        <w:t>Крайне</w:t>
      </w:r>
      <w:r w:rsidRPr="00E913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важно,</w:t>
      </w:r>
      <w:r w:rsidRPr="00E913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чтобы</w:t>
      </w:r>
      <w:r w:rsidRPr="00E913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сущность</w:t>
      </w:r>
      <w:r w:rsidRPr="00E913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кредита</w:t>
      </w:r>
      <w:r w:rsidRPr="00E913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была</w:t>
      </w:r>
      <w:r w:rsidRPr="00E913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характерна</w:t>
      </w:r>
      <w:r w:rsidRPr="00E9138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для</w:t>
      </w:r>
      <w:r w:rsidRPr="00E9138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всех</w:t>
      </w:r>
      <w:r w:rsidRPr="00E913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его</w:t>
      </w:r>
      <w:r w:rsidRPr="00E913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проявлений,</w:t>
      </w:r>
      <w:r w:rsidRPr="00E913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а также</w:t>
      </w:r>
      <w:r w:rsidRPr="00E913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выражала</w:t>
      </w:r>
      <w:r w:rsidRPr="00E913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 xml:space="preserve">его целостность. </w:t>
      </w:r>
    </w:p>
    <w:p w:rsidR="00E9138B" w:rsidRPr="00E9138B" w:rsidRDefault="00E9138B" w:rsidP="00E913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sz w:val="28"/>
          <w:szCs w:val="28"/>
        </w:rPr>
        <w:t>Для полного понимания сущности кредита необходимо рассмотреть его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структуру и функции. Кредит состоит из элементов, тесно связанных друг с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другом.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К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этим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элементам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относятся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субъект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кредитной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сделки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и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объект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кредитной</w:t>
      </w:r>
      <w:r w:rsidRPr="00E913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сделки.</w:t>
      </w:r>
    </w:p>
    <w:p w:rsidR="00E9138B" w:rsidRPr="00E9138B" w:rsidRDefault="00E9138B" w:rsidP="00E9138B">
      <w:pPr>
        <w:pStyle w:val="a9"/>
        <w:spacing w:before="1" w:line="360" w:lineRule="auto"/>
        <w:ind w:left="0" w:firstLine="709"/>
      </w:pPr>
      <w:r w:rsidRPr="00E9138B">
        <w:t>Субъектов</w:t>
      </w:r>
      <w:r w:rsidRPr="00E9138B">
        <w:rPr>
          <w:spacing w:val="1"/>
        </w:rPr>
        <w:t xml:space="preserve"> </w:t>
      </w:r>
      <w:r w:rsidRPr="00E9138B">
        <w:t>подразделяют</w:t>
      </w:r>
      <w:r w:rsidRPr="00E9138B">
        <w:rPr>
          <w:spacing w:val="1"/>
        </w:rPr>
        <w:t xml:space="preserve"> </w:t>
      </w:r>
      <w:r w:rsidRPr="00E9138B">
        <w:t>на</w:t>
      </w:r>
      <w:r w:rsidRPr="00E9138B">
        <w:rPr>
          <w:spacing w:val="1"/>
        </w:rPr>
        <w:t xml:space="preserve"> </w:t>
      </w:r>
      <w:r w:rsidRPr="00E9138B">
        <w:t>кредиторов</w:t>
      </w:r>
      <w:r w:rsidRPr="00E9138B">
        <w:rPr>
          <w:spacing w:val="1"/>
        </w:rPr>
        <w:t xml:space="preserve"> </w:t>
      </w:r>
      <w:r w:rsidRPr="00E9138B">
        <w:t>и</w:t>
      </w:r>
      <w:r w:rsidRPr="00E9138B">
        <w:rPr>
          <w:spacing w:val="1"/>
        </w:rPr>
        <w:t xml:space="preserve"> </w:t>
      </w:r>
      <w:r w:rsidRPr="00E9138B">
        <w:t>заёмщиков.</w:t>
      </w:r>
      <w:r w:rsidRPr="00E9138B">
        <w:rPr>
          <w:spacing w:val="1"/>
        </w:rPr>
        <w:t xml:space="preserve"> </w:t>
      </w:r>
      <w:r w:rsidRPr="00E9138B">
        <w:t>Кредиторами</w:t>
      </w:r>
      <w:r w:rsidRPr="00E9138B">
        <w:rPr>
          <w:spacing w:val="1"/>
        </w:rPr>
        <w:t xml:space="preserve"> </w:t>
      </w:r>
      <w:r w:rsidRPr="00E9138B">
        <w:t>являются</w:t>
      </w:r>
      <w:r w:rsidRPr="00E9138B">
        <w:rPr>
          <w:spacing w:val="1"/>
        </w:rPr>
        <w:t xml:space="preserve"> </w:t>
      </w:r>
      <w:r w:rsidRPr="00E9138B">
        <w:t>лица,</w:t>
      </w:r>
      <w:r w:rsidRPr="00E9138B">
        <w:rPr>
          <w:spacing w:val="1"/>
        </w:rPr>
        <w:t xml:space="preserve"> </w:t>
      </w:r>
      <w:r w:rsidRPr="00E9138B">
        <w:t>предоставившие</w:t>
      </w:r>
      <w:r w:rsidRPr="00E9138B">
        <w:rPr>
          <w:spacing w:val="1"/>
        </w:rPr>
        <w:t xml:space="preserve"> </w:t>
      </w:r>
      <w:r w:rsidRPr="00E9138B">
        <w:t>какие-либо</w:t>
      </w:r>
      <w:r w:rsidRPr="00E9138B">
        <w:rPr>
          <w:spacing w:val="1"/>
        </w:rPr>
        <w:t xml:space="preserve"> </w:t>
      </w:r>
      <w:r w:rsidRPr="00E9138B">
        <w:t>ресурсы</w:t>
      </w:r>
      <w:r w:rsidRPr="00E9138B">
        <w:rPr>
          <w:spacing w:val="1"/>
        </w:rPr>
        <w:t xml:space="preserve"> </w:t>
      </w:r>
      <w:r w:rsidRPr="00E9138B">
        <w:t>заёмщику.</w:t>
      </w:r>
      <w:r w:rsidRPr="00E9138B">
        <w:rPr>
          <w:spacing w:val="1"/>
        </w:rPr>
        <w:t xml:space="preserve"> </w:t>
      </w:r>
      <w:r w:rsidRPr="00E9138B">
        <w:t>Заёмщиками</w:t>
      </w:r>
      <w:r w:rsidRPr="00E9138B">
        <w:rPr>
          <w:spacing w:val="-68"/>
        </w:rPr>
        <w:t xml:space="preserve"> </w:t>
      </w:r>
      <w:r w:rsidRPr="00E9138B">
        <w:t>являются субъекты хозяйствования или население, испытывающие потребность</w:t>
      </w:r>
      <w:r w:rsidRPr="00E9138B">
        <w:rPr>
          <w:spacing w:val="-67"/>
        </w:rPr>
        <w:t xml:space="preserve"> </w:t>
      </w:r>
      <w:r w:rsidRPr="00E9138B">
        <w:rPr>
          <w:spacing w:val="-1"/>
        </w:rPr>
        <w:t>в</w:t>
      </w:r>
      <w:r w:rsidRPr="00E9138B">
        <w:rPr>
          <w:spacing w:val="-16"/>
        </w:rPr>
        <w:t xml:space="preserve"> </w:t>
      </w:r>
      <w:r w:rsidRPr="00E9138B">
        <w:rPr>
          <w:spacing w:val="-1"/>
        </w:rPr>
        <w:t>ресурсах.</w:t>
      </w:r>
      <w:r w:rsidRPr="00E9138B">
        <w:rPr>
          <w:spacing w:val="-16"/>
        </w:rPr>
        <w:t xml:space="preserve"> </w:t>
      </w:r>
      <w:r w:rsidRPr="00E9138B">
        <w:rPr>
          <w:spacing w:val="-1"/>
        </w:rPr>
        <w:t>Кредиторы</w:t>
      </w:r>
      <w:r w:rsidRPr="00E9138B">
        <w:rPr>
          <w:spacing w:val="-17"/>
        </w:rPr>
        <w:t xml:space="preserve"> </w:t>
      </w:r>
      <w:r w:rsidRPr="00E9138B">
        <w:t>и</w:t>
      </w:r>
      <w:r w:rsidRPr="00E9138B">
        <w:rPr>
          <w:spacing w:val="-15"/>
        </w:rPr>
        <w:t xml:space="preserve"> </w:t>
      </w:r>
      <w:r w:rsidRPr="00E9138B">
        <w:t>заёмщики,</w:t>
      </w:r>
      <w:r w:rsidRPr="00E9138B">
        <w:rPr>
          <w:spacing w:val="-16"/>
        </w:rPr>
        <w:t xml:space="preserve"> </w:t>
      </w:r>
      <w:r w:rsidRPr="00E9138B">
        <w:t>вступая</w:t>
      </w:r>
      <w:r w:rsidRPr="00E9138B">
        <w:rPr>
          <w:spacing w:val="-15"/>
        </w:rPr>
        <w:t xml:space="preserve"> </w:t>
      </w:r>
      <w:r w:rsidRPr="00E9138B">
        <w:t>в</w:t>
      </w:r>
      <w:r w:rsidRPr="00E9138B">
        <w:rPr>
          <w:spacing w:val="-16"/>
        </w:rPr>
        <w:t xml:space="preserve"> </w:t>
      </w:r>
      <w:r w:rsidRPr="00E9138B">
        <w:t>кредитные</w:t>
      </w:r>
      <w:r w:rsidRPr="00E9138B">
        <w:rPr>
          <w:spacing w:val="-15"/>
        </w:rPr>
        <w:t xml:space="preserve"> </w:t>
      </w:r>
      <w:r w:rsidRPr="00E9138B">
        <w:t>отношения,</w:t>
      </w:r>
      <w:r w:rsidRPr="00E9138B">
        <w:rPr>
          <w:spacing w:val="-18"/>
        </w:rPr>
        <w:t xml:space="preserve"> </w:t>
      </w:r>
      <w:r w:rsidRPr="00E9138B">
        <w:t>преследуют</w:t>
      </w:r>
      <w:r w:rsidRPr="00E9138B">
        <w:rPr>
          <w:spacing w:val="-68"/>
        </w:rPr>
        <w:t xml:space="preserve"> </w:t>
      </w:r>
      <w:r w:rsidRPr="00E9138B">
        <w:t>одни</w:t>
      </w:r>
      <w:r w:rsidRPr="00E9138B">
        <w:rPr>
          <w:spacing w:val="1"/>
        </w:rPr>
        <w:t xml:space="preserve"> </w:t>
      </w:r>
      <w:r w:rsidRPr="00E9138B">
        <w:lastRenderedPageBreak/>
        <w:t>и</w:t>
      </w:r>
      <w:r w:rsidRPr="00E9138B">
        <w:rPr>
          <w:spacing w:val="1"/>
        </w:rPr>
        <w:t xml:space="preserve"> </w:t>
      </w:r>
      <w:r w:rsidRPr="00E9138B">
        <w:t>те</w:t>
      </w:r>
      <w:r w:rsidRPr="00E9138B">
        <w:rPr>
          <w:spacing w:val="1"/>
        </w:rPr>
        <w:t xml:space="preserve"> </w:t>
      </w:r>
      <w:r w:rsidRPr="00E9138B">
        <w:t>же</w:t>
      </w:r>
      <w:r w:rsidRPr="00E9138B">
        <w:rPr>
          <w:spacing w:val="1"/>
        </w:rPr>
        <w:t xml:space="preserve"> </w:t>
      </w:r>
      <w:r w:rsidRPr="00E9138B">
        <w:t>цели.</w:t>
      </w:r>
      <w:r w:rsidRPr="00E9138B">
        <w:rPr>
          <w:spacing w:val="1"/>
        </w:rPr>
        <w:t xml:space="preserve"> </w:t>
      </w:r>
      <w:r w:rsidRPr="00E9138B">
        <w:t>Связь</w:t>
      </w:r>
      <w:r w:rsidRPr="00E9138B">
        <w:rPr>
          <w:spacing w:val="1"/>
        </w:rPr>
        <w:t xml:space="preserve"> </w:t>
      </w:r>
      <w:r w:rsidRPr="00E9138B">
        <w:t>субъектов</w:t>
      </w:r>
      <w:r w:rsidRPr="00E9138B">
        <w:rPr>
          <w:spacing w:val="1"/>
        </w:rPr>
        <w:t xml:space="preserve"> </w:t>
      </w:r>
      <w:r w:rsidRPr="00E9138B">
        <w:t>кредитной</w:t>
      </w:r>
      <w:r w:rsidRPr="00E9138B">
        <w:rPr>
          <w:spacing w:val="1"/>
        </w:rPr>
        <w:t xml:space="preserve"> </w:t>
      </w:r>
      <w:r w:rsidRPr="00E9138B">
        <w:t>сделки</w:t>
      </w:r>
      <w:r w:rsidRPr="00E9138B">
        <w:rPr>
          <w:spacing w:val="1"/>
        </w:rPr>
        <w:t xml:space="preserve"> </w:t>
      </w:r>
      <w:r w:rsidRPr="00E9138B">
        <w:t>представляет</w:t>
      </w:r>
      <w:r w:rsidRPr="00E9138B">
        <w:rPr>
          <w:spacing w:val="1"/>
        </w:rPr>
        <w:t xml:space="preserve"> </w:t>
      </w:r>
      <w:r w:rsidRPr="00E9138B">
        <w:t>собой</w:t>
      </w:r>
      <w:r w:rsidRPr="00E9138B">
        <w:rPr>
          <w:spacing w:val="1"/>
        </w:rPr>
        <w:t xml:space="preserve"> </w:t>
      </w:r>
      <w:r w:rsidRPr="00E9138B">
        <w:t>отношения</w:t>
      </w:r>
      <w:r w:rsidRPr="00E9138B">
        <w:rPr>
          <w:spacing w:val="1"/>
        </w:rPr>
        <w:t xml:space="preserve"> </w:t>
      </w:r>
      <w:r w:rsidRPr="00E9138B">
        <w:t>двух</w:t>
      </w:r>
      <w:r w:rsidRPr="00E9138B">
        <w:rPr>
          <w:spacing w:val="1"/>
        </w:rPr>
        <w:t xml:space="preserve"> </w:t>
      </w:r>
      <w:r w:rsidRPr="00E9138B">
        <w:t>юридически</w:t>
      </w:r>
      <w:r w:rsidRPr="00E9138B">
        <w:rPr>
          <w:spacing w:val="1"/>
        </w:rPr>
        <w:t xml:space="preserve"> </w:t>
      </w:r>
      <w:r w:rsidRPr="00E9138B">
        <w:t>самостоятельных</w:t>
      </w:r>
      <w:r w:rsidRPr="00E9138B">
        <w:rPr>
          <w:spacing w:val="1"/>
        </w:rPr>
        <w:t xml:space="preserve"> </w:t>
      </w:r>
      <w:r w:rsidRPr="00E9138B">
        <w:t>лиц,</w:t>
      </w:r>
      <w:r w:rsidRPr="00E9138B">
        <w:rPr>
          <w:spacing w:val="1"/>
        </w:rPr>
        <w:t xml:space="preserve"> </w:t>
      </w:r>
      <w:r w:rsidRPr="00E9138B">
        <w:t>обеспечивающих</w:t>
      </w:r>
      <w:r w:rsidRPr="00E9138B">
        <w:rPr>
          <w:spacing w:val="1"/>
        </w:rPr>
        <w:t xml:space="preserve"> </w:t>
      </w:r>
      <w:r w:rsidRPr="00E9138B">
        <w:t>имущественную ответственность друг перед другом и проявляющих взаимный</w:t>
      </w:r>
      <w:r w:rsidRPr="00E9138B">
        <w:rPr>
          <w:spacing w:val="1"/>
        </w:rPr>
        <w:t xml:space="preserve"> </w:t>
      </w:r>
      <w:r w:rsidRPr="00E9138B">
        <w:t>экономический</w:t>
      </w:r>
      <w:r w:rsidRPr="00E9138B">
        <w:rPr>
          <w:spacing w:val="-1"/>
        </w:rPr>
        <w:t xml:space="preserve"> </w:t>
      </w:r>
      <w:r w:rsidRPr="00E9138B">
        <w:t>интерес.</w:t>
      </w:r>
    </w:p>
    <w:p w:rsidR="00E9138B" w:rsidRPr="00E9138B" w:rsidRDefault="00E9138B" w:rsidP="00E913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sz w:val="28"/>
          <w:szCs w:val="28"/>
        </w:rPr>
        <w:t>Объектом кредитной сделки является ссуженная стоимость. Она обладает</w:t>
      </w:r>
      <w:r w:rsidRPr="00E913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свойством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обеспечивать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непрерывность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производства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и,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благодаря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этому,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ускорять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воспроизводственный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процесс: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использование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кредита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сокращает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потребность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в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накоплении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собственных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ресурсов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для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успешного</w:t>
      </w:r>
      <w:r w:rsidRPr="00E91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E913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производства,</w:t>
      </w:r>
      <w:r w:rsidRPr="00E913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возобновляет</w:t>
      </w:r>
      <w:r w:rsidRPr="00E913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воспроизводственный</w:t>
      </w:r>
      <w:r w:rsidRPr="00E913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138B">
        <w:rPr>
          <w:rFonts w:ascii="Times New Roman" w:hAnsi="Times New Roman" w:cs="Times New Roman"/>
          <w:sz w:val="28"/>
          <w:szCs w:val="28"/>
        </w:rPr>
        <w:t>цикл.</w:t>
      </w:r>
    </w:p>
    <w:p w:rsidR="0061336E" w:rsidRDefault="00E9138B" w:rsidP="0061336E">
      <w:pPr>
        <w:pStyle w:val="a9"/>
        <w:spacing w:line="360" w:lineRule="auto"/>
        <w:ind w:left="0" w:firstLine="709"/>
      </w:pPr>
      <w:r w:rsidRPr="00E9138B">
        <w:t>Таким</w:t>
      </w:r>
      <w:r w:rsidRPr="00E9138B">
        <w:rPr>
          <w:spacing w:val="1"/>
        </w:rPr>
        <w:t xml:space="preserve"> </w:t>
      </w:r>
      <w:r w:rsidRPr="00E9138B">
        <w:t>образом,</w:t>
      </w:r>
      <w:r w:rsidRPr="00E9138B">
        <w:rPr>
          <w:spacing w:val="1"/>
        </w:rPr>
        <w:t xml:space="preserve"> </w:t>
      </w:r>
      <w:r w:rsidRPr="00E9138B">
        <w:t>каждый</w:t>
      </w:r>
      <w:r w:rsidRPr="00E9138B">
        <w:rPr>
          <w:spacing w:val="1"/>
        </w:rPr>
        <w:t xml:space="preserve"> </w:t>
      </w:r>
      <w:r w:rsidRPr="00E9138B">
        <w:t>структурный</w:t>
      </w:r>
      <w:r w:rsidRPr="00E9138B">
        <w:rPr>
          <w:spacing w:val="1"/>
        </w:rPr>
        <w:t xml:space="preserve"> </w:t>
      </w:r>
      <w:r w:rsidRPr="00E9138B">
        <w:t>элемент</w:t>
      </w:r>
      <w:r w:rsidRPr="00E9138B">
        <w:rPr>
          <w:spacing w:val="1"/>
        </w:rPr>
        <w:t xml:space="preserve"> </w:t>
      </w:r>
      <w:r w:rsidRPr="00E9138B">
        <w:t>кредита</w:t>
      </w:r>
      <w:r w:rsidRPr="00E9138B">
        <w:rPr>
          <w:spacing w:val="1"/>
        </w:rPr>
        <w:t xml:space="preserve"> </w:t>
      </w:r>
      <w:r w:rsidRPr="00E9138B">
        <w:t>является</w:t>
      </w:r>
      <w:r w:rsidRPr="00E9138B">
        <w:rPr>
          <w:spacing w:val="-67"/>
        </w:rPr>
        <w:t xml:space="preserve"> </w:t>
      </w:r>
      <w:r w:rsidR="00244E14">
        <w:rPr>
          <w:spacing w:val="-67"/>
        </w:rPr>
        <w:t xml:space="preserve">                      </w:t>
      </w:r>
      <w:r w:rsidR="00244E14">
        <w:t xml:space="preserve">достаточно </w:t>
      </w:r>
      <w:r w:rsidRPr="00E9138B">
        <w:t>своеобразным и отражает особенности кредитных отношений. Для</w:t>
      </w:r>
      <w:r w:rsidRPr="00E9138B">
        <w:rPr>
          <w:spacing w:val="1"/>
        </w:rPr>
        <w:t xml:space="preserve"> </w:t>
      </w:r>
      <w:r w:rsidRPr="00E9138B">
        <w:t>понимания</w:t>
      </w:r>
      <w:r w:rsidRPr="00E9138B">
        <w:rPr>
          <w:spacing w:val="1"/>
        </w:rPr>
        <w:t xml:space="preserve"> </w:t>
      </w:r>
      <w:r w:rsidRPr="00E9138B">
        <w:t>сущности</w:t>
      </w:r>
      <w:r w:rsidRPr="00E9138B">
        <w:rPr>
          <w:spacing w:val="1"/>
        </w:rPr>
        <w:t xml:space="preserve"> </w:t>
      </w:r>
      <w:r w:rsidRPr="00E9138B">
        <w:t>кредита</w:t>
      </w:r>
      <w:r w:rsidRPr="00E9138B">
        <w:rPr>
          <w:spacing w:val="1"/>
        </w:rPr>
        <w:t xml:space="preserve"> </w:t>
      </w:r>
      <w:r w:rsidRPr="00E9138B">
        <w:t>недостаточно</w:t>
      </w:r>
      <w:r w:rsidRPr="00E9138B">
        <w:rPr>
          <w:spacing w:val="1"/>
        </w:rPr>
        <w:t xml:space="preserve"> </w:t>
      </w:r>
      <w:r w:rsidRPr="00E9138B">
        <w:t>проанализировать</w:t>
      </w:r>
      <w:r w:rsidRPr="00E9138B">
        <w:rPr>
          <w:spacing w:val="1"/>
        </w:rPr>
        <w:t xml:space="preserve"> </w:t>
      </w:r>
      <w:r w:rsidRPr="00E9138B">
        <w:t>один</w:t>
      </w:r>
      <w:r w:rsidRPr="00E9138B">
        <w:rPr>
          <w:spacing w:val="1"/>
        </w:rPr>
        <w:t xml:space="preserve"> </w:t>
      </w:r>
      <w:r w:rsidRPr="00E9138B">
        <w:t>из</w:t>
      </w:r>
      <w:r w:rsidRPr="00E9138B">
        <w:rPr>
          <w:spacing w:val="1"/>
        </w:rPr>
        <w:t xml:space="preserve"> </w:t>
      </w:r>
      <w:r w:rsidRPr="00E9138B">
        <w:t>его</w:t>
      </w:r>
      <w:r w:rsidRPr="00E9138B">
        <w:rPr>
          <w:spacing w:val="1"/>
        </w:rPr>
        <w:t xml:space="preserve"> </w:t>
      </w:r>
      <w:r w:rsidRPr="00E9138B">
        <w:t>структурных элементов: необходимо рассматривать все элементы в единстве.</w:t>
      </w:r>
      <w:r w:rsidRPr="00E9138B">
        <w:rPr>
          <w:spacing w:val="1"/>
        </w:rPr>
        <w:t xml:space="preserve"> </w:t>
      </w:r>
      <w:r w:rsidRPr="00E9138B">
        <w:t>Недооценка</w:t>
      </w:r>
      <w:r w:rsidRPr="00E9138B">
        <w:rPr>
          <w:spacing w:val="1"/>
        </w:rPr>
        <w:t xml:space="preserve"> </w:t>
      </w:r>
      <w:r w:rsidRPr="00E9138B">
        <w:t>данного</w:t>
      </w:r>
      <w:r w:rsidRPr="00E9138B">
        <w:rPr>
          <w:spacing w:val="1"/>
        </w:rPr>
        <w:t xml:space="preserve"> </w:t>
      </w:r>
      <w:r w:rsidRPr="00E9138B">
        <w:t>положения</w:t>
      </w:r>
      <w:r w:rsidRPr="00E9138B">
        <w:rPr>
          <w:spacing w:val="1"/>
        </w:rPr>
        <w:t xml:space="preserve"> </w:t>
      </w:r>
      <w:r w:rsidRPr="00E9138B">
        <w:t>может</w:t>
      </w:r>
      <w:r w:rsidRPr="00E9138B">
        <w:rPr>
          <w:spacing w:val="1"/>
        </w:rPr>
        <w:t xml:space="preserve"> </w:t>
      </w:r>
      <w:r w:rsidRPr="00E9138B">
        <w:t>привести</w:t>
      </w:r>
      <w:r w:rsidRPr="00E9138B">
        <w:rPr>
          <w:spacing w:val="1"/>
        </w:rPr>
        <w:t xml:space="preserve"> </w:t>
      </w:r>
      <w:r w:rsidRPr="00E9138B">
        <w:t>к</w:t>
      </w:r>
      <w:r w:rsidRPr="00E9138B">
        <w:rPr>
          <w:spacing w:val="1"/>
        </w:rPr>
        <w:t xml:space="preserve"> </w:t>
      </w:r>
      <w:r w:rsidRPr="00E9138B">
        <w:t>искажению</w:t>
      </w:r>
      <w:r w:rsidRPr="00E9138B">
        <w:rPr>
          <w:spacing w:val="1"/>
        </w:rPr>
        <w:t xml:space="preserve"> </w:t>
      </w:r>
      <w:r w:rsidRPr="00E9138B">
        <w:t>целей</w:t>
      </w:r>
      <w:r w:rsidRPr="00E9138B">
        <w:rPr>
          <w:spacing w:val="1"/>
        </w:rPr>
        <w:t xml:space="preserve"> </w:t>
      </w:r>
      <w:r w:rsidRPr="00E9138B">
        <w:t>и</w:t>
      </w:r>
      <w:r w:rsidRPr="00E9138B">
        <w:rPr>
          <w:spacing w:val="-67"/>
        </w:rPr>
        <w:t xml:space="preserve"> </w:t>
      </w:r>
      <w:r w:rsidRPr="00E9138B">
        <w:t>обоснованности</w:t>
      </w:r>
      <w:r w:rsidRPr="00E9138B">
        <w:rPr>
          <w:spacing w:val="1"/>
        </w:rPr>
        <w:t xml:space="preserve"> </w:t>
      </w:r>
      <w:r w:rsidRPr="00E9138B">
        <w:t>кредитной</w:t>
      </w:r>
      <w:r w:rsidRPr="00E9138B">
        <w:rPr>
          <w:spacing w:val="1"/>
        </w:rPr>
        <w:t xml:space="preserve"> </w:t>
      </w:r>
      <w:r w:rsidRPr="00E9138B">
        <w:t>политики,</w:t>
      </w:r>
      <w:r w:rsidRPr="00E9138B">
        <w:rPr>
          <w:spacing w:val="1"/>
        </w:rPr>
        <w:t xml:space="preserve"> </w:t>
      </w:r>
      <w:r w:rsidRPr="00E9138B">
        <w:t>а</w:t>
      </w:r>
      <w:r w:rsidRPr="00E9138B">
        <w:rPr>
          <w:spacing w:val="1"/>
        </w:rPr>
        <w:t xml:space="preserve"> </w:t>
      </w:r>
      <w:r w:rsidRPr="00E9138B">
        <w:t>также</w:t>
      </w:r>
      <w:r w:rsidRPr="00E9138B">
        <w:rPr>
          <w:spacing w:val="1"/>
        </w:rPr>
        <w:t xml:space="preserve"> </w:t>
      </w:r>
      <w:r w:rsidRPr="00E9138B">
        <w:t>недоучету</w:t>
      </w:r>
      <w:r w:rsidRPr="00E9138B">
        <w:rPr>
          <w:spacing w:val="1"/>
        </w:rPr>
        <w:t xml:space="preserve"> </w:t>
      </w:r>
      <w:r w:rsidRPr="00E9138B">
        <w:t>всех</w:t>
      </w:r>
      <w:r w:rsidRPr="00E9138B">
        <w:rPr>
          <w:spacing w:val="1"/>
        </w:rPr>
        <w:t xml:space="preserve"> </w:t>
      </w:r>
      <w:r w:rsidRPr="00E9138B">
        <w:t>объективных</w:t>
      </w:r>
      <w:r w:rsidRPr="00E9138B">
        <w:rPr>
          <w:spacing w:val="1"/>
        </w:rPr>
        <w:t xml:space="preserve"> </w:t>
      </w:r>
      <w:r w:rsidRPr="00E9138B">
        <w:t>факторов</w:t>
      </w:r>
      <w:r w:rsidRPr="00E9138B">
        <w:rPr>
          <w:spacing w:val="-3"/>
        </w:rPr>
        <w:t xml:space="preserve"> </w:t>
      </w:r>
      <w:r w:rsidRPr="00E9138B">
        <w:t>и</w:t>
      </w:r>
      <w:r w:rsidRPr="00E9138B">
        <w:rPr>
          <w:spacing w:val="-3"/>
        </w:rPr>
        <w:t xml:space="preserve"> </w:t>
      </w:r>
      <w:r w:rsidRPr="00E9138B">
        <w:t>процессов</w:t>
      </w:r>
      <w:r w:rsidRPr="00E9138B">
        <w:rPr>
          <w:spacing w:val="-2"/>
        </w:rPr>
        <w:t xml:space="preserve"> </w:t>
      </w:r>
      <w:r w:rsidRPr="00E9138B">
        <w:t>в</w:t>
      </w:r>
      <w:r w:rsidRPr="00E9138B">
        <w:rPr>
          <w:spacing w:val="2"/>
        </w:rPr>
        <w:t xml:space="preserve"> </w:t>
      </w:r>
      <w:r w:rsidRPr="00E9138B">
        <w:t>кредитной сфере.</w:t>
      </w:r>
    </w:p>
    <w:p w:rsidR="006C2093" w:rsidRDefault="006C2093" w:rsidP="0061336E">
      <w:pPr>
        <w:pStyle w:val="a9"/>
        <w:spacing w:line="360" w:lineRule="auto"/>
        <w:ind w:left="0" w:firstLine="709"/>
      </w:pPr>
    </w:p>
    <w:p w:rsidR="0061336E" w:rsidRDefault="0061336E" w:rsidP="006C2093">
      <w:pPr>
        <w:pStyle w:val="a9"/>
        <w:numPr>
          <w:ilvl w:val="1"/>
          <w:numId w:val="8"/>
        </w:numPr>
        <w:spacing w:line="360" w:lineRule="auto"/>
        <w:ind w:left="0" w:firstLine="709"/>
        <w:rPr>
          <w:b/>
        </w:rPr>
      </w:pPr>
      <w:r w:rsidRPr="0061336E">
        <w:rPr>
          <w:b/>
        </w:rPr>
        <w:t xml:space="preserve"> Основные функции и принципы кредита</w:t>
      </w:r>
    </w:p>
    <w:p w:rsidR="006C2093" w:rsidRDefault="006C2093" w:rsidP="006C2093">
      <w:pPr>
        <w:pStyle w:val="a9"/>
        <w:spacing w:line="360" w:lineRule="auto"/>
        <w:ind w:left="709" w:firstLine="0"/>
        <w:rPr>
          <w:b/>
        </w:rPr>
      </w:pPr>
    </w:p>
    <w:p w:rsidR="0061336E" w:rsidRDefault="0061336E" w:rsidP="005754B0">
      <w:pPr>
        <w:pStyle w:val="a9"/>
        <w:spacing w:line="360" w:lineRule="auto"/>
        <w:ind w:left="0" w:firstLine="709"/>
      </w:pPr>
      <w:r>
        <w:t>Функция – это продолжение разбора сущности. Если структура кредита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сосредоточена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элементов</w:t>
      </w:r>
      <w:r>
        <w:rPr>
          <w:spacing w:val="-16"/>
        </w:rPr>
        <w:t xml:space="preserve"> </w:t>
      </w: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t>собой,</w:t>
      </w:r>
      <w:r>
        <w:rPr>
          <w:spacing w:val="-16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функция</w:t>
      </w:r>
      <w:r>
        <w:rPr>
          <w:spacing w:val="-15"/>
        </w:rPr>
        <w:t xml:space="preserve"> </w:t>
      </w:r>
      <w:r>
        <w:t>кредита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[8].</w:t>
      </w:r>
    </w:p>
    <w:p w:rsidR="005754B0" w:rsidRDefault="005754B0" w:rsidP="005754B0">
      <w:pPr>
        <w:pStyle w:val="a9"/>
        <w:spacing w:line="360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высвободившаяся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заемщику,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затем</w:t>
      </w:r>
      <w:r>
        <w:rPr>
          <w:spacing w:val="13"/>
        </w:rPr>
        <w:t xml:space="preserve"> </w:t>
      </w:r>
      <w:r>
        <w:t>возвращается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своему</w:t>
      </w:r>
      <w:r>
        <w:rPr>
          <w:spacing w:val="10"/>
        </w:rPr>
        <w:t xml:space="preserve"> </w:t>
      </w:r>
      <w:r>
        <w:t>владельцу.</w:t>
      </w:r>
      <w:r>
        <w:rPr>
          <w:spacing w:val="57"/>
        </w:rPr>
        <w:t xml:space="preserve"> </w:t>
      </w:r>
      <w:r>
        <w:t>Этот</w:t>
      </w:r>
      <w:r>
        <w:rPr>
          <w:spacing w:val="11"/>
        </w:rPr>
        <w:t xml:space="preserve"> </w:t>
      </w:r>
      <w:r>
        <w:t>обыденный</w:t>
      </w:r>
      <w:r>
        <w:rPr>
          <w:spacing w:val="11"/>
        </w:rPr>
        <w:t xml:space="preserve"> </w:t>
      </w:r>
      <w:r>
        <w:t>для кредита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6C2093">
        <w:t>п</w:t>
      </w:r>
      <w:r>
        <w:t>ерераспределительной</w:t>
      </w:r>
      <w:r>
        <w:rPr>
          <w:spacing w:val="-1"/>
        </w:rPr>
        <w:t xml:space="preserve"> </w:t>
      </w:r>
      <w:r>
        <w:t>функции кредита.</w:t>
      </w:r>
    </w:p>
    <w:p w:rsidR="005754B0" w:rsidRDefault="005754B0" w:rsidP="005754B0">
      <w:pPr>
        <w:pStyle w:val="a9"/>
        <w:spacing w:line="360" w:lineRule="auto"/>
        <w:ind w:left="0" w:firstLine="709"/>
      </w:pP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перераспределяется</w:t>
      </w:r>
      <w:r>
        <w:rPr>
          <w:spacing w:val="1"/>
        </w:rPr>
        <w:t xml:space="preserve"> </w:t>
      </w:r>
      <w:r>
        <w:t>посред</w:t>
      </w:r>
      <w:r>
        <w:lastRenderedPageBreak/>
        <w:t>ством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сделку</w:t>
      </w:r>
      <w:r>
        <w:rPr>
          <w:spacing w:val="1"/>
        </w:rPr>
        <w:t xml:space="preserve"> </w:t>
      </w:r>
      <w:r>
        <w:t>ссуды</w:t>
      </w:r>
      <w:r>
        <w:rPr>
          <w:spacing w:val="1"/>
        </w:rPr>
        <w:t xml:space="preserve"> </w:t>
      </w:r>
      <w:r>
        <w:t>кредитор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передать заемщику во временное пользование товарно-материальные ценности;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типично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денежные средства. В обоих случаях при единой сущности этой сделки объект</w:t>
      </w:r>
      <w:r>
        <w:rPr>
          <w:spacing w:val="1"/>
        </w:rPr>
        <w:t xml:space="preserve"> </w:t>
      </w:r>
      <w:r>
        <w:t>передачи различен. Однако это различие касается формы данного объекта, а не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содержания: вне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перераспределяется</w:t>
      </w:r>
      <w:r>
        <w:rPr>
          <w:spacing w:val="-1"/>
        </w:rPr>
        <w:t xml:space="preserve"> </w:t>
      </w:r>
      <w:r>
        <w:t>стоимость.</w:t>
      </w:r>
    </w:p>
    <w:p w:rsidR="005754B0" w:rsidRDefault="005754B0" w:rsidP="005754B0">
      <w:pPr>
        <w:pStyle w:val="a9"/>
        <w:spacing w:line="360" w:lineRule="auto"/>
        <w:ind w:left="0" w:firstLine="709"/>
        <w:rPr>
          <w:i/>
        </w:rPr>
      </w:pPr>
      <w:r>
        <w:t>Итак,</w:t>
      </w:r>
      <w:r>
        <w:rPr>
          <w:spacing w:val="1"/>
        </w:rPr>
        <w:t xml:space="preserve"> </w:t>
      </w:r>
      <w:r>
        <w:t>перераспределительной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перераспределение стоимости. Оно может происходить по территориальному и</w:t>
      </w:r>
      <w:r>
        <w:rPr>
          <w:spacing w:val="1"/>
        </w:rPr>
        <w:t xml:space="preserve"> </w:t>
      </w:r>
      <w:r>
        <w:t>отраслевому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месторасположения.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кредита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кредитора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заемщика.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4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rPr>
          <w:i/>
        </w:rPr>
        <w:t>межтерриториальным.</w:t>
      </w:r>
    </w:p>
    <w:p w:rsidR="005754B0" w:rsidRDefault="005754B0" w:rsidP="005754B0">
      <w:pPr>
        <w:pStyle w:val="a9"/>
        <w:spacing w:line="360" w:lineRule="auto"/>
        <w:ind w:left="0" w:firstLine="709"/>
      </w:pPr>
      <w:r>
        <w:rPr>
          <w:i/>
        </w:rPr>
        <w:t>Межотраслевое</w:t>
      </w:r>
      <w:r>
        <w:rPr>
          <w:i/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когда стоимость передается от кредитора, представляющего одну отрасль, к</w:t>
      </w:r>
      <w:r>
        <w:rPr>
          <w:spacing w:val="1"/>
        </w:rPr>
        <w:t xml:space="preserve"> </w:t>
      </w:r>
      <w:r>
        <w:t>заемщику – предприятию другой отрасли. В современном денежном хозяйстве,</w:t>
      </w:r>
      <w:r>
        <w:rPr>
          <w:spacing w:val="1"/>
        </w:rPr>
        <w:t xml:space="preserve"> </w:t>
      </w:r>
      <w:r>
        <w:t>когда наибольший удельный вес занимают отношения между предприятиями и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межотраслевое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аккумулируемые</w:t>
      </w:r>
      <w:r>
        <w:rPr>
          <w:spacing w:val="-16"/>
        </w:rPr>
        <w:t xml:space="preserve"> </w:t>
      </w:r>
      <w:r>
        <w:t>банками,</w:t>
      </w:r>
      <w:r>
        <w:rPr>
          <w:spacing w:val="-16"/>
        </w:rPr>
        <w:t xml:space="preserve"> </w:t>
      </w:r>
      <w:r>
        <w:t>теряют</w:t>
      </w:r>
      <w:r>
        <w:rPr>
          <w:spacing w:val="-17"/>
        </w:rPr>
        <w:t xml:space="preserve"> </w:t>
      </w:r>
      <w:r>
        <w:t>ведомственный</w:t>
      </w:r>
      <w:r>
        <w:rPr>
          <w:spacing w:val="-15"/>
        </w:rPr>
        <w:t xml:space="preserve"> </w:t>
      </w:r>
      <w:r>
        <w:t>характер,</w:t>
      </w:r>
      <w:r>
        <w:rPr>
          <w:spacing w:val="-16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«растворяются»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[8].</w:t>
      </w:r>
    </w:p>
    <w:p w:rsidR="005754B0" w:rsidRDefault="005754B0" w:rsidP="005754B0">
      <w:pPr>
        <w:pStyle w:val="a9"/>
        <w:spacing w:line="360" w:lineRule="auto"/>
        <w:ind w:left="0" w:firstLine="709"/>
      </w:pPr>
      <w:r>
        <w:t>Второй</w:t>
      </w:r>
      <w:r>
        <w:rPr>
          <w:spacing w:val="-13"/>
        </w:rPr>
        <w:t xml:space="preserve"> </w:t>
      </w:r>
      <w:r>
        <w:t>функцией</w:t>
      </w:r>
      <w:r>
        <w:rPr>
          <w:spacing w:val="-12"/>
        </w:rPr>
        <w:t xml:space="preserve"> </w:t>
      </w:r>
      <w:r>
        <w:t>кредита</w:t>
      </w:r>
      <w:r>
        <w:rPr>
          <w:spacing w:val="-14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функция</w:t>
      </w:r>
      <w:r>
        <w:rPr>
          <w:spacing w:val="-12"/>
        </w:rPr>
        <w:t xml:space="preserve"> </w:t>
      </w:r>
      <w:r>
        <w:t>замещения</w:t>
      </w:r>
      <w:r>
        <w:rPr>
          <w:spacing w:val="-13"/>
        </w:rPr>
        <w:t xml:space="preserve"> </w:t>
      </w:r>
      <w:r>
        <w:t>денег</w:t>
      </w:r>
      <w:r>
        <w:rPr>
          <w:spacing w:val="-12"/>
        </w:rPr>
        <w:t xml:space="preserve"> </w:t>
      </w:r>
      <w:r>
        <w:t>кредитными операциями.</w:t>
      </w:r>
    </w:p>
    <w:p w:rsidR="005754B0" w:rsidRDefault="005754B0" w:rsidP="005754B0">
      <w:pPr>
        <w:pStyle w:val="a9"/>
        <w:spacing w:line="360" w:lineRule="auto"/>
        <w:ind w:left="0" w:firstLine="709"/>
      </w:pPr>
      <w:r>
        <w:t>В современном кредитном хозяйстве созданы необходимые условия 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замещения.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безналичными</w:t>
      </w:r>
      <w:r>
        <w:rPr>
          <w:spacing w:val="39"/>
        </w:rPr>
        <w:t xml:space="preserve"> </w:t>
      </w:r>
      <w:r>
        <w:t>расчетами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товары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зачет</w:t>
      </w:r>
      <w:r>
        <w:rPr>
          <w:spacing w:val="41"/>
        </w:rPr>
        <w:t xml:space="preserve"> </w:t>
      </w:r>
      <w:r>
        <w:t>взаимной</w:t>
      </w:r>
      <w:r>
        <w:rPr>
          <w:spacing w:val="41"/>
        </w:rPr>
        <w:t xml:space="preserve"> </w:t>
      </w:r>
      <w:r>
        <w:t>задолженности, перечисление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сократить</w:t>
      </w:r>
      <w:r>
        <w:rPr>
          <w:spacing w:val="-67"/>
        </w:rPr>
        <w:t xml:space="preserve"> </w:t>
      </w:r>
      <w:r>
        <w:t>налично-денежные</w:t>
      </w:r>
      <w:r>
        <w:rPr>
          <w:spacing w:val="-4"/>
        </w:rPr>
        <w:t xml:space="preserve"> </w:t>
      </w:r>
      <w:r>
        <w:t>платежи,</w:t>
      </w:r>
      <w:r>
        <w:rPr>
          <w:spacing w:val="-1"/>
        </w:rPr>
        <w:t xml:space="preserve"> </w:t>
      </w:r>
      <w:r>
        <w:t>улучшить</w:t>
      </w:r>
      <w:r>
        <w:rPr>
          <w:spacing w:val="-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денежного оборота.</w:t>
      </w:r>
    </w:p>
    <w:p w:rsidR="005754B0" w:rsidRDefault="005754B0" w:rsidP="005754B0">
      <w:pPr>
        <w:pStyle w:val="a9"/>
        <w:spacing w:line="360" w:lineRule="auto"/>
        <w:ind w:left="0" w:firstLine="709"/>
      </w:pPr>
      <w:r>
        <w:t>Данная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денеж</w:t>
      </w:r>
      <w:r>
        <w:lastRenderedPageBreak/>
        <w:t>ного оборота, его функционированием в основном в безналичной форме,</w:t>
      </w:r>
      <w:r>
        <w:rPr>
          <w:spacing w:val="1"/>
        </w:rPr>
        <w:t xml:space="preserve"> </w:t>
      </w:r>
      <w:r>
        <w:t>поскольку основная часть расчетов и предоставление кредита осуществляются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</w:t>
      </w:r>
      <w:r w:rsidRPr="005754B0">
        <w:t>банковских</w:t>
      </w:r>
      <w:r w:rsidRPr="005754B0">
        <w:rPr>
          <w:spacing w:val="1"/>
        </w:rPr>
        <w:t xml:space="preserve"> </w:t>
      </w:r>
      <w:r w:rsidRPr="005754B0">
        <w:t>счетов</w:t>
      </w:r>
      <w:r>
        <w:t>.</w:t>
      </w:r>
      <w:r>
        <w:rPr>
          <w:spacing w:val="1"/>
        </w:rPr>
        <w:t xml:space="preserve"> </w:t>
      </w:r>
      <w:r>
        <w:t>Помещая и</w:t>
      </w:r>
      <w:r>
        <w:rPr>
          <w:spacing w:val="1"/>
        </w:rPr>
        <w:t xml:space="preserve"> </w:t>
      </w:r>
      <w:r>
        <w:t>храня деньги</w:t>
      </w:r>
      <w:r>
        <w:rPr>
          <w:spacing w:val="1"/>
        </w:rPr>
        <w:t xml:space="preserve"> </w:t>
      </w:r>
      <w:r>
        <w:t>в банке,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 кредитные</w:t>
      </w:r>
      <w:r>
        <w:rPr>
          <w:spacing w:val="1"/>
        </w:rPr>
        <w:t xml:space="preserve"> </w:t>
      </w:r>
      <w:r>
        <w:t>отношения с ним и, кроме того, создает условия для замены наличных денег в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счетам.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налично-денежные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 xml:space="preserve">улучшить </w:t>
      </w:r>
      <w:r>
        <w:rPr>
          <w:spacing w:val="-67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оборота.</w:t>
      </w:r>
    </w:p>
    <w:p w:rsidR="005754B0" w:rsidRDefault="005754B0" w:rsidP="005754B0">
      <w:pPr>
        <w:pStyle w:val="a9"/>
        <w:spacing w:line="360" w:lineRule="auto"/>
        <w:ind w:left="0" w:firstLine="709"/>
      </w:pPr>
      <w:r>
        <w:t>Функцию</w:t>
      </w:r>
      <w:r>
        <w:rPr>
          <w:spacing w:val="-13"/>
        </w:rPr>
        <w:t xml:space="preserve"> </w:t>
      </w:r>
      <w:r>
        <w:t>замещения</w:t>
      </w:r>
      <w:r>
        <w:rPr>
          <w:spacing w:val="-11"/>
        </w:rPr>
        <w:t xml:space="preserve"> </w:t>
      </w:r>
      <w:r>
        <w:t>наличных</w:t>
      </w:r>
      <w:r>
        <w:rPr>
          <w:spacing w:val="-10"/>
        </w:rPr>
        <w:t xml:space="preserve"> </w:t>
      </w:r>
      <w:r>
        <w:t>денег</w:t>
      </w:r>
      <w:r>
        <w:rPr>
          <w:spacing w:val="-11"/>
        </w:rPr>
        <w:t xml:space="preserve"> </w:t>
      </w:r>
      <w:r>
        <w:t>признает</w:t>
      </w:r>
      <w:r>
        <w:rPr>
          <w:spacing w:val="-13"/>
        </w:rPr>
        <w:t xml:space="preserve"> </w:t>
      </w:r>
      <w:r>
        <w:t>большинство</w:t>
      </w:r>
      <w:r>
        <w:rPr>
          <w:spacing w:val="-13"/>
        </w:rPr>
        <w:t xml:space="preserve"> </w:t>
      </w:r>
      <w:r>
        <w:t>экономистов,</w:t>
      </w:r>
      <w:r>
        <w:rPr>
          <w:spacing w:val="-6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трактовкой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замещение</w:t>
      </w:r>
      <w:r>
        <w:rPr>
          <w:spacing w:val="-67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орудиями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операциями. Тем самым, наряду с развитием безналичного оборота, выделяется</w:t>
      </w:r>
      <w:r>
        <w:rPr>
          <w:spacing w:val="-67"/>
        </w:rPr>
        <w:t xml:space="preserve"> </w:t>
      </w:r>
      <w:r>
        <w:t>такое функциональное назначение кредита, как замещение в обращении золота</w:t>
      </w:r>
      <w:r>
        <w:rPr>
          <w:spacing w:val="1"/>
        </w:rPr>
        <w:t xml:space="preserve"> </w:t>
      </w:r>
      <w:r>
        <w:t>кредитными</w:t>
      </w:r>
      <w:r>
        <w:rPr>
          <w:spacing w:val="-3"/>
        </w:rPr>
        <w:t xml:space="preserve"> </w:t>
      </w:r>
      <w:r>
        <w:t>деньгами</w:t>
      </w:r>
      <w:r>
        <w:rPr>
          <w:spacing w:val="2"/>
        </w:rPr>
        <w:t xml:space="preserve"> </w:t>
      </w:r>
      <w:r>
        <w:t>[8].</w:t>
      </w:r>
    </w:p>
    <w:p w:rsidR="003E52EE" w:rsidRDefault="003E52EE" w:rsidP="003E52EE">
      <w:pPr>
        <w:pStyle w:val="a9"/>
        <w:spacing w:line="360" w:lineRule="auto"/>
        <w:ind w:left="0" w:right="57" w:firstLine="709"/>
      </w:pPr>
      <w:r>
        <w:t>Кредитные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ссуды.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регламентируют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погашения</w:t>
      </w:r>
      <w:r>
        <w:rPr>
          <w:spacing w:val="-6"/>
        </w:rPr>
        <w:t xml:space="preserve"> </w:t>
      </w:r>
      <w:r>
        <w:t>кредитов,</w:t>
      </w:r>
      <w:r>
        <w:rPr>
          <w:spacing w:val="-8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 сущность и содержание кредита. К таким принципам относятся возвратность,</w:t>
      </w:r>
      <w:r>
        <w:rPr>
          <w:spacing w:val="1"/>
        </w:rPr>
        <w:t xml:space="preserve"> </w:t>
      </w:r>
      <w:r>
        <w:t>срочность,</w:t>
      </w:r>
      <w:r>
        <w:rPr>
          <w:spacing w:val="-2"/>
        </w:rPr>
        <w:t xml:space="preserve"> </w:t>
      </w:r>
      <w:r>
        <w:t>платность [2,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247].</w:t>
      </w:r>
    </w:p>
    <w:p w:rsidR="003E52EE" w:rsidRDefault="003E52EE" w:rsidP="003E52EE">
      <w:pPr>
        <w:pStyle w:val="a9"/>
        <w:spacing w:line="360" w:lineRule="auto"/>
        <w:ind w:left="0" w:right="57" w:firstLine="709"/>
      </w:pPr>
      <w:r>
        <w:t>Возвратность как принцип кредитования означает, что заёмщик обязуется</w:t>
      </w:r>
      <w:r>
        <w:rPr>
          <w:spacing w:val="-67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кредитора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погашении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ссуды путем перечисления денежных средств на счёт кредитора, что является</w:t>
      </w:r>
      <w:r>
        <w:rPr>
          <w:spacing w:val="1"/>
        </w:rPr>
        <w:t xml:space="preserve"> </w:t>
      </w:r>
      <w:r>
        <w:t>необходимым условием для продолжения деятельности банка. Предприятия и</w:t>
      </w:r>
      <w:r>
        <w:rPr>
          <w:spacing w:val="1"/>
        </w:rPr>
        <w:t xml:space="preserve"> </w:t>
      </w:r>
      <w:r>
        <w:rPr>
          <w:spacing w:val="-1"/>
        </w:rPr>
        <w:t>организации,</w:t>
      </w:r>
      <w:r>
        <w:rPr>
          <w:spacing w:val="-18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t>правило,</w:t>
      </w:r>
      <w:r>
        <w:rPr>
          <w:spacing w:val="-16"/>
        </w:rPr>
        <w:t xml:space="preserve"> </w:t>
      </w:r>
      <w:r>
        <w:t>погашают</w:t>
      </w:r>
      <w:r>
        <w:rPr>
          <w:spacing w:val="-19"/>
        </w:rPr>
        <w:t xml:space="preserve"> </w:t>
      </w:r>
      <w:r>
        <w:t>кредиты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помощью</w:t>
      </w:r>
      <w:r>
        <w:rPr>
          <w:spacing w:val="-19"/>
        </w:rPr>
        <w:t xml:space="preserve"> </w:t>
      </w:r>
      <w:r>
        <w:t>выручки</w:t>
      </w:r>
      <w:r>
        <w:rPr>
          <w:spacing w:val="-16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а граждане</w:t>
      </w:r>
      <w:r>
        <w:rPr>
          <w:spacing w:val="-2"/>
        </w:rPr>
        <w:t xml:space="preserve"> </w:t>
      </w:r>
      <w:r>
        <w:t>– 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своих доходов.</w:t>
      </w:r>
    </w:p>
    <w:p w:rsidR="003E52EE" w:rsidRDefault="003E52EE" w:rsidP="006C2093">
      <w:pPr>
        <w:pStyle w:val="a9"/>
        <w:spacing w:line="360" w:lineRule="auto"/>
        <w:ind w:left="0" w:right="57" w:firstLine="709"/>
      </w:pPr>
      <w:r>
        <w:t>Принцип срочности означает, что кредит должен быть возвращен не 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закреплённый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устанавливаются с учётом характера, длительности проведения кредитуемых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погашения.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заёмщик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погашает</w:t>
      </w:r>
      <w:r>
        <w:rPr>
          <w:spacing w:val="-9"/>
        </w:rPr>
        <w:t xml:space="preserve"> </w:t>
      </w:r>
      <w:r>
        <w:t>кредит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сроки,</w:t>
      </w:r>
      <w:r>
        <w:rPr>
          <w:spacing w:val="-7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68"/>
        </w:rPr>
        <w:t xml:space="preserve"> </w:t>
      </w:r>
      <w:r>
        <w:t>санкции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увеличения</w:t>
      </w:r>
      <w:r>
        <w:rPr>
          <w:spacing w:val="-10"/>
        </w:rPr>
        <w:t xml:space="preserve"> </w:t>
      </w:r>
      <w:r>
        <w:t>взимаемого</w:t>
      </w:r>
      <w:r>
        <w:rPr>
          <w:spacing w:val="-12"/>
        </w:rPr>
        <w:t xml:space="preserve"> </w:t>
      </w:r>
      <w:r>
        <w:t>процента,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отсрочки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трёх</w:t>
      </w:r>
      <w:r>
        <w:rPr>
          <w:spacing w:val="-67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кредитор</w:t>
      </w:r>
      <w:r>
        <w:rPr>
          <w:spacing w:val="-3"/>
        </w:rPr>
        <w:t xml:space="preserve"> </w:t>
      </w:r>
      <w:r>
        <w:t>обращается в</w:t>
      </w:r>
      <w:r>
        <w:rPr>
          <w:spacing w:val="-2"/>
        </w:rPr>
        <w:t xml:space="preserve"> </w:t>
      </w:r>
      <w:r>
        <w:t>суд.</w:t>
      </w:r>
      <w:r w:rsidR="006C2093">
        <w:t xml:space="preserve"> </w:t>
      </w:r>
      <w:r>
        <w:t>Принцип</w:t>
      </w:r>
      <w:r>
        <w:rPr>
          <w:spacing w:val="-7"/>
        </w:rPr>
        <w:t xml:space="preserve"> </w:t>
      </w:r>
      <w:r>
        <w:t>платности</w:t>
      </w:r>
      <w:r>
        <w:rPr>
          <w:spacing w:val="-7"/>
        </w:rPr>
        <w:t xml:space="preserve"> </w:t>
      </w:r>
      <w:r>
        <w:t>означает,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кредитор</w:t>
      </w:r>
      <w:r>
        <w:rPr>
          <w:spacing w:val="-5"/>
        </w:rPr>
        <w:t xml:space="preserve"> </w:t>
      </w:r>
      <w:r>
        <w:t>взимает</w:t>
      </w:r>
      <w:r>
        <w:rPr>
          <w:spacing w:val="-8"/>
        </w:rPr>
        <w:t xml:space="preserve"> </w:t>
      </w:r>
      <w:r>
        <w:t>определенную</w:t>
      </w:r>
      <w:r>
        <w:rPr>
          <w:spacing w:val="-6"/>
        </w:rPr>
        <w:t xml:space="preserve"> </w:t>
      </w:r>
      <w:r>
        <w:t>плату</w:t>
      </w:r>
      <w:r>
        <w:rPr>
          <w:spacing w:val="-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заёмщика за предоставление своих ресурсов во временное пользование. Таким</w:t>
      </w:r>
      <w:r>
        <w:rPr>
          <w:spacing w:val="1"/>
        </w:rPr>
        <w:t xml:space="preserve"> </w:t>
      </w:r>
      <w:r>
        <w:t>образом он возмещает затраты на привлеченные ресурсы. Взимается плата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процентной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кредитном договоре.</w:t>
      </w:r>
    </w:p>
    <w:p w:rsidR="003E52EE" w:rsidRDefault="003E52EE" w:rsidP="003E52EE">
      <w:pPr>
        <w:pStyle w:val="a9"/>
        <w:spacing w:line="360" w:lineRule="auto"/>
        <w:ind w:left="0" w:right="57" w:firstLine="709"/>
      </w:pPr>
      <w:r>
        <w:t>В современной экономической науке рассматриваются также принципы</w:t>
      </w:r>
      <w:r>
        <w:rPr>
          <w:spacing w:val="1"/>
        </w:rPr>
        <w:t xml:space="preserve"> </w:t>
      </w:r>
      <w:r>
        <w:t>обеспеченности,</w:t>
      </w:r>
      <w:r>
        <w:rPr>
          <w:spacing w:val="-2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дифференцированности</w:t>
      </w:r>
      <w:r>
        <w:rPr>
          <w:spacing w:val="-3"/>
        </w:rPr>
        <w:t xml:space="preserve"> </w:t>
      </w:r>
      <w:r>
        <w:t>кредита.</w:t>
      </w:r>
    </w:p>
    <w:p w:rsidR="003E52EE" w:rsidRDefault="003E52EE" w:rsidP="006C2093">
      <w:pPr>
        <w:pStyle w:val="a9"/>
        <w:spacing w:line="360" w:lineRule="auto"/>
        <w:ind w:left="0" w:right="57" w:firstLine="709"/>
      </w:pPr>
      <w:r>
        <w:t>Принцип обеспеченности кредита гласит, что возврат ссуды заёмщиком</w:t>
      </w:r>
      <w:r>
        <w:rPr>
          <w:spacing w:val="1"/>
        </w:rPr>
        <w:t xml:space="preserve"> </w:t>
      </w:r>
      <w:r>
        <w:t>гарантируется наличием у него материальных ценностей либо поручительством</w:t>
      </w:r>
      <w:r>
        <w:rPr>
          <w:spacing w:val="-67"/>
        </w:rPr>
        <w:t xml:space="preserve"> </w:t>
      </w:r>
      <w:r>
        <w:t>третьих лиц. Соблюдая данный принцип, кредитор снижает риски получения</w:t>
      </w:r>
      <w:r>
        <w:rPr>
          <w:spacing w:val="1"/>
        </w:rPr>
        <w:t xml:space="preserve"> </w:t>
      </w:r>
      <w:r>
        <w:t>убытков.</w:t>
      </w:r>
      <w:r w:rsidR="006C2093">
        <w:t xml:space="preserve"> </w:t>
      </w:r>
      <w:r>
        <w:t>Целевой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кредитном договоре. Использование данного принципа позволяет банку заранее</w:t>
      </w:r>
      <w:r>
        <w:rPr>
          <w:spacing w:val="-67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-1"/>
        </w:rPr>
        <w:t xml:space="preserve"> </w:t>
      </w:r>
      <w:r>
        <w:t>видах и</w:t>
      </w:r>
      <w:r>
        <w:rPr>
          <w:spacing w:val="-3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кредита.</w:t>
      </w:r>
    </w:p>
    <w:p w:rsidR="003E52EE" w:rsidRDefault="003E52EE" w:rsidP="003E52EE">
      <w:pPr>
        <w:pStyle w:val="a9"/>
        <w:spacing w:line="360" w:lineRule="auto"/>
        <w:ind w:left="0" w:right="57" w:firstLine="709"/>
      </w:pPr>
      <w:r>
        <w:t>Дифференцированный подход подразумевает выдачу кредита субъектам</w:t>
      </w:r>
      <w:r>
        <w:rPr>
          <w:spacing w:val="1"/>
        </w:rPr>
        <w:t xml:space="preserve"> </w:t>
      </w:r>
      <w:r>
        <w:t>на различных условиях, учитывая их финансовое положение, для соблюдения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кредитора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заёмщика.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вернуть,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кредитования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кредитоспособности.</w:t>
      </w:r>
    </w:p>
    <w:p w:rsidR="003E52EE" w:rsidRDefault="003E52EE" w:rsidP="003E52EE">
      <w:pPr>
        <w:pStyle w:val="a9"/>
        <w:spacing w:line="360" w:lineRule="auto"/>
        <w:ind w:left="0" w:right="57" w:firstLine="709"/>
      </w:pPr>
      <w:r>
        <w:t>Итак, кредитные отношения в экономике базируются на определенной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соблюдаемые при практической реализации любой операции на рынке ссудных</w:t>
      </w:r>
      <w:r>
        <w:rPr>
          <w:spacing w:val="1"/>
        </w:rPr>
        <w:t xml:space="preserve"> </w:t>
      </w:r>
      <w:r>
        <w:t>капиталов. Этими принципами являются платность, срочность, возвратность, а</w:t>
      </w:r>
      <w:r>
        <w:rPr>
          <w:spacing w:val="1"/>
        </w:rPr>
        <w:t xml:space="preserve"> </w:t>
      </w:r>
      <w:r>
        <w:t>также обеспеченность, целевой характер и дифференцированный подход. Все</w:t>
      </w:r>
      <w:r>
        <w:rPr>
          <w:spacing w:val="1"/>
        </w:rPr>
        <w:t xml:space="preserve"> </w:t>
      </w:r>
      <w:r>
        <w:t>эти принципы нашли прямое отражение в государственном и международном</w:t>
      </w:r>
      <w:r>
        <w:rPr>
          <w:spacing w:val="1"/>
        </w:rPr>
        <w:t xml:space="preserve"> </w:t>
      </w:r>
      <w:r>
        <w:t>кредитном</w:t>
      </w:r>
      <w:r>
        <w:rPr>
          <w:spacing w:val="-1"/>
        </w:rPr>
        <w:t xml:space="preserve"> </w:t>
      </w:r>
      <w:r>
        <w:t>законодательствах.</w:t>
      </w:r>
    </w:p>
    <w:p w:rsidR="00057B43" w:rsidRDefault="00F4331F" w:rsidP="006C2093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93">
        <w:rPr>
          <w:rFonts w:ascii="Times New Roman" w:hAnsi="Times New Roman" w:cs="Times New Roman"/>
          <w:b/>
          <w:sz w:val="28"/>
          <w:szCs w:val="28"/>
        </w:rPr>
        <w:lastRenderedPageBreak/>
        <w:t>Анализ кредитных отношений в РФ</w:t>
      </w:r>
    </w:p>
    <w:p w:rsidR="006C2093" w:rsidRPr="006C2093" w:rsidRDefault="006C2093" w:rsidP="006C2093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1F" w:rsidRDefault="00F4331F" w:rsidP="006C2093">
      <w:pPr>
        <w:pStyle w:val="a8"/>
        <w:numPr>
          <w:ilvl w:val="1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93">
        <w:rPr>
          <w:rFonts w:ascii="Times New Roman" w:hAnsi="Times New Roman" w:cs="Times New Roman"/>
          <w:b/>
          <w:sz w:val="28"/>
          <w:szCs w:val="28"/>
        </w:rPr>
        <w:t xml:space="preserve"> Специфика кредитных отношений в России</w:t>
      </w:r>
    </w:p>
    <w:p w:rsidR="006C2093" w:rsidRPr="006C2093" w:rsidRDefault="006C2093" w:rsidP="006C2093">
      <w:pPr>
        <w:pStyle w:val="a8"/>
        <w:spacing w:after="0" w:line="36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E82" w:rsidRPr="00F14421" w:rsidRDefault="00412E82" w:rsidP="00F14421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Переход от системы централизованного управления к рыночной экономике внес серьезные изменения в организацию кредитных отношений в России. До реформы банковской системы все кредитные ресурсы, аккумулированные банками, передавались в Правление Госбанка СССР, а оттуда вновь спускались в его подразделения в виде лимита кредитования. В рамках этих лимитов осуществлялось кредитование клиентов. Таким образом, источником кредитования был единый централизованный фонд страны, а у конкретных банков активы не зависели от размера и структуры пассивов, что, естественно, ограничивало активность банков по привлечению средств.</w:t>
      </w:r>
    </w:p>
    <w:p w:rsidR="00412E82" w:rsidRPr="00412E82" w:rsidRDefault="00412E82" w:rsidP="00F14421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кредитования базируется на </w:t>
      </w:r>
      <w:r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принципах:</w:t>
      </w:r>
    </w:p>
    <w:p w:rsidR="00412E82" w:rsidRPr="00412E82" w:rsidRDefault="006C2093" w:rsidP="006C2093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–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демонополизация единого ссудного фонда, кредитные ресурсы формируют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каждым банком самостоятельно,</w:t>
      </w:r>
    </w:p>
    <w:p w:rsidR="00412E82" w:rsidRPr="00412E82" w:rsidRDefault="006C2093" w:rsidP="006C2093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– 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России может о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казать косвенное воздействие на 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ресурсов путем установления экономических нормати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 вместо лимитов кредитования,</w:t>
      </w:r>
    </w:p>
    <w:p w:rsidR="00412E82" w:rsidRPr="00412E82" w:rsidRDefault="006C2093" w:rsidP="006C2093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– 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перешли с государственного на 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оммерческое кредитование, т. 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ресурсы являются платными,</w:t>
      </w:r>
    </w:p>
    <w:p w:rsidR="00412E82" w:rsidRPr="00412E82" w:rsidRDefault="006C2093" w:rsidP="006C2093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–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кредитован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осуществляется на 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договорной ос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нове, обязательства кредитора и 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заемщика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реальную юридическую силу,</w:t>
      </w:r>
    </w:p>
    <w:p w:rsidR="00412E82" w:rsidRPr="00412E82" w:rsidRDefault="006C2093" w:rsidP="006C2093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– 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кредитования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t>–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предприятия к 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кредитован</w:t>
      </w:r>
      <w:r w:rsidR="00F1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субъекта кредитных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t>–</w:t>
      </w:r>
      <w:r w:rsidR="00412E82" w:rsidRPr="0041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заемщика.</w:t>
      </w:r>
    </w:p>
    <w:p w:rsidR="00F14421" w:rsidRPr="00F14421" w:rsidRDefault="00F14421" w:rsidP="00F14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заемщика могут выступать:</w:t>
      </w:r>
    </w:p>
    <w:p w:rsidR="00F14421" w:rsidRPr="00F14421" w:rsidRDefault="006C2093" w:rsidP="006C20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– </w:t>
      </w:r>
      <w:r w:rsidR="00F14421" w:rsidRPr="00F14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предприятия и организации,</w:t>
      </w:r>
    </w:p>
    <w:p w:rsidR="00F14421" w:rsidRPr="00F14421" w:rsidRDefault="006C2093" w:rsidP="006C20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– </w:t>
      </w:r>
      <w:r w:rsidR="00F14421" w:rsidRPr="00F1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органы власти,</w:t>
      </w:r>
    </w:p>
    <w:p w:rsidR="00F14421" w:rsidRPr="00F14421" w:rsidRDefault="006C2093" w:rsidP="006C20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– </w:t>
      </w:r>
      <w:r w:rsidR="00F14421" w:rsidRPr="00F1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(АО, ООО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граждане, занимающиеся ИТД,</w:t>
      </w:r>
    </w:p>
    <w:p w:rsidR="00F14421" w:rsidRPr="00F14421" w:rsidRDefault="006C2093" w:rsidP="006C20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кредитные организации,</w:t>
      </w:r>
    </w:p>
    <w:p w:rsidR="00F14421" w:rsidRPr="00F14421" w:rsidRDefault="006C2093" w:rsidP="006C20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– </w:t>
      </w:r>
      <w:r w:rsidR="00F14421" w:rsidRPr="00F14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F14421" w:rsidRPr="00F14421" w:rsidRDefault="00F14421" w:rsidP="00F14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Переориентация на субъекта кредитования позволяет учитывать его кредитоспособность, что способствует снижению риска невозврата кредита.</w:t>
      </w:r>
    </w:p>
    <w:p w:rsidR="00F14421" w:rsidRPr="00F14421" w:rsidRDefault="00F14421" w:rsidP="00F14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кредитования предоставляет банкам возможность требовать от заемщика обеспечения кредита, а при объявлении неплатежеспособности участвовать в процедуре реорганизации и ликвидации банкрота.</w:t>
      </w:r>
    </w:p>
    <w:p w:rsidR="00F14421" w:rsidRDefault="00F14421" w:rsidP="00F14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кредитования базируется на законодательстве РФ.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t>Кредит играет колоссальную роль в развитии экономики любой страны.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рынка, финансирует свое производство. И для того, чтобы производство не</w:t>
      </w:r>
      <w:r>
        <w:rPr>
          <w:spacing w:val="1"/>
        </w:rPr>
        <w:t xml:space="preserve"> </w:t>
      </w:r>
      <w:r>
        <w:t>прекращалось, оно должно в любой момент иметь определенное количество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возможность.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rPr>
          <w:spacing w:val="-1"/>
        </w:rPr>
        <w:t>Важную</w:t>
      </w:r>
      <w:r>
        <w:rPr>
          <w:spacing w:val="-19"/>
        </w:rPr>
        <w:t xml:space="preserve"> </w:t>
      </w:r>
      <w:r>
        <w:rPr>
          <w:spacing w:val="-1"/>
        </w:rPr>
        <w:t>роль</w:t>
      </w:r>
      <w:r>
        <w:rPr>
          <w:spacing w:val="-19"/>
        </w:rPr>
        <w:t xml:space="preserve"> </w:t>
      </w:r>
      <w:r>
        <w:rPr>
          <w:spacing w:val="-1"/>
        </w:rPr>
        <w:t>играет</w:t>
      </w:r>
      <w:r>
        <w:rPr>
          <w:spacing w:val="-20"/>
        </w:rPr>
        <w:t xml:space="preserve"> </w:t>
      </w:r>
      <w:r>
        <w:rPr>
          <w:spacing w:val="-1"/>
        </w:rPr>
        <w:t>кредит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пополнении</w:t>
      </w:r>
      <w:r>
        <w:rPr>
          <w:spacing w:val="-17"/>
        </w:rPr>
        <w:t xml:space="preserve"> </w:t>
      </w:r>
      <w:r>
        <w:t>оборотных</w:t>
      </w:r>
      <w:r>
        <w:rPr>
          <w:spacing w:val="-16"/>
        </w:rPr>
        <w:t xml:space="preserve"> </w:t>
      </w:r>
      <w:r>
        <w:t>средств,</w:t>
      </w:r>
      <w:r>
        <w:rPr>
          <w:spacing w:val="-19"/>
        </w:rPr>
        <w:t xml:space="preserve"> </w:t>
      </w:r>
      <w:r>
        <w:t>потребности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фирмы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увеличиваются,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уменьшаются,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сроков поступления сырья. Нужно отметить, что количество остатков готовых</w:t>
      </w:r>
      <w:r>
        <w:rPr>
          <w:spacing w:val="1"/>
        </w:rPr>
        <w:t xml:space="preserve"> </w:t>
      </w:r>
      <w:r>
        <w:t>изделий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предприятию,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факторов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поставки,</w:t>
      </w:r>
      <w:r>
        <w:rPr>
          <w:spacing w:val="-13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оплаты</w:t>
      </w:r>
      <w:r>
        <w:rPr>
          <w:spacing w:val="-12"/>
        </w:rPr>
        <w:t xml:space="preserve"> </w:t>
      </w:r>
      <w:r>
        <w:t>счетов</w:t>
      </w:r>
      <w:r>
        <w:rPr>
          <w:spacing w:val="-17"/>
        </w:rPr>
        <w:t xml:space="preserve"> </w:t>
      </w:r>
      <w:r>
        <w:t>поставщиков,</w:t>
      </w:r>
      <w:r>
        <w:rPr>
          <w:spacing w:val="-14"/>
        </w:rPr>
        <w:t xml:space="preserve"> </w:t>
      </w:r>
      <w:r>
        <w:t>сроки</w:t>
      </w:r>
      <w:r>
        <w:rPr>
          <w:spacing w:val="-14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платежей</w:t>
      </w:r>
      <w:r>
        <w:rPr>
          <w:spacing w:val="-67"/>
        </w:rPr>
        <w:t xml:space="preserve"> </w:t>
      </w:r>
      <w:r>
        <w:t>от покупателей и т.д., поэтому в процессе кругооборота средств у фирмы всегда</w:t>
      </w:r>
      <w:r>
        <w:rPr>
          <w:spacing w:val="-67"/>
        </w:rPr>
        <w:t xml:space="preserve"> </w:t>
      </w:r>
      <w:r>
        <w:t>образуются некоторые отклонения от установленных величин. В связи с этим,</w:t>
      </w:r>
      <w:r>
        <w:rPr>
          <w:spacing w:val="1"/>
        </w:rPr>
        <w:t xml:space="preserve"> </w:t>
      </w:r>
      <w:r>
        <w:rPr>
          <w:spacing w:val="-1"/>
        </w:rPr>
        <w:t>процесс</w:t>
      </w:r>
      <w:r>
        <w:rPr>
          <w:spacing w:val="-17"/>
        </w:rPr>
        <w:t xml:space="preserve"> </w:t>
      </w:r>
      <w:r>
        <w:rPr>
          <w:spacing w:val="-1"/>
        </w:rPr>
        <w:t>притока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оттока</w:t>
      </w:r>
      <w:r>
        <w:rPr>
          <w:spacing w:val="-18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отдельно</w:t>
      </w:r>
      <w:r>
        <w:rPr>
          <w:spacing w:val="-17"/>
        </w:rPr>
        <w:t xml:space="preserve"> </w:t>
      </w:r>
      <w:r>
        <w:t>взятых</w:t>
      </w:r>
      <w:r>
        <w:rPr>
          <w:spacing w:val="-17"/>
        </w:rPr>
        <w:t xml:space="preserve"> </w:t>
      </w:r>
      <w:r>
        <w:t>предприятий</w:t>
      </w:r>
      <w:r>
        <w:rPr>
          <w:spacing w:val="-17"/>
        </w:rPr>
        <w:t xml:space="preserve"> </w:t>
      </w:r>
      <w:r>
        <w:t>требует</w:t>
      </w:r>
      <w:r>
        <w:rPr>
          <w:spacing w:val="-18"/>
        </w:rPr>
        <w:t xml:space="preserve"> </w:t>
      </w:r>
      <w:r>
        <w:t>гибкой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организации движения капитала</w:t>
      </w:r>
      <w:r>
        <w:rPr>
          <w:spacing w:val="2"/>
        </w:rPr>
        <w:t xml:space="preserve"> </w:t>
      </w:r>
      <w:r>
        <w:t>[18].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t>Перераспределительная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кредиту: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капиталы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аккумулируются,</w:t>
      </w:r>
      <w:r>
        <w:rPr>
          <w:spacing w:val="1"/>
        </w:rPr>
        <w:t xml:space="preserve"> </w:t>
      </w:r>
      <w:r>
        <w:t>превращаясь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ссудный</w:t>
      </w:r>
      <w:r>
        <w:rPr>
          <w:spacing w:val="1"/>
        </w:rPr>
        <w:t xml:space="preserve"> </w:t>
      </w:r>
      <w:r>
        <w:t>капитал. Через различные кредитно-финансовые институты ссудный капитал</w:t>
      </w:r>
      <w:r>
        <w:rPr>
          <w:spacing w:val="1"/>
        </w:rPr>
        <w:t xml:space="preserve"> </w:t>
      </w:r>
      <w:r>
        <w:t>перераспределяется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возвратности,</w:t>
      </w:r>
      <w:r>
        <w:rPr>
          <w:spacing w:val="1"/>
        </w:rPr>
        <w:t xml:space="preserve"> </w:t>
      </w:r>
      <w:r>
        <w:t>направляясь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денежных средствах. Таким образом, компенсируется недостаток капитала в</w:t>
      </w:r>
      <w:r>
        <w:rPr>
          <w:spacing w:val="1"/>
        </w:rPr>
        <w:t xml:space="preserve"> </w:t>
      </w:r>
      <w:r>
        <w:rPr>
          <w:spacing w:val="-1"/>
        </w:rPr>
        <w:t>одной</w:t>
      </w:r>
      <w:r>
        <w:rPr>
          <w:spacing w:val="-17"/>
        </w:rPr>
        <w:t xml:space="preserve"> </w:t>
      </w:r>
      <w:r>
        <w:rPr>
          <w:spacing w:val="-1"/>
        </w:rPr>
        <w:t>отрасли,</w:t>
      </w:r>
      <w:r>
        <w:rPr>
          <w:spacing w:val="-18"/>
        </w:rPr>
        <w:t xml:space="preserve"> </w:t>
      </w:r>
      <w:r>
        <w:rPr>
          <w:spacing w:val="-1"/>
        </w:rPr>
        <w:t>обеспечивается</w:t>
      </w:r>
      <w:r>
        <w:rPr>
          <w:spacing w:val="-15"/>
        </w:rPr>
        <w:t xml:space="preserve"> </w:t>
      </w:r>
      <w:r>
        <w:rPr>
          <w:spacing w:val="-1"/>
        </w:rPr>
        <w:lastRenderedPageBreak/>
        <w:t>еще</w:t>
      </w:r>
      <w:r>
        <w:rPr>
          <w:spacing w:val="-17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эффективное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8"/>
        </w:rPr>
        <w:t xml:space="preserve"> </w:t>
      </w:r>
      <w:r>
        <w:t>денежных</w:t>
      </w:r>
      <w:r>
        <w:rPr>
          <w:spacing w:val="-68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наибольшей прибыли.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t>Кредит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воздействуя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 платежного оборота, денежной массы, скорости обращения денег. С</w:t>
      </w:r>
      <w:r>
        <w:rPr>
          <w:spacing w:val="1"/>
        </w:rPr>
        <w:t xml:space="preserve"> </w:t>
      </w:r>
      <w:r>
        <w:t>появлением кредита появились простейшие формы кредитных денег, например,</w:t>
      </w:r>
      <w:r>
        <w:rPr>
          <w:spacing w:val="-67"/>
        </w:rPr>
        <w:t xml:space="preserve"> </w:t>
      </w:r>
      <w:r>
        <w:t>такие как векселя, чеки. Кредитование постепенно замещает бумажные деньги</w:t>
      </w:r>
      <w:r>
        <w:rPr>
          <w:spacing w:val="1"/>
        </w:rPr>
        <w:t xml:space="preserve"> </w:t>
      </w:r>
      <w:r>
        <w:t>кредитными, вытесняя тем самым золото из обращения. Издержки обращения</w:t>
      </w:r>
      <w:r>
        <w:rPr>
          <w:spacing w:val="1"/>
        </w:rPr>
        <w:t xml:space="preserve"> </w:t>
      </w:r>
      <w:r>
        <w:t>экономятся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вкладов,</w:t>
      </w:r>
      <w:r>
        <w:rPr>
          <w:spacing w:val="1"/>
        </w:rPr>
        <w:t xml:space="preserve"> </w:t>
      </w:r>
      <w:r>
        <w:t>депозитов,</w:t>
      </w:r>
      <w:r>
        <w:rPr>
          <w:spacing w:val="-67"/>
        </w:rPr>
        <w:t xml:space="preserve"> </w:t>
      </w:r>
      <w:r>
        <w:t>кредитных карт.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t>Ещё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немаловажная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неразрывном</w:t>
      </w:r>
      <w:r>
        <w:rPr>
          <w:spacing w:val="1"/>
        </w:rPr>
        <w:t xml:space="preserve"> </w:t>
      </w:r>
      <w:r>
        <w:t>единстве.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рассмотрев</w:t>
      </w:r>
      <w:r>
        <w:rPr>
          <w:spacing w:val="1"/>
        </w:rPr>
        <w:t xml:space="preserve"> </w:t>
      </w:r>
      <w:r>
        <w:t>механизм денежной</w:t>
      </w:r>
      <w:r>
        <w:rPr>
          <w:spacing w:val="1"/>
        </w:rPr>
        <w:t xml:space="preserve"> </w:t>
      </w:r>
      <w:r>
        <w:t>эмиссии.</w:t>
      </w:r>
      <w:r>
        <w:rPr>
          <w:spacing w:val="1"/>
        </w:rPr>
        <w:t xml:space="preserve"> </w:t>
      </w:r>
      <w:r w:rsidR="00E41BB5">
        <w:t xml:space="preserve">В </w:t>
      </w:r>
      <w:r>
        <w:t>денежном обращении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безналичные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безналичных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находящихся на банковских счетах, значительно превышает объем наличных</w:t>
      </w:r>
      <w:r>
        <w:rPr>
          <w:spacing w:val="1"/>
        </w:rPr>
        <w:t xml:space="preserve"> </w:t>
      </w:r>
      <w:r>
        <w:t>денег, доля которых постепенно снижается. Деньги одного вида могут легко</w:t>
      </w:r>
      <w:r>
        <w:rPr>
          <w:spacing w:val="1"/>
        </w:rPr>
        <w:t xml:space="preserve"> </w:t>
      </w:r>
      <w:r>
        <w:t>переходить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вид,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наоборот.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находящиеся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вкладах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банках,</w:t>
      </w:r>
      <w:r>
        <w:rPr>
          <w:spacing w:val="-7"/>
        </w:rPr>
        <w:t xml:space="preserve"> </w:t>
      </w:r>
      <w:r>
        <w:t>отличаются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наличных</w:t>
      </w:r>
      <w:r>
        <w:rPr>
          <w:spacing w:val="-6"/>
        </w:rPr>
        <w:t xml:space="preserve"> </w:t>
      </w:r>
      <w:r>
        <w:t>денег</w:t>
      </w:r>
      <w:r>
        <w:rPr>
          <w:spacing w:val="-7"/>
        </w:rPr>
        <w:t xml:space="preserve"> </w:t>
      </w:r>
      <w:r>
        <w:t>больше,</w:t>
      </w:r>
      <w:r>
        <w:rPr>
          <w:spacing w:val="-7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текущих</w:t>
      </w:r>
      <w:r>
        <w:rPr>
          <w:spacing w:val="-5"/>
        </w:rPr>
        <w:t xml:space="preserve"> </w:t>
      </w:r>
      <w:r>
        <w:t>счетах:</w:t>
      </w:r>
      <w:r>
        <w:rPr>
          <w:spacing w:val="-68"/>
        </w:rPr>
        <w:t xml:space="preserve"> </w:t>
      </w:r>
      <w:r>
        <w:t>они почти не участвуют в расчетах, не могут быть превращены в банкноты по</w:t>
      </w:r>
      <w:r>
        <w:rPr>
          <w:spacing w:val="1"/>
        </w:rPr>
        <w:t xml:space="preserve"> </w:t>
      </w:r>
      <w:r>
        <w:t>первому требованию вкладчика, выполняют функцию накопления и поэтому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называемым</w:t>
      </w:r>
      <w:r>
        <w:rPr>
          <w:spacing w:val="-3"/>
        </w:rPr>
        <w:t xml:space="preserve"> </w:t>
      </w:r>
      <w:r>
        <w:t>подобием</w:t>
      </w:r>
      <w:r>
        <w:rPr>
          <w:spacing w:val="-3"/>
        </w:rPr>
        <w:t xml:space="preserve"> </w:t>
      </w:r>
      <w:r>
        <w:t>денег</w:t>
      </w:r>
      <w:r>
        <w:rPr>
          <w:spacing w:val="3"/>
        </w:rPr>
        <w:t xml:space="preserve"> </w:t>
      </w:r>
      <w:r>
        <w:t>[16].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t>В современных условиях банковский кредит в развитых странах является</w:t>
      </w:r>
      <w:r>
        <w:rPr>
          <w:spacing w:val="1"/>
        </w:rPr>
        <w:t xml:space="preserve"> </w:t>
      </w:r>
      <w:r>
        <w:t>одной из основных причин роста денежной массы: она растет тем быстрее, чем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кредитования</w:t>
      </w:r>
      <w:r>
        <w:rPr>
          <w:spacing w:val="1"/>
        </w:rPr>
        <w:t xml:space="preserve"> </w:t>
      </w:r>
      <w:r>
        <w:t>экономики банки модернизируют свои требования к заемщикам, создавая таким</w:t>
      </w:r>
      <w:r>
        <w:rPr>
          <w:spacing w:val="-67"/>
        </w:rPr>
        <w:t xml:space="preserve"> </w:t>
      </w:r>
      <w:r>
        <w:t>образом</w:t>
      </w:r>
      <w:r>
        <w:rPr>
          <w:spacing w:val="-10"/>
        </w:rPr>
        <w:t xml:space="preserve"> </w:t>
      </w:r>
      <w:r>
        <w:t>деньги</w:t>
      </w:r>
      <w:r>
        <w:rPr>
          <w:spacing w:val="-12"/>
        </w:rPr>
        <w:t xml:space="preserve"> </w:t>
      </w:r>
      <w:r>
        <w:t>против</w:t>
      </w:r>
      <w:r>
        <w:rPr>
          <w:spacing w:val="-10"/>
        </w:rPr>
        <w:t xml:space="preserve"> </w:t>
      </w:r>
      <w:r>
        <w:t>требования.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важно,</w:t>
      </w:r>
      <w:r>
        <w:rPr>
          <w:spacing w:val="-11"/>
        </w:rPr>
        <w:t xml:space="preserve"> </w:t>
      </w:r>
      <w:r>
        <w:t>кому</w:t>
      </w:r>
      <w:r>
        <w:rPr>
          <w:spacing w:val="-14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выдают</w:t>
      </w:r>
      <w:r>
        <w:rPr>
          <w:spacing w:val="-68"/>
        </w:rPr>
        <w:t xml:space="preserve"> </w:t>
      </w:r>
      <w:r>
        <w:t>ссуду: государству,</w:t>
      </w:r>
      <w:r>
        <w:rPr>
          <w:spacing w:val="1"/>
        </w:rPr>
        <w:t xml:space="preserve"> </w:t>
      </w:r>
      <w:r>
        <w:t>предприятиям</w:t>
      </w:r>
      <w:r>
        <w:rPr>
          <w:spacing w:val="-4"/>
        </w:rPr>
        <w:t xml:space="preserve"> </w:t>
      </w:r>
      <w:r>
        <w:t>или частным лицам.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t>Из</w:t>
      </w:r>
      <w:r>
        <w:rPr>
          <w:spacing w:val="-12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вышесказанного</w:t>
      </w:r>
      <w:r>
        <w:rPr>
          <w:spacing w:val="-9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вывод,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кредит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современном</w:t>
      </w:r>
      <w:r>
        <w:rPr>
          <w:spacing w:val="-68"/>
        </w:rPr>
        <w:t xml:space="preserve"> </w:t>
      </w:r>
      <w:r>
        <w:lastRenderedPageBreak/>
        <w:t>денежном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безналичные</w:t>
      </w:r>
      <w:r>
        <w:rPr>
          <w:spacing w:val="1"/>
        </w:rPr>
        <w:t xml:space="preserve"> </w:t>
      </w:r>
      <w:r>
        <w:t>деньги</w:t>
      </w:r>
      <w:r>
        <w:rPr>
          <w:spacing w:val="-67"/>
        </w:rPr>
        <w:t xml:space="preserve"> </w:t>
      </w:r>
      <w:r>
        <w:t>используются все чаще по сравнению с наличными. Экономика развитых стран</w:t>
      </w:r>
      <w:r>
        <w:rPr>
          <w:spacing w:val="1"/>
        </w:rPr>
        <w:t xml:space="preserve"> </w:t>
      </w:r>
      <w:r>
        <w:t>напрямую</w:t>
      </w:r>
      <w:r>
        <w:rPr>
          <w:spacing w:val="10"/>
        </w:rPr>
        <w:t xml:space="preserve"> </w:t>
      </w:r>
      <w:r>
        <w:t>зависит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кредитования.</w:t>
      </w:r>
      <w:r>
        <w:rPr>
          <w:spacing w:val="11"/>
        </w:rPr>
        <w:t xml:space="preserve"> </w:t>
      </w:r>
      <w:r>
        <w:t>Именно</w:t>
      </w:r>
      <w:r>
        <w:rPr>
          <w:spacing w:val="12"/>
        </w:rPr>
        <w:t xml:space="preserve"> </w:t>
      </w:r>
      <w:r>
        <w:t>кредит</w:t>
      </w:r>
      <w:r>
        <w:rPr>
          <w:spacing w:val="12"/>
        </w:rPr>
        <w:t xml:space="preserve"> </w:t>
      </w:r>
      <w:r>
        <w:t>ускоряет</w:t>
      </w:r>
      <w:r>
        <w:rPr>
          <w:spacing w:val="11"/>
        </w:rPr>
        <w:t xml:space="preserve"> </w:t>
      </w:r>
      <w:r>
        <w:t>оборот</w:t>
      </w:r>
      <w:r>
        <w:rPr>
          <w:spacing w:val="11"/>
        </w:rPr>
        <w:t xml:space="preserve"> </w:t>
      </w:r>
      <w:r>
        <w:t>денежных средств, тем самым перераспределяя их в хозяйстве страны. Заемщики берут</w:t>
      </w:r>
      <w:r>
        <w:rPr>
          <w:spacing w:val="1"/>
        </w:rPr>
        <w:t xml:space="preserve"> </w:t>
      </w:r>
      <w:r>
        <w:t>кредиты в тех случаях, когда им не достаточно собственных средств, чтобы</w:t>
      </w:r>
      <w:r>
        <w:rPr>
          <w:spacing w:val="1"/>
        </w:rPr>
        <w:t xml:space="preserve"> </w:t>
      </w:r>
      <w:r>
        <w:t>обеспечить непрерывное функционирование товарооборота, а также потребить</w:t>
      </w:r>
      <w:r>
        <w:rPr>
          <w:spacing w:val="1"/>
        </w:rPr>
        <w:t xml:space="preserve"> </w:t>
      </w:r>
      <w:r>
        <w:t>какие-либо товары</w:t>
      </w:r>
      <w:r>
        <w:rPr>
          <w:spacing w:val="-3"/>
        </w:rPr>
        <w:t xml:space="preserve"> </w:t>
      </w:r>
      <w:r>
        <w:t>или услуги.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t>Роль кредита следует рассматривать не только с позиции того, каково его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воспроизводства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целом,</w:t>
      </w:r>
      <w:r>
        <w:rPr>
          <w:spacing w:val="-13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фаз:</w:t>
      </w:r>
      <w:r>
        <w:rPr>
          <w:spacing w:val="-68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распределения, обмена и</w:t>
      </w:r>
      <w:r>
        <w:rPr>
          <w:spacing w:val="-4"/>
        </w:rPr>
        <w:t xml:space="preserve"> </w:t>
      </w:r>
      <w:r>
        <w:t>потребления.</w:t>
      </w:r>
    </w:p>
    <w:p w:rsidR="00690D52" w:rsidRDefault="00690D52" w:rsidP="00690D52">
      <w:pPr>
        <w:pStyle w:val="a9"/>
        <w:spacing w:line="360" w:lineRule="auto"/>
        <w:ind w:left="0" w:firstLine="709"/>
      </w:pPr>
      <w:r>
        <w:t>Кредит, как правило, используется либо в фазе обмена, либо потребления,</w:t>
      </w:r>
      <w:r>
        <w:rPr>
          <w:spacing w:val="-67"/>
        </w:rPr>
        <w:t xml:space="preserve"> </w:t>
      </w:r>
      <w:r>
        <w:t>так как для каждой отдельной фазы применения кредита происходит ускорение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вышеперечисленной</w:t>
      </w:r>
      <w:r>
        <w:rPr>
          <w:spacing w:val="-1"/>
        </w:rPr>
        <w:t xml:space="preserve"> </w:t>
      </w:r>
      <w:r>
        <w:t>фазы производства.</w:t>
      </w:r>
    </w:p>
    <w:p w:rsidR="006C2093" w:rsidRPr="00F14421" w:rsidRDefault="006C2093" w:rsidP="00690D52">
      <w:pPr>
        <w:pStyle w:val="a9"/>
        <w:spacing w:line="360" w:lineRule="auto"/>
        <w:ind w:left="0" w:firstLine="709"/>
      </w:pPr>
    </w:p>
    <w:p w:rsidR="00F14421" w:rsidRPr="006C2093" w:rsidRDefault="00F14421" w:rsidP="006C2093">
      <w:pPr>
        <w:pStyle w:val="a8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093">
        <w:rPr>
          <w:rFonts w:ascii="Times New Roman" w:hAnsi="Times New Roman" w:cs="Times New Roman"/>
          <w:b/>
          <w:sz w:val="28"/>
          <w:szCs w:val="28"/>
        </w:rPr>
        <w:t xml:space="preserve"> Перспективы развития кредитных отношений в РФ</w:t>
      </w:r>
    </w:p>
    <w:p w:rsidR="006C2093" w:rsidRDefault="006C2093" w:rsidP="00F170E5">
      <w:pPr>
        <w:pStyle w:val="a9"/>
        <w:spacing w:line="360" w:lineRule="auto"/>
        <w:ind w:left="0" w:firstLine="709"/>
      </w:pPr>
    </w:p>
    <w:p w:rsidR="00690D52" w:rsidRDefault="00690D52" w:rsidP="00F170E5">
      <w:pPr>
        <w:pStyle w:val="a9"/>
        <w:spacing w:line="360" w:lineRule="auto"/>
        <w:ind w:left="0" w:firstLine="709"/>
      </w:pPr>
      <w:r>
        <w:t>Кредитование в России также популярно, как и в зарубежных странах,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 w:rsidR="001419C5">
        <w:rPr>
          <w:spacing w:val="-67"/>
        </w:rPr>
        <w:t xml:space="preserve">                           </w:t>
      </w:r>
      <w:r>
        <w:t>стратегия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связана,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экономисты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кредитных</w:t>
      </w:r>
      <w:r w:rsidR="001419C5">
        <w:t xml:space="preserve"> </w:t>
      </w:r>
      <w:r>
        <w:rPr>
          <w:spacing w:val="-67"/>
        </w:rPr>
        <w:t xml:space="preserve"> </w:t>
      </w:r>
      <w:r>
        <w:t>отношений в России по многим показателям значительно уступает кредитной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кредитования существуют в нашей стране, следует проанализировать</w:t>
      </w:r>
      <w:r>
        <w:rPr>
          <w:spacing w:val="1"/>
        </w:rPr>
        <w:t xml:space="preserve"> </w:t>
      </w:r>
      <w:r>
        <w:t>текущую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на рынке кредита.</w:t>
      </w:r>
    </w:p>
    <w:p w:rsidR="00962FB2" w:rsidRPr="00E41BB5" w:rsidRDefault="00962FB2" w:rsidP="000D5F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Банковский сектор сумел пройти острую фазу ухудшения операционной среды без значительных потерь. Благодаря устойчивому состоянию отрасли накануне кризиса, а также активной поддержке со стороны регулятора сектор показывает в текущем году заметное увеличение активов (ожидаемый рост по </w:t>
      </w:r>
      <w:r w:rsidRPr="00E41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итогам 2020 года более 14%) при сохранении прибыльности операций (ожидаемый объем чистой прибыли около 1,4 трлн руб.).</w:t>
      </w:r>
    </w:p>
    <w:p w:rsidR="00962FB2" w:rsidRPr="00E41BB5" w:rsidRDefault="00962FB2" w:rsidP="000D5F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восстановление экономической активности будет стимулировать дальнейший рост банковских активов в 2021 году. Агентство ожидает рост кредитного портфеля в 2021 году на 10,5%, а основным источником этого роста станет кредитование физических лиц.</w:t>
      </w:r>
    </w:p>
    <w:p w:rsidR="00690D52" w:rsidRPr="00E41BB5" w:rsidRDefault="00CC04E0" w:rsidP="000D5F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Ипотечное кредитование останется одним из основных драйверов развития банковской отрасли. По мнению Агентства, рост рынка ипотечного кредитования опирается на фундаментальные факторы и не характеризуется высокими рисками перегрева. При этом решение правительства касательно дальнейшей судьбы льготной ипотеки в следующем году будет для рынка определяющим.</w:t>
      </w:r>
    </w:p>
    <w:p w:rsidR="00690D52" w:rsidRPr="00E41BB5" w:rsidRDefault="00690D52" w:rsidP="000D5F0B">
      <w:pPr>
        <w:pStyle w:val="a9"/>
        <w:spacing w:line="360" w:lineRule="auto"/>
        <w:ind w:left="0" w:firstLine="709"/>
      </w:pPr>
      <w:r w:rsidRPr="00E41BB5">
        <w:t>По</w:t>
      </w:r>
      <w:r w:rsidRPr="00E41BB5">
        <w:rPr>
          <w:spacing w:val="1"/>
        </w:rPr>
        <w:t xml:space="preserve"> </w:t>
      </w:r>
      <w:r w:rsidRPr="00E41BB5">
        <w:t>данным</w:t>
      </w:r>
      <w:r w:rsidRPr="00E41BB5">
        <w:rPr>
          <w:spacing w:val="1"/>
        </w:rPr>
        <w:t xml:space="preserve"> </w:t>
      </w:r>
      <w:r w:rsidRPr="00E41BB5">
        <w:t>Национального</w:t>
      </w:r>
      <w:r w:rsidRPr="00E41BB5">
        <w:rPr>
          <w:spacing w:val="1"/>
        </w:rPr>
        <w:t xml:space="preserve"> </w:t>
      </w:r>
      <w:r w:rsidRPr="00E41BB5">
        <w:t>Бюро</w:t>
      </w:r>
      <w:r w:rsidRPr="00E41BB5">
        <w:rPr>
          <w:spacing w:val="1"/>
        </w:rPr>
        <w:t xml:space="preserve"> </w:t>
      </w:r>
      <w:r w:rsidRPr="00E41BB5">
        <w:t>Кредитных</w:t>
      </w:r>
      <w:r w:rsidRPr="00E41BB5">
        <w:rPr>
          <w:spacing w:val="1"/>
        </w:rPr>
        <w:t xml:space="preserve"> </w:t>
      </w:r>
      <w:r w:rsidRPr="00E41BB5">
        <w:t>Историй</w:t>
      </w:r>
      <w:r w:rsidRPr="00E41BB5">
        <w:rPr>
          <w:spacing w:val="1"/>
        </w:rPr>
        <w:t xml:space="preserve"> </w:t>
      </w:r>
      <w:r w:rsidRPr="00E41BB5">
        <w:t>количество</w:t>
      </w:r>
      <w:r w:rsidRPr="00E41BB5">
        <w:rPr>
          <w:spacing w:val="1"/>
        </w:rPr>
        <w:t xml:space="preserve"> </w:t>
      </w:r>
      <w:r w:rsidRPr="00E41BB5">
        <w:t>выдаваемых</w:t>
      </w:r>
      <w:r w:rsidR="00962FB2" w:rsidRPr="00E41BB5">
        <w:t xml:space="preserve"> потребительских кредитов в 2019 г. увеличилось</w:t>
      </w:r>
      <w:r w:rsidRPr="00E41BB5">
        <w:t>, однако в</w:t>
      </w:r>
      <w:r w:rsidRPr="00E41BB5">
        <w:rPr>
          <w:spacing w:val="1"/>
        </w:rPr>
        <w:t xml:space="preserve"> </w:t>
      </w:r>
      <w:r w:rsidR="00962FB2" w:rsidRPr="00E41BB5">
        <w:t>2020</w:t>
      </w:r>
      <w:r w:rsidRPr="00E41BB5">
        <w:rPr>
          <w:spacing w:val="1"/>
        </w:rPr>
        <w:t xml:space="preserve"> </w:t>
      </w:r>
      <w:r w:rsidRPr="00E41BB5">
        <w:t>г.</w:t>
      </w:r>
      <w:r w:rsidRPr="00E41BB5">
        <w:rPr>
          <w:spacing w:val="1"/>
        </w:rPr>
        <w:t xml:space="preserve"> </w:t>
      </w:r>
      <w:r w:rsidRPr="00E41BB5">
        <w:t>ситуация</w:t>
      </w:r>
      <w:r w:rsidRPr="00E41BB5">
        <w:rPr>
          <w:spacing w:val="1"/>
        </w:rPr>
        <w:t xml:space="preserve"> </w:t>
      </w:r>
      <w:r w:rsidRPr="00E41BB5">
        <w:t>начала</w:t>
      </w:r>
      <w:r w:rsidRPr="00E41BB5">
        <w:rPr>
          <w:spacing w:val="1"/>
        </w:rPr>
        <w:t xml:space="preserve"> </w:t>
      </w:r>
      <w:r w:rsidRPr="00E41BB5">
        <w:t>меняться:</w:t>
      </w:r>
      <w:r w:rsidRPr="00E41BB5">
        <w:rPr>
          <w:spacing w:val="1"/>
        </w:rPr>
        <w:t xml:space="preserve"> </w:t>
      </w:r>
      <w:r w:rsidRPr="00E41BB5">
        <w:t>за</w:t>
      </w:r>
      <w:r w:rsidRPr="00E41BB5">
        <w:rPr>
          <w:spacing w:val="1"/>
        </w:rPr>
        <w:t xml:space="preserve"> </w:t>
      </w:r>
      <w:r w:rsidR="00962FB2" w:rsidRPr="00E41BB5">
        <w:t>4</w:t>
      </w:r>
      <w:r w:rsidRPr="00E41BB5">
        <w:rPr>
          <w:spacing w:val="1"/>
        </w:rPr>
        <w:t xml:space="preserve"> </w:t>
      </w:r>
      <w:r w:rsidRPr="00E41BB5">
        <w:t>квартал</w:t>
      </w:r>
      <w:r w:rsidRPr="00E41BB5">
        <w:rPr>
          <w:spacing w:val="1"/>
        </w:rPr>
        <w:t xml:space="preserve"> </w:t>
      </w:r>
      <w:r w:rsidR="00962FB2" w:rsidRPr="00E41BB5">
        <w:t>2020</w:t>
      </w:r>
      <w:r w:rsidRPr="00E41BB5">
        <w:rPr>
          <w:spacing w:val="1"/>
        </w:rPr>
        <w:t xml:space="preserve"> </w:t>
      </w:r>
      <w:r w:rsidRPr="00E41BB5">
        <w:t>г.</w:t>
      </w:r>
      <w:r w:rsidRPr="00E41BB5">
        <w:rPr>
          <w:spacing w:val="1"/>
        </w:rPr>
        <w:t xml:space="preserve"> </w:t>
      </w:r>
      <w:r w:rsidRPr="00E41BB5">
        <w:t>объем</w:t>
      </w:r>
      <w:r w:rsidRPr="00E41BB5">
        <w:rPr>
          <w:spacing w:val="1"/>
        </w:rPr>
        <w:t xml:space="preserve"> </w:t>
      </w:r>
      <w:r w:rsidRPr="00E41BB5">
        <w:t>выданных</w:t>
      </w:r>
      <w:r w:rsidRPr="00E41BB5">
        <w:rPr>
          <w:spacing w:val="1"/>
        </w:rPr>
        <w:t xml:space="preserve"> </w:t>
      </w:r>
      <w:r w:rsidRPr="00E41BB5">
        <w:t>розничных</w:t>
      </w:r>
      <w:r w:rsidRPr="00E41BB5">
        <w:rPr>
          <w:spacing w:val="1"/>
        </w:rPr>
        <w:t xml:space="preserve"> </w:t>
      </w:r>
      <w:r w:rsidRPr="00E41BB5">
        <w:t>кредитов</w:t>
      </w:r>
      <w:r w:rsidRPr="00E41BB5">
        <w:rPr>
          <w:spacing w:val="1"/>
        </w:rPr>
        <w:t xml:space="preserve"> </w:t>
      </w:r>
      <w:r w:rsidRPr="00E41BB5">
        <w:t>всех</w:t>
      </w:r>
      <w:r w:rsidRPr="00E41BB5">
        <w:rPr>
          <w:spacing w:val="1"/>
        </w:rPr>
        <w:t xml:space="preserve"> </w:t>
      </w:r>
      <w:r w:rsidRPr="00E41BB5">
        <w:t>типов</w:t>
      </w:r>
      <w:r w:rsidRPr="00E41BB5">
        <w:rPr>
          <w:spacing w:val="1"/>
        </w:rPr>
        <w:t xml:space="preserve"> </w:t>
      </w:r>
      <w:r w:rsidRPr="00E41BB5">
        <w:t>по</w:t>
      </w:r>
      <w:r w:rsidRPr="00E41BB5">
        <w:rPr>
          <w:spacing w:val="1"/>
        </w:rPr>
        <w:t xml:space="preserve"> </w:t>
      </w:r>
      <w:r w:rsidRPr="00E41BB5">
        <w:t>сравнению</w:t>
      </w:r>
      <w:r w:rsidRPr="00E41BB5">
        <w:rPr>
          <w:spacing w:val="1"/>
        </w:rPr>
        <w:t xml:space="preserve"> </w:t>
      </w:r>
      <w:r w:rsidRPr="00E41BB5">
        <w:t>с</w:t>
      </w:r>
      <w:r w:rsidRPr="00E41BB5">
        <w:rPr>
          <w:spacing w:val="1"/>
        </w:rPr>
        <w:t xml:space="preserve"> </w:t>
      </w:r>
      <w:r w:rsidRPr="00E41BB5">
        <w:t>аналогичным</w:t>
      </w:r>
      <w:r w:rsidRPr="00E41BB5">
        <w:rPr>
          <w:spacing w:val="1"/>
        </w:rPr>
        <w:t xml:space="preserve"> </w:t>
      </w:r>
      <w:r w:rsidRPr="00E41BB5">
        <w:t>периодом</w:t>
      </w:r>
      <w:r w:rsidRPr="00E41BB5">
        <w:rPr>
          <w:spacing w:val="1"/>
        </w:rPr>
        <w:t xml:space="preserve"> </w:t>
      </w:r>
      <w:r w:rsidRPr="00E41BB5">
        <w:t>прошлого</w:t>
      </w:r>
      <w:r w:rsidRPr="00E41BB5">
        <w:rPr>
          <w:spacing w:val="1"/>
        </w:rPr>
        <w:t xml:space="preserve"> </w:t>
      </w:r>
      <w:r w:rsidRPr="00E41BB5">
        <w:t>года</w:t>
      </w:r>
      <w:r w:rsidRPr="00E41BB5">
        <w:rPr>
          <w:spacing w:val="1"/>
        </w:rPr>
        <w:t xml:space="preserve"> </w:t>
      </w:r>
      <w:r w:rsidR="00962FB2" w:rsidRPr="00E41BB5">
        <w:t>уменьшился</w:t>
      </w:r>
      <w:r w:rsidRPr="00E41BB5">
        <w:rPr>
          <w:spacing w:val="1"/>
        </w:rPr>
        <w:t xml:space="preserve"> </w:t>
      </w:r>
      <w:r w:rsidRPr="00E41BB5">
        <w:t>на</w:t>
      </w:r>
      <w:r w:rsidRPr="00E41BB5">
        <w:rPr>
          <w:spacing w:val="1"/>
        </w:rPr>
        <w:t xml:space="preserve"> </w:t>
      </w:r>
      <w:r w:rsidR="00962FB2" w:rsidRPr="00E41BB5">
        <w:t>0,01</w:t>
      </w:r>
      <w:r w:rsidRPr="00E41BB5">
        <w:t>%.</w:t>
      </w:r>
      <w:r w:rsidRPr="00E41BB5">
        <w:rPr>
          <w:spacing w:val="1"/>
        </w:rPr>
        <w:t xml:space="preserve"> </w:t>
      </w:r>
      <w:r w:rsidRPr="00E41BB5">
        <w:t>Таким</w:t>
      </w:r>
      <w:r w:rsidRPr="00E41BB5">
        <w:rPr>
          <w:spacing w:val="1"/>
        </w:rPr>
        <w:t xml:space="preserve"> </w:t>
      </w:r>
      <w:r w:rsidRPr="00E41BB5">
        <w:t>образом,</w:t>
      </w:r>
      <w:r w:rsidRPr="00E41BB5">
        <w:rPr>
          <w:spacing w:val="1"/>
        </w:rPr>
        <w:t xml:space="preserve"> </w:t>
      </w:r>
      <w:r w:rsidRPr="00E41BB5">
        <w:t>количество</w:t>
      </w:r>
      <w:r w:rsidRPr="00E41BB5">
        <w:rPr>
          <w:spacing w:val="1"/>
        </w:rPr>
        <w:t xml:space="preserve"> </w:t>
      </w:r>
      <w:r w:rsidRPr="00E41BB5">
        <w:t>выданных</w:t>
      </w:r>
      <w:r w:rsidRPr="00E41BB5">
        <w:rPr>
          <w:spacing w:val="-67"/>
        </w:rPr>
        <w:t xml:space="preserve"> </w:t>
      </w:r>
      <w:r w:rsidR="00962FB2" w:rsidRPr="00E41BB5">
        <w:rPr>
          <w:spacing w:val="-67"/>
        </w:rPr>
        <w:t xml:space="preserve">  </w:t>
      </w:r>
      <w:r w:rsidRPr="00E41BB5">
        <w:t>ипотечных кредитов увеличилось в 2</w:t>
      </w:r>
      <w:r w:rsidR="00962FB2" w:rsidRPr="00E41BB5">
        <w:t>,25 раза, автокредитов – на 1,1</w:t>
      </w:r>
      <w:r w:rsidRPr="00E41BB5">
        <w:t>%. Самые</w:t>
      </w:r>
      <w:r w:rsidRPr="00E41BB5">
        <w:rPr>
          <w:spacing w:val="1"/>
        </w:rPr>
        <w:t xml:space="preserve"> </w:t>
      </w:r>
      <w:r w:rsidRPr="00E41BB5">
        <w:t>низкие</w:t>
      </w:r>
      <w:r w:rsidRPr="00E41BB5">
        <w:rPr>
          <w:spacing w:val="1"/>
        </w:rPr>
        <w:t xml:space="preserve"> </w:t>
      </w:r>
      <w:r w:rsidRPr="00E41BB5">
        <w:t>темпы</w:t>
      </w:r>
      <w:r w:rsidRPr="00E41BB5">
        <w:rPr>
          <w:spacing w:val="1"/>
        </w:rPr>
        <w:t xml:space="preserve"> </w:t>
      </w:r>
      <w:r w:rsidRPr="00E41BB5">
        <w:t>роста</w:t>
      </w:r>
      <w:r w:rsidRPr="00E41BB5">
        <w:rPr>
          <w:spacing w:val="1"/>
        </w:rPr>
        <w:t xml:space="preserve"> </w:t>
      </w:r>
      <w:r w:rsidRPr="00E41BB5">
        <w:t>были</w:t>
      </w:r>
      <w:r w:rsidRPr="00E41BB5">
        <w:rPr>
          <w:spacing w:val="1"/>
        </w:rPr>
        <w:t xml:space="preserve"> </w:t>
      </w:r>
      <w:r w:rsidRPr="00E41BB5">
        <w:t>зафиксированы</w:t>
      </w:r>
      <w:r w:rsidRPr="00E41BB5">
        <w:rPr>
          <w:spacing w:val="1"/>
        </w:rPr>
        <w:t xml:space="preserve"> </w:t>
      </w:r>
      <w:r w:rsidRPr="00E41BB5">
        <w:t>в</w:t>
      </w:r>
      <w:r w:rsidRPr="00E41BB5">
        <w:rPr>
          <w:spacing w:val="1"/>
        </w:rPr>
        <w:t xml:space="preserve"> </w:t>
      </w:r>
      <w:r w:rsidRPr="00E41BB5">
        <w:t>сегменте</w:t>
      </w:r>
      <w:r w:rsidRPr="00E41BB5">
        <w:rPr>
          <w:spacing w:val="1"/>
        </w:rPr>
        <w:t xml:space="preserve"> </w:t>
      </w:r>
      <w:r w:rsidRPr="00E41BB5">
        <w:t>кредитов</w:t>
      </w:r>
      <w:r w:rsidRPr="00E41BB5">
        <w:rPr>
          <w:spacing w:val="1"/>
        </w:rPr>
        <w:t xml:space="preserve"> </w:t>
      </w:r>
      <w:r w:rsidRPr="00E41BB5">
        <w:t>на</w:t>
      </w:r>
      <w:r w:rsidRPr="00E41BB5">
        <w:rPr>
          <w:spacing w:val="1"/>
        </w:rPr>
        <w:t xml:space="preserve"> </w:t>
      </w:r>
      <w:r w:rsidRPr="00E41BB5">
        <w:t>покупку</w:t>
      </w:r>
      <w:r w:rsidRPr="00E41BB5">
        <w:rPr>
          <w:spacing w:val="1"/>
        </w:rPr>
        <w:t xml:space="preserve"> </w:t>
      </w:r>
      <w:r w:rsidR="006C2093" w:rsidRPr="00E41BB5">
        <w:t>потребительских</w:t>
      </w:r>
      <w:r w:rsidRPr="00E41BB5">
        <w:t xml:space="preserve"> [10].</w:t>
      </w:r>
    </w:p>
    <w:p w:rsidR="006C2093" w:rsidRDefault="006C2093" w:rsidP="00F170E5">
      <w:pPr>
        <w:pStyle w:val="a9"/>
        <w:spacing w:line="360" w:lineRule="auto"/>
        <w:ind w:left="0" w:firstLine="709"/>
      </w:pPr>
    </w:p>
    <w:p w:rsidR="00F170E5" w:rsidRDefault="00F170E5" w:rsidP="006C2093">
      <w:pPr>
        <w:pStyle w:val="a9"/>
        <w:spacing w:line="360" w:lineRule="auto"/>
        <w:ind w:left="0" w:firstLine="0"/>
      </w:pPr>
      <w:r w:rsidRPr="006C2093">
        <w:rPr>
          <w:color w:val="111111"/>
        </w:rPr>
        <w:t>Таблица</w:t>
      </w:r>
      <w:r w:rsidRPr="006C2093">
        <w:rPr>
          <w:color w:val="111111"/>
          <w:spacing w:val="-2"/>
        </w:rPr>
        <w:t xml:space="preserve"> </w:t>
      </w:r>
      <w:r w:rsidR="006C2093" w:rsidRPr="006C2093">
        <w:rPr>
          <w:color w:val="111111"/>
        </w:rPr>
        <w:t>1</w:t>
      </w:r>
      <w:r w:rsidRPr="006C2093">
        <w:rPr>
          <w:color w:val="111111"/>
          <w:spacing w:val="-4"/>
        </w:rPr>
        <w:t xml:space="preserve"> </w:t>
      </w:r>
      <w:r w:rsidRPr="006C2093"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Динамика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выдачи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розничных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кредитов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РФ [12]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408"/>
        <w:gridCol w:w="2556"/>
        <w:gridCol w:w="2551"/>
      </w:tblGrid>
      <w:tr w:rsidR="00F170E5" w:rsidTr="006C2093">
        <w:trPr>
          <w:trHeight w:val="11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F170E5" w:rsidP="00E41BB5">
            <w:pPr>
              <w:pStyle w:val="TableParagraph"/>
              <w:spacing w:line="240" w:lineRule="auto"/>
              <w:ind w:left="284" w:right="353" w:hanging="123"/>
              <w:rPr>
                <w:sz w:val="24"/>
              </w:rPr>
            </w:pPr>
            <w:r>
              <w:rPr>
                <w:sz w:val="24"/>
              </w:rPr>
              <w:t>Вид розничного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BB423F" w:rsidP="00E41BB5">
            <w:pPr>
              <w:pStyle w:val="TableParagraph"/>
              <w:spacing w:line="240" w:lineRule="auto"/>
              <w:ind w:left="3" w:right="423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F170E5">
              <w:rPr>
                <w:spacing w:val="-1"/>
                <w:sz w:val="24"/>
              </w:rPr>
              <w:t xml:space="preserve"> </w:t>
            </w:r>
            <w:r w:rsidR="00F170E5">
              <w:rPr>
                <w:sz w:val="24"/>
              </w:rPr>
              <w:t>квартал</w:t>
            </w:r>
            <w:r w:rsidR="00F170E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  <w:r w:rsidR="006C2093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36195F" w:rsidP="00E41BB5">
            <w:pPr>
              <w:pStyle w:val="TableParagraph"/>
              <w:spacing w:line="240" w:lineRule="auto"/>
              <w:ind w:left="284" w:right="423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F170E5">
              <w:rPr>
                <w:spacing w:val="-1"/>
                <w:sz w:val="24"/>
              </w:rPr>
              <w:t xml:space="preserve"> </w:t>
            </w:r>
            <w:r w:rsidR="00F170E5">
              <w:rPr>
                <w:sz w:val="24"/>
              </w:rPr>
              <w:t>квартал</w:t>
            </w:r>
            <w:r w:rsidR="00F170E5">
              <w:rPr>
                <w:spacing w:val="-1"/>
                <w:sz w:val="24"/>
              </w:rPr>
              <w:t xml:space="preserve"> </w:t>
            </w:r>
            <w:r w:rsidR="00BB423F">
              <w:rPr>
                <w:sz w:val="24"/>
              </w:rPr>
              <w:t>2020</w:t>
            </w:r>
            <w:r w:rsidR="006C2093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093" w:rsidRDefault="0036195F" w:rsidP="00E41BB5">
            <w:pPr>
              <w:pStyle w:val="TableParagraph"/>
              <w:spacing w:line="240" w:lineRule="auto"/>
              <w:ind w:left="284" w:right="223" w:firstLine="228"/>
              <w:rPr>
                <w:spacing w:val="-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Изменение к 4</w:t>
            </w:r>
            <w:r w:rsidR="00F170E5" w:rsidRPr="006C2093">
              <w:rPr>
                <w:spacing w:val="1"/>
                <w:sz w:val="24"/>
                <w:lang w:val="ru-RU"/>
              </w:rPr>
              <w:t xml:space="preserve"> </w:t>
            </w:r>
            <w:r w:rsidR="00F170E5" w:rsidRPr="006C2093">
              <w:rPr>
                <w:sz w:val="24"/>
                <w:lang w:val="ru-RU"/>
              </w:rPr>
              <w:t>кварталу</w:t>
            </w:r>
            <w:r w:rsidR="00F170E5" w:rsidRPr="006C2093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2020</w:t>
            </w:r>
            <w:r w:rsidR="006C2093">
              <w:rPr>
                <w:sz w:val="24"/>
                <w:lang w:val="ru-RU"/>
              </w:rPr>
              <w:t>г.</w:t>
            </w:r>
            <w:r w:rsidR="00F170E5" w:rsidRPr="006C2093">
              <w:rPr>
                <w:sz w:val="24"/>
                <w:lang w:val="ru-RU"/>
              </w:rPr>
              <w:t>,</w:t>
            </w:r>
          </w:p>
          <w:p w:rsidR="00F170E5" w:rsidRPr="006C2093" w:rsidRDefault="00F170E5" w:rsidP="00E41BB5">
            <w:pPr>
              <w:pStyle w:val="TableParagraph"/>
              <w:spacing w:line="240" w:lineRule="auto"/>
              <w:ind w:left="284" w:right="223" w:firstLine="228"/>
              <w:rPr>
                <w:sz w:val="24"/>
                <w:lang w:val="ru-RU"/>
              </w:rPr>
            </w:pPr>
            <w:r w:rsidRPr="006C2093">
              <w:rPr>
                <w:sz w:val="24"/>
                <w:lang w:val="ru-RU"/>
              </w:rPr>
              <w:t>в</w:t>
            </w:r>
            <w:r w:rsidRPr="006C2093">
              <w:rPr>
                <w:spacing w:val="-3"/>
                <w:sz w:val="24"/>
                <w:lang w:val="ru-RU"/>
              </w:rPr>
              <w:t xml:space="preserve"> </w:t>
            </w:r>
            <w:r w:rsidRPr="006C2093">
              <w:rPr>
                <w:sz w:val="24"/>
                <w:lang w:val="ru-RU"/>
              </w:rPr>
              <w:t>%</w:t>
            </w:r>
          </w:p>
        </w:tc>
      </w:tr>
      <w:tr w:rsidR="00F170E5" w:rsidTr="006C2093">
        <w:trPr>
          <w:trHeight w:val="124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F170E5" w:rsidRDefault="00F170E5" w:rsidP="00E41BB5">
            <w:pPr>
              <w:pStyle w:val="TableParagraph"/>
              <w:spacing w:before="1" w:line="240" w:lineRule="auto"/>
              <w:ind w:left="107" w:right="162"/>
              <w:jc w:val="left"/>
              <w:rPr>
                <w:sz w:val="24"/>
                <w:lang w:val="ru-RU"/>
              </w:rPr>
            </w:pPr>
            <w:r w:rsidRPr="00F170E5">
              <w:rPr>
                <w:sz w:val="24"/>
                <w:lang w:val="ru-RU"/>
              </w:rPr>
              <w:t>Кредиты на покупку</w:t>
            </w:r>
            <w:r w:rsidRPr="00F170E5">
              <w:rPr>
                <w:spacing w:val="-57"/>
                <w:sz w:val="24"/>
                <w:lang w:val="ru-RU"/>
              </w:rPr>
              <w:t xml:space="preserve"> </w:t>
            </w:r>
            <w:r w:rsidRPr="00F170E5">
              <w:rPr>
                <w:sz w:val="24"/>
                <w:lang w:val="ru-RU"/>
              </w:rPr>
              <w:t>потребительских</w:t>
            </w:r>
          </w:p>
          <w:p w:rsidR="00F170E5" w:rsidRPr="00F170E5" w:rsidRDefault="00F170E5" w:rsidP="00E41BB5">
            <w:pPr>
              <w:pStyle w:val="TableParagraph"/>
              <w:spacing w:line="240" w:lineRule="auto"/>
              <w:ind w:left="107"/>
              <w:jc w:val="left"/>
              <w:rPr>
                <w:sz w:val="24"/>
                <w:lang w:val="ru-RU"/>
              </w:rPr>
            </w:pPr>
            <w:r w:rsidRPr="00F170E5">
              <w:rPr>
                <w:sz w:val="24"/>
                <w:lang w:val="ru-RU"/>
              </w:rPr>
              <w:t>товаров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C4533C" w:rsidP="00E41BB5">
            <w:pPr>
              <w:pStyle w:val="TableParagraph"/>
              <w:spacing w:before="1" w:line="240" w:lineRule="auto"/>
              <w:ind w:left="428" w:right="4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5 350 000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C4533C" w:rsidP="00E41BB5">
            <w:pPr>
              <w:pStyle w:val="TableParagraph"/>
              <w:spacing w:before="1" w:line="240" w:lineRule="auto"/>
              <w:ind w:left="428" w:right="4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4 040 000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7A118B" w:rsidRDefault="00C4533C" w:rsidP="00E41BB5">
            <w:pPr>
              <w:pStyle w:val="TableParagraph"/>
              <w:spacing w:before="1" w:line="240" w:lineRule="auto"/>
              <w:ind w:left="8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снизилась на 24,9</w:t>
            </w:r>
            <w:r w:rsidR="00F170E5" w:rsidRPr="006C2093">
              <w:rPr>
                <w:sz w:val="24"/>
                <w:lang w:val="ru-RU"/>
              </w:rPr>
              <w:t>%</w:t>
            </w:r>
          </w:p>
        </w:tc>
      </w:tr>
      <w:tr w:rsidR="00F170E5" w:rsidTr="006C2093">
        <w:trPr>
          <w:trHeight w:val="4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F170E5" w:rsidP="00E41BB5">
            <w:pPr>
              <w:pStyle w:val="TableParagraph"/>
              <w:spacing w:line="240" w:lineRule="auto"/>
              <w:ind w:left="107"/>
              <w:jc w:val="left"/>
              <w:rPr>
                <w:sz w:val="24"/>
                <w:lang w:val="ru-RU"/>
              </w:rPr>
            </w:pPr>
            <w:r w:rsidRPr="006C2093">
              <w:rPr>
                <w:sz w:val="24"/>
                <w:lang w:val="ru-RU"/>
              </w:rPr>
              <w:t>Кредитные</w:t>
            </w:r>
            <w:r w:rsidRPr="006C2093">
              <w:rPr>
                <w:spacing w:val="-2"/>
                <w:sz w:val="24"/>
                <w:lang w:val="ru-RU"/>
              </w:rPr>
              <w:t xml:space="preserve"> </w:t>
            </w:r>
            <w:r w:rsidRPr="006C2093">
              <w:rPr>
                <w:sz w:val="24"/>
                <w:lang w:val="ru-RU"/>
              </w:rPr>
              <w:t>карты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36195F" w:rsidP="00E41BB5">
            <w:pPr>
              <w:pStyle w:val="TableParagraph"/>
              <w:spacing w:line="240" w:lineRule="auto"/>
              <w:ind w:left="428" w:right="4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3 12</w:t>
            </w:r>
            <w:r w:rsidR="007A118B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000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36195F" w:rsidP="00E41BB5">
            <w:pPr>
              <w:pStyle w:val="TableParagraph"/>
              <w:spacing w:line="240" w:lineRule="auto"/>
              <w:ind w:left="428" w:right="4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2 59</w:t>
            </w:r>
            <w:r w:rsidR="007A118B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36195F" w:rsidP="00E41BB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снизилась на 17%</w:t>
            </w:r>
          </w:p>
        </w:tc>
      </w:tr>
      <w:tr w:rsidR="00F170E5" w:rsidTr="006C2093">
        <w:trPr>
          <w:trHeight w:val="41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6C2093" w:rsidRDefault="00F170E5" w:rsidP="00E41BB5">
            <w:pPr>
              <w:pStyle w:val="TableParagraph"/>
              <w:spacing w:line="240" w:lineRule="auto"/>
              <w:ind w:left="107"/>
              <w:jc w:val="left"/>
              <w:rPr>
                <w:sz w:val="24"/>
                <w:lang w:val="ru-RU"/>
              </w:rPr>
            </w:pPr>
            <w:r w:rsidRPr="006C2093">
              <w:rPr>
                <w:sz w:val="24"/>
                <w:lang w:val="ru-RU"/>
              </w:rPr>
              <w:t>Автокредиты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BB423F" w:rsidP="00E41BB5">
            <w:pPr>
              <w:pStyle w:val="TableParagraph"/>
              <w:spacing w:line="240" w:lineRule="auto"/>
              <w:ind w:left="428" w:right="420"/>
              <w:rPr>
                <w:sz w:val="24"/>
              </w:rPr>
            </w:pPr>
            <w:r>
              <w:rPr>
                <w:sz w:val="24"/>
                <w:lang w:val="ru-RU"/>
              </w:rPr>
              <w:t>246 600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BB423F" w:rsidRDefault="00BB423F" w:rsidP="00E41BB5">
            <w:pPr>
              <w:pStyle w:val="TableParagraph"/>
              <w:spacing w:line="240" w:lineRule="auto"/>
              <w:ind w:left="428" w:right="4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249 200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36195F" w:rsidP="00E41BB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выросла</w:t>
            </w:r>
            <w:r>
              <w:rPr>
                <w:sz w:val="24"/>
                <w:lang w:val="ru-RU"/>
              </w:rPr>
              <w:t xml:space="preserve"> на </w:t>
            </w:r>
            <w:r>
              <w:rPr>
                <w:sz w:val="24"/>
              </w:rPr>
              <w:t>1,1</w:t>
            </w:r>
            <w:r w:rsidR="00F170E5">
              <w:rPr>
                <w:sz w:val="24"/>
              </w:rPr>
              <w:t>%</w:t>
            </w:r>
          </w:p>
        </w:tc>
      </w:tr>
      <w:tr w:rsidR="00F170E5" w:rsidTr="006C2093">
        <w:trPr>
          <w:trHeight w:val="4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F170E5" w:rsidP="00E41BB5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Ипотека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7A118B" w:rsidP="00E41BB5">
            <w:pPr>
              <w:pStyle w:val="TableParagraph"/>
              <w:spacing w:before="1" w:line="240" w:lineRule="auto"/>
              <w:ind w:left="428" w:right="420"/>
              <w:rPr>
                <w:sz w:val="24"/>
              </w:rPr>
            </w:pPr>
            <w:r>
              <w:rPr>
                <w:sz w:val="24"/>
              </w:rPr>
              <w:t>97 440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7A118B" w:rsidP="00E41BB5">
            <w:pPr>
              <w:pStyle w:val="TableParagraph"/>
              <w:spacing w:before="1" w:line="240" w:lineRule="auto"/>
              <w:ind w:left="428" w:right="421"/>
              <w:rPr>
                <w:sz w:val="24"/>
              </w:rPr>
            </w:pPr>
            <w:r>
              <w:rPr>
                <w:sz w:val="24"/>
              </w:rPr>
              <w:t>203 000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7A118B" w:rsidP="00E41BB5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выросла на 48</w:t>
            </w:r>
            <w:r w:rsidR="00F170E5">
              <w:rPr>
                <w:sz w:val="24"/>
              </w:rPr>
              <w:t>%</w:t>
            </w:r>
          </w:p>
        </w:tc>
      </w:tr>
      <w:tr w:rsidR="00F170E5" w:rsidTr="006C2093">
        <w:trPr>
          <w:trHeight w:val="4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F170E5" w:rsidP="00E41BB5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7A118B" w:rsidRDefault="007A118B" w:rsidP="00E41BB5">
            <w:pPr>
              <w:pStyle w:val="TableParagraph"/>
              <w:spacing w:line="240" w:lineRule="auto"/>
              <w:ind w:left="428" w:right="4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8 814 040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Pr="007A118B" w:rsidRDefault="007A118B" w:rsidP="00E41BB5">
            <w:pPr>
              <w:pStyle w:val="TableParagraph"/>
              <w:spacing w:line="240" w:lineRule="auto"/>
              <w:ind w:left="428" w:right="423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7 082 </w:t>
            </w: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E5" w:rsidRDefault="007A118B" w:rsidP="00E41BB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6B469E">
              <w:rPr>
                <w:sz w:val="24"/>
              </w:rPr>
              <w:t>низилась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 w:rsidR="006B469E">
              <w:rPr>
                <w:sz w:val="24"/>
                <w:lang w:val="ru-RU"/>
              </w:rPr>
              <w:t xml:space="preserve"> 0,01</w:t>
            </w:r>
            <w:r w:rsidR="00F170E5">
              <w:rPr>
                <w:sz w:val="24"/>
              </w:rPr>
              <w:t>%</w:t>
            </w:r>
          </w:p>
        </w:tc>
      </w:tr>
    </w:tbl>
    <w:p w:rsidR="006C2093" w:rsidRDefault="006C2093" w:rsidP="00F170E5">
      <w:pPr>
        <w:pStyle w:val="a9"/>
        <w:spacing w:line="360" w:lineRule="auto"/>
        <w:ind w:left="0" w:firstLine="709"/>
      </w:pPr>
    </w:p>
    <w:p w:rsidR="00CC04E0" w:rsidRPr="0086073E" w:rsidRDefault="00F170E5" w:rsidP="00F170E5">
      <w:pPr>
        <w:pStyle w:val="a9"/>
        <w:spacing w:line="360" w:lineRule="auto"/>
        <w:ind w:left="0" w:firstLine="709"/>
      </w:pPr>
      <w:r w:rsidRPr="0086073E">
        <w:lastRenderedPageBreak/>
        <w:t xml:space="preserve">Касаемо кредитования малого и среднего бизнеса следует отметить, </w:t>
      </w:r>
      <w:r w:rsidR="00CC04E0" w:rsidRPr="0086073E">
        <w:t xml:space="preserve">что </w:t>
      </w:r>
    </w:p>
    <w:p w:rsidR="00CC04E0" w:rsidRPr="0086073E" w:rsidRDefault="00CC04E0" w:rsidP="00F170E5">
      <w:pPr>
        <w:pStyle w:val="a9"/>
        <w:spacing w:line="360" w:lineRule="auto"/>
        <w:ind w:left="0" w:firstLine="709"/>
        <w:rPr>
          <w:color w:val="242423"/>
          <w:shd w:val="clear" w:color="auto" w:fill="FFFFFF"/>
        </w:rPr>
      </w:pPr>
      <w:r w:rsidRPr="0086073E">
        <w:rPr>
          <w:color w:val="242423"/>
          <w:shd w:val="clear" w:color="auto" w:fill="FFFFFF"/>
        </w:rPr>
        <w:t>по итогам 2018 года портфель кредитов МСБ составил 4,2 трлн рублей. При этом отмечается ускорение динамики выдач, объем которых по итогам прошлого года стал максимальным с 2015-го и составил 6,8 трлн рублей. Поддержку рынку оказало существенное снижение процентных ставок по кредитам МСБ в 2018-м: средневзвешенные ставки по кредитам сроком до года и долгосрочным кредитам снизились за 2018 год на 1,9 и 1,8 п. п. соответственно и на 01.01.2019 составили 11,04 и 10,23 %.</w:t>
      </w:r>
    </w:p>
    <w:p w:rsidR="00F170E5" w:rsidRPr="0086073E" w:rsidRDefault="00F170E5" w:rsidP="00F170E5">
      <w:pPr>
        <w:pStyle w:val="a9"/>
        <w:spacing w:line="360" w:lineRule="auto"/>
        <w:ind w:left="0" w:firstLine="709"/>
      </w:pPr>
      <w:r w:rsidRPr="0086073E">
        <w:t>В</w:t>
      </w:r>
      <w:r w:rsidRPr="0086073E">
        <w:rPr>
          <w:spacing w:val="1"/>
        </w:rPr>
        <w:t xml:space="preserve"> </w:t>
      </w:r>
      <w:r w:rsidRPr="0086073E">
        <w:t>первые</w:t>
      </w:r>
      <w:r w:rsidRPr="0086073E">
        <w:rPr>
          <w:spacing w:val="1"/>
        </w:rPr>
        <w:t xml:space="preserve"> </w:t>
      </w:r>
      <w:r w:rsidRPr="0086073E">
        <w:t>два</w:t>
      </w:r>
      <w:r w:rsidRPr="0086073E">
        <w:rPr>
          <w:spacing w:val="1"/>
        </w:rPr>
        <w:t xml:space="preserve"> </w:t>
      </w:r>
      <w:r w:rsidRPr="0086073E">
        <w:t>месяца</w:t>
      </w:r>
      <w:r w:rsidRPr="0086073E">
        <w:rPr>
          <w:spacing w:val="1"/>
        </w:rPr>
        <w:t xml:space="preserve"> </w:t>
      </w:r>
      <w:r w:rsidR="00CC04E0" w:rsidRPr="0086073E">
        <w:t>2020</w:t>
      </w:r>
      <w:r w:rsidRPr="0086073E">
        <w:rPr>
          <w:spacing w:val="1"/>
        </w:rPr>
        <w:t xml:space="preserve"> </w:t>
      </w:r>
      <w:r w:rsidRPr="0086073E">
        <w:t>г.</w:t>
      </w:r>
      <w:r w:rsidRPr="0086073E">
        <w:rPr>
          <w:spacing w:val="1"/>
        </w:rPr>
        <w:t xml:space="preserve"> </w:t>
      </w:r>
      <w:r w:rsidR="000D5F0B" w:rsidRPr="0086073E">
        <w:t>н</w:t>
      </w:r>
      <w:r w:rsidRPr="0086073E">
        <w:t>аблюдается</w:t>
      </w:r>
      <w:r w:rsidRPr="0086073E">
        <w:rPr>
          <w:spacing w:val="1"/>
        </w:rPr>
        <w:t xml:space="preserve"> </w:t>
      </w:r>
      <w:r w:rsidRPr="0086073E">
        <w:t>увеличение</w:t>
      </w:r>
      <w:r w:rsidRPr="0086073E">
        <w:rPr>
          <w:spacing w:val="1"/>
        </w:rPr>
        <w:t xml:space="preserve"> </w:t>
      </w:r>
      <w:r w:rsidRPr="0086073E">
        <w:t>просроченной</w:t>
      </w:r>
      <w:r w:rsidRPr="0086073E">
        <w:rPr>
          <w:spacing w:val="1"/>
        </w:rPr>
        <w:t xml:space="preserve"> </w:t>
      </w:r>
      <w:r w:rsidRPr="0086073E">
        <w:t>задолженности по жилищным кредитам, предоставленным физическим лицам:</w:t>
      </w:r>
      <w:r w:rsidRPr="0086073E">
        <w:rPr>
          <w:spacing w:val="1"/>
        </w:rPr>
        <w:t xml:space="preserve"> </w:t>
      </w:r>
      <w:r w:rsidR="000D5F0B" w:rsidRPr="0086073E">
        <w:t>65,8</w:t>
      </w:r>
      <w:r w:rsidRPr="0086073E">
        <w:t xml:space="preserve"> млрд. руб</w:t>
      </w:r>
      <w:r w:rsidR="000D5F0B" w:rsidRPr="0086073E">
        <w:t>лей по жилищным кредитам и 77,5</w:t>
      </w:r>
      <w:r w:rsidRPr="0086073E">
        <w:t xml:space="preserve"> млрд. рублей по ипотечным</w:t>
      </w:r>
      <w:r w:rsidRPr="0086073E">
        <w:rPr>
          <w:spacing w:val="1"/>
        </w:rPr>
        <w:t xml:space="preserve"> </w:t>
      </w:r>
      <w:r w:rsidRPr="0086073E">
        <w:t>жилищным</w:t>
      </w:r>
      <w:r w:rsidRPr="0086073E">
        <w:rPr>
          <w:spacing w:val="-1"/>
        </w:rPr>
        <w:t xml:space="preserve"> </w:t>
      </w:r>
      <w:r w:rsidRPr="0086073E">
        <w:t>кредитам.</w:t>
      </w:r>
    </w:p>
    <w:p w:rsidR="00412E82" w:rsidRDefault="00BF3A45" w:rsidP="00F170E5">
      <w:pPr>
        <w:tabs>
          <w:tab w:val="left" w:pos="426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FD0C0B" wp14:editId="24C3C4C2">
                <wp:simplePos x="0" y="0"/>
                <wp:positionH relativeFrom="page">
                  <wp:posOffset>1086485</wp:posOffset>
                </wp:positionH>
                <wp:positionV relativeFrom="paragraph">
                  <wp:posOffset>316865</wp:posOffset>
                </wp:positionV>
                <wp:extent cx="5486400" cy="3200400"/>
                <wp:effectExtent l="0" t="0" r="19050" b="190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200400"/>
                          <a:chOff x="2410" y="321"/>
                          <a:chExt cx="8640" cy="50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163" y="1654"/>
                            <a:ext cx="2389" cy="2228"/>
                          </a:xfrm>
                          <a:custGeom>
                            <a:avLst/>
                            <a:gdLst>
                              <a:gd name="T0" fmla="+- 0 3163 3163"/>
                              <a:gd name="T1" fmla="*/ T0 w 2389"/>
                              <a:gd name="T2" fmla="+- 0 3882 1655"/>
                              <a:gd name="T3" fmla="*/ 3882 h 2228"/>
                              <a:gd name="T4" fmla="+- 0 3634 3163"/>
                              <a:gd name="T5" fmla="*/ T4 w 2389"/>
                              <a:gd name="T6" fmla="+- 0 3882 1655"/>
                              <a:gd name="T7" fmla="*/ 3882 h 2228"/>
                              <a:gd name="T8" fmla="+- 0 4063 3163"/>
                              <a:gd name="T9" fmla="*/ T8 w 2389"/>
                              <a:gd name="T10" fmla="+- 0 3882 1655"/>
                              <a:gd name="T11" fmla="*/ 3882 h 2228"/>
                              <a:gd name="T12" fmla="+- 0 4178 3163"/>
                              <a:gd name="T13" fmla="*/ T12 w 2389"/>
                              <a:gd name="T14" fmla="+- 0 3882 1655"/>
                              <a:gd name="T15" fmla="*/ 3882 h 2228"/>
                              <a:gd name="T16" fmla="+- 0 3163 3163"/>
                              <a:gd name="T17" fmla="*/ T16 w 2389"/>
                              <a:gd name="T18" fmla="+- 0 3325 1655"/>
                              <a:gd name="T19" fmla="*/ 3325 h 2228"/>
                              <a:gd name="T20" fmla="+- 0 3634 3163"/>
                              <a:gd name="T21" fmla="*/ T20 w 2389"/>
                              <a:gd name="T22" fmla="+- 0 3325 1655"/>
                              <a:gd name="T23" fmla="*/ 3325 h 2228"/>
                              <a:gd name="T24" fmla="+- 0 4063 3163"/>
                              <a:gd name="T25" fmla="*/ T24 w 2389"/>
                              <a:gd name="T26" fmla="+- 0 3325 1655"/>
                              <a:gd name="T27" fmla="*/ 3325 h 2228"/>
                              <a:gd name="T28" fmla="+- 0 4178 3163"/>
                              <a:gd name="T29" fmla="*/ T28 w 2389"/>
                              <a:gd name="T30" fmla="+- 0 3325 1655"/>
                              <a:gd name="T31" fmla="*/ 3325 h 2228"/>
                              <a:gd name="T32" fmla="+- 0 3163 3163"/>
                              <a:gd name="T33" fmla="*/ T32 w 2389"/>
                              <a:gd name="T34" fmla="+- 0 2768 1655"/>
                              <a:gd name="T35" fmla="*/ 2768 h 2228"/>
                              <a:gd name="T36" fmla="+- 0 3634 3163"/>
                              <a:gd name="T37" fmla="*/ T36 w 2389"/>
                              <a:gd name="T38" fmla="+- 0 2768 1655"/>
                              <a:gd name="T39" fmla="*/ 2768 h 2228"/>
                              <a:gd name="T40" fmla="+- 0 4063 3163"/>
                              <a:gd name="T41" fmla="*/ T40 w 2389"/>
                              <a:gd name="T42" fmla="+- 0 2768 1655"/>
                              <a:gd name="T43" fmla="*/ 2768 h 2228"/>
                              <a:gd name="T44" fmla="+- 0 5551 3163"/>
                              <a:gd name="T45" fmla="*/ T44 w 2389"/>
                              <a:gd name="T46" fmla="+- 0 2768 1655"/>
                              <a:gd name="T47" fmla="*/ 2768 h 2228"/>
                              <a:gd name="T48" fmla="+- 0 3163 3163"/>
                              <a:gd name="T49" fmla="*/ T48 w 2389"/>
                              <a:gd name="T50" fmla="+- 0 2212 1655"/>
                              <a:gd name="T51" fmla="*/ 2212 h 2228"/>
                              <a:gd name="T52" fmla="+- 0 3634 3163"/>
                              <a:gd name="T53" fmla="*/ T52 w 2389"/>
                              <a:gd name="T54" fmla="+- 0 2212 1655"/>
                              <a:gd name="T55" fmla="*/ 2212 h 2228"/>
                              <a:gd name="T56" fmla="+- 0 4063 3163"/>
                              <a:gd name="T57" fmla="*/ T56 w 2389"/>
                              <a:gd name="T58" fmla="+- 0 2212 1655"/>
                              <a:gd name="T59" fmla="*/ 2212 h 2228"/>
                              <a:gd name="T60" fmla="+- 0 5551 3163"/>
                              <a:gd name="T61" fmla="*/ T60 w 2389"/>
                              <a:gd name="T62" fmla="+- 0 2212 1655"/>
                              <a:gd name="T63" fmla="*/ 2212 h 2228"/>
                              <a:gd name="T64" fmla="+- 0 3163 3163"/>
                              <a:gd name="T65" fmla="*/ T64 w 2389"/>
                              <a:gd name="T66" fmla="+- 0 1655 1655"/>
                              <a:gd name="T67" fmla="*/ 1655 h 2228"/>
                              <a:gd name="T68" fmla="+- 0 3634 3163"/>
                              <a:gd name="T69" fmla="*/ T68 w 2389"/>
                              <a:gd name="T70" fmla="+- 0 1655 1655"/>
                              <a:gd name="T71" fmla="*/ 1655 h 2228"/>
                              <a:gd name="T72" fmla="+- 0 4063 3163"/>
                              <a:gd name="T73" fmla="*/ T72 w 2389"/>
                              <a:gd name="T74" fmla="+- 0 1655 1655"/>
                              <a:gd name="T75" fmla="*/ 1655 h 2228"/>
                              <a:gd name="T76" fmla="+- 0 5551 3163"/>
                              <a:gd name="T77" fmla="*/ T76 w 2389"/>
                              <a:gd name="T78" fmla="+- 0 1655 1655"/>
                              <a:gd name="T79" fmla="*/ 165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89" h="2228">
                                <a:moveTo>
                                  <a:pt x="0" y="2227"/>
                                </a:moveTo>
                                <a:lnTo>
                                  <a:pt x="471" y="2227"/>
                                </a:lnTo>
                                <a:moveTo>
                                  <a:pt x="900" y="2227"/>
                                </a:moveTo>
                                <a:lnTo>
                                  <a:pt x="1015" y="2227"/>
                                </a:lnTo>
                                <a:moveTo>
                                  <a:pt x="0" y="1670"/>
                                </a:moveTo>
                                <a:lnTo>
                                  <a:pt x="471" y="1670"/>
                                </a:lnTo>
                                <a:moveTo>
                                  <a:pt x="900" y="1670"/>
                                </a:moveTo>
                                <a:lnTo>
                                  <a:pt x="1015" y="1670"/>
                                </a:lnTo>
                                <a:moveTo>
                                  <a:pt x="0" y="1113"/>
                                </a:moveTo>
                                <a:lnTo>
                                  <a:pt x="471" y="1113"/>
                                </a:lnTo>
                                <a:moveTo>
                                  <a:pt x="900" y="1113"/>
                                </a:moveTo>
                                <a:lnTo>
                                  <a:pt x="2388" y="1113"/>
                                </a:lnTo>
                                <a:moveTo>
                                  <a:pt x="0" y="557"/>
                                </a:moveTo>
                                <a:lnTo>
                                  <a:pt x="471" y="557"/>
                                </a:lnTo>
                                <a:moveTo>
                                  <a:pt x="900" y="557"/>
                                </a:moveTo>
                                <a:lnTo>
                                  <a:pt x="2388" y="557"/>
                                </a:lnTo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  <a:moveTo>
                                  <a:pt x="900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33" y="2617"/>
                            <a:ext cx="430" cy="182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4608" y="1654"/>
                            <a:ext cx="1488" cy="2228"/>
                          </a:xfrm>
                          <a:custGeom>
                            <a:avLst/>
                            <a:gdLst>
                              <a:gd name="T0" fmla="+- 0 4608 4608"/>
                              <a:gd name="T1" fmla="*/ T0 w 1488"/>
                              <a:gd name="T2" fmla="+- 0 3882 1655"/>
                              <a:gd name="T3" fmla="*/ 3882 h 2228"/>
                              <a:gd name="T4" fmla="+- 0 5551 4608"/>
                              <a:gd name="T5" fmla="*/ T4 w 1488"/>
                              <a:gd name="T6" fmla="+- 0 3882 1655"/>
                              <a:gd name="T7" fmla="*/ 3882 h 2228"/>
                              <a:gd name="T8" fmla="+- 0 5981 4608"/>
                              <a:gd name="T9" fmla="*/ T8 w 1488"/>
                              <a:gd name="T10" fmla="+- 0 3882 1655"/>
                              <a:gd name="T11" fmla="*/ 3882 h 2228"/>
                              <a:gd name="T12" fmla="+- 0 6096 4608"/>
                              <a:gd name="T13" fmla="*/ T12 w 1488"/>
                              <a:gd name="T14" fmla="+- 0 3882 1655"/>
                              <a:gd name="T15" fmla="*/ 3882 h 2228"/>
                              <a:gd name="T16" fmla="+- 0 4608 4608"/>
                              <a:gd name="T17" fmla="*/ T16 w 1488"/>
                              <a:gd name="T18" fmla="+- 0 3325 1655"/>
                              <a:gd name="T19" fmla="*/ 3325 h 2228"/>
                              <a:gd name="T20" fmla="+- 0 5551 4608"/>
                              <a:gd name="T21" fmla="*/ T20 w 1488"/>
                              <a:gd name="T22" fmla="+- 0 3325 1655"/>
                              <a:gd name="T23" fmla="*/ 3325 h 2228"/>
                              <a:gd name="T24" fmla="+- 0 5981 4608"/>
                              <a:gd name="T25" fmla="*/ T24 w 1488"/>
                              <a:gd name="T26" fmla="+- 0 3325 1655"/>
                              <a:gd name="T27" fmla="*/ 3325 h 2228"/>
                              <a:gd name="T28" fmla="+- 0 6096 4608"/>
                              <a:gd name="T29" fmla="*/ T28 w 1488"/>
                              <a:gd name="T30" fmla="+- 0 3325 1655"/>
                              <a:gd name="T31" fmla="*/ 3325 h 2228"/>
                              <a:gd name="T32" fmla="+- 0 5981 4608"/>
                              <a:gd name="T33" fmla="*/ T32 w 1488"/>
                              <a:gd name="T34" fmla="+- 0 2768 1655"/>
                              <a:gd name="T35" fmla="*/ 2768 h 2228"/>
                              <a:gd name="T36" fmla="+- 0 6096 4608"/>
                              <a:gd name="T37" fmla="*/ T36 w 1488"/>
                              <a:gd name="T38" fmla="+- 0 2768 1655"/>
                              <a:gd name="T39" fmla="*/ 2768 h 2228"/>
                              <a:gd name="T40" fmla="+- 0 5981 4608"/>
                              <a:gd name="T41" fmla="*/ T40 w 1488"/>
                              <a:gd name="T42" fmla="+- 0 2212 1655"/>
                              <a:gd name="T43" fmla="*/ 2212 h 2228"/>
                              <a:gd name="T44" fmla="+- 0 6096 4608"/>
                              <a:gd name="T45" fmla="*/ T44 w 1488"/>
                              <a:gd name="T46" fmla="+- 0 2212 1655"/>
                              <a:gd name="T47" fmla="*/ 2212 h 2228"/>
                              <a:gd name="T48" fmla="+- 0 5981 4608"/>
                              <a:gd name="T49" fmla="*/ T48 w 1488"/>
                              <a:gd name="T50" fmla="+- 0 1655 1655"/>
                              <a:gd name="T51" fmla="*/ 1655 h 2228"/>
                              <a:gd name="T52" fmla="+- 0 6096 4608"/>
                              <a:gd name="T53" fmla="*/ T52 w 1488"/>
                              <a:gd name="T54" fmla="+- 0 1655 1655"/>
                              <a:gd name="T55" fmla="*/ 165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88" h="2228">
                                <a:moveTo>
                                  <a:pt x="0" y="2227"/>
                                </a:moveTo>
                                <a:lnTo>
                                  <a:pt x="943" y="2227"/>
                                </a:lnTo>
                                <a:moveTo>
                                  <a:pt x="1373" y="2227"/>
                                </a:moveTo>
                                <a:lnTo>
                                  <a:pt x="1488" y="2227"/>
                                </a:lnTo>
                                <a:moveTo>
                                  <a:pt x="0" y="1670"/>
                                </a:moveTo>
                                <a:lnTo>
                                  <a:pt x="943" y="1670"/>
                                </a:lnTo>
                                <a:moveTo>
                                  <a:pt x="1373" y="1670"/>
                                </a:moveTo>
                                <a:lnTo>
                                  <a:pt x="1488" y="1670"/>
                                </a:lnTo>
                                <a:moveTo>
                                  <a:pt x="1373" y="1113"/>
                                </a:moveTo>
                                <a:lnTo>
                                  <a:pt x="1488" y="1113"/>
                                </a:lnTo>
                                <a:moveTo>
                                  <a:pt x="1373" y="557"/>
                                </a:moveTo>
                                <a:lnTo>
                                  <a:pt x="1488" y="557"/>
                                </a:lnTo>
                                <a:moveTo>
                                  <a:pt x="1373" y="0"/>
                                </a:moveTo>
                                <a:lnTo>
                                  <a:pt x="14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51" y="2471"/>
                            <a:ext cx="430" cy="196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3163" y="1098"/>
                            <a:ext cx="7667" cy="2784"/>
                          </a:xfrm>
                          <a:custGeom>
                            <a:avLst/>
                            <a:gdLst>
                              <a:gd name="T0" fmla="+- 0 8443 3163"/>
                              <a:gd name="T1" fmla="*/ T0 w 7667"/>
                              <a:gd name="T2" fmla="+- 0 3882 1098"/>
                              <a:gd name="T3" fmla="*/ 3882 h 2784"/>
                              <a:gd name="T4" fmla="+- 0 9384 3163"/>
                              <a:gd name="T5" fmla="*/ T4 w 7667"/>
                              <a:gd name="T6" fmla="+- 0 3882 1098"/>
                              <a:gd name="T7" fmla="*/ 3882 h 2784"/>
                              <a:gd name="T8" fmla="+- 0 9814 3163"/>
                              <a:gd name="T9" fmla="*/ T8 w 7667"/>
                              <a:gd name="T10" fmla="+- 0 3882 1098"/>
                              <a:gd name="T11" fmla="*/ 3882 h 2784"/>
                              <a:gd name="T12" fmla="+- 0 9929 3163"/>
                              <a:gd name="T13" fmla="*/ T12 w 7667"/>
                              <a:gd name="T14" fmla="+- 0 3882 1098"/>
                              <a:gd name="T15" fmla="*/ 3882 h 2784"/>
                              <a:gd name="T16" fmla="+- 0 8443 3163"/>
                              <a:gd name="T17" fmla="*/ T16 w 7667"/>
                              <a:gd name="T18" fmla="+- 0 3325 1098"/>
                              <a:gd name="T19" fmla="*/ 3325 h 2784"/>
                              <a:gd name="T20" fmla="+- 0 9384 3163"/>
                              <a:gd name="T21" fmla="*/ T20 w 7667"/>
                              <a:gd name="T22" fmla="+- 0 3325 1098"/>
                              <a:gd name="T23" fmla="*/ 3325 h 2784"/>
                              <a:gd name="T24" fmla="+- 0 9814 3163"/>
                              <a:gd name="T25" fmla="*/ T24 w 7667"/>
                              <a:gd name="T26" fmla="+- 0 3325 1098"/>
                              <a:gd name="T27" fmla="*/ 3325 h 2784"/>
                              <a:gd name="T28" fmla="+- 0 9929 3163"/>
                              <a:gd name="T29" fmla="*/ T28 w 7667"/>
                              <a:gd name="T30" fmla="+- 0 3325 1098"/>
                              <a:gd name="T31" fmla="*/ 3325 h 2784"/>
                              <a:gd name="T32" fmla="+- 0 8443 3163"/>
                              <a:gd name="T33" fmla="*/ T32 w 7667"/>
                              <a:gd name="T34" fmla="+- 0 2768 1098"/>
                              <a:gd name="T35" fmla="*/ 2768 h 2784"/>
                              <a:gd name="T36" fmla="+- 0 9384 3163"/>
                              <a:gd name="T37" fmla="*/ T36 w 7667"/>
                              <a:gd name="T38" fmla="+- 0 2768 1098"/>
                              <a:gd name="T39" fmla="*/ 2768 h 2784"/>
                              <a:gd name="T40" fmla="+- 0 9814 3163"/>
                              <a:gd name="T41" fmla="*/ T40 w 7667"/>
                              <a:gd name="T42" fmla="+- 0 2768 1098"/>
                              <a:gd name="T43" fmla="*/ 2768 h 2784"/>
                              <a:gd name="T44" fmla="+- 0 9929 3163"/>
                              <a:gd name="T45" fmla="*/ T44 w 7667"/>
                              <a:gd name="T46" fmla="+- 0 2768 1098"/>
                              <a:gd name="T47" fmla="*/ 2768 h 2784"/>
                              <a:gd name="T48" fmla="+- 0 8443 3163"/>
                              <a:gd name="T49" fmla="*/ T48 w 7667"/>
                              <a:gd name="T50" fmla="+- 0 2212 1098"/>
                              <a:gd name="T51" fmla="*/ 2212 h 2784"/>
                              <a:gd name="T52" fmla="+- 0 9384 3163"/>
                              <a:gd name="T53" fmla="*/ T52 w 7667"/>
                              <a:gd name="T54" fmla="+- 0 2212 1098"/>
                              <a:gd name="T55" fmla="*/ 2212 h 2784"/>
                              <a:gd name="T56" fmla="+- 0 9814 3163"/>
                              <a:gd name="T57" fmla="*/ T56 w 7667"/>
                              <a:gd name="T58" fmla="+- 0 2212 1098"/>
                              <a:gd name="T59" fmla="*/ 2212 h 2784"/>
                              <a:gd name="T60" fmla="+- 0 9929 3163"/>
                              <a:gd name="T61" fmla="*/ T60 w 7667"/>
                              <a:gd name="T62" fmla="+- 0 2212 1098"/>
                              <a:gd name="T63" fmla="*/ 2212 h 2784"/>
                              <a:gd name="T64" fmla="+- 0 8443 3163"/>
                              <a:gd name="T65" fmla="*/ T64 w 7667"/>
                              <a:gd name="T66" fmla="+- 0 1655 1098"/>
                              <a:gd name="T67" fmla="*/ 1655 h 2784"/>
                              <a:gd name="T68" fmla="+- 0 9384 3163"/>
                              <a:gd name="T69" fmla="*/ T68 w 7667"/>
                              <a:gd name="T70" fmla="+- 0 1655 1098"/>
                              <a:gd name="T71" fmla="*/ 1655 h 2784"/>
                              <a:gd name="T72" fmla="+- 0 9814 3163"/>
                              <a:gd name="T73" fmla="*/ T72 w 7667"/>
                              <a:gd name="T74" fmla="+- 0 1655 1098"/>
                              <a:gd name="T75" fmla="*/ 1655 h 2784"/>
                              <a:gd name="T76" fmla="+- 0 9929 3163"/>
                              <a:gd name="T77" fmla="*/ T76 w 7667"/>
                              <a:gd name="T78" fmla="+- 0 1655 1098"/>
                              <a:gd name="T79" fmla="*/ 1655 h 2784"/>
                              <a:gd name="T80" fmla="+- 0 3163 3163"/>
                              <a:gd name="T81" fmla="*/ T80 w 7667"/>
                              <a:gd name="T82" fmla="+- 0 1098 1098"/>
                              <a:gd name="T83" fmla="*/ 1098 h 2784"/>
                              <a:gd name="T84" fmla="+- 0 10830 3163"/>
                              <a:gd name="T85" fmla="*/ T84 w 7667"/>
                              <a:gd name="T86" fmla="+- 0 1098 1098"/>
                              <a:gd name="T87" fmla="*/ 1098 h 2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67" h="2784">
                                <a:moveTo>
                                  <a:pt x="5280" y="2784"/>
                                </a:moveTo>
                                <a:lnTo>
                                  <a:pt x="6221" y="2784"/>
                                </a:lnTo>
                                <a:moveTo>
                                  <a:pt x="6651" y="2784"/>
                                </a:moveTo>
                                <a:lnTo>
                                  <a:pt x="6766" y="2784"/>
                                </a:lnTo>
                                <a:moveTo>
                                  <a:pt x="5280" y="2227"/>
                                </a:moveTo>
                                <a:lnTo>
                                  <a:pt x="6221" y="2227"/>
                                </a:lnTo>
                                <a:moveTo>
                                  <a:pt x="6651" y="2227"/>
                                </a:moveTo>
                                <a:lnTo>
                                  <a:pt x="6766" y="2227"/>
                                </a:lnTo>
                                <a:moveTo>
                                  <a:pt x="5280" y="1670"/>
                                </a:moveTo>
                                <a:lnTo>
                                  <a:pt x="6221" y="1670"/>
                                </a:lnTo>
                                <a:moveTo>
                                  <a:pt x="6651" y="1670"/>
                                </a:moveTo>
                                <a:lnTo>
                                  <a:pt x="6766" y="1670"/>
                                </a:lnTo>
                                <a:moveTo>
                                  <a:pt x="5280" y="1114"/>
                                </a:moveTo>
                                <a:lnTo>
                                  <a:pt x="6221" y="1114"/>
                                </a:lnTo>
                                <a:moveTo>
                                  <a:pt x="6651" y="1114"/>
                                </a:moveTo>
                                <a:lnTo>
                                  <a:pt x="6766" y="1114"/>
                                </a:lnTo>
                                <a:moveTo>
                                  <a:pt x="5280" y="557"/>
                                </a:moveTo>
                                <a:lnTo>
                                  <a:pt x="6221" y="557"/>
                                </a:lnTo>
                                <a:moveTo>
                                  <a:pt x="6651" y="557"/>
                                </a:moveTo>
                                <a:lnTo>
                                  <a:pt x="6766" y="557"/>
                                </a:lnTo>
                                <a:moveTo>
                                  <a:pt x="0" y="0"/>
                                </a:moveTo>
                                <a:lnTo>
                                  <a:pt x="766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84" y="1938"/>
                            <a:ext cx="430" cy="250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78" y="2366"/>
                            <a:ext cx="430" cy="2074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6525" y="1654"/>
                            <a:ext cx="1488" cy="2228"/>
                          </a:xfrm>
                          <a:custGeom>
                            <a:avLst/>
                            <a:gdLst>
                              <a:gd name="T0" fmla="+- 0 6526 6526"/>
                              <a:gd name="T1" fmla="*/ T0 w 1488"/>
                              <a:gd name="T2" fmla="+- 0 3882 1655"/>
                              <a:gd name="T3" fmla="*/ 3882 h 2228"/>
                              <a:gd name="T4" fmla="+- 0 7466 6526"/>
                              <a:gd name="T5" fmla="*/ T4 w 1488"/>
                              <a:gd name="T6" fmla="+- 0 3882 1655"/>
                              <a:gd name="T7" fmla="*/ 3882 h 2228"/>
                              <a:gd name="T8" fmla="+- 0 7896 6526"/>
                              <a:gd name="T9" fmla="*/ T8 w 1488"/>
                              <a:gd name="T10" fmla="+- 0 3882 1655"/>
                              <a:gd name="T11" fmla="*/ 3882 h 2228"/>
                              <a:gd name="T12" fmla="+- 0 8014 6526"/>
                              <a:gd name="T13" fmla="*/ T12 w 1488"/>
                              <a:gd name="T14" fmla="+- 0 3882 1655"/>
                              <a:gd name="T15" fmla="*/ 3882 h 2228"/>
                              <a:gd name="T16" fmla="+- 0 6526 6526"/>
                              <a:gd name="T17" fmla="*/ T16 w 1488"/>
                              <a:gd name="T18" fmla="+- 0 3325 1655"/>
                              <a:gd name="T19" fmla="*/ 3325 h 2228"/>
                              <a:gd name="T20" fmla="+- 0 7466 6526"/>
                              <a:gd name="T21" fmla="*/ T20 w 1488"/>
                              <a:gd name="T22" fmla="+- 0 3325 1655"/>
                              <a:gd name="T23" fmla="*/ 3325 h 2228"/>
                              <a:gd name="T24" fmla="+- 0 7896 6526"/>
                              <a:gd name="T25" fmla="*/ T24 w 1488"/>
                              <a:gd name="T26" fmla="+- 0 3325 1655"/>
                              <a:gd name="T27" fmla="*/ 3325 h 2228"/>
                              <a:gd name="T28" fmla="+- 0 8014 6526"/>
                              <a:gd name="T29" fmla="*/ T28 w 1488"/>
                              <a:gd name="T30" fmla="+- 0 3325 1655"/>
                              <a:gd name="T31" fmla="*/ 3325 h 2228"/>
                              <a:gd name="T32" fmla="+- 0 6526 6526"/>
                              <a:gd name="T33" fmla="*/ T32 w 1488"/>
                              <a:gd name="T34" fmla="+- 0 2768 1655"/>
                              <a:gd name="T35" fmla="*/ 2768 h 2228"/>
                              <a:gd name="T36" fmla="+- 0 7466 6526"/>
                              <a:gd name="T37" fmla="*/ T36 w 1488"/>
                              <a:gd name="T38" fmla="+- 0 2768 1655"/>
                              <a:gd name="T39" fmla="*/ 2768 h 2228"/>
                              <a:gd name="T40" fmla="+- 0 7896 6526"/>
                              <a:gd name="T41" fmla="*/ T40 w 1488"/>
                              <a:gd name="T42" fmla="+- 0 2768 1655"/>
                              <a:gd name="T43" fmla="*/ 2768 h 2228"/>
                              <a:gd name="T44" fmla="+- 0 8014 6526"/>
                              <a:gd name="T45" fmla="*/ T44 w 1488"/>
                              <a:gd name="T46" fmla="+- 0 2768 1655"/>
                              <a:gd name="T47" fmla="*/ 2768 h 2228"/>
                              <a:gd name="T48" fmla="+- 0 6526 6526"/>
                              <a:gd name="T49" fmla="*/ T48 w 1488"/>
                              <a:gd name="T50" fmla="+- 0 2212 1655"/>
                              <a:gd name="T51" fmla="*/ 2212 h 2228"/>
                              <a:gd name="T52" fmla="+- 0 7466 6526"/>
                              <a:gd name="T53" fmla="*/ T52 w 1488"/>
                              <a:gd name="T54" fmla="+- 0 2212 1655"/>
                              <a:gd name="T55" fmla="*/ 2212 h 2228"/>
                              <a:gd name="T56" fmla="+- 0 7896 6526"/>
                              <a:gd name="T57" fmla="*/ T56 w 1488"/>
                              <a:gd name="T58" fmla="+- 0 2212 1655"/>
                              <a:gd name="T59" fmla="*/ 2212 h 2228"/>
                              <a:gd name="T60" fmla="+- 0 8014 6526"/>
                              <a:gd name="T61" fmla="*/ T60 w 1488"/>
                              <a:gd name="T62" fmla="+- 0 2212 1655"/>
                              <a:gd name="T63" fmla="*/ 2212 h 2228"/>
                              <a:gd name="T64" fmla="+- 0 6526 6526"/>
                              <a:gd name="T65" fmla="*/ T64 w 1488"/>
                              <a:gd name="T66" fmla="+- 0 1655 1655"/>
                              <a:gd name="T67" fmla="*/ 1655 h 2228"/>
                              <a:gd name="T68" fmla="+- 0 7466 6526"/>
                              <a:gd name="T69" fmla="*/ T68 w 1488"/>
                              <a:gd name="T70" fmla="+- 0 1655 1655"/>
                              <a:gd name="T71" fmla="*/ 1655 h 2228"/>
                              <a:gd name="T72" fmla="+- 0 7896 6526"/>
                              <a:gd name="T73" fmla="*/ T72 w 1488"/>
                              <a:gd name="T74" fmla="+- 0 1655 1655"/>
                              <a:gd name="T75" fmla="*/ 1655 h 2228"/>
                              <a:gd name="T76" fmla="+- 0 8014 6526"/>
                              <a:gd name="T77" fmla="*/ T76 w 1488"/>
                              <a:gd name="T78" fmla="+- 0 1655 1655"/>
                              <a:gd name="T79" fmla="*/ 165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88" h="2228">
                                <a:moveTo>
                                  <a:pt x="0" y="2227"/>
                                </a:moveTo>
                                <a:lnTo>
                                  <a:pt x="940" y="2227"/>
                                </a:lnTo>
                                <a:moveTo>
                                  <a:pt x="1370" y="2227"/>
                                </a:moveTo>
                                <a:lnTo>
                                  <a:pt x="1488" y="2227"/>
                                </a:lnTo>
                                <a:moveTo>
                                  <a:pt x="0" y="1670"/>
                                </a:moveTo>
                                <a:lnTo>
                                  <a:pt x="940" y="1670"/>
                                </a:lnTo>
                                <a:moveTo>
                                  <a:pt x="1370" y="1670"/>
                                </a:moveTo>
                                <a:lnTo>
                                  <a:pt x="1488" y="1670"/>
                                </a:lnTo>
                                <a:moveTo>
                                  <a:pt x="0" y="1113"/>
                                </a:moveTo>
                                <a:lnTo>
                                  <a:pt x="940" y="1113"/>
                                </a:lnTo>
                                <a:moveTo>
                                  <a:pt x="1370" y="1113"/>
                                </a:moveTo>
                                <a:lnTo>
                                  <a:pt x="1488" y="1113"/>
                                </a:lnTo>
                                <a:moveTo>
                                  <a:pt x="0" y="557"/>
                                </a:moveTo>
                                <a:lnTo>
                                  <a:pt x="940" y="557"/>
                                </a:lnTo>
                                <a:moveTo>
                                  <a:pt x="1370" y="557"/>
                                </a:moveTo>
                                <a:lnTo>
                                  <a:pt x="1488" y="557"/>
                                </a:lnTo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  <a:moveTo>
                                  <a:pt x="1370" y="0"/>
                                </a:moveTo>
                                <a:lnTo>
                                  <a:pt x="14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66" y="2199"/>
                            <a:ext cx="430" cy="224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0358" y="1654"/>
                            <a:ext cx="472" cy="2228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472"/>
                              <a:gd name="T2" fmla="+- 0 3882 1655"/>
                              <a:gd name="T3" fmla="*/ 3882 h 2228"/>
                              <a:gd name="T4" fmla="+- 0 10830 10358"/>
                              <a:gd name="T5" fmla="*/ T4 w 472"/>
                              <a:gd name="T6" fmla="+- 0 3882 1655"/>
                              <a:gd name="T7" fmla="*/ 3882 h 2228"/>
                              <a:gd name="T8" fmla="+- 0 10358 10358"/>
                              <a:gd name="T9" fmla="*/ T8 w 472"/>
                              <a:gd name="T10" fmla="+- 0 3325 1655"/>
                              <a:gd name="T11" fmla="*/ 3325 h 2228"/>
                              <a:gd name="T12" fmla="+- 0 10830 10358"/>
                              <a:gd name="T13" fmla="*/ T12 w 472"/>
                              <a:gd name="T14" fmla="+- 0 3325 1655"/>
                              <a:gd name="T15" fmla="*/ 3325 h 2228"/>
                              <a:gd name="T16" fmla="+- 0 10358 10358"/>
                              <a:gd name="T17" fmla="*/ T16 w 472"/>
                              <a:gd name="T18" fmla="+- 0 2768 1655"/>
                              <a:gd name="T19" fmla="*/ 2768 h 2228"/>
                              <a:gd name="T20" fmla="+- 0 10830 10358"/>
                              <a:gd name="T21" fmla="*/ T20 w 472"/>
                              <a:gd name="T22" fmla="+- 0 2768 1655"/>
                              <a:gd name="T23" fmla="*/ 2768 h 2228"/>
                              <a:gd name="T24" fmla="+- 0 10358 10358"/>
                              <a:gd name="T25" fmla="*/ T24 w 472"/>
                              <a:gd name="T26" fmla="+- 0 2212 1655"/>
                              <a:gd name="T27" fmla="*/ 2212 h 2228"/>
                              <a:gd name="T28" fmla="+- 0 10830 10358"/>
                              <a:gd name="T29" fmla="*/ T28 w 472"/>
                              <a:gd name="T30" fmla="+- 0 2212 1655"/>
                              <a:gd name="T31" fmla="*/ 2212 h 2228"/>
                              <a:gd name="T32" fmla="+- 0 10358 10358"/>
                              <a:gd name="T33" fmla="*/ T32 w 472"/>
                              <a:gd name="T34" fmla="+- 0 1655 1655"/>
                              <a:gd name="T35" fmla="*/ 1655 h 2228"/>
                              <a:gd name="T36" fmla="+- 0 10830 10358"/>
                              <a:gd name="T37" fmla="*/ T36 w 472"/>
                              <a:gd name="T38" fmla="+- 0 1655 1655"/>
                              <a:gd name="T39" fmla="*/ 165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2" h="2228">
                                <a:moveTo>
                                  <a:pt x="0" y="2227"/>
                                </a:moveTo>
                                <a:lnTo>
                                  <a:pt x="472" y="2227"/>
                                </a:lnTo>
                                <a:moveTo>
                                  <a:pt x="0" y="1670"/>
                                </a:moveTo>
                                <a:lnTo>
                                  <a:pt x="472" y="1670"/>
                                </a:lnTo>
                                <a:moveTo>
                                  <a:pt x="0" y="1113"/>
                                </a:moveTo>
                                <a:lnTo>
                                  <a:pt x="472" y="1113"/>
                                </a:lnTo>
                                <a:moveTo>
                                  <a:pt x="0" y="557"/>
                                </a:moveTo>
                                <a:lnTo>
                                  <a:pt x="472" y="557"/>
                                </a:lnTo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28" y="1844"/>
                            <a:ext cx="430" cy="2596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3163" y="541"/>
                            <a:ext cx="7667" cy="3899"/>
                          </a:xfrm>
                          <a:custGeom>
                            <a:avLst/>
                            <a:gdLst>
                              <a:gd name="T0" fmla="+- 0 3163 3163"/>
                              <a:gd name="T1" fmla="*/ T0 w 7667"/>
                              <a:gd name="T2" fmla="+- 0 4440 541"/>
                              <a:gd name="T3" fmla="*/ 4440 h 3899"/>
                              <a:gd name="T4" fmla="+- 0 10830 3163"/>
                              <a:gd name="T5" fmla="*/ T4 w 7667"/>
                              <a:gd name="T6" fmla="+- 0 4440 541"/>
                              <a:gd name="T7" fmla="*/ 4440 h 3899"/>
                              <a:gd name="T8" fmla="+- 0 3163 3163"/>
                              <a:gd name="T9" fmla="*/ T8 w 7667"/>
                              <a:gd name="T10" fmla="+- 0 541 541"/>
                              <a:gd name="T11" fmla="*/ 541 h 3899"/>
                              <a:gd name="T12" fmla="+- 0 10830 3163"/>
                              <a:gd name="T13" fmla="*/ T12 w 7667"/>
                              <a:gd name="T14" fmla="+- 0 541 541"/>
                              <a:gd name="T15" fmla="*/ 541 h 3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67" h="3899">
                                <a:moveTo>
                                  <a:pt x="0" y="3899"/>
                                </a:moveTo>
                                <a:lnTo>
                                  <a:pt x="7667" y="3899"/>
                                </a:lnTo>
                                <a:moveTo>
                                  <a:pt x="0" y="0"/>
                                </a:moveTo>
                                <a:lnTo>
                                  <a:pt x="766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16" y="502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95" y="502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10" y="321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91" y="499"/>
                            <a:ext cx="477" cy="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3C" w:rsidRDefault="001433A9" w:rsidP="000E471E"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14</w:t>
                              </w:r>
                            </w:p>
                            <w:p w:rsidR="00C4533C" w:rsidRDefault="001433A9" w:rsidP="000E471E"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12</w:t>
                              </w:r>
                            </w:p>
                            <w:p w:rsidR="00C4533C" w:rsidRDefault="001433A9" w:rsidP="000E471E"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C4533C" w:rsidRDefault="001433A9" w:rsidP="000E471E"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8</w:t>
                              </w:r>
                            </w:p>
                            <w:p w:rsidR="00C4533C" w:rsidRDefault="001433A9" w:rsidP="000E471E"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6</w:t>
                              </w:r>
                            </w:p>
                            <w:p w:rsidR="00C4533C" w:rsidRDefault="000E471E" w:rsidP="000E471E"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</w:t>
                              </w:r>
                            </w:p>
                            <w:p w:rsidR="000E471E" w:rsidRPr="000E471E" w:rsidRDefault="000E471E" w:rsidP="000E471E"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</w:t>
                              </w:r>
                            </w:p>
                            <w:p w:rsidR="00C4533C" w:rsidRDefault="00C4533C" w:rsidP="000E471E"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4591"/>
                            <a:ext cx="7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3C" w:rsidRDefault="00C4533C" w:rsidP="00F170E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квартал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4591"/>
                            <a:ext cx="7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3C" w:rsidRDefault="00C4533C" w:rsidP="00F170E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квартал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4591"/>
                            <a:ext cx="7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3C" w:rsidRDefault="00C4533C" w:rsidP="00F170E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квартал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4591"/>
                            <a:ext cx="7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3C" w:rsidRDefault="00C4533C" w:rsidP="00F170E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квартал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57" y="4990"/>
                            <a:ext cx="27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3C" w:rsidRDefault="00C4533C" w:rsidP="00F170E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жилищным</w:t>
                              </w:r>
                              <w:r>
                                <w:rPr>
                                  <w:color w:val="585858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кредитам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0D5F0B">
                                <w:rPr>
                                  <w:color w:val="585858"/>
                                  <w:sz w:val="18"/>
                                </w:rPr>
                                <w:t>(млрд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.руб)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4990"/>
                            <a:ext cx="37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33C" w:rsidRDefault="00C4533C" w:rsidP="00F170E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ипотечным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жилищным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кредитам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0D5F0B">
                                <w:rPr>
                                  <w:color w:val="585858"/>
                                  <w:sz w:val="18"/>
                                </w:rPr>
                                <w:t>(млрд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.руб)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D0C0B" id="Группа 1" o:spid="_x0000_s1026" style="position:absolute;left:0;text-align:left;margin-left:85.55pt;margin-top:24.95pt;width:6in;height:252pt;z-index:-251657216;mso-wrap-distance-left:0;mso-wrap-distance-right:0;mso-position-horizontal-relative:page" coordorigin="2410,321" coordsize="86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">
                <v:shape id="AutoShape 3" o:spid="_x0000_s1027" style="position:absolute;left:3163;top:1654;width:2389;height:2228;visibility:visible;mso-wrap-style:square;v-text-anchor:top" coordsize="2389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d5sIA&#10;AADaAAAADwAAAGRycy9kb3ducmV2LnhtbESPQWsCMRSE7wX/Q3iCt5pUpOrWKKIU7KXgWu+Pzetm&#10;afKyblJd/fVNodDjMDPfMMt17524UBebwBqexgoEcRVMw7WGj+Pr4xxETMgGXWDScKMI69XgYYmF&#10;CVc+0KVMtcgQjgVqsCm1hZSxsuQxjkNLnL3P0HlMWXa1NB1eM9w7OVHqWXpsOC9YbGlrqfoqv72G&#10;cucWbN10vj+mk7+/zdT5vVZaj4b95gVEoj79h//ae6NhAr9X8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J3mwgAAANoAAAAPAAAAAAAAAAAAAAAAAJgCAABkcnMvZG93&#10;bnJldi54bWxQSwUGAAAAAAQABAD1AAAAhwMAAAAA&#10;" path="m,2227r471,m900,2227r115,m,1670r471,m900,1670r115,m,1113r471,m900,1113r1488,m,557r471,m900,557r1488,m,l471,m900,l2388,e" filled="f" strokecolor="#d9d9d9">
                  <v:path arrowok="t" o:connecttype="custom" o:connectlocs="0,3882;471,3882;900,3882;1015,3882;0,3325;471,3325;900,3325;1015,3325;0,2768;471,2768;900,2768;2388,2768;0,2212;471,2212;900,2212;2388,2212;0,1655;471,1655;900,1655;2388,1655" o:connectangles="0,0,0,0,0,0,0,0,0,0,0,0,0,0,0,0,0,0,0,0"/>
                </v:shape>
                <v:rect id="Rectangle 4" o:spid="_x0000_s1028" style="position:absolute;left:3633;top:2617;width:430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hQcEA&#10;AADaAAAADwAAAGRycy9kb3ducmV2LnhtbESPT4vCMBTE74LfITxhL6KpClpqU5HC4uLNP3h+NM+2&#10;2LyUJqvtt98sCB6HmfkNk+5604gnda62rGAxj0AQF1bXXCq4Xr5nMQjnkTU2lknBQA522XiUYqLt&#10;i0/0PPtSBAi7BBVU3reJlK6oyKCb25Y4eHfbGfRBdqXUHb4C3DRyGUVrabDmsFBhS3lFxeP8axRs&#10;OI8P98X01sS3eMiPfoj6Ilfqa9LvtyA89f4Tfrd/tIIV/F8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l4UHBAAAA2gAAAA8AAAAAAAAAAAAAAAAAmAIAAGRycy9kb3du&#10;cmV2LnhtbFBLBQYAAAAABAAEAPUAAACGAwAAAAA=&#10;" fillcolor="#5b9bd4" stroked="f"/>
                <v:shape id="AutoShape 5" o:spid="_x0000_s1029" style="position:absolute;left:4608;top:1654;width:1488;height:2228;visibility:visible;mso-wrap-style:square;v-text-anchor:top" coordsize="1488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V/PsMA&#10;AADaAAAADwAAAGRycy9kb3ducmV2LnhtbESPT2vCQBTE7wW/w/KE3uqm/mlL6ioiLQietD30+Mg+&#10;s2mzb2P2GdNv7wqCx2FmfsPMl72vVUdtrAIbeB5loIiLYCsuDXx/fT69gYqCbLEOTAb+KcJyMXiY&#10;Y27DmXfU7aVUCcIxRwNOpMm1joUjj3EUGuLkHULrUZJsS21bPCe4r/U4y160x4rTgsOG1o6Kv/3J&#10;G/g5ftBYdxvXT7a/1ex1J/YwEWMeh/3qHZRQL/fwrb2xBqZwvZJu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V/PsMAAADaAAAADwAAAAAAAAAAAAAAAACYAgAAZHJzL2Rv&#10;d25yZXYueG1sUEsFBgAAAAAEAAQA9QAAAIgDAAAAAA==&#10;" path="m,2227r943,m1373,2227r115,m,1670r943,m1373,1670r115,m1373,1113r115,m1373,557r115,m1373,r115,e" filled="f" strokecolor="#d9d9d9">
                  <v:path arrowok="t" o:connecttype="custom" o:connectlocs="0,3882;943,3882;1373,3882;1488,3882;0,3325;943,3325;1373,3325;1488,3325;1373,2768;1488,2768;1373,2212;1488,2212;1373,1655;1488,1655" o:connectangles="0,0,0,0,0,0,0,0,0,0,0,0,0,0"/>
                </v:shape>
                <v:rect id="Rectangle 6" o:spid="_x0000_s1030" style="position:absolute;left:5551;top:2471;width:43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crsEA&#10;AADaAAAADwAAAGRycy9kb3ducmV2LnhtbESPT4vCMBTE74LfITxhL6KpglpqU5HC4uLNP3h+NM+2&#10;2LyUJqvtt98sCB6HmfkNk+5604gnda62rGAxj0AQF1bXXCq4Xr5nMQjnkTU2lknBQA522XiUYqLt&#10;i0/0PPtSBAi7BBVU3reJlK6oyKCb25Y4eHfbGfRBdqXUHb4C3DRyGUVrabDmsFBhS3lFxeP8axRs&#10;OI8P98X01sS3eMiPfoj6Ilfqa9LvtyA89f4Tfrd/tIIV/F8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A3K7BAAAA2gAAAA8AAAAAAAAAAAAAAAAAmAIAAGRycy9kb3du&#10;cmV2LnhtbFBLBQYAAAAABAAEAPUAAACGAwAAAAA=&#10;" fillcolor="#5b9bd4" stroked="f"/>
                <v:shape id="AutoShape 7" o:spid="_x0000_s1031" style="position:absolute;left:3163;top:1098;width:7667;height:2784;visibility:visible;mso-wrap-style:square;v-text-anchor:top" coordsize="7667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VwMAA&#10;AADaAAAADwAAAGRycy9kb3ducmV2LnhtbESPQWsCMRSE70L/Q3gFbzVrBSlboxTtgldX8fy6ed0s&#10;Ji/bJF3Xf28KBY/DzHzDrDajs2KgEDvPCuazAgRx43XHrYLTsXp5AxETskbrmRTcKMJm/TRZYan9&#10;lQ801KkVGcKxRAUmpb6UMjaGHMaZ74mz9+2Dw5RlaKUOeM1wZ+VrUSylw47zgsGetoaaS/3rFOwG&#10;czGfdlftf0K9qHRz/rpZp9T0efx4B5FoTI/wf3uvFSzh70q+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2VwMAAAADaAAAADwAAAAAAAAAAAAAAAACYAgAAZHJzL2Rvd25y&#10;ZXYueG1sUEsFBgAAAAAEAAQA9QAAAIUDAAAAAA==&#10;" path="m5280,2784r941,m6651,2784r115,m5280,2227r941,m6651,2227r115,m5280,1670r941,m6651,1670r115,m5280,1114r941,m6651,1114r115,m5280,557r941,m6651,557r115,m,l7667,e" filled="f" strokecolor="#d9d9d9">
                  <v:path arrowok="t" o:connecttype="custom" o:connectlocs="5280,3882;6221,3882;6651,3882;6766,3882;5280,3325;6221,3325;6651,3325;6766,3325;5280,2768;6221,2768;6651,2768;6766,2768;5280,2212;6221,2212;6651,2212;6766,2212;5280,1655;6221,1655;6651,1655;6766,1655;0,1098;7667,1098" o:connectangles="0,0,0,0,0,0,0,0,0,0,0,0,0,0,0,0,0,0,0,0,0,0"/>
                </v:shape>
                <v:rect id="Rectangle 8" o:spid="_x0000_s1032" style="position:absolute;left:9384;top:1938;width:430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nQr0A&#10;AADaAAAADwAAAGRycy9kb3ducmV2LnhtbESPzQrCMBCE74LvEFbwIprqQUs1ihRE8eYPnpdmbYvN&#10;pjRR27c3guBxmPlmmNWmNZV4UeNKywqmkwgEcWZ1ybmC62U3jkE4j6yxskwKOnKwWfd7K0y0ffOJ&#10;Xmefi1DCLkEFhfd1IqXLCjLoJrYmDt7dNgZ9kE0udYPvUG4qOYuiuTRYclgosKa0oOxxfhoFC07j&#10;/X06ulXxLe7So++iNkuVGg7a7RKEp9b/wz/6oAMH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7nQr0AAADaAAAADwAAAAAAAAAAAAAAAACYAgAAZHJzL2Rvd25yZXYu&#10;eG1sUEsFBgAAAAAEAAQA9QAAAIIDAAAAAA==&#10;" fillcolor="#5b9bd4" stroked="f"/>
                <v:rect id="Rectangle 9" o:spid="_x0000_s1033" style="position:absolute;left:4178;top:2366;width:430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IOLoA&#10;AADaAAAADwAAAGRycy9kb3ducmV2LnhtbERPvQrCMBDeBd8hnOCmqQ4q1SgiCK5aFcejOdtqcylJ&#10;tPXtzSA4fnz/q01navEm5yvLCibjBARxbnXFhYJzth8tQPiArLG2TAo+5GGz7vdWmGrb8pHep1CI&#10;GMI+RQVlCE0qpc9LMujHtiGO3N06gyFCV0jtsI3hppbTJJlJgxXHhhIb2pWUP08vo8C32Ws+udxv&#10;i7l92M5dH2e+ZUoNB912CSJQF/7in/ug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yvIOLoAAADaAAAADwAAAAAAAAAAAAAAAACYAgAAZHJzL2Rvd25yZXYueG1s&#10;UEsFBgAAAAAEAAQA9QAAAH8DAAAAAA==&#10;" fillcolor="#ec7c30" stroked="f"/>
                <v:shape id="AutoShape 10" o:spid="_x0000_s1034" style="position:absolute;left:6525;top:1654;width:1488;height:2228;visibility:visible;mso-wrap-style:square;v-text-anchor:top" coordsize="1488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QoMIA&#10;AADaAAAADwAAAGRycy9kb3ducmV2LnhtbESPQWvCQBSE7wX/w/KE3uqmirZNXUWkBcGTtoceH9ln&#10;Nm32bcw+Y/rvXUHwOMzMN8x82ftaddTGKrCB51EGirgItuLSwPfX59MrqCjIFuvAZOCfIiwXg4c5&#10;5jaceUfdXkqVIBxzNOBEmlzrWDjyGEehIU7eIbQeJcm21LbFc4L7Wo+zbKY9VpwWHDa0dlT87U/e&#10;wM/xg8a627h+sv2tpi87sYeJGPM47FfvoIR6uYdv7Y018AbXK+kG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NCgwgAAANoAAAAPAAAAAAAAAAAAAAAAAJgCAABkcnMvZG93&#10;bnJldi54bWxQSwUGAAAAAAQABAD1AAAAhwMAAAAA&#10;" path="m,2227r940,m1370,2227r118,m,1670r940,m1370,1670r118,m,1113r940,m1370,1113r118,m,557r940,m1370,557r118,m,l940,t430,l1488,e" filled="f" strokecolor="#d9d9d9">
                  <v:path arrowok="t" o:connecttype="custom" o:connectlocs="0,3882;940,3882;1370,3882;1488,3882;0,3325;940,3325;1370,3325;1488,3325;0,2768;940,2768;1370,2768;1488,2768;0,2212;940,2212;1370,2212;1488,2212;0,1655;940,1655;1370,1655;1488,1655" o:connectangles="0,0,0,0,0,0,0,0,0,0,0,0,0,0,0,0,0,0,0,0"/>
                </v:shape>
                <v:rect id="Rectangle 11" o:spid="_x0000_s1035" style="position:absolute;left:7466;top:2199;width:43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hn8EA&#10;AADbAAAADwAAAGRycy9kb3ducmV2LnhtbESPQYvCQAyF74L/YYiwF9Gpe1hLdZSlIIq3VfEcOrEt&#10;28mUzqjtvzcHwVvCe3nvy3rbu0Y9qAu1ZwOLeQKKuPC25tLA5bybpaBCRLbYeCYDAwXYbsajNWbW&#10;P/mPHqdYKgnhkKGBKsY20zoUFTkMc98Si3bzncMoa1dq2+FTwl2jv5PkRzusWRoqbCmvqPg/3Z2B&#10;Jefp/raYXpv0mg75MQ5JX+TGfE363xWoSH38mN/XByv4Qi+/yAB6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SIZ/BAAAA2wAAAA8AAAAAAAAAAAAAAAAAmAIAAGRycy9kb3du&#10;cmV2LnhtbFBLBQYAAAAABAAEAPUAAACGAwAAAAA=&#10;" fillcolor="#5b9bd4" stroked="f"/>
                <v:shape id="AutoShape 13" o:spid="_x0000_s1036" style="position:absolute;left:10358;top:1654;width:472;height:2228;visibility:visible;mso-wrap-style:square;v-text-anchor:top" coordsize="47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xrMIA&#10;AADbAAAADwAAAGRycy9kb3ducmV2LnhtbERPS2sCMRC+F/ofwhS81Ww9iF2NIi3i61C79eJtSMbd&#10;pZvJsolr/PdGKPQ2H99zZotoG9FT52vHCt6GGQhi7UzNpYLjz+p1AsIHZIONY1JwIw+L+fPTDHPj&#10;rvxNfRFKkULY56igCqHNpfS6Iot+6FrixJ1dZzEk2JXSdHhN4baRoywbS4s1p4YKW/qoSP8WF6tg&#10;vdWnfRF12X6GPvaH3fvu/GWUGrzE5RREoBj+xX/ujUnzR/D4JR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HGswgAAANsAAAAPAAAAAAAAAAAAAAAAAJgCAABkcnMvZG93&#10;bnJldi54bWxQSwUGAAAAAAQABAD1AAAAhwMAAAAA&#10;" path="m,2227r472,m,1670r472,m,1113r472,m,557r472,m,l472,e" filled="f" strokecolor="#d9d9d9">
                  <v:path arrowok="t" o:connecttype="custom" o:connectlocs="0,3882;472,3882;0,3325;472,3325;0,2768;472,2768;0,2212;472,2212;0,1655;472,1655" o:connectangles="0,0,0,0,0,0,0,0,0,0"/>
                </v:shape>
                <v:rect id="Rectangle 14" o:spid="_x0000_s1037" style="position:absolute;left:9928;top:1844;width:43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QRcAA&#10;AADbAAAADwAAAGRycy9kb3ducmV2LnhtbERPTWvCQBC9F/wPywje6sYKjaSuIoLQq0laPA7ZMYlm&#10;Z8PumsR/3y0UepvH+5ztfjKdGMj51rKC1TIBQVxZ3XKtoCxOrxsQPiBr7CyTgid52O9mL1vMtB35&#10;TEMeahFD2GeooAmhz6T0VUMG/dL2xJG7WmcwROhqqR2OMdx08i1J3qXBlmNDgz0dG6ru+cMo8GPx&#10;SFdf18smtTc7ue9byZdCqcV8OnyACDSFf/Gf+1PH+Wv4/SUe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PQRcAAAADbAAAADwAAAAAAAAAAAAAAAACYAgAAZHJzL2Rvd25y&#10;ZXYueG1sUEsFBgAAAAAEAAQA9QAAAIUDAAAAAA==&#10;" fillcolor="#ec7c30" stroked="f"/>
                <v:shape id="AutoShape 15" o:spid="_x0000_s1038" style="position:absolute;left:3163;top:541;width:7667;height:3899;visibility:visible;mso-wrap-style:square;v-text-anchor:top" coordsize="7667,3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VP8AA&#10;AADbAAAADwAAAGRycy9kb3ducmV2LnhtbERP32vCMBB+F/Y/hBv4ZlNliHRGKRvCJijaufejubZh&#10;zaU0mdb/3giCb/fx/bzlerCtOFPvjWMF0yQFQVw6bbhWcPrZTBYgfEDW2DomBVfysF69jJaYaXfh&#10;I52LUIsYwj5DBU0IXSalLxuy6BPXEUeucr3FEGFfS93jJYbbVs7SdC4tGo4NDXb00VD5V/xbBYfP&#10;rdmV5mCmuP+thu99XhWnXKnx65C/gwg0hKf44f7Scf4b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XVP8AAAADbAAAADwAAAAAAAAAAAAAAAACYAgAAZHJzL2Rvd25y&#10;ZXYueG1sUEsFBgAAAAAEAAQA9QAAAIUDAAAAAA==&#10;" path="m,3899r7667,m,l7667,e" filled="f" strokecolor="#d9d9d9">
                  <v:path arrowok="t" o:connecttype="custom" o:connectlocs="0,4440;7667,4440;0,541;7667,541" o:connectangles="0,0,0,0"/>
                </v:shape>
                <v:rect id="Rectangle 16" o:spid="_x0000_s1039" style="position:absolute;left:3216;top:5023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CB78A&#10;AADbAAAADwAAAGRycy9kb3ducmV2LnhtbERPS4vCMBC+C/6HMMJeRFMFtdSmIoXFxZsPPA/N2Bab&#10;SWmy2v77zYLgbT6+56S73jTiSZ2rLStYzCMQxIXVNZcKrpfvWQzCeWSNjWVSMJCDXTYepZho++IT&#10;Pc++FCGEXYIKKu/bREpXVGTQzW1LHLi77Qz6ALtS6g5fIdw0chlFa2mw5tBQYUt5RcXj/GsUbDiP&#10;D/fF9NbEt3jIj36I+iJX6mvS77cgPPX+I367f3SYv4L/X8I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JYIHvwAAANsAAAAPAAAAAAAAAAAAAAAAAJgCAABkcnMvZG93bnJl&#10;di54bWxQSwUGAAAAAAQABAD1AAAAhAMAAAAA&#10;" fillcolor="#5b9bd4" stroked="f"/>
                <v:rect id="Rectangle 17" o:spid="_x0000_s1040" style="position:absolute;left:6495;top:5023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z3b8A&#10;AADbAAAADwAAAGRycy9kb3ducmV2LnhtbERPTYvCMBC9L/gfwgje1rR7sKVrFBEEr2vdxePQjG3d&#10;ZlKS1NZ/b4SFvc3jfc56O5lO3Mn51rKCdJmAIK6sbrlWcC4P7zkIH5A1dpZJwYM8bDeztzUW2o78&#10;RfdTqEUMYV+ggiaEvpDSVw0Z9EvbE0fuap3BEKGrpXY4xnDTyY8kWUmDLceGBnvaN1T9ngajwI/l&#10;kKXf10ue2Zud3M/tzJdSqcV82n2CCDSFf/Gf+6jj/BW8fo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HPdvwAAANsAAAAPAAAAAAAAAAAAAAAAAJgCAABkcnMvZG93bnJl&#10;di54bWxQSwUGAAAAAAQABAD1AAAAhAMAAAAA&#10;" fillcolor="#ec7c30" stroked="f"/>
                <v:rect id="Rectangle 18" o:spid="_x0000_s1041" style="position:absolute;left:2410;top:321;width:864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7f8MA&#10;AADbAAAADwAAAGRycy9kb3ducmV2LnhtbERPTWvCQBC9F/oflil4qxs9aIluRAVpK/ZgtIXeJtlp&#10;spidDdmtxn/vFgre5vE+Z77obSPO1HnjWMFomIAgLp02XCk4HjbPLyB8QNbYOCYFV/KwyB4f5phq&#10;d+E9nfNQiRjCPkUFdQhtKqUva7Loh64ljtyP6yyGCLtK6g4vMdw2cpwkE2nRcGyosaV1TeUp/7UK&#10;Wvdh8p2p3r++P3VRrlbF67aZKjV46pczEIH6cBf/u990nD+F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+7f8MAAADbAAAADwAAAAAAAAAAAAAAAACYAgAAZHJzL2Rv&#10;d25yZXYueG1sUEsFBgAAAAAEAAQA9QAAAIgD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2" type="#_x0000_t202" style="position:absolute;left:2591;top:499;width:477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4533C" w:rsidRDefault="001433A9" w:rsidP="000E471E">
                        <w:pPr>
                          <w:spacing w:line="36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14</w:t>
                        </w:r>
                      </w:p>
                      <w:p w:rsidR="00C4533C" w:rsidRDefault="001433A9" w:rsidP="000E471E">
                        <w:pPr>
                          <w:spacing w:line="36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12</w:t>
                        </w:r>
                      </w:p>
                      <w:p w:rsidR="00C4533C" w:rsidRDefault="001433A9" w:rsidP="000E471E">
                        <w:pPr>
                          <w:spacing w:line="36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</w:t>
                        </w:r>
                      </w:p>
                      <w:p w:rsidR="00C4533C" w:rsidRDefault="001433A9" w:rsidP="000E471E">
                        <w:pPr>
                          <w:spacing w:line="36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8</w:t>
                        </w:r>
                      </w:p>
                      <w:p w:rsidR="00C4533C" w:rsidRDefault="001433A9" w:rsidP="000E471E">
                        <w:pPr>
                          <w:spacing w:line="36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6</w:t>
                        </w:r>
                      </w:p>
                      <w:p w:rsidR="00C4533C" w:rsidRDefault="000E471E" w:rsidP="000E471E">
                        <w:pPr>
                          <w:spacing w:line="36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</w:t>
                        </w:r>
                      </w:p>
                      <w:p w:rsidR="000E471E" w:rsidRPr="000E471E" w:rsidRDefault="000E471E" w:rsidP="000E471E">
                        <w:pPr>
                          <w:spacing w:line="36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</w:t>
                        </w:r>
                      </w:p>
                      <w:p w:rsidR="00C4533C" w:rsidRDefault="00C4533C" w:rsidP="000E471E">
                        <w:pPr>
                          <w:spacing w:line="36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43" type="#_x0000_t202" style="position:absolute;left:3756;top:4591;width:7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4533C" w:rsidRDefault="00C4533C" w:rsidP="00F170E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квартал</w:t>
                        </w:r>
                      </w:p>
                    </w:txbxContent>
                  </v:textbox>
                </v:shape>
                <v:shape id="Text Box 21" o:spid="_x0000_s1044" type="#_x0000_t202" style="position:absolute;left:5673;top:4591;width:7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4533C" w:rsidRDefault="00C4533C" w:rsidP="00F170E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квартал</w:t>
                        </w:r>
                      </w:p>
                    </w:txbxContent>
                  </v:textbox>
                </v:shape>
                <v:shape id="Text Box 22" o:spid="_x0000_s1045" type="#_x0000_t202" style="position:absolute;left:7590;top:4591;width:7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4533C" w:rsidRDefault="00C4533C" w:rsidP="00F170E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квартал</w:t>
                        </w:r>
                      </w:p>
                    </w:txbxContent>
                  </v:textbox>
                </v:shape>
                <v:shape id="Text Box 23" o:spid="_x0000_s1046" type="#_x0000_t202" style="position:absolute;left:9507;top:4591;width:7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4533C" w:rsidRDefault="00C4533C" w:rsidP="00F170E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квартал</w:t>
                        </w:r>
                      </w:p>
                    </w:txbxContent>
                  </v:textbox>
                </v:shape>
                <v:shape id="Text Box 24" o:spid="_x0000_s1047" type="#_x0000_t202" style="position:absolute;left:3357;top:4990;width:27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4533C" w:rsidRDefault="00C4533C" w:rsidP="00F170E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по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жилищным</w:t>
                        </w:r>
                        <w:r>
                          <w:rPr>
                            <w:color w:val="585858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кредитам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 w:rsidR="000D5F0B">
                          <w:rPr>
                            <w:color w:val="585858"/>
                            <w:sz w:val="18"/>
                          </w:rPr>
                          <w:t>(</w:t>
                        </w:r>
                        <w:proofErr w:type="spellStart"/>
                        <w:r w:rsidR="000D5F0B">
                          <w:rPr>
                            <w:color w:val="585858"/>
                            <w:sz w:val="18"/>
                          </w:rPr>
                          <w:t>млрд</w:t>
                        </w:r>
                        <w:r>
                          <w:rPr>
                            <w:color w:val="585858"/>
                            <w:sz w:val="18"/>
                          </w:rPr>
                          <w:t>.руб</w:t>
                        </w:r>
                        <w:proofErr w:type="spellEnd"/>
                        <w:r>
                          <w:rPr>
                            <w:color w:val="585858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8" type="#_x0000_t202" style="position:absolute;left:6637;top:4990;width:37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4533C" w:rsidRDefault="00C4533C" w:rsidP="00F170E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по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ипотечным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жилищным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кредитам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 w:rsidR="000D5F0B">
                          <w:rPr>
                            <w:color w:val="585858"/>
                            <w:sz w:val="18"/>
                          </w:rPr>
                          <w:t>(</w:t>
                        </w:r>
                        <w:proofErr w:type="spellStart"/>
                        <w:r w:rsidR="000D5F0B">
                          <w:rPr>
                            <w:color w:val="585858"/>
                            <w:sz w:val="18"/>
                          </w:rPr>
                          <w:t>млрд</w:t>
                        </w:r>
                        <w:r>
                          <w:rPr>
                            <w:color w:val="585858"/>
                            <w:sz w:val="18"/>
                          </w:rPr>
                          <w:t>.руб</w:t>
                        </w:r>
                        <w:proofErr w:type="spellEnd"/>
                        <w:r>
                          <w:rPr>
                            <w:color w:val="585858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6DC5D" wp14:editId="14E0C9B5">
                <wp:simplePos x="0" y="0"/>
                <wp:positionH relativeFrom="column">
                  <wp:posOffset>3571378</wp:posOffset>
                </wp:positionH>
                <wp:positionV relativeFrom="paragraph">
                  <wp:posOffset>1397276</wp:posOffset>
                </wp:positionV>
                <wp:extent cx="273050" cy="1509147"/>
                <wp:effectExtent l="0" t="0" r="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509147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6036C" id="Rectangle 9" o:spid="_x0000_s1026" style="position:absolute;margin-left:281.2pt;margin-top:110pt;width:21.5pt;height:11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" fillcolor="#ec7c30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6EA24" wp14:editId="34712233">
                <wp:simplePos x="0" y="0"/>
                <wp:positionH relativeFrom="column">
                  <wp:posOffset>2347098</wp:posOffset>
                </wp:positionH>
                <wp:positionV relativeFrom="paragraph">
                  <wp:posOffset>1555750</wp:posOffset>
                </wp:positionV>
                <wp:extent cx="273050" cy="1376625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37662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098A" id="Rectangle 9" o:spid="_x0000_s1026" style="position:absolute;margin-left:184.8pt;margin-top:122.5pt;width:21.5pt;height:10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" fillcolor="#ec7c30" stroked="f"/>
            </w:pict>
          </mc:Fallback>
        </mc:AlternateContent>
      </w:r>
    </w:p>
    <w:p w:rsidR="006C2093" w:rsidRDefault="006C2093" w:rsidP="006C2093">
      <w:pPr>
        <w:pStyle w:val="a9"/>
        <w:spacing w:line="360" w:lineRule="auto"/>
        <w:ind w:left="0" w:firstLine="0"/>
        <w:jc w:val="center"/>
      </w:pPr>
    </w:p>
    <w:p w:rsidR="00F170E5" w:rsidRPr="00973A40" w:rsidRDefault="00F170E5" w:rsidP="006C2093">
      <w:pPr>
        <w:pStyle w:val="a9"/>
        <w:spacing w:line="360" w:lineRule="auto"/>
        <w:ind w:left="0" w:firstLine="0"/>
        <w:jc w:val="center"/>
      </w:pPr>
      <w:r w:rsidRPr="00973A40">
        <w:t>Рисунок</w:t>
      </w:r>
      <w:r w:rsidRPr="00973A40">
        <w:rPr>
          <w:spacing w:val="-6"/>
        </w:rPr>
        <w:t xml:space="preserve"> </w:t>
      </w:r>
      <w:r w:rsidRPr="00973A40">
        <w:t>1 –</w:t>
      </w:r>
      <w:r w:rsidRPr="00973A40">
        <w:rPr>
          <w:spacing w:val="-3"/>
        </w:rPr>
        <w:t xml:space="preserve"> </w:t>
      </w:r>
      <w:r w:rsidRPr="00973A40">
        <w:t>Задолженность</w:t>
      </w:r>
      <w:r w:rsidRPr="00973A40">
        <w:rPr>
          <w:spacing w:val="-3"/>
        </w:rPr>
        <w:t xml:space="preserve"> </w:t>
      </w:r>
      <w:r w:rsidRPr="00973A40">
        <w:t>по</w:t>
      </w:r>
      <w:r w:rsidRPr="00973A40">
        <w:rPr>
          <w:spacing w:val="-2"/>
        </w:rPr>
        <w:t xml:space="preserve"> </w:t>
      </w:r>
      <w:r w:rsidRPr="00973A40">
        <w:t>кредитам,</w:t>
      </w:r>
      <w:r w:rsidRPr="00973A40">
        <w:rPr>
          <w:spacing w:val="-4"/>
        </w:rPr>
        <w:t xml:space="preserve"> </w:t>
      </w:r>
      <w:r w:rsidRPr="00973A40">
        <w:t>предоставленными</w:t>
      </w:r>
      <w:r w:rsidRPr="00973A40">
        <w:rPr>
          <w:spacing w:val="-3"/>
        </w:rPr>
        <w:t xml:space="preserve"> </w:t>
      </w:r>
      <w:r w:rsidRPr="00973A40">
        <w:t>физическим</w:t>
      </w:r>
    </w:p>
    <w:p w:rsidR="00F170E5" w:rsidRPr="00973A40" w:rsidRDefault="00F170E5" w:rsidP="006C2093">
      <w:pPr>
        <w:pStyle w:val="a9"/>
        <w:spacing w:line="360" w:lineRule="auto"/>
        <w:ind w:left="0" w:firstLine="0"/>
        <w:jc w:val="center"/>
      </w:pPr>
      <w:r w:rsidRPr="00973A40">
        <w:t>лицам</w:t>
      </w:r>
      <w:r w:rsidRPr="00973A40">
        <w:rPr>
          <w:spacing w:val="-2"/>
        </w:rPr>
        <w:t xml:space="preserve"> </w:t>
      </w:r>
      <w:r w:rsidR="006C2093">
        <w:t xml:space="preserve">в </w:t>
      </w:r>
      <w:r w:rsidR="001433A9">
        <w:t>20</w:t>
      </w:r>
      <w:r w:rsidR="00BF3A45">
        <w:t>20</w:t>
      </w:r>
      <w:r w:rsidRPr="00973A40">
        <w:rPr>
          <w:spacing w:val="-1"/>
        </w:rPr>
        <w:t xml:space="preserve"> </w:t>
      </w:r>
      <w:r w:rsidR="006C2093">
        <w:t>г.</w:t>
      </w:r>
    </w:p>
    <w:p w:rsidR="006C2093" w:rsidRDefault="006C2093" w:rsidP="00973A40">
      <w:pPr>
        <w:pStyle w:val="a9"/>
        <w:spacing w:line="360" w:lineRule="auto"/>
        <w:ind w:left="0" w:firstLine="709"/>
      </w:pPr>
    </w:p>
    <w:p w:rsidR="00F170E5" w:rsidRPr="00973A40" w:rsidRDefault="00F170E5" w:rsidP="00973A40">
      <w:pPr>
        <w:pStyle w:val="a9"/>
        <w:spacing w:line="360" w:lineRule="auto"/>
        <w:ind w:left="0" w:firstLine="709"/>
      </w:pPr>
      <w:r w:rsidRPr="000D5F0B">
        <w:t>Сокращается</w:t>
      </w:r>
      <w:r w:rsidRPr="000D5F0B">
        <w:rPr>
          <w:spacing w:val="1"/>
        </w:rPr>
        <w:t xml:space="preserve"> </w:t>
      </w:r>
      <w:r w:rsidRPr="000D5F0B">
        <w:t>число</w:t>
      </w:r>
      <w:r w:rsidRPr="000D5F0B">
        <w:rPr>
          <w:spacing w:val="1"/>
        </w:rPr>
        <w:t xml:space="preserve"> </w:t>
      </w:r>
      <w:r w:rsidRPr="000D5F0B">
        <w:t>кредитных</w:t>
      </w:r>
      <w:r w:rsidRPr="000D5F0B">
        <w:rPr>
          <w:spacing w:val="1"/>
        </w:rPr>
        <w:t xml:space="preserve"> </w:t>
      </w:r>
      <w:r w:rsidRPr="000D5F0B">
        <w:t>организаций:</w:t>
      </w:r>
      <w:r w:rsidRPr="000D5F0B">
        <w:rPr>
          <w:spacing w:val="1"/>
        </w:rPr>
        <w:t xml:space="preserve"> </w:t>
      </w:r>
      <w:r w:rsidRPr="000D5F0B">
        <w:t>на</w:t>
      </w:r>
      <w:r w:rsidRPr="000D5F0B">
        <w:rPr>
          <w:spacing w:val="1"/>
        </w:rPr>
        <w:t xml:space="preserve"> </w:t>
      </w:r>
      <w:r w:rsidRPr="000D5F0B">
        <w:t>1</w:t>
      </w:r>
      <w:r w:rsidRPr="000D5F0B">
        <w:rPr>
          <w:spacing w:val="1"/>
        </w:rPr>
        <w:t xml:space="preserve"> </w:t>
      </w:r>
      <w:r w:rsidRPr="000D5F0B">
        <w:t>января</w:t>
      </w:r>
      <w:r w:rsidRPr="000D5F0B">
        <w:rPr>
          <w:spacing w:val="1"/>
        </w:rPr>
        <w:t xml:space="preserve"> </w:t>
      </w:r>
      <w:r w:rsidR="000D5F0B" w:rsidRPr="000D5F0B">
        <w:t>2020</w:t>
      </w:r>
      <w:r w:rsidRPr="000D5F0B">
        <w:rPr>
          <w:spacing w:val="1"/>
        </w:rPr>
        <w:t xml:space="preserve"> </w:t>
      </w:r>
      <w:r w:rsidRPr="000D5F0B">
        <w:t>г</w:t>
      </w:r>
      <w:r w:rsidRPr="000D5F0B">
        <w:rPr>
          <w:spacing w:val="1"/>
        </w:rPr>
        <w:t xml:space="preserve"> </w:t>
      </w:r>
      <w:r w:rsidRPr="000D5F0B">
        <w:t>их</w:t>
      </w:r>
      <w:r w:rsidRPr="000D5F0B">
        <w:rPr>
          <w:spacing w:val="1"/>
        </w:rPr>
        <w:t xml:space="preserve"> </w:t>
      </w:r>
      <w:r w:rsidRPr="000D5F0B">
        <w:t>количество</w:t>
      </w:r>
      <w:r w:rsidRPr="000D5F0B">
        <w:rPr>
          <w:spacing w:val="-7"/>
        </w:rPr>
        <w:t xml:space="preserve"> </w:t>
      </w:r>
      <w:r w:rsidRPr="000D5F0B">
        <w:t>составило</w:t>
      </w:r>
      <w:r w:rsidRPr="000D5F0B">
        <w:rPr>
          <w:spacing w:val="-6"/>
        </w:rPr>
        <w:t xml:space="preserve"> </w:t>
      </w:r>
      <w:r w:rsidR="000D5F0B" w:rsidRPr="000D5F0B">
        <w:t>442</w:t>
      </w:r>
      <w:r w:rsidRPr="000D5F0B">
        <w:rPr>
          <w:spacing w:val="-6"/>
        </w:rPr>
        <w:t xml:space="preserve"> </w:t>
      </w:r>
      <w:r w:rsidRPr="000D5F0B">
        <w:t>единиц,</w:t>
      </w:r>
      <w:r w:rsidRPr="000D5F0B">
        <w:rPr>
          <w:spacing w:val="-10"/>
        </w:rPr>
        <w:t xml:space="preserve"> </w:t>
      </w:r>
      <w:r w:rsidRPr="000D5F0B">
        <w:t>и</w:t>
      </w:r>
      <w:r w:rsidRPr="000D5F0B">
        <w:rPr>
          <w:spacing w:val="-7"/>
        </w:rPr>
        <w:t xml:space="preserve"> </w:t>
      </w:r>
      <w:r w:rsidRPr="000D5F0B">
        <w:t>по</w:t>
      </w:r>
      <w:r w:rsidRPr="000D5F0B">
        <w:rPr>
          <w:spacing w:val="-8"/>
        </w:rPr>
        <w:t xml:space="preserve"> </w:t>
      </w:r>
      <w:r w:rsidRPr="000D5F0B">
        <w:t>сравнению</w:t>
      </w:r>
      <w:r w:rsidRPr="000D5F0B">
        <w:rPr>
          <w:spacing w:val="-7"/>
        </w:rPr>
        <w:t xml:space="preserve"> </w:t>
      </w:r>
      <w:r w:rsidRPr="000D5F0B">
        <w:t>с</w:t>
      </w:r>
      <w:r w:rsidRPr="000D5F0B">
        <w:rPr>
          <w:spacing w:val="-8"/>
        </w:rPr>
        <w:t xml:space="preserve"> </w:t>
      </w:r>
      <w:r w:rsidRPr="000D5F0B">
        <w:t>1</w:t>
      </w:r>
      <w:r w:rsidRPr="000D5F0B">
        <w:rPr>
          <w:spacing w:val="-8"/>
        </w:rPr>
        <w:t xml:space="preserve"> </w:t>
      </w:r>
      <w:r w:rsidRPr="000D5F0B">
        <w:t>января</w:t>
      </w:r>
      <w:r w:rsidRPr="000D5F0B">
        <w:rPr>
          <w:spacing w:val="-7"/>
        </w:rPr>
        <w:t xml:space="preserve"> </w:t>
      </w:r>
      <w:r w:rsidR="000D5F0B" w:rsidRPr="000D5F0B">
        <w:t>2019</w:t>
      </w:r>
      <w:r w:rsidRPr="000D5F0B">
        <w:rPr>
          <w:spacing w:val="-1"/>
        </w:rPr>
        <w:t xml:space="preserve"> </w:t>
      </w:r>
      <w:r w:rsidRPr="000D5F0B">
        <w:t>г</w:t>
      </w:r>
      <w:r w:rsidRPr="000D5F0B">
        <w:rPr>
          <w:spacing w:val="-7"/>
        </w:rPr>
        <w:t xml:space="preserve"> </w:t>
      </w:r>
      <w:r w:rsidRPr="000D5F0B">
        <w:t>сократилось</w:t>
      </w:r>
      <w:r w:rsidR="000D5F0B" w:rsidRPr="000D5F0B">
        <w:t xml:space="preserve"> </w:t>
      </w:r>
      <w:r w:rsidRPr="000D5F0B">
        <w:rPr>
          <w:spacing w:val="-68"/>
        </w:rPr>
        <w:t xml:space="preserve"> </w:t>
      </w:r>
      <w:r w:rsidRPr="000D5F0B">
        <w:t>на</w:t>
      </w:r>
      <w:r w:rsidRPr="000D5F0B">
        <w:rPr>
          <w:spacing w:val="-10"/>
        </w:rPr>
        <w:t xml:space="preserve"> </w:t>
      </w:r>
      <w:r w:rsidR="000D5F0B" w:rsidRPr="000D5F0B">
        <w:t>43</w:t>
      </w:r>
      <w:r w:rsidRPr="000D5F0B">
        <w:rPr>
          <w:spacing w:val="-8"/>
        </w:rPr>
        <w:t xml:space="preserve"> </w:t>
      </w:r>
      <w:r w:rsidRPr="000D5F0B">
        <w:lastRenderedPageBreak/>
        <w:t>организаций.</w:t>
      </w:r>
      <w:r w:rsidRPr="000D5F0B">
        <w:rPr>
          <w:spacing w:val="-12"/>
        </w:rPr>
        <w:t xml:space="preserve"> </w:t>
      </w:r>
      <w:r w:rsidRPr="000D5F0B">
        <w:t>На</w:t>
      </w:r>
      <w:r w:rsidRPr="000D5F0B">
        <w:rPr>
          <w:spacing w:val="-10"/>
        </w:rPr>
        <w:t xml:space="preserve"> </w:t>
      </w:r>
      <w:r w:rsidRPr="000D5F0B">
        <w:t>1</w:t>
      </w:r>
      <w:r w:rsidRPr="000D5F0B">
        <w:rPr>
          <w:spacing w:val="-8"/>
        </w:rPr>
        <w:t xml:space="preserve"> </w:t>
      </w:r>
      <w:r w:rsidRPr="000D5F0B">
        <w:t>декабря</w:t>
      </w:r>
      <w:r w:rsidRPr="000D5F0B">
        <w:rPr>
          <w:spacing w:val="-9"/>
        </w:rPr>
        <w:t xml:space="preserve"> </w:t>
      </w:r>
      <w:r w:rsidR="000D5F0B" w:rsidRPr="000D5F0B">
        <w:t>2020</w:t>
      </w:r>
      <w:r w:rsidRPr="000D5F0B">
        <w:rPr>
          <w:spacing w:val="-8"/>
        </w:rPr>
        <w:t xml:space="preserve"> </w:t>
      </w:r>
      <w:r w:rsidRPr="000D5F0B">
        <w:t>г.</w:t>
      </w:r>
      <w:r w:rsidRPr="000D5F0B">
        <w:rPr>
          <w:spacing w:val="-10"/>
        </w:rPr>
        <w:t xml:space="preserve"> </w:t>
      </w:r>
      <w:r w:rsidRPr="000D5F0B">
        <w:t>объем</w:t>
      </w:r>
      <w:r w:rsidRPr="000D5F0B">
        <w:rPr>
          <w:spacing w:val="-9"/>
        </w:rPr>
        <w:t xml:space="preserve"> </w:t>
      </w:r>
      <w:r w:rsidRPr="000D5F0B">
        <w:t>просроченной</w:t>
      </w:r>
      <w:r w:rsidRPr="000D5F0B">
        <w:rPr>
          <w:spacing w:val="-10"/>
        </w:rPr>
        <w:t xml:space="preserve"> </w:t>
      </w:r>
      <w:r w:rsidRPr="000D5F0B">
        <w:t>задолженности</w:t>
      </w:r>
      <w:r w:rsidRPr="000D5F0B">
        <w:rPr>
          <w:spacing w:val="-9"/>
        </w:rPr>
        <w:t xml:space="preserve"> </w:t>
      </w:r>
      <w:r w:rsidRPr="000D5F0B">
        <w:t>по жилищным</w:t>
      </w:r>
      <w:r w:rsidRPr="000D5F0B">
        <w:rPr>
          <w:spacing w:val="1"/>
        </w:rPr>
        <w:t xml:space="preserve"> </w:t>
      </w:r>
      <w:r w:rsidRPr="000D5F0B">
        <w:t>кредитам,</w:t>
      </w:r>
      <w:r w:rsidRPr="000D5F0B">
        <w:rPr>
          <w:spacing w:val="1"/>
        </w:rPr>
        <w:t xml:space="preserve"> </w:t>
      </w:r>
      <w:r w:rsidRPr="000D5F0B">
        <w:t>предоставленным</w:t>
      </w:r>
      <w:r w:rsidRPr="000D5F0B">
        <w:rPr>
          <w:spacing w:val="1"/>
        </w:rPr>
        <w:t xml:space="preserve"> </w:t>
      </w:r>
      <w:r w:rsidRPr="000D5F0B">
        <w:t>кредитными</w:t>
      </w:r>
      <w:r w:rsidRPr="000D5F0B">
        <w:rPr>
          <w:spacing w:val="1"/>
        </w:rPr>
        <w:t xml:space="preserve"> </w:t>
      </w:r>
      <w:r w:rsidRPr="000D5F0B">
        <w:t>организациями</w:t>
      </w:r>
      <w:r w:rsidRPr="000D5F0B">
        <w:rPr>
          <w:spacing w:val="1"/>
        </w:rPr>
        <w:t xml:space="preserve"> </w:t>
      </w:r>
      <w:r w:rsidRPr="000D5F0B">
        <w:t>физическим</w:t>
      </w:r>
      <w:r w:rsidRPr="000D5F0B">
        <w:rPr>
          <w:spacing w:val="-12"/>
        </w:rPr>
        <w:t xml:space="preserve"> </w:t>
      </w:r>
      <w:r w:rsidRPr="000D5F0B">
        <w:t>лицам,</w:t>
      </w:r>
      <w:r w:rsidRPr="000D5F0B">
        <w:rPr>
          <w:spacing w:val="-13"/>
        </w:rPr>
        <w:t xml:space="preserve"> </w:t>
      </w:r>
      <w:r w:rsidRPr="000D5F0B">
        <w:t>составил</w:t>
      </w:r>
      <w:r w:rsidRPr="000D5F0B">
        <w:rPr>
          <w:spacing w:val="-12"/>
        </w:rPr>
        <w:t xml:space="preserve"> </w:t>
      </w:r>
      <w:r w:rsidR="000D5F0B" w:rsidRPr="000D5F0B">
        <w:t>81,8</w:t>
      </w:r>
      <w:r w:rsidRPr="000D5F0B">
        <w:rPr>
          <w:spacing w:val="-10"/>
        </w:rPr>
        <w:t xml:space="preserve"> </w:t>
      </w:r>
      <w:r w:rsidRPr="000D5F0B">
        <w:t>млрд.</w:t>
      </w:r>
      <w:r w:rsidRPr="000D5F0B">
        <w:rPr>
          <w:spacing w:val="-14"/>
        </w:rPr>
        <w:t xml:space="preserve"> </w:t>
      </w:r>
      <w:r w:rsidR="000D5F0B" w:rsidRPr="000D5F0B">
        <w:t>рублей.</w:t>
      </w:r>
    </w:p>
    <w:p w:rsidR="00F170E5" w:rsidRPr="00973A40" w:rsidRDefault="00F170E5" w:rsidP="00973A40">
      <w:pPr>
        <w:pStyle w:val="a9"/>
        <w:shd w:val="clear" w:color="auto" w:fill="FFFFFF"/>
        <w:spacing w:line="360" w:lineRule="auto"/>
        <w:ind w:left="0" w:firstLine="709"/>
      </w:pPr>
      <w:r w:rsidRPr="00973A40">
        <w:t>Проанализировав нынешнюю экономическую ситуацию, можно сделать</w:t>
      </w:r>
      <w:r w:rsidRPr="00973A40">
        <w:rPr>
          <w:spacing w:val="1"/>
        </w:rPr>
        <w:t xml:space="preserve"> </w:t>
      </w:r>
      <w:r w:rsidRPr="00973A40">
        <w:t>вывод,</w:t>
      </w:r>
      <w:r w:rsidRPr="00973A40">
        <w:rPr>
          <w:spacing w:val="1"/>
        </w:rPr>
        <w:t xml:space="preserve"> </w:t>
      </w:r>
      <w:r w:rsidRPr="00973A40">
        <w:t>что</w:t>
      </w:r>
      <w:r w:rsidRPr="00973A40">
        <w:rPr>
          <w:spacing w:val="1"/>
        </w:rPr>
        <w:t xml:space="preserve"> </w:t>
      </w:r>
      <w:r w:rsidRPr="00973A40">
        <w:t>рынок</w:t>
      </w:r>
      <w:r w:rsidRPr="00973A40">
        <w:rPr>
          <w:spacing w:val="1"/>
        </w:rPr>
        <w:t xml:space="preserve"> </w:t>
      </w:r>
      <w:r w:rsidRPr="00973A40">
        <w:t>кредитования</w:t>
      </w:r>
      <w:r w:rsidRPr="00973A40">
        <w:rPr>
          <w:spacing w:val="1"/>
        </w:rPr>
        <w:t xml:space="preserve"> </w:t>
      </w:r>
      <w:r w:rsidRPr="00973A40">
        <w:t>в</w:t>
      </w:r>
      <w:r w:rsidRPr="00973A40">
        <w:rPr>
          <w:spacing w:val="1"/>
        </w:rPr>
        <w:t xml:space="preserve"> </w:t>
      </w:r>
      <w:r w:rsidRPr="00973A40">
        <w:t>России</w:t>
      </w:r>
      <w:r w:rsidRPr="00973A40">
        <w:rPr>
          <w:spacing w:val="1"/>
        </w:rPr>
        <w:t xml:space="preserve"> </w:t>
      </w:r>
      <w:r w:rsidRPr="00973A40">
        <w:t>крайне</w:t>
      </w:r>
      <w:r w:rsidRPr="00973A40">
        <w:rPr>
          <w:spacing w:val="1"/>
        </w:rPr>
        <w:t xml:space="preserve"> </w:t>
      </w:r>
      <w:r w:rsidRPr="00973A40">
        <w:t>нестабилен</w:t>
      </w:r>
      <w:r w:rsidRPr="00973A40">
        <w:rPr>
          <w:spacing w:val="1"/>
        </w:rPr>
        <w:t xml:space="preserve"> </w:t>
      </w:r>
      <w:r w:rsidRPr="00973A40">
        <w:t>из-за</w:t>
      </w:r>
      <w:r w:rsidRPr="00973A40">
        <w:rPr>
          <w:spacing w:val="1"/>
        </w:rPr>
        <w:t xml:space="preserve"> </w:t>
      </w:r>
      <w:r w:rsidRPr="00973A40">
        <w:t>кризиса,</w:t>
      </w:r>
      <w:r w:rsidRPr="00973A40">
        <w:rPr>
          <w:spacing w:val="-67"/>
        </w:rPr>
        <w:t xml:space="preserve"> </w:t>
      </w:r>
      <w:r w:rsidRPr="00973A40">
        <w:t>начавшегося в 2014 г. Очень сложно прогнозировать то, как будет развиваться</w:t>
      </w:r>
      <w:r w:rsidRPr="00973A40">
        <w:rPr>
          <w:spacing w:val="1"/>
        </w:rPr>
        <w:t xml:space="preserve"> </w:t>
      </w:r>
      <w:r w:rsidRPr="00973A40">
        <w:t>кредит, потому что на его развитие влияет большое количество экономических</w:t>
      </w:r>
      <w:r w:rsidRPr="00973A40">
        <w:rPr>
          <w:spacing w:val="1"/>
        </w:rPr>
        <w:t xml:space="preserve"> </w:t>
      </w:r>
      <w:r w:rsidRPr="00973A40">
        <w:t>и</w:t>
      </w:r>
      <w:r w:rsidRPr="00973A40">
        <w:rPr>
          <w:spacing w:val="1"/>
        </w:rPr>
        <w:t xml:space="preserve"> </w:t>
      </w:r>
      <w:r w:rsidRPr="00973A40">
        <w:t>политических</w:t>
      </w:r>
      <w:r w:rsidRPr="00973A40">
        <w:rPr>
          <w:spacing w:val="1"/>
        </w:rPr>
        <w:t xml:space="preserve"> </w:t>
      </w:r>
      <w:r w:rsidRPr="00973A40">
        <w:t>факторов.</w:t>
      </w:r>
      <w:r w:rsidRPr="00973A40">
        <w:rPr>
          <w:spacing w:val="1"/>
        </w:rPr>
        <w:t xml:space="preserve"> </w:t>
      </w:r>
      <w:r w:rsidRPr="00973A40">
        <w:t>Кроме</w:t>
      </w:r>
      <w:r w:rsidRPr="00973A40">
        <w:rPr>
          <w:spacing w:val="1"/>
        </w:rPr>
        <w:t xml:space="preserve"> </w:t>
      </w:r>
      <w:r w:rsidRPr="00973A40">
        <w:t>того,</w:t>
      </w:r>
      <w:r w:rsidRPr="00973A40">
        <w:rPr>
          <w:spacing w:val="1"/>
        </w:rPr>
        <w:t xml:space="preserve"> </w:t>
      </w:r>
      <w:r w:rsidRPr="00973A40">
        <w:t>состояние</w:t>
      </w:r>
      <w:r w:rsidRPr="00973A40">
        <w:rPr>
          <w:spacing w:val="1"/>
        </w:rPr>
        <w:t xml:space="preserve"> </w:t>
      </w:r>
      <w:r w:rsidRPr="00973A40">
        <w:t>кредитного</w:t>
      </w:r>
      <w:r w:rsidRPr="00973A40">
        <w:rPr>
          <w:spacing w:val="1"/>
        </w:rPr>
        <w:t xml:space="preserve"> </w:t>
      </w:r>
      <w:r w:rsidRPr="00973A40">
        <w:t>рынка</w:t>
      </w:r>
      <w:r w:rsidRPr="00973A40">
        <w:rPr>
          <w:spacing w:val="1"/>
        </w:rPr>
        <w:t xml:space="preserve"> </w:t>
      </w:r>
      <w:r w:rsidRPr="00973A40">
        <w:t>будет</w:t>
      </w:r>
      <w:r w:rsidRPr="00973A40">
        <w:rPr>
          <w:spacing w:val="1"/>
        </w:rPr>
        <w:t xml:space="preserve"> </w:t>
      </w:r>
      <w:r w:rsidRPr="00973A40">
        <w:rPr>
          <w:spacing w:val="-1"/>
        </w:rPr>
        <w:t>напрямую</w:t>
      </w:r>
      <w:r w:rsidRPr="00973A40">
        <w:rPr>
          <w:spacing w:val="-16"/>
        </w:rPr>
        <w:t xml:space="preserve"> </w:t>
      </w:r>
      <w:r w:rsidRPr="00973A40">
        <w:t>зависеть</w:t>
      </w:r>
      <w:r w:rsidRPr="00973A40">
        <w:rPr>
          <w:spacing w:val="-18"/>
        </w:rPr>
        <w:t xml:space="preserve"> </w:t>
      </w:r>
      <w:r w:rsidRPr="00973A40">
        <w:t>от</w:t>
      </w:r>
      <w:r w:rsidRPr="00973A40">
        <w:rPr>
          <w:spacing w:val="-15"/>
        </w:rPr>
        <w:t xml:space="preserve"> </w:t>
      </w:r>
      <w:r w:rsidRPr="00973A40">
        <w:t>того,</w:t>
      </w:r>
      <w:r w:rsidRPr="00973A40">
        <w:rPr>
          <w:spacing w:val="-16"/>
        </w:rPr>
        <w:t xml:space="preserve"> </w:t>
      </w:r>
      <w:r w:rsidRPr="00973A40">
        <w:t>как</w:t>
      </w:r>
      <w:r w:rsidRPr="00973A40">
        <w:rPr>
          <w:spacing w:val="-15"/>
        </w:rPr>
        <w:t xml:space="preserve"> </w:t>
      </w:r>
      <w:r w:rsidRPr="00973A40">
        <w:t>скоро</w:t>
      </w:r>
      <w:r w:rsidRPr="00973A40">
        <w:rPr>
          <w:spacing w:val="-16"/>
        </w:rPr>
        <w:t xml:space="preserve"> </w:t>
      </w:r>
      <w:r w:rsidRPr="00973A40">
        <w:t>Россия</w:t>
      </w:r>
      <w:r w:rsidRPr="00973A40">
        <w:rPr>
          <w:spacing w:val="-15"/>
        </w:rPr>
        <w:t xml:space="preserve"> </w:t>
      </w:r>
      <w:r w:rsidRPr="00973A40">
        <w:t>выйдет</w:t>
      </w:r>
      <w:r w:rsidRPr="00973A40">
        <w:rPr>
          <w:spacing w:val="-18"/>
        </w:rPr>
        <w:t xml:space="preserve"> </w:t>
      </w:r>
      <w:r w:rsidRPr="00973A40">
        <w:t>из</w:t>
      </w:r>
      <w:r w:rsidRPr="00973A40">
        <w:rPr>
          <w:spacing w:val="-15"/>
        </w:rPr>
        <w:t xml:space="preserve"> </w:t>
      </w:r>
      <w:r w:rsidRPr="00973A40">
        <w:t>кризиса</w:t>
      </w:r>
      <w:r w:rsidRPr="00973A40">
        <w:rPr>
          <w:spacing w:val="-17"/>
        </w:rPr>
        <w:t xml:space="preserve"> </w:t>
      </w:r>
      <w:r w:rsidRPr="00973A40">
        <w:t>и</w:t>
      </w:r>
      <w:r w:rsidRPr="00973A40">
        <w:rPr>
          <w:spacing w:val="-14"/>
        </w:rPr>
        <w:t xml:space="preserve"> </w:t>
      </w:r>
      <w:r w:rsidRPr="00973A40">
        <w:t>какие</w:t>
      </w:r>
      <w:r w:rsidRPr="00973A40">
        <w:rPr>
          <w:spacing w:val="-18"/>
        </w:rPr>
        <w:t xml:space="preserve"> </w:t>
      </w:r>
      <w:r w:rsidRPr="00973A40">
        <w:t>денежно-</w:t>
      </w:r>
      <w:r w:rsidRPr="00973A40">
        <w:rPr>
          <w:spacing w:val="-68"/>
        </w:rPr>
        <w:t xml:space="preserve"> </w:t>
      </w:r>
      <w:r w:rsidRPr="00973A40">
        <w:t>кредитные</w:t>
      </w:r>
      <w:r w:rsidRPr="00973A40">
        <w:rPr>
          <w:spacing w:val="-1"/>
        </w:rPr>
        <w:t xml:space="preserve"> </w:t>
      </w:r>
      <w:r w:rsidRPr="00973A40">
        <w:t>инструменты</w:t>
      </w:r>
      <w:r w:rsidRPr="00973A40">
        <w:rPr>
          <w:spacing w:val="-3"/>
        </w:rPr>
        <w:t xml:space="preserve"> </w:t>
      </w:r>
      <w:r w:rsidRPr="00973A40">
        <w:t>будут</w:t>
      </w:r>
      <w:r w:rsidRPr="00973A40">
        <w:rPr>
          <w:spacing w:val="-2"/>
        </w:rPr>
        <w:t xml:space="preserve"> </w:t>
      </w:r>
      <w:r w:rsidRPr="00973A40">
        <w:t>применены</w:t>
      </w:r>
      <w:r w:rsidRPr="00973A40">
        <w:rPr>
          <w:spacing w:val="-3"/>
        </w:rPr>
        <w:t xml:space="preserve"> </w:t>
      </w:r>
      <w:r w:rsidRPr="00973A40">
        <w:t>для</w:t>
      </w:r>
      <w:r w:rsidRPr="00973A40">
        <w:rPr>
          <w:spacing w:val="-1"/>
        </w:rPr>
        <w:t xml:space="preserve"> </w:t>
      </w:r>
      <w:r w:rsidRPr="00973A40">
        <w:t>борьбы с</w:t>
      </w:r>
      <w:r w:rsidRPr="00973A40">
        <w:rPr>
          <w:spacing w:val="-2"/>
        </w:rPr>
        <w:t xml:space="preserve"> </w:t>
      </w:r>
      <w:r w:rsidRPr="00973A40">
        <w:t>ним.</w:t>
      </w:r>
    </w:p>
    <w:p w:rsidR="00F170E5" w:rsidRDefault="00F170E5" w:rsidP="00973A40">
      <w:pPr>
        <w:shd w:val="clear" w:color="auto" w:fill="FFFFFF"/>
        <w:tabs>
          <w:tab w:val="left" w:pos="42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Банк России разработал три альтернативных сценария развития российской экономики, отражающих главные риски для основного (базового) варианта.</w:t>
      </w: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 базовому сценарию, ВВП России после спада в 2020 году на 4,5–5,5% сможет вернуться на докризисный уровень уже в середине 2022 года, следует из</w:t>
      </w: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проекта Основных направлений единой государственной денежно-кредитной</w:t>
      </w: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политики на 2021 год и</w:t>
      </w:r>
      <w:r w:rsidR="00973A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период 2022 и 2023 годов. Если </w:t>
      </w: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 реализуется самый негативный сценарий, на восстановление понадобится гораздо больше времени</w:t>
      </w:r>
      <w:r w:rsidR="006C20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C2093">
        <w:t xml:space="preserve">– </w:t>
      </w:r>
      <w:r w:rsidRPr="00973A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экономика вернется к показателям до пандемии только к 2024 году.</w:t>
      </w:r>
    </w:p>
    <w:p w:rsidR="0027014A" w:rsidRDefault="0027014A">
      <w:pPr>
        <w:spacing w:after="160" w:line="259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 w:type="page"/>
      </w:r>
    </w:p>
    <w:p w:rsidR="0027014A" w:rsidRDefault="0027014A" w:rsidP="0027014A">
      <w:pPr>
        <w:shd w:val="clear" w:color="auto" w:fill="FFFFFF"/>
        <w:tabs>
          <w:tab w:val="left" w:pos="4269"/>
        </w:tabs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7014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ЗАКЛЮЧЕНИЕ</w:t>
      </w:r>
    </w:p>
    <w:p w:rsidR="006C2093" w:rsidRPr="0027014A" w:rsidRDefault="006C2093" w:rsidP="0027014A">
      <w:pPr>
        <w:shd w:val="clear" w:color="auto" w:fill="FFFFFF"/>
        <w:tabs>
          <w:tab w:val="left" w:pos="42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14A" w:rsidRDefault="0027014A" w:rsidP="00E9444B">
      <w:pPr>
        <w:pStyle w:val="a9"/>
        <w:spacing w:line="360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выводы.</w:t>
      </w:r>
    </w:p>
    <w:p w:rsidR="0027014A" w:rsidRDefault="0027014A" w:rsidP="00E9444B">
      <w:pPr>
        <w:pStyle w:val="a9"/>
        <w:spacing w:line="360" w:lineRule="auto"/>
        <w:ind w:left="0" w:firstLine="709"/>
      </w:pPr>
      <w:r>
        <w:t>Кредит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ссуда,</w:t>
      </w:r>
      <w:r>
        <w:rPr>
          <w:spacing w:val="1"/>
        </w:rPr>
        <w:t xml:space="preserve"> </w:t>
      </w:r>
      <w:r>
        <w:t>предоставленная</w:t>
      </w:r>
      <w:r>
        <w:rPr>
          <w:spacing w:val="1"/>
        </w:rPr>
        <w:t xml:space="preserve"> </w:t>
      </w:r>
      <w:r>
        <w:t>кредитором</w:t>
      </w:r>
      <w:r>
        <w:rPr>
          <w:spacing w:val="1"/>
        </w:rPr>
        <w:t xml:space="preserve"> </w:t>
      </w:r>
      <w:r>
        <w:t>заемщику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определенные проценты в качестве платы за пользование деньгами. Кредитор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9"/>
        </w:rPr>
        <w:t xml:space="preserve"> </w:t>
      </w:r>
      <w:r>
        <w:t>денежные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временное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получения</w:t>
      </w:r>
      <w:r w:rsidR="005A27A0" w:rsidRPr="005A27A0">
        <w:t xml:space="preserve"> </w:t>
      </w:r>
      <w:r>
        <w:rPr>
          <w:spacing w:val="-68"/>
        </w:rPr>
        <w:t xml:space="preserve"> </w:t>
      </w:r>
      <w:r>
        <w:t>дохода в форме ссудного процента. Заемщик преследует цель удовлетворения</w:t>
      </w:r>
      <w:r>
        <w:rPr>
          <w:spacing w:val="1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ресурсах.</w:t>
      </w:r>
    </w:p>
    <w:p w:rsidR="0027014A" w:rsidRDefault="0027014A" w:rsidP="00E9444B">
      <w:pPr>
        <w:pStyle w:val="a9"/>
        <w:spacing w:line="360" w:lineRule="auto"/>
        <w:ind w:left="0" w:firstLine="709"/>
      </w:pPr>
      <w:r>
        <w:t>Существуют разные функции кредитов.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были</w:t>
      </w:r>
      <w:r>
        <w:rPr>
          <w:spacing w:val="-20"/>
        </w:rPr>
        <w:t xml:space="preserve"> </w:t>
      </w:r>
      <w:r>
        <w:t>рассмотрены</w:t>
      </w:r>
      <w:r>
        <w:rPr>
          <w:spacing w:val="-17"/>
        </w:rPr>
        <w:t xml:space="preserve"> </w:t>
      </w:r>
      <w:r>
        <w:t>перераспределительная функция и функция</w:t>
      </w:r>
      <w:r>
        <w:rPr>
          <w:spacing w:val="-12"/>
        </w:rPr>
        <w:t xml:space="preserve"> </w:t>
      </w:r>
      <w:r>
        <w:t>замещения</w:t>
      </w:r>
      <w:r>
        <w:rPr>
          <w:spacing w:val="-13"/>
        </w:rPr>
        <w:t xml:space="preserve"> </w:t>
      </w:r>
      <w:r>
        <w:t>денег</w:t>
      </w:r>
      <w:r>
        <w:rPr>
          <w:spacing w:val="-12"/>
        </w:rPr>
        <w:t xml:space="preserve"> </w:t>
      </w:r>
      <w:r>
        <w:t>кредитными операциями</w:t>
      </w:r>
      <w:r w:rsidR="005A27A0">
        <w:rPr>
          <w:spacing w:val="1"/>
        </w:rPr>
        <w:t xml:space="preserve">. </w:t>
      </w:r>
      <w:r w:rsidR="0084769F">
        <w:rPr>
          <w:spacing w:val="1"/>
        </w:rPr>
        <w:t>Первой</w:t>
      </w:r>
      <w:r w:rsidR="000965BD">
        <w:rPr>
          <w:spacing w:val="1"/>
        </w:rPr>
        <w:t xml:space="preserve"> – </w:t>
      </w:r>
      <w:r w:rsidR="0084769F">
        <w:t>п</w:t>
      </w:r>
      <w:r w:rsidR="005A27A0">
        <w:t>ерераспределительной</w:t>
      </w:r>
      <w:r w:rsidR="005A27A0">
        <w:rPr>
          <w:spacing w:val="1"/>
        </w:rPr>
        <w:t xml:space="preserve"> </w:t>
      </w:r>
      <w:r w:rsidR="005A27A0">
        <w:t>функции</w:t>
      </w:r>
      <w:r w:rsidR="005A27A0">
        <w:rPr>
          <w:spacing w:val="1"/>
        </w:rPr>
        <w:t xml:space="preserve"> </w:t>
      </w:r>
      <w:r w:rsidR="005A27A0">
        <w:t>кредита</w:t>
      </w:r>
      <w:r w:rsidR="005A27A0">
        <w:rPr>
          <w:spacing w:val="1"/>
        </w:rPr>
        <w:t xml:space="preserve"> </w:t>
      </w:r>
      <w:r w:rsidR="005A27A0">
        <w:t>свойственно</w:t>
      </w:r>
      <w:r w:rsidR="005A27A0">
        <w:rPr>
          <w:spacing w:val="1"/>
        </w:rPr>
        <w:t xml:space="preserve"> </w:t>
      </w:r>
      <w:r w:rsidR="005A27A0">
        <w:t>перераспределение стоимости.</w:t>
      </w:r>
      <w:r w:rsidR="005A27A0">
        <w:rPr>
          <w:spacing w:val="1"/>
        </w:rPr>
        <w:t xml:space="preserve"> </w:t>
      </w:r>
      <w:r w:rsidR="005A27A0">
        <w:t>Оно может происходить по территориальному и</w:t>
      </w:r>
      <w:r w:rsidR="005A27A0">
        <w:rPr>
          <w:spacing w:val="1"/>
        </w:rPr>
        <w:t xml:space="preserve"> </w:t>
      </w:r>
      <w:r w:rsidR="005A27A0">
        <w:t>отраслевому</w:t>
      </w:r>
      <w:r w:rsidR="005A27A0">
        <w:rPr>
          <w:spacing w:val="1"/>
        </w:rPr>
        <w:t xml:space="preserve"> </w:t>
      </w:r>
      <w:r w:rsidR="005A27A0">
        <w:t>признакам. Наиболее</w:t>
      </w:r>
      <w:r w:rsidR="005A27A0">
        <w:rPr>
          <w:spacing w:val="1"/>
        </w:rPr>
        <w:t xml:space="preserve"> </w:t>
      </w:r>
      <w:r w:rsidR="005A27A0">
        <w:t>распространенной</w:t>
      </w:r>
      <w:r w:rsidR="005A27A0">
        <w:rPr>
          <w:spacing w:val="1"/>
        </w:rPr>
        <w:t xml:space="preserve"> </w:t>
      </w:r>
      <w:r w:rsidR="005A27A0">
        <w:t>трактовкой второй функции</w:t>
      </w:r>
      <w:r w:rsidR="005A27A0">
        <w:rPr>
          <w:spacing w:val="1"/>
        </w:rPr>
        <w:t xml:space="preserve"> </w:t>
      </w:r>
      <w:r w:rsidR="005A27A0">
        <w:t>является</w:t>
      </w:r>
      <w:r w:rsidR="005A27A0">
        <w:rPr>
          <w:spacing w:val="1"/>
        </w:rPr>
        <w:t xml:space="preserve"> </w:t>
      </w:r>
      <w:r w:rsidR="005A27A0">
        <w:t>замещение</w:t>
      </w:r>
      <w:r w:rsidR="005A27A0">
        <w:rPr>
          <w:spacing w:val="-67"/>
        </w:rPr>
        <w:t xml:space="preserve"> </w:t>
      </w:r>
      <w:r w:rsidR="005A27A0">
        <w:t>действительных</w:t>
      </w:r>
      <w:r w:rsidR="005A27A0">
        <w:rPr>
          <w:spacing w:val="1"/>
        </w:rPr>
        <w:t xml:space="preserve"> </w:t>
      </w:r>
      <w:r w:rsidR="005A27A0">
        <w:t>денег</w:t>
      </w:r>
      <w:r w:rsidR="005A27A0">
        <w:rPr>
          <w:spacing w:val="1"/>
        </w:rPr>
        <w:t xml:space="preserve"> </w:t>
      </w:r>
      <w:r w:rsidR="005A27A0">
        <w:t>кредитными</w:t>
      </w:r>
      <w:r w:rsidR="005A27A0">
        <w:rPr>
          <w:spacing w:val="1"/>
        </w:rPr>
        <w:t xml:space="preserve"> </w:t>
      </w:r>
      <w:r w:rsidR="005A27A0">
        <w:t>орудиями</w:t>
      </w:r>
      <w:r w:rsidR="005A27A0">
        <w:rPr>
          <w:spacing w:val="1"/>
        </w:rPr>
        <w:t xml:space="preserve"> </w:t>
      </w:r>
      <w:r w:rsidR="005A27A0">
        <w:t>обращения</w:t>
      </w:r>
      <w:r w:rsidR="005A27A0">
        <w:rPr>
          <w:spacing w:val="1"/>
        </w:rPr>
        <w:t xml:space="preserve"> </w:t>
      </w:r>
      <w:r w:rsidR="005A27A0">
        <w:t>и</w:t>
      </w:r>
      <w:r w:rsidR="005A27A0">
        <w:rPr>
          <w:spacing w:val="1"/>
        </w:rPr>
        <w:t xml:space="preserve"> </w:t>
      </w:r>
      <w:r w:rsidR="005A27A0">
        <w:t>кредитными</w:t>
      </w:r>
      <w:r w:rsidR="005A27A0">
        <w:rPr>
          <w:spacing w:val="1"/>
        </w:rPr>
        <w:t xml:space="preserve"> </w:t>
      </w:r>
      <w:r w:rsidR="005A27A0">
        <w:t xml:space="preserve">операциями. </w:t>
      </w:r>
      <w:r>
        <w:t>Исследованию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подвергнуты еще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кредитования.</w:t>
      </w:r>
      <w:r w:rsidR="0084769F">
        <w:t xml:space="preserve"> Основными принципами кредитования являются: возвратность,</w:t>
      </w:r>
      <w:r w:rsidR="0084769F">
        <w:rPr>
          <w:spacing w:val="1"/>
        </w:rPr>
        <w:t xml:space="preserve"> </w:t>
      </w:r>
      <w:r w:rsidR="0084769F">
        <w:t>срочность,</w:t>
      </w:r>
      <w:r w:rsidR="0084769F">
        <w:rPr>
          <w:spacing w:val="-2"/>
        </w:rPr>
        <w:t xml:space="preserve"> </w:t>
      </w:r>
      <w:r w:rsidR="0084769F">
        <w:t>платность. В современной экономической науке рассматриваются также принципы</w:t>
      </w:r>
      <w:r w:rsidR="0084769F">
        <w:rPr>
          <w:spacing w:val="1"/>
        </w:rPr>
        <w:t xml:space="preserve"> </w:t>
      </w:r>
      <w:r w:rsidR="0084769F">
        <w:t>обеспеченности,</w:t>
      </w:r>
      <w:r w:rsidR="0084769F">
        <w:rPr>
          <w:spacing w:val="-2"/>
        </w:rPr>
        <w:t xml:space="preserve"> </w:t>
      </w:r>
      <w:r w:rsidR="0084769F">
        <w:t>целевого</w:t>
      </w:r>
      <w:r w:rsidR="0084769F">
        <w:rPr>
          <w:spacing w:val="-4"/>
        </w:rPr>
        <w:t xml:space="preserve"> </w:t>
      </w:r>
      <w:r w:rsidR="0084769F">
        <w:t>характера</w:t>
      </w:r>
      <w:r w:rsidR="0084769F">
        <w:rPr>
          <w:spacing w:val="-4"/>
        </w:rPr>
        <w:t xml:space="preserve"> </w:t>
      </w:r>
      <w:r w:rsidR="0084769F">
        <w:t>и</w:t>
      </w:r>
      <w:r w:rsidR="0084769F">
        <w:rPr>
          <w:spacing w:val="-4"/>
        </w:rPr>
        <w:t xml:space="preserve"> </w:t>
      </w:r>
      <w:r w:rsidR="0084769F">
        <w:t>дифференцированности</w:t>
      </w:r>
      <w:r w:rsidR="0084769F">
        <w:rPr>
          <w:spacing w:val="-3"/>
        </w:rPr>
        <w:t xml:space="preserve"> </w:t>
      </w:r>
      <w:r w:rsidR="0084769F">
        <w:t>кредита.</w:t>
      </w:r>
    </w:p>
    <w:p w:rsidR="0027014A" w:rsidRDefault="0027014A" w:rsidP="00E9444B">
      <w:pPr>
        <w:pStyle w:val="a9"/>
        <w:spacing w:line="360" w:lineRule="auto"/>
        <w:ind w:left="0" w:firstLine="709"/>
      </w:pPr>
      <w:r>
        <w:t>Целью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кредитной</w:t>
      </w:r>
      <w:r>
        <w:rPr>
          <w:spacing w:val="-10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РФ.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намечено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исследования.</w:t>
      </w:r>
    </w:p>
    <w:p w:rsidR="00E9444B" w:rsidRDefault="00E9444B" w:rsidP="00E9444B">
      <w:pPr>
        <w:pStyle w:val="a9"/>
        <w:spacing w:line="360" w:lineRule="auto"/>
        <w:ind w:left="0" w:firstLine="709"/>
      </w:pPr>
      <w:r>
        <w:t>Первая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сущности необходимо учитывать определенные методологические</w:t>
      </w:r>
      <w:r>
        <w:rPr>
          <w:spacing w:val="1"/>
        </w:rPr>
        <w:t xml:space="preserve"> </w:t>
      </w:r>
      <w:r>
        <w:t>принципы, а также рассмотреть структуру кредита, состоящую из субъекта 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кредитной сделки.</w:t>
      </w:r>
    </w:p>
    <w:p w:rsidR="00E9444B" w:rsidRDefault="00E9444B" w:rsidP="00E9444B">
      <w:pPr>
        <w:pStyle w:val="a9"/>
        <w:spacing w:line="360" w:lineRule="auto"/>
        <w:ind w:left="0" w:firstLine="709"/>
      </w:pPr>
      <w:r>
        <w:lastRenderedPageBreak/>
        <w:t>Второй задачей было изучение функций и принципов кредитования,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были подробно рассмотрены 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главе.</w:t>
      </w:r>
    </w:p>
    <w:p w:rsidR="00E9444B" w:rsidRDefault="00E9444B" w:rsidP="00510B5B">
      <w:pPr>
        <w:pStyle w:val="a9"/>
        <w:tabs>
          <w:tab w:val="left" w:pos="284"/>
        </w:tabs>
        <w:spacing w:line="360" w:lineRule="auto"/>
        <w:ind w:left="0" w:firstLine="709"/>
      </w:pPr>
      <w:r>
        <w:t>Далее необходимо было проанализировать текущую ситуацию на рынке</w:t>
      </w:r>
      <w:r>
        <w:rPr>
          <w:spacing w:val="1"/>
        </w:rPr>
        <w:t xml:space="preserve"> </w:t>
      </w:r>
      <w:r>
        <w:t>кредита в России, отметить специфику кредита и перспективы его развития. В</w:t>
      </w:r>
      <w:r>
        <w:rPr>
          <w:spacing w:val="1"/>
        </w:rPr>
        <w:t xml:space="preserve"> </w:t>
      </w:r>
      <w:r>
        <w:t>ходе исследования выяснилось, что огромное влияние на рынок кредита в РФ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начавшийся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политические</w:t>
      </w:r>
      <w:r>
        <w:rPr>
          <w:spacing w:val="37"/>
        </w:rPr>
        <w:t xml:space="preserve"> </w:t>
      </w:r>
      <w:r>
        <w:t>факторы</w:t>
      </w:r>
      <w:r>
        <w:rPr>
          <w:spacing w:val="35"/>
        </w:rPr>
        <w:t xml:space="preserve"> </w:t>
      </w:r>
      <w:r>
        <w:t>оказали</w:t>
      </w:r>
      <w:r>
        <w:rPr>
          <w:spacing w:val="42"/>
        </w:rPr>
        <w:t xml:space="preserve"> </w:t>
      </w:r>
      <w:r>
        <w:t>неблагоприятное</w:t>
      </w:r>
      <w:r>
        <w:rPr>
          <w:spacing w:val="37"/>
        </w:rPr>
        <w:t xml:space="preserve"> </w:t>
      </w:r>
      <w:r>
        <w:t>влияние</w:t>
      </w:r>
      <w:r>
        <w:rPr>
          <w:spacing w:val="37"/>
        </w:rPr>
        <w:t xml:space="preserve"> </w:t>
      </w:r>
      <w:r>
        <w:t>на экономику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резкий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кредитования. Кроме этого, значительное влияние оказывают особенности и</w:t>
      </w:r>
      <w:r>
        <w:rPr>
          <w:spacing w:val="1"/>
        </w:rPr>
        <w:t xml:space="preserve"> </w:t>
      </w:r>
      <w:r>
        <w:t>проблемы российского кредитования, которые необходимо решить, как можно</w:t>
      </w:r>
      <w:r>
        <w:rPr>
          <w:spacing w:val="1"/>
        </w:rPr>
        <w:t xml:space="preserve"> </w:t>
      </w:r>
      <w:r>
        <w:t>скорее.</w:t>
      </w:r>
    </w:p>
    <w:p w:rsidR="00510B5B" w:rsidRDefault="00510B5B" w:rsidP="00510B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Проведя анализ кредита в экономике, можно сделать вывод, что именно кредит представляет собой экономическую форму удовлетворения временной необходимости организаций в средствах, вне его вовлечение в оборот временно свободных средств.</w:t>
      </w:r>
    </w:p>
    <w:p w:rsidR="00510B5B" w:rsidRDefault="00510B5B" w:rsidP="00510B5B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ab/>
        <w:t>Перспективы развития кредитования в России довольно неоднозначны, с одной стороны они являются наиболее эффективным механизмом развития экономики России, однако в настоящий момент существуют достаточно весомые сдерживающие факторы, которые замедляют рост сегмента и даже могут усугубить общий кризис банковской системы за счет роста невозвращенных кредитов.</w:t>
      </w:r>
    </w:p>
    <w:p w:rsidR="00510B5B" w:rsidRDefault="00510B5B" w:rsidP="00510B5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ab/>
        <w:t>Проанализировав принципы кредитования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можно сделать вывод, что совокупное использование на практике всех основ банковского кредитования разрешает соблюсти как макроэкономические интересы, так и интересы на микроуровне обоих субъектов кредитной сделки </w:t>
      </w:r>
      <w:r w:rsidR="000965BD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банка и заемщика.</w:t>
      </w:r>
    </w:p>
    <w:p w:rsidR="00510B5B" w:rsidRDefault="00510B5B" w:rsidP="00510B5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ab/>
        <w:t>Таким образом, работа над данным исследованием, позволила значительно укрепить имеющиеся теоретические знания, связанны</w:t>
      </w:r>
      <w:r w:rsidR="000965BD">
        <w:rPr>
          <w:bCs/>
          <w:sz w:val="28"/>
        </w:rPr>
        <w:t>е с кредитом в экономике, а так</w:t>
      </w:r>
      <w:r>
        <w:rPr>
          <w:bCs/>
          <w:sz w:val="28"/>
        </w:rPr>
        <w:t>же получить много новых знаний об особенностях кредитования в современной России.</w:t>
      </w:r>
    </w:p>
    <w:p w:rsidR="00510B5B" w:rsidRDefault="00510B5B" w:rsidP="00510B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5A27A0" w:rsidRDefault="005A27A0" w:rsidP="005A27A0">
      <w:pPr>
        <w:pStyle w:val="a9"/>
        <w:spacing w:line="360" w:lineRule="auto"/>
        <w:ind w:left="0" w:firstLine="0"/>
      </w:pPr>
    </w:p>
    <w:p w:rsidR="00E9444B" w:rsidRDefault="00E9444B" w:rsidP="00D16E71">
      <w:pPr>
        <w:pStyle w:val="a9"/>
        <w:tabs>
          <w:tab w:val="left" w:pos="426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:rsidR="003A19DA" w:rsidRDefault="003A19DA" w:rsidP="00D16E71">
      <w:pPr>
        <w:pStyle w:val="a9"/>
        <w:tabs>
          <w:tab w:val="left" w:pos="426"/>
        </w:tabs>
        <w:spacing w:line="360" w:lineRule="auto"/>
        <w:ind w:left="0" w:firstLine="0"/>
        <w:jc w:val="center"/>
        <w:rPr>
          <w:b/>
        </w:rPr>
      </w:pPr>
    </w:p>
    <w:p w:rsidR="00E9444B" w:rsidRPr="00E9444B" w:rsidRDefault="00E9444B" w:rsidP="00E9444B">
      <w:pPr>
        <w:pStyle w:val="a8"/>
        <w:widowControl w:val="0"/>
        <w:tabs>
          <w:tab w:val="left" w:pos="21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1 Белоглазова,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Г.</w:t>
      </w:r>
      <w:r w:rsidRPr="00E944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Н.</w:t>
      </w:r>
      <w:r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Деньги.</w:t>
      </w:r>
      <w:r w:rsidRPr="00E944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Кредит.</w:t>
      </w:r>
      <w:r w:rsidRPr="00E944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Банки</w:t>
      </w:r>
      <w:r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/</w:t>
      </w:r>
      <w:r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под</w:t>
      </w:r>
      <w:r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ред.</w:t>
      </w:r>
      <w:r w:rsidRPr="00E944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Г.</w:t>
      </w:r>
      <w:r w:rsidRPr="00E944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Н.</w:t>
      </w:r>
      <w:r w:rsidRPr="00E944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Белоглазовой.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М.: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Высшее</w:t>
      </w:r>
      <w:r w:rsidRPr="00E944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образование,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2009.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392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с.</w:t>
      </w:r>
    </w:p>
    <w:p w:rsidR="00E9444B" w:rsidRPr="00E9444B" w:rsidRDefault="00E9444B" w:rsidP="00E9444B">
      <w:pPr>
        <w:pStyle w:val="a8"/>
        <w:widowControl w:val="0"/>
        <w:tabs>
          <w:tab w:val="left" w:pos="222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2 Белотелова,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Н.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П.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Деньги.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Кредит.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Банки</w:t>
      </w:r>
      <w:r w:rsidRPr="00E944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/</w:t>
      </w:r>
      <w:r w:rsidRPr="00E9444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Н.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П.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Белотелова,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Ж.</w:t>
      </w:r>
      <w:r w:rsidRPr="00E944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С.</w:t>
      </w:r>
      <w:r w:rsidRPr="00E9444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Белотелова.</w:t>
      </w:r>
      <w:r w:rsidRPr="00E94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 4-е изд.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 М.: «Дашков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и</w:t>
      </w:r>
      <w:r w:rsidRPr="00E94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Ко»,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2013.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400 с.</w:t>
      </w:r>
    </w:p>
    <w:p w:rsidR="00E9444B" w:rsidRPr="00E9444B" w:rsidRDefault="00E9444B" w:rsidP="00E9444B">
      <w:pPr>
        <w:pStyle w:val="a8"/>
        <w:widowControl w:val="0"/>
        <w:tabs>
          <w:tab w:val="left" w:pos="221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3 Денежно-кредитная</w:t>
      </w:r>
      <w:r w:rsidRPr="00E944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система</w:t>
      </w:r>
      <w:r w:rsidRPr="00E9444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[Электронный</w:t>
      </w:r>
      <w:r w:rsidRPr="00E944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ресурс].</w:t>
      </w:r>
      <w:r w:rsidRPr="00E9444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доступа:</w:t>
      </w:r>
      <w:r w:rsidRPr="00E9444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16E71">
        <w:rPr>
          <w:rFonts w:ascii="Times New Roman" w:hAnsi="Times New Roman" w:cs="Times New Roman"/>
          <w:sz w:val="28"/>
          <w:szCs w:val="28"/>
        </w:rPr>
        <w:t>http://www.gks.ru</w:t>
      </w:r>
      <w:r w:rsidRPr="00E9444B">
        <w:rPr>
          <w:rFonts w:ascii="Times New Roman" w:hAnsi="Times New Roman" w:cs="Times New Roman"/>
          <w:sz w:val="28"/>
          <w:szCs w:val="28"/>
        </w:rPr>
        <w:t>.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24.04.2018.</w:t>
      </w:r>
    </w:p>
    <w:p w:rsidR="00E9444B" w:rsidRPr="00E9444B" w:rsidRDefault="00E9444B" w:rsidP="00E9444B">
      <w:pPr>
        <w:pStyle w:val="a8"/>
        <w:widowControl w:val="0"/>
        <w:tabs>
          <w:tab w:val="left" w:pos="21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4 Заславская,</w:t>
      </w:r>
      <w:r w:rsidRPr="00E944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М.</w:t>
      </w:r>
      <w:r w:rsidRPr="00E944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Д.</w:t>
      </w:r>
      <w:r w:rsidRPr="00E944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История</w:t>
      </w:r>
      <w:r w:rsidRPr="00E944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экономики</w:t>
      </w:r>
      <w:r w:rsidRPr="00E9444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/</w:t>
      </w:r>
      <w:r w:rsidRPr="00E9444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под</w:t>
      </w:r>
      <w:r w:rsidRPr="00E944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ред.</w:t>
      </w:r>
      <w:r w:rsidRPr="00E944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М.</w:t>
      </w:r>
      <w:r w:rsidRPr="00E944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Д.</w:t>
      </w:r>
      <w:r w:rsidRPr="00E944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Заславской.</w:t>
      </w:r>
      <w:r w:rsidRPr="00E9444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М.:</w:t>
      </w:r>
    </w:p>
    <w:p w:rsidR="00E9444B" w:rsidRPr="00E9444B" w:rsidRDefault="00E9444B" w:rsidP="00E9444B">
      <w:pPr>
        <w:pStyle w:val="a9"/>
        <w:spacing w:line="360" w:lineRule="auto"/>
        <w:ind w:left="0" w:firstLine="709"/>
      </w:pPr>
      <w:r w:rsidRPr="00E9444B">
        <w:t>«Дашков</w:t>
      </w:r>
      <w:r w:rsidRPr="00E9444B">
        <w:rPr>
          <w:spacing w:val="-5"/>
        </w:rPr>
        <w:t xml:space="preserve"> </w:t>
      </w:r>
      <w:r w:rsidRPr="00E9444B">
        <w:t>и</w:t>
      </w:r>
      <w:r w:rsidRPr="00E9444B">
        <w:rPr>
          <w:spacing w:val="-1"/>
        </w:rPr>
        <w:t xml:space="preserve"> </w:t>
      </w:r>
      <w:r w:rsidRPr="00E9444B">
        <w:t>Ко»,</w:t>
      </w:r>
      <w:r w:rsidRPr="00E9444B">
        <w:rPr>
          <w:spacing w:val="-3"/>
        </w:rPr>
        <w:t xml:space="preserve"> </w:t>
      </w:r>
      <w:r w:rsidRPr="00E9444B">
        <w:t>2013.</w:t>
      </w:r>
      <w:r w:rsidRPr="00E9444B">
        <w:rPr>
          <w:spacing w:val="-1"/>
        </w:rPr>
        <w:t xml:space="preserve"> </w:t>
      </w:r>
      <w:r w:rsidRPr="00E9444B">
        <w:t>–</w:t>
      </w:r>
      <w:r w:rsidRPr="00E9444B">
        <w:rPr>
          <w:spacing w:val="-1"/>
        </w:rPr>
        <w:t xml:space="preserve"> </w:t>
      </w:r>
      <w:r w:rsidRPr="00E9444B">
        <w:t>296 с.</w:t>
      </w:r>
    </w:p>
    <w:p w:rsidR="00E9444B" w:rsidRPr="00E9444B" w:rsidRDefault="00E9444B" w:rsidP="00E9444B">
      <w:pPr>
        <w:pStyle w:val="a8"/>
        <w:widowControl w:val="0"/>
        <w:tabs>
          <w:tab w:val="left" w:pos="21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5 Инновации</w:t>
      </w:r>
      <w:r w:rsidRPr="00E944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в</w:t>
      </w:r>
      <w:r w:rsidRPr="00E944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финансовой</w:t>
      </w:r>
      <w:r w:rsidRPr="00E944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сфере: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банки</w:t>
      </w:r>
      <w:r w:rsidRPr="00E94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будущего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[Электронный</w:t>
      </w:r>
      <w:r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ресурс].</w:t>
      </w:r>
    </w:p>
    <w:p w:rsidR="00E9444B" w:rsidRPr="00E9444B" w:rsidRDefault="003A19DA" w:rsidP="003A19DA">
      <w:pPr>
        <w:widowControl w:val="0"/>
        <w:tabs>
          <w:tab w:val="left" w:pos="145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E9444B" w:rsidRPr="00E9444B">
        <w:rPr>
          <w:rFonts w:ascii="Times New Roman" w:hAnsi="Times New Roman" w:cs="Times New Roman"/>
          <w:sz w:val="28"/>
          <w:szCs w:val="28"/>
        </w:rPr>
        <w:t>Режим</w:t>
      </w:r>
      <w:r w:rsidR="00E9444B"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9444B" w:rsidRPr="00E9444B">
        <w:rPr>
          <w:rFonts w:ascii="Times New Roman" w:hAnsi="Times New Roman" w:cs="Times New Roman"/>
          <w:sz w:val="28"/>
          <w:szCs w:val="28"/>
        </w:rPr>
        <w:t>доступа:</w:t>
      </w:r>
      <w:r w:rsidR="00E9444B" w:rsidRPr="00E944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9444B" w:rsidRPr="00D16E71">
        <w:rPr>
          <w:rFonts w:ascii="Times New Roman" w:hAnsi="Times New Roman" w:cs="Times New Roman"/>
          <w:sz w:val="28"/>
          <w:szCs w:val="28"/>
        </w:rPr>
        <w:t>http://www.nptechnopark.ru</w:t>
      </w:r>
      <w:r w:rsidR="00E9444B" w:rsidRPr="00E9444B">
        <w:rPr>
          <w:rFonts w:ascii="Times New Roman" w:hAnsi="Times New Roman" w:cs="Times New Roman"/>
          <w:sz w:val="28"/>
          <w:szCs w:val="28"/>
        </w:rPr>
        <w:t>.</w:t>
      </w:r>
      <w:r w:rsidR="00E9444B"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9444B" w:rsidRPr="00E9444B">
        <w:rPr>
          <w:rFonts w:ascii="Times New Roman" w:hAnsi="Times New Roman" w:cs="Times New Roman"/>
          <w:sz w:val="28"/>
          <w:szCs w:val="28"/>
        </w:rPr>
        <w:t>–</w:t>
      </w:r>
      <w:r w:rsidR="00E9444B"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9444B" w:rsidRPr="00E9444B">
        <w:rPr>
          <w:rFonts w:ascii="Times New Roman" w:hAnsi="Times New Roman" w:cs="Times New Roman"/>
          <w:sz w:val="28"/>
          <w:szCs w:val="28"/>
        </w:rPr>
        <w:t>25.04.2018.</w:t>
      </w:r>
    </w:p>
    <w:p w:rsidR="00E9444B" w:rsidRPr="00E9444B" w:rsidRDefault="00E9444B" w:rsidP="00E9444B">
      <w:pPr>
        <w:pStyle w:val="a8"/>
        <w:widowControl w:val="0"/>
        <w:tabs>
          <w:tab w:val="left" w:pos="21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6 Ковалева, А. М. Финансы и кредит / под ред. А. М. Ковалевой. – М.: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Финансы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и статистика, 2005.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505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с.</w:t>
      </w:r>
    </w:p>
    <w:p w:rsidR="00E9444B" w:rsidRPr="00E9444B" w:rsidRDefault="00E9444B" w:rsidP="00E9444B">
      <w:pPr>
        <w:pStyle w:val="a8"/>
        <w:widowControl w:val="0"/>
        <w:tabs>
          <w:tab w:val="left" w:pos="217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7 Кредитование малого и среднего бизнеса в России по итогам 2017 года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[Электронный</w:t>
      </w:r>
      <w:r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ресурс].</w:t>
      </w:r>
      <w:r w:rsidRPr="00E944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доступа: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6E71">
        <w:rPr>
          <w:rFonts w:ascii="Times New Roman" w:hAnsi="Times New Roman" w:cs="Times New Roman"/>
          <w:sz w:val="28"/>
          <w:szCs w:val="28"/>
        </w:rPr>
        <w:t>http://www.raexpert.ru</w:t>
      </w:r>
      <w:r w:rsidRPr="00E9444B">
        <w:rPr>
          <w:rFonts w:ascii="Times New Roman" w:hAnsi="Times New Roman" w:cs="Times New Roman"/>
          <w:sz w:val="28"/>
          <w:szCs w:val="28"/>
        </w:rPr>
        <w:t>.</w:t>
      </w:r>
      <w:r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17.04.2018.</w:t>
      </w:r>
    </w:p>
    <w:p w:rsidR="00E9444B" w:rsidRPr="00E9444B" w:rsidRDefault="00E9444B" w:rsidP="00E9444B">
      <w:pPr>
        <w:pStyle w:val="a8"/>
        <w:widowControl w:val="0"/>
        <w:tabs>
          <w:tab w:val="left" w:pos="221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8 Лаврушин, О. И. Деньги, кредит, банки / М. М. Ямпольский, Ю. П.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Савинский.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 М.: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Финансы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и статистика,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2000.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 464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</w:t>
      </w:r>
    </w:p>
    <w:p w:rsidR="00E9444B" w:rsidRPr="00E9444B" w:rsidRDefault="00E9444B" w:rsidP="00E9444B">
      <w:pPr>
        <w:pStyle w:val="a8"/>
        <w:widowControl w:val="0"/>
        <w:tabs>
          <w:tab w:val="left" w:pos="21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9 Мировой рынок легковых автомобилей в 2014-2017 годах [Электронный</w:t>
      </w:r>
      <w:r w:rsidRPr="00E9444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ресурс].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доступа: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6E71">
        <w:rPr>
          <w:rFonts w:ascii="Times New Roman" w:hAnsi="Times New Roman" w:cs="Times New Roman"/>
          <w:sz w:val="28"/>
          <w:szCs w:val="28"/>
        </w:rPr>
        <w:t>http://www.ereport.ru/articles/commod/auto.htm</w:t>
      </w:r>
      <w:r w:rsidRPr="00E9444B">
        <w:rPr>
          <w:rFonts w:ascii="Times New Roman" w:hAnsi="Times New Roman" w:cs="Times New Roman"/>
          <w:sz w:val="28"/>
          <w:szCs w:val="28"/>
        </w:rPr>
        <w:t>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24.04.2018.</w:t>
      </w:r>
    </w:p>
    <w:p w:rsidR="00E9444B" w:rsidRPr="00E9444B" w:rsidRDefault="00E9444B" w:rsidP="00D16E71">
      <w:pPr>
        <w:pStyle w:val="a8"/>
        <w:widowControl w:val="0"/>
        <w:tabs>
          <w:tab w:val="left" w:pos="234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E9444B" w:rsidRPr="00E9444B" w:rsidSect="00510B5B">
          <w:pgSz w:w="11910" w:h="16840"/>
          <w:pgMar w:top="1134" w:right="567" w:bottom="1134" w:left="1701" w:header="0" w:footer="970" w:gutter="0"/>
          <w:cols w:space="720"/>
        </w:sectPr>
      </w:pPr>
      <w:r w:rsidRPr="00E9444B">
        <w:rPr>
          <w:rFonts w:ascii="Times New Roman" w:hAnsi="Times New Roman" w:cs="Times New Roman"/>
          <w:color w:val="111111"/>
          <w:sz w:val="28"/>
          <w:szCs w:val="28"/>
        </w:rPr>
        <w:t>10 НБКИ: в первом квартале 2017 года количество выданных кредитов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населению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увеличилось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40%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по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сравнению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аналогичным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периодом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 xml:space="preserve">прошлого года [Электронный ресурс]. – Режим доступа: </w:t>
      </w:r>
      <w:hyperlink r:id="rId11" w:history="1">
        <w:r w:rsidRPr="00E9444B">
          <w:rPr>
            <w:rStyle w:val="ab"/>
            <w:rFonts w:ascii="Times New Roman" w:hAnsi="Times New Roman" w:cs="Times New Roman"/>
            <w:color w:val="111111"/>
            <w:sz w:val="28"/>
            <w:szCs w:val="28"/>
          </w:rPr>
          <w:t>http://www.nbki.ru</w:t>
        </w:r>
      </w:hyperlink>
      <w:r w:rsidRPr="00E9444B">
        <w:rPr>
          <w:rFonts w:ascii="Times New Roman" w:hAnsi="Times New Roman" w:cs="Times New Roman"/>
          <w:color w:val="111111"/>
          <w:sz w:val="28"/>
          <w:szCs w:val="28"/>
        </w:rPr>
        <w:t>. –</w:t>
      </w:r>
      <w:r w:rsidRPr="00E9444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24.04.2018.</w:t>
      </w:r>
      <w:r w:rsidR="00D16E7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9444B" w:rsidRPr="00E9444B" w:rsidRDefault="00E9444B" w:rsidP="00E9444B">
      <w:pPr>
        <w:pStyle w:val="a8"/>
        <w:widowControl w:val="0"/>
        <w:tabs>
          <w:tab w:val="left" w:pos="229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lastRenderedPageBreak/>
        <w:t>11 О</w:t>
      </w:r>
      <w:r w:rsidRPr="00E9444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банках</w:t>
      </w:r>
      <w:r w:rsidRPr="00E944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и</w:t>
      </w:r>
      <w:r w:rsidRPr="00E944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банковской</w:t>
      </w:r>
      <w:r w:rsidRPr="00E9444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деятельности:</w:t>
      </w:r>
      <w:r w:rsidRPr="00E9444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федер.</w:t>
      </w:r>
      <w:r w:rsidRPr="00E944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закон</w:t>
      </w:r>
      <w:r w:rsidRPr="00E944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от</w:t>
      </w:r>
      <w:r w:rsidRPr="00E944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02.12.1990</w:t>
      </w:r>
      <w:r w:rsidRPr="00E944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года</w:t>
      </w:r>
      <w:r w:rsidRPr="00E9444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№</w:t>
      </w:r>
      <w:r w:rsidRPr="00E9444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395-1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(ред.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от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05.04.2016).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доступа: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http://</w:t>
      </w:r>
      <w:r w:rsidRPr="00D16E71">
        <w:rPr>
          <w:rFonts w:ascii="Times New Roman" w:hAnsi="Times New Roman" w:cs="Times New Roman"/>
          <w:sz w:val="28"/>
          <w:szCs w:val="28"/>
        </w:rPr>
        <w:t>www.con.sultant.ru</w:t>
      </w:r>
      <w:r w:rsidRPr="00E9444B">
        <w:rPr>
          <w:rFonts w:ascii="Times New Roman" w:hAnsi="Times New Roman" w:cs="Times New Roman"/>
          <w:sz w:val="28"/>
          <w:szCs w:val="28"/>
        </w:rPr>
        <w:t>.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18.04.2018.</w:t>
      </w:r>
    </w:p>
    <w:p w:rsidR="00E9444B" w:rsidRPr="00E9444B" w:rsidRDefault="00E9444B" w:rsidP="00E9444B">
      <w:pPr>
        <w:pStyle w:val="a8"/>
        <w:widowControl w:val="0"/>
        <w:tabs>
          <w:tab w:val="left" w:pos="237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color w:val="111111"/>
          <w:sz w:val="28"/>
          <w:szCs w:val="28"/>
        </w:rPr>
        <w:t>12 Основные направления денежно-кредитной политики в 2016-2018 г. –</w:t>
      </w:r>
      <w:r w:rsidRPr="00E9444B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доступа:</w:t>
      </w:r>
      <w:r w:rsidRPr="00E9444B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hyperlink r:id="rId12" w:history="1">
        <w:r w:rsidRPr="003A19DA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</w:rPr>
          <w:t>http://www.cbr.ru</w:t>
        </w:r>
      </w:hyperlink>
      <w:r w:rsidRPr="003A19D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E9444B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E9444B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25.04.2018.</w:t>
      </w:r>
    </w:p>
    <w:p w:rsidR="00E9444B" w:rsidRPr="00E9444B" w:rsidRDefault="00E9444B" w:rsidP="00E9444B">
      <w:pPr>
        <w:pStyle w:val="a8"/>
        <w:widowControl w:val="0"/>
        <w:tabs>
          <w:tab w:val="left" w:pos="241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13 Основные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процентные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ставки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центральных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банков.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доступа:</w:t>
      </w:r>
      <w:r w:rsidRPr="00E94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6E71">
        <w:rPr>
          <w:rFonts w:ascii="Times New Roman" w:hAnsi="Times New Roman" w:cs="Times New Roman"/>
          <w:sz w:val="28"/>
          <w:szCs w:val="28"/>
        </w:rPr>
        <w:t>http://www.fxteam.ru</w:t>
      </w:r>
      <w:r w:rsidRPr="00E9444B">
        <w:rPr>
          <w:rFonts w:ascii="Times New Roman" w:hAnsi="Times New Roman" w:cs="Times New Roman"/>
          <w:sz w:val="28"/>
          <w:szCs w:val="28"/>
        </w:rPr>
        <w:t>.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24.04.2018.</w:t>
      </w:r>
    </w:p>
    <w:p w:rsidR="00E9444B" w:rsidRPr="00E9444B" w:rsidRDefault="00E9444B" w:rsidP="00E9444B">
      <w:pPr>
        <w:pStyle w:val="a8"/>
        <w:widowControl w:val="0"/>
        <w:tabs>
          <w:tab w:val="left" w:pos="22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14 Поляк,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Г.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Б.</w:t>
      </w:r>
      <w:r w:rsidRPr="00E944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Финансы.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Денежное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обращение.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Кредит.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/</w:t>
      </w:r>
      <w:r w:rsidRPr="00E944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Л.</w:t>
      </w:r>
      <w:r w:rsidRPr="00E944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Д.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Андросова,</w:t>
      </w:r>
      <w:r w:rsidRPr="00E9444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Т.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А.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Башкатова,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Н.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А.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Верба,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Л.</w:t>
      </w:r>
      <w:r w:rsidRPr="00E944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А.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Дробозжа.</w:t>
      </w:r>
      <w:r w:rsidRPr="00E94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М.: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ЮНИТИ-ДАНА,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2002.</w:t>
      </w:r>
      <w:r w:rsidRPr="00E944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512</w:t>
      </w:r>
      <w:r w:rsidRPr="00E9444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с.</w:t>
      </w:r>
    </w:p>
    <w:p w:rsidR="00E9444B" w:rsidRPr="00E9444B" w:rsidRDefault="00E9444B" w:rsidP="00E9444B">
      <w:pPr>
        <w:pStyle w:val="a8"/>
        <w:widowControl w:val="0"/>
        <w:tabs>
          <w:tab w:val="left" w:pos="229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15 Трошин,</w:t>
      </w:r>
      <w:r w:rsidRPr="00E944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А.</w:t>
      </w:r>
      <w:r w:rsidRPr="00E944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Н.</w:t>
      </w:r>
      <w:r w:rsidRPr="00E944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Финансы</w:t>
      </w:r>
      <w:r w:rsidRPr="00E944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и</w:t>
      </w:r>
      <w:r w:rsidRPr="00E944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кредит</w:t>
      </w:r>
      <w:r w:rsidRPr="00E944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/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А.</w:t>
      </w:r>
      <w:r w:rsidRPr="00E944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Н.</w:t>
      </w:r>
      <w:r w:rsidRPr="00E944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Трошин,</w:t>
      </w:r>
      <w:r w:rsidRPr="00E944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Т.</w:t>
      </w:r>
      <w:r w:rsidRPr="00E944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Ю.</w:t>
      </w:r>
      <w:r w:rsidRPr="00E94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Мазурина,</w:t>
      </w:r>
      <w:r w:rsidRPr="00E944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В.</w:t>
      </w:r>
      <w:r w:rsidRPr="00E944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И.</w:t>
      </w:r>
      <w:r w:rsidRPr="00E9444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Фомкина.</w:t>
      </w:r>
      <w:r w:rsidRPr="00E94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 М.: ИНФРА-М,</w:t>
      </w:r>
      <w:r w:rsidRPr="00E94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2009.</w:t>
      </w:r>
      <w:r w:rsidRPr="00E944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 400</w:t>
      </w:r>
      <w:r w:rsidRPr="00E94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с.</w:t>
      </w:r>
    </w:p>
    <w:p w:rsidR="00E9444B" w:rsidRPr="00E9444B" w:rsidRDefault="00E9444B" w:rsidP="00E9444B">
      <w:pPr>
        <w:pStyle w:val="a8"/>
        <w:widowControl w:val="0"/>
        <w:tabs>
          <w:tab w:val="left" w:pos="240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16 A</w:t>
      </w:r>
      <w:r w:rsidRPr="00E944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brief</w:t>
      </w:r>
      <w:r w:rsidRPr="00E944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history</w:t>
      </w:r>
      <w:r w:rsidRPr="00E944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of</w:t>
      </w:r>
      <w:r w:rsidRPr="00E944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loans</w:t>
      </w:r>
      <w:r w:rsidRPr="00E944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[Электронный</w:t>
      </w:r>
      <w:r w:rsidRPr="00E9444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ресурс].</w:t>
      </w:r>
      <w:r w:rsidRPr="00E944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–</w:t>
      </w:r>
      <w:r w:rsidRPr="00E944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доступа:</w:t>
      </w:r>
      <w:r w:rsidRPr="00E9444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16E71">
        <w:rPr>
          <w:rFonts w:ascii="Times New Roman" w:hAnsi="Times New Roman" w:cs="Times New Roman"/>
          <w:sz w:val="28"/>
          <w:szCs w:val="28"/>
        </w:rPr>
        <w:t xml:space="preserve">http://thecalculatorsite.com. </w:t>
      </w:r>
      <w:r w:rsidRPr="00E9444B">
        <w:rPr>
          <w:rFonts w:ascii="Times New Roman" w:hAnsi="Times New Roman" w:cs="Times New Roman"/>
          <w:sz w:val="28"/>
          <w:szCs w:val="28"/>
        </w:rPr>
        <w:t>– 17.04.2018.</w:t>
      </w:r>
    </w:p>
    <w:p w:rsidR="00E9444B" w:rsidRPr="005863B0" w:rsidRDefault="00E9444B" w:rsidP="00E9444B">
      <w:pPr>
        <w:pStyle w:val="a8"/>
        <w:widowControl w:val="0"/>
        <w:tabs>
          <w:tab w:val="left" w:pos="233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444B">
        <w:rPr>
          <w:rFonts w:ascii="Times New Roman" w:hAnsi="Times New Roman" w:cs="Times New Roman"/>
          <w:color w:val="111111"/>
          <w:sz w:val="28"/>
          <w:szCs w:val="28"/>
        </w:rPr>
        <w:t xml:space="preserve">17 </w:t>
      </w:r>
      <w:r w:rsidRPr="00E9444B">
        <w:rPr>
          <w:rFonts w:ascii="Times New Roman" w:hAnsi="Times New Roman" w:cs="Times New Roman"/>
          <w:color w:val="111111"/>
          <w:sz w:val="28"/>
          <w:szCs w:val="28"/>
          <w:lang w:val="en-US"/>
        </w:rPr>
        <w:t>History</w:t>
      </w:r>
      <w:r w:rsidRPr="00E9444B">
        <w:rPr>
          <w:rFonts w:ascii="Times New Roman" w:hAnsi="Times New Roman" w:cs="Times New Roman"/>
          <w:color w:val="111111"/>
          <w:spacing w:val="31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  <w:lang w:val="en-US"/>
        </w:rPr>
        <w:t>of</w:t>
      </w:r>
      <w:r w:rsidRPr="00E9444B">
        <w:rPr>
          <w:rFonts w:ascii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  <w:lang w:val="en-US"/>
        </w:rPr>
        <w:t>credit</w:t>
      </w:r>
      <w:r w:rsidRPr="00E9444B">
        <w:rPr>
          <w:rFonts w:ascii="Times New Roman" w:hAnsi="Times New Roman" w:cs="Times New Roman"/>
          <w:color w:val="111111"/>
          <w:spacing w:val="36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  <w:lang w:val="en-US"/>
        </w:rPr>
        <w:t>and</w:t>
      </w:r>
      <w:r w:rsidRPr="00E9444B">
        <w:rPr>
          <w:rFonts w:ascii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  <w:lang w:val="en-US"/>
        </w:rPr>
        <w:t>finance</w:t>
      </w:r>
      <w:r w:rsidRPr="00E9444B">
        <w:rPr>
          <w:rFonts w:ascii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[Электронный</w:t>
      </w:r>
      <w:r w:rsidRPr="00E9444B">
        <w:rPr>
          <w:rFonts w:ascii="Times New Roman" w:hAnsi="Times New Roman" w:cs="Times New Roman"/>
          <w:color w:val="111111"/>
          <w:spacing w:val="34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ресурс].</w:t>
      </w:r>
      <w:r w:rsidRPr="00E9444B">
        <w:rPr>
          <w:rFonts w:ascii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E9444B">
        <w:rPr>
          <w:rFonts w:ascii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 w:rsidRPr="00E9444B">
        <w:rPr>
          <w:rFonts w:ascii="Times New Roman" w:hAnsi="Times New Roman" w:cs="Times New Roman"/>
          <w:color w:val="111111"/>
          <w:sz w:val="28"/>
          <w:szCs w:val="28"/>
        </w:rPr>
        <w:t>доступа:</w:t>
      </w:r>
      <w:r w:rsidRPr="00E9444B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hyperlink r:id="rId13" w:history="1">
        <w:r w:rsidRPr="000965BD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  <w:lang w:val="en-US"/>
          </w:rPr>
          <w:t>http</w:t>
        </w:r>
        <w:r w:rsidRPr="000965BD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</w:rPr>
          <w:t>://</w:t>
        </w:r>
        <w:r w:rsidRPr="000965BD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  <w:lang w:val="en-US"/>
          </w:rPr>
          <w:t>www</w:t>
        </w:r>
        <w:r w:rsidRPr="000965BD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</w:rPr>
          <w:t>.</w:t>
        </w:r>
        <w:r w:rsidRPr="000965BD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  <w:lang w:val="en-US"/>
          </w:rPr>
          <w:t>encyclopediaofcredit</w:t>
        </w:r>
        <w:r w:rsidRPr="000965BD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</w:rPr>
          <w:t>.</w:t>
        </w:r>
        <w:r w:rsidRPr="000965BD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  <w:lang w:val="en-US"/>
          </w:rPr>
          <w:t>com</w:t>
        </w:r>
        <w:r w:rsidRPr="000965BD">
          <w:rPr>
            <w:rStyle w:val="ab"/>
            <w:rFonts w:ascii="Times New Roman" w:hAnsi="Times New Roman" w:cs="Times New Roman"/>
            <w:color w:val="111111"/>
            <w:sz w:val="28"/>
            <w:szCs w:val="28"/>
            <w:u w:val="none"/>
          </w:rPr>
          <w:t>.</w:t>
        </w:r>
        <w:r w:rsidRPr="000965BD">
          <w:rPr>
            <w:rStyle w:val="ab"/>
            <w:rFonts w:ascii="Times New Roman" w:hAnsi="Times New Roman" w:cs="Times New Roman"/>
            <w:color w:val="111111"/>
            <w:spacing w:val="3"/>
            <w:sz w:val="28"/>
            <w:szCs w:val="28"/>
            <w:u w:val="none"/>
          </w:rPr>
          <w:t xml:space="preserve"> </w:t>
        </w:r>
      </w:hyperlink>
      <w:r w:rsidRPr="005863B0">
        <w:rPr>
          <w:rFonts w:ascii="Times New Roman" w:hAnsi="Times New Roman" w:cs="Times New Roman"/>
          <w:color w:val="111111"/>
          <w:sz w:val="28"/>
          <w:szCs w:val="28"/>
          <w:lang w:val="en-US"/>
        </w:rPr>
        <w:t>–</w:t>
      </w:r>
      <w:r w:rsidRPr="005863B0">
        <w:rPr>
          <w:rFonts w:ascii="Times New Roman" w:hAnsi="Times New Roman" w:cs="Times New Roman"/>
          <w:color w:val="111111"/>
          <w:spacing w:val="1"/>
          <w:sz w:val="28"/>
          <w:szCs w:val="28"/>
          <w:lang w:val="en-US"/>
        </w:rPr>
        <w:t xml:space="preserve"> </w:t>
      </w:r>
      <w:r w:rsidRPr="005863B0">
        <w:rPr>
          <w:rFonts w:ascii="Times New Roman" w:hAnsi="Times New Roman" w:cs="Times New Roman"/>
          <w:color w:val="111111"/>
          <w:sz w:val="28"/>
          <w:szCs w:val="28"/>
          <w:lang w:val="en-US"/>
        </w:rPr>
        <w:t>17.04.2018.</w:t>
      </w:r>
    </w:p>
    <w:p w:rsidR="00E9444B" w:rsidRDefault="00E9444B" w:rsidP="00D16E71">
      <w:pPr>
        <w:pStyle w:val="a8"/>
        <w:widowControl w:val="0"/>
        <w:tabs>
          <w:tab w:val="left" w:pos="23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444B">
        <w:rPr>
          <w:rFonts w:ascii="Times New Roman" w:hAnsi="Times New Roman" w:cs="Times New Roman"/>
          <w:sz w:val="28"/>
          <w:szCs w:val="28"/>
          <w:lang w:val="en-US"/>
        </w:rPr>
        <w:t>18 What</w:t>
      </w:r>
      <w:r w:rsidRPr="00E9444B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9444B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E9444B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E9444B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9444B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E9444B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loans</w:t>
      </w:r>
      <w:r w:rsidRPr="00E9444B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9444B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E9444B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Pr="00E9444B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9444B">
        <w:rPr>
          <w:rFonts w:ascii="Times New Roman" w:hAnsi="Times New Roman" w:cs="Times New Roman"/>
          <w:sz w:val="28"/>
          <w:szCs w:val="28"/>
        </w:rPr>
        <w:t>Электронный</w:t>
      </w:r>
      <w:r w:rsidRPr="00E9444B">
        <w:rPr>
          <w:rFonts w:ascii="Times New Roman" w:hAnsi="Times New Roman" w:cs="Times New Roman"/>
          <w:spacing w:val="-67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ресурс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E9444B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9444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Режим</w:t>
      </w:r>
      <w:r w:rsidRPr="00E9444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E9444B">
        <w:rPr>
          <w:rFonts w:ascii="Times New Roman" w:hAnsi="Times New Roman" w:cs="Times New Roman"/>
          <w:sz w:val="28"/>
          <w:szCs w:val="28"/>
        </w:rPr>
        <w:t>доступа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9444B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16E71">
        <w:rPr>
          <w:rFonts w:ascii="Times New Roman" w:hAnsi="Times New Roman" w:cs="Times New Roman"/>
          <w:sz w:val="28"/>
          <w:szCs w:val="28"/>
          <w:lang w:val="en-US"/>
        </w:rPr>
        <w:t xml:space="preserve">http://www.encyclopediaofcredit.com. </w:t>
      </w:r>
      <w:r w:rsidRPr="00E9444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9444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D16E71">
        <w:rPr>
          <w:rFonts w:ascii="Times New Roman" w:hAnsi="Times New Roman" w:cs="Times New Roman"/>
          <w:sz w:val="28"/>
          <w:szCs w:val="28"/>
          <w:lang w:val="en-US"/>
        </w:rPr>
        <w:t>09.04</w:t>
      </w:r>
      <w:r w:rsidR="003A19DA">
        <w:rPr>
          <w:rFonts w:ascii="Times New Roman" w:hAnsi="Times New Roman" w:cs="Times New Roman"/>
          <w:sz w:val="28"/>
          <w:szCs w:val="28"/>
          <w:lang w:val="en-US"/>
        </w:rPr>
        <w:t>.2021</w:t>
      </w:r>
    </w:p>
    <w:p w:rsidR="00C87E3E" w:rsidRDefault="00C87E3E" w:rsidP="00D16E71">
      <w:pPr>
        <w:pStyle w:val="a8"/>
        <w:widowControl w:val="0"/>
        <w:tabs>
          <w:tab w:val="left" w:pos="23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E3E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Елисеев И.П. Экономика: Учебник для бакалавров / А.</w:t>
      </w:r>
      <w:r w:rsidR="00096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С.Елисеев. </w:t>
      </w:r>
      <w:r w:rsidR="000965BD" w:rsidRPr="000965BD">
        <w:rPr>
          <w:rFonts w:ascii="Times New Roman" w:hAnsi="Times New Roman" w:cs="Times New Roman"/>
          <w:sz w:val="28"/>
          <w:szCs w:val="28"/>
        </w:rPr>
        <w:t>–</w:t>
      </w:r>
      <w:r w:rsidR="0009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М.: Издательско-торговая корпорация «Дашков и К», 2014. </w:t>
      </w:r>
      <w:r w:rsidR="000965BD" w:rsidRPr="000965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528 с.</w:t>
      </w:r>
    </w:p>
    <w:p w:rsidR="00C87E3E" w:rsidRPr="00C87E3E" w:rsidRDefault="00C87E3E" w:rsidP="00C87E3E">
      <w:pPr>
        <w:pStyle w:val="a8"/>
        <w:widowControl w:val="0"/>
        <w:tabs>
          <w:tab w:val="left" w:pos="23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E3E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 xml:space="preserve">Абрамова М.А., Александрова Л.С. Финансы и кредит. </w:t>
      </w:r>
      <w:r w:rsidR="000965BD">
        <w:rPr>
          <w:rFonts w:ascii="Times New Roman" w:hAnsi="Times New Roman"/>
          <w:color w:val="000000"/>
          <w:sz w:val="28"/>
          <w:szCs w:val="28"/>
        </w:rPr>
        <w:t xml:space="preserve">М., </w:t>
      </w:r>
      <w:r>
        <w:rPr>
          <w:rFonts w:ascii="Times New Roman" w:hAnsi="Times New Roman"/>
          <w:color w:val="000000"/>
          <w:sz w:val="28"/>
          <w:szCs w:val="28"/>
        </w:rPr>
        <w:t>200</w:t>
      </w:r>
      <w:r w:rsidR="000965B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7E3E" w:rsidRPr="00C87E3E" w:rsidRDefault="00C87E3E" w:rsidP="00C87E3E">
      <w:pPr>
        <w:sectPr w:rsidR="00C87E3E" w:rsidRPr="00C87E3E" w:rsidSect="00D16E71">
          <w:pgSz w:w="11910" w:h="16840"/>
          <w:pgMar w:top="1134" w:right="567" w:bottom="1134" w:left="1701" w:header="0" w:footer="970" w:gutter="0"/>
          <w:cols w:space="720"/>
        </w:sectPr>
      </w:pPr>
    </w:p>
    <w:p w:rsidR="0027014A" w:rsidRPr="00C87E3E" w:rsidRDefault="0027014A" w:rsidP="003A19DA">
      <w:pPr>
        <w:tabs>
          <w:tab w:val="left" w:pos="1269"/>
        </w:tabs>
        <w:rPr>
          <w:rFonts w:ascii="Times New Roman" w:hAnsi="Times New Roman" w:cs="Times New Roman"/>
          <w:sz w:val="28"/>
          <w:szCs w:val="28"/>
        </w:rPr>
      </w:pPr>
    </w:p>
    <w:sectPr w:rsidR="0027014A" w:rsidRPr="00C87E3E" w:rsidSect="00FB75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43" w:rsidRDefault="00413643" w:rsidP="002508B3">
      <w:pPr>
        <w:spacing w:after="0" w:line="240" w:lineRule="auto"/>
      </w:pPr>
      <w:r>
        <w:separator/>
      </w:r>
    </w:p>
  </w:endnote>
  <w:endnote w:type="continuationSeparator" w:id="0">
    <w:p w:rsidR="00413643" w:rsidRDefault="00413643" w:rsidP="0025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486761"/>
      <w:docPartObj>
        <w:docPartGallery w:val="Page Numbers (Bottom of Page)"/>
        <w:docPartUnique/>
      </w:docPartObj>
    </w:sdtPr>
    <w:sdtEndPr/>
    <w:sdtContent>
      <w:p w:rsidR="00C4533C" w:rsidRDefault="00C453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01">
          <w:rPr>
            <w:noProof/>
          </w:rPr>
          <w:t>21</w:t>
        </w:r>
        <w:r>
          <w:fldChar w:fldCharType="end"/>
        </w:r>
      </w:p>
    </w:sdtContent>
  </w:sdt>
  <w:p w:rsidR="00C4533C" w:rsidRDefault="00C453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3C" w:rsidRDefault="00C4533C">
    <w:pPr>
      <w:pStyle w:val="a6"/>
      <w:jc w:val="center"/>
    </w:pPr>
  </w:p>
  <w:p w:rsidR="00C4533C" w:rsidRDefault="00C4533C" w:rsidP="00E20D8C">
    <w:pPr>
      <w:pStyle w:val="a6"/>
      <w:tabs>
        <w:tab w:val="clear" w:pos="4677"/>
        <w:tab w:val="clear" w:pos="9355"/>
        <w:tab w:val="left" w:pos="539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43" w:rsidRDefault="00413643" w:rsidP="002508B3">
      <w:pPr>
        <w:spacing w:after="0" w:line="240" w:lineRule="auto"/>
      </w:pPr>
      <w:r>
        <w:separator/>
      </w:r>
    </w:p>
  </w:footnote>
  <w:footnote w:type="continuationSeparator" w:id="0">
    <w:p w:rsidR="00413643" w:rsidRDefault="00413643" w:rsidP="0025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266"/>
    <w:multiLevelType w:val="multilevel"/>
    <w:tmpl w:val="48181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75B9E"/>
    <w:multiLevelType w:val="multilevel"/>
    <w:tmpl w:val="2A7E8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06149"/>
    <w:multiLevelType w:val="hybridMultilevel"/>
    <w:tmpl w:val="090A36B2"/>
    <w:lvl w:ilvl="0" w:tplc="96EC6640">
      <w:start w:val="1"/>
      <w:numFmt w:val="decimal"/>
      <w:lvlText w:val="%1"/>
      <w:lvlJc w:val="left"/>
      <w:pPr>
        <w:ind w:left="124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46439A">
      <w:numFmt w:val="bullet"/>
      <w:lvlText w:val="•"/>
      <w:lvlJc w:val="left"/>
      <w:pPr>
        <w:ind w:left="2236" w:hanging="207"/>
      </w:pPr>
      <w:rPr>
        <w:lang w:val="ru-RU" w:eastAsia="en-US" w:bidi="ar-SA"/>
      </w:rPr>
    </w:lvl>
    <w:lvl w:ilvl="2" w:tplc="BEC297AE">
      <w:numFmt w:val="bullet"/>
      <w:lvlText w:val="•"/>
      <w:lvlJc w:val="left"/>
      <w:pPr>
        <w:ind w:left="3233" w:hanging="207"/>
      </w:pPr>
      <w:rPr>
        <w:lang w:val="ru-RU" w:eastAsia="en-US" w:bidi="ar-SA"/>
      </w:rPr>
    </w:lvl>
    <w:lvl w:ilvl="3" w:tplc="71A68BBA">
      <w:numFmt w:val="bullet"/>
      <w:lvlText w:val="•"/>
      <w:lvlJc w:val="left"/>
      <w:pPr>
        <w:ind w:left="4229" w:hanging="207"/>
      </w:pPr>
      <w:rPr>
        <w:lang w:val="ru-RU" w:eastAsia="en-US" w:bidi="ar-SA"/>
      </w:rPr>
    </w:lvl>
    <w:lvl w:ilvl="4" w:tplc="FF2E2768">
      <w:numFmt w:val="bullet"/>
      <w:lvlText w:val="•"/>
      <w:lvlJc w:val="left"/>
      <w:pPr>
        <w:ind w:left="5226" w:hanging="207"/>
      </w:pPr>
      <w:rPr>
        <w:lang w:val="ru-RU" w:eastAsia="en-US" w:bidi="ar-SA"/>
      </w:rPr>
    </w:lvl>
    <w:lvl w:ilvl="5" w:tplc="098CB0B6">
      <w:numFmt w:val="bullet"/>
      <w:lvlText w:val="•"/>
      <w:lvlJc w:val="left"/>
      <w:pPr>
        <w:ind w:left="6223" w:hanging="207"/>
      </w:pPr>
      <w:rPr>
        <w:lang w:val="ru-RU" w:eastAsia="en-US" w:bidi="ar-SA"/>
      </w:rPr>
    </w:lvl>
    <w:lvl w:ilvl="6" w:tplc="B05E99D6">
      <w:numFmt w:val="bullet"/>
      <w:lvlText w:val="•"/>
      <w:lvlJc w:val="left"/>
      <w:pPr>
        <w:ind w:left="7219" w:hanging="207"/>
      </w:pPr>
      <w:rPr>
        <w:lang w:val="ru-RU" w:eastAsia="en-US" w:bidi="ar-SA"/>
      </w:rPr>
    </w:lvl>
    <w:lvl w:ilvl="7" w:tplc="48461E86">
      <w:numFmt w:val="bullet"/>
      <w:lvlText w:val="•"/>
      <w:lvlJc w:val="left"/>
      <w:pPr>
        <w:ind w:left="8216" w:hanging="207"/>
      </w:pPr>
      <w:rPr>
        <w:lang w:val="ru-RU" w:eastAsia="en-US" w:bidi="ar-SA"/>
      </w:rPr>
    </w:lvl>
    <w:lvl w:ilvl="8" w:tplc="52DC2316">
      <w:numFmt w:val="bullet"/>
      <w:lvlText w:val="•"/>
      <w:lvlJc w:val="left"/>
      <w:pPr>
        <w:ind w:left="9213" w:hanging="207"/>
      </w:pPr>
      <w:rPr>
        <w:lang w:val="ru-RU" w:eastAsia="en-US" w:bidi="ar-SA"/>
      </w:rPr>
    </w:lvl>
  </w:abstractNum>
  <w:abstractNum w:abstractNumId="3">
    <w:nsid w:val="16503E3A"/>
    <w:multiLevelType w:val="multilevel"/>
    <w:tmpl w:val="F25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574CB"/>
    <w:multiLevelType w:val="multilevel"/>
    <w:tmpl w:val="E1A4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D7AD2"/>
    <w:multiLevelType w:val="multilevel"/>
    <w:tmpl w:val="48181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D09D8"/>
    <w:multiLevelType w:val="multilevel"/>
    <w:tmpl w:val="48181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F002E4"/>
    <w:multiLevelType w:val="multilevel"/>
    <w:tmpl w:val="30E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C7A29"/>
    <w:multiLevelType w:val="multilevel"/>
    <w:tmpl w:val="48181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0A6AEC"/>
    <w:multiLevelType w:val="multilevel"/>
    <w:tmpl w:val="7304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0012A"/>
    <w:multiLevelType w:val="multilevel"/>
    <w:tmpl w:val="48181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D63D46"/>
    <w:multiLevelType w:val="hybridMultilevel"/>
    <w:tmpl w:val="F12246C2"/>
    <w:lvl w:ilvl="0" w:tplc="0074D418">
      <w:numFmt w:val="bullet"/>
      <w:lvlText w:val="–"/>
      <w:lvlJc w:val="left"/>
      <w:pPr>
        <w:ind w:left="145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6E4902">
      <w:numFmt w:val="bullet"/>
      <w:lvlText w:val="•"/>
      <w:lvlJc w:val="left"/>
      <w:pPr>
        <w:ind w:left="2434" w:hanging="209"/>
      </w:pPr>
      <w:rPr>
        <w:lang w:val="ru-RU" w:eastAsia="en-US" w:bidi="ar-SA"/>
      </w:rPr>
    </w:lvl>
    <w:lvl w:ilvl="2" w:tplc="30F8F1A0">
      <w:numFmt w:val="bullet"/>
      <w:lvlText w:val="•"/>
      <w:lvlJc w:val="left"/>
      <w:pPr>
        <w:ind w:left="3409" w:hanging="209"/>
      </w:pPr>
      <w:rPr>
        <w:lang w:val="ru-RU" w:eastAsia="en-US" w:bidi="ar-SA"/>
      </w:rPr>
    </w:lvl>
    <w:lvl w:ilvl="3" w:tplc="44F84614">
      <w:numFmt w:val="bullet"/>
      <w:lvlText w:val="•"/>
      <w:lvlJc w:val="left"/>
      <w:pPr>
        <w:ind w:left="4383" w:hanging="209"/>
      </w:pPr>
      <w:rPr>
        <w:lang w:val="ru-RU" w:eastAsia="en-US" w:bidi="ar-SA"/>
      </w:rPr>
    </w:lvl>
    <w:lvl w:ilvl="4" w:tplc="F5A0A6C6">
      <w:numFmt w:val="bullet"/>
      <w:lvlText w:val="•"/>
      <w:lvlJc w:val="left"/>
      <w:pPr>
        <w:ind w:left="5358" w:hanging="209"/>
      </w:pPr>
      <w:rPr>
        <w:lang w:val="ru-RU" w:eastAsia="en-US" w:bidi="ar-SA"/>
      </w:rPr>
    </w:lvl>
    <w:lvl w:ilvl="5" w:tplc="7062D622">
      <w:numFmt w:val="bullet"/>
      <w:lvlText w:val="•"/>
      <w:lvlJc w:val="left"/>
      <w:pPr>
        <w:ind w:left="6333" w:hanging="209"/>
      </w:pPr>
      <w:rPr>
        <w:lang w:val="ru-RU" w:eastAsia="en-US" w:bidi="ar-SA"/>
      </w:rPr>
    </w:lvl>
    <w:lvl w:ilvl="6" w:tplc="8A44B8B0">
      <w:numFmt w:val="bullet"/>
      <w:lvlText w:val="•"/>
      <w:lvlJc w:val="left"/>
      <w:pPr>
        <w:ind w:left="7307" w:hanging="209"/>
      </w:pPr>
      <w:rPr>
        <w:lang w:val="ru-RU" w:eastAsia="en-US" w:bidi="ar-SA"/>
      </w:rPr>
    </w:lvl>
    <w:lvl w:ilvl="7" w:tplc="D62AAA62">
      <w:numFmt w:val="bullet"/>
      <w:lvlText w:val="•"/>
      <w:lvlJc w:val="left"/>
      <w:pPr>
        <w:ind w:left="8282" w:hanging="209"/>
      </w:pPr>
      <w:rPr>
        <w:lang w:val="ru-RU" w:eastAsia="en-US" w:bidi="ar-SA"/>
      </w:rPr>
    </w:lvl>
    <w:lvl w:ilvl="8" w:tplc="1BE6D03A">
      <w:numFmt w:val="bullet"/>
      <w:lvlText w:val="•"/>
      <w:lvlJc w:val="left"/>
      <w:pPr>
        <w:ind w:left="9257" w:hanging="209"/>
      </w:pPr>
      <w:rPr>
        <w:lang w:val="ru-RU" w:eastAsia="en-US" w:bidi="ar-SA"/>
      </w:rPr>
    </w:lvl>
  </w:abstractNum>
  <w:abstractNum w:abstractNumId="12">
    <w:nsid w:val="50E93590"/>
    <w:multiLevelType w:val="hybridMultilevel"/>
    <w:tmpl w:val="36F4BB4C"/>
    <w:lvl w:ilvl="0" w:tplc="DD825C62">
      <w:start w:val="1"/>
      <w:numFmt w:val="decimal"/>
      <w:lvlText w:val="%1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8694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D2358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F496B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D5045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59EDD9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E0A5D8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C5E91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7A8F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1CC3E34"/>
    <w:multiLevelType w:val="hybridMultilevel"/>
    <w:tmpl w:val="FEE2D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8337B6"/>
    <w:multiLevelType w:val="multilevel"/>
    <w:tmpl w:val="48181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144F96"/>
    <w:multiLevelType w:val="multilevel"/>
    <w:tmpl w:val="CEE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2358C"/>
    <w:multiLevelType w:val="hybridMultilevel"/>
    <w:tmpl w:val="F45C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94822"/>
    <w:multiLevelType w:val="multilevel"/>
    <w:tmpl w:val="F16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735CC"/>
    <w:multiLevelType w:val="hybridMultilevel"/>
    <w:tmpl w:val="3FA64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6578B"/>
    <w:multiLevelType w:val="hybridMultilevel"/>
    <w:tmpl w:val="BB6CD2C6"/>
    <w:lvl w:ilvl="0" w:tplc="C9208E4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5212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8207E8"/>
    <w:multiLevelType w:val="multilevel"/>
    <w:tmpl w:val="E0C0DB8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BB005C1"/>
    <w:multiLevelType w:val="multilevel"/>
    <w:tmpl w:val="48181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D40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436C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19"/>
  </w:num>
  <w:num w:numId="6">
    <w:abstractNumId w:val="23"/>
  </w:num>
  <w:num w:numId="7">
    <w:abstractNumId w:val="24"/>
  </w:num>
  <w:num w:numId="8">
    <w:abstractNumId w:val="20"/>
  </w:num>
  <w:num w:numId="9">
    <w:abstractNumId w:val="16"/>
  </w:num>
  <w:num w:numId="10">
    <w:abstractNumId w:val="18"/>
  </w:num>
  <w:num w:numId="11">
    <w:abstractNumId w:val="17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22"/>
  </w:num>
  <w:num w:numId="17">
    <w:abstractNumId w:val="5"/>
  </w:num>
  <w:num w:numId="18">
    <w:abstractNumId w:val="6"/>
  </w:num>
  <w:num w:numId="19">
    <w:abstractNumId w:val="10"/>
  </w:num>
  <w:num w:numId="20">
    <w:abstractNumId w:val="0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21"/>
  </w:num>
  <w:num w:numId="24">
    <w:abstractNumId w:val="3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09"/>
    <w:rsid w:val="00015391"/>
    <w:rsid w:val="000577AF"/>
    <w:rsid w:val="00057B43"/>
    <w:rsid w:val="000965BD"/>
    <w:rsid w:val="000D5F0B"/>
    <w:rsid w:val="000E471E"/>
    <w:rsid w:val="00111209"/>
    <w:rsid w:val="001419C5"/>
    <w:rsid w:val="001433A9"/>
    <w:rsid w:val="00244E14"/>
    <w:rsid w:val="002508B3"/>
    <w:rsid w:val="0027014A"/>
    <w:rsid w:val="00301679"/>
    <w:rsid w:val="003079F8"/>
    <w:rsid w:val="00351F65"/>
    <w:rsid w:val="0036195F"/>
    <w:rsid w:val="00385E5C"/>
    <w:rsid w:val="003A19DA"/>
    <w:rsid w:val="003E52EE"/>
    <w:rsid w:val="00412E82"/>
    <w:rsid w:val="00413643"/>
    <w:rsid w:val="004A36EC"/>
    <w:rsid w:val="00506DE9"/>
    <w:rsid w:val="00510B5B"/>
    <w:rsid w:val="005754B0"/>
    <w:rsid w:val="005863B0"/>
    <w:rsid w:val="005A27A0"/>
    <w:rsid w:val="0061336E"/>
    <w:rsid w:val="00644402"/>
    <w:rsid w:val="0067724D"/>
    <w:rsid w:val="00690D52"/>
    <w:rsid w:val="006B469E"/>
    <w:rsid w:val="006C0867"/>
    <w:rsid w:val="006C2093"/>
    <w:rsid w:val="007A118B"/>
    <w:rsid w:val="007D6646"/>
    <w:rsid w:val="007D7752"/>
    <w:rsid w:val="007F3388"/>
    <w:rsid w:val="0084769F"/>
    <w:rsid w:val="0086073E"/>
    <w:rsid w:val="00962FB2"/>
    <w:rsid w:val="00973A40"/>
    <w:rsid w:val="00AD7655"/>
    <w:rsid w:val="00B4309F"/>
    <w:rsid w:val="00B526A9"/>
    <w:rsid w:val="00BB423F"/>
    <w:rsid w:val="00BF3A45"/>
    <w:rsid w:val="00C4533C"/>
    <w:rsid w:val="00C87E3E"/>
    <w:rsid w:val="00CC04E0"/>
    <w:rsid w:val="00CE24A6"/>
    <w:rsid w:val="00D02663"/>
    <w:rsid w:val="00D16E71"/>
    <w:rsid w:val="00E009D0"/>
    <w:rsid w:val="00E20D8C"/>
    <w:rsid w:val="00E41BB5"/>
    <w:rsid w:val="00E55C11"/>
    <w:rsid w:val="00E76249"/>
    <w:rsid w:val="00E9138B"/>
    <w:rsid w:val="00E92514"/>
    <w:rsid w:val="00E9444B"/>
    <w:rsid w:val="00EA6101"/>
    <w:rsid w:val="00F14421"/>
    <w:rsid w:val="00F170E5"/>
    <w:rsid w:val="00F4331F"/>
    <w:rsid w:val="00F543B0"/>
    <w:rsid w:val="00F65245"/>
    <w:rsid w:val="00FA1F09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934C-E935-4409-AA09-C27DA21E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8B3"/>
  </w:style>
  <w:style w:type="paragraph" w:styleId="a6">
    <w:name w:val="footer"/>
    <w:basedOn w:val="a"/>
    <w:link w:val="a7"/>
    <w:uiPriority w:val="99"/>
    <w:unhideWhenUsed/>
    <w:rsid w:val="0025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8B3"/>
  </w:style>
  <w:style w:type="paragraph" w:styleId="a8">
    <w:name w:val="List Paragraph"/>
    <w:basedOn w:val="a"/>
    <w:uiPriority w:val="1"/>
    <w:qFormat/>
    <w:rsid w:val="00351F65"/>
    <w:pPr>
      <w:ind w:left="720"/>
      <w:contextualSpacing/>
    </w:pPr>
  </w:style>
  <w:style w:type="paragraph" w:styleId="a9">
    <w:name w:val="Body Text"/>
    <w:basedOn w:val="a"/>
    <w:link w:val="aa"/>
    <w:uiPriority w:val="1"/>
    <w:unhideWhenUsed/>
    <w:qFormat/>
    <w:rsid w:val="00E9138B"/>
    <w:pPr>
      <w:widowControl w:val="0"/>
      <w:autoSpaceDE w:val="0"/>
      <w:autoSpaceDN w:val="0"/>
      <w:spacing w:after="0" w:line="240" w:lineRule="auto"/>
      <w:ind w:left="124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E9138B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5754B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170E5"/>
    <w:pPr>
      <w:widowControl w:val="0"/>
      <w:autoSpaceDE w:val="0"/>
      <w:autoSpaceDN w:val="0"/>
      <w:spacing w:after="0" w:line="275" w:lineRule="exact"/>
      <w:ind w:left="989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170E5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yperlink" Target="http://www.encyclopediaofcredi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k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95DD-71C5-480F-8486-2943536B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21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2021-03-09T07:57:00Z</dcterms:created>
  <dcterms:modified xsi:type="dcterms:W3CDTF">2021-04-07T09:41:00Z</dcterms:modified>
</cp:coreProperties>
</file>