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87" w:rsidRDefault="002D1274" w:rsidP="004C6C5E">
      <w:pPr>
        <w:pageBreakBefore/>
        <w:tabs>
          <w:tab w:val="left" w:pos="993"/>
        </w:tabs>
        <w:spacing w:after="0" w:line="360" w:lineRule="auto"/>
        <w:jc w:val="center"/>
        <w:rPr>
          <w:rFonts w:ascii="Times New Roman" w:hAnsi="Times New Roman" w:cs="Times New Roman"/>
        </w:rPr>
      </w:pPr>
      <w:bookmarkStart w:id="0" w:name="_GoBack"/>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7.1pt;height:834.55pt">
            <v:imagedata r:id="rId8" o:title="vsKBQ2jp4gg"/>
          </v:shape>
        </w:pict>
      </w:r>
      <w:bookmarkEnd w:id="0"/>
    </w:p>
    <w:p w:rsidR="004C6C5E" w:rsidRPr="00065FF1" w:rsidRDefault="004C6C5E" w:rsidP="004C6C5E">
      <w:pPr>
        <w:pageBreakBefore/>
        <w:tabs>
          <w:tab w:val="left" w:pos="993"/>
        </w:tabs>
        <w:spacing w:after="0" w:line="360" w:lineRule="auto"/>
        <w:jc w:val="center"/>
        <w:rPr>
          <w:rFonts w:ascii="Times New Roman" w:hAnsi="Times New Roman" w:cs="Times New Roman"/>
          <w:sz w:val="28"/>
          <w:szCs w:val="28"/>
        </w:rPr>
      </w:pPr>
      <w:r w:rsidRPr="00065FF1">
        <w:rPr>
          <w:rFonts w:ascii="Times New Roman" w:hAnsi="Times New Roman" w:cs="Times New Roman"/>
          <w:sz w:val="28"/>
          <w:szCs w:val="28"/>
        </w:rPr>
        <w:lastRenderedPageBreak/>
        <w:t>СОДЕРЖАНИЕ</w:t>
      </w:r>
    </w:p>
    <w:p w:rsidR="004C6C5E" w:rsidRPr="00065FF1" w:rsidRDefault="004C6C5E" w:rsidP="004C6C5E">
      <w:pPr>
        <w:tabs>
          <w:tab w:val="left" w:pos="993"/>
        </w:tabs>
        <w:spacing w:after="0" w:line="360" w:lineRule="auto"/>
        <w:jc w:val="center"/>
        <w:rPr>
          <w:rFonts w:ascii="Times New Roman" w:hAnsi="Times New Roman" w:cs="Times New Roman"/>
          <w:sz w:val="28"/>
          <w:szCs w:val="28"/>
        </w:rPr>
      </w:pPr>
    </w:p>
    <w:p w:rsidR="004C6C5E" w:rsidRPr="00065FF1" w:rsidRDefault="004C6C5E" w:rsidP="004C6C5E">
      <w:pPr>
        <w:tabs>
          <w:tab w:val="left" w:pos="993"/>
        </w:tabs>
        <w:spacing w:after="0" w:line="360" w:lineRule="auto"/>
        <w:jc w:val="both"/>
        <w:rPr>
          <w:rFonts w:ascii="Times New Roman" w:hAnsi="Times New Roman" w:cs="Times New Roman"/>
          <w:sz w:val="28"/>
          <w:szCs w:val="28"/>
        </w:rPr>
      </w:pPr>
      <w:r w:rsidRPr="00065FF1">
        <w:rPr>
          <w:rFonts w:ascii="Times New Roman" w:hAnsi="Times New Roman" w:cs="Times New Roman"/>
          <w:sz w:val="28"/>
          <w:szCs w:val="28"/>
        </w:rPr>
        <w:t>Введение………</w:t>
      </w:r>
      <w:r w:rsidR="00ED7D45">
        <w:rPr>
          <w:rFonts w:ascii="Times New Roman" w:hAnsi="Times New Roman" w:cs="Times New Roman"/>
          <w:sz w:val="28"/>
          <w:szCs w:val="28"/>
        </w:rPr>
        <w:t>……………………………………………………………...…....3</w:t>
      </w:r>
    </w:p>
    <w:p w:rsidR="004C6C5E" w:rsidRPr="00065FF1" w:rsidRDefault="004C6C5E" w:rsidP="004C6C5E">
      <w:pPr>
        <w:tabs>
          <w:tab w:val="left" w:pos="993"/>
        </w:tabs>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1 Теоретические основы психологической службы в образовании………...</w:t>
      </w:r>
      <w:r w:rsidR="00ED7D45">
        <w:rPr>
          <w:rFonts w:ascii="Times New Roman" w:hAnsi="Times New Roman" w:cs="Times New Roman"/>
          <w:sz w:val="28"/>
          <w:szCs w:val="28"/>
        </w:rPr>
        <w:t>…7</w:t>
      </w:r>
    </w:p>
    <w:p w:rsidR="004C6C5E" w:rsidRPr="00065FF1" w:rsidRDefault="004C6C5E" w:rsidP="004C6C5E">
      <w:pPr>
        <w:pStyle w:val="a3"/>
        <w:numPr>
          <w:ilvl w:val="1"/>
          <w:numId w:val="12"/>
        </w:numPr>
        <w:tabs>
          <w:tab w:val="left" w:pos="709"/>
        </w:tabs>
        <w:spacing w:after="0" w:line="360" w:lineRule="auto"/>
        <w:ind w:left="567" w:hanging="283"/>
        <w:jc w:val="both"/>
        <w:rPr>
          <w:rFonts w:ascii="Times New Roman" w:hAnsi="Times New Roman" w:cs="Times New Roman"/>
          <w:sz w:val="28"/>
          <w:szCs w:val="28"/>
        </w:rPr>
      </w:pPr>
      <w:r>
        <w:rPr>
          <w:rFonts w:ascii="Times New Roman" w:hAnsi="Times New Roman" w:cs="Times New Roman"/>
          <w:sz w:val="28"/>
          <w:szCs w:val="28"/>
        </w:rPr>
        <w:t>Направления работы психологической службы в образовании</w:t>
      </w:r>
      <w:r w:rsidR="00ED7D45">
        <w:rPr>
          <w:rFonts w:ascii="Times New Roman" w:hAnsi="Times New Roman" w:cs="Times New Roman"/>
          <w:sz w:val="28"/>
          <w:szCs w:val="28"/>
        </w:rPr>
        <w:t>............…7</w:t>
      </w:r>
    </w:p>
    <w:p w:rsidR="004C6C5E" w:rsidRPr="002A353B" w:rsidRDefault="002A353B" w:rsidP="004C6C5E">
      <w:pPr>
        <w:pStyle w:val="a3"/>
        <w:numPr>
          <w:ilvl w:val="1"/>
          <w:numId w:val="12"/>
        </w:numPr>
        <w:tabs>
          <w:tab w:val="left" w:pos="709"/>
        </w:tabs>
        <w:spacing w:after="0" w:line="360" w:lineRule="auto"/>
        <w:ind w:left="567" w:hanging="283"/>
        <w:jc w:val="both"/>
        <w:rPr>
          <w:rStyle w:val="a4"/>
          <w:rFonts w:ascii="Times New Roman" w:hAnsi="Times New Roman" w:cs="Times New Roman"/>
          <w:b w:val="0"/>
          <w:iCs/>
          <w:sz w:val="28"/>
          <w:szCs w:val="28"/>
        </w:rPr>
      </w:pPr>
      <w:r w:rsidRPr="002A353B">
        <w:rPr>
          <w:rStyle w:val="a4"/>
          <w:rFonts w:ascii="Times New Roman" w:hAnsi="Times New Roman" w:cs="Times New Roman"/>
          <w:b w:val="0"/>
          <w:iCs/>
          <w:sz w:val="28"/>
          <w:szCs w:val="28"/>
        </w:rPr>
        <w:t>Структура психологической службы вуза</w:t>
      </w:r>
      <w:r w:rsidR="004C6C5E" w:rsidRPr="002A353B">
        <w:rPr>
          <w:rStyle w:val="a4"/>
          <w:rFonts w:ascii="Times New Roman" w:hAnsi="Times New Roman" w:cs="Times New Roman"/>
          <w:b w:val="0"/>
          <w:iCs/>
          <w:sz w:val="28"/>
          <w:szCs w:val="28"/>
        </w:rPr>
        <w:t>………</w:t>
      </w:r>
      <w:r>
        <w:rPr>
          <w:rStyle w:val="a4"/>
          <w:rFonts w:ascii="Times New Roman" w:hAnsi="Times New Roman" w:cs="Times New Roman"/>
          <w:b w:val="0"/>
          <w:iCs/>
          <w:sz w:val="28"/>
          <w:szCs w:val="28"/>
        </w:rPr>
        <w:t>……………………</w:t>
      </w:r>
      <w:r w:rsidR="00ED7D45">
        <w:rPr>
          <w:rStyle w:val="a4"/>
          <w:rFonts w:ascii="Times New Roman" w:hAnsi="Times New Roman" w:cs="Times New Roman"/>
          <w:b w:val="0"/>
          <w:iCs/>
          <w:sz w:val="28"/>
          <w:szCs w:val="28"/>
        </w:rPr>
        <w:t>….17</w:t>
      </w:r>
    </w:p>
    <w:p w:rsidR="004C6C5E" w:rsidRPr="00536CD5" w:rsidRDefault="002A353B" w:rsidP="004C6C5E">
      <w:pPr>
        <w:pStyle w:val="a3"/>
        <w:numPr>
          <w:ilvl w:val="1"/>
          <w:numId w:val="12"/>
        </w:numPr>
        <w:tabs>
          <w:tab w:val="left" w:pos="709"/>
        </w:tabs>
        <w:spacing w:after="0" w:line="360" w:lineRule="auto"/>
        <w:ind w:left="567" w:hanging="283"/>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Социализация и её риски…………………</w:t>
      </w:r>
      <w:r w:rsidR="004C6C5E">
        <w:rPr>
          <w:rFonts w:ascii="Times New Roman" w:eastAsia="Times New Roman" w:hAnsi="Times New Roman" w:cs="Times New Roman"/>
          <w:sz w:val="28"/>
          <w:szCs w:val="28"/>
          <w:shd w:val="clear" w:color="auto" w:fill="FFFFFF"/>
        </w:rPr>
        <w:t>……...…………………</w:t>
      </w:r>
      <w:r w:rsidR="004C6C5E" w:rsidRPr="00065FF1">
        <w:rPr>
          <w:rFonts w:ascii="Times New Roman" w:eastAsia="Times New Roman" w:hAnsi="Times New Roman" w:cs="Times New Roman"/>
          <w:sz w:val="28"/>
          <w:szCs w:val="28"/>
          <w:shd w:val="clear" w:color="auto" w:fill="FFFFFF"/>
        </w:rPr>
        <w:t>…</w:t>
      </w:r>
      <w:r w:rsidR="004C6C5E">
        <w:rPr>
          <w:rFonts w:ascii="Times New Roman" w:eastAsia="Times New Roman" w:hAnsi="Times New Roman" w:cs="Times New Roman"/>
          <w:sz w:val="28"/>
          <w:szCs w:val="28"/>
          <w:shd w:val="clear" w:color="auto" w:fill="FFFFFF"/>
        </w:rPr>
        <w:t>.</w:t>
      </w:r>
      <w:r w:rsidR="00ED7D45">
        <w:rPr>
          <w:rFonts w:ascii="Times New Roman" w:eastAsia="Times New Roman" w:hAnsi="Times New Roman" w:cs="Times New Roman"/>
          <w:sz w:val="28"/>
          <w:szCs w:val="28"/>
          <w:shd w:val="clear" w:color="auto" w:fill="FFFFFF"/>
        </w:rPr>
        <w:t>…25</w:t>
      </w:r>
    </w:p>
    <w:p w:rsidR="00536CD5" w:rsidRPr="00065FF1" w:rsidRDefault="00536CD5" w:rsidP="00536CD5">
      <w:pPr>
        <w:pStyle w:val="a3"/>
        <w:numPr>
          <w:ilvl w:val="1"/>
          <w:numId w:val="12"/>
        </w:numPr>
        <w:spacing w:after="0" w:line="360" w:lineRule="auto"/>
        <w:ind w:hanging="278"/>
        <w:rPr>
          <w:rFonts w:ascii="Times New Roman" w:hAnsi="Times New Roman" w:cs="Times New Roman"/>
          <w:sz w:val="28"/>
          <w:szCs w:val="28"/>
        </w:rPr>
      </w:pPr>
      <w:r w:rsidRPr="00536CD5">
        <w:rPr>
          <w:rFonts w:ascii="Times New Roman" w:hAnsi="Times New Roman" w:cs="Times New Roman"/>
          <w:sz w:val="28"/>
          <w:szCs w:val="28"/>
        </w:rPr>
        <w:t>Психолого-педагогическая характеристика студенческого возраста</w:t>
      </w:r>
      <w:r>
        <w:rPr>
          <w:rFonts w:ascii="Times New Roman" w:hAnsi="Times New Roman" w:cs="Times New Roman"/>
          <w:sz w:val="28"/>
          <w:szCs w:val="28"/>
        </w:rPr>
        <w:t xml:space="preserve"> с учётом рисков социализации…..</w:t>
      </w:r>
      <w:r w:rsidR="00ED7D45">
        <w:rPr>
          <w:rFonts w:ascii="Times New Roman" w:hAnsi="Times New Roman" w:cs="Times New Roman"/>
          <w:sz w:val="28"/>
          <w:szCs w:val="28"/>
        </w:rPr>
        <w:t>…………………………………………..32</w:t>
      </w:r>
    </w:p>
    <w:p w:rsidR="004C6C5E" w:rsidRPr="00065FF1" w:rsidRDefault="004C6C5E" w:rsidP="004C6C5E">
      <w:pPr>
        <w:tabs>
          <w:tab w:val="left" w:pos="284"/>
        </w:tabs>
        <w:spacing w:after="0" w:line="360" w:lineRule="auto"/>
        <w:ind w:left="284" w:hanging="284"/>
        <w:rPr>
          <w:rFonts w:ascii="Times New Roman" w:hAnsi="Times New Roman" w:cs="Times New Roman"/>
          <w:sz w:val="28"/>
          <w:szCs w:val="28"/>
        </w:rPr>
      </w:pPr>
      <w:r w:rsidRPr="00065FF1">
        <w:rPr>
          <w:rFonts w:ascii="Times New Roman" w:hAnsi="Times New Roman" w:cs="Times New Roman"/>
          <w:sz w:val="28"/>
          <w:szCs w:val="28"/>
        </w:rPr>
        <w:t>2</w:t>
      </w:r>
      <w:r>
        <w:rPr>
          <w:rFonts w:ascii="Times New Roman" w:hAnsi="Times New Roman" w:cs="Times New Roman"/>
          <w:sz w:val="28"/>
          <w:szCs w:val="28"/>
        </w:rPr>
        <w:tab/>
      </w:r>
      <w:r w:rsidR="002A353B">
        <w:rPr>
          <w:rFonts w:ascii="Times New Roman" w:hAnsi="Times New Roman" w:cs="Times New Roman"/>
          <w:sz w:val="28"/>
          <w:szCs w:val="28"/>
        </w:rPr>
        <w:t>Разработка программы профилактики рисков социализации в условиях психологической службы вуза………………………………</w:t>
      </w:r>
      <w:r>
        <w:rPr>
          <w:rFonts w:ascii="Times New Roman" w:hAnsi="Times New Roman" w:cs="Times New Roman"/>
          <w:sz w:val="28"/>
          <w:szCs w:val="28"/>
        </w:rPr>
        <w:t>…………….…</w:t>
      </w:r>
      <w:r w:rsidR="00ED7D45">
        <w:rPr>
          <w:rFonts w:ascii="Times New Roman" w:hAnsi="Times New Roman" w:cs="Times New Roman"/>
          <w:sz w:val="28"/>
          <w:szCs w:val="28"/>
        </w:rPr>
        <w:t>39</w:t>
      </w:r>
    </w:p>
    <w:p w:rsidR="00536CD5" w:rsidRPr="00065FF1" w:rsidRDefault="006C2D97" w:rsidP="004C6C5E">
      <w:pPr>
        <w:tabs>
          <w:tab w:val="left" w:pos="709"/>
        </w:tabs>
        <w:spacing w:after="0" w:line="360" w:lineRule="auto"/>
        <w:ind w:left="567" w:hanging="283"/>
        <w:rPr>
          <w:rFonts w:ascii="Times New Roman" w:hAnsi="Times New Roman" w:cs="Times New Roman"/>
          <w:sz w:val="28"/>
          <w:szCs w:val="28"/>
        </w:rPr>
      </w:pPr>
      <w:r>
        <w:rPr>
          <w:rFonts w:ascii="Times New Roman" w:hAnsi="Times New Roman" w:cs="Times New Roman"/>
          <w:sz w:val="28"/>
          <w:szCs w:val="28"/>
        </w:rPr>
        <w:t>2.1</w:t>
      </w:r>
      <w:r w:rsidR="00536CD5">
        <w:rPr>
          <w:rFonts w:ascii="Times New Roman" w:hAnsi="Times New Roman" w:cs="Times New Roman"/>
          <w:sz w:val="28"/>
          <w:szCs w:val="28"/>
        </w:rPr>
        <w:t xml:space="preserve"> Диагностика рисков социализации студентов и обработка результ</w:t>
      </w:r>
      <w:r w:rsidR="00ED7D45">
        <w:rPr>
          <w:rFonts w:ascii="Times New Roman" w:hAnsi="Times New Roman" w:cs="Times New Roman"/>
          <w:sz w:val="28"/>
          <w:szCs w:val="28"/>
        </w:rPr>
        <w:t>атов………………………………………………………………….39</w:t>
      </w:r>
    </w:p>
    <w:p w:rsidR="004C6C5E" w:rsidRPr="00065FF1" w:rsidRDefault="006C2D97" w:rsidP="004C6C5E">
      <w:pPr>
        <w:tabs>
          <w:tab w:val="left" w:pos="709"/>
        </w:tabs>
        <w:spacing w:after="0" w:line="360" w:lineRule="auto"/>
        <w:ind w:left="567" w:hanging="283"/>
        <w:jc w:val="both"/>
        <w:rPr>
          <w:rFonts w:ascii="Times New Roman" w:hAnsi="Times New Roman" w:cs="Times New Roman"/>
          <w:sz w:val="28"/>
          <w:szCs w:val="28"/>
        </w:rPr>
      </w:pPr>
      <w:r>
        <w:rPr>
          <w:rFonts w:ascii="Times New Roman" w:hAnsi="Times New Roman" w:cs="Times New Roman"/>
          <w:sz w:val="28"/>
          <w:szCs w:val="28"/>
        </w:rPr>
        <w:t>2.2</w:t>
      </w:r>
      <w:r w:rsidR="004C6C5E" w:rsidRPr="00065FF1">
        <w:rPr>
          <w:rFonts w:ascii="Times New Roman" w:hAnsi="Times New Roman" w:cs="Times New Roman"/>
          <w:sz w:val="28"/>
          <w:szCs w:val="28"/>
        </w:rPr>
        <w:t xml:space="preserve"> </w:t>
      </w:r>
      <w:r w:rsidR="002A353B" w:rsidRPr="002A353B">
        <w:rPr>
          <w:rFonts w:ascii="Times New Roman" w:hAnsi="Times New Roman" w:cs="Times New Roman"/>
          <w:sz w:val="28"/>
          <w:szCs w:val="28"/>
        </w:rPr>
        <w:t>Программа профилактики рисков социализации в условиях психологической службы вуза</w:t>
      </w:r>
      <w:r w:rsidR="002A353B">
        <w:rPr>
          <w:rFonts w:ascii="Times New Roman" w:hAnsi="Times New Roman" w:cs="Times New Roman"/>
          <w:sz w:val="28"/>
          <w:szCs w:val="28"/>
        </w:rPr>
        <w:t>…………………………</w:t>
      </w:r>
      <w:r w:rsidR="00ED7D45">
        <w:rPr>
          <w:rFonts w:ascii="Times New Roman" w:hAnsi="Times New Roman" w:cs="Times New Roman"/>
          <w:sz w:val="28"/>
          <w:szCs w:val="28"/>
        </w:rPr>
        <w:t>……….……...…..4</w:t>
      </w:r>
      <w:r w:rsidR="004C6C5E" w:rsidRPr="00065FF1">
        <w:rPr>
          <w:rFonts w:ascii="Times New Roman" w:hAnsi="Times New Roman" w:cs="Times New Roman"/>
          <w:sz w:val="28"/>
          <w:szCs w:val="28"/>
        </w:rPr>
        <w:t>1</w:t>
      </w:r>
    </w:p>
    <w:p w:rsidR="004C6C5E" w:rsidRPr="00065FF1" w:rsidRDefault="004C6C5E" w:rsidP="004C6C5E">
      <w:pPr>
        <w:tabs>
          <w:tab w:val="left" w:pos="993"/>
        </w:tabs>
        <w:spacing w:after="0" w:line="360" w:lineRule="auto"/>
        <w:jc w:val="both"/>
        <w:rPr>
          <w:rFonts w:ascii="Times New Roman" w:hAnsi="Times New Roman" w:cs="Times New Roman"/>
          <w:sz w:val="28"/>
          <w:szCs w:val="28"/>
        </w:rPr>
      </w:pPr>
      <w:r w:rsidRPr="00065FF1">
        <w:rPr>
          <w:rFonts w:ascii="Times New Roman" w:hAnsi="Times New Roman" w:cs="Times New Roman"/>
          <w:sz w:val="28"/>
          <w:szCs w:val="28"/>
        </w:rPr>
        <w:t>Заключение…</w:t>
      </w:r>
      <w:r w:rsidR="00ED7D45">
        <w:rPr>
          <w:rFonts w:ascii="Times New Roman" w:hAnsi="Times New Roman" w:cs="Times New Roman"/>
          <w:sz w:val="28"/>
          <w:szCs w:val="28"/>
        </w:rPr>
        <w:t>…………………………………...………………………………..47</w:t>
      </w:r>
    </w:p>
    <w:p w:rsidR="004C6C5E" w:rsidRPr="00065FF1" w:rsidRDefault="004C6C5E" w:rsidP="004C6C5E">
      <w:pPr>
        <w:tabs>
          <w:tab w:val="left" w:pos="993"/>
        </w:tabs>
        <w:spacing w:after="0" w:line="360" w:lineRule="auto"/>
        <w:jc w:val="both"/>
        <w:rPr>
          <w:rFonts w:ascii="Times New Roman" w:eastAsia="Calibri" w:hAnsi="Times New Roman" w:cs="Times New Roman"/>
          <w:sz w:val="28"/>
          <w:szCs w:val="28"/>
        </w:rPr>
      </w:pPr>
      <w:r w:rsidRPr="00065FF1">
        <w:rPr>
          <w:rFonts w:ascii="Times New Roman" w:eastAsia="Calibri" w:hAnsi="Times New Roman" w:cs="Times New Roman"/>
          <w:sz w:val="28"/>
          <w:szCs w:val="28"/>
        </w:rPr>
        <w:t>Список использованных</w:t>
      </w:r>
      <w:r w:rsidR="00ED7D45">
        <w:rPr>
          <w:rFonts w:ascii="Times New Roman" w:eastAsia="Calibri" w:hAnsi="Times New Roman" w:cs="Times New Roman"/>
          <w:sz w:val="28"/>
          <w:szCs w:val="28"/>
        </w:rPr>
        <w:t xml:space="preserve"> источников…………..……………………………….50</w:t>
      </w:r>
    </w:p>
    <w:p w:rsidR="004C6C5E" w:rsidRPr="00065FF1" w:rsidRDefault="004C6C5E" w:rsidP="004C6C5E">
      <w:pPr>
        <w:tabs>
          <w:tab w:val="left" w:pos="993"/>
        </w:tabs>
        <w:spacing w:after="0" w:line="360" w:lineRule="auto"/>
        <w:jc w:val="both"/>
        <w:rPr>
          <w:rFonts w:ascii="Times New Roman" w:hAnsi="Times New Roman" w:cs="Times New Roman"/>
          <w:sz w:val="28"/>
          <w:szCs w:val="28"/>
        </w:rPr>
      </w:pPr>
    </w:p>
    <w:p w:rsidR="004C6C5E" w:rsidRDefault="004C6C5E" w:rsidP="002A353B">
      <w:pPr>
        <w:spacing w:after="0" w:line="360" w:lineRule="auto"/>
        <w:rPr>
          <w:rFonts w:ascii="Times New Roman" w:hAnsi="Times New Roman" w:cs="Times New Roman"/>
          <w:color w:val="000000" w:themeColor="text1"/>
          <w:sz w:val="28"/>
        </w:rPr>
      </w:pPr>
    </w:p>
    <w:p w:rsidR="002A353B" w:rsidRPr="002A353B" w:rsidRDefault="002A353B" w:rsidP="002A353B">
      <w:pPr>
        <w:spacing w:after="0" w:line="360" w:lineRule="auto"/>
        <w:ind w:firstLine="709"/>
        <w:jc w:val="center"/>
        <w:rPr>
          <w:rFonts w:ascii="Times New Roman" w:hAnsi="Times New Roman" w:cs="Times New Roman"/>
          <w:color w:val="000000" w:themeColor="text1"/>
          <w:sz w:val="28"/>
        </w:rPr>
      </w:pPr>
    </w:p>
    <w:p w:rsidR="004C6C5E" w:rsidRDefault="004C6C5E" w:rsidP="00427CF9">
      <w:pPr>
        <w:spacing w:after="0" w:line="360" w:lineRule="auto"/>
        <w:ind w:firstLine="709"/>
        <w:jc w:val="center"/>
        <w:rPr>
          <w:rFonts w:ascii="Times New Roman" w:hAnsi="Times New Roman" w:cs="Times New Roman"/>
          <w:color w:val="000000" w:themeColor="text1"/>
          <w:sz w:val="28"/>
        </w:rPr>
      </w:pPr>
    </w:p>
    <w:p w:rsidR="004C6C5E" w:rsidRDefault="004C6C5E" w:rsidP="00427CF9">
      <w:pPr>
        <w:spacing w:after="0" w:line="360" w:lineRule="auto"/>
        <w:ind w:firstLine="709"/>
        <w:jc w:val="center"/>
        <w:rPr>
          <w:rFonts w:ascii="Times New Roman" w:hAnsi="Times New Roman" w:cs="Times New Roman"/>
          <w:color w:val="000000" w:themeColor="text1"/>
          <w:sz w:val="28"/>
        </w:rPr>
      </w:pPr>
    </w:p>
    <w:p w:rsidR="004C6C5E" w:rsidRDefault="004C6C5E" w:rsidP="00427CF9">
      <w:pPr>
        <w:spacing w:after="0" w:line="360" w:lineRule="auto"/>
        <w:ind w:firstLine="709"/>
        <w:jc w:val="center"/>
        <w:rPr>
          <w:rFonts w:ascii="Times New Roman" w:hAnsi="Times New Roman" w:cs="Times New Roman"/>
          <w:color w:val="000000" w:themeColor="text1"/>
          <w:sz w:val="28"/>
        </w:rPr>
      </w:pPr>
    </w:p>
    <w:p w:rsidR="004C6C5E" w:rsidRDefault="004C6C5E" w:rsidP="00427CF9">
      <w:pPr>
        <w:spacing w:after="0" w:line="360" w:lineRule="auto"/>
        <w:ind w:firstLine="709"/>
        <w:jc w:val="center"/>
        <w:rPr>
          <w:rFonts w:ascii="Times New Roman" w:hAnsi="Times New Roman" w:cs="Times New Roman"/>
          <w:color w:val="000000" w:themeColor="text1"/>
          <w:sz w:val="28"/>
        </w:rPr>
      </w:pPr>
    </w:p>
    <w:p w:rsidR="004C6C5E" w:rsidRDefault="004C6C5E" w:rsidP="00427CF9">
      <w:pPr>
        <w:spacing w:after="0" w:line="360" w:lineRule="auto"/>
        <w:ind w:firstLine="709"/>
        <w:jc w:val="center"/>
        <w:rPr>
          <w:rFonts w:ascii="Times New Roman" w:hAnsi="Times New Roman" w:cs="Times New Roman"/>
          <w:color w:val="000000" w:themeColor="text1"/>
          <w:sz w:val="28"/>
        </w:rPr>
      </w:pPr>
    </w:p>
    <w:p w:rsidR="004C6C5E" w:rsidRDefault="004C6C5E" w:rsidP="00427CF9">
      <w:pPr>
        <w:spacing w:after="0" w:line="360" w:lineRule="auto"/>
        <w:ind w:firstLine="709"/>
        <w:jc w:val="center"/>
        <w:rPr>
          <w:rFonts w:ascii="Times New Roman" w:hAnsi="Times New Roman" w:cs="Times New Roman"/>
          <w:color w:val="000000" w:themeColor="text1"/>
          <w:sz w:val="28"/>
        </w:rPr>
      </w:pPr>
    </w:p>
    <w:p w:rsidR="004C6C5E" w:rsidRDefault="004C6C5E" w:rsidP="00427CF9">
      <w:pPr>
        <w:spacing w:after="0" w:line="360" w:lineRule="auto"/>
        <w:ind w:firstLine="709"/>
        <w:jc w:val="center"/>
        <w:rPr>
          <w:rFonts w:ascii="Times New Roman" w:hAnsi="Times New Roman" w:cs="Times New Roman"/>
          <w:color w:val="000000" w:themeColor="text1"/>
          <w:sz w:val="28"/>
        </w:rPr>
      </w:pPr>
    </w:p>
    <w:p w:rsidR="004C6C5E" w:rsidRDefault="004C6C5E" w:rsidP="00427CF9">
      <w:pPr>
        <w:spacing w:after="0" w:line="360" w:lineRule="auto"/>
        <w:ind w:firstLine="709"/>
        <w:jc w:val="center"/>
        <w:rPr>
          <w:rFonts w:ascii="Times New Roman" w:hAnsi="Times New Roman" w:cs="Times New Roman"/>
          <w:color w:val="000000" w:themeColor="text1"/>
          <w:sz w:val="28"/>
        </w:rPr>
      </w:pPr>
    </w:p>
    <w:p w:rsidR="001A34C2" w:rsidRDefault="001A34C2" w:rsidP="00427CF9">
      <w:pPr>
        <w:spacing w:after="0" w:line="360" w:lineRule="auto"/>
        <w:ind w:firstLine="709"/>
        <w:jc w:val="center"/>
        <w:rPr>
          <w:rFonts w:ascii="Times New Roman" w:hAnsi="Times New Roman" w:cs="Times New Roman"/>
          <w:color w:val="000000" w:themeColor="text1"/>
          <w:sz w:val="28"/>
        </w:rPr>
      </w:pPr>
    </w:p>
    <w:p w:rsidR="004C6C5E" w:rsidRDefault="004C6C5E" w:rsidP="00947FC2">
      <w:pPr>
        <w:spacing w:after="0" w:line="360" w:lineRule="auto"/>
        <w:rPr>
          <w:rFonts w:ascii="Times New Roman" w:hAnsi="Times New Roman" w:cs="Times New Roman"/>
          <w:color w:val="000000" w:themeColor="text1"/>
          <w:sz w:val="28"/>
        </w:rPr>
      </w:pPr>
    </w:p>
    <w:p w:rsidR="00D1443E" w:rsidRPr="005A50DE" w:rsidRDefault="007478AC" w:rsidP="00427CF9">
      <w:pPr>
        <w:spacing w:after="0" w:line="360" w:lineRule="auto"/>
        <w:ind w:firstLine="709"/>
        <w:jc w:val="center"/>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lastRenderedPageBreak/>
        <w:t>ВВЕДЕНИЕ</w:t>
      </w:r>
    </w:p>
    <w:p w:rsidR="007478AC" w:rsidRPr="005A50DE" w:rsidRDefault="007478AC" w:rsidP="00427CF9">
      <w:pPr>
        <w:spacing w:after="0" w:line="360" w:lineRule="auto"/>
        <w:ind w:firstLine="709"/>
        <w:jc w:val="center"/>
        <w:rPr>
          <w:rFonts w:ascii="Times New Roman" w:hAnsi="Times New Roman" w:cs="Times New Roman"/>
          <w:color w:val="000000" w:themeColor="text1"/>
          <w:sz w:val="28"/>
        </w:rPr>
      </w:pPr>
    </w:p>
    <w:p w:rsidR="00D1443E" w:rsidRPr="005A50DE" w:rsidRDefault="00D1443E"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Годы обучения </w:t>
      </w:r>
      <w:r w:rsidR="003B1B9A" w:rsidRPr="005A50DE">
        <w:rPr>
          <w:rFonts w:ascii="Times New Roman" w:hAnsi="Times New Roman" w:cs="Times New Roman"/>
          <w:color w:val="000000" w:themeColor="text1"/>
          <w:sz w:val="28"/>
        </w:rPr>
        <w:t>в</w:t>
      </w:r>
      <w:r w:rsidR="001D4D94" w:rsidRPr="005A50DE">
        <w:rPr>
          <w:rFonts w:ascii="Times New Roman" w:hAnsi="Times New Roman" w:cs="Times New Roman"/>
          <w:color w:val="000000" w:themeColor="text1"/>
          <w:sz w:val="28"/>
        </w:rPr>
        <w:t xml:space="preserve"> высшем учебном заведении являю</w:t>
      </w:r>
      <w:r w:rsidRPr="005A50DE">
        <w:rPr>
          <w:rFonts w:ascii="Times New Roman" w:hAnsi="Times New Roman" w:cs="Times New Roman"/>
          <w:color w:val="000000" w:themeColor="text1"/>
          <w:sz w:val="28"/>
        </w:rPr>
        <w:t>тся этапом профессионального становления личности. В это время происходит не только профессиональное, но и личностное становление молодого человека. Но сложность заключается в том, что именно в этот период значительно ослабляется контроль взрослых и молодежь большей частью остается предоставлена сама себе и поэтому в этот период наиболее остро встает вопрос психологической поддержки. Создание психологической службы в ВУЗах России сегодня находится в зачаточном состоянии. Основной функцией психологической службы в ВУЗе является организация психологической помощи профессорско-преподавательскому составу и студентам; исследование психологическо</w:t>
      </w:r>
      <w:r w:rsidR="00B735B7" w:rsidRPr="005A50DE">
        <w:rPr>
          <w:rFonts w:ascii="Times New Roman" w:hAnsi="Times New Roman" w:cs="Times New Roman"/>
          <w:color w:val="000000" w:themeColor="text1"/>
          <w:sz w:val="28"/>
        </w:rPr>
        <w:t>го климата в коллективах, а так</w:t>
      </w:r>
      <w:r w:rsidRPr="005A50DE">
        <w:rPr>
          <w:rFonts w:ascii="Times New Roman" w:hAnsi="Times New Roman" w:cs="Times New Roman"/>
          <w:color w:val="000000" w:themeColor="text1"/>
          <w:sz w:val="28"/>
        </w:rPr>
        <w:t>же причин, которые возникают, наиболее распространенных трудностей, таких</w:t>
      </w:r>
      <w:r w:rsidR="00B735B7" w:rsidRPr="005A50DE">
        <w:rPr>
          <w:rFonts w:ascii="Times New Roman" w:hAnsi="Times New Roman" w:cs="Times New Roman"/>
          <w:color w:val="000000" w:themeColor="text1"/>
          <w:sz w:val="28"/>
        </w:rPr>
        <w:t>,</w:t>
      </w:r>
      <w:r w:rsidRPr="005A50DE">
        <w:rPr>
          <w:rFonts w:ascii="Times New Roman" w:hAnsi="Times New Roman" w:cs="Times New Roman"/>
          <w:color w:val="000000" w:themeColor="text1"/>
          <w:sz w:val="28"/>
        </w:rPr>
        <w:t xml:space="preserve"> например, как причины ухода студентов из ВУЗа; проведение тестирования; психологические рекомендации руководству ВУЗа по преодолению выявленных при диагностическом обследовании проблем. Консультирование (студентов и преподавателей) и профессиональная ориентация (в основном студентов) являются основными видами психологической помощи, которая может включать проблемы выбора профессиональной карьеры и подготовку к ней, что предполагает выявление индивидуальных особенностей студен</w:t>
      </w:r>
      <w:r w:rsidR="00444B4D" w:rsidRPr="005A50DE">
        <w:rPr>
          <w:rFonts w:ascii="Times New Roman" w:hAnsi="Times New Roman" w:cs="Times New Roman"/>
          <w:color w:val="000000" w:themeColor="text1"/>
          <w:sz w:val="28"/>
        </w:rPr>
        <w:t>тов.</w:t>
      </w:r>
    </w:p>
    <w:p w:rsidR="007478AC" w:rsidRPr="005A50DE" w:rsidRDefault="00444B4D" w:rsidP="00427CF9">
      <w:pPr>
        <w:spacing w:after="0" w:line="360" w:lineRule="auto"/>
        <w:ind w:firstLine="709"/>
        <w:jc w:val="both"/>
        <w:rPr>
          <w:rFonts w:ascii="Times New Roman" w:hAnsi="Times New Roman" w:cs="Times New Roman"/>
          <w:color w:val="000000" w:themeColor="text1"/>
          <w:sz w:val="28"/>
        </w:rPr>
      </w:pPr>
      <w:r w:rsidRPr="00427CF9">
        <w:rPr>
          <w:rFonts w:ascii="Times New Roman" w:hAnsi="Times New Roman" w:cs="Times New Roman"/>
          <w:i/>
          <w:color w:val="000000" w:themeColor="text1"/>
          <w:sz w:val="28"/>
        </w:rPr>
        <w:t>Актуальность исследования</w:t>
      </w:r>
      <w:r w:rsidRPr="005A50DE">
        <w:rPr>
          <w:rFonts w:ascii="Times New Roman" w:hAnsi="Times New Roman" w:cs="Times New Roman"/>
          <w:color w:val="000000" w:themeColor="text1"/>
          <w:sz w:val="28"/>
        </w:rPr>
        <w:t xml:space="preserve"> заключается в том, что, начиная обучение в вузе, бывший школьник сталкивается с рядом изменений: во</w:t>
      </w:r>
      <w:r w:rsidR="007478AC" w:rsidRPr="005A50DE">
        <w:rPr>
          <w:rFonts w:ascii="Times New Roman" w:hAnsi="Times New Roman" w:cs="Times New Roman"/>
          <w:color w:val="000000" w:themeColor="text1"/>
          <w:sz w:val="28"/>
        </w:rPr>
        <w:t xml:space="preserve"> – </w:t>
      </w:r>
      <w:r w:rsidRPr="005A50DE">
        <w:rPr>
          <w:rFonts w:ascii="Times New Roman" w:hAnsi="Times New Roman" w:cs="Times New Roman"/>
          <w:color w:val="000000" w:themeColor="text1"/>
          <w:sz w:val="28"/>
        </w:rPr>
        <w:t>первых, резко снижается уровень внешнего контроля за деятельностью студента;</w:t>
      </w:r>
      <w:r w:rsidR="001A34C2">
        <w:rPr>
          <w:rFonts w:ascii="Times New Roman" w:hAnsi="Times New Roman" w:cs="Times New Roman"/>
          <w:color w:val="000000" w:themeColor="text1"/>
          <w:sz w:val="28"/>
        </w:rPr>
        <w:t xml:space="preserve">   </w:t>
      </w:r>
      <w:r w:rsidR="007478AC" w:rsidRPr="005A50DE">
        <w:rPr>
          <w:rFonts w:ascii="Times New Roman" w:hAnsi="Times New Roman" w:cs="Times New Roman"/>
          <w:color w:val="000000" w:themeColor="text1"/>
          <w:sz w:val="28"/>
        </w:rPr>
        <w:t xml:space="preserve">                   </w:t>
      </w:r>
      <w:r w:rsidRPr="005A50DE">
        <w:rPr>
          <w:rFonts w:ascii="Times New Roman" w:hAnsi="Times New Roman" w:cs="Times New Roman"/>
          <w:color w:val="000000" w:themeColor="text1"/>
          <w:sz w:val="28"/>
        </w:rPr>
        <w:t xml:space="preserve"> во</w:t>
      </w:r>
      <w:r w:rsidR="007478AC" w:rsidRPr="005A50DE">
        <w:rPr>
          <w:rFonts w:ascii="Times New Roman" w:hAnsi="Times New Roman" w:cs="Times New Roman"/>
          <w:color w:val="000000" w:themeColor="text1"/>
          <w:sz w:val="28"/>
        </w:rPr>
        <w:t xml:space="preserve"> – </w:t>
      </w:r>
      <w:r w:rsidRPr="005A50DE">
        <w:rPr>
          <w:rFonts w:ascii="Times New Roman" w:hAnsi="Times New Roman" w:cs="Times New Roman"/>
          <w:color w:val="000000" w:themeColor="text1"/>
          <w:sz w:val="28"/>
        </w:rPr>
        <w:t>вторых, изменяется структу</w:t>
      </w:r>
      <w:r w:rsidR="00CA7821" w:rsidRPr="005A50DE">
        <w:rPr>
          <w:rFonts w:ascii="Times New Roman" w:hAnsi="Times New Roman" w:cs="Times New Roman"/>
          <w:color w:val="000000" w:themeColor="text1"/>
          <w:sz w:val="28"/>
        </w:rPr>
        <w:t xml:space="preserve">ра самой учебной деятельности </w:t>
      </w:r>
      <w:r w:rsidR="007478AC" w:rsidRPr="005A50DE">
        <w:rPr>
          <w:rFonts w:ascii="Times New Roman" w:hAnsi="Times New Roman" w:cs="Times New Roman"/>
          <w:color w:val="000000" w:themeColor="text1"/>
          <w:sz w:val="28"/>
        </w:rPr>
        <w:t>–</w:t>
      </w:r>
      <w:r w:rsidRPr="005A50DE">
        <w:rPr>
          <w:rFonts w:ascii="Times New Roman" w:hAnsi="Times New Roman" w:cs="Times New Roman"/>
          <w:color w:val="000000" w:themeColor="text1"/>
          <w:sz w:val="28"/>
        </w:rPr>
        <w:t xml:space="preserve"> мотивы учения дополняются и тесно переплетаются с профессиональными мотивами; </w:t>
      </w:r>
      <w:r w:rsidR="007478AC" w:rsidRPr="005A50DE">
        <w:rPr>
          <w:rFonts w:ascii="Times New Roman" w:hAnsi="Times New Roman" w:cs="Times New Roman"/>
          <w:color w:val="000000" w:themeColor="text1"/>
          <w:sz w:val="28"/>
        </w:rPr>
        <w:t xml:space="preserve">           </w:t>
      </w:r>
    </w:p>
    <w:p w:rsidR="00444B4D" w:rsidRPr="005A50DE" w:rsidRDefault="007478AC" w:rsidP="00427CF9">
      <w:pPr>
        <w:spacing w:after="0" w:line="360" w:lineRule="auto"/>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в – третьих, </w:t>
      </w:r>
      <w:r w:rsidR="00444B4D" w:rsidRPr="005A50DE">
        <w:rPr>
          <w:rFonts w:ascii="Times New Roman" w:hAnsi="Times New Roman" w:cs="Times New Roman"/>
          <w:color w:val="000000" w:themeColor="text1"/>
          <w:sz w:val="28"/>
        </w:rPr>
        <w:t xml:space="preserve">происходит вхождение в новую социальную </w:t>
      </w:r>
      <w:r w:rsidRPr="005A50DE">
        <w:rPr>
          <w:rFonts w:ascii="Times New Roman" w:hAnsi="Times New Roman" w:cs="Times New Roman"/>
          <w:color w:val="000000" w:themeColor="text1"/>
          <w:sz w:val="28"/>
        </w:rPr>
        <w:t xml:space="preserve">                               </w:t>
      </w:r>
      <w:r w:rsidR="00444B4D" w:rsidRPr="005A50DE">
        <w:rPr>
          <w:rFonts w:ascii="Times New Roman" w:hAnsi="Times New Roman" w:cs="Times New Roman"/>
          <w:color w:val="000000" w:themeColor="text1"/>
          <w:sz w:val="28"/>
        </w:rPr>
        <w:t xml:space="preserve">общность </w:t>
      </w:r>
      <w:r w:rsidRPr="005A50DE">
        <w:rPr>
          <w:rFonts w:ascii="Times New Roman" w:hAnsi="Times New Roman" w:cs="Times New Roman"/>
          <w:color w:val="000000" w:themeColor="text1"/>
          <w:sz w:val="28"/>
        </w:rPr>
        <w:t>–</w:t>
      </w:r>
      <w:r w:rsidR="00444B4D" w:rsidRPr="005A50DE">
        <w:rPr>
          <w:rFonts w:ascii="Times New Roman" w:hAnsi="Times New Roman" w:cs="Times New Roman"/>
          <w:color w:val="000000" w:themeColor="text1"/>
          <w:sz w:val="28"/>
        </w:rPr>
        <w:t xml:space="preserve"> «студенчество». В свете таких изменений, особенно важным становится вопрос своевременного </w:t>
      </w:r>
      <w:r w:rsidR="004E0BE2" w:rsidRPr="005A50DE">
        <w:rPr>
          <w:rFonts w:ascii="Times New Roman" w:hAnsi="Times New Roman" w:cs="Times New Roman"/>
          <w:color w:val="000000" w:themeColor="text1"/>
          <w:sz w:val="28"/>
        </w:rPr>
        <w:t>предотвращения рисков социализации</w:t>
      </w:r>
      <w:r w:rsidR="00444B4D" w:rsidRPr="005A50DE">
        <w:rPr>
          <w:rFonts w:ascii="Times New Roman" w:hAnsi="Times New Roman" w:cs="Times New Roman"/>
          <w:color w:val="000000" w:themeColor="text1"/>
          <w:sz w:val="28"/>
        </w:rPr>
        <w:t xml:space="preserve">. </w:t>
      </w:r>
    </w:p>
    <w:p w:rsidR="007E440F" w:rsidRPr="005A50DE" w:rsidRDefault="007E440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lastRenderedPageBreak/>
        <w:t xml:space="preserve">Актуальность развития системы психологического сопровождения обучения в высших учебных заведениях подтверждает современная практика российского образования. Необходимость психологического сопровождения развития личности студента обусловлена, прежде всего, общей гуманизацией общества, для которой характерно признание человека как личности и как субъекта собственной жизнедеятельности. Психологическое сопровождение понимается психологами (В. А. Горянина, А. А. Деркач, Л. М. Митина, В. С. Мухина) как поддержка психически здоровых людей, у которых на определенном этапе жизненного пути возникают трудности. Психологическая помощь осуществляется в соответствии с закономерностями развития, постепенно открывая перспективы саморазвития, самопознания и самореализации личности. В результате психологического сопровождения создаются условия для перехода личности от помощи из вне к самопомощи, к формированию жизненной позиции «Я могу сам справиться со своими жизненными трудностями». </w:t>
      </w:r>
    </w:p>
    <w:p w:rsidR="00CA7821" w:rsidRPr="005A50DE" w:rsidRDefault="00B347FE"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Имеются </w:t>
      </w:r>
      <w:r w:rsidRPr="00427CF9">
        <w:rPr>
          <w:rFonts w:ascii="Times New Roman" w:hAnsi="Times New Roman" w:cs="Times New Roman"/>
          <w:i/>
          <w:color w:val="000000" w:themeColor="text1"/>
          <w:sz w:val="28"/>
        </w:rPr>
        <w:t>противоречия</w:t>
      </w:r>
      <w:r w:rsidRPr="005A50DE">
        <w:rPr>
          <w:rFonts w:ascii="Times New Roman" w:hAnsi="Times New Roman" w:cs="Times New Roman"/>
          <w:color w:val="000000" w:themeColor="text1"/>
          <w:sz w:val="28"/>
        </w:rPr>
        <w:t xml:space="preserve">, которые заключаются в том, что </w:t>
      </w:r>
      <w:r w:rsidR="00CA7821" w:rsidRPr="005A50DE">
        <w:rPr>
          <w:rFonts w:ascii="Times New Roman" w:hAnsi="Times New Roman" w:cs="Times New Roman"/>
          <w:color w:val="000000" w:themeColor="text1"/>
          <w:sz w:val="28"/>
        </w:rPr>
        <w:t>во</w:t>
      </w:r>
      <w:r w:rsidR="007478AC" w:rsidRPr="005A50DE">
        <w:rPr>
          <w:rFonts w:ascii="Times New Roman" w:hAnsi="Times New Roman" w:cs="Times New Roman"/>
          <w:color w:val="000000" w:themeColor="text1"/>
          <w:sz w:val="28"/>
        </w:rPr>
        <w:t xml:space="preserve"> – </w:t>
      </w:r>
      <w:r w:rsidR="00CA7821" w:rsidRPr="005A50DE">
        <w:rPr>
          <w:rFonts w:ascii="Times New Roman" w:hAnsi="Times New Roman" w:cs="Times New Roman"/>
          <w:color w:val="000000" w:themeColor="text1"/>
          <w:sz w:val="28"/>
        </w:rPr>
        <w:t>первых, существует государственный запрос на наполнение реальными содержательными инициативами приоритетных направлений развития общества, во</w:t>
      </w:r>
      <w:r w:rsidR="007478AC" w:rsidRPr="005A50DE">
        <w:rPr>
          <w:rFonts w:ascii="Times New Roman" w:hAnsi="Times New Roman" w:cs="Times New Roman"/>
          <w:color w:val="000000" w:themeColor="text1"/>
          <w:sz w:val="28"/>
        </w:rPr>
        <w:t xml:space="preserve"> – </w:t>
      </w:r>
      <w:r w:rsidR="00CA7821" w:rsidRPr="005A50DE">
        <w:rPr>
          <w:rFonts w:ascii="Times New Roman" w:hAnsi="Times New Roman" w:cs="Times New Roman"/>
          <w:color w:val="000000" w:themeColor="text1"/>
          <w:sz w:val="28"/>
        </w:rPr>
        <w:t>вторых, созрела и осознана необходимость улучшения качества сопровождения образовательных и воспитательных задач в образовательном пространстве ВУЗа, в</w:t>
      </w:r>
      <w:r w:rsidR="007478AC" w:rsidRPr="005A50DE">
        <w:rPr>
          <w:rFonts w:ascii="Times New Roman" w:hAnsi="Times New Roman" w:cs="Times New Roman"/>
          <w:color w:val="000000" w:themeColor="text1"/>
          <w:sz w:val="28"/>
        </w:rPr>
        <w:t xml:space="preserve"> – </w:t>
      </w:r>
      <w:r w:rsidR="00CA7821" w:rsidRPr="005A50DE">
        <w:rPr>
          <w:rFonts w:ascii="Times New Roman" w:hAnsi="Times New Roman" w:cs="Times New Roman"/>
          <w:color w:val="000000" w:themeColor="text1"/>
          <w:sz w:val="28"/>
        </w:rPr>
        <w:t>третьих, существует готовность квалифицированных специалистов -практических психологов, работающих в системе образования, в том чи</w:t>
      </w:r>
      <w:r w:rsidR="00D26E72" w:rsidRPr="005A50DE">
        <w:rPr>
          <w:rFonts w:ascii="Times New Roman" w:hAnsi="Times New Roman" w:cs="Times New Roman"/>
          <w:color w:val="000000" w:themeColor="text1"/>
          <w:sz w:val="28"/>
        </w:rPr>
        <w:t>сле профессионального и высшего, но</w:t>
      </w:r>
      <w:r w:rsidR="004E1B86">
        <w:rPr>
          <w:rFonts w:ascii="Times New Roman" w:hAnsi="Times New Roman" w:cs="Times New Roman"/>
          <w:color w:val="000000" w:themeColor="text1"/>
          <w:sz w:val="28"/>
        </w:rPr>
        <w:t>,</w:t>
      </w:r>
      <w:r w:rsidR="00D26E72" w:rsidRPr="005A50DE">
        <w:rPr>
          <w:rFonts w:ascii="Times New Roman" w:hAnsi="Times New Roman" w:cs="Times New Roman"/>
          <w:color w:val="000000" w:themeColor="text1"/>
          <w:sz w:val="28"/>
        </w:rPr>
        <w:t xml:space="preserve"> с другой стороны, для реализации данных целей недостаточно разработаны методы работы психологической службы в вузе, во многих университетах не предусмотрена вакансия психолога в вузе.</w:t>
      </w:r>
    </w:p>
    <w:p w:rsidR="00B347FE" w:rsidRPr="005A50DE" w:rsidRDefault="00B347FE"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Исходя из вышеперечисленных противоречий, можно сформулировать </w:t>
      </w:r>
      <w:r w:rsidRPr="00427CF9">
        <w:rPr>
          <w:rFonts w:ascii="Times New Roman" w:hAnsi="Times New Roman" w:cs="Times New Roman"/>
          <w:i/>
          <w:color w:val="000000" w:themeColor="text1"/>
          <w:sz w:val="28"/>
        </w:rPr>
        <w:t>проблему исследования</w:t>
      </w:r>
      <w:r w:rsidRPr="005A50DE">
        <w:rPr>
          <w:rFonts w:ascii="Times New Roman" w:hAnsi="Times New Roman" w:cs="Times New Roman"/>
          <w:color w:val="000000" w:themeColor="text1"/>
          <w:sz w:val="28"/>
        </w:rPr>
        <w:t xml:space="preserve">, которая заключается в </w:t>
      </w:r>
      <w:r w:rsidR="00CB3F3A" w:rsidRPr="005A50DE">
        <w:rPr>
          <w:rFonts w:ascii="Times New Roman" w:hAnsi="Times New Roman" w:cs="Times New Roman"/>
          <w:color w:val="000000" w:themeColor="text1"/>
          <w:sz w:val="28"/>
        </w:rPr>
        <w:t xml:space="preserve">поиске форм и </w:t>
      </w:r>
      <w:r w:rsidR="000857E6" w:rsidRPr="005A50DE">
        <w:rPr>
          <w:rFonts w:ascii="Times New Roman" w:hAnsi="Times New Roman" w:cs="Times New Roman"/>
          <w:color w:val="000000" w:themeColor="text1"/>
          <w:sz w:val="28"/>
        </w:rPr>
        <w:t xml:space="preserve">методов </w:t>
      </w:r>
      <w:r w:rsidR="00CB3F3A" w:rsidRPr="005A50DE">
        <w:rPr>
          <w:rFonts w:ascii="Times New Roman" w:hAnsi="Times New Roman" w:cs="Times New Roman"/>
          <w:color w:val="000000" w:themeColor="text1"/>
          <w:sz w:val="28"/>
        </w:rPr>
        <w:t xml:space="preserve">работы психологической службы по </w:t>
      </w:r>
      <w:r w:rsidR="000857E6" w:rsidRPr="005A50DE">
        <w:rPr>
          <w:rFonts w:ascii="Times New Roman" w:hAnsi="Times New Roman" w:cs="Times New Roman"/>
          <w:color w:val="000000" w:themeColor="text1"/>
          <w:sz w:val="28"/>
        </w:rPr>
        <w:t xml:space="preserve">профилактики </w:t>
      </w:r>
      <w:r w:rsidR="008A40A3" w:rsidRPr="005A50DE">
        <w:rPr>
          <w:rFonts w:ascii="Times New Roman" w:hAnsi="Times New Roman" w:cs="Times New Roman"/>
          <w:color w:val="000000" w:themeColor="text1"/>
          <w:sz w:val="28"/>
        </w:rPr>
        <w:t>рисков социализации</w:t>
      </w:r>
      <w:r w:rsidR="000857E6" w:rsidRPr="005A50DE">
        <w:rPr>
          <w:rFonts w:ascii="Times New Roman" w:hAnsi="Times New Roman" w:cs="Times New Roman"/>
          <w:color w:val="000000" w:themeColor="text1"/>
          <w:sz w:val="28"/>
        </w:rPr>
        <w:t xml:space="preserve"> в студенческом возрасте.</w:t>
      </w:r>
    </w:p>
    <w:p w:rsidR="00CA7821" w:rsidRPr="005A50DE" w:rsidRDefault="00D26E72" w:rsidP="00427CF9">
      <w:pPr>
        <w:spacing w:after="0" w:line="360" w:lineRule="auto"/>
        <w:ind w:firstLine="709"/>
        <w:jc w:val="both"/>
        <w:rPr>
          <w:rFonts w:ascii="Times New Roman" w:hAnsi="Times New Roman" w:cs="Times New Roman"/>
          <w:color w:val="000000" w:themeColor="text1"/>
          <w:sz w:val="28"/>
        </w:rPr>
      </w:pPr>
      <w:r w:rsidRPr="00427CF9">
        <w:rPr>
          <w:rFonts w:ascii="Times New Roman" w:hAnsi="Times New Roman" w:cs="Times New Roman"/>
          <w:i/>
          <w:color w:val="000000" w:themeColor="text1"/>
          <w:sz w:val="28"/>
        </w:rPr>
        <w:lastRenderedPageBreak/>
        <w:t>Цель</w:t>
      </w:r>
      <w:r w:rsidR="00427CF9">
        <w:rPr>
          <w:rFonts w:ascii="Times New Roman" w:hAnsi="Times New Roman" w:cs="Times New Roman"/>
          <w:color w:val="000000" w:themeColor="text1"/>
          <w:sz w:val="28"/>
        </w:rPr>
        <w:t xml:space="preserve"> </w:t>
      </w:r>
      <w:r w:rsidR="00427CF9" w:rsidRPr="00427CF9">
        <w:rPr>
          <w:rFonts w:ascii="Times New Roman" w:hAnsi="Times New Roman" w:cs="Times New Roman"/>
          <w:i/>
          <w:color w:val="000000" w:themeColor="text1"/>
          <w:sz w:val="28"/>
        </w:rPr>
        <w:t>исследования</w:t>
      </w:r>
      <w:r w:rsidRPr="005A50DE">
        <w:rPr>
          <w:rFonts w:ascii="Times New Roman" w:hAnsi="Times New Roman" w:cs="Times New Roman"/>
          <w:color w:val="000000" w:themeColor="text1"/>
          <w:sz w:val="28"/>
        </w:rPr>
        <w:t xml:space="preserve">: </w:t>
      </w:r>
      <w:r w:rsidR="00CB3F3A" w:rsidRPr="005A50DE">
        <w:rPr>
          <w:rFonts w:ascii="Times New Roman" w:hAnsi="Times New Roman" w:cs="Times New Roman"/>
          <w:color w:val="000000" w:themeColor="text1"/>
          <w:sz w:val="28"/>
        </w:rPr>
        <w:t>теоретическое обоснование модели профилактики рисков социализации в условиях психологической службы вуза</w:t>
      </w:r>
      <w:r w:rsidR="003E186F" w:rsidRPr="005A50DE">
        <w:rPr>
          <w:rFonts w:ascii="Times New Roman" w:hAnsi="Times New Roman" w:cs="Times New Roman"/>
          <w:color w:val="000000" w:themeColor="text1"/>
          <w:sz w:val="28"/>
        </w:rPr>
        <w:t>.</w:t>
      </w:r>
    </w:p>
    <w:p w:rsidR="003E186F" w:rsidRPr="005A50DE" w:rsidRDefault="003E186F" w:rsidP="00427CF9">
      <w:pPr>
        <w:spacing w:after="0" w:line="360" w:lineRule="auto"/>
        <w:ind w:firstLine="709"/>
        <w:jc w:val="both"/>
        <w:rPr>
          <w:rFonts w:ascii="Times New Roman" w:hAnsi="Times New Roman" w:cs="Times New Roman"/>
          <w:color w:val="000000" w:themeColor="text1"/>
          <w:sz w:val="28"/>
        </w:rPr>
      </w:pPr>
      <w:r w:rsidRPr="00427CF9">
        <w:rPr>
          <w:rFonts w:ascii="Times New Roman" w:hAnsi="Times New Roman" w:cs="Times New Roman"/>
          <w:i/>
          <w:color w:val="000000" w:themeColor="text1"/>
          <w:sz w:val="28"/>
        </w:rPr>
        <w:t>Объект</w:t>
      </w:r>
      <w:r w:rsidR="00427CF9">
        <w:rPr>
          <w:rFonts w:ascii="Times New Roman" w:hAnsi="Times New Roman" w:cs="Times New Roman"/>
          <w:color w:val="000000" w:themeColor="text1"/>
          <w:sz w:val="28"/>
        </w:rPr>
        <w:t xml:space="preserve"> </w:t>
      </w:r>
      <w:r w:rsidR="00427CF9" w:rsidRPr="00427CF9">
        <w:rPr>
          <w:rFonts w:ascii="Times New Roman" w:hAnsi="Times New Roman" w:cs="Times New Roman"/>
          <w:i/>
          <w:color w:val="000000" w:themeColor="text1"/>
          <w:sz w:val="28"/>
        </w:rPr>
        <w:t>исследования</w:t>
      </w:r>
      <w:r w:rsidRPr="005A50DE">
        <w:rPr>
          <w:rFonts w:ascii="Times New Roman" w:hAnsi="Times New Roman" w:cs="Times New Roman"/>
          <w:color w:val="000000" w:themeColor="text1"/>
          <w:sz w:val="28"/>
        </w:rPr>
        <w:t>:</w:t>
      </w:r>
      <w:r w:rsidR="00EC2B45" w:rsidRPr="005A50DE">
        <w:rPr>
          <w:rFonts w:ascii="Times New Roman" w:hAnsi="Times New Roman" w:cs="Times New Roman"/>
          <w:color w:val="000000" w:themeColor="text1"/>
          <w:sz w:val="28"/>
        </w:rPr>
        <w:t xml:space="preserve"> </w:t>
      </w:r>
      <w:r w:rsidR="00C71503">
        <w:rPr>
          <w:rFonts w:ascii="Times New Roman" w:hAnsi="Times New Roman" w:cs="Times New Roman"/>
          <w:color w:val="000000" w:themeColor="text1"/>
          <w:sz w:val="28"/>
        </w:rPr>
        <w:t>п</w:t>
      </w:r>
      <w:r w:rsidR="00CB3F3A" w:rsidRPr="005A50DE">
        <w:rPr>
          <w:rFonts w:ascii="Times New Roman" w:hAnsi="Times New Roman" w:cs="Times New Roman"/>
          <w:color w:val="000000" w:themeColor="text1"/>
          <w:sz w:val="28"/>
        </w:rPr>
        <w:t>роцесс профилактики рисков социализации</w:t>
      </w:r>
      <w:r w:rsidR="006400CC" w:rsidRPr="005A50DE">
        <w:rPr>
          <w:rFonts w:ascii="Times New Roman" w:hAnsi="Times New Roman" w:cs="Times New Roman"/>
          <w:color w:val="000000" w:themeColor="text1"/>
          <w:sz w:val="28"/>
        </w:rPr>
        <w:t>.</w:t>
      </w:r>
    </w:p>
    <w:p w:rsidR="003E186F" w:rsidRPr="005A50DE" w:rsidRDefault="003E186F" w:rsidP="00427CF9">
      <w:pPr>
        <w:spacing w:after="0" w:line="360" w:lineRule="auto"/>
        <w:ind w:firstLine="709"/>
        <w:jc w:val="both"/>
        <w:rPr>
          <w:rFonts w:ascii="Times New Roman" w:hAnsi="Times New Roman" w:cs="Times New Roman"/>
          <w:color w:val="000000" w:themeColor="text1"/>
          <w:sz w:val="28"/>
        </w:rPr>
      </w:pPr>
      <w:r w:rsidRPr="00427CF9">
        <w:rPr>
          <w:rFonts w:ascii="Times New Roman" w:hAnsi="Times New Roman" w:cs="Times New Roman"/>
          <w:i/>
          <w:color w:val="000000" w:themeColor="text1"/>
          <w:sz w:val="28"/>
        </w:rPr>
        <w:t>Предмет</w:t>
      </w:r>
      <w:r w:rsidR="00427CF9">
        <w:rPr>
          <w:rFonts w:ascii="Times New Roman" w:hAnsi="Times New Roman" w:cs="Times New Roman"/>
          <w:i/>
          <w:color w:val="000000" w:themeColor="text1"/>
          <w:sz w:val="28"/>
        </w:rPr>
        <w:t xml:space="preserve"> </w:t>
      </w:r>
      <w:r w:rsidR="00427CF9" w:rsidRPr="00427CF9">
        <w:rPr>
          <w:rFonts w:ascii="Times New Roman" w:hAnsi="Times New Roman" w:cs="Times New Roman"/>
          <w:i/>
          <w:color w:val="000000" w:themeColor="text1"/>
          <w:sz w:val="28"/>
        </w:rPr>
        <w:t>исследования</w:t>
      </w:r>
      <w:r w:rsidRPr="005A50DE">
        <w:rPr>
          <w:rFonts w:ascii="Times New Roman" w:hAnsi="Times New Roman" w:cs="Times New Roman"/>
          <w:color w:val="000000" w:themeColor="text1"/>
          <w:sz w:val="28"/>
        </w:rPr>
        <w:t>:</w:t>
      </w:r>
      <w:r w:rsidR="00D9141E" w:rsidRPr="005A50DE">
        <w:rPr>
          <w:rFonts w:ascii="Times New Roman" w:hAnsi="Times New Roman" w:cs="Times New Roman"/>
          <w:color w:val="000000" w:themeColor="text1"/>
          <w:sz w:val="28"/>
        </w:rPr>
        <w:t xml:space="preserve"> </w:t>
      </w:r>
      <w:r w:rsidR="00CB3F3A" w:rsidRPr="005A50DE">
        <w:rPr>
          <w:rFonts w:ascii="Times New Roman" w:hAnsi="Times New Roman" w:cs="Times New Roman"/>
          <w:color w:val="000000" w:themeColor="text1"/>
          <w:sz w:val="28"/>
        </w:rPr>
        <w:t>организация деятельности</w:t>
      </w:r>
      <w:r w:rsidR="006400CC" w:rsidRPr="005A50DE">
        <w:rPr>
          <w:rFonts w:ascii="Times New Roman" w:hAnsi="Times New Roman" w:cs="Times New Roman"/>
          <w:color w:val="000000" w:themeColor="text1"/>
          <w:sz w:val="28"/>
        </w:rPr>
        <w:t xml:space="preserve"> психологической службы вуза по </w:t>
      </w:r>
      <w:r w:rsidR="00CB3F3A" w:rsidRPr="005A50DE">
        <w:rPr>
          <w:rFonts w:ascii="Times New Roman" w:hAnsi="Times New Roman" w:cs="Times New Roman"/>
          <w:color w:val="000000" w:themeColor="text1"/>
          <w:sz w:val="28"/>
        </w:rPr>
        <w:t>профилактике рисков социализации</w:t>
      </w:r>
      <w:r w:rsidR="006400CC" w:rsidRPr="005A50DE">
        <w:rPr>
          <w:rFonts w:ascii="Times New Roman" w:hAnsi="Times New Roman" w:cs="Times New Roman"/>
          <w:color w:val="000000" w:themeColor="text1"/>
          <w:sz w:val="28"/>
        </w:rPr>
        <w:t>.</w:t>
      </w:r>
    </w:p>
    <w:p w:rsidR="007A39E7" w:rsidRPr="005A50DE" w:rsidRDefault="007A39E7" w:rsidP="00427CF9">
      <w:pPr>
        <w:spacing w:after="0" w:line="360" w:lineRule="auto"/>
        <w:ind w:firstLine="709"/>
        <w:jc w:val="both"/>
        <w:rPr>
          <w:rFonts w:ascii="Times New Roman" w:hAnsi="Times New Roman" w:cs="Times New Roman"/>
          <w:color w:val="000000" w:themeColor="text1"/>
          <w:sz w:val="28"/>
        </w:rPr>
      </w:pPr>
      <w:r w:rsidRPr="00427CF9">
        <w:rPr>
          <w:rFonts w:ascii="Times New Roman" w:hAnsi="Times New Roman" w:cs="Times New Roman"/>
          <w:i/>
          <w:color w:val="000000" w:themeColor="text1"/>
          <w:sz w:val="28"/>
        </w:rPr>
        <w:t>Гипотеза</w:t>
      </w:r>
      <w:r w:rsidR="00427CF9">
        <w:rPr>
          <w:rFonts w:ascii="Times New Roman" w:hAnsi="Times New Roman" w:cs="Times New Roman"/>
          <w:color w:val="000000" w:themeColor="text1"/>
          <w:sz w:val="28"/>
        </w:rPr>
        <w:t xml:space="preserve"> </w:t>
      </w:r>
      <w:r w:rsidR="00427CF9" w:rsidRPr="00427CF9">
        <w:rPr>
          <w:rFonts w:ascii="Times New Roman" w:hAnsi="Times New Roman" w:cs="Times New Roman"/>
          <w:i/>
          <w:color w:val="000000" w:themeColor="text1"/>
          <w:sz w:val="28"/>
        </w:rPr>
        <w:t>исследования</w:t>
      </w:r>
      <w:r w:rsidRPr="005A50DE">
        <w:rPr>
          <w:rFonts w:ascii="Times New Roman" w:hAnsi="Times New Roman" w:cs="Times New Roman"/>
          <w:color w:val="000000" w:themeColor="text1"/>
          <w:sz w:val="28"/>
        </w:rPr>
        <w:t xml:space="preserve">: Для успешной профилактики </w:t>
      </w:r>
      <w:r w:rsidR="00CB3F3A" w:rsidRPr="005A50DE">
        <w:rPr>
          <w:rFonts w:ascii="Times New Roman" w:hAnsi="Times New Roman" w:cs="Times New Roman"/>
          <w:color w:val="000000" w:themeColor="text1"/>
          <w:sz w:val="28"/>
        </w:rPr>
        <w:t xml:space="preserve">рисков социализации </w:t>
      </w:r>
      <w:r w:rsidRPr="005A50DE">
        <w:rPr>
          <w:rFonts w:ascii="Times New Roman" w:hAnsi="Times New Roman" w:cs="Times New Roman"/>
          <w:color w:val="000000" w:themeColor="text1"/>
          <w:sz w:val="28"/>
        </w:rPr>
        <w:t>среди студентов, психологическая деятельность вуза должна быть направлена на формирование смысложизненных ориентаций и адекватного уровня самооценки.</w:t>
      </w:r>
    </w:p>
    <w:p w:rsidR="003B1B9A" w:rsidRPr="005A50DE" w:rsidRDefault="008976CE"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Поставленная гипотеза определила следующие </w:t>
      </w:r>
      <w:r w:rsidRPr="00427CF9">
        <w:rPr>
          <w:rFonts w:ascii="Times New Roman" w:hAnsi="Times New Roman" w:cs="Times New Roman"/>
          <w:i/>
          <w:color w:val="000000" w:themeColor="text1"/>
          <w:sz w:val="28"/>
        </w:rPr>
        <w:t>задачи</w:t>
      </w:r>
      <w:r w:rsidRPr="005A50DE">
        <w:rPr>
          <w:rFonts w:ascii="Times New Roman" w:hAnsi="Times New Roman" w:cs="Times New Roman"/>
          <w:color w:val="000000" w:themeColor="text1"/>
          <w:sz w:val="28"/>
        </w:rPr>
        <w:t>:</w:t>
      </w:r>
    </w:p>
    <w:p w:rsidR="008976CE" w:rsidRPr="005A50DE" w:rsidRDefault="008976CE"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1.Иссл</w:t>
      </w:r>
      <w:r w:rsidR="00007657" w:rsidRPr="005A50DE">
        <w:rPr>
          <w:rFonts w:ascii="Times New Roman" w:hAnsi="Times New Roman" w:cs="Times New Roman"/>
          <w:color w:val="000000" w:themeColor="text1"/>
          <w:sz w:val="28"/>
        </w:rPr>
        <w:t>едова</w:t>
      </w:r>
      <w:r w:rsidR="00963E76">
        <w:rPr>
          <w:rFonts w:ascii="Times New Roman" w:hAnsi="Times New Roman" w:cs="Times New Roman"/>
          <w:color w:val="000000" w:themeColor="text1"/>
          <w:sz w:val="28"/>
        </w:rPr>
        <w:t>ние направлений работы психологической службы</w:t>
      </w:r>
      <w:r w:rsidR="00007657" w:rsidRPr="005A50DE">
        <w:rPr>
          <w:rFonts w:ascii="Times New Roman" w:hAnsi="Times New Roman" w:cs="Times New Roman"/>
          <w:color w:val="000000" w:themeColor="text1"/>
          <w:sz w:val="28"/>
        </w:rPr>
        <w:t xml:space="preserve"> в образовании</w:t>
      </w:r>
      <w:r w:rsidRPr="005A50DE">
        <w:rPr>
          <w:rFonts w:ascii="Times New Roman" w:hAnsi="Times New Roman" w:cs="Times New Roman"/>
          <w:color w:val="000000" w:themeColor="text1"/>
          <w:sz w:val="28"/>
        </w:rPr>
        <w:t>.</w:t>
      </w:r>
    </w:p>
    <w:p w:rsidR="008976CE" w:rsidRPr="005A50DE" w:rsidRDefault="00007657"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2. Изучение структуры работы психологической службы в вузе.</w:t>
      </w:r>
    </w:p>
    <w:p w:rsidR="00007657" w:rsidRPr="005A50DE" w:rsidRDefault="00007657"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3. </w:t>
      </w:r>
      <w:r w:rsidR="00957855">
        <w:rPr>
          <w:rFonts w:ascii="Times New Roman" w:hAnsi="Times New Roman" w:cs="Times New Roman"/>
          <w:color w:val="000000" w:themeColor="text1"/>
          <w:sz w:val="28"/>
        </w:rPr>
        <w:t>Уточнение понятия социализация</w:t>
      </w:r>
      <w:r w:rsidR="00963E76">
        <w:rPr>
          <w:rFonts w:ascii="Times New Roman" w:hAnsi="Times New Roman" w:cs="Times New Roman"/>
          <w:color w:val="000000" w:themeColor="text1"/>
          <w:sz w:val="28"/>
        </w:rPr>
        <w:t xml:space="preserve"> и её рисков.</w:t>
      </w:r>
    </w:p>
    <w:p w:rsidR="00007657" w:rsidRDefault="00007657"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4. </w:t>
      </w:r>
      <w:r w:rsidR="00963E76" w:rsidRPr="005A50DE">
        <w:rPr>
          <w:rFonts w:ascii="Times New Roman" w:hAnsi="Times New Roman" w:cs="Times New Roman"/>
          <w:color w:val="000000" w:themeColor="text1"/>
          <w:sz w:val="28"/>
        </w:rPr>
        <w:t>Анализ характеристики студенческого возраста.</w:t>
      </w:r>
    </w:p>
    <w:p w:rsidR="006C2D97" w:rsidRPr="005A50DE" w:rsidRDefault="006C2D97"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5. Диагностика рисков социализации студентов и обработка её результатов.</w:t>
      </w:r>
    </w:p>
    <w:p w:rsidR="00007657" w:rsidRPr="005A50DE" w:rsidRDefault="006C2D97"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6</w:t>
      </w:r>
      <w:r w:rsidR="00007657" w:rsidRPr="005A50DE">
        <w:rPr>
          <w:rFonts w:ascii="Times New Roman" w:hAnsi="Times New Roman" w:cs="Times New Roman"/>
          <w:color w:val="000000" w:themeColor="text1"/>
          <w:sz w:val="28"/>
        </w:rPr>
        <w:t>. Разработка программы п</w:t>
      </w:r>
      <w:r w:rsidR="00963E76">
        <w:rPr>
          <w:rFonts w:ascii="Times New Roman" w:hAnsi="Times New Roman" w:cs="Times New Roman"/>
          <w:color w:val="000000" w:themeColor="text1"/>
          <w:sz w:val="28"/>
        </w:rPr>
        <w:t>рофилактики рисков социализации</w:t>
      </w:r>
      <w:r w:rsidR="00741B2D">
        <w:rPr>
          <w:rFonts w:ascii="Times New Roman" w:hAnsi="Times New Roman" w:cs="Times New Roman"/>
          <w:color w:val="000000" w:themeColor="text1"/>
          <w:sz w:val="28"/>
        </w:rPr>
        <w:t xml:space="preserve"> в условиях вуза.</w:t>
      </w:r>
    </w:p>
    <w:p w:rsidR="00816A47" w:rsidRPr="005A50DE" w:rsidRDefault="00161DE9" w:rsidP="00427CF9">
      <w:pPr>
        <w:spacing w:after="0" w:line="360" w:lineRule="auto"/>
        <w:ind w:firstLine="709"/>
        <w:jc w:val="both"/>
        <w:rPr>
          <w:rFonts w:ascii="Times New Roman" w:hAnsi="Times New Roman" w:cs="Times New Roman"/>
          <w:color w:val="000000" w:themeColor="text1"/>
          <w:sz w:val="28"/>
        </w:rPr>
      </w:pPr>
      <w:r w:rsidRPr="00427CF9">
        <w:rPr>
          <w:rFonts w:ascii="Times New Roman" w:hAnsi="Times New Roman" w:cs="Times New Roman"/>
          <w:i/>
          <w:color w:val="000000" w:themeColor="text1"/>
          <w:sz w:val="28"/>
        </w:rPr>
        <w:t>Теоретическая значимость</w:t>
      </w:r>
      <w:r w:rsidRPr="005A50DE">
        <w:rPr>
          <w:rFonts w:ascii="Times New Roman" w:hAnsi="Times New Roman" w:cs="Times New Roman"/>
          <w:color w:val="000000" w:themeColor="text1"/>
          <w:sz w:val="28"/>
        </w:rPr>
        <w:t xml:space="preserve"> заключается в уточнении понятий «психологическая служба</w:t>
      </w:r>
      <w:r w:rsidR="00816A47" w:rsidRPr="005A50DE">
        <w:rPr>
          <w:rFonts w:ascii="Times New Roman" w:hAnsi="Times New Roman" w:cs="Times New Roman"/>
          <w:color w:val="000000" w:themeColor="text1"/>
          <w:sz w:val="28"/>
        </w:rPr>
        <w:t xml:space="preserve">», </w:t>
      </w:r>
      <w:r w:rsidR="00443173" w:rsidRPr="005A50DE">
        <w:rPr>
          <w:rFonts w:ascii="Times New Roman" w:hAnsi="Times New Roman" w:cs="Times New Roman"/>
          <w:color w:val="000000" w:themeColor="text1"/>
          <w:sz w:val="28"/>
        </w:rPr>
        <w:t xml:space="preserve">«юношеский возраст», «риски социализации», </w:t>
      </w:r>
      <w:r w:rsidRPr="005A50DE">
        <w:rPr>
          <w:rFonts w:ascii="Times New Roman" w:hAnsi="Times New Roman" w:cs="Times New Roman"/>
          <w:color w:val="000000" w:themeColor="text1"/>
          <w:sz w:val="28"/>
        </w:rPr>
        <w:t xml:space="preserve">обосновании </w:t>
      </w:r>
      <w:r w:rsidR="00816A47" w:rsidRPr="005A50DE">
        <w:rPr>
          <w:rFonts w:ascii="Times New Roman" w:hAnsi="Times New Roman" w:cs="Times New Roman"/>
          <w:color w:val="000000" w:themeColor="text1"/>
          <w:sz w:val="28"/>
        </w:rPr>
        <w:t>значимости</w:t>
      </w:r>
      <w:r w:rsidRPr="005A50DE">
        <w:rPr>
          <w:rFonts w:ascii="Times New Roman" w:hAnsi="Times New Roman" w:cs="Times New Roman"/>
          <w:color w:val="000000" w:themeColor="text1"/>
          <w:sz w:val="28"/>
        </w:rPr>
        <w:t xml:space="preserve"> смысложизненных ориентаций и уровня самооценки </w:t>
      </w:r>
      <w:r w:rsidR="00816A47" w:rsidRPr="005A50DE">
        <w:rPr>
          <w:rFonts w:ascii="Times New Roman" w:hAnsi="Times New Roman" w:cs="Times New Roman"/>
          <w:color w:val="000000" w:themeColor="text1"/>
          <w:sz w:val="28"/>
        </w:rPr>
        <w:t>в студенческом возрасте.</w:t>
      </w:r>
    </w:p>
    <w:p w:rsidR="0028293E" w:rsidRPr="005A50DE" w:rsidRDefault="0028293E" w:rsidP="00427CF9">
      <w:pPr>
        <w:spacing w:after="0" w:line="360" w:lineRule="auto"/>
        <w:ind w:firstLine="709"/>
        <w:jc w:val="both"/>
        <w:rPr>
          <w:rFonts w:ascii="Times New Roman" w:hAnsi="Times New Roman" w:cs="Times New Roman"/>
          <w:color w:val="000000" w:themeColor="text1"/>
          <w:sz w:val="28"/>
        </w:rPr>
      </w:pPr>
      <w:r w:rsidRPr="00427CF9">
        <w:rPr>
          <w:rFonts w:ascii="Times New Roman" w:hAnsi="Times New Roman" w:cs="Times New Roman"/>
          <w:i/>
          <w:color w:val="000000" w:themeColor="text1"/>
          <w:sz w:val="28"/>
        </w:rPr>
        <w:t>Практическая значимость</w:t>
      </w:r>
      <w:r w:rsidRPr="005A50DE">
        <w:rPr>
          <w:rFonts w:ascii="Times New Roman" w:hAnsi="Times New Roman" w:cs="Times New Roman"/>
          <w:color w:val="000000" w:themeColor="text1"/>
          <w:sz w:val="28"/>
        </w:rPr>
        <w:t xml:space="preserve"> исследования. В использовании полученных данных могут быть заинтересованы преподаватели, студенты, занимающиеся проблемами психологической службы в системе высшего образования.</w:t>
      </w:r>
    </w:p>
    <w:p w:rsidR="00B347FE" w:rsidRDefault="00B347FE" w:rsidP="00427CF9">
      <w:pPr>
        <w:spacing w:after="0" w:line="360" w:lineRule="auto"/>
        <w:ind w:firstLine="709"/>
        <w:jc w:val="both"/>
        <w:rPr>
          <w:rFonts w:ascii="Times New Roman" w:hAnsi="Times New Roman" w:cs="Times New Roman"/>
          <w:color w:val="000000" w:themeColor="text1"/>
          <w:sz w:val="28"/>
        </w:rPr>
      </w:pPr>
      <w:r w:rsidRPr="00427CF9">
        <w:rPr>
          <w:rFonts w:ascii="Times New Roman" w:hAnsi="Times New Roman" w:cs="Times New Roman"/>
          <w:i/>
          <w:color w:val="000000" w:themeColor="text1"/>
          <w:sz w:val="28"/>
        </w:rPr>
        <w:t>Методы</w:t>
      </w:r>
      <w:r w:rsidRPr="005A50DE">
        <w:rPr>
          <w:rFonts w:ascii="Times New Roman" w:hAnsi="Times New Roman" w:cs="Times New Roman"/>
          <w:color w:val="000000" w:themeColor="text1"/>
          <w:sz w:val="28"/>
        </w:rPr>
        <w:t xml:space="preserve"> </w:t>
      </w:r>
      <w:r w:rsidR="00427CF9" w:rsidRPr="00427CF9">
        <w:rPr>
          <w:rFonts w:ascii="Times New Roman" w:hAnsi="Times New Roman" w:cs="Times New Roman"/>
          <w:i/>
          <w:color w:val="000000" w:themeColor="text1"/>
          <w:sz w:val="28"/>
        </w:rPr>
        <w:t>исследования</w:t>
      </w:r>
      <w:r w:rsidRPr="005A50DE">
        <w:rPr>
          <w:rFonts w:ascii="Times New Roman" w:hAnsi="Times New Roman" w:cs="Times New Roman"/>
          <w:color w:val="000000" w:themeColor="text1"/>
          <w:sz w:val="28"/>
        </w:rPr>
        <w:t>: теоретические: анализ и синтез, конкретизация, абстрагирование; организационные: сравнительный анализ, комплексный анализ; интерпретационные: структурный анализ.</w:t>
      </w:r>
    </w:p>
    <w:p w:rsidR="00427CF9" w:rsidRDefault="00427CF9" w:rsidP="00427CF9">
      <w:pPr>
        <w:spacing w:after="0" w:line="360" w:lineRule="auto"/>
        <w:ind w:firstLine="709"/>
        <w:jc w:val="both"/>
        <w:rPr>
          <w:rFonts w:ascii="Times New Roman" w:hAnsi="Times New Roman" w:cs="Times New Roman"/>
          <w:color w:val="000000" w:themeColor="text1"/>
          <w:sz w:val="28"/>
        </w:rPr>
      </w:pPr>
      <w:r w:rsidRPr="00427CF9">
        <w:rPr>
          <w:rFonts w:ascii="Times New Roman" w:hAnsi="Times New Roman" w:cs="Times New Roman"/>
          <w:i/>
          <w:color w:val="000000" w:themeColor="text1"/>
          <w:sz w:val="28"/>
        </w:rPr>
        <w:lastRenderedPageBreak/>
        <w:t>Структура исследования:</w:t>
      </w:r>
      <w:r w:rsidR="008D49D1" w:rsidRPr="008D49D1">
        <w:t xml:space="preserve"> </w:t>
      </w:r>
      <w:r w:rsidR="008D49D1" w:rsidRPr="008D49D1">
        <w:rPr>
          <w:rFonts w:ascii="Times New Roman" w:hAnsi="Times New Roman" w:cs="Times New Roman"/>
          <w:color w:val="000000" w:themeColor="text1"/>
          <w:sz w:val="28"/>
        </w:rPr>
        <w:t xml:space="preserve">работа состоит из </w:t>
      </w:r>
      <w:r w:rsidR="00963E76">
        <w:rPr>
          <w:rFonts w:ascii="Times New Roman" w:hAnsi="Times New Roman" w:cs="Times New Roman"/>
          <w:color w:val="000000" w:themeColor="text1"/>
          <w:sz w:val="28"/>
        </w:rPr>
        <w:t>оглавления, введения, двух глав,</w:t>
      </w:r>
      <w:r w:rsidR="008D49D1" w:rsidRPr="008D49D1">
        <w:rPr>
          <w:rFonts w:ascii="Times New Roman" w:hAnsi="Times New Roman" w:cs="Times New Roman"/>
          <w:color w:val="000000" w:themeColor="text1"/>
          <w:sz w:val="28"/>
        </w:rPr>
        <w:t xml:space="preserve"> заключения, </w:t>
      </w:r>
      <w:r w:rsidR="00357EDD">
        <w:rPr>
          <w:rFonts w:ascii="Times New Roman" w:eastAsia="Calibri" w:hAnsi="Times New Roman" w:cs="Times New Roman"/>
          <w:sz w:val="28"/>
          <w:szCs w:val="28"/>
        </w:rPr>
        <w:t>с</w:t>
      </w:r>
      <w:r w:rsidR="001A34C2">
        <w:rPr>
          <w:rFonts w:ascii="Times New Roman" w:eastAsia="Calibri" w:hAnsi="Times New Roman" w:cs="Times New Roman"/>
          <w:sz w:val="28"/>
          <w:szCs w:val="28"/>
        </w:rPr>
        <w:t>писка</w:t>
      </w:r>
      <w:r w:rsidR="00F046F8">
        <w:rPr>
          <w:rFonts w:ascii="Times New Roman" w:eastAsia="Calibri" w:hAnsi="Times New Roman" w:cs="Times New Roman"/>
          <w:sz w:val="28"/>
          <w:szCs w:val="28"/>
        </w:rPr>
        <w:t xml:space="preserve"> использованной литературы </w:t>
      </w:r>
      <w:r w:rsidR="003236A5">
        <w:rPr>
          <w:rFonts w:ascii="Times New Roman" w:eastAsia="Calibri" w:hAnsi="Times New Roman" w:cs="Times New Roman"/>
          <w:sz w:val="28"/>
          <w:szCs w:val="28"/>
        </w:rPr>
        <w:t>(</w:t>
      </w:r>
      <w:r w:rsidR="00F046F8">
        <w:rPr>
          <w:rFonts w:ascii="Times New Roman" w:eastAsia="Calibri" w:hAnsi="Times New Roman" w:cs="Times New Roman"/>
          <w:sz w:val="28"/>
          <w:szCs w:val="28"/>
        </w:rPr>
        <w:t>44 источника</w:t>
      </w:r>
      <w:r w:rsidR="00357EDD">
        <w:rPr>
          <w:rFonts w:ascii="Times New Roman" w:eastAsia="Calibri" w:hAnsi="Times New Roman" w:cs="Times New Roman"/>
          <w:sz w:val="28"/>
          <w:szCs w:val="28"/>
        </w:rPr>
        <w:t>)</w:t>
      </w:r>
      <w:r w:rsidR="008D49D1" w:rsidRPr="008D49D1">
        <w:rPr>
          <w:rFonts w:ascii="Times New Roman" w:hAnsi="Times New Roman" w:cs="Times New Roman"/>
          <w:color w:val="000000" w:themeColor="text1"/>
          <w:sz w:val="28"/>
        </w:rPr>
        <w:t xml:space="preserve">. </w:t>
      </w: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Default="001A34C2" w:rsidP="00427CF9">
      <w:pPr>
        <w:spacing w:after="0" w:line="360" w:lineRule="auto"/>
        <w:ind w:firstLine="709"/>
        <w:jc w:val="both"/>
        <w:rPr>
          <w:rFonts w:ascii="Times New Roman" w:hAnsi="Times New Roman" w:cs="Times New Roman"/>
          <w:color w:val="000000" w:themeColor="text1"/>
          <w:sz w:val="28"/>
        </w:rPr>
      </w:pPr>
    </w:p>
    <w:p w:rsidR="001A34C2" w:rsidRPr="008D49D1" w:rsidRDefault="001A34C2" w:rsidP="00427CF9">
      <w:pPr>
        <w:spacing w:after="0" w:line="360" w:lineRule="auto"/>
        <w:ind w:firstLine="709"/>
        <w:jc w:val="both"/>
        <w:rPr>
          <w:rFonts w:ascii="Times New Roman" w:hAnsi="Times New Roman" w:cs="Times New Roman"/>
          <w:color w:val="000000" w:themeColor="text1"/>
          <w:sz w:val="28"/>
        </w:rPr>
      </w:pPr>
    </w:p>
    <w:p w:rsidR="00357EDD" w:rsidRDefault="00357EDD" w:rsidP="00427CF9">
      <w:pPr>
        <w:tabs>
          <w:tab w:val="left" w:pos="1134"/>
        </w:tabs>
        <w:spacing w:after="0" w:line="360" w:lineRule="auto"/>
        <w:ind w:firstLine="709"/>
        <w:jc w:val="both"/>
        <w:rPr>
          <w:rFonts w:ascii="Times New Roman" w:hAnsi="Times New Roman" w:cs="Times New Roman"/>
          <w:color w:val="000000" w:themeColor="text1"/>
          <w:sz w:val="28"/>
        </w:rPr>
      </w:pPr>
    </w:p>
    <w:p w:rsidR="007478AC" w:rsidRPr="00427CF9" w:rsidRDefault="00427CF9" w:rsidP="00427CF9">
      <w:pPr>
        <w:tabs>
          <w:tab w:val="left" w:pos="1134"/>
        </w:tabs>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1 </w:t>
      </w:r>
      <w:r w:rsidR="007478AC" w:rsidRPr="00427CF9">
        <w:rPr>
          <w:rFonts w:ascii="Times New Roman" w:hAnsi="Times New Roman" w:cs="Times New Roman"/>
          <w:color w:val="000000" w:themeColor="text1"/>
          <w:sz w:val="28"/>
        </w:rPr>
        <w:t>Теоретико</w:t>
      </w:r>
      <w:r w:rsidRPr="00427CF9">
        <w:rPr>
          <w:rFonts w:ascii="Times New Roman" w:hAnsi="Times New Roman" w:cs="Times New Roman"/>
          <w:color w:val="000000" w:themeColor="text1"/>
          <w:sz w:val="28"/>
        </w:rPr>
        <w:t>-</w:t>
      </w:r>
      <w:r w:rsidR="007478AC" w:rsidRPr="00427CF9">
        <w:rPr>
          <w:rFonts w:ascii="Times New Roman" w:hAnsi="Times New Roman" w:cs="Times New Roman"/>
          <w:color w:val="000000" w:themeColor="text1"/>
          <w:sz w:val="28"/>
        </w:rPr>
        <w:t>методологические основы психологической службы в образовании</w:t>
      </w:r>
    </w:p>
    <w:p w:rsidR="007478AC" w:rsidRPr="005A50DE" w:rsidRDefault="007478AC" w:rsidP="00427CF9">
      <w:pPr>
        <w:pStyle w:val="a3"/>
        <w:tabs>
          <w:tab w:val="left" w:pos="1134"/>
        </w:tabs>
        <w:spacing w:after="0" w:line="360" w:lineRule="auto"/>
        <w:ind w:left="0" w:firstLine="709"/>
        <w:jc w:val="both"/>
        <w:rPr>
          <w:rFonts w:ascii="Times New Roman" w:hAnsi="Times New Roman" w:cs="Times New Roman"/>
          <w:color w:val="000000" w:themeColor="text1"/>
          <w:sz w:val="28"/>
        </w:rPr>
      </w:pPr>
    </w:p>
    <w:p w:rsidR="00444B4D" w:rsidRPr="005A50DE" w:rsidRDefault="007478AC" w:rsidP="00427CF9">
      <w:pPr>
        <w:pStyle w:val="a3"/>
        <w:numPr>
          <w:ilvl w:val="1"/>
          <w:numId w:val="10"/>
        </w:numPr>
        <w:tabs>
          <w:tab w:val="left" w:pos="1134"/>
        </w:tabs>
        <w:spacing w:after="0" w:line="360" w:lineRule="auto"/>
        <w:ind w:left="0"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Направления работы психологической службы в образовании</w:t>
      </w:r>
    </w:p>
    <w:p w:rsidR="007478AC" w:rsidRPr="005A50DE" w:rsidRDefault="007478AC" w:rsidP="00427CF9">
      <w:pPr>
        <w:pStyle w:val="a3"/>
        <w:spacing w:after="0" w:line="360" w:lineRule="auto"/>
        <w:ind w:left="0" w:firstLine="709"/>
        <w:jc w:val="both"/>
        <w:rPr>
          <w:rFonts w:ascii="Times New Roman" w:hAnsi="Times New Roman" w:cs="Times New Roman"/>
          <w:color w:val="000000" w:themeColor="text1"/>
          <w:sz w:val="28"/>
        </w:rPr>
      </w:pP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Организация психологической службы в ВУЗах предполагает разработку и наполнение адекватным содержанием основных стратегических направлений государственной молодежной политики и реформ образовательной системы на региональном уровне. В связи с этим необходимо определить содержание и структуру системы психологического сопровождения участников образовательного пространства средствами психологической службы.</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Содержание деятельности психологической службы ВУЗа должно включать несколько составляющих: обязательный компонент, определенный нормативными документами для психологической службы образования, и некоторые специальные компоненты, реализуемые с учетом региональных условий и специфики ВУЗа. В качестве основных направлений работы службы можно наметить такие</w:t>
      </w:r>
      <w:r w:rsidR="0009493A">
        <w:rPr>
          <w:rFonts w:ascii="Times New Roman" w:hAnsi="Times New Roman" w:cs="Times New Roman"/>
          <w:color w:val="000000" w:themeColor="text1"/>
          <w:sz w:val="28"/>
        </w:rPr>
        <w:t>,</w:t>
      </w:r>
      <w:r w:rsidRPr="005A50DE">
        <w:rPr>
          <w:rFonts w:ascii="Times New Roman" w:hAnsi="Times New Roman" w:cs="Times New Roman"/>
          <w:color w:val="000000" w:themeColor="text1"/>
          <w:sz w:val="28"/>
        </w:rPr>
        <w:t xml:space="preserve"> как:</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1. Работа с потенциальными абитуриентами в целях обеспечения набора в ВУЗ и соответствия личностного потенциала абитуриентов их профессиональному выбору.</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На эти задачи работает ранняя профессионально ориентированная диагностика школьников, направленная на выявление общих и специальных способностей; научно обоснованный отбор в профильные классы, курируемые ВУЗом и пр. Немаловажное значение имеет профессиональная и личностная диагностика абитуриентов для обеспечения обоснованного выбора профессии абитуриентом, сопровождения программы целевого набора, повышения адекватности выбора профессии лица</w:t>
      </w:r>
      <w:r w:rsidR="0009493A">
        <w:rPr>
          <w:rFonts w:ascii="Times New Roman" w:hAnsi="Times New Roman" w:cs="Times New Roman"/>
          <w:color w:val="000000" w:themeColor="text1"/>
          <w:sz w:val="28"/>
        </w:rPr>
        <w:t>ми, отслужившими в Вооруженных С</w:t>
      </w:r>
      <w:r w:rsidRPr="005A50DE">
        <w:rPr>
          <w:rFonts w:ascii="Times New Roman" w:hAnsi="Times New Roman" w:cs="Times New Roman"/>
          <w:color w:val="000000" w:themeColor="text1"/>
          <w:sz w:val="28"/>
        </w:rPr>
        <w:t>илах и т.д.</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lastRenderedPageBreak/>
        <w:t>2. Сопровождение процессов адаптации к ВУЗу перв</w:t>
      </w:r>
      <w:r w:rsidR="000E3C0C">
        <w:rPr>
          <w:rFonts w:ascii="Times New Roman" w:hAnsi="Times New Roman" w:cs="Times New Roman"/>
          <w:color w:val="000000" w:themeColor="text1"/>
          <w:sz w:val="28"/>
        </w:rPr>
        <w:t>окурсников (для профилактики не</w:t>
      </w:r>
      <w:r w:rsidRPr="005A50DE">
        <w:rPr>
          <w:rFonts w:ascii="Times New Roman" w:hAnsi="Times New Roman" w:cs="Times New Roman"/>
          <w:color w:val="000000" w:themeColor="text1"/>
          <w:sz w:val="28"/>
        </w:rPr>
        <w:t>успешности и неуспеваемости, для оптимизации вхождения в новую среду, и, следовательно, для сохранения контингента студентов).</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Поэтому должны проводиться программы адаптации: групповые тренинги адаптации в группах первокурсников, социально-психологические тренинги, психологические группы личностного развития, и т.п.</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Кроме того, необходим психодиагностический мониторинг: диагностика эмоционального и мотивационного статуса первокурсников для организации индивидуального психологического сопровождения в процессе адаптации к ВУЗу.</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Немаловажной также является методическая поддержка организаторов воспитательной работы, которая включает в себя тренинги для кураторов групп, заместителей деканов по воспитательной работе, методические психолого-педагогические семинары и т.д.</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3. Кризисное направление (реализация потребностей в индивидуальном психологическом сопровождении участников образовательного процесса). Данное направление может быть реализовано путем индивидуальных психологических консультаций для участников образовательного пространства, попавших в сложные ситуации, переживающих разного рода кризисы, нуждающихся в профессиональной психологической поддержке</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4. Методическое сопровождение преподавательского состава (повышение психолого-педагогической компетенции преподавателей) </w:t>
      </w:r>
      <w:r w:rsidR="007478AC" w:rsidRPr="005A50DE">
        <w:rPr>
          <w:rFonts w:ascii="Times New Roman" w:hAnsi="Times New Roman" w:cs="Times New Roman"/>
          <w:color w:val="000000" w:themeColor="text1"/>
          <w:sz w:val="28"/>
        </w:rPr>
        <w:t>–</w:t>
      </w:r>
      <w:r w:rsidRPr="005A50DE">
        <w:rPr>
          <w:rFonts w:ascii="Times New Roman" w:hAnsi="Times New Roman" w:cs="Times New Roman"/>
          <w:color w:val="000000" w:themeColor="text1"/>
          <w:sz w:val="28"/>
        </w:rPr>
        <w:t xml:space="preserve"> еще одно важное направление в деятельности психологической службы сопровождения участников образовательного процесса в ВУЗе.</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Для этих целей должна быть организована система курсов повышения и переподготовки, включающая лекционные и практические блоки по педагогической психологии, возрастной психологии развития личности, социально-психологические тренинги общения, уверенности, конфликтологии, креативности, профориентации и т.д.</w:t>
      </w:r>
    </w:p>
    <w:p w:rsidR="00B6742C" w:rsidRDefault="00D808F8" w:rsidP="00427CF9">
      <w:pPr>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lastRenderedPageBreak/>
        <w:t>Кроме того, психологическая служба может оказать помощь в разработке профессиограмм, диагностического инструментария для выявления общих и профессиональных способностей абитуриентов, сопровождение профессионального развития студентов</w:t>
      </w:r>
      <w:r w:rsidR="00427CF9">
        <w:rPr>
          <w:rFonts w:ascii="Times New Roman" w:hAnsi="Times New Roman" w:cs="Times New Roman"/>
          <w:color w:val="000000" w:themeColor="text1"/>
          <w:sz w:val="28"/>
        </w:rPr>
        <w:t xml:space="preserve"> </w:t>
      </w:r>
      <w:r w:rsidR="00B6742C">
        <w:rPr>
          <w:rFonts w:ascii="Times New Roman" w:hAnsi="Times New Roman" w:cs="Times New Roman"/>
          <w:color w:val="000000" w:themeColor="text1"/>
          <w:sz w:val="28"/>
        </w:rPr>
        <w:t>[18</w:t>
      </w:r>
      <w:r w:rsidRPr="005A50DE">
        <w:rPr>
          <w:rFonts w:ascii="Times New Roman" w:hAnsi="Times New Roman" w:cs="Times New Roman"/>
          <w:color w:val="000000" w:themeColor="text1"/>
          <w:sz w:val="28"/>
        </w:rPr>
        <w:t>].</w:t>
      </w:r>
      <w:r w:rsidR="00C92BC2" w:rsidRPr="00C92BC2">
        <w:t xml:space="preserve"> </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Непрерывное сопровождение профессионально профильных программ может служить для обеспечения обоснованного определения на производственную практику и распределения выпускников ВУЗа.</w:t>
      </w:r>
    </w:p>
    <w:p w:rsidR="00B6742C" w:rsidRDefault="00D808F8" w:rsidP="00427CF9">
      <w:pPr>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t>Это же направление предполагает реализацию практической профессиональной подготовки студентов факультетов психологии через организацию всех видов практики, выполнение научно</w:t>
      </w:r>
      <w:r w:rsidR="007478AC" w:rsidRPr="005A50DE">
        <w:rPr>
          <w:rFonts w:ascii="Times New Roman" w:hAnsi="Times New Roman" w:cs="Times New Roman"/>
          <w:color w:val="000000" w:themeColor="text1"/>
          <w:sz w:val="28"/>
        </w:rPr>
        <w:t xml:space="preserve"> – </w:t>
      </w:r>
      <w:r w:rsidRPr="005A50DE">
        <w:rPr>
          <w:rFonts w:ascii="Times New Roman" w:hAnsi="Times New Roman" w:cs="Times New Roman"/>
          <w:color w:val="000000" w:themeColor="text1"/>
          <w:sz w:val="28"/>
        </w:rPr>
        <w:t>исследовательских проектов под руководством ведущих преподавателей факультета. Данное направление в полной мере реализует псе потенциальные направления профессионального развития студентов-психологов[22].</w:t>
      </w:r>
      <w:r w:rsidR="00C92BC2" w:rsidRPr="00C92BC2">
        <w:t xml:space="preserve"> </w:t>
      </w:r>
    </w:p>
    <w:p w:rsidR="00D808F8" w:rsidRPr="00C92BC2" w:rsidRDefault="00D808F8" w:rsidP="00427CF9">
      <w:pPr>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t xml:space="preserve">Организация и структура службы психологического сопровождения ВУЗа </w:t>
      </w:r>
      <w:r w:rsidR="007478AC" w:rsidRPr="005A50DE">
        <w:rPr>
          <w:rFonts w:ascii="Times New Roman" w:hAnsi="Times New Roman" w:cs="Times New Roman"/>
          <w:color w:val="000000" w:themeColor="text1"/>
          <w:sz w:val="28"/>
        </w:rPr>
        <w:t>–</w:t>
      </w:r>
      <w:r w:rsidRPr="005A50DE">
        <w:rPr>
          <w:rFonts w:ascii="Times New Roman" w:hAnsi="Times New Roman" w:cs="Times New Roman"/>
          <w:color w:val="000000" w:themeColor="text1"/>
          <w:sz w:val="28"/>
        </w:rPr>
        <w:t xml:space="preserve"> это сложный вопрос, не решенный пока однозначно. Опыт профессиональных учреждений среднего и высшего образования разнообразен: наряду с лабораториями, организованными при кафедрах психологии и реализующими психологическую поддержку студентов своего факультета или кафедры, существуют специальные центры в структуре подразделений учебно-методических или воспитательных отделов. Очевидно, что в условиях отсутствия специальных регламентирующих эту деятельность документов, разработанных на федеральном уровне, каждое учебное заведение определяет структуру и организует деятельность психологической службы в зависимости от содержательных задач этой службы</w:t>
      </w:r>
      <w:r w:rsidR="00B6742C" w:rsidRPr="00B6742C">
        <w:rPr>
          <w:rFonts w:ascii="Times New Roman" w:hAnsi="Times New Roman" w:cs="Times New Roman"/>
          <w:color w:val="000000" w:themeColor="text1"/>
          <w:sz w:val="28"/>
        </w:rPr>
        <w:t>[21]</w:t>
      </w:r>
      <w:r w:rsidRPr="005A50DE">
        <w:rPr>
          <w:rFonts w:ascii="Times New Roman" w:hAnsi="Times New Roman" w:cs="Times New Roman"/>
          <w:color w:val="000000" w:themeColor="text1"/>
          <w:sz w:val="28"/>
        </w:rPr>
        <w:t>.</w:t>
      </w:r>
      <w:r w:rsidR="00C92BC2" w:rsidRPr="00C92BC2">
        <w:t xml:space="preserve"> </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Службу психологического сопровождения важно организовать так, чтобы она могла решать широкий набор задач. Служба должна быть структурным подразделением ВУЗа, действующим на основании устава ВУЗа, приказов и распоряжений ректора.</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Состав службы определяется запросом участников образовательного пространства, объемом необходимых содержательных задач, </w:t>
      </w:r>
      <w:r w:rsidRPr="005A50DE">
        <w:rPr>
          <w:rFonts w:ascii="Times New Roman" w:hAnsi="Times New Roman" w:cs="Times New Roman"/>
          <w:color w:val="000000" w:themeColor="text1"/>
          <w:sz w:val="28"/>
        </w:rPr>
        <w:lastRenderedPageBreak/>
        <w:t>организационными и материально</w:t>
      </w:r>
      <w:r w:rsidR="007478AC" w:rsidRPr="005A50DE">
        <w:rPr>
          <w:rFonts w:ascii="Times New Roman" w:hAnsi="Times New Roman" w:cs="Times New Roman"/>
          <w:color w:val="000000" w:themeColor="text1"/>
          <w:sz w:val="28"/>
        </w:rPr>
        <w:t xml:space="preserve"> – </w:t>
      </w:r>
      <w:r w:rsidRPr="005A50DE">
        <w:rPr>
          <w:rFonts w:ascii="Times New Roman" w:hAnsi="Times New Roman" w:cs="Times New Roman"/>
          <w:color w:val="000000" w:themeColor="text1"/>
          <w:sz w:val="28"/>
        </w:rPr>
        <w:t>техническими ресурсами ВУЗа и его подразделений, а также поддерживающих организаций и управлений. В штат психологической службы должны входить как минимум руководитель службы, штатные психологи, методист, организатор, секретарь.</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Психологическая служба ВУЗа должна иметь в своем распоряжении необходимые для решения содержательных задач оборудование помещения, среди них: оборудованный компьютерами класс для групповой психологической диагностики, кабинеты для индивидуальных консультаций, помещения для групповой психологической работы, офисный кабинет.</w:t>
      </w:r>
    </w:p>
    <w:p w:rsidR="00B6742C" w:rsidRDefault="00D808F8" w:rsidP="00427CF9">
      <w:pPr>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t>Необходимость столь серьезного подхода к организации психологической службы ВУЗа обусловлена тем, что современный этап развития психологической практики, ориентированный на психологическое сопровождение развития человека на протяжении всей его жизни, в том числе в период его профессионального обучения, по актуальности занимает одно из основных мест [33].</w:t>
      </w:r>
      <w:r w:rsidR="00C92BC2" w:rsidRPr="00C92BC2">
        <w:t xml:space="preserve"> </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Нарастание информационных нагрузок и ограниченный временной ресурс у значительной части студентов, совмещающих работу и учебу; увеличение численности студентов в связи с расширением платных услуг в сфере высшего образования; возрастающие требования к подготовке современного специалиста и мотивационная неготовность студентов оценить их значимость в своем профессиональном становлении, распространение в молодежной среде негативных явлений, обусловленных развитием «общества потребления», </w:t>
      </w:r>
      <w:r w:rsidR="007478AC" w:rsidRPr="005A50DE">
        <w:rPr>
          <w:rFonts w:ascii="Times New Roman" w:hAnsi="Times New Roman" w:cs="Times New Roman"/>
          <w:color w:val="000000" w:themeColor="text1"/>
          <w:sz w:val="28"/>
        </w:rPr>
        <w:t>–</w:t>
      </w:r>
      <w:r w:rsidRPr="005A50DE">
        <w:rPr>
          <w:rFonts w:ascii="Times New Roman" w:hAnsi="Times New Roman" w:cs="Times New Roman"/>
          <w:color w:val="000000" w:themeColor="text1"/>
          <w:sz w:val="28"/>
        </w:rPr>
        <w:t xml:space="preserve"> этот не полный перечень проблем делает необходимым создание системы психологического сопровождения в ВУЗе.</w:t>
      </w:r>
    </w:p>
    <w:p w:rsidR="00D808F8" w:rsidRPr="00C92BC2" w:rsidRDefault="00D808F8" w:rsidP="00427CF9">
      <w:pPr>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t xml:space="preserve">Вопросы понимания роли службы психологического сопровождения в ВУЗе, предмета их деятельности и объектов приложения усилий специалистов-психологов, методических подходов и технологических решений все еще носят дискуссионный характер. Если организационный аспект деятельности психологической службы в основном определен, то научно-методические аспекты ее деятельности формируются стихийно и </w:t>
      </w:r>
      <w:r w:rsidRPr="005A50DE">
        <w:rPr>
          <w:rFonts w:ascii="Times New Roman" w:hAnsi="Times New Roman" w:cs="Times New Roman"/>
          <w:color w:val="000000" w:themeColor="text1"/>
          <w:sz w:val="28"/>
        </w:rPr>
        <w:lastRenderedPageBreak/>
        <w:t>нуждаются в координации. Область профессионального образования неоднородна и включает в себя образовательные учреждения разного уровня и разного профессионального профиля. Это важно учитывать, реализуя программы сопровождения, поскольку молодые люди, обучающиеся в этих учреждениях, относятся к различным возрастным группам, поэтому средства психологического сопровождения должны быть ориентированы как на специфику профессионального направления и на их возрастные особенности. Поэтому переносить школьные технологии и методы работы психологической службы или заимствованные из разработок инженерной психологии и психологии труда, неправомерно[23].</w:t>
      </w:r>
      <w:r w:rsidR="00C92BC2" w:rsidRPr="00C92BC2">
        <w:t xml:space="preserve"> </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Нужна осознанная систематическая проработка проблем, связанных с организацией психологического сопровождения в данной сфере, на теоретическом, методологическом и технологическом уровнях.</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Особого подхода в этом смысле требует психологическая служба ВУЗа.</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Для того чтобы выстраивать систему сопровождения в образовательном учреждении, необходимо понимать, какие процессы мы намереваемся сопровождать. Система психологического сопровождения в ВУЗе должна выстраиваться не только на основе процесса обучения, учитывать не просто процессы адаптации к ВУЗу и подготовку к будущей профессиональной деятельности, но и исходить из особенностей развития личности в переходный период от юности к взрослости.</w:t>
      </w:r>
    </w:p>
    <w:p w:rsidR="00B6742C" w:rsidRDefault="00D808F8" w:rsidP="00427CF9">
      <w:pPr>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t xml:space="preserve">Поэтому необходимо, с одной стороны, определить специфические для возраста задачи развития, с другой </w:t>
      </w:r>
      <w:r w:rsidR="007478AC" w:rsidRPr="005A50DE">
        <w:rPr>
          <w:rFonts w:ascii="Times New Roman" w:hAnsi="Times New Roman" w:cs="Times New Roman"/>
          <w:color w:val="000000" w:themeColor="text1"/>
          <w:sz w:val="28"/>
        </w:rPr>
        <w:t>–</w:t>
      </w:r>
      <w:r w:rsidRPr="005A50DE">
        <w:rPr>
          <w:rFonts w:ascii="Times New Roman" w:hAnsi="Times New Roman" w:cs="Times New Roman"/>
          <w:color w:val="000000" w:themeColor="text1"/>
          <w:sz w:val="28"/>
        </w:rPr>
        <w:t xml:space="preserve"> решить проблему преемственности сопровождения развития личности, организованного на предыдущих этапах сопровождения личности в образовательном пространстве, где магистральным направлением деятельности психолога, по словам И.В. Дубровиной, является обеспечение психического и личностно</w:t>
      </w:r>
      <w:r w:rsidR="00B6742C">
        <w:rPr>
          <w:rFonts w:ascii="Times New Roman" w:hAnsi="Times New Roman" w:cs="Times New Roman"/>
          <w:color w:val="000000" w:themeColor="text1"/>
          <w:sz w:val="28"/>
        </w:rPr>
        <w:t>го развития обучающегося [9</w:t>
      </w:r>
      <w:r w:rsidRPr="005A50DE">
        <w:rPr>
          <w:rFonts w:ascii="Times New Roman" w:hAnsi="Times New Roman" w:cs="Times New Roman"/>
          <w:color w:val="000000" w:themeColor="text1"/>
          <w:sz w:val="28"/>
        </w:rPr>
        <w:t>].</w:t>
      </w:r>
      <w:r w:rsidR="00C92BC2" w:rsidRPr="00C92BC2">
        <w:t xml:space="preserve"> </w:t>
      </w:r>
    </w:p>
    <w:p w:rsidR="00B6742C" w:rsidRDefault="003B1B9A" w:rsidP="00427CF9">
      <w:pPr>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t xml:space="preserve">Начиная обучение в вузе, бывший школьник сталкивается с рядом изменений: во-первых, резко снижается уровень внешнего контроля за </w:t>
      </w:r>
      <w:r w:rsidRPr="005A50DE">
        <w:rPr>
          <w:rFonts w:ascii="Times New Roman" w:hAnsi="Times New Roman" w:cs="Times New Roman"/>
          <w:color w:val="000000" w:themeColor="text1"/>
          <w:sz w:val="28"/>
        </w:rPr>
        <w:lastRenderedPageBreak/>
        <w:t xml:space="preserve">деятельностью студента; во-вторых, изменяется структура самой учебной деятельности </w:t>
      </w:r>
      <w:r w:rsidR="007478AC" w:rsidRPr="005A50DE">
        <w:rPr>
          <w:rFonts w:ascii="Times New Roman" w:hAnsi="Times New Roman" w:cs="Times New Roman"/>
          <w:color w:val="000000" w:themeColor="text1"/>
          <w:sz w:val="28"/>
        </w:rPr>
        <w:t>–</w:t>
      </w:r>
      <w:r w:rsidRPr="005A50DE">
        <w:rPr>
          <w:rFonts w:ascii="Times New Roman" w:hAnsi="Times New Roman" w:cs="Times New Roman"/>
          <w:color w:val="000000" w:themeColor="text1"/>
          <w:sz w:val="28"/>
        </w:rPr>
        <w:t xml:space="preserve"> мотивы учения дополняются и тесно переплетаются с профессиональными мотивами; в-третьих, происходит вхождение в новую социальную общность </w:t>
      </w:r>
      <w:r w:rsidR="007478AC" w:rsidRPr="005A50DE">
        <w:rPr>
          <w:rFonts w:ascii="Times New Roman" w:hAnsi="Times New Roman" w:cs="Times New Roman"/>
          <w:color w:val="000000" w:themeColor="text1"/>
          <w:sz w:val="28"/>
        </w:rPr>
        <w:t>–</w:t>
      </w:r>
      <w:r w:rsidR="00B6742C">
        <w:rPr>
          <w:rFonts w:ascii="Times New Roman" w:hAnsi="Times New Roman" w:cs="Times New Roman"/>
          <w:color w:val="000000" w:themeColor="text1"/>
          <w:sz w:val="28"/>
        </w:rPr>
        <w:t xml:space="preserve"> «студенчество» [29</w:t>
      </w:r>
      <w:r w:rsidRPr="005A50DE">
        <w:rPr>
          <w:rFonts w:ascii="Times New Roman" w:hAnsi="Times New Roman" w:cs="Times New Roman"/>
          <w:color w:val="000000" w:themeColor="text1"/>
          <w:sz w:val="28"/>
        </w:rPr>
        <w:t>].</w:t>
      </w:r>
      <w:r w:rsidR="00C92BC2" w:rsidRPr="00C92BC2">
        <w:t xml:space="preserve"> </w:t>
      </w:r>
    </w:p>
    <w:p w:rsidR="003B1B9A" w:rsidRPr="005A50DE" w:rsidRDefault="003B1B9A"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В свете таких изменений особенно важным становится вопрос мотивации студентов. Для того чтобы учебная деятельность протекала успешно, студент должен самостоятельно планировать, реализовывать и контролировать свою учебную деятельность.</w:t>
      </w:r>
    </w:p>
    <w:p w:rsidR="00C92BC2" w:rsidRDefault="003B1B9A"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А для этого необходима достаточно выраженная мотивация учения. Важно также, чтобы сама структура учебно</w:t>
      </w:r>
      <w:r w:rsidR="007478AC" w:rsidRPr="005A50DE">
        <w:rPr>
          <w:rFonts w:ascii="Times New Roman" w:hAnsi="Times New Roman" w:cs="Times New Roman"/>
          <w:color w:val="000000" w:themeColor="text1"/>
          <w:sz w:val="28"/>
        </w:rPr>
        <w:t xml:space="preserve"> – </w:t>
      </w:r>
      <w:r w:rsidRPr="005A50DE">
        <w:rPr>
          <w:rFonts w:ascii="Times New Roman" w:hAnsi="Times New Roman" w:cs="Times New Roman"/>
          <w:color w:val="000000" w:themeColor="text1"/>
          <w:sz w:val="28"/>
        </w:rPr>
        <w:t xml:space="preserve">профессиональной мотивации обеспечивала верную направленность деятельности учения. Одним из важных вопросов, стоящих на данный момент перед психологией высшей школы, является вопрос влияния внутренней и внешней мотивации на эффективность учебной деятельности. Психологи помогают студентам разобраться в себе, создать благоприятные условия для принятия решений, способствуют формированию ценностных установок, а также содействуют выработке «Я - концепции» адаптации в коллективе. При этом они оценивают и развивают у студентов такие качества, как самостоятельность компетентность, способность </w:t>
      </w:r>
      <w:r w:rsidR="00C92BC2">
        <w:rPr>
          <w:rFonts w:ascii="Times New Roman" w:hAnsi="Times New Roman" w:cs="Times New Roman"/>
          <w:color w:val="000000" w:themeColor="text1"/>
          <w:sz w:val="28"/>
        </w:rPr>
        <w:t xml:space="preserve">управлять своими эмоциями. </w:t>
      </w:r>
    </w:p>
    <w:p w:rsidR="00B6742C" w:rsidRDefault="003B1B9A" w:rsidP="00427CF9">
      <w:pPr>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t xml:space="preserve"> Мотивация является одной из фундаментальных проблем, как в отечественной, так и в зарубежной психологии. Ее значимость для разработки современной психологии связана с анализом источников активности человека, побудительных сил его деятельности, поведения</w:t>
      </w:r>
      <w:r w:rsidR="00B6742C" w:rsidRPr="00B6742C">
        <w:rPr>
          <w:rFonts w:ascii="Times New Roman" w:hAnsi="Times New Roman" w:cs="Times New Roman"/>
          <w:color w:val="000000" w:themeColor="text1"/>
          <w:sz w:val="28"/>
        </w:rPr>
        <w:t>[38].</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Психологическая служба занимается психологическим обеспечением образовательного процесса в ВУЗе. Под психологической службой в современных условиях развития нашего общества мы понимаем такую специально организованную систему психологического обеспечения образования, которая является организатором процесса развития личности будущего профессионала и ее идеологом.</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lastRenderedPageBreak/>
        <w:t>Психологическая служба ВУЗа направлена на повышение эффективности выполнения стоящих перед ВУЗом задач, оптимизацию деятельности всех подра</w:t>
      </w:r>
      <w:r w:rsidR="00C92BC2">
        <w:rPr>
          <w:rFonts w:ascii="Times New Roman" w:hAnsi="Times New Roman" w:cs="Times New Roman"/>
          <w:color w:val="000000" w:themeColor="text1"/>
          <w:sz w:val="28"/>
        </w:rPr>
        <w:t>зделений и отдельных личностей</w:t>
      </w:r>
      <w:r w:rsidR="007478AC" w:rsidRPr="005A50DE">
        <w:rPr>
          <w:rFonts w:ascii="Times New Roman" w:hAnsi="Times New Roman" w:cs="Times New Roman"/>
          <w:color w:val="000000" w:themeColor="text1"/>
          <w:sz w:val="28"/>
        </w:rPr>
        <w:t xml:space="preserve">. Психологическая служба ВУЗа – </w:t>
      </w:r>
      <w:r w:rsidRPr="005A50DE">
        <w:rPr>
          <w:rFonts w:ascii="Times New Roman" w:hAnsi="Times New Roman" w:cs="Times New Roman"/>
          <w:color w:val="000000" w:themeColor="text1"/>
          <w:sz w:val="28"/>
        </w:rPr>
        <w:t>это система научно обоснованных организационных видов деятельности по внедрению достижений психологической науки в жизнь ВУЗа.</w:t>
      </w:r>
    </w:p>
    <w:p w:rsidR="009A24E9" w:rsidRDefault="00D808F8" w:rsidP="00427CF9">
      <w:pPr>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t>Деятельность ВУЗа зависит от психологического климата в нем, активности, самостоятельности и ответственности его работников, учета руководителем интеллектуальных, эмоциональных и волевых резервов человека. В связи с этим, объективно существуют условия, определяющие необходимость привлечения психологии к совершенствованию учебно-воспитательного процесса и всей системы управления ВУЗом. Следует отметить, что в каждом ВУЗе должны проводиться исследование развития личности студента, профотбор, разрабатываться пути предупреждения неуспеваемости, проводиться мероприятия по ускорению адаптации первокурсников и формированию у выпускников готовности к труду. Психологическая служба также может рассматривать и решать психологические вопросы методики преподавания, компьютеризации обучения и др. В компетенцию деятельности психологической службы также может входить разработка и внедрение в систему подготовки специалистов методов психолого-педагогического обеспечения образовательного процесса на факультетах и кафедрах университета</w:t>
      </w:r>
      <w:r w:rsidR="009A24E9" w:rsidRPr="009A24E9">
        <w:rPr>
          <w:rFonts w:ascii="Times New Roman" w:hAnsi="Times New Roman" w:cs="Times New Roman"/>
          <w:color w:val="000000" w:themeColor="text1"/>
          <w:sz w:val="28"/>
        </w:rPr>
        <w:t>[4]</w:t>
      </w:r>
      <w:r w:rsidRPr="005A50DE">
        <w:rPr>
          <w:rFonts w:ascii="Times New Roman" w:hAnsi="Times New Roman" w:cs="Times New Roman"/>
          <w:color w:val="000000" w:themeColor="text1"/>
          <w:sz w:val="28"/>
        </w:rPr>
        <w:t>.</w:t>
      </w:r>
      <w:r w:rsidR="00C92BC2" w:rsidRPr="00C92BC2">
        <w:t xml:space="preserve"> </w:t>
      </w: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Цель психологической службы </w:t>
      </w:r>
      <w:r w:rsidR="007478AC" w:rsidRPr="005A50DE">
        <w:rPr>
          <w:rFonts w:ascii="Times New Roman" w:hAnsi="Times New Roman" w:cs="Times New Roman"/>
          <w:color w:val="000000" w:themeColor="text1"/>
          <w:sz w:val="28"/>
        </w:rPr>
        <w:t>–</w:t>
      </w:r>
      <w:r w:rsidRPr="005A50DE">
        <w:rPr>
          <w:rFonts w:ascii="Times New Roman" w:hAnsi="Times New Roman" w:cs="Times New Roman"/>
          <w:color w:val="000000" w:themeColor="text1"/>
          <w:sz w:val="28"/>
        </w:rPr>
        <w:t xml:space="preserve"> помочь студенту наиболее полно реализовать свои возможности во всех сферах жизни, в том числе, и в профессиональной деятельности, осознать себя как субъекта собственной жизни, её творца. В связи с поставленной целью, психологическая служба призвана решать следующие задачи:</w:t>
      </w:r>
    </w:p>
    <w:p w:rsidR="00D808F8" w:rsidRPr="005A50DE" w:rsidRDefault="00000991"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1)</w:t>
      </w:r>
      <w:r w:rsidR="00D808F8" w:rsidRPr="005A50DE">
        <w:rPr>
          <w:rFonts w:ascii="Times New Roman" w:hAnsi="Times New Roman" w:cs="Times New Roman"/>
          <w:color w:val="000000" w:themeColor="text1"/>
          <w:sz w:val="28"/>
        </w:rPr>
        <w:t xml:space="preserve"> помочь студенту осознать собственную ответственность за свою жизнь и изменения, происходящие в ней;</w:t>
      </w:r>
    </w:p>
    <w:p w:rsidR="00D808F8" w:rsidRPr="005A50DE" w:rsidRDefault="00113619"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2)</w:t>
      </w:r>
      <w:r w:rsidR="00444B4D" w:rsidRPr="005A50DE">
        <w:rPr>
          <w:rFonts w:ascii="Times New Roman" w:hAnsi="Times New Roman" w:cs="Times New Roman"/>
          <w:color w:val="000000" w:themeColor="text1"/>
          <w:sz w:val="28"/>
        </w:rPr>
        <w:t xml:space="preserve"> </w:t>
      </w:r>
      <w:r w:rsidR="00D808F8" w:rsidRPr="005A50DE">
        <w:rPr>
          <w:rFonts w:ascii="Times New Roman" w:hAnsi="Times New Roman" w:cs="Times New Roman"/>
          <w:color w:val="000000" w:themeColor="text1"/>
          <w:sz w:val="28"/>
        </w:rPr>
        <w:t>развить мотивацию к профессиональной деятельности, самосовершенствованию и самоактуализации;</w:t>
      </w:r>
    </w:p>
    <w:p w:rsidR="00D808F8" w:rsidRPr="005A50DE" w:rsidRDefault="00113619"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3)</w:t>
      </w:r>
      <w:r w:rsidR="00D808F8" w:rsidRPr="005A50DE">
        <w:rPr>
          <w:rFonts w:ascii="Times New Roman" w:hAnsi="Times New Roman" w:cs="Times New Roman"/>
          <w:color w:val="000000" w:themeColor="text1"/>
          <w:sz w:val="28"/>
        </w:rPr>
        <w:t xml:space="preserve"> развить навыки саморегуляции;</w:t>
      </w:r>
    </w:p>
    <w:p w:rsidR="00D808F8" w:rsidRPr="005A50DE" w:rsidRDefault="00113619"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4)</w:t>
      </w:r>
      <w:r w:rsidR="00D808F8" w:rsidRPr="005A50DE">
        <w:rPr>
          <w:rFonts w:ascii="Times New Roman" w:hAnsi="Times New Roman" w:cs="Times New Roman"/>
          <w:color w:val="000000" w:themeColor="text1"/>
          <w:sz w:val="28"/>
        </w:rPr>
        <w:t xml:space="preserve"> развить коммуникативную компетентность;</w:t>
      </w:r>
    </w:p>
    <w:p w:rsidR="00D808F8" w:rsidRPr="005A50DE" w:rsidRDefault="00113619"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5)</w:t>
      </w:r>
      <w:r w:rsidR="00D808F8" w:rsidRPr="005A50DE">
        <w:rPr>
          <w:rFonts w:ascii="Times New Roman" w:hAnsi="Times New Roman" w:cs="Times New Roman"/>
          <w:color w:val="000000" w:themeColor="text1"/>
          <w:sz w:val="28"/>
        </w:rPr>
        <w:t xml:space="preserve"> оказать психологическую поддержку и помощь в решении проблем студентов и сотрудников;</w:t>
      </w:r>
    </w:p>
    <w:p w:rsidR="00D808F8" w:rsidRPr="005A50DE" w:rsidRDefault="00113619"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6)</w:t>
      </w:r>
      <w:r w:rsidR="00D808F8" w:rsidRPr="005A50DE">
        <w:rPr>
          <w:rFonts w:ascii="Times New Roman" w:hAnsi="Times New Roman" w:cs="Times New Roman"/>
          <w:color w:val="000000" w:themeColor="text1"/>
          <w:sz w:val="28"/>
        </w:rPr>
        <w:t xml:space="preserve"> способствовать формированию благоприятного социально-психологического климата в научно-педагогическом коллективе</w:t>
      </w:r>
      <w:r>
        <w:rPr>
          <w:rFonts w:ascii="Times New Roman" w:hAnsi="Times New Roman" w:cs="Times New Roman"/>
          <w:color w:val="000000" w:themeColor="text1"/>
          <w:sz w:val="28"/>
        </w:rPr>
        <w:t xml:space="preserve"> ВУЗа и студенческом сообществе;</w:t>
      </w:r>
    </w:p>
    <w:p w:rsidR="00D808F8" w:rsidRPr="005A50DE" w:rsidRDefault="00113619"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7)</w:t>
      </w:r>
      <w:r w:rsidR="00D808F8" w:rsidRPr="005A50DE">
        <w:rPr>
          <w:rFonts w:ascii="Times New Roman" w:hAnsi="Times New Roman" w:cs="Times New Roman"/>
          <w:color w:val="000000" w:themeColor="text1"/>
          <w:sz w:val="28"/>
        </w:rPr>
        <w:t xml:space="preserve"> оказывать содействие в приобретении студентами психологических знаний, умений и навыков, необходимых для получения профессии, развития карьеры, достижения успеха в жизни.</w:t>
      </w:r>
    </w:p>
    <w:p w:rsidR="00D808F8" w:rsidRPr="005A50DE" w:rsidRDefault="00113619"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8)</w:t>
      </w:r>
      <w:r w:rsidR="00D808F8" w:rsidRPr="005A50DE">
        <w:rPr>
          <w:rFonts w:ascii="Times New Roman" w:hAnsi="Times New Roman" w:cs="Times New Roman"/>
          <w:color w:val="000000" w:themeColor="text1"/>
          <w:sz w:val="28"/>
        </w:rPr>
        <w:t xml:space="preserve"> оказывать помощь абитуриентам и студентам в определении своих возможностей, исходя из способностей, склонностей</w:t>
      </w:r>
      <w:r>
        <w:rPr>
          <w:rFonts w:ascii="Times New Roman" w:hAnsi="Times New Roman" w:cs="Times New Roman"/>
          <w:color w:val="000000" w:themeColor="text1"/>
          <w:sz w:val="28"/>
        </w:rPr>
        <w:t>, интересов, состояния здоровья;</w:t>
      </w:r>
    </w:p>
    <w:p w:rsidR="00D808F8" w:rsidRPr="005A50DE" w:rsidRDefault="00113619"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9)</w:t>
      </w:r>
      <w:r w:rsidR="00D808F8" w:rsidRPr="005A50DE">
        <w:rPr>
          <w:rFonts w:ascii="Times New Roman" w:hAnsi="Times New Roman" w:cs="Times New Roman"/>
          <w:color w:val="000000" w:themeColor="text1"/>
          <w:sz w:val="28"/>
        </w:rPr>
        <w:t xml:space="preserve"> пропагандировать психологических знаний и внедрение достижений психологии на факу</w:t>
      </w:r>
      <w:r w:rsidR="002F1825">
        <w:rPr>
          <w:rFonts w:ascii="Times New Roman" w:hAnsi="Times New Roman" w:cs="Times New Roman"/>
          <w:color w:val="000000" w:themeColor="text1"/>
          <w:sz w:val="28"/>
        </w:rPr>
        <w:t>льтетах и кафедрах университета;</w:t>
      </w:r>
    </w:p>
    <w:p w:rsidR="00D808F8" w:rsidRPr="005A50DE" w:rsidRDefault="002F1825"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10)</w:t>
      </w:r>
      <w:r w:rsidR="00D808F8" w:rsidRPr="005A50DE">
        <w:rPr>
          <w:rFonts w:ascii="Times New Roman" w:hAnsi="Times New Roman" w:cs="Times New Roman"/>
          <w:color w:val="000000" w:themeColor="text1"/>
          <w:sz w:val="28"/>
        </w:rPr>
        <w:t xml:space="preserve"> содействовать преподавателям и родителям в воспитании студентов, в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w:t>
      </w:r>
      <w:r>
        <w:rPr>
          <w:rFonts w:ascii="Times New Roman" w:hAnsi="Times New Roman" w:cs="Times New Roman"/>
          <w:color w:val="000000" w:themeColor="text1"/>
          <w:sz w:val="28"/>
        </w:rPr>
        <w:t>я прав и свобод другой личности;</w:t>
      </w:r>
    </w:p>
    <w:p w:rsidR="00D808F8" w:rsidRPr="005A50DE" w:rsidRDefault="003236A5"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11)</w:t>
      </w:r>
      <w:r w:rsidR="00D808F8" w:rsidRPr="005A50DE">
        <w:rPr>
          <w:rFonts w:ascii="Times New Roman" w:hAnsi="Times New Roman" w:cs="Times New Roman"/>
          <w:color w:val="000000" w:themeColor="text1"/>
          <w:sz w:val="28"/>
        </w:rPr>
        <w:t xml:space="preserve"> проводить анализ социально-психологической ситуации в университете, выявление основных проблем и определение причин их возникновения</w:t>
      </w:r>
      <w:r>
        <w:rPr>
          <w:rFonts w:ascii="Times New Roman" w:hAnsi="Times New Roman" w:cs="Times New Roman"/>
          <w:color w:val="000000" w:themeColor="text1"/>
          <w:sz w:val="28"/>
        </w:rPr>
        <w:t>, путей и средств их разрешения;</w:t>
      </w:r>
    </w:p>
    <w:p w:rsidR="00D808F8" w:rsidRPr="005A50DE" w:rsidRDefault="003236A5"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12)</w:t>
      </w:r>
      <w:r w:rsidR="00D808F8" w:rsidRPr="005A50DE">
        <w:rPr>
          <w:rFonts w:ascii="Times New Roman" w:hAnsi="Times New Roman" w:cs="Times New Roman"/>
          <w:color w:val="000000" w:themeColor="text1"/>
          <w:sz w:val="28"/>
        </w:rPr>
        <w:t xml:space="preserve"> проводить психологические, психофизиологические и социально-психологические исследования в студенческих к</w:t>
      </w:r>
      <w:r>
        <w:rPr>
          <w:rFonts w:ascii="Times New Roman" w:hAnsi="Times New Roman" w:cs="Times New Roman"/>
          <w:color w:val="000000" w:themeColor="text1"/>
          <w:sz w:val="28"/>
        </w:rPr>
        <w:t>оллективах;</w:t>
      </w:r>
    </w:p>
    <w:p w:rsidR="00D808F8" w:rsidRPr="005A50DE" w:rsidRDefault="003236A5"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13)</w:t>
      </w:r>
      <w:r w:rsidR="00D808F8" w:rsidRPr="005A50DE">
        <w:rPr>
          <w:rFonts w:ascii="Times New Roman" w:hAnsi="Times New Roman" w:cs="Times New Roman"/>
          <w:color w:val="000000" w:themeColor="text1"/>
          <w:sz w:val="28"/>
        </w:rPr>
        <w:t xml:space="preserve"> проводить психологическое консультирование профессорско-преподавательского состава, сотру</w:t>
      </w:r>
      <w:r>
        <w:rPr>
          <w:rFonts w:ascii="Times New Roman" w:hAnsi="Times New Roman" w:cs="Times New Roman"/>
          <w:color w:val="000000" w:themeColor="text1"/>
          <w:sz w:val="28"/>
        </w:rPr>
        <w:t>дников и студентов университета)</w:t>
      </w:r>
    </w:p>
    <w:p w:rsidR="00D808F8" w:rsidRPr="005A50DE" w:rsidRDefault="003236A5"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14)</w:t>
      </w:r>
      <w:r w:rsidR="00D808F8" w:rsidRPr="005A50DE">
        <w:rPr>
          <w:rFonts w:ascii="Times New Roman" w:hAnsi="Times New Roman" w:cs="Times New Roman"/>
          <w:color w:val="000000" w:themeColor="text1"/>
          <w:sz w:val="28"/>
        </w:rPr>
        <w:t xml:space="preserve"> оказывать помощь студентам начальных курсов в социально-психологической а</w:t>
      </w:r>
      <w:r>
        <w:rPr>
          <w:rFonts w:ascii="Times New Roman" w:hAnsi="Times New Roman" w:cs="Times New Roman"/>
          <w:color w:val="000000" w:themeColor="text1"/>
          <w:sz w:val="28"/>
        </w:rPr>
        <w:t>даптации к учебной деятельности;</w:t>
      </w:r>
    </w:p>
    <w:p w:rsidR="00B6742C" w:rsidRDefault="003236A5" w:rsidP="00427CF9">
      <w:pPr>
        <w:spacing w:after="0" w:line="360" w:lineRule="auto"/>
        <w:ind w:firstLine="709"/>
        <w:jc w:val="both"/>
        <w:rPr>
          <w:rFonts w:ascii="Times New Roman" w:hAnsi="Times New Roman" w:cs="Times New Roman"/>
          <w:color w:val="FF0000"/>
          <w:sz w:val="28"/>
        </w:rPr>
      </w:pPr>
      <w:r>
        <w:rPr>
          <w:rFonts w:ascii="Times New Roman" w:hAnsi="Times New Roman" w:cs="Times New Roman"/>
          <w:color w:val="000000" w:themeColor="text1"/>
          <w:sz w:val="28"/>
        </w:rPr>
        <w:lastRenderedPageBreak/>
        <w:t>15)</w:t>
      </w:r>
      <w:r w:rsidR="00D808F8" w:rsidRPr="005A50DE">
        <w:rPr>
          <w:rFonts w:ascii="Times New Roman" w:hAnsi="Times New Roman" w:cs="Times New Roman"/>
          <w:color w:val="000000" w:themeColor="text1"/>
          <w:sz w:val="28"/>
        </w:rPr>
        <w:t xml:space="preserve"> разрабатывать и проводить психологические коррекционные мероприятия</w:t>
      </w:r>
      <w:r>
        <w:rPr>
          <w:rFonts w:ascii="Times New Roman" w:hAnsi="Times New Roman" w:cs="Times New Roman"/>
          <w:color w:val="000000" w:themeColor="text1"/>
          <w:sz w:val="28"/>
        </w:rPr>
        <w:t xml:space="preserve"> </w:t>
      </w:r>
      <w:r w:rsidR="00D808F8" w:rsidRPr="005A50DE">
        <w:rPr>
          <w:rFonts w:ascii="Times New Roman" w:hAnsi="Times New Roman" w:cs="Times New Roman"/>
          <w:color w:val="000000" w:themeColor="text1"/>
          <w:sz w:val="28"/>
        </w:rPr>
        <w:t>[33].</w:t>
      </w:r>
      <w:r w:rsidR="00C92BC2" w:rsidRPr="00C92BC2">
        <w:t xml:space="preserve"> </w:t>
      </w:r>
    </w:p>
    <w:p w:rsidR="00D1443E" w:rsidRPr="005A50DE" w:rsidRDefault="00D1443E"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Следует отметить, что деятельность психологической службы действительно разнообразна. Это и тренинги с академическими группами, и проведение профилактических занятий, лекций и семинаров по здоровому образу жизни, и индивидуальное психологическое консультирование, диагностическая работа, волонтерская деятельность и многое другое. Методы психологического консультирования в ВУЗе включает в себя совет; тренировку или специальное обучение; интерпретацию ситуации, проблемы; разъяснение мысли, положения, факта или эмоционального состояния; увещевания, осуждение, проявление симпатии; все виды недирективного общения; интервью, психологическое тестирование, </w:t>
      </w:r>
      <w:r w:rsidR="00C92BC2">
        <w:rPr>
          <w:rFonts w:ascii="Times New Roman" w:hAnsi="Times New Roman" w:cs="Times New Roman"/>
          <w:color w:val="000000" w:themeColor="text1"/>
          <w:sz w:val="28"/>
        </w:rPr>
        <w:t>групповые дискуссии и т. п</w:t>
      </w:r>
      <w:r w:rsidRPr="005A50DE">
        <w:rPr>
          <w:rFonts w:ascii="Times New Roman" w:hAnsi="Times New Roman" w:cs="Times New Roman"/>
          <w:color w:val="000000" w:themeColor="text1"/>
          <w:sz w:val="28"/>
        </w:rPr>
        <w:t>. В значительной степени круг проблем, решаемых психологической службой западных ВУЗов, близок к тому, что в нашей традиции обозначается термином «воспитание».</w:t>
      </w:r>
    </w:p>
    <w:p w:rsidR="00D1443E" w:rsidRPr="005A50DE" w:rsidRDefault="00D1443E"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Тренинги с академическими группами. Особое внимание уделяется группам первого курса всех факультетов. Они в течение учебного года проходят до социально-психологических тренингов. Основные направления: тренинг знакомства, коммуникативный тренинг, тренинг самореализации, тренинг на доверие, семинар по профилактике различного рода зависимостей. Также тренинги проводятся и со студентами старших курсов, при условии заказа со стороны группы или куратора.</w:t>
      </w:r>
    </w:p>
    <w:p w:rsidR="00D1443E" w:rsidRPr="005A50DE" w:rsidRDefault="00D1443E"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Тренинги способствуют более эффективному процессу адаптации первокурсников к новым условиям обучения. Предотвращению крупных конфликтных ситуаций у студентов внутри группы, и с администрацией ВУЗа. Снижают риск возникновения у студентов различных зависимостей.</w:t>
      </w:r>
    </w:p>
    <w:p w:rsidR="00D1443E" w:rsidRPr="005A50DE" w:rsidRDefault="00D1443E"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На протяжении учебного года психологических служба проводит лекции по агитации здорового образа, и профилактике социально-негативных явлений жизни среди студентов всех факультетов ВУЗа. Занятия затрагивают различные тематики, связанные со здоровьем человека.</w:t>
      </w:r>
    </w:p>
    <w:p w:rsidR="00D1443E" w:rsidRPr="005A50DE" w:rsidRDefault="00D1443E"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lastRenderedPageBreak/>
        <w:t xml:space="preserve">Основная цель </w:t>
      </w:r>
      <w:r w:rsidR="007478AC" w:rsidRPr="005A50DE">
        <w:rPr>
          <w:rFonts w:ascii="Times New Roman" w:hAnsi="Times New Roman" w:cs="Times New Roman"/>
          <w:color w:val="000000" w:themeColor="text1"/>
          <w:sz w:val="28"/>
        </w:rPr>
        <w:t>–</w:t>
      </w:r>
      <w:r w:rsidRPr="005A50DE">
        <w:rPr>
          <w:rFonts w:ascii="Times New Roman" w:hAnsi="Times New Roman" w:cs="Times New Roman"/>
          <w:color w:val="000000" w:themeColor="text1"/>
          <w:sz w:val="28"/>
        </w:rPr>
        <w:t xml:space="preserve"> формирование и стимулирование у студентов мотивации на ведение здорового образа жизни. Занятия призваны проинформировать студентов о негативном влиянии различных средств и продуктов человеческой деятельности на здоровье человека (косметика, продукты питания, ПАВ, сигареты и прочее). Также рассказывается о принципах ЗОЖ, различных стилях поведения человека, которые положительно, или негативно влияют на здоровье человека. Подготавливаются лекции с советами как правильно и максимально эффективно управлять собственным временем, строить стратегию обучения в ВУЗе.</w:t>
      </w:r>
    </w:p>
    <w:p w:rsidR="00D1443E" w:rsidRPr="005A50DE" w:rsidRDefault="00D1443E"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Хочется отметить, что деятельность психологической службы, основная цель кото</w:t>
      </w:r>
      <w:r w:rsidR="00444B4D" w:rsidRPr="005A50DE">
        <w:rPr>
          <w:rFonts w:ascii="Times New Roman" w:hAnsi="Times New Roman" w:cs="Times New Roman"/>
          <w:color w:val="000000" w:themeColor="text1"/>
          <w:sz w:val="28"/>
        </w:rPr>
        <w:t xml:space="preserve">рой </w:t>
      </w:r>
      <w:r w:rsidR="007478AC" w:rsidRPr="005A50DE">
        <w:rPr>
          <w:rFonts w:ascii="Times New Roman" w:hAnsi="Times New Roman" w:cs="Times New Roman"/>
          <w:color w:val="000000" w:themeColor="text1"/>
          <w:sz w:val="28"/>
        </w:rPr>
        <w:t>–</w:t>
      </w:r>
      <w:r w:rsidRPr="005A50DE">
        <w:rPr>
          <w:rFonts w:ascii="Times New Roman" w:hAnsi="Times New Roman" w:cs="Times New Roman"/>
          <w:color w:val="000000" w:themeColor="text1"/>
          <w:sz w:val="28"/>
        </w:rPr>
        <w:t xml:space="preserve"> оптимизация процесса обучения, порой становится деятельностью по постановке новых задач и определению возникающих проблем, требующих нового, нетрадиционного подхода для их разрешения.</w:t>
      </w:r>
    </w:p>
    <w:p w:rsidR="001616F9" w:rsidRPr="005A50DE" w:rsidRDefault="001616F9"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Теоретическим основанием и аргу</w:t>
      </w:r>
      <w:r w:rsidR="003236A5">
        <w:rPr>
          <w:rFonts w:ascii="Times New Roman" w:hAnsi="Times New Roman" w:cs="Times New Roman"/>
          <w:color w:val="000000" w:themeColor="text1"/>
          <w:sz w:val="28"/>
        </w:rPr>
        <w:t>ментом необходимости создания психологической службы</w:t>
      </w:r>
      <w:r w:rsidRPr="005A50DE">
        <w:rPr>
          <w:rFonts w:ascii="Times New Roman" w:hAnsi="Times New Roman" w:cs="Times New Roman"/>
          <w:color w:val="000000" w:themeColor="text1"/>
          <w:sz w:val="28"/>
        </w:rPr>
        <w:t xml:space="preserve"> вуза может быть и то, что студенческий возраст – особая фаза интеллектуального развития. Ее называют вершинной фазой развития логического мышления, творческого воображения, интуиции, произвольной избирательности познания, смысловой целостности и осознанности. Но, к сожалению, в силу обстоятельств перманентно осуществляемой реформы школьного образования, у части студентов наблюдаются явные пробелы, недостатки, диспропорциональность в развитии когнитивной сферы – например, в видах восприятия, мышления, воображения, памяти, которые за годы учебы должны приобрести профессиональные черты и особенности. Эти студенты для успешного профессионального становления нуждаются в квалифицированной помощи психолога.</w:t>
      </w:r>
    </w:p>
    <w:p w:rsidR="001616F9" w:rsidRPr="005A50DE" w:rsidRDefault="001616F9"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Эти проблемы должны стать предметом научно-исследовательской</w:t>
      </w:r>
      <w:r w:rsidR="00B16F1A" w:rsidRPr="005A50DE">
        <w:rPr>
          <w:rFonts w:ascii="Times New Roman" w:hAnsi="Times New Roman" w:cs="Times New Roman"/>
          <w:color w:val="000000" w:themeColor="text1"/>
          <w:sz w:val="28"/>
        </w:rPr>
        <w:t xml:space="preserve"> </w:t>
      </w:r>
      <w:r w:rsidRPr="005A50DE">
        <w:rPr>
          <w:rFonts w:ascii="Times New Roman" w:hAnsi="Times New Roman" w:cs="Times New Roman"/>
          <w:color w:val="000000" w:themeColor="text1"/>
          <w:sz w:val="28"/>
        </w:rPr>
        <w:t xml:space="preserve">работы сотрудников лаборатории психологической службы вуза; задачей индивидуального консультирования; работы психологов по развитию когнитивной сферы студентов; работы психологов по устранению недостатков </w:t>
      </w:r>
      <w:r w:rsidRPr="005A50DE">
        <w:rPr>
          <w:rFonts w:ascii="Times New Roman" w:hAnsi="Times New Roman" w:cs="Times New Roman"/>
          <w:color w:val="000000" w:themeColor="text1"/>
          <w:sz w:val="28"/>
        </w:rPr>
        <w:lastRenderedPageBreak/>
        <w:t>когнитивных процессов части студентов, средствами групповых тренингов развития креативности мышления и т.п.</w:t>
      </w:r>
    </w:p>
    <w:p w:rsidR="001616F9" w:rsidRPr="005A50DE" w:rsidRDefault="001616F9"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Не менее значимым теоретическим основанием и одним из аргу</w:t>
      </w:r>
      <w:r w:rsidR="003236A5">
        <w:rPr>
          <w:rFonts w:ascii="Times New Roman" w:hAnsi="Times New Roman" w:cs="Times New Roman"/>
          <w:color w:val="000000" w:themeColor="text1"/>
          <w:sz w:val="28"/>
        </w:rPr>
        <w:t>ментов необходимости создания психологической службы</w:t>
      </w:r>
      <w:r w:rsidRPr="005A50DE">
        <w:rPr>
          <w:rFonts w:ascii="Times New Roman" w:hAnsi="Times New Roman" w:cs="Times New Roman"/>
          <w:color w:val="000000" w:themeColor="text1"/>
          <w:sz w:val="28"/>
        </w:rPr>
        <w:t xml:space="preserve"> вуза может быть то, что студенческий возраст –это особый период в развитии качественно новых коммуникативных возможностей. Отличительной особенностью общения старшего юношеского возраста в период перехода к взрослости является изменение его взаимодействий не только в своей возрастной когорте, но осознанное установление деловых коммуникаций со старшей возрастной группой. У них возникают особые взаимоотношения с людьми, стоящими на более высокой социальной иерархической ступени. Эта особенность общения студентов может как позитивно, так и негативно отражаться на взаимоотношениях с администрацией университета, с преподавательским составом и на развитии нравственных личностных качеств будущих профессионалов.</w:t>
      </w:r>
    </w:p>
    <w:p w:rsidR="00553004" w:rsidRPr="005A50DE" w:rsidRDefault="001616F9"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Работа психологов с проблемами коммуникативной деятельности студентов и препо</w:t>
      </w:r>
      <w:r w:rsidR="003236A5">
        <w:rPr>
          <w:rFonts w:ascii="Times New Roman" w:hAnsi="Times New Roman" w:cs="Times New Roman"/>
          <w:color w:val="000000" w:themeColor="text1"/>
          <w:sz w:val="28"/>
        </w:rPr>
        <w:t>давателей – это особая задача психологической службы</w:t>
      </w:r>
      <w:r w:rsidRPr="005A50DE">
        <w:rPr>
          <w:rFonts w:ascii="Times New Roman" w:hAnsi="Times New Roman" w:cs="Times New Roman"/>
          <w:color w:val="000000" w:themeColor="text1"/>
          <w:sz w:val="28"/>
        </w:rPr>
        <w:t xml:space="preserve"> вуза. Решение их может осуществляться проведением социально психологических тренингов с первокурсниками; специальной работы в случаях возникновения конфликтных коммуникативных ситуаций; устранением затруднений в общении студентов и молодых преподавателей средствами индивидуального консультирования и групповых занятий.</w:t>
      </w:r>
    </w:p>
    <w:p w:rsidR="007478AC" w:rsidRPr="005A50DE" w:rsidRDefault="007478AC" w:rsidP="00427CF9">
      <w:pPr>
        <w:spacing w:after="0" w:line="360" w:lineRule="auto"/>
        <w:ind w:firstLine="709"/>
        <w:jc w:val="both"/>
        <w:rPr>
          <w:rFonts w:ascii="Times New Roman" w:hAnsi="Times New Roman" w:cs="Times New Roman"/>
          <w:color w:val="000000" w:themeColor="text1"/>
          <w:sz w:val="28"/>
        </w:rPr>
      </w:pPr>
    </w:p>
    <w:p w:rsidR="00E137AD" w:rsidRPr="005A50DE" w:rsidRDefault="007478AC"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1.2 Структура </w:t>
      </w:r>
      <w:r w:rsidR="00427CF9">
        <w:rPr>
          <w:rFonts w:ascii="Times New Roman" w:hAnsi="Times New Roman" w:cs="Times New Roman"/>
          <w:color w:val="000000" w:themeColor="text1"/>
          <w:sz w:val="28"/>
        </w:rPr>
        <w:t>психологической службы в вузе</w:t>
      </w:r>
    </w:p>
    <w:p w:rsidR="007478AC" w:rsidRPr="005A50DE" w:rsidRDefault="007478AC" w:rsidP="00427CF9">
      <w:pPr>
        <w:spacing w:after="0" w:line="360" w:lineRule="auto"/>
        <w:ind w:firstLine="709"/>
        <w:jc w:val="both"/>
        <w:rPr>
          <w:rFonts w:ascii="Times New Roman" w:hAnsi="Times New Roman" w:cs="Times New Roman"/>
          <w:color w:val="000000" w:themeColor="text1"/>
          <w:sz w:val="28"/>
        </w:rPr>
      </w:pP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В качестве основной цели функционирования психологической (социально-психологической) службы в образовании мы рассматриваем психолого-педагогическое сопровождение личности обучаемого в процессе общего и профессионального образования, формирование у студента </w:t>
      </w:r>
      <w:r w:rsidRPr="005A50DE">
        <w:rPr>
          <w:rFonts w:ascii="Times New Roman" w:hAnsi="Times New Roman" w:cs="Times New Roman"/>
          <w:color w:val="000000" w:themeColor="text1"/>
          <w:sz w:val="28"/>
        </w:rPr>
        <w:lastRenderedPageBreak/>
        <w:t>психологической готовности к жизненному самоопределению, включающему личностное, социальное и профессиональное развитие.</w:t>
      </w: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Приоритетными задачами психологической службы в высшем учебном заведении являются:</w:t>
      </w:r>
    </w:p>
    <w:p w:rsidR="00822A4F" w:rsidRPr="005A50DE" w:rsidRDefault="00822A4F" w:rsidP="00427CF9">
      <w:pPr>
        <w:tabs>
          <w:tab w:val="left" w:pos="1134"/>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1)</w:t>
      </w:r>
      <w:r w:rsidRPr="005A50DE">
        <w:rPr>
          <w:rFonts w:ascii="Times New Roman" w:hAnsi="Times New Roman" w:cs="Times New Roman"/>
          <w:color w:val="000000" w:themeColor="text1"/>
          <w:sz w:val="28"/>
        </w:rPr>
        <w:tab/>
        <w:t>создание социально-психологических условий для успешного обучения и развития личности студента, его профессионального становления;</w:t>
      </w:r>
    </w:p>
    <w:p w:rsidR="00822A4F" w:rsidRPr="005A50DE" w:rsidRDefault="00822A4F" w:rsidP="00427CF9">
      <w:pPr>
        <w:tabs>
          <w:tab w:val="left" w:pos="1134"/>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2)</w:t>
      </w:r>
      <w:r w:rsidRPr="005A50DE">
        <w:rPr>
          <w:rFonts w:ascii="Times New Roman" w:hAnsi="Times New Roman" w:cs="Times New Roman"/>
          <w:color w:val="000000" w:themeColor="text1"/>
          <w:sz w:val="28"/>
        </w:rPr>
        <w:tab/>
        <w:t>внедрение личностно ориентированного подхода в учебно-воспитательный процесс высших учебных заведений;</w:t>
      </w:r>
    </w:p>
    <w:p w:rsidR="00822A4F" w:rsidRPr="005A50DE" w:rsidRDefault="00822A4F" w:rsidP="00427CF9">
      <w:pPr>
        <w:tabs>
          <w:tab w:val="left" w:pos="1134"/>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3)</w:t>
      </w:r>
      <w:r w:rsidRPr="005A50DE">
        <w:rPr>
          <w:rFonts w:ascii="Times New Roman" w:hAnsi="Times New Roman" w:cs="Times New Roman"/>
          <w:color w:val="000000" w:themeColor="text1"/>
          <w:sz w:val="28"/>
        </w:rPr>
        <w:tab/>
        <w:t>развитие познавательной, мотивационной, коммуникативной, профессиональной и других видов готовности студентов в процессе жизнедеятельности;</w:t>
      </w:r>
    </w:p>
    <w:p w:rsidR="00822A4F" w:rsidRPr="005A50DE" w:rsidRDefault="00822A4F" w:rsidP="00427CF9">
      <w:pPr>
        <w:tabs>
          <w:tab w:val="left" w:pos="1134"/>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4)</w:t>
      </w:r>
      <w:r w:rsidRPr="005A50DE">
        <w:rPr>
          <w:rFonts w:ascii="Times New Roman" w:hAnsi="Times New Roman" w:cs="Times New Roman"/>
          <w:color w:val="000000" w:themeColor="text1"/>
          <w:sz w:val="28"/>
        </w:rPr>
        <w:tab/>
        <w:t>получение психологической информации о студенте или учебной группе, систематическое отслеживание социально-психологического и профессионального статуса обучаемых с целью создания условий, стимулирующих их развитие в процессе общего и профессионального образования и индивидуального развития;</w:t>
      </w:r>
    </w:p>
    <w:p w:rsidR="00822A4F" w:rsidRPr="005A50DE" w:rsidRDefault="00822A4F" w:rsidP="00427CF9">
      <w:pPr>
        <w:tabs>
          <w:tab w:val="left" w:pos="1134"/>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5)</w:t>
      </w:r>
      <w:r w:rsidRPr="005A50DE">
        <w:rPr>
          <w:rFonts w:ascii="Times New Roman" w:hAnsi="Times New Roman" w:cs="Times New Roman"/>
          <w:color w:val="000000" w:themeColor="text1"/>
          <w:sz w:val="28"/>
        </w:rPr>
        <w:tab/>
        <w:t>осуществление психолого-педагогического анализа, прогнозирования и коррекции учебно-воспитательного процесса и производственной деятельности студентов, а также трудностей, связанных с личностным, социальным и профессиональным самоопределением студентов;</w:t>
      </w:r>
    </w:p>
    <w:p w:rsidR="00822A4F" w:rsidRPr="005A50DE" w:rsidRDefault="00822A4F" w:rsidP="00427CF9">
      <w:pPr>
        <w:tabs>
          <w:tab w:val="left" w:pos="1134"/>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6)</w:t>
      </w:r>
      <w:r w:rsidRPr="005A50DE">
        <w:rPr>
          <w:rFonts w:ascii="Times New Roman" w:hAnsi="Times New Roman" w:cs="Times New Roman"/>
          <w:color w:val="000000" w:themeColor="text1"/>
          <w:sz w:val="28"/>
        </w:rPr>
        <w:tab/>
        <w:t>проведение консультативно-просветительской работы среди студентов, педагогических работников, общественности;</w:t>
      </w:r>
    </w:p>
    <w:p w:rsidR="00E137AD" w:rsidRPr="00142154" w:rsidRDefault="00822A4F" w:rsidP="00427CF9">
      <w:pPr>
        <w:tabs>
          <w:tab w:val="left" w:pos="1134"/>
        </w:tabs>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t>7)</w:t>
      </w:r>
      <w:r w:rsidRPr="005A50DE">
        <w:rPr>
          <w:rFonts w:ascii="Times New Roman" w:hAnsi="Times New Roman" w:cs="Times New Roman"/>
          <w:color w:val="000000" w:themeColor="text1"/>
          <w:sz w:val="28"/>
        </w:rPr>
        <w:tab/>
        <w:t>оказание помощи в самообразовании, самовоспитании и самореализации (в том числе профессиональной) студентов и педагогических работников в развитии самосознания будущих специалистов</w:t>
      </w:r>
      <w:r w:rsidR="00B6742C" w:rsidRPr="00B6742C">
        <w:rPr>
          <w:rFonts w:ascii="Times New Roman" w:hAnsi="Times New Roman" w:cs="Times New Roman"/>
          <w:color w:val="000000" w:themeColor="text1"/>
          <w:sz w:val="28"/>
        </w:rPr>
        <w:t>[39]</w:t>
      </w:r>
      <w:r w:rsidRPr="005A50DE">
        <w:rPr>
          <w:rFonts w:ascii="Times New Roman" w:hAnsi="Times New Roman" w:cs="Times New Roman"/>
          <w:color w:val="000000" w:themeColor="text1"/>
          <w:sz w:val="28"/>
        </w:rPr>
        <w:t>.</w:t>
      </w: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Психолого-педагогическое сопровождение процесса развития личности студента в системе высшего образования включает:</w:t>
      </w:r>
    </w:p>
    <w:p w:rsidR="00822A4F" w:rsidRPr="005A50DE" w:rsidRDefault="007478AC" w:rsidP="00427CF9">
      <w:pPr>
        <w:tabs>
          <w:tab w:val="left" w:pos="851"/>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психологическое просвещение как первоначальный этап приобщения педагогического коллектива, студентов, родителей к психолого-педагогическим знаниям;</w:t>
      </w:r>
    </w:p>
    <w:p w:rsidR="00822A4F" w:rsidRPr="005A50DE" w:rsidRDefault="007478AC" w:rsidP="00427CF9">
      <w:pPr>
        <w:tabs>
          <w:tab w:val="left" w:pos="851"/>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lastRenderedPageBreak/>
        <w:t>–</w:t>
      </w:r>
      <w:r w:rsidR="00822A4F" w:rsidRPr="005A50DE">
        <w:rPr>
          <w:rFonts w:ascii="Times New Roman" w:hAnsi="Times New Roman" w:cs="Times New Roman"/>
          <w:color w:val="000000" w:themeColor="text1"/>
          <w:sz w:val="28"/>
        </w:rPr>
        <w:tab/>
        <w:t>психологическую профилактику и предупреждение возможного неблагополучия в психическом, личностном и профессиональном развитии студентов;</w:t>
      </w:r>
    </w:p>
    <w:p w:rsidR="00822A4F" w:rsidRPr="005A50DE" w:rsidRDefault="007478AC" w:rsidP="00427CF9">
      <w:pPr>
        <w:tabs>
          <w:tab w:val="left" w:pos="851"/>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психологическое консультирование по проблемам, с которыми к психологу обращаются студенты и сотрудники вуза;</w:t>
      </w:r>
    </w:p>
    <w:p w:rsidR="00822A4F" w:rsidRPr="005A50DE" w:rsidRDefault="007478AC" w:rsidP="00427CF9">
      <w:pPr>
        <w:tabs>
          <w:tab w:val="left" w:pos="851"/>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психодиагностику как углубленное проникновение педагога-психолога во внутренний мир студентов;</w:t>
      </w:r>
    </w:p>
    <w:p w:rsidR="00822A4F" w:rsidRPr="005A50DE" w:rsidRDefault="007478AC" w:rsidP="00427CF9">
      <w:pPr>
        <w:tabs>
          <w:tab w:val="left" w:pos="851"/>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психокоррекцию как устранение отклонений в психическом, личностном и профессиональном развитии студентов;</w:t>
      </w:r>
    </w:p>
    <w:p w:rsidR="00822A4F" w:rsidRPr="005A50DE" w:rsidRDefault="007478AC" w:rsidP="00427CF9">
      <w:pPr>
        <w:tabs>
          <w:tab w:val="left" w:pos="851"/>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профориентационную работу педагога-психолога.</w:t>
      </w: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Психологическое просвещение</w:t>
      </w: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Организацией психолого-просветительской работы в вузе занимается непосредственно педагог-психолог. Эта работа организуется и проводится как в заранее запланированное время, так и в процессе текущего обращения студентов. В ходе психологического просвещения педагог-психолог исполняет следующие функции:</w:t>
      </w:r>
    </w:p>
    <w:p w:rsidR="00822A4F" w:rsidRPr="005A50DE" w:rsidRDefault="007478AC" w:rsidP="00427CF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знакомит участников с основами общей, педагогической, социальной психологии, психологии развития и психологии труда;</w:t>
      </w:r>
    </w:p>
    <w:p w:rsidR="00822A4F" w:rsidRPr="005A50DE" w:rsidRDefault="007478AC" w:rsidP="00427CF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популяризирует и разъясняет результаты новейших отечественных и зарубежных психологических исследований, в том числе в области педагогической, социальной психологии, психологии труда;</w:t>
      </w:r>
    </w:p>
    <w:p w:rsidR="00822A4F" w:rsidRPr="005A50DE" w:rsidRDefault="007478AC" w:rsidP="00427CF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формирует у сотрудников вуза и студентов потребность в психологических знаниях, умение и желание использовать их в жизни и профессиональной деятельности;</w:t>
      </w:r>
    </w:p>
    <w:p w:rsidR="00822A4F" w:rsidRPr="005A50DE" w:rsidRDefault="007478AC" w:rsidP="00427CF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обосновывает важность овладения навыками психологической саморегуляции в деятельности и общении.</w:t>
      </w: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При проведении психолого-просветительской работы могут быть использованы лекции, беседы, семинары, выставки психологической литературы, просмотр и обсуждение кино- и видеофильмов, психологический анализ поведения людей и другие формы работы.</w:t>
      </w: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lastRenderedPageBreak/>
        <w:t>Психологическая профилактика</w:t>
      </w: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Содержание ее предполагает использование психологических знаний в работе со студентами для своевременного предупреждения возможных нарушений в становлении личности, развитии интеллекта студентов, особенно тех, кто входит в группы психологического риска, то есть требует особого внимания. Психопрофилактика в учебном заведении ориентирована на:</w:t>
      </w:r>
    </w:p>
    <w:p w:rsidR="00822A4F" w:rsidRPr="005A50DE" w:rsidRDefault="007478AC"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работу по созданию благоприятного психологического климата в учебном заведении (оптимизация форм общения в студенческой учебной группе, работа по оптимизации взаимодействия сотрудников вуза со студентами, консультация преподавателей, других участников педагогического процесса по широкому кругу личностных и профессиональных проблем);</w:t>
      </w:r>
    </w:p>
    <w:p w:rsidR="00822A4F" w:rsidRPr="005A50DE" w:rsidRDefault="007478AC"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работу по развитию коммуникативных навыков педагогов, осуществление мер по предупреждению и снятию психологической перегрузки;</w:t>
      </w:r>
    </w:p>
    <w:p w:rsidR="00822A4F" w:rsidRPr="005A50DE" w:rsidRDefault="007478AC"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анализ планов воспитательной работы, намечаемых и проведенных мероприятий, педагогических воздействий с точки зрения их соответствия интересам и потребностям студентов, актуальным задачам их развития.</w:t>
      </w: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Психологическое консультирование</w:t>
      </w:r>
    </w:p>
    <w:p w:rsidR="00822A4F" w:rsidRPr="00B6742C" w:rsidRDefault="00822A4F" w:rsidP="00AC623C">
      <w:pPr>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t>Специфика психологического консультирования в учебных заведениях заключается в том, что в процессе консультации внимание акцентируется на тех аспектах проблемы, которая имеет отношение к решению основной задачи психологической службы вуза, то есть способствует максимальному психическому и личностному развитию каждого студента, а также их социальному и профессиональному развитию и становлению. Однако использование холистического подхода приводит к пониманию взаимосвязи всех аспектов личности и невозможности анализировать профессиональные пробл</w:t>
      </w:r>
      <w:r w:rsidR="00B6742C">
        <w:rPr>
          <w:rFonts w:ascii="Times New Roman" w:hAnsi="Times New Roman" w:cs="Times New Roman"/>
          <w:color w:val="000000" w:themeColor="text1"/>
          <w:sz w:val="28"/>
        </w:rPr>
        <w:t>емы студента в сепарации от его</w:t>
      </w:r>
      <w:r w:rsidR="00B6742C" w:rsidRPr="00B6742C">
        <w:rPr>
          <w:rFonts w:ascii="Times New Roman" w:hAnsi="Times New Roman" w:cs="Times New Roman"/>
          <w:color w:val="000000" w:themeColor="text1"/>
          <w:sz w:val="28"/>
        </w:rPr>
        <w:t>[6].</w:t>
      </w: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lastRenderedPageBreak/>
        <w:t>При осуществлении консультативной работы педагог-психолог решает следующие задачи:</w:t>
      </w:r>
    </w:p>
    <w:p w:rsidR="00822A4F" w:rsidRPr="005A50DE" w:rsidRDefault="007478AC" w:rsidP="00427CF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консультирует руководителей, преподавателей, родителей по проблемам обучения и воспитания студентов;</w:t>
      </w:r>
    </w:p>
    <w:p w:rsidR="00822A4F" w:rsidRPr="005A50DE" w:rsidRDefault="007478AC" w:rsidP="00427CF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проводит индивидуальное и групповое консультирование студентов по вопросам обучения, развития, проблемам жизненного самоопределения, личностного и профессионального роста, взаимоотношений, самовоспитания и т. п.;</w:t>
      </w:r>
    </w:p>
    <w:p w:rsidR="00822A4F" w:rsidRPr="005A50DE" w:rsidRDefault="007478AC" w:rsidP="00427CF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способствует повышению психологической культуры преподавателей путем проведения индивидуальных и групповых консультаций, участия в заседаниях кафедры, советах факультета и университета, посещения факультетских и общеуниверситетских мероприятий и т. п.;</w:t>
      </w:r>
    </w:p>
    <w:p w:rsidR="00822A4F" w:rsidRPr="005A50DE" w:rsidRDefault="007478AC" w:rsidP="00427CF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консультирует руководителей учебного заведения по проблемам психологии управления педагогическим коллективом;</w:t>
      </w:r>
    </w:p>
    <w:p w:rsidR="00822A4F" w:rsidRPr="005A50DE" w:rsidRDefault="007478AC" w:rsidP="00427CF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проводит консультационную работу по запросам следственных органов, органов опеки и попечительства, комиссий и инспекций по делам несовершеннолетних и т. п.</w:t>
      </w: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Психодиагностическая работа</w:t>
      </w: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В психодиагностических процедурах, проводимых педагогом-психологом, каждый из изучаемых параметров должен быть теоретически обоснован, практически значим, адекватен изучаемой деятельности. Педагог-психолог высшего учебного заведения, проводя диагностическое обследование студентов, должен использовать определенный алгоритм в своей работе:</w:t>
      </w:r>
    </w:p>
    <w:p w:rsidR="00822A4F" w:rsidRPr="005A50DE" w:rsidRDefault="00822A4F" w:rsidP="00427CF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1)</w:t>
      </w:r>
      <w:r w:rsidRPr="005A50DE">
        <w:rPr>
          <w:rFonts w:ascii="Times New Roman" w:hAnsi="Times New Roman" w:cs="Times New Roman"/>
          <w:color w:val="000000" w:themeColor="text1"/>
          <w:sz w:val="28"/>
        </w:rPr>
        <w:tab/>
        <w:t>определение цели диагностики;</w:t>
      </w:r>
    </w:p>
    <w:p w:rsidR="00822A4F" w:rsidRPr="005A50DE" w:rsidRDefault="00822A4F" w:rsidP="00427CF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2)</w:t>
      </w:r>
      <w:r w:rsidRPr="005A50DE">
        <w:rPr>
          <w:rFonts w:ascii="Times New Roman" w:hAnsi="Times New Roman" w:cs="Times New Roman"/>
          <w:color w:val="000000" w:themeColor="text1"/>
          <w:sz w:val="28"/>
        </w:rPr>
        <w:tab/>
        <w:t>выбор наиболее эффективного диагностического инструментария;</w:t>
      </w:r>
    </w:p>
    <w:p w:rsidR="00822A4F" w:rsidRPr="005A50DE" w:rsidRDefault="00822A4F" w:rsidP="00427CF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3)</w:t>
      </w:r>
      <w:r w:rsidRPr="005A50DE">
        <w:rPr>
          <w:rFonts w:ascii="Times New Roman" w:hAnsi="Times New Roman" w:cs="Times New Roman"/>
          <w:color w:val="000000" w:themeColor="text1"/>
          <w:sz w:val="28"/>
        </w:rPr>
        <w:tab/>
        <w:t>проведение исследования;</w:t>
      </w:r>
    </w:p>
    <w:p w:rsidR="00822A4F" w:rsidRPr="005A50DE" w:rsidRDefault="00822A4F" w:rsidP="00427CF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4)</w:t>
      </w:r>
      <w:r w:rsidRPr="005A50DE">
        <w:rPr>
          <w:rFonts w:ascii="Times New Roman" w:hAnsi="Times New Roman" w:cs="Times New Roman"/>
          <w:color w:val="000000" w:themeColor="text1"/>
          <w:sz w:val="28"/>
        </w:rPr>
        <w:tab/>
        <w:t>анализ полученных данных;</w:t>
      </w:r>
    </w:p>
    <w:p w:rsidR="00822A4F" w:rsidRPr="005A50DE" w:rsidRDefault="00822A4F" w:rsidP="00427CF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5)</w:t>
      </w:r>
      <w:r w:rsidRPr="005A50DE">
        <w:rPr>
          <w:rFonts w:ascii="Times New Roman" w:hAnsi="Times New Roman" w:cs="Times New Roman"/>
          <w:color w:val="000000" w:themeColor="text1"/>
          <w:sz w:val="28"/>
        </w:rPr>
        <w:tab/>
        <w:t>интерпретация данных;</w:t>
      </w:r>
    </w:p>
    <w:p w:rsidR="00822A4F" w:rsidRPr="005A50DE" w:rsidRDefault="00822A4F" w:rsidP="00427CF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6)</w:t>
      </w:r>
      <w:r w:rsidRPr="005A50DE">
        <w:rPr>
          <w:rFonts w:ascii="Times New Roman" w:hAnsi="Times New Roman" w:cs="Times New Roman"/>
          <w:color w:val="000000" w:themeColor="text1"/>
          <w:sz w:val="28"/>
        </w:rPr>
        <w:tab/>
        <w:t>формулирование психологического заключения;</w:t>
      </w:r>
    </w:p>
    <w:p w:rsidR="00822A4F" w:rsidRPr="005A50DE" w:rsidRDefault="00822A4F" w:rsidP="00427CF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lastRenderedPageBreak/>
        <w:t>7)</w:t>
      </w:r>
      <w:r w:rsidRPr="005A50DE">
        <w:rPr>
          <w:rFonts w:ascii="Times New Roman" w:hAnsi="Times New Roman" w:cs="Times New Roman"/>
          <w:color w:val="000000" w:themeColor="text1"/>
          <w:sz w:val="28"/>
        </w:rPr>
        <w:tab/>
        <w:t>прогноз развития ситуации;</w:t>
      </w:r>
    </w:p>
    <w:p w:rsidR="00822A4F" w:rsidRPr="00142154" w:rsidRDefault="00822A4F" w:rsidP="00427CF9">
      <w:pPr>
        <w:tabs>
          <w:tab w:val="left" w:pos="993"/>
        </w:tabs>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t>8)</w:t>
      </w:r>
      <w:r w:rsidRPr="005A50DE">
        <w:rPr>
          <w:rFonts w:ascii="Times New Roman" w:hAnsi="Times New Roman" w:cs="Times New Roman"/>
          <w:color w:val="000000" w:themeColor="text1"/>
          <w:sz w:val="28"/>
        </w:rPr>
        <w:tab/>
        <w:t>определение содержания психокоррекционных и развивающих мероприятий со студентами</w:t>
      </w:r>
      <w:r w:rsidR="00D13B6C" w:rsidRPr="00D13B6C">
        <w:rPr>
          <w:rFonts w:ascii="Times New Roman" w:hAnsi="Times New Roman" w:cs="Times New Roman"/>
          <w:color w:val="000000" w:themeColor="text1"/>
          <w:sz w:val="28"/>
        </w:rPr>
        <w:t>[40]</w:t>
      </w:r>
      <w:r w:rsidRPr="005A50DE">
        <w:rPr>
          <w:rFonts w:ascii="Times New Roman" w:hAnsi="Times New Roman" w:cs="Times New Roman"/>
          <w:color w:val="000000" w:themeColor="text1"/>
          <w:sz w:val="28"/>
        </w:rPr>
        <w:t>.</w:t>
      </w:r>
      <w:r w:rsidR="00142154" w:rsidRPr="00142154">
        <w:t xml:space="preserve"> </w:t>
      </w: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Проведение психодиагностической работы осуществляется на основе соблюдения следующих этических норм:</w:t>
      </w:r>
    </w:p>
    <w:p w:rsidR="00822A4F" w:rsidRPr="005A50DE" w:rsidRDefault="007478AC" w:rsidP="00357EDD">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357EDD">
        <w:rPr>
          <w:rFonts w:ascii="Times New Roman" w:hAnsi="Times New Roman" w:cs="Times New Roman"/>
          <w:color w:val="000000" w:themeColor="text1"/>
          <w:sz w:val="28"/>
        </w:rPr>
        <w:t> </w:t>
      </w:r>
      <w:r w:rsidR="00822A4F" w:rsidRPr="005A50DE">
        <w:rPr>
          <w:rFonts w:ascii="Times New Roman" w:hAnsi="Times New Roman" w:cs="Times New Roman"/>
          <w:color w:val="000000" w:themeColor="text1"/>
          <w:sz w:val="28"/>
        </w:rPr>
        <w:t>защита интересов студента – соблюдение принципа добровольности при обследовании; сообщение обследуемому целей диагностики; информирование его о том, кто будет ознакомлен с полученными данными;</w:t>
      </w:r>
    </w:p>
    <w:p w:rsidR="00822A4F" w:rsidRPr="005A50DE" w:rsidRDefault="007478AC" w:rsidP="00357EDD">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357EDD">
        <w:rPr>
          <w:rFonts w:ascii="Times New Roman" w:hAnsi="Times New Roman" w:cs="Times New Roman"/>
          <w:color w:val="000000" w:themeColor="text1"/>
          <w:sz w:val="28"/>
        </w:rPr>
        <w:t> </w:t>
      </w:r>
      <w:r w:rsidR="00822A4F" w:rsidRPr="005A50DE">
        <w:rPr>
          <w:rFonts w:ascii="Times New Roman" w:hAnsi="Times New Roman" w:cs="Times New Roman"/>
          <w:color w:val="000000" w:themeColor="text1"/>
          <w:sz w:val="28"/>
        </w:rPr>
        <w:t>ознакомление обследуемых с результатами исследования и предоставление им возможности некоторой корректировки этих результатов;</w:t>
      </w:r>
    </w:p>
    <w:p w:rsidR="00822A4F" w:rsidRPr="005A50DE" w:rsidRDefault="007478AC" w:rsidP="00357EDD">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357EDD">
        <w:rPr>
          <w:rFonts w:ascii="Times New Roman" w:hAnsi="Times New Roman" w:cs="Times New Roman"/>
          <w:color w:val="000000" w:themeColor="text1"/>
          <w:sz w:val="28"/>
        </w:rPr>
        <w:t> </w:t>
      </w:r>
      <w:r w:rsidR="00822A4F" w:rsidRPr="005A50DE">
        <w:rPr>
          <w:rFonts w:ascii="Times New Roman" w:hAnsi="Times New Roman" w:cs="Times New Roman"/>
          <w:color w:val="000000" w:themeColor="text1"/>
          <w:sz w:val="28"/>
        </w:rPr>
        <w:t>профессиональная компетентность педагога-психолога в диагностической работе: знание теоретических основ психодиагностики; ведение картотеки используемых методов; сохранение конфиденциальности психодиагностических методик (методики не должны попадать в руки непрофессионалов); сохранение в тайне результатов психодиагностического исследования</w:t>
      </w:r>
      <w:r w:rsidR="00357EDD">
        <w:rPr>
          <w:rFonts w:ascii="Times New Roman" w:hAnsi="Times New Roman" w:cs="Times New Roman"/>
          <w:color w:val="000000" w:themeColor="text1"/>
          <w:sz w:val="28"/>
        </w:rPr>
        <w:t xml:space="preserve"> </w:t>
      </w:r>
      <w:r w:rsidR="00D13B6C" w:rsidRPr="00D13B6C">
        <w:rPr>
          <w:rFonts w:ascii="Times New Roman" w:hAnsi="Times New Roman" w:cs="Times New Roman"/>
          <w:color w:val="000000" w:themeColor="text1"/>
          <w:sz w:val="28"/>
        </w:rPr>
        <w:t>[14]</w:t>
      </w:r>
      <w:r w:rsidR="00822A4F" w:rsidRPr="005A50DE">
        <w:rPr>
          <w:rFonts w:ascii="Times New Roman" w:hAnsi="Times New Roman" w:cs="Times New Roman"/>
          <w:color w:val="000000" w:themeColor="text1"/>
          <w:sz w:val="28"/>
        </w:rPr>
        <w:t>.</w:t>
      </w:r>
      <w:r w:rsidR="00AC623C" w:rsidRPr="00AC623C">
        <w:t xml:space="preserve"> </w:t>
      </w: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Осуществляя психодиагностическую работу, педагог-психолог должен обеспечить:</w:t>
      </w:r>
    </w:p>
    <w:p w:rsidR="00822A4F" w:rsidRPr="005A50DE" w:rsidRDefault="007478AC" w:rsidP="00427CF9">
      <w:pPr>
        <w:tabs>
          <w:tab w:val="left" w:pos="851"/>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r>
      <w:r w:rsidR="00357EDD">
        <w:rPr>
          <w:rFonts w:ascii="Times New Roman" w:hAnsi="Times New Roman" w:cs="Times New Roman"/>
          <w:color w:val="000000" w:themeColor="text1"/>
          <w:sz w:val="28"/>
        </w:rPr>
        <w:t xml:space="preserve"> </w:t>
      </w:r>
      <w:r w:rsidR="00822A4F" w:rsidRPr="005A50DE">
        <w:rPr>
          <w:rFonts w:ascii="Times New Roman" w:hAnsi="Times New Roman" w:cs="Times New Roman"/>
          <w:color w:val="000000" w:themeColor="text1"/>
          <w:sz w:val="28"/>
        </w:rPr>
        <w:t>психологическую ориентацию студентов на собственные цели, индивидуальные возможности и особенности, а также возможность получить максимальное число моделей поведения и действий на основе полученных знаний о себе;</w:t>
      </w:r>
    </w:p>
    <w:p w:rsidR="00822A4F" w:rsidRPr="005A50DE" w:rsidRDefault="007478AC" w:rsidP="00427CF9">
      <w:pPr>
        <w:tabs>
          <w:tab w:val="left" w:pos="851"/>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r>
      <w:r w:rsidR="00357EDD">
        <w:rPr>
          <w:rFonts w:ascii="Times New Roman" w:hAnsi="Times New Roman" w:cs="Times New Roman"/>
          <w:color w:val="000000" w:themeColor="text1"/>
          <w:sz w:val="28"/>
        </w:rPr>
        <w:t xml:space="preserve"> </w:t>
      </w:r>
      <w:r w:rsidR="00822A4F" w:rsidRPr="005A50DE">
        <w:rPr>
          <w:rFonts w:ascii="Times New Roman" w:hAnsi="Times New Roman" w:cs="Times New Roman"/>
          <w:color w:val="000000" w:themeColor="text1"/>
          <w:sz w:val="28"/>
        </w:rPr>
        <w:t>полиреактивность на широкий спектр воспринимаемых ситуаций и проблем, избегание оценочных суждений по поводу различных действий;</w:t>
      </w:r>
    </w:p>
    <w:p w:rsidR="00822A4F" w:rsidRPr="005A50DE" w:rsidRDefault="007478AC" w:rsidP="00427CF9">
      <w:pPr>
        <w:tabs>
          <w:tab w:val="left" w:pos="851"/>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r>
      <w:r w:rsidR="00357EDD">
        <w:rPr>
          <w:rFonts w:ascii="Times New Roman" w:hAnsi="Times New Roman" w:cs="Times New Roman"/>
          <w:color w:val="000000" w:themeColor="text1"/>
          <w:sz w:val="28"/>
        </w:rPr>
        <w:t xml:space="preserve"> </w:t>
      </w:r>
      <w:r w:rsidR="00822A4F" w:rsidRPr="005A50DE">
        <w:rPr>
          <w:rFonts w:ascii="Times New Roman" w:hAnsi="Times New Roman" w:cs="Times New Roman"/>
          <w:color w:val="000000" w:themeColor="text1"/>
          <w:sz w:val="28"/>
        </w:rPr>
        <w:t>конфиденциальность в работе, четкое разграничение в представлении психологической информации заказчику, обследуемому, пользователю;</w:t>
      </w:r>
    </w:p>
    <w:p w:rsidR="00822A4F" w:rsidRPr="005A50DE" w:rsidRDefault="007478AC" w:rsidP="00427CF9">
      <w:pPr>
        <w:tabs>
          <w:tab w:val="left" w:pos="851"/>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r>
      <w:r w:rsidR="00357EDD">
        <w:rPr>
          <w:rFonts w:ascii="Times New Roman" w:hAnsi="Times New Roman" w:cs="Times New Roman"/>
          <w:color w:val="000000" w:themeColor="text1"/>
          <w:sz w:val="28"/>
        </w:rPr>
        <w:t xml:space="preserve"> </w:t>
      </w:r>
      <w:r w:rsidR="00822A4F" w:rsidRPr="005A50DE">
        <w:rPr>
          <w:rFonts w:ascii="Times New Roman" w:hAnsi="Times New Roman" w:cs="Times New Roman"/>
          <w:color w:val="000000" w:themeColor="text1"/>
          <w:sz w:val="28"/>
        </w:rPr>
        <w:t>реалистичность оценки возможностей и уровня собственной квалификации, а также ограничений в своей деятельности;</w:t>
      </w:r>
    </w:p>
    <w:p w:rsidR="00822A4F" w:rsidRPr="005A50DE" w:rsidRDefault="007478AC" w:rsidP="00427CF9">
      <w:pPr>
        <w:tabs>
          <w:tab w:val="left" w:pos="851"/>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r>
      <w:r w:rsidR="00357EDD">
        <w:rPr>
          <w:rFonts w:ascii="Times New Roman" w:hAnsi="Times New Roman" w:cs="Times New Roman"/>
          <w:color w:val="000000" w:themeColor="text1"/>
          <w:sz w:val="28"/>
        </w:rPr>
        <w:t xml:space="preserve"> </w:t>
      </w:r>
      <w:r w:rsidR="00822A4F" w:rsidRPr="005A50DE">
        <w:rPr>
          <w:rFonts w:ascii="Times New Roman" w:hAnsi="Times New Roman" w:cs="Times New Roman"/>
          <w:color w:val="000000" w:themeColor="text1"/>
          <w:sz w:val="28"/>
        </w:rPr>
        <w:t>осознание и учет факта взаимного влияния субъекта и объекта психодиагностической, развивающей и коррекционной работы;</w:t>
      </w:r>
    </w:p>
    <w:p w:rsidR="00822A4F" w:rsidRPr="005A50DE" w:rsidRDefault="007478AC" w:rsidP="00427CF9">
      <w:pPr>
        <w:tabs>
          <w:tab w:val="left" w:pos="851"/>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lastRenderedPageBreak/>
        <w:t>–</w:t>
      </w:r>
      <w:r w:rsidR="00822A4F" w:rsidRPr="005A50DE">
        <w:rPr>
          <w:rFonts w:ascii="Times New Roman" w:hAnsi="Times New Roman" w:cs="Times New Roman"/>
          <w:color w:val="000000" w:themeColor="text1"/>
          <w:sz w:val="28"/>
        </w:rPr>
        <w:tab/>
      </w:r>
      <w:r w:rsidR="00357EDD">
        <w:rPr>
          <w:rFonts w:ascii="Times New Roman" w:hAnsi="Times New Roman" w:cs="Times New Roman"/>
          <w:color w:val="000000" w:themeColor="text1"/>
          <w:sz w:val="28"/>
        </w:rPr>
        <w:t xml:space="preserve"> </w:t>
      </w:r>
      <w:r w:rsidR="00822A4F" w:rsidRPr="005A50DE">
        <w:rPr>
          <w:rFonts w:ascii="Times New Roman" w:hAnsi="Times New Roman" w:cs="Times New Roman"/>
          <w:color w:val="000000" w:themeColor="text1"/>
          <w:sz w:val="28"/>
        </w:rPr>
        <w:t>самоценность обратившегося за помощью человека и адекватный для него словарь психологической информации;</w:t>
      </w:r>
    </w:p>
    <w:p w:rsidR="00822A4F" w:rsidRPr="005A50DE" w:rsidRDefault="007478AC" w:rsidP="00427CF9">
      <w:pPr>
        <w:tabs>
          <w:tab w:val="left" w:pos="851"/>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357EDD">
        <w:rPr>
          <w:rFonts w:ascii="Times New Roman" w:hAnsi="Times New Roman" w:cs="Times New Roman"/>
          <w:color w:val="000000" w:themeColor="text1"/>
          <w:sz w:val="28"/>
        </w:rPr>
        <w:t> </w:t>
      </w:r>
      <w:r w:rsidR="00822A4F" w:rsidRPr="005A50DE">
        <w:rPr>
          <w:rFonts w:ascii="Times New Roman" w:hAnsi="Times New Roman" w:cs="Times New Roman"/>
          <w:color w:val="000000" w:themeColor="text1"/>
          <w:sz w:val="28"/>
        </w:rPr>
        <w:t>постоянную верификацию (проверку на истинность) положений психологической теории, технологий и использование как своего опыта, так и опыта коллег.</w:t>
      </w:r>
    </w:p>
    <w:p w:rsidR="00D13B6C" w:rsidRDefault="00822A4F" w:rsidP="00427CF9">
      <w:pPr>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t>Существующий в психологической практике диагностический инструментарий позволяет изучить различные проявления психической активности студента. Задачей психологов может стать диагностика направленности личности, структуры самосознания, мотивационно-потребностной, эмоционально</w:t>
      </w:r>
      <w:r w:rsidR="007478AC" w:rsidRPr="005A50DE">
        <w:rPr>
          <w:rFonts w:ascii="Times New Roman" w:hAnsi="Times New Roman" w:cs="Times New Roman"/>
          <w:color w:val="000000" w:themeColor="text1"/>
          <w:sz w:val="28"/>
        </w:rPr>
        <w:t xml:space="preserve"> – </w:t>
      </w:r>
      <w:r w:rsidRPr="005A50DE">
        <w:rPr>
          <w:rFonts w:ascii="Times New Roman" w:hAnsi="Times New Roman" w:cs="Times New Roman"/>
          <w:color w:val="000000" w:themeColor="text1"/>
          <w:sz w:val="28"/>
        </w:rPr>
        <w:t>волевой, познавательной и интеллектуальной активности, темперамента, характера, способностей, диагностика групп и коллективов</w:t>
      </w:r>
      <w:r w:rsidR="00357EDD">
        <w:rPr>
          <w:rFonts w:ascii="Times New Roman" w:hAnsi="Times New Roman" w:cs="Times New Roman"/>
          <w:color w:val="000000" w:themeColor="text1"/>
          <w:sz w:val="28"/>
        </w:rPr>
        <w:t xml:space="preserve"> </w:t>
      </w:r>
      <w:r w:rsidR="00D13B6C" w:rsidRPr="00D13B6C">
        <w:rPr>
          <w:rFonts w:ascii="Times New Roman" w:hAnsi="Times New Roman" w:cs="Times New Roman"/>
          <w:color w:val="000000" w:themeColor="text1"/>
          <w:sz w:val="28"/>
        </w:rPr>
        <w:t>[30]</w:t>
      </w:r>
      <w:r w:rsidRPr="005A50DE">
        <w:rPr>
          <w:rFonts w:ascii="Times New Roman" w:hAnsi="Times New Roman" w:cs="Times New Roman"/>
          <w:color w:val="000000" w:themeColor="text1"/>
          <w:sz w:val="28"/>
        </w:rPr>
        <w:t>.</w:t>
      </w:r>
      <w:r w:rsidR="00142154">
        <w:rPr>
          <w:rFonts w:ascii="Times New Roman" w:hAnsi="Times New Roman" w:cs="Times New Roman"/>
          <w:color w:val="000000" w:themeColor="text1"/>
          <w:sz w:val="28"/>
        </w:rPr>
        <w:t xml:space="preserve"> </w:t>
      </w: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Психологическая коррекция</w:t>
      </w: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Психокоррекция направлена на «исправление» особенностей психического развития, которые по определенным критериям не соответствуют принятым нормам. Вопрос об адекватной форме психологической коррекции тесно связан с понятием «психическая норма». Это понятие является достаточно условным, так как не существует общепринятого понятия о психически нормальном человеке. Норма – это средняя величина, характеризующая какую-либо массовую совокупность случайных событий, явлений; это социальное, общепризнанное правило, образец поведение или действие. Представления о «психической норме» различны для представителей разных эпох, культур и субкультур, а также для разных направлений психотерапии. Для проведения психологической коррекции психолог должен обладать рядом знаний, умений и навыков:</w:t>
      </w:r>
    </w:p>
    <w:p w:rsidR="00822A4F" w:rsidRPr="005A50DE" w:rsidRDefault="007478AC" w:rsidP="00DD1B9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владеть техникой организации и проведения социально-психологических тренингов в их различных формах, создания психокоррекционных программ;</w:t>
      </w:r>
    </w:p>
    <w:p w:rsidR="00822A4F" w:rsidRPr="005A50DE" w:rsidRDefault="007478AC" w:rsidP="00DD1B9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осторожно и осмотрительно выбирать психокоррекционные методы;</w:t>
      </w:r>
    </w:p>
    <w:p w:rsidR="00822A4F" w:rsidRPr="005A50DE" w:rsidRDefault="007478AC" w:rsidP="00DD1B99">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w:t>
      </w:r>
      <w:r w:rsidR="00822A4F" w:rsidRPr="005A50DE">
        <w:rPr>
          <w:rFonts w:ascii="Times New Roman" w:hAnsi="Times New Roman" w:cs="Times New Roman"/>
          <w:color w:val="000000" w:themeColor="text1"/>
          <w:sz w:val="28"/>
        </w:rPr>
        <w:tab/>
        <w:t>давать конкретные и ясные рекомендации;</w:t>
      </w:r>
    </w:p>
    <w:p w:rsidR="00822A4F" w:rsidRPr="005A50DE" w:rsidRDefault="007478AC" w:rsidP="00142154">
      <w:pPr>
        <w:tabs>
          <w:tab w:val="left" w:pos="993"/>
        </w:tabs>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lastRenderedPageBreak/>
        <w:t>–</w:t>
      </w:r>
      <w:r w:rsidR="00822A4F" w:rsidRPr="005A50DE">
        <w:rPr>
          <w:rFonts w:ascii="Times New Roman" w:hAnsi="Times New Roman" w:cs="Times New Roman"/>
          <w:color w:val="000000" w:themeColor="text1"/>
          <w:sz w:val="28"/>
        </w:rPr>
        <w:tab/>
        <w:t>поддерживать постоянный контакт с кураторами, педагогами и другими педагогическими работниками в процессе разработки психокоррекционных программ</w:t>
      </w:r>
      <w:r w:rsidR="00357EDD">
        <w:rPr>
          <w:rFonts w:ascii="Times New Roman" w:hAnsi="Times New Roman" w:cs="Times New Roman"/>
          <w:color w:val="000000" w:themeColor="text1"/>
          <w:sz w:val="28"/>
        </w:rPr>
        <w:t xml:space="preserve"> </w:t>
      </w:r>
      <w:r w:rsidR="00B6742C" w:rsidRPr="00B6742C">
        <w:rPr>
          <w:rFonts w:ascii="Times New Roman" w:hAnsi="Times New Roman" w:cs="Times New Roman"/>
          <w:color w:val="000000" w:themeColor="text1"/>
          <w:sz w:val="28"/>
        </w:rPr>
        <w:t>[13]</w:t>
      </w:r>
      <w:r w:rsidR="00822A4F" w:rsidRPr="005A50DE">
        <w:rPr>
          <w:rFonts w:ascii="Times New Roman" w:hAnsi="Times New Roman" w:cs="Times New Roman"/>
          <w:color w:val="000000" w:themeColor="text1"/>
          <w:sz w:val="28"/>
        </w:rPr>
        <w:t>.</w:t>
      </w:r>
      <w:r w:rsidR="00142154" w:rsidRPr="00142154">
        <w:t xml:space="preserve"> </w:t>
      </w: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Психокоррекция проводится тогда, когда в ходе психологической консультации или диагностики выявлены отклонения от функциональной нормы в поведении и деятельности студента. Здесь особенно надо подчеркнуть значимость для психологов теоретических знаний по основам общей, возрастной и педагогической психологии. Отклонения в психическом развитии человека можно констатировать лишь тогда, когда психолог имеет четкое представление и глубокие знания об общих закономерностях протекания психических процессов, их особенностях и развитии на определенных возрастных этапах, о сензитивных и кризисных периодах, новообразованиях и ведущем виде деятельности в каждом возрастном периоде, а также возрастной динамике межличностных отношений.</w:t>
      </w:r>
    </w:p>
    <w:p w:rsidR="00822A4F" w:rsidRPr="005A50DE" w:rsidRDefault="00822A4F" w:rsidP="00142154">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Программы психокоррекции и развития должны включать психологическую и педагогическую</w:t>
      </w:r>
      <w:r w:rsidR="005F3FE0">
        <w:rPr>
          <w:rFonts w:ascii="Times New Roman" w:hAnsi="Times New Roman" w:cs="Times New Roman"/>
          <w:color w:val="000000" w:themeColor="text1"/>
          <w:sz w:val="28"/>
        </w:rPr>
        <w:t xml:space="preserve"> </w:t>
      </w:r>
      <w:r w:rsidRPr="005A50DE">
        <w:rPr>
          <w:rFonts w:ascii="Times New Roman" w:hAnsi="Times New Roman" w:cs="Times New Roman"/>
          <w:color w:val="000000" w:themeColor="text1"/>
          <w:sz w:val="28"/>
        </w:rPr>
        <w:t>части. Психологическая часть коррекции планируется и осуществляется педагогом-психологом. Педагогическая составляется на основе психологических рекомендаций педагогом-психологом совместно с куратором, другими педагогическими работниками в зависимости от того, кто будет работать со студентами. Выполняются прогр</w:t>
      </w:r>
      <w:r w:rsidR="007478AC" w:rsidRPr="005A50DE">
        <w:rPr>
          <w:rFonts w:ascii="Times New Roman" w:hAnsi="Times New Roman" w:cs="Times New Roman"/>
          <w:color w:val="000000" w:themeColor="text1"/>
          <w:sz w:val="28"/>
        </w:rPr>
        <w:t>аммы под постоянным наблюдением суперви</w:t>
      </w:r>
      <w:r w:rsidRPr="005A50DE">
        <w:rPr>
          <w:rFonts w:ascii="Times New Roman" w:hAnsi="Times New Roman" w:cs="Times New Roman"/>
          <w:color w:val="000000" w:themeColor="text1"/>
          <w:sz w:val="28"/>
        </w:rPr>
        <w:t>зией педагога-психолога</w:t>
      </w:r>
      <w:r w:rsidR="00357EDD">
        <w:rPr>
          <w:rFonts w:ascii="Times New Roman" w:hAnsi="Times New Roman" w:cs="Times New Roman"/>
          <w:color w:val="000000" w:themeColor="text1"/>
          <w:sz w:val="28"/>
        </w:rPr>
        <w:t xml:space="preserve"> </w:t>
      </w:r>
      <w:r w:rsidR="00B6742C" w:rsidRPr="00357EDD">
        <w:rPr>
          <w:rFonts w:ascii="Times New Roman" w:hAnsi="Times New Roman" w:cs="Times New Roman"/>
          <w:color w:val="000000" w:themeColor="text1"/>
          <w:sz w:val="28"/>
        </w:rPr>
        <w:t>[10]</w:t>
      </w:r>
      <w:r w:rsidRPr="005A50DE">
        <w:rPr>
          <w:rFonts w:ascii="Times New Roman" w:hAnsi="Times New Roman" w:cs="Times New Roman"/>
          <w:color w:val="000000" w:themeColor="text1"/>
          <w:sz w:val="28"/>
        </w:rPr>
        <w:t>.</w:t>
      </w:r>
      <w:r w:rsidR="00142154" w:rsidRPr="00142154">
        <w:t xml:space="preserve"> </w:t>
      </w:r>
    </w:p>
    <w:p w:rsidR="00822A4F" w:rsidRPr="005A50DE"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В психокоррекционной работе педагога-психолога можно выделить два направления индивидуальной коррекции. Первое представляет собой комплекс индивидуализированных мероприятий по усилению регулирующих функций психики, развитию эмоционального самоконтроля и самоуправления, эмоциональной устойчивости в условиях обучения и профессиональной деятельности. Второе – нормативно-ценностная коррекция – заключается во внесении определенных коррективов в индивидуально-личностную систему норм и эталонов, в соответствии с которыми студент </w:t>
      </w:r>
      <w:r w:rsidRPr="005A50DE">
        <w:rPr>
          <w:rFonts w:ascii="Times New Roman" w:hAnsi="Times New Roman" w:cs="Times New Roman"/>
          <w:color w:val="000000" w:themeColor="text1"/>
          <w:sz w:val="28"/>
        </w:rPr>
        <w:lastRenderedPageBreak/>
        <w:t>вносит изменения в исполнение своих жизненных и деятельностных (профессиональных) планов.</w:t>
      </w:r>
    </w:p>
    <w:p w:rsidR="00D13B6C" w:rsidRDefault="00822A4F" w:rsidP="00427CF9">
      <w:pPr>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t>В работе психологической службы могут быть использованы методы групповой психокоррекции, направленные на развитие коммуникативных способностей студентов, их рефлексивных навыков, умений адекватно воспринимать себя и окружающих, взаимодействия в учебной группе, трудовом коллективе, на производстве. В качестве основных методов групповой психокоррекции используются социально-психологические тренинги, ролевые игры, групповые дискуссии. Планы и программы психокоррекционной деятельности носят строго индивидуальный, конкретный характер, ориентированный на специфику развития будущей профессиональной деятельности</w:t>
      </w:r>
      <w:r w:rsidR="00357EDD">
        <w:rPr>
          <w:rFonts w:ascii="Times New Roman" w:hAnsi="Times New Roman" w:cs="Times New Roman"/>
          <w:color w:val="000000" w:themeColor="text1"/>
          <w:sz w:val="28"/>
        </w:rPr>
        <w:t xml:space="preserve"> </w:t>
      </w:r>
      <w:r w:rsidR="00D13B6C" w:rsidRPr="00D13B6C">
        <w:rPr>
          <w:rFonts w:ascii="Times New Roman" w:hAnsi="Times New Roman" w:cs="Times New Roman"/>
          <w:color w:val="000000" w:themeColor="text1"/>
          <w:sz w:val="28"/>
        </w:rPr>
        <w:t>[16]</w:t>
      </w:r>
      <w:r w:rsidRPr="005A50DE">
        <w:rPr>
          <w:rFonts w:ascii="Times New Roman" w:hAnsi="Times New Roman" w:cs="Times New Roman"/>
          <w:color w:val="000000" w:themeColor="text1"/>
          <w:sz w:val="28"/>
        </w:rPr>
        <w:t>.</w:t>
      </w:r>
      <w:r w:rsidR="00142154" w:rsidRPr="00142154">
        <w:t xml:space="preserve"> </w:t>
      </w:r>
    </w:p>
    <w:p w:rsidR="00E137AD" w:rsidRDefault="00822A4F"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Таким образом, деятельность психолога в вузе в рамках каждого из направлений его работы заключается в создании необходимых условий для социально-психологического развития личности студента в тесной взаимосвязи с его профессиональным становлением.</w:t>
      </w:r>
    </w:p>
    <w:p w:rsidR="00963E76" w:rsidRPr="005A50DE" w:rsidRDefault="00963E76" w:rsidP="00427CF9">
      <w:pPr>
        <w:spacing w:after="0" w:line="360" w:lineRule="auto"/>
        <w:ind w:firstLine="709"/>
        <w:jc w:val="both"/>
        <w:rPr>
          <w:rFonts w:ascii="Times New Roman" w:hAnsi="Times New Roman" w:cs="Times New Roman"/>
          <w:color w:val="000000" w:themeColor="text1"/>
          <w:sz w:val="28"/>
        </w:rPr>
      </w:pPr>
    </w:p>
    <w:p w:rsidR="004B59AA" w:rsidRDefault="00963E76"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1.3 </w:t>
      </w:r>
      <w:r w:rsidR="001A34C2">
        <w:rPr>
          <w:rFonts w:ascii="Times New Roman" w:hAnsi="Times New Roman" w:cs="Times New Roman"/>
          <w:color w:val="000000" w:themeColor="text1"/>
          <w:sz w:val="28"/>
        </w:rPr>
        <w:t>Понятие с</w:t>
      </w:r>
      <w:r w:rsidR="007411DB" w:rsidRPr="005A50DE">
        <w:rPr>
          <w:rFonts w:ascii="Times New Roman" w:hAnsi="Times New Roman" w:cs="Times New Roman"/>
          <w:color w:val="000000" w:themeColor="text1"/>
          <w:sz w:val="28"/>
        </w:rPr>
        <w:t>оциализация и ее риски</w:t>
      </w:r>
    </w:p>
    <w:p w:rsidR="00963E76" w:rsidRPr="005A50DE" w:rsidRDefault="00963E76" w:rsidP="00427CF9">
      <w:pPr>
        <w:spacing w:after="0" w:line="360" w:lineRule="auto"/>
        <w:ind w:firstLine="709"/>
        <w:jc w:val="both"/>
        <w:rPr>
          <w:rFonts w:ascii="Times New Roman" w:hAnsi="Times New Roman" w:cs="Times New Roman"/>
          <w:color w:val="000000" w:themeColor="text1"/>
          <w:sz w:val="28"/>
        </w:rPr>
      </w:pPr>
    </w:p>
    <w:p w:rsidR="007478AC" w:rsidRPr="005A50DE" w:rsidRDefault="007478AC" w:rsidP="00427CF9">
      <w:pPr>
        <w:spacing w:after="0" w:line="360" w:lineRule="auto"/>
        <w:ind w:firstLine="709"/>
        <w:jc w:val="both"/>
        <w:rPr>
          <w:rFonts w:ascii="Times New Roman" w:hAnsi="Times New Roman" w:cs="Times New Roman"/>
          <w:color w:val="000000" w:themeColor="text1"/>
          <w:sz w:val="36"/>
        </w:rPr>
      </w:pPr>
      <w:r w:rsidRPr="005A50DE">
        <w:rPr>
          <w:rFonts w:ascii="Times New Roman" w:hAnsi="Times New Roman" w:cs="Times New Roman"/>
          <w:color w:val="000000" w:themeColor="text1"/>
          <w:sz w:val="28"/>
        </w:rPr>
        <w:t>Отличительные черты современного социума обозначены в нескольких научных направлениях, различающихся по акцентированию внимания на тех или иных проблемах общества: концепции общества потребления (Э. Фромм, Ж. Бодрийяр, О. Дядиченко, А. Лукьянов, М. А. Хевеши, Т. А. Хагуров); постиндустриального общества (Э. Гидденс, Д.Белл, З. Бауман); информационного общества (М. Кастельс, Р. Инглегарт и др.), общества риска (У. Бек, Н. Луман, К. Исаев, О. Яницкий, Г. Бехман). Однако, перечисленные авторы выявляют ряд «сквозных» характеристик и тенденций современного общества.</w:t>
      </w:r>
    </w:p>
    <w:p w:rsidR="00634FCA" w:rsidRPr="005A50DE" w:rsidRDefault="007478AC"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Социализация </w:t>
      </w:r>
      <w:r w:rsidR="0050423E" w:rsidRPr="0050423E">
        <w:rPr>
          <w:rFonts w:ascii="Times New Roman" w:hAnsi="Times New Roman" w:cs="Times New Roman"/>
          <w:color w:val="000000" w:themeColor="text1"/>
          <w:sz w:val="28"/>
        </w:rPr>
        <w:t>–</w:t>
      </w:r>
      <w:r w:rsidR="00634FCA" w:rsidRPr="005A50DE">
        <w:rPr>
          <w:rFonts w:ascii="Times New Roman" w:hAnsi="Times New Roman" w:cs="Times New Roman"/>
          <w:color w:val="000000" w:themeColor="text1"/>
          <w:sz w:val="28"/>
        </w:rPr>
        <w:t xml:space="preserve"> совокупность взаимосвязанных процессов, усвоение и воспроизводство индивидом социокультурного опыта и фило-</w:t>
      </w:r>
      <w:r w:rsidR="00634FCA" w:rsidRPr="005A50DE">
        <w:rPr>
          <w:rFonts w:ascii="Times New Roman" w:hAnsi="Times New Roman" w:cs="Times New Roman"/>
          <w:color w:val="000000" w:themeColor="text1"/>
          <w:sz w:val="28"/>
        </w:rPr>
        <w:lastRenderedPageBreak/>
        <w:t>онтогенетического формирования и развития свойств личности. Понятие социализации ввёл американский социолог Гиддинкс в конце 19 века. Процесс социализации можно рассматривать как адаптацию к социальной среде индивида</w:t>
      </w:r>
      <w:r w:rsidR="00357EDD">
        <w:rPr>
          <w:rFonts w:ascii="Times New Roman" w:hAnsi="Times New Roman" w:cs="Times New Roman"/>
          <w:color w:val="000000" w:themeColor="text1"/>
          <w:sz w:val="28"/>
        </w:rPr>
        <w:t xml:space="preserve"> </w:t>
      </w:r>
      <w:r w:rsidR="00B6742C" w:rsidRPr="00B6742C">
        <w:rPr>
          <w:rFonts w:ascii="Times New Roman" w:hAnsi="Times New Roman" w:cs="Times New Roman"/>
          <w:color w:val="000000" w:themeColor="text1"/>
          <w:sz w:val="28"/>
        </w:rPr>
        <w:t>[12]</w:t>
      </w:r>
      <w:r w:rsidR="00634FCA" w:rsidRPr="005A50DE">
        <w:rPr>
          <w:rFonts w:ascii="Times New Roman" w:hAnsi="Times New Roman" w:cs="Times New Roman"/>
          <w:color w:val="000000" w:themeColor="text1"/>
          <w:sz w:val="28"/>
        </w:rPr>
        <w:t xml:space="preserve">. </w:t>
      </w:r>
      <w:r w:rsidR="00AC623C" w:rsidRPr="00AC623C">
        <w:rPr>
          <w:rFonts w:ascii="Times New Roman" w:hAnsi="Times New Roman" w:cs="Times New Roman"/>
          <w:color w:val="000000" w:themeColor="text1"/>
          <w:sz w:val="28"/>
        </w:rPr>
        <w:t xml:space="preserve"> </w:t>
      </w:r>
    </w:p>
    <w:p w:rsidR="00634FCA" w:rsidRPr="005A50DE" w:rsidRDefault="00634FCA"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С точки зрения психоанализа социализация рассматривается как становление внутренней активности личности за счёт сублимации. Акцент делается на мотивационно</w:t>
      </w:r>
      <w:r w:rsidR="007478AC" w:rsidRPr="005A50DE">
        <w:rPr>
          <w:rFonts w:ascii="Times New Roman" w:hAnsi="Times New Roman" w:cs="Times New Roman"/>
          <w:color w:val="000000" w:themeColor="text1"/>
          <w:sz w:val="28"/>
        </w:rPr>
        <w:t xml:space="preserve"> – </w:t>
      </w:r>
      <w:r w:rsidRPr="005A50DE">
        <w:rPr>
          <w:rFonts w:ascii="Times New Roman" w:hAnsi="Times New Roman" w:cs="Times New Roman"/>
          <w:color w:val="000000" w:themeColor="text1"/>
          <w:sz w:val="28"/>
        </w:rPr>
        <w:t>потребностной сфере, что является регулятором поведения.</w:t>
      </w:r>
    </w:p>
    <w:p w:rsidR="00634FCA" w:rsidRPr="00AD1CAA" w:rsidRDefault="007478AC" w:rsidP="00427CF9">
      <w:pPr>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t xml:space="preserve"> Альтернативный подход –</w:t>
      </w:r>
      <w:r w:rsidR="00634FCA" w:rsidRPr="005A50DE">
        <w:rPr>
          <w:rFonts w:ascii="Times New Roman" w:hAnsi="Times New Roman" w:cs="Times New Roman"/>
          <w:color w:val="000000" w:themeColor="text1"/>
          <w:sz w:val="28"/>
        </w:rPr>
        <w:t xml:space="preserve"> когнитивная концепция. Жан Пиаже процесс социализации связывает с развитием ума и мышления. Чем больше знаний, тем адекватней человек воспринимает себя в мире. Существуют два механизма социализации: внешний (воздействие среды) и внутренний (стремление изнутри). Внутренний механизм выражается в подражании и идентификации, внешний </w:t>
      </w:r>
      <w:r w:rsidRPr="005A50DE">
        <w:rPr>
          <w:rFonts w:ascii="Times New Roman" w:hAnsi="Times New Roman" w:cs="Times New Roman"/>
          <w:color w:val="000000" w:themeColor="text1"/>
          <w:sz w:val="28"/>
        </w:rPr>
        <w:t>–</w:t>
      </w:r>
      <w:r w:rsidR="00634FCA" w:rsidRPr="005A50DE">
        <w:rPr>
          <w:rFonts w:ascii="Times New Roman" w:hAnsi="Times New Roman" w:cs="Times New Roman"/>
          <w:color w:val="000000" w:themeColor="text1"/>
          <w:sz w:val="28"/>
        </w:rPr>
        <w:t xml:space="preserve"> в руководстве и наставлении (образование и воспитание)</w:t>
      </w:r>
      <w:r w:rsidR="00357EDD">
        <w:rPr>
          <w:rFonts w:ascii="Times New Roman" w:hAnsi="Times New Roman" w:cs="Times New Roman"/>
          <w:color w:val="000000" w:themeColor="text1"/>
          <w:sz w:val="28"/>
        </w:rPr>
        <w:t xml:space="preserve"> </w:t>
      </w:r>
      <w:r w:rsidR="00D13B6C" w:rsidRPr="00D13B6C">
        <w:rPr>
          <w:rFonts w:ascii="Times New Roman" w:hAnsi="Times New Roman" w:cs="Times New Roman"/>
          <w:color w:val="000000" w:themeColor="text1"/>
          <w:sz w:val="28"/>
        </w:rPr>
        <w:t>[26]</w:t>
      </w:r>
      <w:r w:rsidR="00634FCA" w:rsidRPr="005A50DE">
        <w:rPr>
          <w:rFonts w:ascii="Times New Roman" w:hAnsi="Times New Roman" w:cs="Times New Roman"/>
          <w:color w:val="000000" w:themeColor="text1"/>
          <w:sz w:val="28"/>
        </w:rPr>
        <w:t>.</w:t>
      </w:r>
      <w:r w:rsidR="00634FCA" w:rsidRPr="005A50DE">
        <w:rPr>
          <w:color w:val="000000" w:themeColor="text1"/>
        </w:rPr>
        <w:t xml:space="preserve"> </w:t>
      </w:r>
    </w:p>
    <w:p w:rsidR="00634FCA" w:rsidRPr="005A50DE" w:rsidRDefault="00634FCA"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Выготский Л. С. представляет механизм социализации следующим образом: человеку при рождении изначально закладывается генетическая программа, транслируемая каждому индивиду, и выражается в потребности стать личностью (социальная потребность). При этом вводится понятие интериоризации (восприятие, усвоение) и экстериоризация (переработанный опыт восприятия и усвоения возвращается в социум в процессе деятельности). Предполагается, что при нарушении восприятия культурно-генетического кода (например, пьющие родители) возникает асоциальное поведение личности. Гуманитарное образование позволяет восстанавливать генетический код развития личности. </w:t>
      </w:r>
    </w:p>
    <w:p w:rsidR="00634FCA" w:rsidRPr="00B6742C" w:rsidRDefault="00634FCA" w:rsidP="00427CF9">
      <w:pPr>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t xml:space="preserve">О воспитании классик мировой психологии Л. С. Выготский высказывался следующим образом: воспитывать </w:t>
      </w:r>
      <w:r w:rsidR="007478AC" w:rsidRPr="005A50DE">
        <w:rPr>
          <w:rFonts w:ascii="Times New Roman" w:hAnsi="Times New Roman" w:cs="Times New Roman"/>
          <w:color w:val="000000" w:themeColor="text1"/>
          <w:sz w:val="28"/>
        </w:rPr>
        <w:t>–</w:t>
      </w:r>
      <w:r w:rsidRPr="005A50DE">
        <w:rPr>
          <w:rFonts w:ascii="Times New Roman" w:hAnsi="Times New Roman" w:cs="Times New Roman"/>
          <w:color w:val="000000" w:themeColor="text1"/>
          <w:sz w:val="28"/>
        </w:rPr>
        <w:t xml:space="preserve"> значит всемерно содействовать в организации жизни подрастающего поколения, нельзя воспитывать, нужно создавать условия для воспитания [</w:t>
      </w:r>
      <w:r w:rsidR="00B6742C">
        <w:rPr>
          <w:rFonts w:ascii="Times New Roman" w:hAnsi="Times New Roman" w:cs="Times New Roman"/>
          <w:color w:val="000000" w:themeColor="text1"/>
          <w:sz w:val="28"/>
        </w:rPr>
        <w:t>8</w:t>
      </w:r>
      <w:r w:rsidR="00B6742C" w:rsidRPr="00B6742C">
        <w:rPr>
          <w:rFonts w:ascii="Times New Roman" w:hAnsi="Times New Roman" w:cs="Times New Roman"/>
          <w:color w:val="000000" w:themeColor="text1"/>
          <w:sz w:val="28"/>
        </w:rPr>
        <w:t>].</w:t>
      </w:r>
    </w:p>
    <w:p w:rsidR="007478AC" w:rsidRPr="005A50DE" w:rsidRDefault="00634FCA"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Факторы социализации можно разделить по двум причинным условиям: </w:t>
      </w:r>
    </w:p>
    <w:p w:rsidR="007478AC" w:rsidRPr="005A50DE" w:rsidRDefault="00634FCA"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lastRenderedPageBreak/>
        <w:t xml:space="preserve">1. Целенаправленная социализация осуществляется социальными институтами. </w:t>
      </w:r>
    </w:p>
    <w:p w:rsidR="00634FCA" w:rsidRPr="005A50DE" w:rsidRDefault="00634FCA"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2. Случайные, стихийные влияния включают в себя общение человека, например, в компании сверстников и т. д.</w:t>
      </w:r>
    </w:p>
    <w:p w:rsidR="007478AC" w:rsidRPr="005A50DE" w:rsidRDefault="007478AC"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Социализация объясняет происхождение обычаев, норм, ценностей, установок и самой личности, заключающей в себе многообразие социальных отношений. Человек живет в обществе и быть свободным от него не может, как бы того не хотел. Поэтому человек не только «существо разумное», но и «существо социальное». Социализация – становление человека в качестве «homo sapiens», начинается с рождения. Все человеческое поведение – это результа</w:t>
      </w:r>
      <w:r w:rsidR="00AD1CAA">
        <w:rPr>
          <w:rFonts w:ascii="Times New Roman" w:hAnsi="Times New Roman" w:cs="Times New Roman"/>
          <w:color w:val="000000" w:themeColor="text1"/>
          <w:sz w:val="28"/>
        </w:rPr>
        <w:t>т научения, или социализации</w:t>
      </w:r>
      <w:r w:rsidRPr="005A50DE">
        <w:rPr>
          <w:rFonts w:ascii="Times New Roman" w:hAnsi="Times New Roman" w:cs="Times New Roman"/>
          <w:color w:val="000000" w:themeColor="text1"/>
          <w:sz w:val="28"/>
        </w:rPr>
        <w:t>. Процесс социализации длится в течение всей жизни. Современное общество требует, чтобы каждый человек учился и постоянно повышал собственный образовательный уровень. Образование как социальный институт выполняет функцию социальной защиты и социальной мобильности. Оно позволяет занять стабильное положение на рынке труда и позволяет повысить социальный статус. Современная молодежь стремится получить высшее образование в целях достижения жизненного и карьерного успеха. Важнейшим показателем социализации современной молодежи является отношение молодых людей к труду. Молодежь относится к работе как к источнику доходов. То есть работа выступает средством для удовлетворения их потребительских потребностей</w:t>
      </w:r>
      <w:r w:rsidR="00357EDD">
        <w:rPr>
          <w:rFonts w:ascii="Times New Roman" w:hAnsi="Times New Roman" w:cs="Times New Roman"/>
          <w:color w:val="000000" w:themeColor="text1"/>
          <w:sz w:val="28"/>
        </w:rPr>
        <w:t xml:space="preserve"> </w:t>
      </w:r>
      <w:r w:rsidR="00B6742C" w:rsidRPr="00B6742C">
        <w:rPr>
          <w:rFonts w:ascii="Times New Roman" w:hAnsi="Times New Roman" w:cs="Times New Roman"/>
          <w:color w:val="000000" w:themeColor="text1"/>
          <w:sz w:val="28"/>
        </w:rPr>
        <w:t>[11]</w:t>
      </w:r>
      <w:r w:rsidRPr="005A50DE">
        <w:rPr>
          <w:rFonts w:ascii="Times New Roman" w:hAnsi="Times New Roman" w:cs="Times New Roman"/>
          <w:color w:val="000000" w:themeColor="text1"/>
          <w:sz w:val="28"/>
        </w:rPr>
        <w:t>.</w:t>
      </w:r>
      <w:r w:rsidR="00AC623C" w:rsidRPr="00AC623C">
        <w:t xml:space="preserve"> </w:t>
      </w:r>
    </w:p>
    <w:p w:rsidR="00AC623C" w:rsidRDefault="007478AC" w:rsidP="00AC623C">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Концепция общества риска У. Бека напрямую не затрагивает социальных процессов и социализации, однако, в очередной раз заставляет сделать вывод о социально - психологическом дискомфорте личности в условиях общества риска на фоне неуверенности и неопределенности в своем будущем. Социологическая теория общества риска Н. Лумана напрямую связана с критикой рациональности современного общества. Характерной чертой современного общества, согласно концепции Н. Лумана, является не столько потребность создания условий стабильного существования, сколько </w:t>
      </w:r>
      <w:r w:rsidRPr="005A50DE">
        <w:rPr>
          <w:rFonts w:ascii="Times New Roman" w:hAnsi="Times New Roman" w:cs="Times New Roman"/>
          <w:color w:val="000000" w:themeColor="text1"/>
          <w:sz w:val="28"/>
        </w:rPr>
        <w:lastRenderedPageBreak/>
        <w:t>интерес к крайним, даже невероятным альтернативам, которые разрушают условия для общественного консенсуса и подрывают основы коммуникации. Поведение, ориентированное на такие случайности, и принятие таких 54 альтернатив является противоречивым. Осознание риска и его «принятие» являются не только психологическими, но и социальными проблемами: человек поступает в соответствии с ожиданиями, предъявляемыми к нему его пос</w:t>
      </w:r>
      <w:r w:rsidR="00357EDD">
        <w:rPr>
          <w:rFonts w:ascii="Times New Roman" w:hAnsi="Times New Roman" w:cs="Times New Roman"/>
          <w:color w:val="000000" w:themeColor="text1"/>
          <w:sz w:val="28"/>
        </w:rPr>
        <w:t>тоянной референтной группой, все</w:t>
      </w:r>
      <w:r w:rsidRPr="005A50DE">
        <w:rPr>
          <w:rFonts w:ascii="Times New Roman" w:hAnsi="Times New Roman" w:cs="Times New Roman"/>
          <w:color w:val="000000" w:themeColor="text1"/>
          <w:sz w:val="28"/>
        </w:rPr>
        <w:t xml:space="preserve"> меньше и меньше опираясь на логику своих собст</w:t>
      </w:r>
      <w:r w:rsidR="00AC623C">
        <w:rPr>
          <w:rFonts w:ascii="Times New Roman" w:hAnsi="Times New Roman" w:cs="Times New Roman"/>
          <w:color w:val="000000" w:themeColor="text1"/>
          <w:sz w:val="28"/>
        </w:rPr>
        <w:t>венных рассуждений</w:t>
      </w:r>
      <w:r w:rsidRPr="005A50DE">
        <w:rPr>
          <w:rFonts w:ascii="Times New Roman" w:hAnsi="Times New Roman" w:cs="Times New Roman"/>
          <w:color w:val="000000" w:themeColor="text1"/>
          <w:sz w:val="28"/>
        </w:rPr>
        <w:t>. Концепция общества риска придает фундаментальное значение среде обитания человека во всех ее измерениях. Чем интенсивнее мир будет глобализироваться, тем большую роль среда станет играть в процессах социального производства и воспроизводства</w:t>
      </w:r>
      <w:r w:rsidR="00357EDD">
        <w:rPr>
          <w:rFonts w:ascii="Times New Roman" w:hAnsi="Times New Roman" w:cs="Times New Roman"/>
          <w:color w:val="000000" w:themeColor="text1"/>
          <w:sz w:val="28"/>
        </w:rPr>
        <w:t xml:space="preserve"> </w:t>
      </w:r>
      <w:r w:rsidR="009A24E9" w:rsidRPr="009A24E9">
        <w:rPr>
          <w:rFonts w:ascii="Times New Roman" w:hAnsi="Times New Roman" w:cs="Times New Roman"/>
          <w:color w:val="000000" w:themeColor="text1"/>
          <w:sz w:val="28"/>
        </w:rPr>
        <w:t>[5]</w:t>
      </w:r>
      <w:r w:rsidRPr="005A50DE">
        <w:rPr>
          <w:rFonts w:ascii="Times New Roman" w:hAnsi="Times New Roman" w:cs="Times New Roman"/>
          <w:color w:val="000000" w:themeColor="text1"/>
          <w:sz w:val="28"/>
        </w:rPr>
        <w:t xml:space="preserve">. </w:t>
      </w:r>
    </w:p>
    <w:p w:rsidR="00D13B6C" w:rsidRPr="00D13B6C" w:rsidRDefault="007478AC" w:rsidP="00AC623C">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В контексте этого интересно обратиться к статье О. Н. Яницкого «Россия как общество риска: методология анализа и контуры концепции», в которой автор предпринял попытку проанализировать социокультурную ситуацию в России с позиций концепции рисков. Автор выявляет следующие тревожные факты: </w:t>
      </w:r>
      <w:r w:rsidR="00963E76" w:rsidRPr="00963E76">
        <w:rPr>
          <w:rFonts w:ascii="Times New Roman" w:hAnsi="Times New Roman" w:cs="Times New Roman"/>
          <w:color w:val="000000" w:themeColor="text1"/>
          <w:sz w:val="28"/>
        </w:rPr>
        <w:t>–</w:t>
      </w:r>
      <w:r w:rsidRPr="005A50DE">
        <w:rPr>
          <w:rFonts w:ascii="Times New Roman" w:hAnsi="Times New Roman" w:cs="Times New Roman"/>
          <w:color w:val="000000" w:themeColor="text1"/>
          <w:sz w:val="28"/>
        </w:rPr>
        <w:t xml:space="preserve"> в российском о</w:t>
      </w:r>
      <w:r w:rsidR="000F0C19">
        <w:rPr>
          <w:rFonts w:ascii="Times New Roman" w:hAnsi="Times New Roman" w:cs="Times New Roman"/>
          <w:color w:val="000000" w:themeColor="text1"/>
          <w:sz w:val="28"/>
        </w:rPr>
        <w:t>бществе нет консенсуса отно</w:t>
      </w:r>
      <w:r w:rsidRPr="005A50DE">
        <w:rPr>
          <w:rFonts w:ascii="Times New Roman" w:hAnsi="Times New Roman" w:cs="Times New Roman"/>
          <w:color w:val="000000" w:themeColor="text1"/>
          <w:sz w:val="28"/>
        </w:rPr>
        <w:t xml:space="preserve">сительно базовых ценностей и целей; </w:t>
      </w:r>
      <w:r w:rsidR="00963E76" w:rsidRPr="00963E76">
        <w:rPr>
          <w:rFonts w:ascii="Times New Roman" w:hAnsi="Times New Roman" w:cs="Times New Roman"/>
          <w:color w:val="000000" w:themeColor="text1"/>
          <w:sz w:val="28"/>
        </w:rPr>
        <w:t>–</w:t>
      </w:r>
      <w:r w:rsidRPr="005A50DE">
        <w:rPr>
          <w:rFonts w:ascii="Times New Roman" w:hAnsi="Times New Roman" w:cs="Times New Roman"/>
          <w:color w:val="000000" w:themeColor="text1"/>
          <w:sz w:val="28"/>
        </w:rPr>
        <w:t xml:space="preserve"> в повседневных практиках большинства групп населения преобладают потребительский и перераспредилительный мотивы; – трудовая этика в массе населения утеряна: благополучие приносят связи, удача, знакомства, принуждение и насилие, но не ежедневный труд; - созидание как основополагающая форма социального действия теряет смысл; - культура России рискогенна, так как не успевает осваивать стремительно меняющуюся ситуацию; - в обществе главенствует феномен названный авторами «энергией социального распада», которая опосредует разрушение социального порядка, его нормативно </w:t>
      </w:r>
      <w:r w:rsidR="00963E76" w:rsidRPr="00963E76">
        <w:rPr>
          <w:rFonts w:ascii="Times New Roman" w:hAnsi="Times New Roman" w:cs="Times New Roman"/>
          <w:color w:val="000000" w:themeColor="text1"/>
          <w:sz w:val="28"/>
        </w:rPr>
        <w:t>–</w:t>
      </w:r>
      <w:r w:rsidRPr="005A50DE">
        <w:rPr>
          <w:rFonts w:ascii="Times New Roman" w:hAnsi="Times New Roman" w:cs="Times New Roman"/>
          <w:color w:val="000000" w:themeColor="text1"/>
          <w:sz w:val="28"/>
        </w:rPr>
        <w:t xml:space="preserve"> ценностную и институциональную систему. Из 55 этого вывод: в российском обществе снижен уровень рефлексивности индивидов и групп необходимый для решения проблем и нормального функционирования социальной систе</w:t>
      </w:r>
      <w:r w:rsidR="00AC623C">
        <w:rPr>
          <w:rFonts w:ascii="Times New Roman" w:hAnsi="Times New Roman" w:cs="Times New Roman"/>
          <w:color w:val="000000" w:themeColor="text1"/>
          <w:sz w:val="28"/>
        </w:rPr>
        <w:t>мы в условиях глобальных рисков</w:t>
      </w:r>
      <w:r w:rsidR="00357EDD">
        <w:rPr>
          <w:rFonts w:ascii="Times New Roman" w:hAnsi="Times New Roman" w:cs="Times New Roman"/>
          <w:color w:val="000000" w:themeColor="text1"/>
          <w:sz w:val="28"/>
        </w:rPr>
        <w:t xml:space="preserve"> </w:t>
      </w:r>
      <w:r w:rsidR="00D13B6C" w:rsidRPr="00D13B6C">
        <w:rPr>
          <w:rFonts w:ascii="Times New Roman" w:hAnsi="Times New Roman" w:cs="Times New Roman"/>
          <w:color w:val="000000" w:themeColor="text1"/>
          <w:sz w:val="28"/>
        </w:rPr>
        <w:t>[44].</w:t>
      </w:r>
    </w:p>
    <w:p w:rsidR="00AC623C" w:rsidRPr="009A24E9" w:rsidRDefault="007478AC" w:rsidP="00AC623C">
      <w:pPr>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t xml:space="preserve">Обобщая проанализированную информацию, мы можем выделить из перечисленных концепций основные признаки современного общества, </w:t>
      </w:r>
      <w:r w:rsidRPr="005A50DE">
        <w:rPr>
          <w:rFonts w:ascii="Times New Roman" w:hAnsi="Times New Roman" w:cs="Times New Roman"/>
          <w:color w:val="000000" w:themeColor="text1"/>
          <w:sz w:val="28"/>
        </w:rPr>
        <w:lastRenderedPageBreak/>
        <w:t xml:space="preserve">влияющие как на функционирование общественных институтов социализации, так и на второй компонент процесса социализации, – реакцию человека на социализирующие воздействия общества. К ним относятся: </w:t>
      </w:r>
      <w:r w:rsidR="00963E76" w:rsidRPr="00963E76">
        <w:rPr>
          <w:rFonts w:ascii="Times New Roman" w:hAnsi="Times New Roman" w:cs="Times New Roman"/>
          <w:color w:val="000000" w:themeColor="text1"/>
          <w:sz w:val="28"/>
        </w:rPr>
        <w:t>–</w:t>
      </w:r>
      <w:r w:rsidRPr="005A50DE">
        <w:rPr>
          <w:rFonts w:ascii="Times New Roman" w:hAnsi="Times New Roman" w:cs="Times New Roman"/>
          <w:color w:val="000000" w:themeColor="text1"/>
          <w:sz w:val="28"/>
        </w:rPr>
        <w:t xml:space="preserve"> потребительская модель экономики; </w:t>
      </w:r>
      <w:r w:rsidR="00963E76" w:rsidRPr="00963E76">
        <w:rPr>
          <w:rFonts w:ascii="Times New Roman" w:hAnsi="Times New Roman" w:cs="Times New Roman"/>
          <w:color w:val="000000" w:themeColor="text1"/>
          <w:sz w:val="28"/>
        </w:rPr>
        <w:t>–</w:t>
      </w:r>
      <w:r w:rsidRPr="005A50DE">
        <w:rPr>
          <w:rFonts w:ascii="Times New Roman" w:hAnsi="Times New Roman" w:cs="Times New Roman"/>
          <w:color w:val="000000" w:themeColor="text1"/>
          <w:sz w:val="28"/>
        </w:rPr>
        <w:t xml:space="preserve"> духовный кризис общества и человека; - массовая культура как механизм поддержания потребительской активности населения посредством манипуляции; – специфика социальной идентификации, которая зависит от способов потребления; – нарастающая поляризация населения (увеличивающийся разрыв между богатыми и бедными); – расширение информационного пространства, информационная неопределѐнность; конструируемая СМИ псевдореальность; – неуверенность и неопределѐнность как основное мироощущение человека; – индивидуализация всех сфер общества и предпосылки к индивидуализации и самореализации человека и в то же время </w:t>
      </w:r>
      <w:r w:rsidRPr="009A24E9">
        <w:rPr>
          <w:rFonts w:ascii="Times New Roman" w:hAnsi="Times New Roman" w:cs="Times New Roman"/>
          <w:color w:val="000000" w:themeColor="text1"/>
          <w:sz w:val="28"/>
        </w:rPr>
        <w:t xml:space="preserve">тотальная несвобода, ограничивающая эти процессы; </w:t>
      </w:r>
      <w:r w:rsidR="00963E76" w:rsidRPr="009A24E9">
        <w:rPr>
          <w:rFonts w:ascii="Times New Roman" w:hAnsi="Times New Roman" w:cs="Times New Roman"/>
          <w:color w:val="000000" w:themeColor="text1"/>
          <w:sz w:val="28"/>
        </w:rPr>
        <w:t>–</w:t>
      </w:r>
      <w:r w:rsidRPr="009A24E9">
        <w:rPr>
          <w:rFonts w:ascii="Times New Roman" w:hAnsi="Times New Roman" w:cs="Times New Roman"/>
          <w:color w:val="000000" w:themeColor="text1"/>
          <w:sz w:val="28"/>
        </w:rPr>
        <w:t xml:space="preserve"> угроз</w:t>
      </w:r>
      <w:r w:rsidR="009A24E9" w:rsidRPr="009A24E9">
        <w:rPr>
          <w:rFonts w:ascii="Times New Roman" w:hAnsi="Times New Roman" w:cs="Times New Roman"/>
          <w:color w:val="000000" w:themeColor="text1"/>
          <w:sz w:val="28"/>
        </w:rPr>
        <w:t>а глобальных рисков</w:t>
      </w:r>
      <w:r w:rsidR="00AC623C" w:rsidRPr="009A24E9">
        <w:rPr>
          <w:color w:val="000000" w:themeColor="text1"/>
        </w:rPr>
        <w:t xml:space="preserve"> </w:t>
      </w:r>
      <w:r w:rsidR="009A24E9" w:rsidRPr="009A24E9">
        <w:rPr>
          <w:rFonts w:ascii="Times New Roman" w:hAnsi="Times New Roman" w:cs="Times New Roman"/>
          <w:color w:val="000000" w:themeColor="text1"/>
          <w:sz w:val="28"/>
        </w:rPr>
        <w:t>[5].</w:t>
      </w:r>
    </w:p>
    <w:p w:rsidR="009A24E9" w:rsidRDefault="007478AC" w:rsidP="00427CF9">
      <w:pPr>
        <w:spacing w:after="0" w:line="360" w:lineRule="auto"/>
        <w:ind w:firstLine="709"/>
        <w:jc w:val="both"/>
        <w:rPr>
          <w:rFonts w:ascii="Times New Roman" w:hAnsi="Times New Roman" w:cs="Times New Roman"/>
          <w:color w:val="FF0000"/>
          <w:sz w:val="28"/>
        </w:rPr>
      </w:pPr>
      <w:r w:rsidRPr="005A50DE">
        <w:rPr>
          <w:rFonts w:ascii="Times New Roman" w:hAnsi="Times New Roman" w:cs="Times New Roman"/>
          <w:color w:val="000000" w:themeColor="text1"/>
          <w:sz w:val="28"/>
        </w:rPr>
        <w:t xml:space="preserve"> В этих условиях, как уже говорилось выше, разрушается институциональная система общества (институты утрачивают взаимосвязь, приобретают разнонаправленность воздействия), и не в состоянии нормально выполнить свои функции. Мы предлагаем подробнее рассмотреть это явление на примере следующих институтов социализации: культуры, социальной стратификации, семьи и образования, которые в совокупности с группой сверстников формируют среду социализации подростков</w:t>
      </w:r>
      <w:r w:rsidR="00357EDD">
        <w:rPr>
          <w:rFonts w:ascii="Times New Roman" w:hAnsi="Times New Roman" w:cs="Times New Roman"/>
          <w:color w:val="000000" w:themeColor="text1"/>
          <w:sz w:val="28"/>
        </w:rPr>
        <w:t xml:space="preserve"> </w:t>
      </w:r>
      <w:r w:rsidR="009A24E9" w:rsidRPr="009A24E9">
        <w:rPr>
          <w:rFonts w:ascii="Times New Roman" w:hAnsi="Times New Roman" w:cs="Times New Roman"/>
          <w:color w:val="000000" w:themeColor="text1"/>
          <w:sz w:val="28"/>
        </w:rPr>
        <w:t>[3]</w:t>
      </w:r>
      <w:r w:rsidRPr="005A50DE">
        <w:rPr>
          <w:rFonts w:ascii="Times New Roman" w:hAnsi="Times New Roman" w:cs="Times New Roman"/>
          <w:color w:val="000000" w:themeColor="text1"/>
          <w:sz w:val="28"/>
        </w:rPr>
        <w:t>.</w:t>
      </w:r>
      <w:r w:rsidR="00AC623C" w:rsidRPr="00AC623C">
        <w:t xml:space="preserve"> </w:t>
      </w:r>
    </w:p>
    <w:p w:rsidR="007478AC" w:rsidRDefault="007478AC"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 xml:space="preserve">Социализация студентов в вузе принципиально отличается от соответствующего процесса в общеобразовательной школе. При поступлении в вуз студенты попадают в новую образовательную среду. Большинство из них испытываю серьезные трудности адаптационного периода. Эти трудности отрицательно влияют на успешность освоения образовательных программ, взаимодействие с товарищами по учебе и преподавательскими кадрами, в целом вызывая дискомфорт от самого обучения в высшей школе. Без целенаправленной работы по социализации студентов, проблемы в обучении не снимаются с переходом на более высокие курсы, а, как правило, </w:t>
      </w:r>
      <w:r w:rsidRPr="005A50DE">
        <w:rPr>
          <w:rFonts w:ascii="Times New Roman" w:hAnsi="Times New Roman" w:cs="Times New Roman"/>
          <w:color w:val="000000" w:themeColor="text1"/>
          <w:sz w:val="28"/>
        </w:rPr>
        <w:lastRenderedPageBreak/>
        <w:t>накапливаются, приводя к различным негативным последствиям (психологические срывы, оставление учебы и т.п.). С другой стороны, без сформированных устойчивых нравственных ориентиров, при отсутствии умений: планировать свой жизненный и профессиональный путь, отстаивать собственные убеждения, за что и отвечает процесс социализации в вузе, его выпускники с трудом ориентируются в социально-экономической обстановке и с большой степенью вероятности могут пополнить маргинальную, а возможно и криминальную среду.</w:t>
      </w:r>
    </w:p>
    <w:p w:rsidR="006C2D97" w:rsidRDefault="002B5B2E" w:rsidP="00427CF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По А.В. Мудрику ф</w:t>
      </w:r>
      <w:r w:rsidR="006C2D97" w:rsidRPr="006C2D97">
        <w:rPr>
          <w:rFonts w:ascii="Times New Roman" w:hAnsi="Times New Roman" w:cs="Times New Roman"/>
          <w:color w:val="000000" w:themeColor="text1"/>
          <w:sz w:val="28"/>
        </w:rPr>
        <w:t>акторы социализации – это обстоятельства, которые побуждают человека к активному действию. Их всего три – это макрофакторы (космос, планета, страна, общество, государство), мезофакторы (этнос, тип поселения, СМИ) и микрофакторы (семья, группы сверстников, организации). Давайте рассмотрим каждый из них по подробнее.</w:t>
      </w:r>
    </w:p>
    <w:p w:rsidR="006C2D97" w:rsidRDefault="006C2D97" w:rsidP="00427CF9">
      <w:pPr>
        <w:spacing w:after="0" w:line="360" w:lineRule="auto"/>
        <w:ind w:firstLine="709"/>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t>Макрофакторы влияют на всех жителей планеты или очень больших групп людей, живущих в определенных странах.</w:t>
      </w:r>
      <w:r>
        <w:rPr>
          <w:rFonts w:ascii="Times New Roman" w:hAnsi="Times New Roman" w:cs="Times New Roman"/>
          <w:color w:val="000000" w:themeColor="text1"/>
          <w:sz w:val="28"/>
        </w:rPr>
        <w:t xml:space="preserve"> </w:t>
      </w:r>
      <w:r w:rsidRPr="006C2D97">
        <w:rPr>
          <w:rFonts w:ascii="Times New Roman" w:hAnsi="Times New Roman" w:cs="Times New Roman"/>
          <w:color w:val="000000" w:themeColor="text1"/>
          <w:sz w:val="28"/>
        </w:rPr>
        <w:t>Современный мир насыщен глобальными проблемами, которые затрагивают жизненные интересы всего человечества: экологическими (загрязнение окружающей среды), экономическими (увеличение разрыва в уровне развития стран и континентов), демографическими (неконтролируемый рост населения в одних странах и уменьшение его численности в других), военно-политическими (рост числа региональных конфликтов, распространение ядерного оружия, политическая нестабильность). Эти проблемы определяют условия жизни, прямо или косвенно влияют на соци</w:t>
      </w:r>
      <w:r>
        <w:rPr>
          <w:rFonts w:ascii="Times New Roman" w:hAnsi="Times New Roman" w:cs="Times New Roman"/>
          <w:color w:val="000000" w:themeColor="text1"/>
          <w:sz w:val="28"/>
        </w:rPr>
        <w:t>ализацию подрастающих поколений, поэтому их можно назвать рисками социализации на макроуровне.</w:t>
      </w:r>
    </w:p>
    <w:p w:rsidR="006C2D97" w:rsidRDefault="006C2D97" w:rsidP="00427CF9">
      <w:pPr>
        <w:spacing w:after="0" w:line="360" w:lineRule="auto"/>
        <w:ind w:firstLine="709"/>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t xml:space="preserve">К мезофакторам социализации относят этнос, регион, тип поселения, средства массовой коммуникации. Под этносом понимается исторически сложившаяся устойчивая совокупность людей, обладающих общими чертами и стабильными особенностями культуры и психического склада, а также сознанием своего единства и отличия от других подобных образований. Каждый этнос имеет специфические черты и свойства, совокупность которых </w:t>
      </w:r>
      <w:r w:rsidRPr="006C2D97">
        <w:rPr>
          <w:rFonts w:ascii="Times New Roman" w:hAnsi="Times New Roman" w:cs="Times New Roman"/>
          <w:color w:val="000000" w:themeColor="text1"/>
          <w:sz w:val="28"/>
        </w:rPr>
        <w:lastRenderedPageBreak/>
        <w:t>образует национальный характер или психический склад этноса, проявляющиеся в национальной культуре.  Различия в том, как реально осуществляется социализация в этносе, связаны с особенностями, которые можно объединить в две группы — витальные (буквально —жизненные, в данном случае биолого-физические) и ментальные (фундаментальные духовные свойства.</w:t>
      </w:r>
      <w:r>
        <w:rPr>
          <w:rFonts w:ascii="Times New Roman" w:hAnsi="Times New Roman" w:cs="Times New Roman"/>
          <w:color w:val="000000" w:themeColor="text1"/>
          <w:sz w:val="28"/>
        </w:rPr>
        <w:t xml:space="preserve"> Рисками социализации на данном уровне можно считать безработицу, бедность, безграмотность, бродяжничество, национальную и половую дискриминацию, буллинг, то есть риски социализации, возникающие в больших группах людей, общинах, небольших местностях.</w:t>
      </w:r>
    </w:p>
    <w:p w:rsidR="006C2D97" w:rsidRPr="006C2D97" w:rsidRDefault="006C2D97" w:rsidP="006C2D97">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Микрофакторы - это факторы</w:t>
      </w:r>
      <w:r w:rsidRPr="006C2D97">
        <w:rPr>
          <w:rFonts w:ascii="Times New Roman" w:hAnsi="Times New Roman" w:cs="Times New Roman"/>
          <w:color w:val="000000" w:themeColor="text1"/>
          <w:sz w:val="28"/>
        </w:rPr>
        <w:t>, оказывающие непосредственное влияние на конкретных людей: семья, группы сверстников, организации, в которых осуществляется воспитание (учебные, профессиональные, общественн</w:t>
      </w:r>
      <w:r>
        <w:rPr>
          <w:rFonts w:ascii="Times New Roman" w:hAnsi="Times New Roman" w:cs="Times New Roman"/>
          <w:color w:val="000000" w:themeColor="text1"/>
          <w:sz w:val="28"/>
        </w:rPr>
        <w:t>ые и др.).</w:t>
      </w:r>
    </w:p>
    <w:p w:rsidR="006C2D97" w:rsidRPr="006C2D97" w:rsidRDefault="006C2D97" w:rsidP="006C2D97">
      <w:pPr>
        <w:spacing w:after="0" w:line="360" w:lineRule="auto"/>
        <w:ind w:firstLine="709"/>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t>Общество всегда обеспокоено тем, чтобы темпы социализации подрастающего поколения не отставали от темпов и уровня развития самого общества, осуществляет данный процесс через институты и агентов социализации (общепринятые нормы, семья, а также государственные и обществе</w:t>
      </w:r>
      <w:r>
        <w:rPr>
          <w:rFonts w:ascii="Times New Roman" w:hAnsi="Times New Roman" w:cs="Times New Roman"/>
          <w:color w:val="000000" w:themeColor="text1"/>
          <w:sz w:val="28"/>
        </w:rPr>
        <w:t>нные учреждения и организации).</w:t>
      </w:r>
    </w:p>
    <w:p w:rsidR="006C2D97" w:rsidRDefault="006C2D97" w:rsidP="006C2D97">
      <w:pPr>
        <w:spacing w:after="0" w:line="360" w:lineRule="auto"/>
        <w:ind w:firstLine="709"/>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t>Ведущая роль в процессе наряду с семьей принадлеж</w:t>
      </w:r>
      <w:r>
        <w:rPr>
          <w:rFonts w:ascii="Times New Roman" w:hAnsi="Times New Roman" w:cs="Times New Roman"/>
          <w:color w:val="000000" w:themeColor="text1"/>
          <w:sz w:val="28"/>
        </w:rPr>
        <w:t>ит образовательным учреждениям -</w:t>
      </w:r>
      <w:r w:rsidRPr="006C2D97">
        <w:rPr>
          <w:rFonts w:ascii="Times New Roman" w:hAnsi="Times New Roman" w:cs="Times New Roman"/>
          <w:color w:val="000000" w:themeColor="text1"/>
          <w:sz w:val="28"/>
        </w:rPr>
        <w:t xml:space="preserve"> детским садам, школам, средним и высшим учебным заведениям. Непременным условием также является его общение со сверстниками, которое складывается в группах детского сада, школьных классах, различных детских и подростковых объединениях. Учителя являются агентами социализации, ответственными за обучение культурным нормам и усвоение ролей.</w:t>
      </w:r>
      <w:r>
        <w:rPr>
          <w:rFonts w:ascii="Times New Roman" w:hAnsi="Times New Roman" w:cs="Times New Roman"/>
          <w:color w:val="000000" w:themeColor="text1"/>
          <w:sz w:val="28"/>
        </w:rPr>
        <w:t xml:space="preserve"> На данном уровне встречается множество рисков социализации, иными словами, девиаций в обществе: суицидальное поведение, алкоголизм, наркомания, игромания, кибераддикция, сексуальные расстройства, преступность, проституция и т.д.</w:t>
      </w:r>
    </w:p>
    <w:p w:rsidR="006C2D97" w:rsidRDefault="006C2D97" w:rsidP="001A34C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Все перечисленные девиации на трёх уровнях можно назвать рисками социализации, так как являются разрушительными, как для общества, так и </w:t>
      </w:r>
      <w:r>
        <w:rPr>
          <w:rFonts w:ascii="Times New Roman" w:hAnsi="Times New Roman" w:cs="Times New Roman"/>
          <w:color w:val="000000" w:themeColor="text1"/>
          <w:sz w:val="28"/>
        </w:rPr>
        <w:lastRenderedPageBreak/>
        <w:t>для конкретного человека. Их профилактика и коррекция должна проводиться с учётом возрастных, социальных и личных аспектах. Как мы выяснили в подглаве про характеристику студенческого возраста, данной возрастной категории свойственны поиск смысла жизни, профессиональная и личностная реализация и создание семьи, а значит именно эти критерии должны учитываться при подборе методов профилактики и коррекции рисков социализации.</w:t>
      </w:r>
    </w:p>
    <w:p w:rsidR="000946CD" w:rsidRPr="005A50DE" w:rsidRDefault="000946CD" w:rsidP="00427CF9">
      <w:pPr>
        <w:spacing w:after="0" w:line="360" w:lineRule="auto"/>
        <w:ind w:firstLine="709"/>
        <w:jc w:val="both"/>
        <w:rPr>
          <w:rFonts w:ascii="Times New Roman" w:hAnsi="Times New Roman" w:cs="Times New Roman"/>
          <w:color w:val="000000" w:themeColor="text1"/>
          <w:sz w:val="28"/>
        </w:rPr>
      </w:pP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1A34C2">
        <w:rPr>
          <w:rFonts w:ascii="Times New Roman" w:hAnsi="Times New Roman" w:cs="Times New Roman"/>
          <w:color w:val="000000" w:themeColor="text1"/>
          <w:sz w:val="28"/>
        </w:rPr>
        <w:t>1.4</w:t>
      </w:r>
      <w:r w:rsidRPr="000946CD">
        <w:rPr>
          <w:rFonts w:ascii="Times New Roman" w:hAnsi="Times New Roman" w:cs="Times New Roman"/>
          <w:color w:val="000000" w:themeColor="text1"/>
          <w:sz w:val="28"/>
        </w:rPr>
        <w:tab/>
        <w:t>Психолого</w:t>
      </w:r>
      <w:r w:rsidR="006C2D97">
        <w:rPr>
          <w:rFonts w:ascii="Times New Roman" w:hAnsi="Times New Roman" w:cs="Times New Roman"/>
          <w:color w:val="000000" w:themeColor="text1"/>
          <w:sz w:val="28"/>
        </w:rPr>
        <w:t xml:space="preserve"> </w:t>
      </w:r>
      <w:r w:rsidR="006C2D97" w:rsidRPr="006C2D97">
        <w:rPr>
          <w:rFonts w:ascii="Times New Roman" w:hAnsi="Times New Roman" w:cs="Times New Roman"/>
          <w:color w:val="000000" w:themeColor="text1"/>
          <w:sz w:val="28"/>
        </w:rPr>
        <w:t>–</w:t>
      </w:r>
      <w:r w:rsidR="006C2D97">
        <w:rPr>
          <w:rFonts w:ascii="Times New Roman" w:hAnsi="Times New Roman" w:cs="Times New Roman"/>
          <w:color w:val="000000" w:themeColor="text1"/>
          <w:sz w:val="28"/>
        </w:rPr>
        <w:t xml:space="preserve"> </w:t>
      </w:r>
      <w:r w:rsidRPr="000946CD">
        <w:rPr>
          <w:rFonts w:ascii="Times New Roman" w:hAnsi="Times New Roman" w:cs="Times New Roman"/>
          <w:color w:val="000000" w:themeColor="text1"/>
          <w:sz w:val="28"/>
        </w:rPr>
        <w:t>педагогическая характеристика студенческого возраста с учётом рисков социализации.</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Студенчество в качестве отдельной возрастной и социально-психологической категории выделено в науке относительно недавно - в 1960-х годах ленинградской психологической школой под руководством Б.Г. Ананьева при исследовании психофизиологических функций взрослых людей. Как возрастная категория студенчество соотносится с этапами развития взрослого человека, представляя собой «переходную фазу от созревания к зрелости» и определяется как поздняя юность - ранняя взрослость (18-25 лет). Выделение студенчества внутри эпохи зрелости - взрослости основано на социально-психологическом подходе.</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Студенческий возраст – это возраст формирования собственных взглядов и отношений. Именно в этом теперь выражается самостоятельность студента. Стремление к самостоятельности, однако, не исключает потребности в общении с взрослыми. Подобная потребность объясняется растущими проблемами самосознания и самоопределения, решить которые молодому человеку бывает трудно. Возросший уровень самосознания и способствует развитию уровня требований молодых людей к окружающим людям и к самим себе. Они становятся более критичными и самокритичными, предъявляют требования более высокого порядка к моральному облику взрослого и сверстника.</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lastRenderedPageBreak/>
        <w:t xml:space="preserve">Студенческий возраст характерен и развитием так называемой «экономической активности», которая включает в себя понимание самостоятельной производственной деятельности, начало трудовой жизни и подготовку к созданию собственной семьи [31]. </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Студенческий период является центральным периодом преобразования  и  становления  всей  системы  ценностных  ориентаций  и  мотивации.</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 xml:space="preserve">В исследованиях, посвященных  студенческому  возрасту,  отмечается противоречивость внутреннего мира, сложность нахождения своей самобытности и формирования неповторимой, творческой индивидуальности. </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Главная социальная задача студенческого возраста –  профессиональный выбор. Специальное образование является следующим этапом по  отношению к общему образованию.  Профессиональный  выбор  и  выбор  специального учебного заведения  приводит к тому, что жизненные  пути  юношей и девушек разграничиваются. Расширяется диапазон общественно-политических  интересов  и  степень  ответственности.</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Некоторые особенности психики  студенческого возраста  определяются промежуточностью  общественного  положения и  статуса. Молодого человека занимает  собственная  возрастная  специфика, право  на  независимость  и  др.  Выраженная  ориентировка и  определение  своего  места  в  мире  взрослых  людей предполагает личностное  и  социальное  самоопределение.  Социально-психологические свойства  этой  возрастной  категории  зависят  не  столько  от  возрастных  особенностей,  сколько  от  социально-профессионального  определения,  самостоятельности  личности,  выбора  жизненного  пути.</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 xml:space="preserve">Студенческий возраст характеризуется развитием интеллектуальных и физических  возможностей. Однако здесь кроются противоречия, касающиеся этих возможностей и действительной их реализацией. Рост творческих возможностей, развитие интеллектуальных, технических, художественных  и  научных достижений не может  продолжаться  вечно,  ибо имеет  свой  логический  предел. </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lastRenderedPageBreak/>
        <w:t xml:space="preserve"> Само поступление  в ВУЗ  создает у  молодого  человека  ощущение  веры  в  собственные  возможности  и  определяет  его  дальнейшую  жизнь.  Однако дальнейшая  учеба  в  ВУЗе  раскрывает  и  изменения  в  настроении  молодых  людей:  эйфория  первых  месяцев  учебы  сменяется  скептическим  отношением  к  преподаванию,  системе  оценивания  и  др.</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Однако необходимо констатировать и тот факт, что способность к  произвольности и сознательной регуляции своего  поведения  развита  у молодых  людей  не  в  полной  мере.  И в основе  такого  поведения  зачастую лежат  немотивированный  риск,  неумение  ставить  себя  на  место  другого человека,  предвидеть  последствия своих  поступков.  Это возраст  проявления альтруистических  чувств  и  полной  самоотдачи.</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 xml:space="preserve">Успешность учебной деятельности молодого человека определяется освоением  новых  для  него  особенностей  учебы  в  ВУЗе.  В процессе  учебы  складывается  студенческий  коллектив,  вырабатываются  навыки  и  умения  организационной  работы,  формируется  система  работы  по  выработке  профессионально  значимых  качеств  личности. </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Многие проблемы молодых  людей  на  первых  порах  обучения  связаны  с  отсутствием  у  них  навыков  самостоятельной  работы,  в  первую  очередь,  неумение  конспектировать  лекционный  материал,  работать  с  источниками,  анализировать  полученный  материал,  ясно  и  логично  излагать  свои  мысли.</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 xml:space="preserve">Определенная форма  контроля  над  самостоятельной  деятельностью  молодых  людей  предполагает  проведение  семинарских,  практических  и  лабораторных  занятий.  Также необходимой  формой  контроля,  применяемой  в  ВУЗе,  является  написание  рефератов,  докладов,  проведение  конференций  и  форумов,  которые  позволяют  студенческой  молодежи  раскрыть  свои  потенциальные  творческие  возможности  и  достижения. </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 xml:space="preserve">Студенчество – период жизни человека между отрочеством и взрослостью. Мухина определяет возрастные границы от 15-16 до 21-25 лет. Вырастая и адаптируясь в социальной среде, присваивая свойства и качества личности, сравнивая себя с окружающими людьми, усваивая нормы и </w:t>
      </w:r>
      <w:r w:rsidRPr="000946CD">
        <w:rPr>
          <w:rFonts w:ascii="Times New Roman" w:hAnsi="Times New Roman" w:cs="Times New Roman"/>
          <w:color w:val="000000" w:themeColor="text1"/>
          <w:sz w:val="28"/>
        </w:rPr>
        <w:lastRenderedPageBreak/>
        <w:t>социальные роли в обществе, в этот период происходит становление человека как личности. Именно в этот период обострены такие чувства как способность сопереживать, чувствовать состояния и эмоции других людей. Главной задачей перед человеком в этот период времени встаёт выбор жизненных ценностей, человек стремится образовать отношение к самому себе и окружающим людям. Именно в юности пробуждается природная тяга к противоположному полу и эти сильные чувства способны «ослепить» молодых людей, так как они доминируют над остальными, несмотря на уже сформированные знания и убеждения относительно человеческих отношений. От духовных и нравственных качеств зависит то, как молодой человек будет проявлять себя в любовных отношениях, как оптимистичных, так и пессимистичных. Даже в студенческом возрасте человек продолжает находиться в поиске своей сущности. Только к концу этого периода его ранимость сменяется способностью противостоять посторонним давлениям, защищать самого себя. Ещё одной важной задачей студента становится поиск профессии. Многие в этом периоде стремятся к лидерству и способностью управлять другими людьми [23].</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По мнению Е.Е. Сапоговой, в студенческом возрасте на первый план ставятся такие задачи, как поиск смысла своей жизни, её ценность и значимость для окружающего мира, самоопределение, формирование активной жизненной позиции, мировоззрения. Студенту важно ощущать свою значимость в социальной среде, поэтому он занят поиском своего Я.</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 xml:space="preserve">Молодой человек часто занимается рефлексией и самоанализом. Его заботят проблемы будущего, глобальные цели и перспективы. Автор утверждает, что студентам свойственны повышенная эмоциональная возбудимость, реактивность, резкая смена настроения, неуравновешенность, депрессивность. Хотя некоторые психологи относят данные характеристики к подростковому периоду, в студенческом возрасте эмоциональное напряжение они связывают с социальными факторами, такими как уровень самооценки, противоречивость внутреннего и внешнего мира, противоречивость </w:t>
      </w:r>
      <w:r w:rsidRPr="000946CD">
        <w:rPr>
          <w:rFonts w:ascii="Times New Roman" w:hAnsi="Times New Roman" w:cs="Times New Roman"/>
          <w:color w:val="000000" w:themeColor="text1"/>
          <w:sz w:val="28"/>
        </w:rPr>
        <w:lastRenderedPageBreak/>
        <w:t>самосознания. В большинстве случаев эмоциональные срывы связаны с отношениями со сверстниками, чем с мало знакомыми людьми, взрослыми или преподавателями. В студенческом возрасте особенно проявляются такие свойства характера, как возбудимость, повышенная активность, подозрительность, педантичность, замкнутость. [28, c.19].</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Л.И. Божович считает, что главной характеристикой студенческого возраста является личностное и профессиональное самоопределение. Этому возрасту свойственны высокая эмоциональность, возбудимость, самоанализ, рефлексия. Происходит формирование самосознания и стабилизируется «Я» образ. Студент складывает представления о самом себе и зависимо от этого формируется видение мира и его собственное поведение. Он начинает задумываться о своём профессиональном будущем. Студенчество – время поиска спутника жизни и друзей-единомышленников. Главной духовной задачей студенчества является поиск смысла жизни, своего места в мире. Различия между подростком и юношей в том, что первый смотрит на будущее с позиции настоящего, а второй на настоящее с позиции будущего [7].</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 xml:space="preserve">По мнению И.В. Шаповаленко на студенческий возраст приходятся такие критические социально значимые события, как возможность создания семьи, уголовная ответственность, профессиональное самоопределение, трудовая деятельность. Студень ставит перед собой задачу выбора жизненного пути. Но несмотря на сформированную самостоятельность, студент сохраняет материально зависимое от родителей положение, как и в подростковом возрасте. Подчинение родительским руководствам и стремление к независимости и самостоятельности приводят к диссонансу в психике студента. Психологическим условием развития студента является стремление планировать своё будущее, создавать жизненный план, который, по мнению автора, является фактором личностного самоопределения. Молодой человек начинает сравнивать себя с другими, сопоставлять свои и чужие особенности, когда задумывается о своих достоинствах и недостатках. Этот самоанализ задаёт студенту стремление к самосовершенствованию. Также автор </w:t>
      </w:r>
      <w:r w:rsidRPr="000946CD">
        <w:rPr>
          <w:rFonts w:ascii="Times New Roman" w:hAnsi="Times New Roman" w:cs="Times New Roman"/>
          <w:color w:val="000000" w:themeColor="text1"/>
          <w:sz w:val="28"/>
        </w:rPr>
        <w:lastRenderedPageBreak/>
        <w:t>утверждает, что данному возрасту свойственны внутреннее переживание, тревога, недовольство, но они менее выражены, чем в подростковом возрасте. Повышается эмоциональность, чувственность, способность к сопереживанию [41].</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Общее эмоциональное состояние студентов более ровное, чем у подростков. Молодой человек не поддается чувствам и эмоциям, способен сдерживать их или даже маскировать. Но это не значит, что в этом возрасте студент не испытывает внутренних конфликтов и переживаний. Дело в том, что на этот период приходится, прилив энергии к познанию окружающего мира. Студент стремится везде успеть и во всём показать себя, даже, при отсутствии или недостаточности способностей для этого. Данный факт приводит к внутренней неуверенности, метанию от одного дела к другому. Студенту тяжело задержаться на чём-то одном, и чаще всего такое огромное количество не до конца сознаваемых стремлений приводит к тому, что студент не доводит начатое дело до его завершения [43, с.145-170].</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«В молодости все силы души направлены на будущее, будущее принимает такие разнообразные, живые и обворожительные формы под влиянием надежды, основанной не на опытности прошедшего, а на воображаемой возможности счастия, что одни понятые и разделенные мечты о будущем счастии составляют уже истинное счастие этого возраста» [32]</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Также выявлено, что у студентов первого курса отмечается преобладание мотивов собственного благополучия, стремления к личному первенству, престижу. Одной из основных целей и стремлений студентов первого курса является установление прочных отношений с окружающими в системе отношений, включающей в себя отношения с преподавателями, однокурсниками, друзьями, отношения в семье.</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В студенческом возрасте происходит преобразование мотивации, всей системы ценностных ориентаций, с одной стороны и интенсивное формирование специальных способностей с другой.</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lastRenderedPageBreak/>
        <w:t>Для студенческого возраста характерно стремление к социальному сближению, поиск смысла жизни, построение жизненных планов, которые определяются объективными условиями и ценностными ориентациями личности. Проявляется ярко выраженное стремление к получению высшего образования, интересной работы. Усиливается установка на хорошие жизненные условия и материальную обеспеченность.</w:t>
      </w:r>
    </w:p>
    <w:p w:rsidR="000946CD" w:rsidRPr="000946CD"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В период студенчества отмечается общая направленность студентов на свое будущее, и все настоящее выступает для них в этой новой направленности их личности. У них формируется собственное нравственное мировоззрение, моральное «Я», которое предполагает наличие устойчивой системы убеждений, не зависимых от внешних условий и давлений окружающих. Эффективность учебного процесса в ВУЗе в целом, прямо связана с тем, насколько высока мотивация овладения будущей профессией у студентов [11].</w:t>
      </w:r>
    </w:p>
    <w:p w:rsidR="007478AC" w:rsidRPr="005A50DE" w:rsidRDefault="000946CD" w:rsidP="000946CD">
      <w:pPr>
        <w:spacing w:after="0" w:line="360" w:lineRule="auto"/>
        <w:ind w:firstLine="709"/>
        <w:jc w:val="both"/>
        <w:rPr>
          <w:rFonts w:ascii="Times New Roman" w:hAnsi="Times New Roman" w:cs="Times New Roman"/>
          <w:color w:val="000000" w:themeColor="text1"/>
          <w:sz w:val="28"/>
        </w:rPr>
      </w:pPr>
      <w:r w:rsidRPr="000946CD">
        <w:rPr>
          <w:rFonts w:ascii="Times New Roman" w:hAnsi="Times New Roman" w:cs="Times New Roman"/>
          <w:color w:val="000000" w:themeColor="text1"/>
          <w:sz w:val="28"/>
        </w:rPr>
        <w:t>Ознакомившись с психолого-педагогическими характеристиками студенческого возраста, о которых писали некоторые авторы, я пришла к выводу, что студенческий возраст является важным периодом для формирования личности. Авторы разных подходов сходятся во мнении, что данному периоду жизни свойственны такие психологические характеристики, как стремление к самоутверждению в социальной среде, поиск спутника жизни, стремление к созданию семьи. Также студента беспокоят такие вопросы, как его профессиональное будущее, смысл жизни и значимость своей жизни. Молодому человеку свойственны высокая эмоциональность, внутренние переживания, тревога, способность к сопереживанию.</w:t>
      </w:r>
    </w:p>
    <w:p w:rsidR="000946CD" w:rsidRDefault="000946CD" w:rsidP="00427CF9">
      <w:pPr>
        <w:spacing w:after="0" w:line="360" w:lineRule="auto"/>
        <w:jc w:val="both"/>
        <w:rPr>
          <w:rFonts w:ascii="Times New Roman" w:hAnsi="Times New Roman" w:cs="Times New Roman"/>
          <w:color w:val="000000" w:themeColor="text1"/>
          <w:sz w:val="28"/>
        </w:rPr>
      </w:pPr>
    </w:p>
    <w:p w:rsidR="000946CD" w:rsidRDefault="000946CD" w:rsidP="00427CF9">
      <w:pPr>
        <w:spacing w:after="0" w:line="360" w:lineRule="auto"/>
        <w:jc w:val="both"/>
        <w:rPr>
          <w:rFonts w:ascii="Times New Roman" w:hAnsi="Times New Roman" w:cs="Times New Roman"/>
          <w:color w:val="000000" w:themeColor="text1"/>
          <w:sz w:val="28"/>
        </w:rPr>
      </w:pPr>
    </w:p>
    <w:p w:rsidR="002B5B2E" w:rsidRDefault="002B5B2E" w:rsidP="00427CF9">
      <w:pPr>
        <w:spacing w:after="0" w:line="360" w:lineRule="auto"/>
        <w:jc w:val="both"/>
        <w:rPr>
          <w:rFonts w:ascii="Times New Roman" w:hAnsi="Times New Roman" w:cs="Times New Roman"/>
          <w:color w:val="000000" w:themeColor="text1"/>
          <w:sz w:val="28"/>
        </w:rPr>
      </w:pPr>
    </w:p>
    <w:p w:rsidR="002B5B2E" w:rsidRDefault="002B5B2E" w:rsidP="00427CF9">
      <w:pPr>
        <w:spacing w:after="0" w:line="360" w:lineRule="auto"/>
        <w:jc w:val="both"/>
        <w:rPr>
          <w:rFonts w:ascii="Times New Roman" w:hAnsi="Times New Roman" w:cs="Times New Roman"/>
          <w:color w:val="000000" w:themeColor="text1"/>
          <w:sz w:val="28"/>
        </w:rPr>
      </w:pPr>
    </w:p>
    <w:p w:rsidR="00357EDD" w:rsidRPr="005A50DE" w:rsidRDefault="00357EDD" w:rsidP="00427CF9">
      <w:pPr>
        <w:spacing w:after="0" w:line="360" w:lineRule="auto"/>
        <w:jc w:val="both"/>
        <w:rPr>
          <w:rFonts w:ascii="Times New Roman" w:hAnsi="Times New Roman" w:cs="Times New Roman"/>
          <w:color w:val="000000" w:themeColor="text1"/>
          <w:sz w:val="28"/>
        </w:rPr>
      </w:pPr>
    </w:p>
    <w:p w:rsidR="007478AC" w:rsidRPr="00826E9B" w:rsidRDefault="00826E9B" w:rsidP="00DD1B99">
      <w:pPr>
        <w:pStyle w:val="a3"/>
        <w:numPr>
          <w:ilvl w:val="0"/>
          <w:numId w:val="10"/>
        </w:numPr>
        <w:tabs>
          <w:tab w:val="left" w:pos="993"/>
        </w:tabs>
        <w:spacing w:after="0" w:line="360" w:lineRule="auto"/>
        <w:ind w:left="0" w:firstLine="709"/>
        <w:jc w:val="both"/>
        <w:rPr>
          <w:rFonts w:ascii="Times New Roman" w:hAnsi="Times New Roman" w:cs="Times New Roman"/>
          <w:color w:val="000000" w:themeColor="text1"/>
          <w:sz w:val="28"/>
        </w:rPr>
      </w:pPr>
      <w:r w:rsidRPr="00826E9B">
        <w:rPr>
          <w:rFonts w:ascii="Times New Roman" w:hAnsi="Times New Roman" w:cs="Times New Roman"/>
          <w:color w:val="000000" w:themeColor="text1"/>
          <w:sz w:val="28"/>
        </w:rPr>
        <w:lastRenderedPageBreak/>
        <w:t>Разработка программы профил</w:t>
      </w:r>
      <w:r w:rsidR="00963E76">
        <w:rPr>
          <w:rFonts w:ascii="Times New Roman" w:hAnsi="Times New Roman" w:cs="Times New Roman"/>
          <w:color w:val="000000" w:themeColor="text1"/>
          <w:sz w:val="28"/>
        </w:rPr>
        <w:t>а</w:t>
      </w:r>
      <w:r w:rsidRPr="00826E9B">
        <w:rPr>
          <w:rFonts w:ascii="Times New Roman" w:hAnsi="Times New Roman" w:cs="Times New Roman"/>
          <w:color w:val="000000" w:themeColor="text1"/>
          <w:sz w:val="28"/>
        </w:rPr>
        <w:t>ктики рисков социализации в условиях психологической службы вуза</w:t>
      </w:r>
    </w:p>
    <w:p w:rsidR="00826E9B" w:rsidRPr="00826E9B" w:rsidRDefault="00826E9B" w:rsidP="00DD1B99">
      <w:pPr>
        <w:pStyle w:val="a3"/>
        <w:tabs>
          <w:tab w:val="left" w:pos="993"/>
        </w:tabs>
        <w:spacing w:after="0" w:line="360" w:lineRule="auto"/>
        <w:ind w:left="0" w:firstLine="709"/>
        <w:jc w:val="both"/>
        <w:rPr>
          <w:rFonts w:ascii="Times New Roman" w:hAnsi="Times New Roman" w:cs="Times New Roman"/>
          <w:color w:val="000000" w:themeColor="text1"/>
          <w:sz w:val="28"/>
        </w:rPr>
      </w:pPr>
    </w:p>
    <w:p w:rsidR="006C2D97" w:rsidRDefault="006C2D97" w:rsidP="006C2D97">
      <w:pPr>
        <w:pStyle w:val="a3"/>
        <w:numPr>
          <w:ilvl w:val="1"/>
          <w:numId w:val="10"/>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Диагностика рисков социализации студентов и обработка результатов</w:t>
      </w:r>
    </w:p>
    <w:p w:rsidR="006C2D97" w:rsidRPr="006C2D97" w:rsidRDefault="006C2D97" w:rsidP="006C2D97">
      <w:pPr>
        <w:pStyle w:val="a3"/>
        <w:spacing w:after="0" w:line="360" w:lineRule="auto"/>
        <w:ind w:left="709"/>
        <w:jc w:val="both"/>
        <w:rPr>
          <w:rFonts w:ascii="Times New Roman" w:hAnsi="Times New Roman" w:cs="Times New Roman"/>
          <w:color w:val="000000" w:themeColor="text1"/>
          <w:sz w:val="28"/>
        </w:rPr>
      </w:pPr>
    </w:p>
    <w:p w:rsidR="006C2D97" w:rsidRDefault="006C2D97" w:rsidP="006C2D97">
      <w:pPr>
        <w:spacing w:after="0" w:line="360" w:lineRule="auto"/>
        <w:ind w:firstLine="709"/>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t>Исследование проводилось на базе Кубанского государственного университета, факультета педагогики, психологии и коммуникативистики, в исследовани</w:t>
      </w:r>
      <w:r>
        <w:rPr>
          <w:rFonts w:ascii="Times New Roman" w:hAnsi="Times New Roman" w:cs="Times New Roman"/>
          <w:color w:val="000000" w:themeColor="text1"/>
          <w:sz w:val="28"/>
        </w:rPr>
        <w:t>и принимали участие 52 студента</w:t>
      </w:r>
      <w:r w:rsidRPr="006C2D97">
        <w:rPr>
          <w:rFonts w:ascii="Times New Roman" w:hAnsi="Times New Roman" w:cs="Times New Roman"/>
          <w:color w:val="000000" w:themeColor="text1"/>
          <w:sz w:val="28"/>
        </w:rPr>
        <w:t xml:space="preserve"> 2 и 3 курса кафедры Общей и социальной педагогики, направления психолого-педагогическое образование.</w:t>
      </w:r>
    </w:p>
    <w:p w:rsidR="006C2D97" w:rsidRPr="006C2D97" w:rsidRDefault="006C2D97" w:rsidP="006C2D97">
      <w:pPr>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Исследование включало в себя:</w:t>
      </w:r>
    </w:p>
    <w:p w:rsidR="006C2D97" w:rsidRPr="006C2D97" w:rsidRDefault="006C2D97" w:rsidP="006C2D97">
      <w:pPr>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подбор инструментария;</w:t>
      </w:r>
    </w:p>
    <w:p w:rsidR="006C2D97" w:rsidRPr="006C2D97" w:rsidRDefault="006C2D97" w:rsidP="006C2D97">
      <w:pPr>
        <w:spacing w:after="0" w:line="360" w:lineRule="auto"/>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t>– реали</w:t>
      </w:r>
      <w:r>
        <w:rPr>
          <w:rFonts w:ascii="Times New Roman" w:hAnsi="Times New Roman" w:cs="Times New Roman"/>
          <w:color w:val="000000" w:themeColor="text1"/>
          <w:sz w:val="28"/>
        </w:rPr>
        <w:t>зация диагностики;</w:t>
      </w:r>
    </w:p>
    <w:p w:rsidR="006C2D97" w:rsidRPr="006C2D97" w:rsidRDefault="006C2D97" w:rsidP="006C2D97">
      <w:pPr>
        <w:spacing w:after="0" w:line="360" w:lineRule="auto"/>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t>– анализ полученных результатов.</w:t>
      </w:r>
    </w:p>
    <w:p w:rsidR="006C2D97" w:rsidRPr="006C2D97" w:rsidRDefault="006C2D97" w:rsidP="006C2D97">
      <w:pPr>
        <w:spacing w:after="0" w:line="360" w:lineRule="auto"/>
        <w:ind w:firstLine="709"/>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t>Целью исследования явля</w:t>
      </w:r>
      <w:r>
        <w:rPr>
          <w:rFonts w:ascii="Times New Roman" w:hAnsi="Times New Roman" w:cs="Times New Roman"/>
          <w:color w:val="000000" w:themeColor="text1"/>
          <w:sz w:val="28"/>
        </w:rPr>
        <w:t>лось</w:t>
      </w:r>
      <w:r w:rsidRPr="006C2D97">
        <w:rPr>
          <w:rFonts w:ascii="Times New Roman" w:hAnsi="Times New Roman" w:cs="Times New Roman"/>
          <w:color w:val="000000" w:themeColor="text1"/>
          <w:sz w:val="28"/>
        </w:rPr>
        <w:t xml:space="preserve"> выявление с помощью комплекса подобранных методик</w:t>
      </w:r>
      <w:r>
        <w:rPr>
          <w:rFonts w:ascii="Times New Roman" w:hAnsi="Times New Roman" w:cs="Times New Roman"/>
          <w:color w:val="000000" w:themeColor="text1"/>
          <w:sz w:val="28"/>
        </w:rPr>
        <w:t xml:space="preserve"> рисков социализации.</w:t>
      </w:r>
    </w:p>
    <w:p w:rsidR="006C2D97" w:rsidRPr="006C2D97" w:rsidRDefault="006C2D97" w:rsidP="006C2D97">
      <w:pPr>
        <w:spacing w:after="0" w:line="360" w:lineRule="auto"/>
        <w:ind w:firstLine="709"/>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t>Для диагностики рисков социализации</w:t>
      </w:r>
      <w:r>
        <w:rPr>
          <w:rFonts w:ascii="Times New Roman" w:hAnsi="Times New Roman" w:cs="Times New Roman"/>
          <w:color w:val="000000" w:themeColor="text1"/>
          <w:sz w:val="28"/>
        </w:rPr>
        <w:t xml:space="preserve"> юношей мы собрали и проанализировали</w:t>
      </w:r>
      <w:r w:rsidRPr="006C2D97">
        <w:rPr>
          <w:rFonts w:ascii="Times New Roman" w:hAnsi="Times New Roman" w:cs="Times New Roman"/>
          <w:color w:val="000000" w:themeColor="text1"/>
          <w:sz w:val="28"/>
        </w:rPr>
        <w:t xml:space="preserve"> методики для диагностики факторов, влияющих на формирование </w:t>
      </w:r>
      <w:r>
        <w:rPr>
          <w:rFonts w:ascii="Times New Roman" w:hAnsi="Times New Roman" w:cs="Times New Roman"/>
          <w:color w:val="000000" w:themeColor="text1"/>
          <w:sz w:val="28"/>
        </w:rPr>
        <w:t xml:space="preserve">отклоняющегося поведения юношей, </w:t>
      </w:r>
      <w:r w:rsidRPr="006C2D97">
        <w:rPr>
          <w:rFonts w:ascii="Times New Roman" w:hAnsi="Times New Roman" w:cs="Times New Roman"/>
          <w:color w:val="000000" w:themeColor="text1"/>
          <w:sz w:val="28"/>
        </w:rPr>
        <w:t>к таким относятся смысложизненные ориентации и уровень</w:t>
      </w:r>
      <w:r>
        <w:rPr>
          <w:rFonts w:ascii="Times New Roman" w:hAnsi="Times New Roman" w:cs="Times New Roman"/>
          <w:color w:val="000000" w:themeColor="text1"/>
          <w:sz w:val="28"/>
        </w:rPr>
        <w:t xml:space="preserve"> самооценки.</w:t>
      </w:r>
    </w:p>
    <w:p w:rsidR="006C2D97" w:rsidRPr="006C2D97" w:rsidRDefault="006C2D97" w:rsidP="006C2D97">
      <w:pPr>
        <w:spacing w:after="0" w:line="360" w:lineRule="auto"/>
        <w:ind w:firstLine="709"/>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t xml:space="preserve">Проанализировав особенности юношеского </w:t>
      </w:r>
      <w:r>
        <w:rPr>
          <w:rFonts w:ascii="Times New Roman" w:hAnsi="Times New Roman" w:cs="Times New Roman"/>
          <w:color w:val="000000" w:themeColor="text1"/>
          <w:sz w:val="28"/>
        </w:rPr>
        <w:t>возраста и уточнив понятие риски социализации</w:t>
      </w:r>
      <w:r w:rsidRPr="006C2D97">
        <w:rPr>
          <w:rFonts w:ascii="Times New Roman" w:hAnsi="Times New Roman" w:cs="Times New Roman"/>
          <w:color w:val="000000" w:themeColor="text1"/>
          <w:sz w:val="28"/>
        </w:rPr>
        <w:t>, для оценки склонности респондентов</w:t>
      </w:r>
      <w:r>
        <w:rPr>
          <w:rFonts w:ascii="Times New Roman" w:hAnsi="Times New Roman" w:cs="Times New Roman"/>
          <w:color w:val="000000" w:themeColor="text1"/>
          <w:sz w:val="28"/>
        </w:rPr>
        <w:t xml:space="preserve"> к отклоняющемуся поведению</w:t>
      </w:r>
      <w:r w:rsidRPr="006C2D97">
        <w:rPr>
          <w:rFonts w:ascii="Times New Roman" w:hAnsi="Times New Roman" w:cs="Times New Roman"/>
          <w:color w:val="000000" w:themeColor="text1"/>
          <w:sz w:val="28"/>
        </w:rPr>
        <w:t>, были подобраны 4 методики</w:t>
      </w:r>
      <w:r>
        <w:rPr>
          <w:rFonts w:ascii="Times New Roman" w:hAnsi="Times New Roman" w:cs="Times New Roman"/>
          <w:color w:val="000000" w:themeColor="text1"/>
          <w:sz w:val="28"/>
        </w:rPr>
        <w:t>:</w:t>
      </w:r>
    </w:p>
    <w:p w:rsidR="006C2D97" w:rsidRPr="006C2D97" w:rsidRDefault="006C2D97" w:rsidP="006C2D97">
      <w:pPr>
        <w:spacing w:after="0" w:line="360" w:lineRule="auto"/>
        <w:ind w:firstLine="709"/>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t>Тест «СЖО» Джеймса Крамбо и Леонарда Махолика, предназначенный для диагностики смысложизненных ориентаций, содержит 20 пар противоположных утверждений, отражающих представление о фактора</w:t>
      </w:r>
      <w:r>
        <w:rPr>
          <w:rFonts w:ascii="Times New Roman" w:hAnsi="Times New Roman" w:cs="Times New Roman"/>
          <w:color w:val="000000" w:themeColor="text1"/>
          <w:sz w:val="28"/>
        </w:rPr>
        <w:t>х осмысленности жизни личности.</w:t>
      </w:r>
    </w:p>
    <w:p w:rsidR="006C2D97" w:rsidRPr="006C2D97" w:rsidRDefault="006C2D97" w:rsidP="006C2D97">
      <w:pPr>
        <w:spacing w:after="0" w:line="360" w:lineRule="auto"/>
        <w:ind w:firstLine="709"/>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t>«Опросник смысложизненного кризиса» Карпинский К.В. так же предназначена для диагностики смысложизненных ориентаций у психически здоровых индивидов от</w:t>
      </w:r>
      <w:r>
        <w:rPr>
          <w:rFonts w:ascii="Times New Roman" w:hAnsi="Times New Roman" w:cs="Times New Roman"/>
          <w:color w:val="000000" w:themeColor="text1"/>
          <w:sz w:val="28"/>
        </w:rPr>
        <w:t xml:space="preserve"> 15 лет, состоит из 50 пунктов.</w:t>
      </w:r>
    </w:p>
    <w:p w:rsidR="006C2D97" w:rsidRPr="006C2D97" w:rsidRDefault="006C2D97" w:rsidP="006C2D97">
      <w:pPr>
        <w:spacing w:after="0" w:line="360" w:lineRule="auto"/>
        <w:ind w:firstLine="709"/>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lastRenderedPageBreak/>
        <w:t>«Экспресс-диагностика уровня самооценки» Фетискин Н.П., содержит 23 утверждения, диаг</w:t>
      </w:r>
      <w:r>
        <w:rPr>
          <w:rFonts w:ascii="Times New Roman" w:hAnsi="Times New Roman" w:cs="Times New Roman"/>
          <w:color w:val="000000" w:themeColor="text1"/>
          <w:sz w:val="28"/>
        </w:rPr>
        <w:t>ностирующие уровень самооценки.</w:t>
      </w:r>
    </w:p>
    <w:p w:rsidR="006C2D97" w:rsidRDefault="006C2D97" w:rsidP="006C2D97">
      <w:pPr>
        <w:spacing w:after="0" w:line="360" w:lineRule="auto"/>
        <w:ind w:firstLine="709"/>
        <w:jc w:val="both"/>
        <w:rPr>
          <w:rFonts w:ascii="Times New Roman" w:eastAsia="Times New Roman" w:hAnsi="Times New Roman" w:cs="Times New Roman"/>
          <w:sz w:val="28"/>
          <w:szCs w:val="28"/>
          <w:lang w:eastAsia="ru-RU"/>
        </w:rPr>
      </w:pPr>
      <w:r w:rsidRPr="006C2D97">
        <w:rPr>
          <w:rFonts w:ascii="Times New Roman" w:hAnsi="Times New Roman" w:cs="Times New Roman"/>
          <w:color w:val="000000" w:themeColor="text1"/>
          <w:sz w:val="28"/>
        </w:rPr>
        <w:t>«Исследование самооценки» методика Дембо – Рубинштейн( Модификация Прихожан) состоит из 7 шкал, измеряющих уровень самооценки личностных особенностей и уровень притязаний.</w:t>
      </w:r>
      <w:r w:rsidRPr="006C2D97">
        <w:rPr>
          <w:rFonts w:ascii="Times New Roman" w:eastAsia="Times New Roman" w:hAnsi="Times New Roman" w:cs="Times New Roman"/>
          <w:sz w:val="28"/>
          <w:szCs w:val="28"/>
          <w:lang w:eastAsia="ru-RU"/>
        </w:rPr>
        <w:t xml:space="preserve">  </w:t>
      </w:r>
    </w:p>
    <w:p w:rsidR="002B5B2E" w:rsidRPr="006C2D97" w:rsidRDefault="002B5B2E" w:rsidP="006C2D97">
      <w:pPr>
        <w:spacing w:after="0" w:line="360" w:lineRule="auto"/>
        <w:ind w:firstLine="709"/>
        <w:jc w:val="both"/>
        <w:rPr>
          <w:rFonts w:ascii="Times New Roman" w:hAnsi="Times New Roman" w:cs="Times New Roman"/>
          <w:color w:val="000000" w:themeColor="text1"/>
          <w:sz w:val="28"/>
        </w:rPr>
      </w:pPr>
    </w:p>
    <w:p w:rsidR="006C2D97" w:rsidRPr="006C2D97" w:rsidRDefault="006C2D97" w:rsidP="006C2D97">
      <w:pPr>
        <w:spacing w:after="0" w:line="360" w:lineRule="auto"/>
        <w:contextualSpacing/>
        <w:jc w:val="both"/>
        <w:rPr>
          <w:rFonts w:ascii="Times New Roman" w:eastAsia="Times New Roman" w:hAnsi="Times New Roman" w:cs="Times New Roman"/>
          <w:sz w:val="28"/>
          <w:szCs w:val="28"/>
          <w:lang w:eastAsia="ru-RU"/>
        </w:rPr>
      </w:pPr>
      <w:r w:rsidRPr="006C2D97">
        <w:rPr>
          <w:rFonts w:ascii="Times New Roman" w:eastAsia="Times New Roman" w:hAnsi="Times New Roman" w:cs="Times New Roman"/>
          <w:sz w:val="28"/>
          <w:szCs w:val="28"/>
          <w:lang w:eastAsia="ru-RU"/>
        </w:rPr>
        <w:t xml:space="preserve">Таблица 2 – Результаты </w:t>
      </w:r>
      <w:r>
        <w:rPr>
          <w:rFonts w:ascii="Times New Roman" w:eastAsia="Times New Roman" w:hAnsi="Times New Roman" w:cs="Times New Roman"/>
          <w:sz w:val="28"/>
          <w:szCs w:val="28"/>
          <w:lang w:eastAsia="ru-RU"/>
        </w:rPr>
        <w:t>диагностики</w:t>
      </w:r>
    </w:p>
    <w:p w:rsidR="006C2D97" w:rsidRPr="006C2D97" w:rsidRDefault="006C2D97" w:rsidP="006C2D97">
      <w:pPr>
        <w:spacing w:after="0" w:line="240" w:lineRule="auto"/>
        <w:contextualSpacing/>
        <w:jc w:val="both"/>
        <w:rPr>
          <w:rFonts w:ascii="Times New Roman" w:eastAsia="Times New Roman" w:hAnsi="Times New Roman" w:cs="Times New Roman"/>
          <w:sz w:val="28"/>
          <w:szCs w:val="28"/>
          <w:lang w:eastAsia="ru-RU"/>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2110"/>
        <w:gridCol w:w="2001"/>
        <w:gridCol w:w="1843"/>
        <w:gridCol w:w="34"/>
        <w:gridCol w:w="2092"/>
      </w:tblGrid>
      <w:tr w:rsidR="006C2D97" w:rsidRPr="006C2D97" w:rsidTr="001A34C2">
        <w:trPr>
          <w:trHeight w:val="741"/>
          <w:jc w:val="center"/>
        </w:trPr>
        <w:tc>
          <w:tcPr>
            <w:tcW w:w="2161" w:type="dxa"/>
            <w:shd w:val="clear" w:color="auto" w:fill="auto"/>
          </w:tcPr>
          <w:p w:rsidR="006C2D97" w:rsidRPr="006C2D97" w:rsidRDefault="006C2D97" w:rsidP="006C2D97">
            <w:pPr>
              <w:spacing w:after="0" w:line="240" w:lineRule="auto"/>
              <w:contextualSpacing/>
              <w:jc w:val="center"/>
              <w:rPr>
                <w:rFonts w:ascii="Times New Roman" w:eastAsia="Times New Roman" w:hAnsi="Times New Roman" w:cs="Times New Roman"/>
                <w:sz w:val="24"/>
                <w:szCs w:val="28"/>
                <w:lang w:eastAsia="ru-RU"/>
              </w:rPr>
            </w:pPr>
          </w:p>
          <w:p w:rsidR="006C2D97" w:rsidRPr="006C2D97" w:rsidRDefault="006C2D97" w:rsidP="006C2D97">
            <w:pPr>
              <w:spacing w:after="0" w:line="240" w:lineRule="auto"/>
              <w:contextualSpacing/>
              <w:jc w:val="center"/>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Методики</w:t>
            </w:r>
          </w:p>
        </w:tc>
        <w:tc>
          <w:tcPr>
            <w:tcW w:w="2110" w:type="dxa"/>
            <w:vMerge w:val="restart"/>
            <w:shd w:val="clear" w:color="auto" w:fill="auto"/>
          </w:tcPr>
          <w:p w:rsidR="006C2D97" w:rsidRPr="006C2D97" w:rsidRDefault="006C2D97" w:rsidP="006C2D97">
            <w:pPr>
              <w:spacing w:after="0" w:line="240" w:lineRule="auto"/>
              <w:contextualSpacing/>
              <w:jc w:val="center"/>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«Смысложизненные ориентации» Дж. Крамбо и Л. Махолика</w:t>
            </w:r>
          </w:p>
        </w:tc>
        <w:tc>
          <w:tcPr>
            <w:tcW w:w="2001" w:type="dxa"/>
            <w:vMerge w:val="restart"/>
            <w:shd w:val="clear" w:color="auto" w:fill="auto"/>
          </w:tcPr>
          <w:p w:rsidR="006C2D97" w:rsidRPr="006C2D97" w:rsidRDefault="006C2D97" w:rsidP="006C2D97">
            <w:pPr>
              <w:spacing w:after="0" w:line="240" w:lineRule="auto"/>
              <w:contextualSpacing/>
              <w:jc w:val="center"/>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«Опросник смысложизненного кризиса» К.В. Карпинский</w:t>
            </w:r>
          </w:p>
        </w:tc>
        <w:tc>
          <w:tcPr>
            <w:tcW w:w="1843" w:type="dxa"/>
            <w:vMerge w:val="restart"/>
            <w:shd w:val="clear" w:color="auto" w:fill="auto"/>
          </w:tcPr>
          <w:p w:rsidR="006C2D97" w:rsidRPr="006C2D97" w:rsidRDefault="006C2D97" w:rsidP="006C2D97">
            <w:pPr>
              <w:spacing w:after="0" w:line="240" w:lineRule="auto"/>
              <w:contextualSpacing/>
              <w:jc w:val="center"/>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«Экспресс – диагностика уровня самооценки» Н.П. Фетискин</w:t>
            </w:r>
          </w:p>
        </w:tc>
        <w:tc>
          <w:tcPr>
            <w:tcW w:w="2126" w:type="dxa"/>
            <w:gridSpan w:val="2"/>
            <w:vMerge w:val="restart"/>
          </w:tcPr>
          <w:p w:rsidR="006C2D97" w:rsidRPr="006C2D97" w:rsidRDefault="006C2D97" w:rsidP="006C2D97">
            <w:pPr>
              <w:spacing w:after="0" w:line="240" w:lineRule="auto"/>
              <w:contextualSpacing/>
              <w:jc w:val="center"/>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«Исследование самооценки» Дембо – Рубинштейн (А.М. Прихожан)</w:t>
            </w:r>
          </w:p>
        </w:tc>
      </w:tr>
      <w:tr w:rsidR="006C2D97" w:rsidRPr="006C2D97" w:rsidTr="001A34C2">
        <w:trPr>
          <w:trHeight w:val="620"/>
          <w:jc w:val="center"/>
        </w:trPr>
        <w:tc>
          <w:tcPr>
            <w:tcW w:w="2161" w:type="dxa"/>
            <w:shd w:val="clear" w:color="auto" w:fill="auto"/>
          </w:tcPr>
          <w:p w:rsidR="006C2D97" w:rsidRPr="006C2D97" w:rsidRDefault="006C2D97" w:rsidP="006C2D97">
            <w:pPr>
              <w:spacing w:after="0" w:line="240" w:lineRule="auto"/>
              <w:contextualSpacing/>
              <w:jc w:val="center"/>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уровень склонности</w:t>
            </w:r>
          </w:p>
        </w:tc>
        <w:tc>
          <w:tcPr>
            <w:tcW w:w="2110" w:type="dxa"/>
            <w:vMerge/>
            <w:shd w:val="clear" w:color="auto" w:fill="auto"/>
          </w:tcPr>
          <w:p w:rsidR="006C2D97" w:rsidRPr="006C2D97" w:rsidRDefault="006C2D97" w:rsidP="006C2D97">
            <w:pPr>
              <w:spacing w:after="0" w:line="240" w:lineRule="auto"/>
              <w:contextualSpacing/>
              <w:jc w:val="center"/>
              <w:rPr>
                <w:rFonts w:ascii="Times New Roman" w:eastAsia="Times New Roman" w:hAnsi="Times New Roman" w:cs="Times New Roman"/>
                <w:sz w:val="24"/>
                <w:szCs w:val="28"/>
                <w:lang w:eastAsia="ru-RU"/>
              </w:rPr>
            </w:pPr>
          </w:p>
        </w:tc>
        <w:tc>
          <w:tcPr>
            <w:tcW w:w="2001" w:type="dxa"/>
            <w:vMerge/>
            <w:shd w:val="clear" w:color="auto" w:fill="auto"/>
          </w:tcPr>
          <w:p w:rsidR="006C2D97" w:rsidRPr="006C2D97" w:rsidRDefault="006C2D97" w:rsidP="006C2D97">
            <w:pPr>
              <w:spacing w:after="0" w:line="240" w:lineRule="auto"/>
              <w:contextualSpacing/>
              <w:jc w:val="center"/>
              <w:rPr>
                <w:rFonts w:ascii="Times New Roman" w:eastAsia="Times New Roman" w:hAnsi="Times New Roman" w:cs="Times New Roman"/>
                <w:sz w:val="24"/>
                <w:szCs w:val="28"/>
                <w:lang w:eastAsia="ru-RU"/>
              </w:rPr>
            </w:pPr>
          </w:p>
        </w:tc>
        <w:tc>
          <w:tcPr>
            <w:tcW w:w="1843" w:type="dxa"/>
            <w:vMerge/>
            <w:shd w:val="clear" w:color="auto" w:fill="auto"/>
          </w:tcPr>
          <w:p w:rsidR="006C2D97" w:rsidRPr="006C2D97" w:rsidRDefault="006C2D97" w:rsidP="006C2D97">
            <w:pPr>
              <w:spacing w:after="0" w:line="240" w:lineRule="auto"/>
              <w:contextualSpacing/>
              <w:jc w:val="center"/>
              <w:rPr>
                <w:rFonts w:ascii="Times New Roman" w:eastAsia="Times New Roman" w:hAnsi="Times New Roman" w:cs="Times New Roman"/>
                <w:sz w:val="24"/>
                <w:szCs w:val="28"/>
                <w:lang w:eastAsia="ru-RU"/>
              </w:rPr>
            </w:pPr>
          </w:p>
        </w:tc>
        <w:tc>
          <w:tcPr>
            <w:tcW w:w="2126" w:type="dxa"/>
            <w:gridSpan w:val="2"/>
            <w:vMerge/>
          </w:tcPr>
          <w:p w:rsidR="006C2D97" w:rsidRPr="006C2D97" w:rsidRDefault="006C2D97" w:rsidP="006C2D97">
            <w:pPr>
              <w:spacing w:after="0" w:line="240" w:lineRule="auto"/>
              <w:contextualSpacing/>
              <w:jc w:val="center"/>
              <w:rPr>
                <w:rFonts w:ascii="Times New Roman" w:eastAsia="Times New Roman" w:hAnsi="Times New Roman" w:cs="Times New Roman"/>
                <w:sz w:val="24"/>
                <w:szCs w:val="28"/>
                <w:lang w:eastAsia="ru-RU"/>
              </w:rPr>
            </w:pPr>
          </w:p>
        </w:tc>
      </w:tr>
      <w:tr w:rsidR="006C2D97" w:rsidRPr="006C2D97" w:rsidTr="001A34C2">
        <w:trPr>
          <w:trHeight w:val="675"/>
          <w:jc w:val="center"/>
        </w:trPr>
        <w:tc>
          <w:tcPr>
            <w:tcW w:w="2161" w:type="dxa"/>
            <w:shd w:val="clear" w:color="auto" w:fill="auto"/>
          </w:tcPr>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Низкий уровень склонности</w:t>
            </w:r>
          </w:p>
        </w:tc>
        <w:tc>
          <w:tcPr>
            <w:tcW w:w="2110" w:type="dxa"/>
            <w:shd w:val="clear" w:color="auto" w:fill="auto"/>
          </w:tcPr>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 xml:space="preserve">11 человек </w:t>
            </w:r>
          </w:p>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21.15 %</w:t>
            </w:r>
          </w:p>
        </w:tc>
        <w:tc>
          <w:tcPr>
            <w:tcW w:w="2001" w:type="dxa"/>
            <w:shd w:val="clear" w:color="auto" w:fill="auto"/>
          </w:tcPr>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 xml:space="preserve">9 человек </w:t>
            </w:r>
          </w:p>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17.3 %</w:t>
            </w:r>
          </w:p>
        </w:tc>
        <w:tc>
          <w:tcPr>
            <w:tcW w:w="1877" w:type="dxa"/>
            <w:gridSpan w:val="2"/>
            <w:shd w:val="clear" w:color="auto" w:fill="auto"/>
          </w:tcPr>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7 человек</w:t>
            </w:r>
          </w:p>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13.45 %</w:t>
            </w:r>
          </w:p>
        </w:tc>
        <w:tc>
          <w:tcPr>
            <w:tcW w:w="2092" w:type="dxa"/>
            <w:shd w:val="clear" w:color="auto" w:fill="auto"/>
          </w:tcPr>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7 человек</w:t>
            </w:r>
          </w:p>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13.45 %</w:t>
            </w:r>
          </w:p>
        </w:tc>
      </w:tr>
      <w:tr w:rsidR="006C2D97" w:rsidRPr="006C2D97" w:rsidTr="001A34C2">
        <w:trPr>
          <w:trHeight w:val="675"/>
          <w:jc w:val="center"/>
        </w:trPr>
        <w:tc>
          <w:tcPr>
            <w:tcW w:w="2161" w:type="dxa"/>
            <w:shd w:val="clear" w:color="auto" w:fill="auto"/>
          </w:tcPr>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Средний уровень склонности</w:t>
            </w:r>
          </w:p>
        </w:tc>
        <w:tc>
          <w:tcPr>
            <w:tcW w:w="2110" w:type="dxa"/>
            <w:shd w:val="clear" w:color="auto" w:fill="auto"/>
          </w:tcPr>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26 человек</w:t>
            </w:r>
          </w:p>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50 %</w:t>
            </w:r>
          </w:p>
        </w:tc>
        <w:tc>
          <w:tcPr>
            <w:tcW w:w="2001" w:type="dxa"/>
            <w:shd w:val="clear" w:color="auto" w:fill="auto"/>
          </w:tcPr>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27 человек</w:t>
            </w:r>
          </w:p>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51.9 %</w:t>
            </w:r>
          </w:p>
        </w:tc>
        <w:tc>
          <w:tcPr>
            <w:tcW w:w="1877" w:type="dxa"/>
            <w:gridSpan w:val="2"/>
            <w:shd w:val="clear" w:color="auto" w:fill="auto"/>
          </w:tcPr>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24 человека</w:t>
            </w:r>
          </w:p>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46.15 %</w:t>
            </w:r>
          </w:p>
        </w:tc>
        <w:tc>
          <w:tcPr>
            <w:tcW w:w="2092" w:type="dxa"/>
            <w:shd w:val="clear" w:color="auto" w:fill="auto"/>
          </w:tcPr>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23 человек</w:t>
            </w:r>
          </w:p>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44.25 %</w:t>
            </w:r>
          </w:p>
        </w:tc>
      </w:tr>
      <w:tr w:rsidR="006C2D97" w:rsidRPr="006C2D97" w:rsidTr="001A34C2">
        <w:trPr>
          <w:trHeight w:val="647"/>
          <w:jc w:val="center"/>
        </w:trPr>
        <w:tc>
          <w:tcPr>
            <w:tcW w:w="2161" w:type="dxa"/>
            <w:shd w:val="clear" w:color="auto" w:fill="auto"/>
          </w:tcPr>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Высокий уровень склонности</w:t>
            </w:r>
          </w:p>
        </w:tc>
        <w:tc>
          <w:tcPr>
            <w:tcW w:w="2110" w:type="dxa"/>
            <w:shd w:val="clear" w:color="auto" w:fill="auto"/>
          </w:tcPr>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15 человек</w:t>
            </w:r>
          </w:p>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 xml:space="preserve"> 28.85 %</w:t>
            </w:r>
          </w:p>
        </w:tc>
        <w:tc>
          <w:tcPr>
            <w:tcW w:w="2001" w:type="dxa"/>
            <w:shd w:val="clear" w:color="auto" w:fill="auto"/>
          </w:tcPr>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16 человек</w:t>
            </w:r>
          </w:p>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30.8 %</w:t>
            </w:r>
          </w:p>
        </w:tc>
        <w:tc>
          <w:tcPr>
            <w:tcW w:w="1877" w:type="dxa"/>
            <w:gridSpan w:val="2"/>
            <w:shd w:val="clear" w:color="auto" w:fill="auto"/>
          </w:tcPr>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 xml:space="preserve">21 человек </w:t>
            </w:r>
          </w:p>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40.4 %</w:t>
            </w:r>
          </w:p>
        </w:tc>
        <w:tc>
          <w:tcPr>
            <w:tcW w:w="2092" w:type="dxa"/>
            <w:shd w:val="clear" w:color="auto" w:fill="auto"/>
          </w:tcPr>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22 человек</w:t>
            </w:r>
          </w:p>
          <w:p w:rsidR="006C2D97" w:rsidRPr="006C2D97" w:rsidRDefault="006C2D97" w:rsidP="006C2D97">
            <w:pPr>
              <w:spacing w:after="0" w:line="240" w:lineRule="auto"/>
              <w:contextualSpacing/>
              <w:rPr>
                <w:rFonts w:ascii="Times New Roman" w:eastAsia="Times New Roman" w:hAnsi="Times New Roman" w:cs="Times New Roman"/>
                <w:sz w:val="24"/>
                <w:szCs w:val="28"/>
                <w:lang w:eastAsia="ru-RU"/>
              </w:rPr>
            </w:pPr>
            <w:r w:rsidRPr="006C2D97">
              <w:rPr>
                <w:rFonts w:ascii="Times New Roman" w:eastAsia="Times New Roman" w:hAnsi="Times New Roman" w:cs="Times New Roman"/>
                <w:sz w:val="24"/>
                <w:szCs w:val="28"/>
                <w:lang w:eastAsia="ru-RU"/>
              </w:rPr>
              <w:t>42.3 %</w:t>
            </w:r>
          </w:p>
        </w:tc>
      </w:tr>
    </w:tbl>
    <w:p w:rsidR="006C2D97" w:rsidRPr="006C2D97" w:rsidRDefault="006C2D97" w:rsidP="006C2D97">
      <w:pPr>
        <w:spacing w:line="360" w:lineRule="auto"/>
        <w:rPr>
          <w:rFonts w:ascii="Times New Roman" w:hAnsi="Times New Roman" w:cs="Times New Roman"/>
          <w:sz w:val="28"/>
          <w:szCs w:val="28"/>
        </w:rPr>
      </w:pPr>
    </w:p>
    <w:p w:rsidR="006C2D97" w:rsidRPr="006C2D97" w:rsidRDefault="006C2D97" w:rsidP="006C2D97">
      <w:pPr>
        <w:spacing w:after="0" w:line="360" w:lineRule="auto"/>
        <w:ind w:firstLine="709"/>
        <w:contextualSpacing/>
        <w:jc w:val="both"/>
        <w:rPr>
          <w:rFonts w:ascii="Times New Roman" w:hAnsi="Times New Roman" w:cs="Times New Roman"/>
          <w:sz w:val="28"/>
          <w:szCs w:val="28"/>
        </w:rPr>
      </w:pPr>
      <w:r w:rsidRPr="006C2D97">
        <w:rPr>
          <w:rFonts w:ascii="Times New Roman" w:hAnsi="Times New Roman" w:cs="Times New Roman"/>
          <w:sz w:val="28"/>
          <w:szCs w:val="28"/>
        </w:rPr>
        <w:t>По методике «СЖО» Дж. Крамбо и Л. Махолика особого внимания по фактору «смысложизненные ориентации» требует 28,85 % респондентов.</w:t>
      </w:r>
    </w:p>
    <w:p w:rsidR="006C2D97" w:rsidRPr="006C2D97" w:rsidRDefault="006C2D97" w:rsidP="006C2D97">
      <w:pPr>
        <w:spacing w:after="0" w:line="360" w:lineRule="auto"/>
        <w:ind w:firstLine="709"/>
        <w:contextualSpacing/>
        <w:jc w:val="both"/>
        <w:rPr>
          <w:rFonts w:ascii="Times New Roman" w:hAnsi="Times New Roman" w:cs="Times New Roman"/>
          <w:sz w:val="28"/>
          <w:szCs w:val="28"/>
        </w:rPr>
      </w:pPr>
      <w:r w:rsidRPr="006C2D97">
        <w:rPr>
          <w:rFonts w:ascii="Times New Roman" w:hAnsi="Times New Roman" w:cs="Times New Roman"/>
          <w:sz w:val="28"/>
          <w:szCs w:val="28"/>
        </w:rPr>
        <w:t>По опроснику смысложизненного кризиса К.В. Карпинского особого внимания по фактору «смысложизненные ориентации» требует 30,8 % респондентов.</w:t>
      </w:r>
    </w:p>
    <w:p w:rsidR="006C2D97" w:rsidRPr="006C2D97" w:rsidRDefault="006C2D97" w:rsidP="006C2D97">
      <w:pPr>
        <w:spacing w:after="0" w:line="360" w:lineRule="auto"/>
        <w:ind w:firstLine="709"/>
        <w:contextualSpacing/>
        <w:jc w:val="both"/>
        <w:rPr>
          <w:rFonts w:ascii="Times New Roman" w:hAnsi="Times New Roman" w:cs="Times New Roman"/>
          <w:sz w:val="28"/>
          <w:szCs w:val="28"/>
        </w:rPr>
      </w:pPr>
      <w:r w:rsidRPr="006C2D97">
        <w:rPr>
          <w:rFonts w:ascii="Times New Roman" w:hAnsi="Times New Roman" w:cs="Times New Roman"/>
          <w:sz w:val="28"/>
          <w:szCs w:val="28"/>
        </w:rPr>
        <w:t xml:space="preserve">По        методике    «Экспресс – диагностика    уровня         самооценки» </w:t>
      </w:r>
    </w:p>
    <w:p w:rsidR="006C2D97" w:rsidRPr="006C2D97" w:rsidRDefault="006C2D97" w:rsidP="006C2D97">
      <w:pPr>
        <w:spacing w:after="0" w:line="360" w:lineRule="auto"/>
        <w:contextualSpacing/>
        <w:jc w:val="both"/>
        <w:rPr>
          <w:rFonts w:ascii="Times New Roman" w:hAnsi="Times New Roman" w:cs="Times New Roman"/>
          <w:sz w:val="28"/>
          <w:szCs w:val="28"/>
        </w:rPr>
      </w:pPr>
      <w:r w:rsidRPr="006C2D97">
        <w:rPr>
          <w:rFonts w:ascii="Times New Roman" w:hAnsi="Times New Roman" w:cs="Times New Roman"/>
          <w:sz w:val="28"/>
          <w:szCs w:val="28"/>
        </w:rPr>
        <w:t>Н.П. Фетискин особого внимания по фактору «самооценка» требует 40,4 % респондентов.</w:t>
      </w:r>
    </w:p>
    <w:p w:rsidR="006C2D97" w:rsidRPr="006C2D97" w:rsidRDefault="006C2D97" w:rsidP="006C2D97">
      <w:pPr>
        <w:spacing w:after="0" w:line="360" w:lineRule="auto"/>
        <w:ind w:firstLine="709"/>
        <w:contextualSpacing/>
        <w:jc w:val="both"/>
        <w:rPr>
          <w:rFonts w:ascii="Times New Roman" w:hAnsi="Times New Roman" w:cs="Times New Roman"/>
          <w:sz w:val="28"/>
          <w:szCs w:val="28"/>
        </w:rPr>
      </w:pPr>
      <w:r w:rsidRPr="006C2D97">
        <w:rPr>
          <w:rFonts w:ascii="Times New Roman" w:hAnsi="Times New Roman" w:cs="Times New Roman"/>
          <w:sz w:val="28"/>
          <w:szCs w:val="28"/>
        </w:rPr>
        <w:t xml:space="preserve">По        методике        «Исследование       самооценки»               методика </w:t>
      </w:r>
    </w:p>
    <w:p w:rsidR="006C2D97" w:rsidRPr="006C2D97" w:rsidRDefault="006C2D97" w:rsidP="006C2D97">
      <w:pPr>
        <w:spacing w:after="0" w:line="360" w:lineRule="auto"/>
        <w:contextualSpacing/>
        <w:jc w:val="both"/>
        <w:rPr>
          <w:rFonts w:ascii="Times New Roman" w:hAnsi="Times New Roman" w:cs="Times New Roman"/>
          <w:sz w:val="28"/>
          <w:szCs w:val="28"/>
        </w:rPr>
      </w:pPr>
      <w:r w:rsidRPr="006C2D97">
        <w:rPr>
          <w:rFonts w:ascii="Times New Roman" w:hAnsi="Times New Roman" w:cs="Times New Roman"/>
          <w:sz w:val="28"/>
          <w:szCs w:val="28"/>
        </w:rPr>
        <w:t>Дембо – Рубинштейн особого внимания по фактору «самооценка» требует 42,3 % респондентов.</w:t>
      </w:r>
    </w:p>
    <w:p w:rsidR="006C2D97" w:rsidRPr="006C2D97" w:rsidRDefault="006C2D97" w:rsidP="006C2D97">
      <w:pPr>
        <w:spacing w:after="0" w:line="360" w:lineRule="auto"/>
        <w:ind w:firstLine="709"/>
        <w:contextualSpacing/>
        <w:jc w:val="both"/>
        <w:rPr>
          <w:rFonts w:ascii="Times New Roman" w:hAnsi="Times New Roman" w:cs="Times New Roman"/>
          <w:sz w:val="28"/>
          <w:szCs w:val="28"/>
        </w:rPr>
      </w:pPr>
      <w:r w:rsidRPr="006C2D97">
        <w:rPr>
          <w:rFonts w:ascii="Times New Roman" w:hAnsi="Times New Roman" w:cs="Times New Roman"/>
          <w:sz w:val="28"/>
          <w:szCs w:val="28"/>
        </w:rPr>
        <w:t xml:space="preserve">У 15 из 52 респондентов наблюдаются критические результаты по всем методикам, что может свидетельствовать о </w:t>
      </w:r>
      <w:r>
        <w:rPr>
          <w:rFonts w:ascii="Times New Roman" w:hAnsi="Times New Roman" w:cs="Times New Roman"/>
          <w:sz w:val="28"/>
          <w:szCs w:val="28"/>
        </w:rPr>
        <w:t xml:space="preserve">возможных рисках социализации </w:t>
      </w:r>
      <w:r>
        <w:rPr>
          <w:rFonts w:ascii="Times New Roman" w:hAnsi="Times New Roman" w:cs="Times New Roman"/>
          <w:sz w:val="28"/>
          <w:szCs w:val="28"/>
        </w:rPr>
        <w:lastRenderedPageBreak/>
        <w:t>среди респондентов</w:t>
      </w:r>
      <w:r w:rsidRPr="006C2D97">
        <w:rPr>
          <w:rFonts w:ascii="Times New Roman" w:hAnsi="Times New Roman" w:cs="Times New Roman"/>
          <w:sz w:val="28"/>
          <w:szCs w:val="28"/>
        </w:rPr>
        <w:t>, по причине низкой осмысленности жизни и низкому уровня самооценки.</w:t>
      </w:r>
    </w:p>
    <w:p w:rsidR="00536CD5" w:rsidRPr="005A50DE" w:rsidRDefault="00536CD5" w:rsidP="00427CF9">
      <w:pPr>
        <w:spacing w:after="0" w:line="360" w:lineRule="auto"/>
        <w:ind w:firstLine="709"/>
        <w:jc w:val="both"/>
        <w:rPr>
          <w:rFonts w:ascii="Times New Roman" w:hAnsi="Times New Roman" w:cs="Times New Roman"/>
          <w:color w:val="000000" w:themeColor="text1"/>
          <w:sz w:val="28"/>
        </w:rPr>
      </w:pPr>
    </w:p>
    <w:p w:rsidR="007478AC" w:rsidRPr="005A50DE" w:rsidRDefault="007478AC"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2.2 Программа профилактики рисков социализации в условиях психологической службы вуза.</w:t>
      </w:r>
    </w:p>
    <w:p w:rsidR="007478AC" w:rsidRPr="005A50DE" w:rsidRDefault="007478AC" w:rsidP="00427CF9">
      <w:pPr>
        <w:spacing w:after="0" w:line="360" w:lineRule="auto"/>
        <w:ind w:firstLine="709"/>
        <w:jc w:val="both"/>
        <w:rPr>
          <w:rFonts w:ascii="Times New Roman" w:hAnsi="Times New Roman" w:cs="Times New Roman"/>
          <w:color w:val="000000" w:themeColor="text1"/>
          <w:sz w:val="28"/>
        </w:rPr>
      </w:pPr>
    </w:p>
    <w:p w:rsidR="007478AC" w:rsidRDefault="007478AC" w:rsidP="00427CF9">
      <w:pPr>
        <w:spacing w:after="0" w:line="360" w:lineRule="auto"/>
        <w:ind w:firstLine="709"/>
        <w:jc w:val="both"/>
        <w:rPr>
          <w:rFonts w:ascii="Times New Roman" w:hAnsi="Times New Roman" w:cs="Times New Roman"/>
          <w:color w:val="000000" w:themeColor="text1"/>
          <w:sz w:val="28"/>
        </w:rPr>
      </w:pPr>
      <w:r w:rsidRPr="005A50DE">
        <w:rPr>
          <w:rFonts w:ascii="Times New Roman" w:hAnsi="Times New Roman" w:cs="Times New Roman"/>
          <w:color w:val="000000" w:themeColor="text1"/>
          <w:sz w:val="28"/>
        </w:rPr>
        <w:t>Изучив структуру и направления работы психологической службы вуза, ознакомившись с понятием «риски социализации», проанализировав психолого-педагогические характеристики студенческого возраста, нами была разработана программа профилактики рисков социализации, направленная на формирование смысложизненных ориентаций и адекватного уровня самооценки, так как именно эти факторы являются решающими на пути социализации студента.</w:t>
      </w:r>
    </w:p>
    <w:p w:rsidR="006C2D97" w:rsidRPr="006C2D97" w:rsidRDefault="006C2D97" w:rsidP="006C2D97">
      <w:pPr>
        <w:spacing w:after="0" w:line="360" w:lineRule="auto"/>
        <w:ind w:firstLine="709"/>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t xml:space="preserve">При составлении комплекса мероприятий исследовались следующие источники:    Л.  Анн     «Психологический      тренинг    с         подростками»; </w:t>
      </w:r>
    </w:p>
    <w:p w:rsidR="006C2D97" w:rsidRDefault="006C2D97" w:rsidP="006C2D97">
      <w:pPr>
        <w:spacing w:after="0" w:line="360" w:lineRule="auto"/>
        <w:ind w:firstLine="709"/>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t>И.Г. Малкина – Пых «Психологическая помощь близким», Н.Ю. Хрящева «Психогимнастика в тренинге» и т.д.</w:t>
      </w:r>
    </w:p>
    <w:p w:rsidR="006C2D97" w:rsidRPr="006C2D97" w:rsidRDefault="006C2D97" w:rsidP="006C2D97">
      <w:pPr>
        <w:spacing w:after="0" w:line="360" w:lineRule="auto"/>
        <w:ind w:firstLine="709"/>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t>Разработанная программа получила название «</w:t>
      </w:r>
      <w:r>
        <w:rPr>
          <w:rFonts w:ascii="Times New Roman" w:hAnsi="Times New Roman" w:cs="Times New Roman"/>
          <w:color w:val="000000" w:themeColor="text1"/>
          <w:sz w:val="28"/>
        </w:rPr>
        <w:t>Профилактика рисков социализации среди студентов</w:t>
      </w:r>
      <w:r w:rsidRPr="006C2D97">
        <w:rPr>
          <w:rFonts w:ascii="Times New Roman" w:hAnsi="Times New Roman" w:cs="Times New Roman"/>
          <w:color w:val="000000" w:themeColor="text1"/>
          <w:sz w:val="28"/>
        </w:rPr>
        <w:t>», основными направлениями которой являются: работа с целью диагностики сформированности смысложизненных ориентаций и уровня самооценки, создание необходимых условий для реализации мер по формированию смысложизненных ориентаций и уровня адекватной самооценки, а также её реализация.</w:t>
      </w:r>
    </w:p>
    <w:p w:rsidR="006C2D97" w:rsidRPr="006C2D97" w:rsidRDefault="006C2D97" w:rsidP="006C2D97">
      <w:pPr>
        <w:spacing w:after="0" w:line="360" w:lineRule="auto"/>
        <w:ind w:firstLine="709"/>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t>Программа рассчитана на 6 месяцев.</w:t>
      </w:r>
    </w:p>
    <w:p w:rsidR="006C2D97" w:rsidRPr="005A50DE" w:rsidRDefault="006C2D97" w:rsidP="006C2D97">
      <w:pPr>
        <w:spacing w:after="0" w:line="360" w:lineRule="auto"/>
        <w:ind w:firstLine="709"/>
        <w:jc w:val="both"/>
        <w:rPr>
          <w:rFonts w:ascii="Times New Roman" w:hAnsi="Times New Roman" w:cs="Times New Roman"/>
          <w:color w:val="000000" w:themeColor="text1"/>
          <w:sz w:val="28"/>
        </w:rPr>
      </w:pPr>
      <w:r w:rsidRPr="006C2D97">
        <w:rPr>
          <w:rFonts w:ascii="Times New Roman" w:hAnsi="Times New Roman" w:cs="Times New Roman"/>
          <w:color w:val="000000" w:themeColor="text1"/>
          <w:sz w:val="28"/>
        </w:rPr>
        <w:t>Ожидаемые результаты: выявление сформированности смысложизненных ориентаций и уровня самооценки; обе</w:t>
      </w:r>
      <w:r>
        <w:rPr>
          <w:rFonts w:ascii="Times New Roman" w:hAnsi="Times New Roman" w:cs="Times New Roman"/>
          <w:color w:val="000000" w:themeColor="text1"/>
          <w:sz w:val="28"/>
        </w:rPr>
        <w:t>спечение информацией о рисках социализации</w:t>
      </w:r>
      <w:r w:rsidRPr="006C2D97">
        <w:rPr>
          <w:rFonts w:ascii="Times New Roman" w:hAnsi="Times New Roman" w:cs="Times New Roman"/>
          <w:color w:val="000000" w:themeColor="text1"/>
          <w:sz w:val="28"/>
        </w:rPr>
        <w:t>; определение значения поиска смысла жизни для участников, формирование смысложизненных ориентаций; формирование адекватной самооценки.</w:t>
      </w:r>
    </w:p>
    <w:p w:rsidR="007478AC" w:rsidRPr="005A50DE" w:rsidRDefault="007478AC" w:rsidP="00427CF9">
      <w:pPr>
        <w:spacing w:after="0" w:line="360" w:lineRule="auto"/>
        <w:ind w:firstLine="709"/>
        <w:contextualSpacing/>
        <w:jc w:val="both"/>
        <w:rPr>
          <w:rFonts w:ascii="Times New Roman" w:hAnsi="Times New Roman" w:cs="Times New Roman"/>
          <w:color w:val="000000" w:themeColor="text1"/>
          <w:sz w:val="28"/>
          <w:szCs w:val="28"/>
        </w:rPr>
      </w:pPr>
      <w:r w:rsidRPr="005A50DE">
        <w:rPr>
          <w:rFonts w:ascii="Times New Roman" w:hAnsi="Times New Roman" w:cs="Times New Roman"/>
          <w:color w:val="000000" w:themeColor="text1"/>
          <w:sz w:val="28"/>
          <w:szCs w:val="28"/>
        </w:rPr>
        <w:lastRenderedPageBreak/>
        <w:t>Проведение мероприятий осуществляется в условиях специально составленных групповых упражнений и тренингов, включающих 4 этапа:</w:t>
      </w:r>
    </w:p>
    <w:p w:rsidR="007478AC" w:rsidRPr="005A50DE" w:rsidRDefault="007478AC" w:rsidP="00427CF9">
      <w:pPr>
        <w:spacing w:after="0" w:line="360" w:lineRule="auto"/>
        <w:ind w:firstLine="709"/>
        <w:contextualSpacing/>
        <w:jc w:val="both"/>
        <w:rPr>
          <w:rFonts w:ascii="Times New Roman" w:hAnsi="Times New Roman" w:cs="Times New Roman"/>
          <w:color w:val="000000" w:themeColor="text1"/>
          <w:sz w:val="28"/>
          <w:szCs w:val="28"/>
        </w:rPr>
      </w:pPr>
      <w:r w:rsidRPr="005A50DE">
        <w:rPr>
          <w:rFonts w:ascii="Times New Roman" w:hAnsi="Times New Roman" w:cs="Times New Roman"/>
          <w:color w:val="000000" w:themeColor="text1"/>
          <w:sz w:val="28"/>
          <w:szCs w:val="28"/>
        </w:rPr>
        <w:t>1 этап – ориентировочный;</w:t>
      </w:r>
    </w:p>
    <w:p w:rsidR="007478AC" w:rsidRPr="005A50DE" w:rsidRDefault="007478AC" w:rsidP="00427CF9">
      <w:pPr>
        <w:spacing w:after="0" w:line="360" w:lineRule="auto"/>
        <w:ind w:firstLine="709"/>
        <w:contextualSpacing/>
        <w:jc w:val="both"/>
        <w:rPr>
          <w:rFonts w:ascii="Times New Roman" w:hAnsi="Times New Roman" w:cs="Times New Roman"/>
          <w:color w:val="000000" w:themeColor="text1"/>
          <w:sz w:val="28"/>
          <w:szCs w:val="28"/>
        </w:rPr>
      </w:pPr>
      <w:r w:rsidRPr="005A50DE">
        <w:rPr>
          <w:rFonts w:ascii="Times New Roman" w:hAnsi="Times New Roman" w:cs="Times New Roman"/>
          <w:color w:val="000000" w:themeColor="text1"/>
          <w:sz w:val="28"/>
          <w:szCs w:val="28"/>
        </w:rPr>
        <w:t>2 этап – диагностический;</w:t>
      </w:r>
    </w:p>
    <w:p w:rsidR="007478AC" w:rsidRPr="005A50DE" w:rsidRDefault="007478AC" w:rsidP="00427CF9">
      <w:pPr>
        <w:spacing w:after="0" w:line="360" w:lineRule="auto"/>
        <w:ind w:firstLine="709"/>
        <w:contextualSpacing/>
        <w:jc w:val="both"/>
        <w:rPr>
          <w:rFonts w:ascii="Times New Roman" w:hAnsi="Times New Roman" w:cs="Times New Roman"/>
          <w:color w:val="000000" w:themeColor="text1"/>
          <w:sz w:val="28"/>
          <w:szCs w:val="28"/>
        </w:rPr>
      </w:pPr>
      <w:r w:rsidRPr="005A50DE">
        <w:rPr>
          <w:rFonts w:ascii="Times New Roman" w:hAnsi="Times New Roman" w:cs="Times New Roman"/>
          <w:color w:val="000000" w:themeColor="text1"/>
          <w:sz w:val="28"/>
          <w:szCs w:val="28"/>
        </w:rPr>
        <w:t>3 этап – формирующий;</w:t>
      </w:r>
    </w:p>
    <w:p w:rsidR="007478AC" w:rsidRPr="005A50DE" w:rsidRDefault="007478AC" w:rsidP="00427CF9">
      <w:pPr>
        <w:spacing w:after="0" w:line="360" w:lineRule="auto"/>
        <w:ind w:firstLine="709"/>
        <w:contextualSpacing/>
        <w:jc w:val="both"/>
        <w:rPr>
          <w:rFonts w:ascii="Times New Roman" w:hAnsi="Times New Roman" w:cs="Times New Roman"/>
          <w:color w:val="000000" w:themeColor="text1"/>
          <w:sz w:val="28"/>
          <w:szCs w:val="28"/>
        </w:rPr>
      </w:pPr>
      <w:r w:rsidRPr="005A50DE">
        <w:rPr>
          <w:rFonts w:ascii="Times New Roman" w:hAnsi="Times New Roman" w:cs="Times New Roman"/>
          <w:color w:val="000000" w:themeColor="text1"/>
          <w:sz w:val="28"/>
          <w:szCs w:val="28"/>
        </w:rPr>
        <w:t>4 этап – обобщающе закрепляющий.</w:t>
      </w:r>
    </w:p>
    <w:p w:rsidR="007478AC" w:rsidRPr="005A50DE" w:rsidRDefault="007478AC" w:rsidP="00427CF9">
      <w:pPr>
        <w:spacing w:after="0" w:line="360" w:lineRule="auto"/>
        <w:ind w:firstLine="709"/>
        <w:contextualSpacing/>
        <w:jc w:val="both"/>
        <w:rPr>
          <w:rFonts w:ascii="Times New Roman" w:hAnsi="Times New Roman" w:cs="Times New Roman"/>
          <w:color w:val="000000" w:themeColor="text1"/>
          <w:sz w:val="28"/>
          <w:szCs w:val="28"/>
        </w:rPr>
      </w:pPr>
      <w:r w:rsidRPr="005A50DE">
        <w:rPr>
          <w:rFonts w:ascii="Times New Roman" w:hAnsi="Times New Roman" w:cs="Times New Roman"/>
          <w:color w:val="000000" w:themeColor="text1"/>
          <w:sz w:val="28"/>
          <w:szCs w:val="28"/>
        </w:rPr>
        <w:t>Задачей ориентировочного этапа является знакомство и создание позитивного контакта с участниками тренинга, установление благоприятных условий и доверительного отношения, установление правил поведения во время тренинга.</w:t>
      </w:r>
    </w:p>
    <w:p w:rsidR="007478AC" w:rsidRPr="005A50DE" w:rsidRDefault="007478AC" w:rsidP="00427CF9">
      <w:pPr>
        <w:spacing w:after="0" w:line="360" w:lineRule="auto"/>
        <w:ind w:firstLine="709"/>
        <w:contextualSpacing/>
        <w:jc w:val="both"/>
        <w:rPr>
          <w:rFonts w:ascii="Times New Roman" w:hAnsi="Times New Roman" w:cs="Times New Roman"/>
          <w:color w:val="000000" w:themeColor="text1"/>
          <w:sz w:val="28"/>
          <w:szCs w:val="28"/>
        </w:rPr>
      </w:pPr>
      <w:r w:rsidRPr="005A50DE">
        <w:rPr>
          <w:rFonts w:ascii="Times New Roman" w:hAnsi="Times New Roman" w:cs="Times New Roman"/>
          <w:color w:val="000000" w:themeColor="text1"/>
          <w:sz w:val="28"/>
          <w:szCs w:val="28"/>
        </w:rPr>
        <w:t>Диагностический этап включает проведение диагностических работ по выявлению сформированности смысложизненных ориентаций и уровня самооценки с помощью специально подобранных методик: тест «Смысложизненные ориентации» Дж. Крамбо и Л. Махолика, предназначенный для диагностики смысложизненных ориентаций, содержит 20 пар противоположных утверждений, отражающих представление о факторах осмысленности жизни личности. «Опросник смысложизненного кризиса» К.В. Карпинский так же предназначен для диагностики смысложизненных ориентаций у психически здоровых индивидов от 15 ле</w:t>
      </w:r>
      <w:r w:rsidR="00DD1B99">
        <w:rPr>
          <w:rFonts w:ascii="Times New Roman" w:hAnsi="Times New Roman" w:cs="Times New Roman"/>
          <w:color w:val="000000" w:themeColor="text1"/>
          <w:sz w:val="28"/>
          <w:szCs w:val="28"/>
        </w:rPr>
        <w:t>т, состоит из 50</w:t>
      </w:r>
      <w:r w:rsidR="00274944">
        <w:rPr>
          <w:rFonts w:ascii="Times New Roman" w:hAnsi="Times New Roman" w:cs="Times New Roman"/>
          <w:color w:val="000000" w:themeColor="text1"/>
          <w:sz w:val="28"/>
          <w:szCs w:val="28"/>
        </w:rPr>
        <w:t xml:space="preserve"> пунктов. «Экспресс-диагностика</w:t>
      </w:r>
      <w:r w:rsidR="00DD1B99">
        <w:rPr>
          <w:rFonts w:ascii="Times New Roman" w:hAnsi="Times New Roman" w:cs="Times New Roman"/>
          <w:color w:val="000000" w:themeColor="text1"/>
          <w:sz w:val="28"/>
          <w:szCs w:val="28"/>
        </w:rPr>
        <w:t xml:space="preserve"> уровня </w:t>
      </w:r>
      <w:r w:rsidRPr="005A50DE">
        <w:rPr>
          <w:rFonts w:ascii="Times New Roman" w:hAnsi="Times New Roman" w:cs="Times New Roman"/>
          <w:color w:val="000000" w:themeColor="text1"/>
          <w:sz w:val="28"/>
          <w:szCs w:val="28"/>
        </w:rPr>
        <w:t xml:space="preserve">самооценки» </w:t>
      </w:r>
    </w:p>
    <w:p w:rsidR="007478AC" w:rsidRPr="005A50DE" w:rsidRDefault="007478AC" w:rsidP="00427CF9">
      <w:pPr>
        <w:spacing w:after="0" w:line="360" w:lineRule="auto"/>
        <w:ind w:firstLine="709"/>
        <w:contextualSpacing/>
        <w:jc w:val="both"/>
        <w:rPr>
          <w:rFonts w:ascii="Times New Roman" w:hAnsi="Times New Roman" w:cs="Times New Roman"/>
          <w:color w:val="000000" w:themeColor="text1"/>
          <w:sz w:val="28"/>
          <w:szCs w:val="28"/>
        </w:rPr>
      </w:pPr>
      <w:r w:rsidRPr="005A50DE">
        <w:rPr>
          <w:rFonts w:ascii="Times New Roman" w:hAnsi="Times New Roman" w:cs="Times New Roman"/>
          <w:color w:val="000000" w:themeColor="text1"/>
          <w:sz w:val="28"/>
          <w:szCs w:val="28"/>
        </w:rPr>
        <w:t>Н.П. Фетискин, содержит 23 утверждения, диагностирующие уровень самооценки. «Исследование самооценки» методика Дембо – Рубинштейн (Модификация. А.М. Прихожан) состоит из 7 шкал, измеряющих уровень самооценки личностных особенностей и уровень притязаний.</w:t>
      </w:r>
    </w:p>
    <w:p w:rsidR="007478AC" w:rsidRPr="005A50DE" w:rsidRDefault="007478AC" w:rsidP="00427CF9">
      <w:pPr>
        <w:spacing w:after="0" w:line="360" w:lineRule="auto"/>
        <w:ind w:firstLine="709"/>
        <w:contextualSpacing/>
        <w:jc w:val="both"/>
        <w:rPr>
          <w:rFonts w:ascii="Times New Roman" w:hAnsi="Times New Roman" w:cs="Times New Roman"/>
          <w:color w:val="000000" w:themeColor="text1"/>
          <w:sz w:val="28"/>
          <w:szCs w:val="28"/>
        </w:rPr>
      </w:pPr>
      <w:r w:rsidRPr="005A50DE">
        <w:rPr>
          <w:rFonts w:ascii="Times New Roman" w:hAnsi="Times New Roman" w:cs="Times New Roman"/>
          <w:color w:val="000000" w:themeColor="text1"/>
          <w:sz w:val="28"/>
          <w:szCs w:val="28"/>
        </w:rPr>
        <w:t xml:space="preserve">Формирующий этап представляет собой комплекс мероприятий включающий: ознакомительные интерактивные лекции о понятии феномена и значении смысложизненных ориентаций, тренинговые упражнения и игры, направленные на формирование данного явления среди участников, ознакомительные и интерактивные лекции о понятии, видах и значении </w:t>
      </w:r>
      <w:r w:rsidRPr="005A50DE">
        <w:rPr>
          <w:rFonts w:ascii="Times New Roman" w:hAnsi="Times New Roman" w:cs="Times New Roman"/>
          <w:color w:val="000000" w:themeColor="text1"/>
          <w:sz w:val="28"/>
          <w:szCs w:val="28"/>
        </w:rPr>
        <w:lastRenderedPageBreak/>
        <w:t>самооценки, её влиянии на человека в обществе, тренинговые игры и упражнения, формирующие адекватный уровень самооценки.</w:t>
      </w:r>
    </w:p>
    <w:p w:rsidR="006C2D97" w:rsidRPr="006C2D97" w:rsidRDefault="007478AC" w:rsidP="006C2D97">
      <w:pPr>
        <w:spacing w:after="0" w:line="360" w:lineRule="auto"/>
        <w:ind w:firstLine="709"/>
        <w:contextualSpacing/>
        <w:jc w:val="both"/>
        <w:rPr>
          <w:rFonts w:ascii="Times New Roman" w:hAnsi="Times New Roman" w:cs="Times New Roman"/>
          <w:color w:val="000000" w:themeColor="text1"/>
          <w:sz w:val="28"/>
          <w:szCs w:val="28"/>
        </w:rPr>
      </w:pPr>
      <w:r w:rsidRPr="005A50DE">
        <w:rPr>
          <w:rFonts w:ascii="Times New Roman" w:hAnsi="Times New Roman" w:cs="Times New Roman"/>
          <w:color w:val="000000" w:themeColor="text1"/>
          <w:sz w:val="28"/>
          <w:szCs w:val="28"/>
        </w:rPr>
        <w:t>Обобщающе закрепляющий этап характеризуется проведением повторной диагностики сформированности смысложизненных ориентаций и уровня самооценки и анализом результативности программы профилактики.</w:t>
      </w:r>
    </w:p>
    <w:p w:rsidR="006C2D97" w:rsidRPr="005A50DE" w:rsidRDefault="006C2D97" w:rsidP="00274944">
      <w:pPr>
        <w:spacing w:after="0" w:line="360" w:lineRule="auto"/>
        <w:jc w:val="both"/>
        <w:rPr>
          <w:rFonts w:ascii="Times New Roman" w:hAnsi="Times New Roman" w:cs="Times New Roman"/>
          <w:color w:val="000000" w:themeColor="text1"/>
          <w:sz w:val="28"/>
        </w:rPr>
      </w:pPr>
    </w:p>
    <w:p w:rsidR="008D49D1" w:rsidRPr="00E64FA6" w:rsidRDefault="007478AC" w:rsidP="00E64FA6">
      <w:pPr>
        <w:spacing w:after="0" w:line="360" w:lineRule="auto"/>
        <w:contextualSpacing/>
        <w:jc w:val="both"/>
        <w:rPr>
          <w:rFonts w:ascii="Times New Roman" w:hAnsi="Times New Roman" w:cs="Times New Roman"/>
          <w:color w:val="000000" w:themeColor="text1"/>
          <w:sz w:val="28"/>
          <w:szCs w:val="28"/>
        </w:rPr>
      </w:pPr>
      <w:r w:rsidRPr="005A50DE">
        <w:rPr>
          <w:rFonts w:ascii="Times New Roman" w:hAnsi="Times New Roman" w:cs="Times New Roman"/>
          <w:color w:val="000000" w:themeColor="text1"/>
          <w:sz w:val="28"/>
          <w:szCs w:val="28"/>
        </w:rPr>
        <w:t xml:space="preserve">Таблица 1 – Программа профилактики </w:t>
      </w:r>
      <w:r w:rsidR="00947FC2">
        <w:rPr>
          <w:rFonts w:ascii="Times New Roman" w:hAnsi="Times New Roman" w:cs="Times New Roman"/>
          <w:color w:val="000000" w:themeColor="text1"/>
          <w:sz w:val="28"/>
          <w:szCs w:val="28"/>
        </w:rPr>
        <w:t>рисков социализации</w:t>
      </w:r>
      <w:r w:rsidR="006C2D97">
        <w:rPr>
          <w:rFonts w:ascii="Times New Roman" w:hAnsi="Times New Roman" w:cs="Times New Roman"/>
          <w:color w:val="000000" w:themeColor="text1"/>
          <w:sz w:val="28"/>
          <w:szCs w:val="28"/>
        </w:rPr>
        <w:t xml:space="preserve"> среди</w:t>
      </w:r>
      <w:r w:rsidR="00947FC2">
        <w:rPr>
          <w:rFonts w:ascii="Times New Roman" w:hAnsi="Times New Roman" w:cs="Times New Roman"/>
          <w:color w:val="000000" w:themeColor="text1"/>
          <w:sz w:val="28"/>
          <w:szCs w:val="28"/>
        </w:rPr>
        <w:t xml:space="preserve"> студентов</w:t>
      </w:r>
    </w:p>
    <w:tbl>
      <w:tblPr>
        <w:tblStyle w:val="1"/>
        <w:tblW w:w="5308" w:type="pct"/>
        <w:jc w:val="center"/>
        <w:tblLayout w:type="fixed"/>
        <w:tblLook w:val="0400" w:firstRow="0" w:lastRow="0" w:firstColumn="0" w:lastColumn="0" w:noHBand="0" w:noVBand="1"/>
      </w:tblPr>
      <w:tblGrid>
        <w:gridCol w:w="1944"/>
        <w:gridCol w:w="3579"/>
        <w:gridCol w:w="2122"/>
        <w:gridCol w:w="849"/>
        <w:gridCol w:w="1420"/>
      </w:tblGrid>
      <w:tr w:rsidR="008D49D1" w:rsidRPr="005F7A40" w:rsidTr="0050423E">
        <w:trPr>
          <w:cantSplit/>
          <w:trHeight w:val="630"/>
          <w:jc w:val="center"/>
        </w:trPr>
        <w:tc>
          <w:tcPr>
            <w:tcW w:w="981" w:type="pct"/>
          </w:tcPr>
          <w:p w:rsidR="008D49D1" w:rsidRPr="005F7A40" w:rsidRDefault="008D49D1" w:rsidP="0050423E">
            <w:pPr>
              <w:spacing w:after="0" w:line="240" w:lineRule="auto"/>
              <w:jc w:val="center"/>
              <w:rPr>
                <w:rFonts w:ascii="Times New Roman" w:hAnsi="Times New Roman"/>
                <w:color w:val="000000"/>
                <w:sz w:val="24"/>
                <w:szCs w:val="24"/>
              </w:rPr>
            </w:pPr>
            <w:r w:rsidRPr="005F7A40">
              <w:rPr>
                <w:rFonts w:ascii="Times New Roman" w:hAnsi="Times New Roman"/>
                <w:color w:val="000000"/>
                <w:sz w:val="24"/>
                <w:szCs w:val="24"/>
              </w:rPr>
              <w:t>Цель занятия</w:t>
            </w:r>
          </w:p>
        </w:tc>
        <w:tc>
          <w:tcPr>
            <w:tcW w:w="1805" w:type="pct"/>
          </w:tcPr>
          <w:p w:rsidR="008D49D1" w:rsidRPr="005F7A40" w:rsidRDefault="008D49D1" w:rsidP="0050423E">
            <w:pPr>
              <w:spacing w:after="0" w:line="240" w:lineRule="auto"/>
              <w:ind w:firstLine="709"/>
              <w:jc w:val="center"/>
              <w:rPr>
                <w:rFonts w:ascii="Times New Roman" w:hAnsi="Times New Roman"/>
                <w:color w:val="000000"/>
                <w:sz w:val="24"/>
                <w:szCs w:val="24"/>
              </w:rPr>
            </w:pPr>
            <w:r w:rsidRPr="005F7A40">
              <w:rPr>
                <w:rFonts w:ascii="Times New Roman" w:hAnsi="Times New Roman"/>
                <w:color w:val="000000"/>
                <w:sz w:val="24"/>
                <w:szCs w:val="24"/>
              </w:rPr>
              <w:t>Методы и упражнения</w:t>
            </w:r>
          </w:p>
        </w:tc>
        <w:tc>
          <w:tcPr>
            <w:tcW w:w="1070" w:type="pct"/>
          </w:tcPr>
          <w:p w:rsidR="008D49D1" w:rsidRPr="005F7A40" w:rsidRDefault="008D49D1" w:rsidP="0050423E">
            <w:pPr>
              <w:spacing w:after="0" w:line="240" w:lineRule="auto"/>
              <w:jc w:val="center"/>
              <w:rPr>
                <w:rFonts w:ascii="Times New Roman" w:hAnsi="Times New Roman"/>
                <w:color w:val="000000"/>
                <w:sz w:val="24"/>
                <w:szCs w:val="24"/>
              </w:rPr>
            </w:pPr>
            <w:r w:rsidRPr="005F7A40">
              <w:rPr>
                <w:rFonts w:ascii="Times New Roman" w:hAnsi="Times New Roman"/>
                <w:color w:val="000000"/>
                <w:sz w:val="24"/>
                <w:szCs w:val="24"/>
              </w:rPr>
              <w:t>Материалы, уточнения к упражнениям</w:t>
            </w:r>
          </w:p>
        </w:tc>
        <w:tc>
          <w:tcPr>
            <w:tcW w:w="428" w:type="pct"/>
          </w:tcPr>
          <w:p w:rsidR="008D49D1" w:rsidRDefault="008D49D1" w:rsidP="0050423E">
            <w:pPr>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Сроки</w:t>
            </w:r>
          </w:p>
        </w:tc>
        <w:tc>
          <w:tcPr>
            <w:tcW w:w="716" w:type="pct"/>
          </w:tcPr>
          <w:p w:rsidR="008D49D1" w:rsidRPr="005F7A40" w:rsidRDefault="008D49D1" w:rsidP="0050423E">
            <w:pPr>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Ответственный</w:t>
            </w:r>
          </w:p>
        </w:tc>
      </w:tr>
      <w:tr w:rsidR="008D49D1" w:rsidRPr="005F7A40" w:rsidTr="0050423E">
        <w:trPr>
          <w:cantSplit/>
          <w:trHeight w:val="405"/>
          <w:jc w:val="center"/>
        </w:trPr>
        <w:tc>
          <w:tcPr>
            <w:tcW w:w="5000" w:type="pct"/>
            <w:gridSpan w:val="5"/>
          </w:tcPr>
          <w:p w:rsidR="008D49D1" w:rsidRPr="00A27EA1" w:rsidRDefault="008D49D1" w:rsidP="008D49D1">
            <w:pPr>
              <w:pStyle w:val="a3"/>
              <w:numPr>
                <w:ilvl w:val="0"/>
                <w:numId w:val="8"/>
              </w:numPr>
              <w:spacing w:after="0" w:line="240" w:lineRule="auto"/>
              <w:ind w:left="11" w:hanging="283"/>
              <w:jc w:val="center"/>
              <w:rPr>
                <w:rFonts w:ascii="Times New Roman" w:hAnsi="Times New Roman"/>
                <w:color w:val="000000"/>
                <w:sz w:val="24"/>
                <w:szCs w:val="24"/>
              </w:rPr>
            </w:pPr>
            <w:r>
              <w:rPr>
                <w:rFonts w:ascii="Times New Roman" w:hAnsi="Times New Roman"/>
                <w:color w:val="000000"/>
                <w:sz w:val="24"/>
                <w:szCs w:val="24"/>
              </w:rPr>
              <w:t>Ориентировочный этап</w:t>
            </w:r>
          </w:p>
        </w:tc>
      </w:tr>
      <w:tr w:rsidR="008D49D1" w:rsidRPr="005F7A40" w:rsidTr="0050423E">
        <w:trPr>
          <w:cantSplit/>
          <w:trHeight w:val="406"/>
          <w:jc w:val="center"/>
        </w:trPr>
        <w:tc>
          <w:tcPr>
            <w:tcW w:w="981" w:type="pct"/>
          </w:tcPr>
          <w:p w:rsidR="008D49D1" w:rsidRPr="005F7A40" w:rsidRDefault="008D49D1" w:rsidP="0050423E">
            <w:pPr>
              <w:spacing w:after="0" w:line="240" w:lineRule="auto"/>
              <w:jc w:val="both"/>
              <w:rPr>
                <w:rFonts w:ascii="Times New Roman" w:hAnsi="Times New Roman"/>
                <w:color w:val="000000"/>
                <w:sz w:val="24"/>
                <w:szCs w:val="24"/>
              </w:rPr>
            </w:pPr>
            <w:r w:rsidRPr="005F7A40">
              <w:rPr>
                <w:rFonts w:ascii="Times New Roman" w:hAnsi="Times New Roman"/>
                <w:color w:val="000000"/>
                <w:sz w:val="24"/>
                <w:szCs w:val="24"/>
              </w:rPr>
              <w:t>Представление целей занятий. Введение норм групповой работы, создание благоприятных условий.</w:t>
            </w:r>
          </w:p>
          <w:p w:rsidR="008D49D1" w:rsidRPr="005F7A40" w:rsidRDefault="008D49D1" w:rsidP="0050423E">
            <w:pPr>
              <w:spacing w:after="0" w:line="240" w:lineRule="auto"/>
              <w:ind w:firstLine="709"/>
              <w:jc w:val="both"/>
              <w:rPr>
                <w:rFonts w:ascii="Times New Roman" w:hAnsi="Times New Roman"/>
                <w:color w:val="000000"/>
                <w:sz w:val="24"/>
                <w:szCs w:val="24"/>
              </w:rPr>
            </w:pPr>
          </w:p>
        </w:tc>
        <w:tc>
          <w:tcPr>
            <w:tcW w:w="1805" w:type="pct"/>
          </w:tcPr>
          <w:p w:rsidR="008D49D1" w:rsidRPr="00816824" w:rsidRDefault="008D49D1" w:rsidP="008D49D1">
            <w:pPr>
              <w:pStyle w:val="a3"/>
              <w:numPr>
                <w:ilvl w:val="0"/>
                <w:numId w:val="7"/>
              </w:numPr>
              <w:spacing w:after="0" w:line="240" w:lineRule="auto"/>
              <w:ind w:left="208" w:hanging="206"/>
              <w:rPr>
                <w:rFonts w:ascii="Times New Roman" w:hAnsi="Times New Roman"/>
                <w:color w:val="000000"/>
                <w:sz w:val="24"/>
                <w:szCs w:val="24"/>
              </w:rPr>
            </w:pPr>
            <w:r w:rsidRPr="00816824">
              <w:rPr>
                <w:rFonts w:ascii="Times New Roman" w:hAnsi="Times New Roman"/>
                <w:color w:val="000000"/>
                <w:sz w:val="24"/>
                <w:szCs w:val="24"/>
              </w:rPr>
              <w:t>Приветствие.</w:t>
            </w:r>
          </w:p>
          <w:p w:rsidR="008D49D1" w:rsidRPr="00816824" w:rsidRDefault="008D49D1" w:rsidP="008D49D1">
            <w:pPr>
              <w:pStyle w:val="a3"/>
              <w:numPr>
                <w:ilvl w:val="0"/>
                <w:numId w:val="7"/>
              </w:numPr>
              <w:spacing w:after="0" w:line="240" w:lineRule="auto"/>
              <w:ind w:left="208" w:hanging="206"/>
              <w:rPr>
                <w:rFonts w:ascii="Times New Roman" w:hAnsi="Times New Roman"/>
                <w:color w:val="000000"/>
                <w:sz w:val="24"/>
                <w:szCs w:val="24"/>
              </w:rPr>
            </w:pPr>
            <w:r w:rsidRPr="00816824">
              <w:rPr>
                <w:rFonts w:ascii="Times New Roman" w:hAnsi="Times New Roman"/>
                <w:color w:val="000000"/>
                <w:sz w:val="24"/>
                <w:szCs w:val="24"/>
              </w:rPr>
              <w:t>Вступительное слово.</w:t>
            </w:r>
          </w:p>
          <w:p w:rsidR="008D49D1" w:rsidRPr="00816824" w:rsidRDefault="008D49D1" w:rsidP="008D49D1">
            <w:pPr>
              <w:pStyle w:val="a3"/>
              <w:numPr>
                <w:ilvl w:val="0"/>
                <w:numId w:val="7"/>
              </w:numPr>
              <w:tabs>
                <w:tab w:val="left" w:pos="286"/>
              </w:tabs>
              <w:spacing w:after="0" w:line="240" w:lineRule="auto"/>
              <w:ind w:left="0" w:firstLine="2"/>
              <w:rPr>
                <w:rFonts w:ascii="Times New Roman" w:hAnsi="Times New Roman"/>
                <w:color w:val="000000"/>
                <w:sz w:val="24"/>
                <w:szCs w:val="24"/>
              </w:rPr>
            </w:pPr>
            <w:r w:rsidRPr="00816824">
              <w:rPr>
                <w:rFonts w:ascii="Times New Roman" w:hAnsi="Times New Roman"/>
                <w:color w:val="000000"/>
                <w:sz w:val="24"/>
                <w:szCs w:val="24"/>
              </w:rPr>
              <w:t>Установление правил групповой работы.</w:t>
            </w:r>
          </w:p>
          <w:p w:rsidR="008D49D1" w:rsidRPr="00816824" w:rsidRDefault="008D49D1" w:rsidP="008D49D1">
            <w:pPr>
              <w:pStyle w:val="a3"/>
              <w:numPr>
                <w:ilvl w:val="0"/>
                <w:numId w:val="7"/>
              </w:numPr>
              <w:spacing w:after="0" w:line="240" w:lineRule="auto"/>
              <w:ind w:left="286" w:hanging="284"/>
              <w:rPr>
                <w:rFonts w:ascii="Times New Roman" w:hAnsi="Times New Roman"/>
                <w:color w:val="000000"/>
                <w:sz w:val="24"/>
                <w:szCs w:val="24"/>
              </w:rPr>
            </w:pPr>
            <w:r w:rsidRPr="00816824">
              <w:rPr>
                <w:rFonts w:ascii="Times New Roman" w:hAnsi="Times New Roman"/>
                <w:color w:val="000000"/>
                <w:sz w:val="24"/>
                <w:szCs w:val="24"/>
              </w:rPr>
              <w:t>Упражнение «Настроение»</w:t>
            </w:r>
          </w:p>
          <w:p w:rsidR="008D49D1" w:rsidRPr="00816824" w:rsidRDefault="008D49D1" w:rsidP="008D49D1">
            <w:pPr>
              <w:pStyle w:val="a3"/>
              <w:numPr>
                <w:ilvl w:val="0"/>
                <w:numId w:val="7"/>
              </w:numPr>
              <w:spacing w:after="0" w:line="240" w:lineRule="auto"/>
              <w:ind w:left="286" w:hanging="284"/>
              <w:rPr>
                <w:rFonts w:ascii="Times New Roman" w:hAnsi="Times New Roman"/>
                <w:color w:val="000000"/>
                <w:sz w:val="24"/>
                <w:szCs w:val="24"/>
              </w:rPr>
            </w:pPr>
            <w:r w:rsidRPr="00816824">
              <w:rPr>
                <w:rFonts w:ascii="Times New Roman" w:hAnsi="Times New Roman"/>
                <w:color w:val="000000"/>
                <w:sz w:val="24"/>
                <w:szCs w:val="24"/>
              </w:rPr>
              <w:t>«Небольшое путешествие»</w:t>
            </w:r>
          </w:p>
          <w:p w:rsidR="008D49D1" w:rsidRPr="00816824" w:rsidRDefault="008D49D1" w:rsidP="008D49D1">
            <w:pPr>
              <w:pStyle w:val="a3"/>
              <w:numPr>
                <w:ilvl w:val="0"/>
                <w:numId w:val="7"/>
              </w:numPr>
              <w:spacing w:after="0" w:line="240" w:lineRule="auto"/>
              <w:ind w:left="208" w:hanging="208"/>
              <w:rPr>
                <w:rFonts w:ascii="Times New Roman" w:hAnsi="Times New Roman"/>
                <w:color w:val="000000"/>
                <w:sz w:val="24"/>
                <w:szCs w:val="24"/>
              </w:rPr>
            </w:pPr>
            <w:r w:rsidRPr="00816824">
              <w:rPr>
                <w:rFonts w:ascii="Times New Roman" w:hAnsi="Times New Roman"/>
                <w:color w:val="000000"/>
                <w:sz w:val="24"/>
                <w:szCs w:val="24"/>
              </w:rPr>
              <w:t>Рефлексия</w:t>
            </w:r>
          </w:p>
        </w:tc>
        <w:tc>
          <w:tcPr>
            <w:tcW w:w="1070" w:type="pct"/>
          </w:tcPr>
          <w:p w:rsidR="008D49D1" w:rsidRPr="005F7A40" w:rsidRDefault="008D49D1" w:rsidP="0050423E">
            <w:pPr>
              <w:spacing w:after="0" w:line="240" w:lineRule="auto"/>
              <w:jc w:val="both"/>
              <w:rPr>
                <w:rFonts w:ascii="Times New Roman" w:hAnsi="Times New Roman"/>
                <w:color w:val="000000"/>
                <w:sz w:val="24"/>
                <w:szCs w:val="24"/>
              </w:rPr>
            </w:pPr>
            <w:r w:rsidRPr="00B8560C">
              <w:rPr>
                <w:rFonts w:ascii="Times New Roman" w:hAnsi="Times New Roman"/>
                <w:color w:val="000000"/>
                <w:sz w:val="24"/>
                <w:szCs w:val="24"/>
              </w:rPr>
              <w:t>Ведущий представляет информацию о себе, о программе и ее целях, о методах и упражнениях, которые будут использованы.</w:t>
            </w:r>
            <w:r>
              <w:rPr>
                <w:rFonts w:ascii="Times New Roman" w:hAnsi="Times New Roman"/>
                <w:color w:val="000000"/>
                <w:sz w:val="24"/>
                <w:szCs w:val="24"/>
              </w:rPr>
              <w:t xml:space="preserve"> Проводятся упражнения для создания доверительной обстановки.</w:t>
            </w:r>
          </w:p>
        </w:tc>
        <w:tc>
          <w:tcPr>
            <w:tcW w:w="428" w:type="pct"/>
          </w:tcPr>
          <w:p w:rsidR="008D49D1" w:rsidRDefault="008D49D1" w:rsidP="0050423E">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Сентябрь</w:t>
            </w:r>
          </w:p>
        </w:tc>
        <w:tc>
          <w:tcPr>
            <w:tcW w:w="716" w:type="pct"/>
          </w:tcPr>
          <w:p w:rsidR="008D49D1" w:rsidRPr="00B8560C" w:rsidRDefault="008D49D1" w:rsidP="0050423E">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Студентка М.А. Тепулян</w:t>
            </w:r>
          </w:p>
        </w:tc>
      </w:tr>
      <w:tr w:rsidR="008D49D1" w:rsidRPr="005F7A40" w:rsidTr="0050423E">
        <w:trPr>
          <w:cantSplit/>
          <w:jc w:val="center"/>
        </w:trPr>
        <w:tc>
          <w:tcPr>
            <w:tcW w:w="5000" w:type="pct"/>
            <w:gridSpan w:val="5"/>
          </w:tcPr>
          <w:p w:rsidR="008D49D1" w:rsidRPr="009C42C9" w:rsidRDefault="008D49D1" w:rsidP="008D49D1">
            <w:pPr>
              <w:pStyle w:val="a3"/>
              <w:numPr>
                <w:ilvl w:val="0"/>
                <w:numId w:val="8"/>
              </w:numPr>
              <w:spacing w:after="0" w:line="240" w:lineRule="auto"/>
              <w:ind w:left="-131"/>
              <w:jc w:val="center"/>
              <w:rPr>
                <w:rFonts w:ascii="Times New Roman" w:hAnsi="Times New Roman"/>
                <w:color w:val="000000"/>
                <w:sz w:val="24"/>
                <w:szCs w:val="24"/>
              </w:rPr>
            </w:pPr>
            <w:r w:rsidRPr="009C42C9">
              <w:rPr>
                <w:rFonts w:ascii="Times New Roman" w:hAnsi="Times New Roman"/>
                <w:color w:val="000000"/>
                <w:sz w:val="24"/>
                <w:szCs w:val="24"/>
              </w:rPr>
              <w:t>Диагностический этап</w:t>
            </w:r>
          </w:p>
        </w:tc>
      </w:tr>
      <w:tr w:rsidR="008D49D1" w:rsidRPr="005F7A40" w:rsidTr="0050423E">
        <w:trPr>
          <w:cantSplit/>
          <w:jc w:val="center"/>
        </w:trPr>
        <w:tc>
          <w:tcPr>
            <w:tcW w:w="981" w:type="pct"/>
          </w:tcPr>
          <w:p w:rsidR="008D49D1" w:rsidRPr="005F7A40" w:rsidRDefault="008D49D1" w:rsidP="0050423E">
            <w:pPr>
              <w:spacing w:after="0" w:line="240" w:lineRule="auto"/>
              <w:jc w:val="both"/>
              <w:rPr>
                <w:rFonts w:ascii="Times New Roman" w:hAnsi="Times New Roman"/>
                <w:color w:val="000000"/>
                <w:sz w:val="24"/>
                <w:szCs w:val="24"/>
              </w:rPr>
            </w:pPr>
            <w:r w:rsidRPr="005F7A40">
              <w:rPr>
                <w:rFonts w:ascii="Times New Roman" w:hAnsi="Times New Roman"/>
                <w:color w:val="000000"/>
                <w:sz w:val="24"/>
                <w:szCs w:val="24"/>
              </w:rPr>
              <w:t>Проведение диагностических методик уровня самооценки и смысложизненных ориентаций</w:t>
            </w:r>
          </w:p>
        </w:tc>
        <w:tc>
          <w:tcPr>
            <w:tcW w:w="1805" w:type="pct"/>
          </w:tcPr>
          <w:p w:rsidR="008D49D1" w:rsidRPr="008448F9" w:rsidRDefault="008D49D1" w:rsidP="0050423E">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Pr="008448F9">
              <w:rPr>
                <w:rFonts w:ascii="Times New Roman" w:hAnsi="Times New Roman"/>
                <w:color w:val="000000"/>
                <w:sz w:val="24"/>
                <w:szCs w:val="24"/>
              </w:rPr>
              <w:t xml:space="preserve">. Проведение методики </w:t>
            </w:r>
            <w:r>
              <w:rPr>
                <w:rFonts w:ascii="Times New Roman" w:hAnsi="Times New Roman"/>
                <w:color w:val="000000"/>
                <w:sz w:val="24"/>
                <w:szCs w:val="24"/>
              </w:rPr>
              <w:t>«</w:t>
            </w:r>
            <w:r w:rsidRPr="008448F9">
              <w:rPr>
                <w:rFonts w:ascii="Times New Roman" w:hAnsi="Times New Roman"/>
                <w:color w:val="000000"/>
                <w:sz w:val="24"/>
                <w:szCs w:val="24"/>
              </w:rPr>
              <w:t>С</w:t>
            </w:r>
            <w:r>
              <w:rPr>
                <w:rFonts w:ascii="Times New Roman" w:hAnsi="Times New Roman"/>
                <w:color w:val="000000"/>
                <w:sz w:val="24"/>
                <w:szCs w:val="24"/>
              </w:rPr>
              <w:t>мысложизненные ориентации».</w:t>
            </w:r>
          </w:p>
          <w:p w:rsidR="008D49D1" w:rsidRPr="008448F9" w:rsidRDefault="008D49D1" w:rsidP="008D49D1">
            <w:pPr>
              <w:pStyle w:val="a3"/>
              <w:numPr>
                <w:ilvl w:val="0"/>
                <w:numId w:val="5"/>
              </w:numPr>
              <w:tabs>
                <w:tab w:val="left" w:pos="286"/>
              </w:tabs>
              <w:spacing w:after="0" w:line="240" w:lineRule="auto"/>
              <w:ind w:left="0" w:firstLine="0"/>
              <w:rPr>
                <w:rFonts w:ascii="Times New Roman" w:hAnsi="Times New Roman"/>
                <w:color w:val="000000"/>
                <w:sz w:val="24"/>
                <w:szCs w:val="24"/>
              </w:rPr>
            </w:pPr>
            <w:r w:rsidRPr="008448F9">
              <w:rPr>
                <w:rFonts w:ascii="Times New Roman" w:hAnsi="Times New Roman"/>
                <w:color w:val="000000"/>
                <w:sz w:val="24"/>
                <w:szCs w:val="24"/>
              </w:rPr>
              <w:t>Проведение «Опросника смысложизненного кризиса» Карпинский К.В.</w:t>
            </w:r>
          </w:p>
          <w:p w:rsidR="008D49D1" w:rsidRPr="005F7A40" w:rsidRDefault="008D49D1" w:rsidP="008D49D1">
            <w:pPr>
              <w:pStyle w:val="a3"/>
              <w:numPr>
                <w:ilvl w:val="0"/>
                <w:numId w:val="5"/>
              </w:numPr>
              <w:tabs>
                <w:tab w:val="left" w:pos="251"/>
              </w:tabs>
              <w:spacing w:after="0" w:line="240" w:lineRule="auto"/>
              <w:ind w:left="2" w:firstLine="0"/>
              <w:rPr>
                <w:rFonts w:ascii="Times New Roman" w:hAnsi="Times New Roman"/>
                <w:color w:val="000000"/>
                <w:sz w:val="24"/>
                <w:szCs w:val="24"/>
              </w:rPr>
            </w:pPr>
            <w:r w:rsidRPr="005F7A40">
              <w:rPr>
                <w:rFonts w:ascii="Times New Roman" w:hAnsi="Times New Roman"/>
                <w:color w:val="000000"/>
                <w:sz w:val="24"/>
                <w:szCs w:val="24"/>
              </w:rPr>
              <w:t>«Экспресс-диагностика уровня самооценки» Фетискин Н.П.</w:t>
            </w:r>
          </w:p>
          <w:p w:rsidR="008D49D1" w:rsidRPr="008448F9" w:rsidRDefault="008D49D1" w:rsidP="008D49D1">
            <w:pPr>
              <w:pStyle w:val="a3"/>
              <w:numPr>
                <w:ilvl w:val="0"/>
                <w:numId w:val="5"/>
              </w:numPr>
              <w:tabs>
                <w:tab w:val="left" w:pos="286"/>
              </w:tabs>
              <w:spacing w:after="0" w:line="240" w:lineRule="auto"/>
              <w:ind w:left="0" w:firstLine="2"/>
              <w:rPr>
                <w:rFonts w:ascii="Times New Roman" w:hAnsi="Times New Roman"/>
                <w:color w:val="000000"/>
                <w:sz w:val="24"/>
                <w:szCs w:val="24"/>
              </w:rPr>
            </w:pPr>
            <w:r w:rsidRPr="008448F9">
              <w:rPr>
                <w:rFonts w:ascii="Times New Roman" w:hAnsi="Times New Roman"/>
                <w:color w:val="000000"/>
                <w:sz w:val="24"/>
                <w:szCs w:val="24"/>
              </w:rPr>
              <w:t>«Исследование самооценки» Дембо – Рубинштейн (Прихожан)</w:t>
            </w:r>
          </w:p>
        </w:tc>
        <w:tc>
          <w:tcPr>
            <w:tcW w:w="1070" w:type="pct"/>
          </w:tcPr>
          <w:p w:rsidR="008D49D1" w:rsidRPr="005F7A40" w:rsidRDefault="008D49D1" w:rsidP="0050423E">
            <w:pPr>
              <w:spacing w:after="0" w:line="240" w:lineRule="auto"/>
              <w:jc w:val="both"/>
              <w:rPr>
                <w:rFonts w:ascii="Times New Roman" w:hAnsi="Times New Roman"/>
                <w:color w:val="000000"/>
                <w:sz w:val="24"/>
                <w:szCs w:val="24"/>
              </w:rPr>
            </w:pPr>
            <w:r w:rsidRPr="005F7A40">
              <w:rPr>
                <w:rFonts w:ascii="Times New Roman" w:hAnsi="Times New Roman"/>
                <w:color w:val="000000"/>
                <w:sz w:val="24"/>
                <w:szCs w:val="24"/>
              </w:rPr>
              <w:t>Бланки для заполнения опросников и тестов по количеству участников, ручки.</w:t>
            </w:r>
          </w:p>
        </w:tc>
        <w:tc>
          <w:tcPr>
            <w:tcW w:w="428" w:type="pct"/>
          </w:tcPr>
          <w:p w:rsidR="008D49D1" w:rsidRPr="00ED6D97" w:rsidRDefault="008D49D1" w:rsidP="0050423E">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сентябрь</w:t>
            </w:r>
          </w:p>
        </w:tc>
        <w:tc>
          <w:tcPr>
            <w:tcW w:w="716" w:type="pct"/>
          </w:tcPr>
          <w:p w:rsidR="008D49D1" w:rsidRPr="005F7A40" w:rsidRDefault="008D49D1" w:rsidP="0050423E">
            <w:pPr>
              <w:spacing w:after="0" w:line="240" w:lineRule="auto"/>
              <w:jc w:val="both"/>
              <w:rPr>
                <w:rFonts w:ascii="Times New Roman" w:hAnsi="Times New Roman"/>
                <w:color w:val="000000"/>
                <w:sz w:val="24"/>
                <w:szCs w:val="24"/>
              </w:rPr>
            </w:pPr>
            <w:r w:rsidRPr="00ED6D97">
              <w:rPr>
                <w:rFonts w:ascii="Times New Roman" w:hAnsi="Times New Roman"/>
                <w:color w:val="000000"/>
                <w:sz w:val="24"/>
                <w:szCs w:val="24"/>
              </w:rPr>
              <w:t>Студентка М.А. Тепулян</w:t>
            </w:r>
          </w:p>
        </w:tc>
      </w:tr>
      <w:tr w:rsidR="008D49D1" w:rsidRPr="005F7A40" w:rsidTr="0050423E">
        <w:trPr>
          <w:cantSplit/>
          <w:jc w:val="center"/>
        </w:trPr>
        <w:tc>
          <w:tcPr>
            <w:tcW w:w="5000" w:type="pct"/>
            <w:gridSpan w:val="5"/>
          </w:tcPr>
          <w:p w:rsidR="008D49D1" w:rsidRPr="00A27EA1" w:rsidRDefault="008D49D1" w:rsidP="008D49D1">
            <w:pPr>
              <w:pStyle w:val="a3"/>
              <w:numPr>
                <w:ilvl w:val="0"/>
                <w:numId w:val="8"/>
              </w:numPr>
              <w:spacing w:after="0" w:line="240" w:lineRule="auto"/>
              <w:ind w:left="11" w:hanging="283"/>
              <w:jc w:val="center"/>
              <w:rPr>
                <w:rFonts w:ascii="Times New Roman" w:hAnsi="Times New Roman"/>
                <w:color w:val="000000"/>
                <w:sz w:val="24"/>
                <w:szCs w:val="24"/>
              </w:rPr>
            </w:pPr>
            <w:r>
              <w:rPr>
                <w:rFonts w:ascii="Times New Roman" w:hAnsi="Times New Roman"/>
                <w:color w:val="000000"/>
                <w:sz w:val="24"/>
                <w:szCs w:val="24"/>
              </w:rPr>
              <w:t>Формирующий этап</w:t>
            </w:r>
          </w:p>
        </w:tc>
      </w:tr>
    </w:tbl>
    <w:p w:rsidR="008D49D1" w:rsidRDefault="008D49D1" w:rsidP="008D49D1">
      <w:r>
        <w:br w:type="page"/>
      </w:r>
    </w:p>
    <w:p w:rsidR="008D49D1" w:rsidRPr="00E44ED4" w:rsidRDefault="008D49D1" w:rsidP="008D49D1">
      <w:pPr>
        <w:rPr>
          <w:rFonts w:ascii="Times New Roman" w:hAnsi="Times New Roman" w:cs="Times New Roman"/>
          <w:sz w:val="28"/>
        </w:rPr>
      </w:pPr>
      <w:r w:rsidRPr="00E44ED4">
        <w:rPr>
          <w:rFonts w:ascii="Times New Roman" w:hAnsi="Times New Roman" w:cs="Times New Roman"/>
          <w:sz w:val="28"/>
        </w:rPr>
        <w:lastRenderedPageBreak/>
        <w:t>Продолжение таблицы 1</w:t>
      </w:r>
    </w:p>
    <w:tbl>
      <w:tblPr>
        <w:tblStyle w:val="1"/>
        <w:tblW w:w="5349" w:type="pct"/>
        <w:jc w:val="center"/>
        <w:tblLayout w:type="fixed"/>
        <w:tblLook w:val="0400" w:firstRow="0" w:lastRow="0" w:firstColumn="0" w:lastColumn="0" w:noHBand="0" w:noVBand="1"/>
      </w:tblPr>
      <w:tblGrid>
        <w:gridCol w:w="1954"/>
        <w:gridCol w:w="3735"/>
        <w:gridCol w:w="2074"/>
        <w:gridCol w:w="849"/>
        <w:gridCol w:w="1379"/>
      </w:tblGrid>
      <w:tr w:rsidR="008D49D1" w:rsidRPr="005F7A40" w:rsidTr="0050423E">
        <w:trPr>
          <w:cantSplit/>
          <w:trHeight w:val="630"/>
          <w:jc w:val="center"/>
        </w:trPr>
        <w:tc>
          <w:tcPr>
            <w:tcW w:w="978" w:type="pct"/>
          </w:tcPr>
          <w:p w:rsidR="008D49D1" w:rsidRPr="005F7A40" w:rsidRDefault="008D49D1" w:rsidP="0050423E">
            <w:pPr>
              <w:spacing w:after="0" w:line="240" w:lineRule="auto"/>
              <w:ind w:firstLine="709"/>
              <w:jc w:val="center"/>
              <w:rPr>
                <w:rFonts w:ascii="Times New Roman" w:hAnsi="Times New Roman"/>
                <w:color w:val="000000"/>
                <w:sz w:val="24"/>
                <w:szCs w:val="24"/>
              </w:rPr>
            </w:pPr>
            <w:r w:rsidRPr="005F7A40">
              <w:rPr>
                <w:rFonts w:ascii="Times New Roman" w:hAnsi="Times New Roman"/>
                <w:color w:val="000000"/>
                <w:sz w:val="24"/>
                <w:szCs w:val="24"/>
              </w:rPr>
              <w:t>Цель занятия</w:t>
            </w:r>
          </w:p>
        </w:tc>
        <w:tc>
          <w:tcPr>
            <w:tcW w:w="1869" w:type="pct"/>
          </w:tcPr>
          <w:p w:rsidR="008D49D1" w:rsidRPr="005F7A40" w:rsidRDefault="008D49D1" w:rsidP="0050423E">
            <w:pPr>
              <w:spacing w:after="0" w:line="240" w:lineRule="auto"/>
              <w:ind w:firstLine="709"/>
              <w:jc w:val="center"/>
              <w:rPr>
                <w:rFonts w:ascii="Times New Roman" w:hAnsi="Times New Roman"/>
                <w:color w:val="000000"/>
                <w:sz w:val="24"/>
                <w:szCs w:val="24"/>
              </w:rPr>
            </w:pPr>
            <w:r w:rsidRPr="005F7A40">
              <w:rPr>
                <w:rFonts w:ascii="Times New Roman" w:hAnsi="Times New Roman"/>
                <w:color w:val="000000"/>
                <w:sz w:val="24"/>
                <w:szCs w:val="24"/>
              </w:rPr>
              <w:t>Методы и упражнения</w:t>
            </w:r>
          </w:p>
        </w:tc>
        <w:tc>
          <w:tcPr>
            <w:tcW w:w="1038" w:type="pct"/>
          </w:tcPr>
          <w:p w:rsidR="008D49D1" w:rsidRPr="005F7A40" w:rsidRDefault="008D49D1" w:rsidP="0050423E">
            <w:pPr>
              <w:spacing w:after="0" w:line="240" w:lineRule="auto"/>
              <w:jc w:val="center"/>
              <w:rPr>
                <w:rFonts w:ascii="Times New Roman" w:hAnsi="Times New Roman"/>
                <w:color w:val="000000"/>
                <w:sz w:val="24"/>
                <w:szCs w:val="24"/>
              </w:rPr>
            </w:pPr>
            <w:r w:rsidRPr="005F7A40">
              <w:rPr>
                <w:rFonts w:ascii="Times New Roman" w:hAnsi="Times New Roman"/>
                <w:color w:val="000000"/>
                <w:sz w:val="24"/>
                <w:szCs w:val="24"/>
              </w:rPr>
              <w:t>Материалы, уточнения к упражнениям</w:t>
            </w:r>
          </w:p>
        </w:tc>
        <w:tc>
          <w:tcPr>
            <w:tcW w:w="425" w:type="pct"/>
          </w:tcPr>
          <w:p w:rsidR="008D49D1" w:rsidRDefault="008D49D1" w:rsidP="0050423E">
            <w:pPr>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Сроки</w:t>
            </w:r>
          </w:p>
        </w:tc>
        <w:tc>
          <w:tcPr>
            <w:tcW w:w="690" w:type="pct"/>
          </w:tcPr>
          <w:p w:rsidR="008D49D1" w:rsidRPr="005F7A40" w:rsidRDefault="008D49D1" w:rsidP="0050423E">
            <w:pPr>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Ответственный</w:t>
            </w:r>
          </w:p>
        </w:tc>
      </w:tr>
      <w:tr w:rsidR="008D49D1" w:rsidRPr="005F7A40" w:rsidTr="0050423E">
        <w:trPr>
          <w:cantSplit/>
          <w:trHeight w:val="4517"/>
          <w:jc w:val="center"/>
        </w:trPr>
        <w:tc>
          <w:tcPr>
            <w:tcW w:w="978" w:type="pct"/>
          </w:tcPr>
          <w:p w:rsidR="008D49D1" w:rsidRPr="005F7A40" w:rsidRDefault="008D49D1" w:rsidP="0050423E">
            <w:pPr>
              <w:spacing w:after="0" w:line="240" w:lineRule="auto"/>
              <w:jc w:val="both"/>
              <w:rPr>
                <w:rFonts w:ascii="Times New Roman" w:hAnsi="Times New Roman"/>
                <w:color w:val="000000"/>
                <w:sz w:val="24"/>
                <w:szCs w:val="24"/>
              </w:rPr>
            </w:pPr>
            <w:r w:rsidRPr="005F7A40">
              <w:rPr>
                <w:rFonts w:ascii="Times New Roman" w:hAnsi="Times New Roman"/>
                <w:color w:val="000000"/>
                <w:sz w:val="24"/>
                <w:szCs w:val="24"/>
              </w:rPr>
              <w:t>Упражнения</w:t>
            </w:r>
            <w:r>
              <w:rPr>
                <w:rFonts w:ascii="Times New Roman" w:hAnsi="Times New Roman"/>
                <w:color w:val="000000"/>
                <w:sz w:val="24"/>
                <w:szCs w:val="24"/>
              </w:rPr>
              <w:t>,</w:t>
            </w:r>
            <w:r w:rsidRPr="005F7A40">
              <w:rPr>
                <w:rFonts w:ascii="Times New Roman" w:hAnsi="Times New Roman"/>
                <w:color w:val="000000"/>
                <w:sz w:val="24"/>
                <w:szCs w:val="24"/>
              </w:rPr>
              <w:t xml:space="preserve"> направленные на формирование адекватной самооценки</w:t>
            </w:r>
          </w:p>
        </w:tc>
        <w:tc>
          <w:tcPr>
            <w:tcW w:w="1869" w:type="pct"/>
          </w:tcPr>
          <w:p w:rsidR="008D49D1" w:rsidRPr="005F7A40" w:rsidRDefault="008D49D1" w:rsidP="0050423E">
            <w:pPr>
              <w:spacing w:after="0" w:line="240" w:lineRule="auto"/>
              <w:ind w:left="208" w:hanging="208"/>
              <w:rPr>
                <w:rFonts w:ascii="Times New Roman" w:hAnsi="Times New Roman"/>
                <w:color w:val="000000"/>
                <w:sz w:val="24"/>
                <w:szCs w:val="24"/>
              </w:rPr>
            </w:pPr>
            <w:r w:rsidRPr="005F7A40">
              <w:rPr>
                <w:rFonts w:ascii="Times New Roman" w:hAnsi="Times New Roman"/>
                <w:color w:val="000000"/>
                <w:sz w:val="24"/>
                <w:szCs w:val="24"/>
              </w:rPr>
              <w:t>1. Вступительное слово ведущего.</w:t>
            </w:r>
          </w:p>
          <w:p w:rsidR="008D49D1" w:rsidRPr="005F7A40" w:rsidRDefault="008D49D1" w:rsidP="0050423E">
            <w:pPr>
              <w:spacing w:after="0" w:line="240" w:lineRule="auto"/>
              <w:ind w:firstLine="2"/>
              <w:rPr>
                <w:rFonts w:ascii="Times New Roman" w:hAnsi="Times New Roman"/>
                <w:color w:val="000000"/>
                <w:sz w:val="24"/>
                <w:szCs w:val="24"/>
              </w:rPr>
            </w:pPr>
            <w:r>
              <w:rPr>
                <w:rFonts w:ascii="Times New Roman" w:hAnsi="Times New Roman"/>
                <w:color w:val="000000"/>
                <w:sz w:val="24"/>
                <w:szCs w:val="24"/>
              </w:rPr>
              <w:t>2</w:t>
            </w:r>
            <w:r w:rsidRPr="005F7A40">
              <w:rPr>
                <w:rFonts w:ascii="Times New Roman" w:hAnsi="Times New Roman"/>
                <w:color w:val="000000"/>
                <w:sz w:val="24"/>
                <w:szCs w:val="24"/>
              </w:rPr>
              <w:t>.</w:t>
            </w:r>
            <w:r>
              <w:rPr>
                <w:rFonts w:ascii="Times New Roman" w:hAnsi="Times New Roman"/>
                <w:color w:val="000000"/>
                <w:sz w:val="24"/>
                <w:szCs w:val="24"/>
              </w:rPr>
              <w:t xml:space="preserve"> </w:t>
            </w:r>
            <w:r w:rsidRPr="005F7A40">
              <w:rPr>
                <w:rFonts w:ascii="Times New Roman" w:hAnsi="Times New Roman"/>
                <w:color w:val="000000"/>
                <w:sz w:val="24"/>
                <w:szCs w:val="24"/>
              </w:rPr>
              <w:t>Мини-лекция «Что такое самооценка?»</w:t>
            </w:r>
          </w:p>
          <w:p w:rsidR="008D49D1" w:rsidRPr="005F7A40" w:rsidRDefault="008D49D1" w:rsidP="0050423E">
            <w:pPr>
              <w:spacing w:after="0" w:line="240" w:lineRule="auto"/>
              <w:ind w:left="67" w:hanging="118"/>
              <w:rPr>
                <w:rFonts w:ascii="Times New Roman" w:hAnsi="Times New Roman"/>
                <w:color w:val="000000"/>
                <w:sz w:val="24"/>
                <w:szCs w:val="24"/>
              </w:rPr>
            </w:pPr>
            <w:r>
              <w:rPr>
                <w:rFonts w:ascii="Times New Roman" w:hAnsi="Times New Roman"/>
                <w:color w:val="000000"/>
                <w:sz w:val="24"/>
                <w:szCs w:val="24"/>
              </w:rPr>
              <w:t xml:space="preserve"> 3</w:t>
            </w:r>
            <w:r w:rsidRPr="005F7A40">
              <w:rPr>
                <w:rFonts w:ascii="Times New Roman" w:hAnsi="Times New Roman"/>
                <w:color w:val="000000"/>
                <w:sz w:val="24"/>
                <w:szCs w:val="24"/>
              </w:rPr>
              <w:t>. Упражнение «Рука достоинств»</w:t>
            </w:r>
          </w:p>
          <w:p w:rsidR="008D49D1" w:rsidRPr="005F7A40" w:rsidRDefault="008D49D1" w:rsidP="0050423E">
            <w:pPr>
              <w:spacing w:after="0" w:line="240" w:lineRule="auto"/>
              <w:ind w:left="32" w:hanging="30"/>
              <w:rPr>
                <w:rFonts w:ascii="Times New Roman" w:hAnsi="Times New Roman"/>
                <w:color w:val="000000"/>
                <w:sz w:val="24"/>
                <w:szCs w:val="24"/>
              </w:rPr>
            </w:pPr>
            <w:r>
              <w:rPr>
                <w:rFonts w:ascii="Times New Roman" w:hAnsi="Times New Roman"/>
                <w:color w:val="000000"/>
                <w:sz w:val="24"/>
                <w:szCs w:val="24"/>
              </w:rPr>
              <w:t>4</w:t>
            </w:r>
            <w:r w:rsidRPr="005F7A40">
              <w:rPr>
                <w:rFonts w:ascii="Times New Roman" w:hAnsi="Times New Roman"/>
                <w:color w:val="000000"/>
                <w:sz w:val="24"/>
                <w:szCs w:val="24"/>
              </w:rPr>
              <w:t>.Упражнение</w:t>
            </w:r>
            <w:r>
              <w:rPr>
                <w:rFonts w:ascii="Times New Roman" w:hAnsi="Times New Roman"/>
                <w:color w:val="000000"/>
                <w:sz w:val="24"/>
                <w:szCs w:val="24"/>
              </w:rPr>
              <w:t xml:space="preserve"> </w:t>
            </w:r>
            <w:r w:rsidRPr="005F7A40">
              <w:rPr>
                <w:rFonts w:ascii="Times New Roman" w:hAnsi="Times New Roman"/>
                <w:color w:val="000000"/>
                <w:sz w:val="24"/>
                <w:szCs w:val="24"/>
              </w:rPr>
              <w:t>«Негативные</w:t>
            </w:r>
            <w:r>
              <w:rPr>
                <w:rFonts w:ascii="Times New Roman" w:hAnsi="Times New Roman"/>
                <w:color w:val="000000"/>
                <w:sz w:val="24"/>
                <w:szCs w:val="24"/>
              </w:rPr>
              <w:t xml:space="preserve"> </w:t>
            </w:r>
            <w:r w:rsidRPr="005F7A40">
              <w:rPr>
                <w:rFonts w:ascii="Times New Roman" w:hAnsi="Times New Roman"/>
                <w:color w:val="000000"/>
                <w:sz w:val="24"/>
                <w:szCs w:val="24"/>
              </w:rPr>
              <w:t>установки».</w:t>
            </w:r>
          </w:p>
          <w:p w:rsidR="008D49D1" w:rsidRPr="005F7A40" w:rsidRDefault="008D49D1" w:rsidP="0050423E">
            <w:pPr>
              <w:spacing w:after="0" w:line="240" w:lineRule="auto"/>
              <w:ind w:left="208" w:hanging="208"/>
              <w:rPr>
                <w:rFonts w:ascii="Times New Roman" w:hAnsi="Times New Roman"/>
                <w:color w:val="000000"/>
                <w:sz w:val="24"/>
                <w:szCs w:val="24"/>
              </w:rPr>
            </w:pPr>
            <w:r>
              <w:rPr>
                <w:rFonts w:ascii="Times New Roman" w:hAnsi="Times New Roman"/>
                <w:color w:val="000000"/>
                <w:sz w:val="24"/>
                <w:szCs w:val="24"/>
              </w:rPr>
              <w:t>5</w:t>
            </w:r>
            <w:r w:rsidRPr="005F7A40">
              <w:rPr>
                <w:rFonts w:ascii="Times New Roman" w:hAnsi="Times New Roman"/>
                <w:color w:val="000000"/>
                <w:sz w:val="24"/>
                <w:szCs w:val="24"/>
              </w:rPr>
              <w:t>.  Упражнение «Рисунок Я»</w:t>
            </w:r>
          </w:p>
          <w:p w:rsidR="008D49D1" w:rsidRPr="005F7A40" w:rsidRDefault="008D49D1" w:rsidP="0050423E">
            <w:pPr>
              <w:spacing w:after="0" w:line="240" w:lineRule="auto"/>
              <w:ind w:left="208" w:hanging="208"/>
              <w:rPr>
                <w:rFonts w:ascii="Times New Roman" w:hAnsi="Times New Roman"/>
                <w:color w:val="000000"/>
                <w:sz w:val="24"/>
                <w:szCs w:val="24"/>
              </w:rPr>
            </w:pPr>
            <w:r>
              <w:rPr>
                <w:rFonts w:ascii="Times New Roman" w:hAnsi="Times New Roman"/>
                <w:color w:val="000000"/>
                <w:sz w:val="24"/>
                <w:szCs w:val="24"/>
              </w:rPr>
              <w:t>6</w:t>
            </w:r>
            <w:r w:rsidRPr="005F7A40">
              <w:rPr>
                <w:rFonts w:ascii="Times New Roman" w:hAnsi="Times New Roman"/>
                <w:color w:val="000000"/>
                <w:sz w:val="24"/>
                <w:szCs w:val="24"/>
              </w:rPr>
              <w:t>. Рефлексия.</w:t>
            </w:r>
          </w:p>
        </w:tc>
        <w:tc>
          <w:tcPr>
            <w:tcW w:w="1038" w:type="pct"/>
          </w:tcPr>
          <w:p w:rsidR="008D49D1" w:rsidRPr="005F7A40" w:rsidRDefault="008D49D1" w:rsidP="0050423E">
            <w:pPr>
              <w:spacing w:after="0" w:line="240" w:lineRule="auto"/>
              <w:jc w:val="both"/>
              <w:rPr>
                <w:rFonts w:ascii="Times New Roman" w:hAnsi="Times New Roman"/>
                <w:color w:val="000000"/>
                <w:sz w:val="24"/>
                <w:szCs w:val="24"/>
              </w:rPr>
            </w:pPr>
            <w:r w:rsidRPr="005F7A40">
              <w:rPr>
                <w:rFonts w:ascii="Times New Roman" w:hAnsi="Times New Roman"/>
                <w:color w:val="000000"/>
                <w:sz w:val="24"/>
                <w:szCs w:val="24"/>
              </w:rPr>
              <w:t>Необходимые материалы: чистый ватман, листы размером А4 по количеству участников, цветные карандаши и фломастеры.</w:t>
            </w:r>
          </w:p>
        </w:tc>
        <w:tc>
          <w:tcPr>
            <w:tcW w:w="425" w:type="pct"/>
          </w:tcPr>
          <w:p w:rsidR="008D49D1" w:rsidRPr="00ED6D97" w:rsidRDefault="008D49D1" w:rsidP="0050423E">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октябрь</w:t>
            </w:r>
          </w:p>
        </w:tc>
        <w:tc>
          <w:tcPr>
            <w:tcW w:w="690" w:type="pct"/>
          </w:tcPr>
          <w:p w:rsidR="008D49D1" w:rsidRPr="005F7A40" w:rsidRDefault="008D49D1" w:rsidP="0050423E">
            <w:pPr>
              <w:spacing w:after="0" w:line="240" w:lineRule="auto"/>
              <w:jc w:val="both"/>
              <w:rPr>
                <w:rFonts w:ascii="Times New Roman" w:hAnsi="Times New Roman"/>
                <w:color w:val="000000"/>
                <w:sz w:val="24"/>
                <w:szCs w:val="24"/>
              </w:rPr>
            </w:pPr>
            <w:r w:rsidRPr="00ED6D97">
              <w:rPr>
                <w:rFonts w:ascii="Times New Roman" w:hAnsi="Times New Roman"/>
                <w:color w:val="000000"/>
                <w:sz w:val="24"/>
                <w:szCs w:val="24"/>
              </w:rPr>
              <w:t>Студентка М.А. Тепулян</w:t>
            </w:r>
          </w:p>
        </w:tc>
      </w:tr>
      <w:tr w:rsidR="008D49D1" w:rsidRPr="005F7A40" w:rsidTr="0050423E">
        <w:trPr>
          <w:cantSplit/>
          <w:trHeight w:val="1548"/>
          <w:jc w:val="center"/>
        </w:trPr>
        <w:tc>
          <w:tcPr>
            <w:tcW w:w="978" w:type="pct"/>
          </w:tcPr>
          <w:p w:rsidR="008D49D1" w:rsidRPr="005F7A40" w:rsidRDefault="008D49D1" w:rsidP="0050423E">
            <w:pPr>
              <w:spacing w:after="0" w:line="240" w:lineRule="auto"/>
              <w:jc w:val="both"/>
              <w:rPr>
                <w:rFonts w:ascii="Times New Roman" w:hAnsi="Times New Roman"/>
                <w:color w:val="000000"/>
                <w:sz w:val="24"/>
                <w:szCs w:val="24"/>
              </w:rPr>
            </w:pPr>
            <w:r w:rsidRPr="005F7A40">
              <w:rPr>
                <w:rFonts w:ascii="Times New Roman" w:hAnsi="Times New Roman"/>
                <w:color w:val="000000"/>
                <w:sz w:val="24"/>
                <w:szCs w:val="24"/>
              </w:rPr>
              <w:t>Упражнения</w:t>
            </w:r>
            <w:r>
              <w:rPr>
                <w:rFonts w:ascii="Times New Roman" w:hAnsi="Times New Roman"/>
                <w:color w:val="000000"/>
                <w:sz w:val="24"/>
                <w:szCs w:val="24"/>
              </w:rPr>
              <w:t>,</w:t>
            </w:r>
            <w:r w:rsidRPr="005F7A40">
              <w:rPr>
                <w:rFonts w:ascii="Times New Roman" w:hAnsi="Times New Roman"/>
                <w:color w:val="000000"/>
                <w:sz w:val="24"/>
                <w:szCs w:val="24"/>
              </w:rPr>
              <w:t xml:space="preserve"> направленные на формирование адекватной самооценки</w:t>
            </w:r>
          </w:p>
        </w:tc>
        <w:tc>
          <w:tcPr>
            <w:tcW w:w="1869" w:type="pct"/>
          </w:tcPr>
          <w:p w:rsidR="008D49D1" w:rsidRPr="005F7A40" w:rsidRDefault="008D49D1" w:rsidP="008D49D1">
            <w:pPr>
              <w:pStyle w:val="a3"/>
              <w:numPr>
                <w:ilvl w:val="0"/>
                <w:numId w:val="1"/>
              </w:numPr>
              <w:spacing w:after="0" w:line="240" w:lineRule="auto"/>
              <w:ind w:left="174" w:hanging="213"/>
              <w:rPr>
                <w:rFonts w:ascii="Times New Roman" w:hAnsi="Times New Roman"/>
                <w:color w:val="000000"/>
                <w:sz w:val="24"/>
                <w:szCs w:val="24"/>
              </w:rPr>
            </w:pPr>
            <w:r w:rsidRPr="005F7A40">
              <w:rPr>
                <w:rFonts w:ascii="Times New Roman" w:hAnsi="Times New Roman"/>
                <w:color w:val="000000"/>
                <w:sz w:val="24"/>
                <w:szCs w:val="24"/>
              </w:rPr>
              <w:t>Приветствие.</w:t>
            </w:r>
          </w:p>
          <w:p w:rsidR="008D49D1" w:rsidRPr="005F7A40" w:rsidRDefault="008D49D1" w:rsidP="008D49D1">
            <w:pPr>
              <w:pStyle w:val="a3"/>
              <w:numPr>
                <w:ilvl w:val="0"/>
                <w:numId w:val="1"/>
              </w:numPr>
              <w:tabs>
                <w:tab w:val="left" w:pos="174"/>
              </w:tabs>
              <w:spacing w:after="0" w:line="240" w:lineRule="auto"/>
              <w:ind w:left="0" w:hanging="39"/>
              <w:rPr>
                <w:rFonts w:ascii="Times New Roman" w:hAnsi="Times New Roman"/>
                <w:color w:val="000000"/>
                <w:sz w:val="24"/>
                <w:szCs w:val="24"/>
              </w:rPr>
            </w:pPr>
            <w:r w:rsidRPr="005F7A40">
              <w:rPr>
                <w:rFonts w:ascii="Times New Roman" w:hAnsi="Times New Roman"/>
                <w:color w:val="000000"/>
                <w:sz w:val="24"/>
                <w:szCs w:val="24"/>
              </w:rPr>
              <w:t>Упражнение «Мое настроение сего​дня»</w:t>
            </w:r>
          </w:p>
          <w:p w:rsidR="008D49D1" w:rsidRPr="005F7A40" w:rsidRDefault="008D49D1" w:rsidP="008D49D1">
            <w:pPr>
              <w:pStyle w:val="a3"/>
              <w:numPr>
                <w:ilvl w:val="0"/>
                <w:numId w:val="1"/>
              </w:numPr>
              <w:spacing w:after="0" w:line="240" w:lineRule="auto"/>
              <w:ind w:left="174" w:hanging="213"/>
              <w:rPr>
                <w:rFonts w:ascii="Times New Roman" w:hAnsi="Times New Roman"/>
                <w:color w:val="000000"/>
                <w:sz w:val="24"/>
                <w:szCs w:val="24"/>
              </w:rPr>
            </w:pPr>
            <w:r w:rsidRPr="005F7A40">
              <w:rPr>
                <w:rFonts w:ascii="Times New Roman" w:hAnsi="Times New Roman"/>
                <w:color w:val="000000"/>
                <w:sz w:val="24"/>
                <w:szCs w:val="24"/>
              </w:rPr>
              <w:t>Упражнение «Уровень счастья»</w:t>
            </w:r>
          </w:p>
          <w:p w:rsidR="008D49D1" w:rsidRPr="005F7A40" w:rsidRDefault="008D49D1" w:rsidP="008D49D1">
            <w:pPr>
              <w:pStyle w:val="a3"/>
              <w:numPr>
                <w:ilvl w:val="0"/>
                <w:numId w:val="1"/>
              </w:numPr>
              <w:spacing w:after="0" w:line="240" w:lineRule="auto"/>
              <w:ind w:left="174" w:hanging="213"/>
              <w:rPr>
                <w:rFonts w:ascii="Times New Roman" w:hAnsi="Times New Roman"/>
                <w:color w:val="000000"/>
                <w:sz w:val="24"/>
                <w:szCs w:val="24"/>
              </w:rPr>
            </w:pPr>
            <w:r w:rsidRPr="005F7A40">
              <w:rPr>
                <w:rFonts w:ascii="Times New Roman" w:hAnsi="Times New Roman"/>
                <w:color w:val="000000"/>
                <w:sz w:val="24"/>
                <w:szCs w:val="24"/>
              </w:rPr>
              <w:t>Упражнение 3. «Горячий стул»</w:t>
            </w:r>
          </w:p>
          <w:p w:rsidR="008D49D1" w:rsidRPr="005F7A40" w:rsidRDefault="008D49D1" w:rsidP="008D49D1">
            <w:pPr>
              <w:pStyle w:val="a3"/>
              <w:numPr>
                <w:ilvl w:val="0"/>
                <w:numId w:val="1"/>
              </w:numPr>
              <w:spacing w:after="0" w:line="240" w:lineRule="auto"/>
              <w:ind w:left="174" w:hanging="213"/>
              <w:rPr>
                <w:rFonts w:ascii="Times New Roman" w:hAnsi="Times New Roman"/>
                <w:color w:val="000000"/>
                <w:sz w:val="24"/>
                <w:szCs w:val="24"/>
              </w:rPr>
            </w:pPr>
            <w:r w:rsidRPr="005F7A40">
              <w:rPr>
                <w:rFonts w:ascii="Times New Roman" w:hAnsi="Times New Roman"/>
                <w:color w:val="000000"/>
                <w:sz w:val="24"/>
                <w:szCs w:val="24"/>
              </w:rPr>
              <w:t>Скульптура</w:t>
            </w:r>
          </w:p>
          <w:p w:rsidR="008D49D1" w:rsidRPr="005F7A40" w:rsidRDefault="008D49D1" w:rsidP="008D49D1">
            <w:pPr>
              <w:pStyle w:val="a3"/>
              <w:numPr>
                <w:ilvl w:val="0"/>
                <w:numId w:val="1"/>
              </w:numPr>
              <w:spacing w:after="0" w:line="240" w:lineRule="auto"/>
              <w:ind w:left="174" w:hanging="213"/>
              <w:rPr>
                <w:rFonts w:ascii="Times New Roman" w:hAnsi="Times New Roman"/>
                <w:color w:val="000000"/>
                <w:sz w:val="24"/>
                <w:szCs w:val="24"/>
              </w:rPr>
            </w:pPr>
            <w:r w:rsidRPr="005F7A40">
              <w:rPr>
                <w:rFonts w:ascii="Times New Roman" w:hAnsi="Times New Roman"/>
                <w:color w:val="000000"/>
                <w:sz w:val="24"/>
                <w:szCs w:val="24"/>
              </w:rPr>
              <w:t>Упражнение «Принятие себя».</w:t>
            </w:r>
          </w:p>
          <w:p w:rsidR="008D49D1" w:rsidRPr="005F7A40" w:rsidRDefault="008D49D1" w:rsidP="008D49D1">
            <w:pPr>
              <w:pStyle w:val="a3"/>
              <w:numPr>
                <w:ilvl w:val="0"/>
                <w:numId w:val="1"/>
              </w:numPr>
              <w:spacing w:after="0" w:line="240" w:lineRule="auto"/>
              <w:ind w:left="174" w:hanging="213"/>
              <w:rPr>
                <w:rFonts w:ascii="Times New Roman" w:hAnsi="Times New Roman"/>
                <w:color w:val="000000"/>
                <w:sz w:val="24"/>
                <w:szCs w:val="24"/>
              </w:rPr>
            </w:pPr>
            <w:r w:rsidRPr="005F7A40">
              <w:rPr>
                <w:rFonts w:ascii="Times New Roman" w:hAnsi="Times New Roman"/>
                <w:color w:val="000000"/>
                <w:sz w:val="24"/>
                <w:szCs w:val="24"/>
              </w:rPr>
              <w:t>Упражнение «моё качество».</w:t>
            </w:r>
          </w:p>
          <w:p w:rsidR="008D49D1" w:rsidRPr="005F7A40" w:rsidRDefault="008D49D1" w:rsidP="008D49D1">
            <w:pPr>
              <w:pStyle w:val="a3"/>
              <w:numPr>
                <w:ilvl w:val="0"/>
                <w:numId w:val="1"/>
              </w:numPr>
              <w:spacing w:after="0" w:line="240" w:lineRule="auto"/>
              <w:ind w:left="174" w:hanging="213"/>
              <w:rPr>
                <w:rFonts w:ascii="Times New Roman" w:hAnsi="Times New Roman"/>
                <w:color w:val="000000"/>
                <w:sz w:val="24"/>
                <w:szCs w:val="24"/>
              </w:rPr>
            </w:pPr>
            <w:r w:rsidRPr="005F7A40">
              <w:rPr>
                <w:rFonts w:ascii="Times New Roman" w:hAnsi="Times New Roman"/>
                <w:color w:val="000000"/>
                <w:sz w:val="24"/>
                <w:szCs w:val="24"/>
              </w:rPr>
              <w:t>Рефлексия</w:t>
            </w:r>
          </w:p>
        </w:tc>
        <w:tc>
          <w:tcPr>
            <w:tcW w:w="1038" w:type="pct"/>
          </w:tcPr>
          <w:p w:rsidR="008D49D1" w:rsidRPr="005F7A40" w:rsidRDefault="008D49D1" w:rsidP="0050423E">
            <w:pPr>
              <w:spacing w:after="0" w:line="240" w:lineRule="auto"/>
              <w:jc w:val="both"/>
              <w:rPr>
                <w:rFonts w:ascii="Times New Roman" w:hAnsi="Times New Roman"/>
                <w:color w:val="000000"/>
                <w:sz w:val="24"/>
                <w:szCs w:val="24"/>
              </w:rPr>
            </w:pPr>
            <w:r w:rsidRPr="00660832">
              <w:rPr>
                <w:rFonts w:ascii="Times New Roman" w:hAnsi="Times New Roman"/>
                <w:color w:val="000000"/>
                <w:sz w:val="24"/>
                <w:szCs w:val="24"/>
              </w:rPr>
              <w:t xml:space="preserve">Необходимые материалы: </w:t>
            </w:r>
            <w:r>
              <w:rPr>
                <w:rFonts w:ascii="Times New Roman" w:hAnsi="Times New Roman"/>
                <w:color w:val="000000"/>
                <w:sz w:val="24"/>
                <w:szCs w:val="24"/>
              </w:rPr>
              <w:t>ц</w:t>
            </w:r>
            <w:r w:rsidRPr="005F7A40">
              <w:rPr>
                <w:rFonts w:ascii="Times New Roman" w:hAnsi="Times New Roman"/>
                <w:color w:val="000000"/>
                <w:sz w:val="24"/>
                <w:szCs w:val="24"/>
              </w:rPr>
              <w:t>ветные карточки, Листы А4, ручки.</w:t>
            </w:r>
          </w:p>
        </w:tc>
        <w:tc>
          <w:tcPr>
            <w:tcW w:w="425" w:type="pct"/>
          </w:tcPr>
          <w:p w:rsidR="008D49D1" w:rsidRPr="00ED6D97" w:rsidRDefault="008D49D1" w:rsidP="0050423E">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октябрь</w:t>
            </w:r>
          </w:p>
        </w:tc>
        <w:tc>
          <w:tcPr>
            <w:tcW w:w="690" w:type="pct"/>
          </w:tcPr>
          <w:p w:rsidR="008D49D1" w:rsidRPr="00660832" w:rsidRDefault="008D49D1" w:rsidP="0050423E">
            <w:pPr>
              <w:spacing w:after="0" w:line="240" w:lineRule="auto"/>
              <w:jc w:val="both"/>
              <w:rPr>
                <w:rFonts w:ascii="Times New Roman" w:hAnsi="Times New Roman"/>
                <w:color w:val="000000"/>
                <w:sz w:val="24"/>
                <w:szCs w:val="24"/>
              </w:rPr>
            </w:pPr>
            <w:r w:rsidRPr="00ED6D97">
              <w:rPr>
                <w:rFonts w:ascii="Times New Roman" w:hAnsi="Times New Roman"/>
                <w:color w:val="000000"/>
                <w:sz w:val="24"/>
                <w:szCs w:val="24"/>
              </w:rPr>
              <w:t>Студентка М.А. Тепулян</w:t>
            </w:r>
          </w:p>
        </w:tc>
      </w:tr>
      <w:tr w:rsidR="008D49D1" w:rsidRPr="005F7A40" w:rsidTr="0050423E">
        <w:trPr>
          <w:cantSplit/>
          <w:jc w:val="center"/>
        </w:trPr>
        <w:tc>
          <w:tcPr>
            <w:tcW w:w="978" w:type="pct"/>
          </w:tcPr>
          <w:p w:rsidR="008D49D1" w:rsidRPr="005F7A40" w:rsidRDefault="008D49D1" w:rsidP="0050423E">
            <w:pPr>
              <w:spacing w:after="0" w:line="240" w:lineRule="auto"/>
              <w:jc w:val="both"/>
              <w:rPr>
                <w:rFonts w:ascii="Times New Roman" w:hAnsi="Times New Roman"/>
                <w:color w:val="000000"/>
                <w:sz w:val="24"/>
                <w:szCs w:val="24"/>
              </w:rPr>
            </w:pPr>
            <w:r w:rsidRPr="005F7A40">
              <w:rPr>
                <w:rFonts w:ascii="Times New Roman" w:hAnsi="Times New Roman"/>
                <w:color w:val="000000"/>
                <w:sz w:val="24"/>
                <w:szCs w:val="24"/>
              </w:rPr>
              <w:t>Упражнения</w:t>
            </w:r>
            <w:r>
              <w:rPr>
                <w:rFonts w:ascii="Times New Roman" w:hAnsi="Times New Roman"/>
                <w:color w:val="000000"/>
                <w:sz w:val="24"/>
                <w:szCs w:val="24"/>
              </w:rPr>
              <w:t>,</w:t>
            </w:r>
            <w:r w:rsidRPr="005F7A40">
              <w:rPr>
                <w:rFonts w:ascii="Times New Roman" w:hAnsi="Times New Roman"/>
                <w:color w:val="000000"/>
                <w:sz w:val="24"/>
                <w:szCs w:val="24"/>
              </w:rPr>
              <w:t xml:space="preserve"> направленные на формирование адекватной самооценки</w:t>
            </w:r>
          </w:p>
        </w:tc>
        <w:tc>
          <w:tcPr>
            <w:tcW w:w="1869" w:type="pct"/>
          </w:tcPr>
          <w:p w:rsidR="008D49D1" w:rsidRDefault="008D49D1" w:rsidP="008D49D1">
            <w:pPr>
              <w:pStyle w:val="a3"/>
              <w:numPr>
                <w:ilvl w:val="0"/>
                <w:numId w:val="6"/>
              </w:numPr>
              <w:spacing w:after="0" w:line="240" w:lineRule="auto"/>
              <w:ind w:left="316" w:hanging="316"/>
              <w:rPr>
                <w:rFonts w:ascii="Times New Roman" w:hAnsi="Times New Roman"/>
                <w:color w:val="000000"/>
                <w:sz w:val="24"/>
                <w:szCs w:val="24"/>
              </w:rPr>
            </w:pPr>
            <w:r>
              <w:rPr>
                <w:rFonts w:ascii="Times New Roman" w:hAnsi="Times New Roman"/>
                <w:color w:val="000000"/>
                <w:sz w:val="24"/>
                <w:szCs w:val="24"/>
              </w:rPr>
              <w:t>Приветствие.</w:t>
            </w:r>
          </w:p>
          <w:p w:rsidR="008D49D1" w:rsidRDefault="008D49D1" w:rsidP="008D49D1">
            <w:pPr>
              <w:pStyle w:val="a3"/>
              <w:numPr>
                <w:ilvl w:val="0"/>
                <w:numId w:val="6"/>
              </w:numPr>
              <w:tabs>
                <w:tab w:val="left" w:pos="311"/>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Упражнение «цвет настроения».</w:t>
            </w:r>
          </w:p>
          <w:p w:rsidR="008D49D1" w:rsidRDefault="008D49D1" w:rsidP="008D49D1">
            <w:pPr>
              <w:pStyle w:val="a3"/>
              <w:numPr>
                <w:ilvl w:val="0"/>
                <w:numId w:val="6"/>
              </w:numPr>
              <w:spacing w:after="0" w:line="240" w:lineRule="auto"/>
              <w:ind w:left="316" w:hanging="316"/>
              <w:rPr>
                <w:rFonts w:ascii="Times New Roman" w:hAnsi="Times New Roman"/>
                <w:color w:val="000000"/>
                <w:sz w:val="24"/>
                <w:szCs w:val="24"/>
              </w:rPr>
            </w:pPr>
            <w:r w:rsidRPr="001865B9">
              <w:rPr>
                <w:rFonts w:ascii="Times New Roman" w:hAnsi="Times New Roman"/>
                <w:color w:val="000000"/>
                <w:sz w:val="24"/>
                <w:szCs w:val="24"/>
              </w:rPr>
              <w:t>Упражнение «Шаг навстречу»</w:t>
            </w:r>
          </w:p>
          <w:p w:rsidR="008D49D1" w:rsidRDefault="008D49D1" w:rsidP="008D49D1">
            <w:pPr>
              <w:pStyle w:val="a3"/>
              <w:numPr>
                <w:ilvl w:val="0"/>
                <w:numId w:val="6"/>
              </w:numPr>
              <w:spacing w:after="0" w:line="240" w:lineRule="auto"/>
              <w:ind w:left="316" w:hanging="316"/>
              <w:rPr>
                <w:rFonts w:ascii="Times New Roman" w:hAnsi="Times New Roman"/>
                <w:color w:val="000000"/>
                <w:sz w:val="24"/>
                <w:szCs w:val="24"/>
              </w:rPr>
            </w:pPr>
            <w:r>
              <w:rPr>
                <w:rFonts w:ascii="Times New Roman" w:hAnsi="Times New Roman"/>
                <w:color w:val="000000"/>
                <w:sz w:val="24"/>
                <w:szCs w:val="24"/>
              </w:rPr>
              <w:t>Упржнение « Вот такой я»</w:t>
            </w:r>
          </w:p>
          <w:p w:rsidR="008D49D1" w:rsidRDefault="008D49D1" w:rsidP="008D49D1">
            <w:pPr>
              <w:pStyle w:val="a3"/>
              <w:numPr>
                <w:ilvl w:val="0"/>
                <w:numId w:val="6"/>
              </w:numPr>
              <w:tabs>
                <w:tab w:val="left" w:pos="296"/>
              </w:tabs>
              <w:spacing w:after="0" w:line="240" w:lineRule="auto"/>
              <w:ind w:left="0" w:firstLine="0"/>
              <w:rPr>
                <w:rFonts w:ascii="Times New Roman" w:hAnsi="Times New Roman"/>
                <w:color w:val="000000"/>
                <w:sz w:val="24"/>
                <w:szCs w:val="24"/>
              </w:rPr>
            </w:pPr>
            <w:r w:rsidRPr="001865B9">
              <w:rPr>
                <w:rFonts w:ascii="Times New Roman" w:hAnsi="Times New Roman"/>
                <w:color w:val="000000"/>
                <w:sz w:val="24"/>
                <w:szCs w:val="24"/>
              </w:rPr>
              <w:t>Упражнение на повышение уверенности в себе</w:t>
            </w:r>
          </w:p>
          <w:p w:rsidR="008D49D1" w:rsidRDefault="008D49D1" w:rsidP="008D49D1">
            <w:pPr>
              <w:pStyle w:val="a3"/>
              <w:numPr>
                <w:ilvl w:val="0"/>
                <w:numId w:val="6"/>
              </w:numPr>
              <w:spacing w:after="0" w:line="240" w:lineRule="auto"/>
              <w:ind w:left="316" w:hanging="316"/>
              <w:rPr>
                <w:rFonts w:ascii="Times New Roman" w:hAnsi="Times New Roman"/>
                <w:color w:val="000000"/>
                <w:sz w:val="24"/>
                <w:szCs w:val="24"/>
              </w:rPr>
            </w:pPr>
            <w:r>
              <w:rPr>
                <w:rFonts w:ascii="Times New Roman" w:hAnsi="Times New Roman"/>
                <w:color w:val="000000"/>
                <w:sz w:val="24"/>
                <w:szCs w:val="24"/>
              </w:rPr>
              <w:t>Чемодан в дорогу.</w:t>
            </w:r>
          </w:p>
          <w:p w:rsidR="008D49D1" w:rsidRPr="00377C69" w:rsidRDefault="008D49D1" w:rsidP="008D49D1">
            <w:pPr>
              <w:pStyle w:val="a3"/>
              <w:numPr>
                <w:ilvl w:val="0"/>
                <w:numId w:val="6"/>
              </w:numPr>
              <w:spacing w:after="0" w:line="240" w:lineRule="auto"/>
              <w:ind w:left="316" w:hanging="316"/>
              <w:rPr>
                <w:rFonts w:ascii="Times New Roman" w:hAnsi="Times New Roman"/>
                <w:color w:val="000000"/>
                <w:sz w:val="24"/>
                <w:szCs w:val="24"/>
              </w:rPr>
            </w:pPr>
            <w:r>
              <w:rPr>
                <w:rFonts w:ascii="Times New Roman" w:hAnsi="Times New Roman"/>
                <w:color w:val="000000"/>
                <w:sz w:val="24"/>
                <w:szCs w:val="24"/>
              </w:rPr>
              <w:t>Рефлексия.</w:t>
            </w:r>
          </w:p>
        </w:tc>
        <w:tc>
          <w:tcPr>
            <w:tcW w:w="1038" w:type="pct"/>
          </w:tcPr>
          <w:p w:rsidR="008D49D1" w:rsidRPr="005F7A40" w:rsidRDefault="008D49D1" w:rsidP="0050423E">
            <w:pPr>
              <w:spacing w:after="0" w:line="240" w:lineRule="auto"/>
              <w:jc w:val="both"/>
              <w:rPr>
                <w:rFonts w:ascii="Times New Roman" w:hAnsi="Times New Roman"/>
                <w:color w:val="000000"/>
                <w:sz w:val="24"/>
                <w:szCs w:val="24"/>
              </w:rPr>
            </w:pPr>
            <w:r w:rsidRPr="005F7A40">
              <w:rPr>
                <w:rFonts w:ascii="Times New Roman" w:hAnsi="Times New Roman"/>
                <w:color w:val="000000"/>
                <w:sz w:val="24"/>
                <w:szCs w:val="24"/>
              </w:rPr>
              <w:t>Материал: ватманы, цветные фломастеры, маркеры, бланки анкеты по количеству участников.</w:t>
            </w:r>
          </w:p>
          <w:p w:rsidR="008D49D1" w:rsidRPr="005F7A40" w:rsidRDefault="008D49D1" w:rsidP="0050423E">
            <w:pPr>
              <w:spacing w:after="0" w:line="240" w:lineRule="auto"/>
              <w:jc w:val="both"/>
              <w:rPr>
                <w:rFonts w:ascii="Times New Roman" w:hAnsi="Times New Roman"/>
                <w:color w:val="000000"/>
                <w:sz w:val="24"/>
                <w:szCs w:val="24"/>
              </w:rPr>
            </w:pPr>
          </w:p>
        </w:tc>
        <w:tc>
          <w:tcPr>
            <w:tcW w:w="425" w:type="pct"/>
          </w:tcPr>
          <w:p w:rsidR="008D49D1" w:rsidRPr="00ED6D97" w:rsidRDefault="008D49D1" w:rsidP="0050423E">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ноябрь</w:t>
            </w:r>
          </w:p>
        </w:tc>
        <w:tc>
          <w:tcPr>
            <w:tcW w:w="690" w:type="pct"/>
          </w:tcPr>
          <w:p w:rsidR="008D49D1" w:rsidRPr="005F7A40" w:rsidRDefault="008D49D1" w:rsidP="0050423E">
            <w:pPr>
              <w:spacing w:after="0" w:line="240" w:lineRule="auto"/>
              <w:jc w:val="both"/>
              <w:rPr>
                <w:rFonts w:ascii="Times New Roman" w:hAnsi="Times New Roman"/>
                <w:color w:val="000000"/>
                <w:sz w:val="24"/>
                <w:szCs w:val="24"/>
              </w:rPr>
            </w:pPr>
            <w:r w:rsidRPr="00ED6D97">
              <w:rPr>
                <w:rFonts w:ascii="Times New Roman" w:hAnsi="Times New Roman"/>
                <w:color w:val="000000"/>
                <w:sz w:val="24"/>
                <w:szCs w:val="24"/>
              </w:rPr>
              <w:t>Студентка М.А. Тепулян</w:t>
            </w:r>
          </w:p>
        </w:tc>
      </w:tr>
    </w:tbl>
    <w:p w:rsidR="008D49D1" w:rsidRPr="00357EDD" w:rsidRDefault="008D49D1" w:rsidP="008D49D1">
      <w:pPr>
        <w:rPr>
          <w:rFonts w:ascii="Times New Roman" w:hAnsi="Times New Roman" w:cs="Times New Roman"/>
        </w:rPr>
      </w:pPr>
      <w:r>
        <w:br w:type="page"/>
      </w:r>
      <w:r w:rsidRPr="00475DFE">
        <w:rPr>
          <w:rFonts w:ascii="Times New Roman" w:hAnsi="Times New Roman" w:cs="Times New Roman"/>
          <w:sz w:val="28"/>
        </w:rPr>
        <w:lastRenderedPageBreak/>
        <w:t>Продолжение таблицы 1</w:t>
      </w:r>
    </w:p>
    <w:tbl>
      <w:tblPr>
        <w:tblStyle w:val="1"/>
        <w:tblW w:w="5341" w:type="pct"/>
        <w:jc w:val="center"/>
        <w:tblLayout w:type="fixed"/>
        <w:tblLook w:val="0400" w:firstRow="0" w:lastRow="0" w:firstColumn="0" w:lastColumn="0" w:noHBand="0" w:noVBand="1"/>
      </w:tblPr>
      <w:tblGrid>
        <w:gridCol w:w="1955"/>
        <w:gridCol w:w="3595"/>
        <w:gridCol w:w="2215"/>
        <w:gridCol w:w="820"/>
        <w:gridCol w:w="1391"/>
      </w:tblGrid>
      <w:tr w:rsidR="008D49D1" w:rsidRPr="005F7A40" w:rsidTr="0050423E">
        <w:trPr>
          <w:cantSplit/>
          <w:jc w:val="center"/>
        </w:trPr>
        <w:tc>
          <w:tcPr>
            <w:tcW w:w="980" w:type="pct"/>
          </w:tcPr>
          <w:p w:rsidR="008D49D1" w:rsidRPr="005F7A40" w:rsidRDefault="008D49D1" w:rsidP="0050423E">
            <w:pPr>
              <w:spacing w:after="0" w:line="240" w:lineRule="auto"/>
              <w:jc w:val="center"/>
              <w:rPr>
                <w:rFonts w:ascii="Times New Roman" w:hAnsi="Times New Roman"/>
                <w:color w:val="000000"/>
                <w:sz w:val="24"/>
                <w:szCs w:val="24"/>
              </w:rPr>
            </w:pPr>
            <w:r w:rsidRPr="005F7A40">
              <w:rPr>
                <w:rFonts w:ascii="Times New Roman" w:hAnsi="Times New Roman"/>
                <w:color w:val="000000"/>
                <w:sz w:val="24"/>
                <w:szCs w:val="24"/>
              </w:rPr>
              <w:t>Цель занятия</w:t>
            </w:r>
          </w:p>
        </w:tc>
        <w:tc>
          <w:tcPr>
            <w:tcW w:w="1802" w:type="pct"/>
          </w:tcPr>
          <w:p w:rsidR="008D49D1" w:rsidRDefault="008D49D1" w:rsidP="008D49D1">
            <w:pPr>
              <w:pStyle w:val="a3"/>
              <w:numPr>
                <w:ilvl w:val="0"/>
                <w:numId w:val="6"/>
              </w:numPr>
              <w:spacing w:after="0" w:line="240" w:lineRule="auto"/>
              <w:ind w:left="355" w:hanging="355"/>
              <w:jc w:val="center"/>
              <w:rPr>
                <w:rFonts w:ascii="Times New Roman" w:hAnsi="Times New Roman"/>
                <w:color w:val="000000"/>
                <w:sz w:val="24"/>
                <w:szCs w:val="24"/>
              </w:rPr>
            </w:pPr>
            <w:r w:rsidRPr="005F7A40">
              <w:rPr>
                <w:rFonts w:ascii="Times New Roman" w:hAnsi="Times New Roman"/>
                <w:color w:val="000000"/>
                <w:sz w:val="24"/>
                <w:szCs w:val="24"/>
              </w:rPr>
              <w:t>Методы и упражнения</w:t>
            </w:r>
          </w:p>
        </w:tc>
        <w:tc>
          <w:tcPr>
            <w:tcW w:w="1110" w:type="pct"/>
          </w:tcPr>
          <w:p w:rsidR="008D49D1" w:rsidRPr="005F7A40" w:rsidRDefault="008D49D1" w:rsidP="0050423E">
            <w:pPr>
              <w:spacing w:after="0" w:line="240" w:lineRule="auto"/>
              <w:jc w:val="center"/>
              <w:rPr>
                <w:rFonts w:ascii="Times New Roman" w:hAnsi="Times New Roman"/>
                <w:color w:val="000000"/>
                <w:sz w:val="24"/>
                <w:szCs w:val="24"/>
              </w:rPr>
            </w:pPr>
            <w:r w:rsidRPr="005F7A40">
              <w:rPr>
                <w:rFonts w:ascii="Times New Roman" w:hAnsi="Times New Roman"/>
                <w:color w:val="000000"/>
                <w:sz w:val="24"/>
                <w:szCs w:val="24"/>
              </w:rPr>
              <w:t>Материалы, уточнения к упражнениям</w:t>
            </w:r>
          </w:p>
        </w:tc>
        <w:tc>
          <w:tcPr>
            <w:tcW w:w="411" w:type="pct"/>
          </w:tcPr>
          <w:p w:rsidR="008D49D1" w:rsidRDefault="008D49D1" w:rsidP="005042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Сроки</w:t>
            </w:r>
          </w:p>
        </w:tc>
        <w:tc>
          <w:tcPr>
            <w:tcW w:w="697" w:type="pct"/>
          </w:tcPr>
          <w:p w:rsidR="008D49D1" w:rsidRPr="00ED6D97" w:rsidRDefault="008D49D1" w:rsidP="005042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Ответственный</w:t>
            </w:r>
          </w:p>
        </w:tc>
      </w:tr>
      <w:tr w:rsidR="008D49D1" w:rsidRPr="005F7A40" w:rsidTr="0050423E">
        <w:trPr>
          <w:cantSplit/>
          <w:trHeight w:val="3728"/>
          <w:jc w:val="center"/>
        </w:trPr>
        <w:tc>
          <w:tcPr>
            <w:tcW w:w="980" w:type="pct"/>
          </w:tcPr>
          <w:p w:rsidR="008D49D1" w:rsidRPr="005F7A40" w:rsidRDefault="008D49D1" w:rsidP="0050423E">
            <w:pPr>
              <w:spacing w:after="0" w:line="240" w:lineRule="auto"/>
              <w:jc w:val="both"/>
              <w:rPr>
                <w:rFonts w:ascii="Times New Roman" w:hAnsi="Times New Roman"/>
                <w:color w:val="000000"/>
                <w:sz w:val="24"/>
                <w:szCs w:val="24"/>
              </w:rPr>
            </w:pPr>
            <w:r w:rsidRPr="005F7A40">
              <w:rPr>
                <w:rFonts w:ascii="Times New Roman" w:hAnsi="Times New Roman"/>
                <w:color w:val="000000"/>
                <w:sz w:val="24"/>
                <w:szCs w:val="24"/>
              </w:rPr>
              <w:t>Формирование смысложизненных ориентаций</w:t>
            </w:r>
          </w:p>
        </w:tc>
        <w:tc>
          <w:tcPr>
            <w:tcW w:w="1802" w:type="pct"/>
          </w:tcPr>
          <w:p w:rsidR="008D49D1" w:rsidRPr="005F7A40" w:rsidRDefault="008D49D1" w:rsidP="008D49D1">
            <w:pPr>
              <w:pStyle w:val="a3"/>
              <w:numPr>
                <w:ilvl w:val="0"/>
                <w:numId w:val="2"/>
              </w:numPr>
              <w:spacing w:after="0" w:line="240" w:lineRule="auto"/>
              <w:ind w:left="308" w:hanging="308"/>
              <w:rPr>
                <w:rFonts w:ascii="Times New Roman" w:hAnsi="Times New Roman"/>
                <w:color w:val="000000"/>
                <w:sz w:val="24"/>
                <w:szCs w:val="24"/>
              </w:rPr>
            </w:pPr>
            <w:r w:rsidRPr="005F7A40">
              <w:rPr>
                <w:rFonts w:ascii="Times New Roman" w:hAnsi="Times New Roman"/>
                <w:color w:val="000000"/>
                <w:sz w:val="24"/>
                <w:szCs w:val="24"/>
              </w:rPr>
              <w:t>Приветствие</w:t>
            </w:r>
          </w:p>
          <w:p w:rsidR="008D49D1" w:rsidRPr="005F7A40" w:rsidRDefault="008D49D1" w:rsidP="008D49D1">
            <w:pPr>
              <w:pStyle w:val="a3"/>
              <w:numPr>
                <w:ilvl w:val="0"/>
                <w:numId w:val="2"/>
              </w:numPr>
              <w:tabs>
                <w:tab w:val="left" w:pos="308"/>
              </w:tabs>
              <w:spacing w:after="0" w:line="240" w:lineRule="auto"/>
              <w:ind w:left="0" w:firstLine="0"/>
              <w:rPr>
                <w:rFonts w:ascii="Times New Roman" w:hAnsi="Times New Roman"/>
                <w:color w:val="000000"/>
                <w:sz w:val="24"/>
                <w:szCs w:val="24"/>
              </w:rPr>
            </w:pPr>
            <w:r w:rsidRPr="005F7A40">
              <w:rPr>
                <w:rFonts w:ascii="Times New Roman" w:hAnsi="Times New Roman"/>
                <w:color w:val="000000"/>
                <w:sz w:val="24"/>
                <w:szCs w:val="24"/>
              </w:rPr>
              <w:t>Теоретический блок о смысложизненных ориентациях в форме интерактивной беседы.</w:t>
            </w:r>
          </w:p>
          <w:p w:rsidR="008D49D1" w:rsidRPr="005F7A40" w:rsidRDefault="008D49D1" w:rsidP="008D49D1">
            <w:pPr>
              <w:pStyle w:val="a3"/>
              <w:numPr>
                <w:ilvl w:val="0"/>
                <w:numId w:val="2"/>
              </w:numPr>
              <w:spacing w:after="0" w:line="240" w:lineRule="auto"/>
              <w:ind w:left="308" w:hanging="308"/>
              <w:rPr>
                <w:rFonts w:ascii="Times New Roman" w:hAnsi="Times New Roman"/>
                <w:color w:val="000000"/>
                <w:sz w:val="24"/>
                <w:szCs w:val="24"/>
              </w:rPr>
            </w:pPr>
            <w:r>
              <w:rPr>
                <w:rFonts w:ascii="Times New Roman" w:hAnsi="Times New Roman"/>
                <w:color w:val="000000"/>
                <w:sz w:val="24"/>
                <w:szCs w:val="24"/>
              </w:rPr>
              <w:t>Упражнение « </w:t>
            </w:r>
            <w:r w:rsidRPr="005F7A40">
              <w:rPr>
                <w:rFonts w:ascii="Times New Roman" w:hAnsi="Times New Roman"/>
                <w:color w:val="000000"/>
                <w:sz w:val="24"/>
                <w:szCs w:val="24"/>
              </w:rPr>
              <w:t>Мои идеалы»</w:t>
            </w:r>
          </w:p>
          <w:p w:rsidR="008D49D1" w:rsidRPr="005F7A40" w:rsidRDefault="008D49D1" w:rsidP="008D49D1">
            <w:pPr>
              <w:pStyle w:val="a3"/>
              <w:numPr>
                <w:ilvl w:val="0"/>
                <w:numId w:val="2"/>
              </w:numPr>
              <w:tabs>
                <w:tab w:val="left" w:pos="308"/>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Упражнение « Понимание ц</w:t>
            </w:r>
            <w:r w:rsidRPr="005F7A40">
              <w:rPr>
                <w:rFonts w:ascii="Times New Roman" w:hAnsi="Times New Roman"/>
                <w:color w:val="000000"/>
                <w:sz w:val="24"/>
                <w:szCs w:val="24"/>
              </w:rPr>
              <w:t>елей.</w:t>
            </w:r>
          </w:p>
          <w:p w:rsidR="008D49D1" w:rsidRPr="005F7A40" w:rsidRDefault="008D49D1" w:rsidP="008D49D1">
            <w:pPr>
              <w:pStyle w:val="a3"/>
              <w:numPr>
                <w:ilvl w:val="0"/>
                <w:numId w:val="2"/>
              </w:numPr>
              <w:spacing w:after="0" w:line="240" w:lineRule="auto"/>
              <w:ind w:left="308" w:hanging="308"/>
              <w:rPr>
                <w:rFonts w:ascii="Times New Roman" w:hAnsi="Times New Roman"/>
                <w:color w:val="000000"/>
                <w:sz w:val="24"/>
                <w:szCs w:val="24"/>
              </w:rPr>
            </w:pPr>
            <w:r>
              <w:rPr>
                <w:rFonts w:ascii="Times New Roman" w:hAnsi="Times New Roman"/>
                <w:color w:val="000000"/>
                <w:sz w:val="24"/>
                <w:szCs w:val="24"/>
              </w:rPr>
              <w:t xml:space="preserve">Упражнение </w:t>
            </w:r>
            <w:r w:rsidRPr="005F7A40">
              <w:rPr>
                <w:rFonts w:ascii="Times New Roman" w:hAnsi="Times New Roman"/>
                <w:color w:val="000000"/>
                <w:sz w:val="24"/>
                <w:szCs w:val="24"/>
              </w:rPr>
              <w:t>«Три желания»</w:t>
            </w:r>
          </w:p>
          <w:p w:rsidR="008D49D1" w:rsidRPr="005F7A40" w:rsidRDefault="008D49D1" w:rsidP="008D49D1">
            <w:pPr>
              <w:pStyle w:val="a3"/>
              <w:numPr>
                <w:ilvl w:val="0"/>
                <w:numId w:val="2"/>
              </w:numPr>
              <w:spacing w:after="0" w:line="240" w:lineRule="auto"/>
              <w:ind w:left="308" w:hanging="308"/>
              <w:rPr>
                <w:rFonts w:ascii="Times New Roman" w:hAnsi="Times New Roman"/>
                <w:color w:val="000000"/>
                <w:sz w:val="24"/>
                <w:szCs w:val="24"/>
              </w:rPr>
            </w:pPr>
            <w:r w:rsidRPr="005F7A40">
              <w:rPr>
                <w:rFonts w:ascii="Times New Roman" w:hAnsi="Times New Roman"/>
                <w:color w:val="000000"/>
                <w:sz w:val="24"/>
                <w:szCs w:val="24"/>
              </w:rPr>
              <w:t>Рефлексия</w:t>
            </w:r>
          </w:p>
        </w:tc>
        <w:tc>
          <w:tcPr>
            <w:tcW w:w="1110" w:type="pct"/>
          </w:tcPr>
          <w:p w:rsidR="008D49D1" w:rsidRPr="005F7A40" w:rsidRDefault="008D49D1" w:rsidP="0050423E">
            <w:pPr>
              <w:spacing w:after="0" w:line="240" w:lineRule="auto"/>
              <w:jc w:val="both"/>
              <w:rPr>
                <w:rFonts w:ascii="Times New Roman" w:hAnsi="Times New Roman"/>
                <w:color w:val="000000"/>
                <w:sz w:val="24"/>
                <w:szCs w:val="24"/>
              </w:rPr>
            </w:pPr>
            <w:r w:rsidRPr="005F7A40">
              <w:rPr>
                <w:rFonts w:ascii="Times New Roman" w:hAnsi="Times New Roman"/>
                <w:color w:val="000000"/>
                <w:sz w:val="24"/>
                <w:szCs w:val="24"/>
              </w:rPr>
              <w:t>Материал: чистые листы размером А4 на каждого участника (для двух упражнений).</w:t>
            </w:r>
          </w:p>
        </w:tc>
        <w:tc>
          <w:tcPr>
            <w:tcW w:w="411" w:type="pct"/>
          </w:tcPr>
          <w:p w:rsidR="008D49D1" w:rsidRPr="00ED6D97" w:rsidRDefault="008D49D1" w:rsidP="0050423E">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ноябрь</w:t>
            </w:r>
          </w:p>
        </w:tc>
        <w:tc>
          <w:tcPr>
            <w:tcW w:w="697" w:type="pct"/>
          </w:tcPr>
          <w:p w:rsidR="008D49D1" w:rsidRPr="005F7A40" w:rsidRDefault="008D49D1" w:rsidP="0050423E">
            <w:pPr>
              <w:spacing w:after="0" w:line="240" w:lineRule="auto"/>
              <w:jc w:val="both"/>
              <w:rPr>
                <w:rFonts w:ascii="Times New Roman" w:hAnsi="Times New Roman"/>
                <w:color w:val="000000"/>
                <w:sz w:val="24"/>
                <w:szCs w:val="24"/>
              </w:rPr>
            </w:pPr>
            <w:r w:rsidRPr="00ED6D97">
              <w:rPr>
                <w:rFonts w:ascii="Times New Roman" w:hAnsi="Times New Roman"/>
                <w:color w:val="000000"/>
                <w:sz w:val="24"/>
                <w:szCs w:val="24"/>
              </w:rPr>
              <w:t>Студентка М.А. Тепулян</w:t>
            </w:r>
          </w:p>
        </w:tc>
      </w:tr>
      <w:tr w:rsidR="008D49D1" w:rsidRPr="005F7A40" w:rsidTr="0050423E">
        <w:trPr>
          <w:cantSplit/>
          <w:jc w:val="center"/>
        </w:trPr>
        <w:tc>
          <w:tcPr>
            <w:tcW w:w="980" w:type="pct"/>
          </w:tcPr>
          <w:p w:rsidR="008D49D1" w:rsidRPr="005F7A40" w:rsidRDefault="008D49D1" w:rsidP="0050423E">
            <w:pPr>
              <w:spacing w:after="0" w:line="240" w:lineRule="auto"/>
              <w:jc w:val="both"/>
              <w:rPr>
                <w:rFonts w:ascii="Times New Roman" w:hAnsi="Times New Roman"/>
                <w:color w:val="000000"/>
                <w:sz w:val="24"/>
                <w:szCs w:val="24"/>
              </w:rPr>
            </w:pPr>
            <w:r w:rsidRPr="005F7A40">
              <w:rPr>
                <w:rFonts w:ascii="Times New Roman" w:hAnsi="Times New Roman"/>
                <w:color w:val="000000"/>
                <w:sz w:val="24"/>
                <w:szCs w:val="24"/>
              </w:rPr>
              <w:t>Формирование смысложизненных ориентаций</w:t>
            </w:r>
          </w:p>
        </w:tc>
        <w:tc>
          <w:tcPr>
            <w:tcW w:w="1802" w:type="pct"/>
          </w:tcPr>
          <w:p w:rsidR="008D49D1" w:rsidRPr="005F7A40" w:rsidRDefault="008D49D1" w:rsidP="008D49D1">
            <w:pPr>
              <w:pStyle w:val="a3"/>
              <w:numPr>
                <w:ilvl w:val="0"/>
                <w:numId w:val="3"/>
              </w:numPr>
              <w:spacing w:after="0" w:line="240" w:lineRule="auto"/>
              <w:ind w:left="308" w:hanging="306"/>
              <w:rPr>
                <w:rFonts w:ascii="Times New Roman" w:hAnsi="Times New Roman"/>
                <w:color w:val="000000"/>
                <w:sz w:val="24"/>
                <w:szCs w:val="24"/>
              </w:rPr>
            </w:pPr>
            <w:r w:rsidRPr="005F7A40">
              <w:rPr>
                <w:rFonts w:ascii="Times New Roman" w:hAnsi="Times New Roman"/>
                <w:color w:val="000000"/>
                <w:sz w:val="24"/>
                <w:szCs w:val="24"/>
              </w:rPr>
              <w:t>Приветствие</w:t>
            </w:r>
          </w:p>
          <w:p w:rsidR="008D49D1" w:rsidRPr="005F7A40" w:rsidRDefault="008D49D1" w:rsidP="008D49D1">
            <w:pPr>
              <w:pStyle w:val="a3"/>
              <w:numPr>
                <w:ilvl w:val="0"/>
                <w:numId w:val="3"/>
              </w:numPr>
              <w:tabs>
                <w:tab w:val="left" w:pos="308"/>
              </w:tabs>
              <w:spacing w:after="0" w:line="240" w:lineRule="auto"/>
              <w:ind w:left="24" w:firstLine="0"/>
              <w:rPr>
                <w:rFonts w:ascii="Times New Roman" w:hAnsi="Times New Roman"/>
                <w:color w:val="000000"/>
                <w:sz w:val="24"/>
                <w:szCs w:val="24"/>
              </w:rPr>
            </w:pPr>
            <w:r>
              <w:rPr>
                <w:rFonts w:ascii="Times New Roman" w:hAnsi="Times New Roman"/>
                <w:color w:val="000000"/>
                <w:sz w:val="24"/>
                <w:szCs w:val="24"/>
              </w:rPr>
              <w:t>Упражнение «Времена года </w:t>
            </w:r>
            <w:r w:rsidRPr="005F7A40">
              <w:rPr>
                <w:rFonts w:ascii="Times New Roman" w:hAnsi="Times New Roman"/>
                <w:color w:val="000000"/>
                <w:sz w:val="24"/>
                <w:szCs w:val="24"/>
              </w:rPr>
              <w:t>моей души»</w:t>
            </w:r>
          </w:p>
          <w:p w:rsidR="008D49D1" w:rsidRPr="005F7A40" w:rsidRDefault="008D49D1" w:rsidP="008D49D1">
            <w:pPr>
              <w:pStyle w:val="a3"/>
              <w:numPr>
                <w:ilvl w:val="0"/>
                <w:numId w:val="3"/>
              </w:numPr>
              <w:spacing w:after="0" w:line="240" w:lineRule="auto"/>
              <w:ind w:left="308" w:hanging="306"/>
              <w:rPr>
                <w:rFonts w:ascii="Times New Roman" w:hAnsi="Times New Roman"/>
                <w:color w:val="000000"/>
                <w:sz w:val="24"/>
                <w:szCs w:val="24"/>
              </w:rPr>
            </w:pPr>
            <w:r w:rsidRPr="005F7A40">
              <w:rPr>
                <w:rFonts w:ascii="Times New Roman" w:hAnsi="Times New Roman"/>
                <w:color w:val="000000"/>
                <w:sz w:val="24"/>
                <w:szCs w:val="24"/>
              </w:rPr>
              <w:t>Упражнение  «Свободен!»</w:t>
            </w:r>
          </w:p>
          <w:p w:rsidR="008D49D1" w:rsidRPr="005F7A40" w:rsidRDefault="008D49D1" w:rsidP="008D49D1">
            <w:pPr>
              <w:pStyle w:val="a3"/>
              <w:numPr>
                <w:ilvl w:val="0"/>
                <w:numId w:val="3"/>
              </w:numPr>
              <w:tabs>
                <w:tab w:val="left" w:pos="303"/>
              </w:tabs>
              <w:spacing w:after="0" w:line="240" w:lineRule="auto"/>
              <w:ind w:left="24" w:hanging="22"/>
              <w:rPr>
                <w:rFonts w:ascii="Times New Roman" w:hAnsi="Times New Roman"/>
                <w:color w:val="000000"/>
                <w:sz w:val="24"/>
                <w:szCs w:val="24"/>
              </w:rPr>
            </w:pPr>
            <w:r w:rsidRPr="005F7A40">
              <w:rPr>
                <w:rFonts w:ascii="Times New Roman" w:hAnsi="Times New Roman"/>
                <w:color w:val="000000"/>
                <w:sz w:val="24"/>
                <w:szCs w:val="24"/>
              </w:rPr>
              <w:t>Упражнение «Превращаем проблемы в цепи»</w:t>
            </w:r>
          </w:p>
          <w:p w:rsidR="008D49D1" w:rsidRPr="005F7A40" w:rsidRDefault="008D49D1" w:rsidP="008D49D1">
            <w:pPr>
              <w:pStyle w:val="a3"/>
              <w:numPr>
                <w:ilvl w:val="0"/>
                <w:numId w:val="3"/>
              </w:numPr>
              <w:tabs>
                <w:tab w:val="left" w:pos="308"/>
              </w:tabs>
              <w:spacing w:after="0" w:line="240" w:lineRule="auto"/>
              <w:ind w:left="24" w:hanging="22"/>
              <w:rPr>
                <w:rFonts w:ascii="Times New Roman" w:hAnsi="Times New Roman"/>
                <w:color w:val="000000"/>
                <w:sz w:val="24"/>
                <w:szCs w:val="24"/>
              </w:rPr>
            </w:pPr>
            <w:r>
              <w:rPr>
                <w:rFonts w:ascii="Times New Roman" w:hAnsi="Times New Roman"/>
                <w:color w:val="000000"/>
                <w:sz w:val="24"/>
                <w:szCs w:val="24"/>
              </w:rPr>
              <w:t>Домашнее задание эссе «</w:t>
            </w:r>
            <w:r w:rsidRPr="005F7A40">
              <w:rPr>
                <w:rFonts w:ascii="Times New Roman" w:hAnsi="Times New Roman"/>
                <w:color w:val="000000"/>
                <w:sz w:val="24"/>
                <w:szCs w:val="24"/>
              </w:rPr>
              <w:t>Смысл жизни».</w:t>
            </w:r>
          </w:p>
          <w:p w:rsidR="008D49D1" w:rsidRPr="005F7A40" w:rsidRDefault="008D49D1" w:rsidP="008D49D1">
            <w:pPr>
              <w:pStyle w:val="a3"/>
              <w:numPr>
                <w:ilvl w:val="0"/>
                <w:numId w:val="3"/>
              </w:numPr>
              <w:spacing w:after="0" w:line="240" w:lineRule="auto"/>
              <w:ind w:left="308" w:hanging="306"/>
              <w:rPr>
                <w:rFonts w:ascii="Times New Roman" w:hAnsi="Times New Roman"/>
                <w:color w:val="000000"/>
                <w:sz w:val="24"/>
                <w:szCs w:val="24"/>
              </w:rPr>
            </w:pPr>
            <w:r w:rsidRPr="005F7A40">
              <w:rPr>
                <w:rFonts w:ascii="Times New Roman" w:hAnsi="Times New Roman"/>
                <w:color w:val="000000"/>
                <w:sz w:val="24"/>
                <w:szCs w:val="24"/>
              </w:rPr>
              <w:t>Рефлексия</w:t>
            </w:r>
          </w:p>
        </w:tc>
        <w:tc>
          <w:tcPr>
            <w:tcW w:w="1110" w:type="pct"/>
          </w:tcPr>
          <w:p w:rsidR="008D49D1" w:rsidRPr="005F7A40" w:rsidRDefault="008D49D1" w:rsidP="0050423E">
            <w:pPr>
              <w:spacing w:after="0" w:line="240" w:lineRule="auto"/>
              <w:jc w:val="both"/>
              <w:rPr>
                <w:rFonts w:ascii="Times New Roman" w:hAnsi="Times New Roman"/>
                <w:color w:val="000000"/>
                <w:sz w:val="24"/>
                <w:szCs w:val="24"/>
              </w:rPr>
            </w:pPr>
            <w:r w:rsidRPr="005F7A40">
              <w:rPr>
                <w:rFonts w:ascii="Times New Roman" w:hAnsi="Times New Roman"/>
                <w:color w:val="000000"/>
                <w:sz w:val="24"/>
                <w:szCs w:val="24"/>
              </w:rPr>
              <w:t>Материал: чистые листы размером А4 на каждого участника</w:t>
            </w:r>
          </w:p>
        </w:tc>
        <w:tc>
          <w:tcPr>
            <w:tcW w:w="411" w:type="pct"/>
          </w:tcPr>
          <w:p w:rsidR="008D49D1" w:rsidRPr="00ED6D97" w:rsidRDefault="008D49D1" w:rsidP="0050423E">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декабрь</w:t>
            </w:r>
          </w:p>
        </w:tc>
        <w:tc>
          <w:tcPr>
            <w:tcW w:w="697" w:type="pct"/>
          </w:tcPr>
          <w:p w:rsidR="008D49D1" w:rsidRPr="005F7A40" w:rsidRDefault="008D49D1" w:rsidP="0050423E">
            <w:pPr>
              <w:spacing w:after="0" w:line="240" w:lineRule="auto"/>
              <w:jc w:val="both"/>
              <w:rPr>
                <w:rFonts w:ascii="Times New Roman" w:hAnsi="Times New Roman"/>
                <w:color w:val="000000"/>
                <w:sz w:val="24"/>
                <w:szCs w:val="24"/>
              </w:rPr>
            </w:pPr>
            <w:r w:rsidRPr="00ED6D97">
              <w:rPr>
                <w:rFonts w:ascii="Times New Roman" w:hAnsi="Times New Roman"/>
                <w:color w:val="000000"/>
                <w:sz w:val="24"/>
                <w:szCs w:val="24"/>
              </w:rPr>
              <w:t>Студентка М.А. Тепулян</w:t>
            </w:r>
          </w:p>
        </w:tc>
      </w:tr>
      <w:tr w:rsidR="008D49D1" w:rsidRPr="005F7A40" w:rsidTr="0050423E">
        <w:trPr>
          <w:cantSplit/>
          <w:jc w:val="center"/>
        </w:trPr>
        <w:tc>
          <w:tcPr>
            <w:tcW w:w="980" w:type="pct"/>
          </w:tcPr>
          <w:p w:rsidR="008D49D1" w:rsidRPr="005F7A40" w:rsidRDefault="008D49D1" w:rsidP="0050423E">
            <w:pPr>
              <w:spacing w:after="0" w:line="240" w:lineRule="auto"/>
              <w:jc w:val="both"/>
              <w:rPr>
                <w:rFonts w:ascii="Times New Roman" w:hAnsi="Times New Roman"/>
                <w:color w:val="000000"/>
                <w:sz w:val="24"/>
                <w:szCs w:val="24"/>
              </w:rPr>
            </w:pPr>
            <w:r w:rsidRPr="005F7A40">
              <w:rPr>
                <w:rFonts w:ascii="Times New Roman" w:hAnsi="Times New Roman"/>
                <w:color w:val="000000"/>
                <w:sz w:val="24"/>
                <w:szCs w:val="24"/>
              </w:rPr>
              <w:t>Формирование смысложизненных ориентаций</w:t>
            </w:r>
          </w:p>
        </w:tc>
        <w:tc>
          <w:tcPr>
            <w:tcW w:w="1802" w:type="pct"/>
          </w:tcPr>
          <w:p w:rsidR="008D49D1" w:rsidRPr="005F7A40" w:rsidRDefault="008D49D1" w:rsidP="008D49D1">
            <w:pPr>
              <w:pStyle w:val="a3"/>
              <w:numPr>
                <w:ilvl w:val="0"/>
                <w:numId w:val="4"/>
              </w:numPr>
              <w:tabs>
                <w:tab w:val="left" w:pos="361"/>
              </w:tabs>
              <w:spacing w:after="0" w:line="240" w:lineRule="auto"/>
              <w:ind w:left="24" w:hanging="24"/>
              <w:rPr>
                <w:rFonts w:ascii="Times New Roman" w:hAnsi="Times New Roman"/>
                <w:color w:val="000000"/>
                <w:sz w:val="24"/>
                <w:szCs w:val="24"/>
              </w:rPr>
            </w:pPr>
            <w:r w:rsidRPr="005F7A40">
              <w:rPr>
                <w:rFonts w:ascii="Times New Roman" w:hAnsi="Times New Roman"/>
                <w:color w:val="000000"/>
                <w:sz w:val="24"/>
                <w:szCs w:val="24"/>
              </w:rPr>
              <w:t>Приветствие</w:t>
            </w:r>
          </w:p>
          <w:p w:rsidR="008D49D1" w:rsidRDefault="008D49D1" w:rsidP="008D49D1">
            <w:pPr>
              <w:pStyle w:val="a3"/>
              <w:numPr>
                <w:ilvl w:val="0"/>
                <w:numId w:val="4"/>
              </w:numPr>
              <w:tabs>
                <w:tab w:val="left" w:pos="361"/>
              </w:tabs>
              <w:spacing w:after="0" w:line="240" w:lineRule="auto"/>
              <w:ind w:left="24" w:hanging="24"/>
              <w:rPr>
                <w:rFonts w:ascii="Times New Roman" w:hAnsi="Times New Roman"/>
                <w:color w:val="000000"/>
                <w:sz w:val="24"/>
                <w:szCs w:val="24"/>
              </w:rPr>
            </w:pPr>
            <w:r w:rsidRPr="005F7A40">
              <w:rPr>
                <w:rFonts w:ascii="Times New Roman" w:hAnsi="Times New Roman"/>
                <w:color w:val="000000"/>
                <w:sz w:val="24"/>
                <w:szCs w:val="24"/>
              </w:rPr>
              <w:t>Проверка домашнего задания, обсуждение.</w:t>
            </w:r>
          </w:p>
          <w:p w:rsidR="008D49D1" w:rsidRPr="005F7A40" w:rsidRDefault="008D49D1" w:rsidP="008D49D1">
            <w:pPr>
              <w:pStyle w:val="a3"/>
              <w:numPr>
                <w:ilvl w:val="0"/>
                <w:numId w:val="4"/>
              </w:numPr>
              <w:tabs>
                <w:tab w:val="left" w:pos="361"/>
              </w:tabs>
              <w:spacing w:after="0" w:line="240" w:lineRule="auto"/>
              <w:ind w:left="24" w:hanging="24"/>
              <w:rPr>
                <w:rFonts w:ascii="Times New Roman" w:hAnsi="Times New Roman"/>
                <w:color w:val="000000"/>
                <w:sz w:val="24"/>
                <w:szCs w:val="24"/>
              </w:rPr>
            </w:pPr>
            <w:r w:rsidRPr="001865B9">
              <w:rPr>
                <w:rFonts w:ascii="Times New Roman" w:hAnsi="Times New Roman"/>
                <w:color w:val="000000"/>
                <w:sz w:val="24"/>
                <w:szCs w:val="24"/>
              </w:rPr>
              <w:t>Упражнение ««Смысл жизни»</w:t>
            </w:r>
          </w:p>
          <w:p w:rsidR="008D49D1" w:rsidRDefault="008D49D1" w:rsidP="008D49D1">
            <w:pPr>
              <w:pStyle w:val="a3"/>
              <w:numPr>
                <w:ilvl w:val="0"/>
                <w:numId w:val="4"/>
              </w:numPr>
              <w:tabs>
                <w:tab w:val="left" w:pos="361"/>
              </w:tabs>
              <w:spacing w:after="0" w:line="240" w:lineRule="auto"/>
              <w:ind w:left="24" w:hanging="24"/>
              <w:rPr>
                <w:rFonts w:ascii="Times New Roman" w:hAnsi="Times New Roman"/>
                <w:color w:val="000000"/>
                <w:sz w:val="24"/>
                <w:szCs w:val="24"/>
              </w:rPr>
            </w:pPr>
            <w:r w:rsidRPr="005F7A40">
              <w:rPr>
                <w:rFonts w:ascii="Times New Roman" w:hAnsi="Times New Roman"/>
                <w:color w:val="000000"/>
                <w:sz w:val="24"/>
                <w:szCs w:val="24"/>
              </w:rPr>
              <w:t>Общий групповой рисунок будущего.</w:t>
            </w:r>
          </w:p>
          <w:p w:rsidR="008D49D1" w:rsidRPr="005F7A40" w:rsidRDefault="008D49D1" w:rsidP="008D49D1">
            <w:pPr>
              <w:pStyle w:val="a3"/>
              <w:numPr>
                <w:ilvl w:val="0"/>
                <w:numId w:val="4"/>
              </w:numPr>
              <w:tabs>
                <w:tab w:val="left" w:pos="361"/>
              </w:tabs>
              <w:spacing w:after="0" w:line="240" w:lineRule="auto"/>
              <w:ind w:left="24" w:hanging="24"/>
              <w:rPr>
                <w:rFonts w:ascii="Times New Roman" w:hAnsi="Times New Roman"/>
                <w:color w:val="000000"/>
                <w:sz w:val="24"/>
                <w:szCs w:val="24"/>
              </w:rPr>
            </w:pPr>
            <w:r>
              <w:rPr>
                <w:rFonts w:ascii="Times New Roman" w:hAnsi="Times New Roman"/>
                <w:color w:val="000000"/>
                <w:sz w:val="24"/>
                <w:szCs w:val="24"/>
              </w:rPr>
              <w:t>Рефлексия.</w:t>
            </w:r>
          </w:p>
        </w:tc>
        <w:tc>
          <w:tcPr>
            <w:tcW w:w="1110" w:type="pct"/>
          </w:tcPr>
          <w:p w:rsidR="008D49D1" w:rsidRPr="005F7A40" w:rsidRDefault="008D49D1" w:rsidP="0050423E">
            <w:pPr>
              <w:spacing w:after="0" w:line="240" w:lineRule="auto"/>
              <w:jc w:val="both"/>
              <w:rPr>
                <w:rFonts w:ascii="Times New Roman" w:hAnsi="Times New Roman"/>
                <w:color w:val="000000"/>
                <w:sz w:val="24"/>
                <w:szCs w:val="24"/>
              </w:rPr>
            </w:pPr>
            <w:r w:rsidRPr="001865B9">
              <w:rPr>
                <w:rFonts w:ascii="Times New Roman" w:hAnsi="Times New Roman"/>
                <w:color w:val="000000"/>
                <w:sz w:val="24"/>
                <w:szCs w:val="24"/>
              </w:rPr>
              <w:t>На этапе рефлексии необходимо обратить внимание на высказывания участников относительно того, что изменилось в восприятие своих ценностей и ценностях общества.</w:t>
            </w:r>
          </w:p>
        </w:tc>
        <w:tc>
          <w:tcPr>
            <w:tcW w:w="411" w:type="pct"/>
          </w:tcPr>
          <w:p w:rsidR="008D49D1" w:rsidRPr="00ED6D97" w:rsidRDefault="008D49D1" w:rsidP="0050423E">
            <w:pPr>
              <w:spacing w:after="0" w:line="240" w:lineRule="auto"/>
              <w:jc w:val="both"/>
              <w:rPr>
                <w:rFonts w:ascii="Times New Roman" w:hAnsi="Times New Roman"/>
                <w:color w:val="000000"/>
                <w:sz w:val="24"/>
                <w:szCs w:val="24"/>
              </w:rPr>
            </w:pPr>
            <w:r>
              <w:rPr>
                <w:rFonts w:ascii="Times New Roman" w:hAnsi="Times New Roman"/>
                <w:color w:val="000000"/>
                <w:sz w:val="24"/>
                <w:szCs w:val="24"/>
              </w:rPr>
              <w:t>январь</w:t>
            </w:r>
          </w:p>
        </w:tc>
        <w:tc>
          <w:tcPr>
            <w:tcW w:w="697" w:type="pct"/>
          </w:tcPr>
          <w:p w:rsidR="008D49D1" w:rsidRPr="001865B9" w:rsidRDefault="008D49D1" w:rsidP="0050423E">
            <w:pPr>
              <w:spacing w:after="0" w:line="240" w:lineRule="auto"/>
              <w:jc w:val="both"/>
              <w:rPr>
                <w:rFonts w:ascii="Times New Roman" w:hAnsi="Times New Roman"/>
                <w:color w:val="000000"/>
                <w:sz w:val="24"/>
                <w:szCs w:val="24"/>
              </w:rPr>
            </w:pPr>
            <w:r w:rsidRPr="00ED6D97">
              <w:rPr>
                <w:rFonts w:ascii="Times New Roman" w:hAnsi="Times New Roman"/>
                <w:color w:val="000000"/>
                <w:sz w:val="24"/>
                <w:szCs w:val="24"/>
              </w:rPr>
              <w:t>Студентка М.А. Тепулян</w:t>
            </w:r>
          </w:p>
        </w:tc>
      </w:tr>
      <w:tr w:rsidR="008D49D1" w:rsidRPr="005F7A40" w:rsidTr="0050423E">
        <w:trPr>
          <w:cantSplit/>
          <w:jc w:val="center"/>
        </w:trPr>
        <w:tc>
          <w:tcPr>
            <w:tcW w:w="5000" w:type="pct"/>
            <w:gridSpan w:val="5"/>
          </w:tcPr>
          <w:p w:rsidR="008D49D1" w:rsidRPr="00A27EA1" w:rsidRDefault="008D49D1" w:rsidP="008D49D1">
            <w:pPr>
              <w:pStyle w:val="a3"/>
              <w:numPr>
                <w:ilvl w:val="0"/>
                <w:numId w:val="8"/>
              </w:numPr>
              <w:spacing w:after="0" w:line="240" w:lineRule="auto"/>
              <w:ind w:left="0" w:hanging="240"/>
              <w:jc w:val="center"/>
              <w:rPr>
                <w:rFonts w:ascii="Times New Roman" w:hAnsi="Times New Roman"/>
                <w:color w:val="000000"/>
                <w:sz w:val="24"/>
                <w:szCs w:val="24"/>
              </w:rPr>
            </w:pPr>
            <w:r>
              <w:rPr>
                <w:rFonts w:ascii="Times New Roman" w:hAnsi="Times New Roman"/>
                <w:color w:val="000000"/>
                <w:sz w:val="24"/>
                <w:szCs w:val="24"/>
              </w:rPr>
              <w:t>Обобщающе закрепляющий этап</w:t>
            </w:r>
          </w:p>
        </w:tc>
      </w:tr>
    </w:tbl>
    <w:p w:rsidR="008D49D1" w:rsidRDefault="008D49D1" w:rsidP="008D49D1">
      <w:r>
        <w:br w:type="page"/>
      </w:r>
    </w:p>
    <w:p w:rsidR="008D49D1" w:rsidRDefault="008D49D1" w:rsidP="00357EDD">
      <w:pPr>
        <w:ind w:left="-426"/>
        <w:rPr>
          <w:rFonts w:ascii="Times New Roman" w:hAnsi="Times New Roman" w:cs="Times New Roman"/>
          <w:sz w:val="28"/>
        </w:rPr>
      </w:pPr>
      <w:r w:rsidRPr="00B81A4D">
        <w:rPr>
          <w:rFonts w:ascii="Times New Roman" w:hAnsi="Times New Roman" w:cs="Times New Roman"/>
          <w:sz w:val="28"/>
        </w:rPr>
        <w:lastRenderedPageBreak/>
        <w:t>Продолжение таблицы 1</w:t>
      </w:r>
    </w:p>
    <w:tbl>
      <w:tblPr>
        <w:tblStyle w:val="1"/>
        <w:tblW w:w="5308" w:type="pct"/>
        <w:jc w:val="center"/>
        <w:tblLayout w:type="fixed"/>
        <w:tblLook w:val="0400" w:firstRow="0" w:lastRow="0" w:firstColumn="0" w:lastColumn="0" w:noHBand="0" w:noVBand="1"/>
      </w:tblPr>
      <w:tblGrid>
        <w:gridCol w:w="1944"/>
        <w:gridCol w:w="3579"/>
        <w:gridCol w:w="2122"/>
        <w:gridCol w:w="849"/>
        <w:gridCol w:w="1420"/>
      </w:tblGrid>
      <w:tr w:rsidR="008D49D1" w:rsidRPr="005F7A40" w:rsidTr="0050423E">
        <w:trPr>
          <w:cantSplit/>
          <w:trHeight w:val="630"/>
          <w:jc w:val="center"/>
        </w:trPr>
        <w:tc>
          <w:tcPr>
            <w:tcW w:w="981" w:type="pct"/>
          </w:tcPr>
          <w:p w:rsidR="008D49D1" w:rsidRPr="005F7A40" w:rsidRDefault="008D49D1" w:rsidP="0050423E">
            <w:pPr>
              <w:spacing w:after="0" w:line="240" w:lineRule="auto"/>
              <w:ind w:firstLine="709"/>
              <w:jc w:val="center"/>
              <w:rPr>
                <w:rFonts w:ascii="Times New Roman" w:hAnsi="Times New Roman"/>
                <w:color w:val="000000"/>
                <w:sz w:val="24"/>
                <w:szCs w:val="24"/>
              </w:rPr>
            </w:pPr>
            <w:r w:rsidRPr="005F7A40">
              <w:rPr>
                <w:rFonts w:ascii="Times New Roman" w:hAnsi="Times New Roman"/>
                <w:color w:val="000000"/>
                <w:sz w:val="24"/>
                <w:szCs w:val="24"/>
              </w:rPr>
              <w:t>Цель занятия</w:t>
            </w:r>
          </w:p>
        </w:tc>
        <w:tc>
          <w:tcPr>
            <w:tcW w:w="1805" w:type="pct"/>
          </w:tcPr>
          <w:p w:rsidR="008D49D1" w:rsidRPr="005F7A40" w:rsidRDefault="008D49D1" w:rsidP="0050423E">
            <w:pPr>
              <w:spacing w:after="0" w:line="240" w:lineRule="auto"/>
              <w:ind w:firstLine="709"/>
              <w:jc w:val="center"/>
              <w:rPr>
                <w:rFonts w:ascii="Times New Roman" w:hAnsi="Times New Roman"/>
                <w:color w:val="000000"/>
                <w:sz w:val="24"/>
                <w:szCs w:val="24"/>
              </w:rPr>
            </w:pPr>
            <w:r w:rsidRPr="005F7A40">
              <w:rPr>
                <w:rFonts w:ascii="Times New Roman" w:hAnsi="Times New Roman"/>
                <w:color w:val="000000"/>
                <w:sz w:val="24"/>
                <w:szCs w:val="24"/>
              </w:rPr>
              <w:t>Методы и упражнения</w:t>
            </w:r>
          </w:p>
        </w:tc>
        <w:tc>
          <w:tcPr>
            <w:tcW w:w="1070" w:type="pct"/>
          </w:tcPr>
          <w:p w:rsidR="008D49D1" w:rsidRPr="005F7A40" w:rsidRDefault="008D49D1" w:rsidP="0050423E">
            <w:pPr>
              <w:spacing w:after="0" w:line="240" w:lineRule="auto"/>
              <w:jc w:val="center"/>
              <w:rPr>
                <w:rFonts w:ascii="Times New Roman" w:hAnsi="Times New Roman"/>
                <w:color w:val="000000"/>
                <w:sz w:val="24"/>
                <w:szCs w:val="24"/>
              </w:rPr>
            </w:pPr>
            <w:r w:rsidRPr="005F7A40">
              <w:rPr>
                <w:rFonts w:ascii="Times New Roman" w:hAnsi="Times New Roman"/>
                <w:color w:val="000000"/>
                <w:sz w:val="24"/>
                <w:szCs w:val="24"/>
              </w:rPr>
              <w:t>Материалы, уточнения к упражнениям</w:t>
            </w:r>
          </w:p>
        </w:tc>
        <w:tc>
          <w:tcPr>
            <w:tcW w:w="428" w:type="pct"/>
          </w:tcPr>
          <w:p w:rsidR="008D49D1" w:rsidRDefault="008D49D1" w:rsidP="0050423E">
            <w:pPr>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Сроки</w:t>
            </w:r>
          </w:p>
        </w:tc>
        <w:tc>
          <w:tcPr>
            <w:tcW w:w="716" w:type="pct"/>
          </w:tcPr>
          <w:p w:rsidR="008D49D1" w:rsidRPr="005F7A40" w:rsidRDefault="008D49D1" w:rsidP="0050423E">
            <w:pPr>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Ответственный</w:t>
            </w:r>
          </w:p>
        </w:tc>
      </w:tr>
      <w:tr w:rsidR="008D49D1" w:rsidRPr="005F7A40" w:rsidTr="0050423E">
        <w:trPr>
          <w:cantSplit/>
          <w:jc w:val="center"/>
        </w:trPr>
        <w:tc>
          <w:tcPr>
            <w:tcW w:w="981" w:type="pct"/>
          </w:tcPr>
          <w:p w:rsidR="008D49D1" w:rsidRPr="005F7A40" w:rsidRDefault="008D49D1" w:rsidP="0050423E">
            <w:pPr>
              <w:spacing w:after="0" w:line="240" w:lineRule="auto"/>
              <w:jc w:val="both"/>
              <w:rPr>
                <w:rFonts w:ascii="Times New Roman" w:hAnsi="Times New Roman"/>
                <w:color w:val="000000"/>
                <w:sz w:val="24"/>
                <w:szCs w:val="24"/>
              </w:rPr>
            </w:pPr>
            <w:r>
              <w:rPr>
                <w:rFonts w:ascii="Times New Roman" w:hAnsi="Times New Roman"/>
                <w:color w:val="000000"/>
                <w:sz w:val="24"/>
                <w:szCs w:val="24"/>
              </w:rPr>
              <w:t>Беседа, посвящённая обсуждению проведённого тренинга, а также диагностическая работа по 4 методикам.</w:t>
            </w:r>
          </w:p>
        </w:tc>
        <w:tc>
          <w:tcPr>
            <w:tcW w:w="1805" w:type="pct"/>
          </w:tcPr>
          <w:p w:rsidR="008D49D1" w:rsidRPr="00ED6D97" w:rsidRDefault="008D49D1" w:rsidP="0050423E">
            <w:pPr>
              <w:pStyle w:val="a3"/>
              <w:spacing w:after="0" w:line="240" w:lineRule="auto"/>
              <w:ind w:left="72"/>
              <w:jc w:val="both"/>
              <w:rPr>
                <w:rFonts w:ascii="Times New Roman" w:hAnsi="Times New Roman"/>
                <w:color w:val="000000"/>
                <w:sz w:val="24"/>
                <w:szCs w:val="24"/>
              </w:rPr>
            </w:pPr>
            <w:r>
              <w:rPr>
                <w:rFonts w:ascii="Times New Roman" w:hAnsi="Times New Roman"/>
                <w:color w:val="000000"/>
                <w:sz w:val="24"/>
                <w:szCs w:val="24"/>
              </w:rPr>
              <w:t>1</w:t>
            </w:r>
            <w:r w:rsidRPr="00ED6D97">
              <w:rPr>
                <w:rFonts w:ascii="Times New Roman" w:hAnsi="Times New Roman"/>
                <w:color w:val="000000"/>
                <w:sz w:val="24"/>
                <w:szCs w:val="24"/>
              </w:rPr>
              <w:t xml:space="preserve">. Проведение методики </w:t>
            </w:r>
            <w:r>
              <w:rPr>
                <w:rFonts w:ascii="Times New Roman" w:hAnsi="Times New Roman"/>
                <w:color w:val="000000"/>
                <w:sz w:val="24"/>
                <w:szCs w:val="24"/>
              </w:rPr>
              <w:t>«</w:t>
            </w:r>
            <w:r w:rsidRPr="00ED6D97">
              <w:rPr>
                <w:rFonts w:ascii="Times New Roman" w:hAnsi="Times New Roman"/>
                <w:color w:val="000000"/>
                <w:sz w:val="24"/>
                <w:szCs w:val="24"/>
              </w:rPr>
              <w:t>С</w:t>
            </w:r>
            <w:r>
              <w:rPr>
                <w:rFonts w:ascii="Times New Roman" w:hAnsi="Times New Roman"/>
                <w:color w:val="000000"/>
                <w:sz w:val="24"/>
                <w:szCs w:val="24"/>
              </w:rPr>
              <w:t>мысложизненные ориентации».</w:t>
            </w:r>
          </w:p>
          <w:p w:rsidR="008D49D1" w:rsidRPr="00ED6D97" w:rsidRDefault="008D49D1" w:rsidP="0050423E">
            <w:pPr>
              <w:pStyle w:val="a3"/>
              <w:spacing w:after="0" w:line="240" w:lineRule="auto"/>
              <w:ind w:left="72"/>
              <w:jc w:val="both"/>
              <w:rPr>
                <w:rFonts w:ascii="Times New Roman" w:hAnsi="Times New Roman"/>
                <w:color w:val="000000"/>
                <w:sz w:val="24"/>
                <w:szCs w:val="24"/>
              </w:rPr>
            </w:pPr>
            <w:r w:rsidRPr="00ED6D97">
              <w:rPr>
                <w:rFonts w:ascii="Times New Roman" w:hAnsi="Times New Roman"/>
                <w:color w:val="000000"/>
                <w:sz w:val="24"/>
                <w:szCs w:val="24"/>
              </w:rPr>
              <w:t>2.</w:t>
            </w:r>
            <w:r w:rsidRPr="00ED6D97">
              <w:rPr>
                <w:rFonts w:ascii="Times New Roman" w:hAnsi="Times New Roman"/>
                <w:color w:val="000000"/>
                <w:sz w:val="24"/>
                <w:szCs w:val="24"/>
              </w:rPr>
              <w:tab/>
              <w:t>Проведение «Опросника смысложизненного кризиса» К.В.Карпинский</w:t>
            </w:r>
            <w:r>
              <w:rPr>
                <w:rFonts w:ascii="Times New Roman" w:hAnsi="Times New Roman"/>
                <w:color w:val="000000"/>
                <w:sz w:val="24"/>
                <w:szCs w:val="24"/>
              </w:rPr>
              <w:t>.</w:t>
            </w:r>
            <w:r w:rsidRPr="00ED6D97">
              <w:rPr>
                <w:rFonts w:ascii="Times New Roman" w:hAnsi="Times New Roman"/>
                <w:color w:val="000000"/>
                <w:sz w:val="24"/>
                <w:szCs w:val="24"/>
              </w:rPr>
              <w:t xml:space="preserve"> </w:t>
            </w:r>
          </w:p>
          <w:p w:rsidR="008D49D1" w:rsidRPr="00ED6D97" w:rsidRDefault="008D49D1" w:rsidP="0050423E">
            <w:pPr>
              <w:pStyle w:val="a3"/>
              <w:spacing w:after="0" w:line="240" w:lineRule="auto"/>
              <w:ind w:left="72"/>
              <w:jc w:val="both"/>
              <w:rPr>
                <w:rFonts w:ascii="Times New Roman" w:hAnsi="Times New Roman"/>
                <w:color w:val="000000"/>
                <w:sz w:val="24"/>
                <w:szCs w:val="24"/>
              </w:rPr>
            </w:pPr>
            <w:r>
              <w:rPr>
                <w:rFonts w:ascii="Times New Roman" w:hAnsi="Times New Roman"/>
                <w:color w:val="000000"/>
                <w:sz w:val="24"/>
                <w:szCs w:val="24"/>
              </w:rPr>
              <w:t xml:space="preserve">3. </w:t>
            </w:r>
            <w:r w:rsidRPr="00ED6D97">
              <w:rPr>
                <w:rFonts w:ascii="Times New Roman" w:hAnsi="Times New Roman"/>
                <w:color w:val="000000"/>
                <w:sz w:val="24"/>
                <w:szCs w:val="24"/>
              </w:rPr>
              <w:t>«Экспресс</w:t>
            </w:r>
            <w:r>
              <w:rPr>
                <w:rFonts w:ascii="Times New Roman" w:hAnsi="Times New Roman"/>
                <w:color w:val="000000"/>
                <w:sz w:val="24"/>
                <w:szCs w:val="24"/>
              </w:rPr>
              <w:t> </w:t>
            </w:r>
            <w:r w:rsidRPr="00361BD0">
              <w:rPr>
                <w:rFonts w:ascii="Times New Roman" w:hAnsi="Times New Roman"/>
                <w:color w:val="000000"/>
                <w:sz w:val="24"/>
                <w:szCs w:val="24"/>
              </w:rPr>
              <w:t>–</w:t>
            </w:r>
            <w:r>
              <w:rPr>
                <w:rFonts w:ascii="Times New Roman" w:hAnsi="Times New Roman"/>
                <w:color w:val="000000"/>
                <w:sz w:val="24"/>
                <w:szCs w:val="24"/>
              </w:rPr>
              <w:t xml:space="preserve"> диагностика уровня самооценки» </w:t>
            </w:r>
            <w:r w:rsidRPr="00ED6D97">
              <w:rPr>
                <w:rFonts w:ascii="Times New Roman" w:hAnsi="Times New Roman"/>
                <w:color w:val="000000"/>
                <w:sz w:val="24"/>
                <w:szCs w:val="24"/>
              </w:rPr>
              <w:t>Н.П.Фетискин</w:t>
            </w:r>
            <w:r>
              <w:rPr>
                <w:rFonts w:ascii="Times New Roman" w:hAnsi="Times New Roman"/>
                <w:color w:val="000000"/>
                <w:sz w:val="24"/>
                <w:szCs w:val="24"/>
              </w:rPr>
              <w:t>.</w:t>
            </w:r>
            <w:r w:rsidRPr="00ED6D97">
              <w:rPr>
                <w:rFonts w:ascii="Times New Roman" w:hAnsi="Times New Roman"/>
                <w:color w:val="000000"/>
                <w:sz w:val="24"/>
                <w:szCs w:val="24"/>
              </w:rPr>
              <w:t xml:space="preserve"> </w:t>
            </w:r>
          </w:p>
          <w:p w:rsidR="008D49D1" w:rsidRPr="005F7A40" w:rsidRDefault="008D49D1" w:rsidP="0050423E">
            <w:pPr>
              <w:pStyle w:val="a3"/>
              <w:spacing w:after="0" w:line="240" w:lineRule="auto"/>
              <w:ind w:left="72"/>
              <w:jc w:val="both"/>
              <w:rPr>
                <w:rFonts w:ascii="Times New Roman" w:hAnsi="Times New Roman"/>
                <w:color w:val="000000"/>
                <w:sz w:val="24"/>
                <w:szCs w:val="24"/>
              </w:rPr>
            </w:pPr>
            <w:r>
              <w:rPr>
                <w:rFonts w:ascii="Times New Roman" w:hAnsi="Times New Roman"/>
                <w:color w:val="000000"/>
                <w:sz w:val="24"/>
                <w:szCs w:val="24"/>
              </w:rPr>
              <w:t>4. «Исследование самооценки» Дембо – </w:t>
            </w:r>
            <w:r w:rsidRPr="00ED6D97">
              <w:rPr>
                <w:rFonts w:ascii="Times New Roman" w:hAnsi="Times New Roman"/>
                <w:color w:val="000000"/>
                <w:sz w:val="24"/>
                <w:szCs w:val="24"/>
              </w:rPr>
              <w:t>Рубинштейн (Прихожан)</w:t>
            </w:r>
            <w:r>
              <w:rPr>
                <w:rFonts w:ascii="Times New Roman" w:hAnsi="Times New Roman"/>
                <w:color w:val="000000"/>
                <w:sz w:val="24"/>
                <w:szCs w:val="24"/>
              </w:rPr>
              <w:t>.</w:t>
            </w:r>
          </w:p>
        </w:tc>
        <w:tc>
          <w:tcPr>
            <w:tcW w:w="1070" w:type="pct"/>
          </w:tcPr>
          <w:p w:rsidR="008D49D1" w:rsidRPr="005F7A40" w:rsidRDefault="008D49D1" w:rsidP="0050423E">
            <w:pPr>
              <w:spacing w:after="0" w:line="240" w:lineRule="auto"/>
              <w:jc w:val="both"/>
              <w:rPr>
                <w:rFonts w:ascii="Times New Roman" w:hAnsi="Times New Roman"/>
                <w:color w:val="000000"/>
                <w:sz w:val="24"/>
                <w:szCs w:val="24"/>
              </w:rPr>
            </w:pPr>
            <w:r>
              <w:rPr>
                <w:rFonts w:ascii="Times New Roman" w:hAnsi="Times New Roman"/>
                <w:color w:val="000000"/>
                <w:sz w:val="24"/>
                <w:szCs w:val="24"/>
              </w:rPr>
              <w:t>Участникам тренинга предлагается личная беседа «по желанию».</w:t>
            </w:r>
          </w:p>
        </w:tc>
        <w:tc>
          <w:tcPr>
            <w:tcW w:w="428" w:type="pct"/>
          </w:tcPr>
          <w:p w:rsidR="008D49D1" w:rsidRPr="00ED6D97" w:rsidRDefault="008D49D1" w:rsidP="0050423E">
            <w:pPr>
              <w:spacing w:after="0" w:line="240" w:lineRule="auto"/>
              <w:jc w:val="both"/>
              <w:rPr>
                <w:rFonts w:ascii="Times New Roman" w:hAnsi="Times New Roman"/>
                <w:color w:val="000000"/>
                <w:sz w:val="24"/>
                <w:szCs w:val="24"/>
              </w:rPr>
            </w:pPr>
            <w:r>
              <w:rPr>
                <w:rFonts w:ascii="Times New Roman" w:hAnsi="Times New Roman"/>
                <w:color w:val="000000"/>
                <w:sz w:val="24"/>
                <w:szCs w:val="24"/>
              </w:rPr>
              <w:t>февраль</w:t>
            </w:r>
          </w:p>
        </w:tc>
        <w:tc>
          <w:tcPr>
            <w:tcW w:w="716" w:type="pct"/>
          </w:tcPr>
          <w:p w:rsidR="008D49D1" w:rsidRPr="005F7A40" w:rsidRDefault="008D49D1" w:rsidP="0050423E">
            <w:pPr>
              <w:spacing w:after="0" w:line="240" w:lineRule="auto"/>
              <w:jc w:val="both"/>
              <w:rPr>
                <w:rFonts w:ascii="Times New Roman" w:hAnsi="Times New Roman"/>
                <w:color w:val="000000"/>
                <w:sz w:val="24"/>
                <w:szCs w:val="24"/>
              </w:rPr>
            </w:pPr>
            <w:r w:rsidRPr="00ED6D97">
              <w:rPr>
                <w:rFonts w:ascii="Times New Roman" w:hAnsi="Times New Roman"/>
                <w:color w:val="000000"/>
                <w:sz w:val="24"/>
                <w:szCs w:val="24"/>
              </w:rPr>
              <w:t>Студентка М.А. Тепулян</w:t>
            </w:r>
          </w:p>
        </w:tc>
      </w:tr>
    </w:tbl>
    <w:p w:rsidR="008D49D1" w:rsidRDefault="008D49D1" w:rsidP="008D49D1">
      <w:pPr>
        <w:spacing w:line="360" w:lineRule="auto"/>
        <w:rPr>
          <w:rFonts w:ascii="Times New Roman" w:hAnsi="Times New Roman" w:cs="Times New Roman"/>
          <w:sz w:val="28"/>
          <w:szCs w:val="28"/>
        </w:rPr>
      </w:pPr>
    </w:p>
    <w:p w:rsidR="007478AC" w:rsidRPr="005A50DE" w:rsidRDefault="007478AC" w:rsidP="00427CF9">
      <w:pPr>
        <w:spacing w:after="0" w:line="360" w:lineRule="auto"/>
        <w:ind w:firstLine="709"/>
        <w:jc w:val="both"/>
        <w:rPr>
          <w:rFonts w:ascii="Times New Roman" w:hAnsi="Times New Roman" w:cs="Times New Roman"/>
          <w:color w:val="000000" w:themeColor="text1"/>
          <w:sz w:val="28"/>
        </w:rPr>
      </w:pPr>
    </w:p>
    <w:p w:rsidR="007478AC" w:rsidRPr="005A50DE" w:rsidRDefault="007478AC" w:rsidP="00427CF9">
      <w:pPr>
        <w:spacing w:after="0" w:line="360" w:lineRule="auto"/>
        <w:ind w:firstLine="709"/>
        <w:jc w:val="both"/>
        <w:rPr>
          <w:rFonts w:ascii="Times New Roman" w:hAnsi="Times New Roman" w:cs="Times New Roman"/>
          <w:color w:val="000000" w:themeColor="text1"/>
          <w:sz w:val="28"/>
        </w:rPr>
      </w:pPr>
    </w:p>
    <w:p w:rsidR="007411DB" w:rsidRPr="005A50DE" w:rsidRDefault="007411DB" w:rsidP="00427CF9">
      <w:pPr>
        <w:spacing w:after="0" w:line="360" w:lineRule="auto"/>
        <w:ind w:firstLine="709"/>
        <w:jc w:val="both"/>
        <w:rPr>
          <w:rFonts w:ascii="Times New Roman" w:hAnsi="Times New Roman" w:cs="Times New Roman"/>
          <w:color w:val="000000" w:themeColor="text1"/>
          <w:sz w:val="28"/>
        </w:rPr>
      </w:pPr>
    </w:p>
    <w:p w:rsidR="00D808F8" w:rsidRPr="005A50DE" w:rsidRDefault="00D808F8" w:rsidP="00427CF9">
      <w:pPr>
        <w:spacing w:after="0" w:line="360" w:lineRule="auto"/>
        <w:ind w:firstLine="709"/>
        <w:jc w:val="both"/>
        <w:rPr>
          <w:rFonts w:ascii="Times New Roman" w:hAnsi="Times New Roman" w:cs="Times New Roman"/>
          <w:color w:val="000000" w:themeColor="text1"/>
          <w:sz w:val="28"/>
        </w:rPr>
      </w:pPr>
    </w:p>
    <w:p w:rsidR="007478AC" w:rsidRPr="005A50DE" w:rsidRDefault="007478AC" w:rsidP="00427CF9">
      <w:pPr>
        <w:spacing w:after="0" w:line="360" w:lineRule="auto"/>
        <w:ind w:firstLine="709"/>
        <w:jc w:val="both"/>
        <w:rPr>
          <w:rFonts w:ascii="Times New Roman" w:hAnsi="Times New Roman" w:cs="Times New Roman"/>
          <w:color w:val="000000" w:themeColor="text1"/>
          <w:sz w:val="28"/>
        </w:rPr>
      </w:pPr>
    </w:p>
    <w:p w:rsidR="007478AC" w:rsidRPr="005A50DE" w:rsidRDefault="007478AC" w:rsidP="00427CF9">
      <w:pPr>
        <w:spacing w:after="0" w:line="360" w:lineRule="auto"/>
        <w:ind w:firstLine="709"/>
        <w:jc w:val="both"/>
        <w:rPr>
          <w:rFonts w:ascii="Times New Roman" w:hAnsi="Times New Roman" w:cs="Times New Roman"/>
          <w:color w:val="000000" w:themeColor="text1"/>
          <w:sz w:val="28"/>
        </w:rPr>
      </w:pPr>
    </w:p>
    <w:p w:rsidR="007478AC" w:rsidRPr="005A50DE" w:rsidRDefault="007478AC" w:rsidP="00427CF9">
      <w:pPr>
        <w:spacing w:after="0" w:line="360" w:lineRule="auto"/>
        <w:ind w:firstLine="709"/>
        <w:jc w:val="both"/>
        <w:rPr>
          <w:rFonts w:ascii="Times New Roman" w:hAnsi="Times New Roman" w:cs="Times New Roman"/>
          <w:color w:val="000000" w:themeColor="text1"/>
          <w:sz w:val="28"/>
        </w:rPr>
      </w:pPr>
    </w:p>
    <w:p w:rsidR="007478AC" w:rsidRPr="005A50DE" w:rsidRDefault="007478AC" w:rsidP="00427CF9">
      <w:pPr>
        <w:spacing w:after="0" w:line="360" w:lineRule="auto"/>
        <w:ind w:firstLine="709"/>
        <w:jc w:val="both"/>
        <w:rPr>
          <w:rFonts w:ascii="Times New Roman" w:hAnsi="Times New Roman" w:cs="Times New Roman"/>
          <w:color w:val="000000" w:themeColor="text1"/>
          <w:sz w:val="28"/>
        </w:rPr>
      </w:pPr>
    </w:p>
    <w:p w:rsidR="007478AC" w:rsidRPr="005A50DE" w:rsidRDefault="007478AC" w:rsidP="00427CF9">
      <w:pPr>
        <w:spacing w:after="0" w:line="360" w:lineRule="auto"/>
        <w:ind w:firstLine="709"/>
        <w:jc w:val="both"/>
        <w:rPr>
          <w:rFonts w:ascii="Times New Roman" w:hAnsi="Times New Roman" w:cs="Times New Roman"/>
          <w:color w:val="000000" w:themeColor="text1"/>
          <w:sz w:val="28"/>
        </w:rPr>
      </w:pPr>
    </w:p>
    <w:p w:rsidR="007478AC" w:rsidRPr="005A50DE" w:rsidRDefault="007478AC" w:rsidP="00427CF9">
      <w:pPr>
        <w:spacing w:after="0" w:line="360" w:lineRule="auto"/>
        <w:ind w:firstLine="709"/>
        <w:jc w:val="both"/>
        <w:rPr>
          <w:rFonts w:ascii="Times New Roman" w:hAnsi="Times New Roman" w:cs="Times New Roman"/>
          <w:color w:val="000000" w:themeColor="text1"/>
          <w:sz w:val="28"/>
        </w:rPr>
      </w:pPr>
    </w:p>
    <w:p w:rsidR="007478AC" w:rsidRPr="005A50DE" w:rsidRDefault="007478AC" w:rsidP="00427CF9">
      <w:pPr>
        <w:spacing w:after="0" w:line="360" w:lineRule="auto"/>
        <w:ind w:firstLine="709"/>
        <w:jc w:val="both"/>
        <w:rPr>
          <w:rFonts w:ascii="Times New Roman" w:hAnsi="Times New Roman" w:cs="Times New Roman"/>
          <w:color w:val="000000" w:themeColor="text1"/>
          <w:sz w:val="28"/>
        </w:rPr>
      </w:pPr>
    </w:p>
    <w:p w:rsidR="007478AC" w:rsidRPr="005A50DE" w:rsidRDefault="007478AC" w:rsidP="00427CF9">
      <w:pPr>
        <w:spacing w:after="0" w:line="360" w:lineRule="auto"/>
        <w:ind w:firstLine="709"/>
        <w:jc w:val="both"/>
        <w:rPr>
          <w:rFonts w:ascii="Times New Roman" w:hAnsi="Times New Roman" w:cs="Times New Roman"/>
          <w:color w:val="000000" w:themeColor="text1"/>
          <w:sz w:val="28"/>
        </w:rPr>
      </w:pPr>
    </w:p>
    <w:p w:rsidR="007478AC" w:rsidRPr="005A50DE" w:rsidRDefault="007478AC" w:rsidP="00427CF9">
      <w:pPr>
        <w:spacing w:after="0" w:line="360" w:lineRule="auto"/>
        <w:ind w:firstLine="709"/>
        <w:jc w:val="both"/>
        <w:rPr>
          <w:rFonts w:ascii="Times New Roman" w:hAnsi="Times New Roman" w:cs="Times New Roman"/>
          <w:color w:val="000000" w:themeColor="text1"/>
          <w:sz w:val="28"/>
        </w:rPr>
      </w:pPr>
    </w:p>
    <w:p w:rsidR="007478AC" w:rsidRDefault="007478AC" w:rsidP="00427CF9">
      <w:pPr>
        <w:spacing w:after="0" w:line="360" w:lineRule="auto"/>
        <w:ind w:firstLine="709"/>
        <w:jc w:val="both"/>
        <w:rPr>
          <w:rFonts w:ascii="Times New Roman" w:hAnsi="Times New Roman" w:cs="Times New Roman"/>
          <w:color w:val="000000" w:themeColor="text1"/>
          <w:sz w:val="28"/>
        </w:rPr>
      </w:pPr>
    </w:p>
    <w:p w:rsidR="00826E9B" w:rsidRDefault="00826E9B" w:rsidP="00427CF9">
      <w:pPr>
        <w:spacing w:after="0" w:line="360" w:lineRule="auto"/>
        <w:ind w:firstLine="709"/>
        <w:jc w:val="both"/>
        <w:rPr>
          <w:rFonts w:ascii="Times New Roman" w:hAnsi="Times New Roman" w:cs="Times New Roman"/>
          <w:color w:val="000000" w:themeColor="text1"/>
          <w:sz w:val="28"/>
        </w:rPr>
      </w:pPr>
    </w:p>
    <w:p w:rsidR="007478AC" w:rsidRPr="005A50DE" w:rsidRDefault="007478AC" w:rsidP="00427CF9">
      <w:pPr>
        <w:spacing w:after="0" w:line="360" w:lineRule="auto"/>
        <w:rPr>
          <w:rFonts w:ascii="Times New Roman" w:hAnsi="Times New Roman" w:cs="Times New Roman"/>
          <w:color w:val="000000" w:themeColor="text1"/>
          <w:sz w:val="28"/>
        </w:rPr>
      </w:pPr>
    </w:p>
    <w:p w:rsidR="007478AC" w:rsidRPr="005A50DE" w:rsidRDefault="007478AC" w:rsidP="00427CF9">
      <w:pPr>
        <w:spacing w:after="0" w:line="360" w:lineRule="auto"/>
        <w:jc w:val="both"/>
        <w:rPr>
          <w:rFonts w:ascii="Times New Roman" w:hAnsi="Times New Roman" w:cs="Times New Roman"/>
          <w:color w:val="000000" w:themeColor="text1"/>
          <w:sz w:val="28"/>
        </w:rPr>
      </w:pPr>
    </w:p>
    <w:p w:rsidR="007478AC" w:rsidRDefault="007478AC" w:rsidP="00427CF9">
      <w:pPr>
        <w:spacing w:after="0" w:line="360" w:lineRule="auto"/>
        <w:ind w:firstLine="709"/>
        <w:jc w:val="both"/>
        <w:rPr>
          <w:rFonts w:ascii="Times New Roman" w:hAnsi="Times New Roman" w:cs="Times New Roman"/>
          <w:color w:val="000000" w:themeColor="text1"/>
          <w:sz w:val="28"/>
        </w:rPr>
      </w:pPr>
    </w:p>
    <w:p w:rsidR="00357EDD" w:rsidRDefault="00357EDD" w:rsidP="00427CF9">
      <w:pPr>
        <w:spacing w:after="0" w:line="360" w:lineRule="auto"/>
        <w:ind w:firstLine="709"/>
        <w:jc w:val="both"/>
        <w:rPr>
          <w:rFonts w:ascii="Times New Roman" w:hAnsi="Times New Roman" w:cs="Times New Roman"/>
          <w:color w:val="000000" w:themeColor="text1"/>
          <w:sz w:val="28"/>
        </w:rPr>
      </w:pPr>
    </w:p>
    <w:p w:rsidR="00274944" w:rsidRDefault="00274944" w:rsidP="00274944">
      <w:pPr>
        <w:spacing w:after="0" w:line="360" w:lineRule="auto"/>
        <w:ind w:firstLine="709"/>
        <w:jc w:val="center"/>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ЗАКЛЮЧЕНИЕ</w:t>
      </w:r>
    </w:p>
    <w:p w:rsidR="004C6C5E" w:rsidRDefault="004C6C5E" w:rsidP="00274944">
      <w:pPr>
        <w:spacing w:after="0" w:line="360" w:lineRule="auto"/>
        <w:ind w:firstLine="709"/>
        <w:jc w:val="center"/>
        <w:rPr>
          <w:rFonts w:ascii="Times New Roman" w:hAnsi="Times New Roman" w:cs="Times New Roman"/>
          <w:color w:val="000000" w:themeColor="text1"/>
          <w:sz w:val="28"/>
        </w:rPr>
      </w:pPr>
    </w:p>
    <w:p w:rsidR="00274944" w:rsidRDefault="00274944" w:rsidP="00274944">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В </w:t>
      </w:r>
      <w:r w:rsidR="00594A74">
        <w:rPr>
          <w:rFonts w:ascii="Times New Roman" w:hAnsi="Times New Roman" w:cs="Times New Roman"/>
          <w:color w:val="000000" w:themeColor="text1"/>
          <w:sz w:val="28"/>
        </w:rPr>
        <w:t>р</w:t>
      </w:r>
      <w:r>
        <w:rPr>
          <w:rFonts w:ascii="Times New Roman" w:hAnsi="Times New Roman" w:cs="Times New Roman"/>
          <w:color w:val="000000" w:themeColor="text1"/>
          <w:sz w:val="28"/>
        </w:rPr>
        <w:t>езультате проведённой работы был исследован вопрос деятельности психологической службы по профилактики рисков социализации в условиях вуза. Следует отметить, что данный вопрос является актуальным, так как методы работы психологической службы вуза по профилактики рисков социализации недостаточно разработаны и имеют множество недостатков и ограничений.</w:t>
      </w:r>
    </w:p>
    <w:p w:rsidR="00274944" w:rsidRDefault="00274944" w:rsidP="00274944">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Данная проблема позволила сформулировать цель, которая заключается в теоретическом обосновании</w:t>
      </w:r>
      <w:r w:rsidRPr="00274944">
        <w:rPr>
          <w:rFonts w:ascii="Times New Roman" w:hAnsi="Times New Roman" w:cs="Times New Roman"/>
          <w:color w:val="000000" w:themeColor="text1"/>
          <w:sz w:val="28"/>
        </w:rPr>
        <w:t xml:space="preserve"> модели профилактики рисков социализации в условиях психологической службы вуза.</w:t>
      </w:r>
    </w:p>
    <w:p w:rsidR="00274944" w:rsidRDefault="00274944" w:rsidP="00274944">
      <w:pPr>
        <w:spacing w:after="0" w:line="360" w:lineRule="auto"/>
        <w:ind w:firstLine="709"/>
        <w:jc w:val="both"/>
        <w:rPr>
          <w:rFonts w:ascii="Times New Roman" w:hAnsi="Times New Roman" w:cs="Times New Roman"/>
          <w:color w:val="000000" w:themeColor="text1"/>
          <w:sz w:val="28"/>
        </w:rPr>
      </w:pPr>
      <w:r w:rsidRPr="00274944">
        <w:rPr>
          <w:rFonts w:ascii="Times New Roman" w:hAnsi="Times New Roman" w:cs="Times New Roman"/>
          <w:color w:val="000000" w:themeColor="text1"/>
          <w:sz w:val="28"/>
        </w:rPr>
        <w:t xml:space="preserve">Для осуществления цели были поставлены и решены задачи.  </w:t>
      </w:r>
    </w:p>
    <w:p w:rsidR="00274944" w:rsidRDefault="00274944" w:rsidP="00274944">
      <w:pPr>
        <w:spacing w:after="0" w:line="360" w:lineRule="auto"/>
        <w:ind w:firstLine="709"/>
        <w:jc w:val="both"/>
        <w:rPr>
          <w:rFonts w:ascii="Times New Roman" w:hAnsi="Times New Roman" w:cs="Times New Roman"/>
          <w:color w:val="000000" w:themeColor="text1"/>
          <w:sz w:val="28"/>
        </w:rPr>
      </w:pPr>
      <w:r w:rsidRPr="00274944">
        <w:rPr>
          <w:rFonts w:ascii="Times New Roman" w:hAnsi="Times New Roman" w:cs="Times New Roman"/>
          <w:color w:val="000000" w:themeColor="text1"/>
          <w:sz w:val="28"/>
        </w:rPr>
        <w:t>Первоочередной задачей нашего</w:t>
      </w:r>
      <w:r>
        <w:rPr>
          <w:rFonts w:ascii="Times New Roman" w:hAnsi="Times New Roman" w:cs="Times New Roman"/>
          <w:color w:val="000000" w:themeColor="text1"/>
          <w:sz w:val="28"/>
        </w:rPr>
        <w:t xml:space="preserve"> исследования было исследование направлений работы психологической службы в образовании.</w:t>
      </w:r>
      <w:r w:rsidR="0033490F">
        <w:rPr>
          <w:rFonts w:ascii="Times New Roman" w:hAnsi="Times New Roman" w:cs="Times New Roman"/>
          <w:color w:val="000000" w:themeColor="text1"/>
          <w:sz w:val="28"/>
        </w:rPr>
        <w:t xml:space="preserve"> В ходе работы мы пришли к выводу, что д</w:t>
      </w:r>
      <w:r w:rsidR="0033490F" w:rsidRPr="0033490F">
        <w:rPr>
          <w:rFonts w:ascii="Times New Roman" w:hAnsi="Times New Roman" w:cs="Times New Roman"/>
          <w:color w:val="000000" w:themeColor="text1"/>
          <w:sz w:val="28"/>
        </w:rPr>
        <w:t>еятельность психолога в образовании разнообразна. Это и тренинги с группами, и проведение профилактических занятий по здоровому образу жизни, и индивидуальное психологическое консультирование, диагностическая работа, волонтерская деятельность и многое другое. Методы психологического консультирования включает в себя совет; тренировку или специальное обучение; интерпретацию ситуации, проблемы; разъяснение мысли, положения, факта или эмоционального состояния; увещевания, осуждение, проявление симпатии; все виды недирективного общения; интервью, психологическое тестирование, групповые дискуссии и т. п.</w:t>
      </w:r>
    </w:p>
    <w:p w:rsidR="0033490F" w:rsidRDefault="0033490F" w:rsidP="00274944">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Второй задачей нашего исследования было изучение работы психологической службы в вузе. Результаты исследования позволили сделать вывод, что п</w:t>
      </w:r>
      <w:r w:rsidRPr="0033490F">
        <w:rPr>
          <w:rFonts w:ascii="Times New Roman" w:hAnsi="Times New Roman" w:cs="Times New Roman"/>
          <w:color w:val="000000" w:themeColor="text1"/>
          <w:sz w:val="28"/>
        </w:rPr>
        <w:t>сихологическая служба ВУЗа направлена на повышение эффективности выполнения стоящих перед ВУЗом задач, оптимизацию деятельности всех подразделений и отдельных личностей. Психологическа</w:t>
      </w:r>
      <w:r>
        <w:rPr>
          <w:rFonts w:ascii="Times New Roman" w:hAnsi="Times New Roman" w:cs="Times New Roman"/>
          <w:color w:val="000000" w:themeColor="text1"/>
          <w:sz w:val="28"/>
        </w:rPr>
        <w:t xml:space="preserve">я служба ВУЗа </w:t>
      </w:r>
      <w:r w:rsidRPr="0033490F">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w:t>
      </w:r>
      <w:r w:rsidRPr="0033490F">
        <w:rPr>
          <w:rFonts w:ascii="Times New Roman" w:hAnsi="Times New Roman" w:cs="Times New Roman"/>
          <w:color w:val="000000" w:themeColor="text1"/>
          <w:sz w:val="28"/>
        </w:rPr>
        <w:t xml:space="preserve">это система научно обоснованных организационных видов </w:t>
      </w:r>
      <w:r w:rsidRPr="0033490F">
        <w:rPr>
          <w:rFonts w:ascii="Times New Roman" w:hAnsi="Times New Roman" w:cs="Times New Roman"/>
          <w:color w:val="000000" w:themeColor="text1"/>
          <w:sz w:val="28"/>
        </w:rPr>
        <w:lastRenderedPageBreak/>
        <w:t>деятельности по внедрению достижений психологической науки в жизнь ВУЗа. В компетенцию деятельности психологической службы также может входить разработка и внедрение в систему подготовки специалистов методов психолого-педагогического обеспечения образовательного процесса на факультетах и кафедрах университета.</w:t>
      </w:r>
    </w:p>
    <w:p w:rsidR="0033490F" w:rsidRDefault="0033490F" w:rsidP="00274944">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Следующей задачей исследования был анализ понятия социализация и её рисков, который показал, что с</w:t>
      </w:r>
      <w:r w:rsidRPr="0033490F">
        <w:rPr>
          <w:rFonts w:ascii="Times New Roman" w:hAnsi="Times New Roman" w:cs="Times New Roman"/>
          <w:color w:val="000000" w:themeColor="text1"/>
          <w:sz w:val="28"/>
        </w:rPr>
        <w:t>оциализация студентов в вузе принципиально отличается от соответствующего процесса в общеобразовательной школе. При поступлении в вуз студенты попадают в новую образовательную среду. Большинство из них испытываю серьезные трудности адаптационного периода. Эти трудности отрицательно влияют на успешность освоения образовательных программ, взаимодействие с товарищами по учебе и преподавательскими кадрами, в целом вызывая дискомфорт от самого обучения в высшей школе. Без целенаправленной работы по социализации студентов, проблемы в обучении не снимаются с переходом на более высокие курсы, а, как правило, накапливаются, приводя к различным негативным последствиям (психологические срывы, оставление учебы и т.п.). С другой стороны, без сформированных устойчивых нравственных ориентиров, при отсутствии умений: планировать свой жизненный и профессиональный путь, отстаивать собственные убеждения, за что и отвечает процесс социализации в вузе, его выпускники с трудом ориентируются в социально-экономической обстановке и с большой степенью вероятности могут пополнить маргинальную, а возможно и криминальную среду.</w:t>
      </w:r>
    </w:p>
    <w:p w:rsidR="0033490F" w:rsidRDefault="0033490F" w:rsidP="00274944">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Четвёртой задачей исследования был анализ характеристики юношеского возраста. </w:t>
      </w:r>
      <w:r w:rsidRPr="0033490F">
        <w:rPr>
          <w:rFonts w:ascii="Times New Roman" w:hAnsi="Times New Roman" w:cs="Times New Roman"/>
          <w:color w:val="000000" w:themeColor="text1"/>
          <w:sz w:val="28"/>
        </w:rPr>
        <w:t xml:space="preserve">Ознакомившись с психолого-педагогическими характеристиками студенческого возраста, о которых писали некоторые авторы, я пришла к выводу, что студенческий возраст является важным периодом для формирования личности. Авторы разных подходов сходятся во мнении, что данному периоду жизни свойственны такие психологические </w:t>
      </w:r>
      <w:r w:rsidRPr="0033490F">
        <w:rPr>
          <w:rFonts w:ascii="Times New Roman" w:hAnsi="Times New Roman" w:cs="Times New Roman"/>
          <w:color w:val="000000" w:themeColor="text1"/>
          <w:sz w:val="28"/>
        </w:rPr>
        <w:lastRenderedPageBreak/>
        <w:t>характеристики, как стремление к самоутверждению в социальной среде, поиск спутника жизни, стремление к созданию семьи. Также студента беспокоят такие вопросы, как его профессиональное будущее, смысл жизни и значимость своей жизни. Молодому человеку свойственны высокая эмоциональность, внутренние переживания, тревога, способность к сопереживанию</w:t>
      </w:r>
      <w:r>
        <w:rPr>
          <w:rFonts w:ascii="Times New Roman" w:hAnsi="Times New Roman" w:cs="Times New Roman"/>
          <w:color w:val="000000" w:themeColor="text1"/>
          <w:sz w:val="28"/>
        </w:rPr>
        <w:t>.</w:t>
      </w:r>
    </w:p>
    <w:p w:rsidR="006C2D97" w:rsidRDefault="006C2D97" w:rsidP="00274944">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Следующей задачей нашего исследования была диагностическая работа по выявлению сформированности смысложизненных ориентаций и уровня самооценки среди подростков.</w:t>
      </w:r>
      <w:r w:rsidRPr="006C2D97">
        <w:t xml:space="preserve"> </w:t>
      </w:r>
      <w:r w:rsidRPr="006C2D97">
        <w:rPr>
          <w:rFonts w:ascii="Times New Roman" w:hAnsi="Times New Roman" w:cs="Times New Roman"/>
          <w:color w:val="000000" w:themeColor="text1"/>
          <w:sz w:val="28"/>
        </w:rPr>
        <w:t>У 15 из 52 респондентов наблюдаются критические результаты по всем методикам, что может свидетельствовать о возможных рисках социализации среди респондентов, по причине низкой осмысленности жизни и низкому уровня самооценки.</w:t>
      </w:r>
    </w:p>
    <w:p w:rsidR="0033490F" w:rsidRDefault="0033490F" w:rsidP="00274944">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Последней задачей исследования была разработка программы профилактики рисков социализации. Работа успешно выполнена, в следующем году планируется </w:t>
      </w:r>
      <w:r w:rsidR="004C6C5E">
        <w:rPr>
          <w:rFonts w:ascii="Times New Roman" w:hAnsi="Times New Roman" w:cs="Times New Roman"/>
          <w:color w:val="000000" w:themeColor="text1"/>
          <w:sz w:val="28"/>
        </w:rPr>
        <w:t>реализация данной программы.</w:t>
      </w:r>
    </w:p>
    <w:p w:rsidR="00274944" w:rsidRDefault="004C6C5E" w:rsidP="00427CF9">
      <w:pPr>
        <w:spacing w:after="0" w:line="360" w:lineRule="auto"/>
        <w:ind w:firstLine="709"/>
        <w:jc w:val="both"/>
        <w:rPr>
          <w:rFonts w:ascii="Times New Roman" w:hAnsi="Times New Roman" w:cs="Times New Roman"/>
          <w:color w:val="000000" w:themeColor="text1"/>
          <w:sz w:val="28"/>
        </w:rPr>
      </w:pPr>
      <w:r w:rsidRPr="004C6C5E">
        <w:rPr>
          <w:rFonts w:ascii="Times New Roman" w:hAnsi="Times New Roman" w:cs="Times New Roman"/>
          <w:color w:val="000000" w:themeColor="text1"/>
          <w:sz w:val="28"/>
        </w:rPr>
        <w:t xml:space="preserve">Все поставленные цели достигнуты, а задачи решены. Выдвинутая нами гипотеза, заключающаяся в том, что </w:t>
      </w:r>
      <w:r>
        <w:rPr>
          <w:rFonts w:ascii="Times New Roman" w:hAnsi="Times New Roman" w:cs="Times New Roman"/>
          <w:color w:val="000000" w:themeColor="text1"/>
          <w:sz w:val="28"/>
        </w:rPr>
        <w:t>д</w:t>
      </w:r>
      <w:r w:rsidRPr="004C6C5E">
        <w:rPr>
          <w:rFonts w:ascii="Times New Roman" w:hAnsi="Times New Roman" w:cs="Times New Roman"/>
          <w:color w:val="000000" w:themeColor="text1"/>
          <w:sz w:val="28"/>
        </w:rPr>
        <w:t>ля успешной профилактики рисков социализации среди студентов, психологическая деятельность вуза должна быть направлена на формирование смысложизненных ориентаций и адекватного уровня самооценки подтвердилась результатами работы.</w:t>
      </w:r>
    </w:p>
    <w:p w:rsidR="00274944" w:rsidRDefault="00274944" w:rsidP="00427CF9">
      <w:pPr>
        <w:spacing w:after="0" w:line="360" w:lineRule="auto"/>
        <w:ind w:firstLine="709"/>
        <w:jc w:val="both"/>
        <w:rPr>
          <w:rFonts w:ascii="Times New Roman" w:hAnsi="Times New Roman" w:cs="Times New Roman"/>
          <w:color w:val="000000" w:themeColor="text1"/>
          <w:sz w:val="28"/>
        </w:rPr>
      </w:pPr>
    </w:p>
    <w:p w:rsidR="00274944" w:rsidRDefault="00274944" w:rsidP="00427CF9">
      <w:pPr>
        <w:spacing w:after="0" w:line="360" w:lineRule="auto"/>
        <w:ind w:firstLine="709"/>
        <w:jc w:val="both"/>
        <w:rPr>
          <w:rFonts w:ascii="Times New Roman" w:hAnsi="Times New Roman" w:cs="Times New Roman"/>
          <w:color w:val="000000" w:themeColor="text1"/>
          <w:sz w:val="28"/>
        </w:rPr>
      </w:pPr>
    </w:p>
    <w:p w:rsidR="00274944" w:rsidRDefault="00274944" w:rsidP="00427CF9">
      <w:pPr>
        <w:spacing w:after="0" w:line="360" w:lineRule="auto"/>
        <w:ind w:firstLine="709"/>
        <w:jc w:val="both"/>
        <w:rPr>
          <w:rFonts w:ascii="Times New Roman" w:hAnsi="Times New Roman" w:cs="Times New Roman"/>
          <w:color w:val="000000" w:themeColor="text1"/>
          <w:sz w:val="28"/>
        </w:rPr>
      </w:pPr>
    </w:p>
    <w:p w:rsidR="00274944" w:rsidRDefault="00274944" w:rsidP="00427CF9">
      <w:pPr>
        <w:spacing w:after="0" w:line="360" w:lineRule="auto"/>
        <w:ind w:firstLine="709"/>
        <w:jc w:val="both"/>
        <w:rPr>
          <w:rFonts w:ascii="Times New Roman" w:hAnsi="Times New Roman" w:cs="Times New Roman"/>
          <w:color w:val="000000" w:themeColor="text1"/>
          <w:sz w:val="28"/>
        </w:rPr>
      </w:pPr>
    </w:p>
    <w:p w:rsidR="00274944" w:rsidRDefault="00274944" w:rsidP="00427CF9">
      <w:pPr>
        <w:spacing w:after="0" w:line="360" w:lineRule="auto"/>
        <w:ind w:firstLine="709"/>
        <w:jc w:val="both"/>
        <w:rPr>
          <w:rFonts w:ascii="Times New Roman" w:hAnsi="Times New Roman" w:cs="Times New Roman"/>
          <w:color w:val="000000" w:themeColor="text1"/>
          <w:sz w:val="28"/>
        </w:rPr>
      </w:pPr>
    </w:p>
    <w:p w:rsidR="00274944" w:rsidRDefault="00274944" w:rsidP="00427CF9">
      <w:pPr>
        <w:spacing w:after="0" w:line="360" w:lineRule="auto"/>
        <w:ind w:firstLine="709"/>
        <w:jc w:val="both"/>
        <w:rPr>
          <w:rFonts w:ascii="Times New Roman" w:hAnsi="Times New Roman" w:cs="Times New Roman"/>
          <w:color w:val="000000" w:themeColor="text1"/>
          <w:sz w:val="28"/>
        </w:rPr>
      </w:pPr>
    </w:p>
    <w:p w:rsidR="0033490F" w:rsidRDefault="0033490F" w:rsidP="006C2D97">
      <w:pPr>
        <w:spacing w:after="0" w:line="360" w:lineRule="auto"/>
        <w:jc w:val="both"/>
        <w:rPr>
          <w:rFonts w:ascii="Times New Roman" w:hAnsi="Times New Roman" w:cs="Times New Roman"/>
          <w:color w:val="000000" w:themeColor="text1"/>
          <w:sz w:val="28"/>
        </w:rPr>
      </w:pPr>
    </w:p>
    <w:p w:rsidR="00274944" w:rsidRDefault="00274944" w:rsidP="00427CF9">
      <w:pPr>
        <w:spacing w:after="0" w:line="360" w:lineRule="auto"/>
        <w:ind w:firstLine="709"/>
        <w:jc w:val="both"/>
        <w:rPr>
          <w:rFonts w:ascii="Times New Roman" w:hAnsi="Times New Roman" w:cs="Times New Roman"/>
          <w:color w:val="000000" w:themeColor="text1"/>
          <w:sz w:val="28"/>
        </w:rPr>
      </w:pPr>
    </w:p>
    <w:p w:rsidR="00274944" w:rsidRDefault="00274944" w:rsidP="00427CF9">
      <w:pPr>
        <w:spacing w:after="0" w:line="360" w:lineRule="auto"/>
        <w:ind w:firstLine="709"/>
        <w:jc w:val="both"/>
        <w:rPr>
          <w:rFonts w:ascii="Times New Roman" w:hAnsi="Times New Roman" w:cs="Times New Roman"/>
          <w:color w:val="000000" w:themeColor="text1"/>
          <w:sz w:val="28"/>
        </w:rPr>
      </w:pPr>
    </w:p>
    <w:p w:rsidR="00274944" w:rsidRPr="005A50DE" w:rsidRDefault="00274944" w:rsidP="00D13B6C">
      <w:pPr>
        <w:spacing w:after="0" w:line="360" w:lineRule="auto"/>
        <w:jc w:val="both"/>
        <w:rPr>
          <w:rFonts w:ascii="Times New Roman" w:hAnsi="Times New Roman" w:cs="Times New Roman"/>
          <w:color w:val="000000" w:themeColor="text1"/>
          <w:sz w:val="28"/>
        </w:rPr>
      </w:pPr>
    </w:p>
    <w:p w:rsidR="007478AC" w:rsidRPr="005A50DE" w:rsidRDefault="007478AC" w:rsidP="00427CF9">
      <w:pPr>
        <w:spacing w:after="0" w:line="360" w:lineRule="auto"/>
        <w:ind w:firstLine="709"/>
        <w:contextualSpacing/>
        <w:jc w:val="center"/>
        <w:rPr>
          <w:rFonts w:ascii="Times New Roman" w:hAnsi="Times New Roman" w:cs="Times New Roman"/>
          <w:color w:val="000000" w:themeColor="text1"/>
          <w:sz w:val="28"/>
          <w:szCs w:val="28"/>
        </w:rPr>
      </w:pPr>
      <w:r w:rsidRPr="005A50DE">
        <w:rPr>
          <w:rFonts w:ascii="Times New Roman" w:hAnsi="Times New Roman" w:cs="Times New Roman"/>
          <w:color w:val="000000" w:themeColor="text1"/>
          <w:sz w:val="28"/>
          <w:szCs w:val="28"/>
        </w:rPr>
        <w:lastRenderedPageBreak/>
        <w:t>СПИСОК ИСПОЛЬЗОВАННЫХ ИСТОЧНИКОВ</w:t>
      </w:r>
    </w:p>
    <w:p w:rsidR="007478AC" w:rsidRPr="005A50DE" w:rsidRDefault="007478AC" w:rsidP="00427CF9">
      <w:pPr>
        <w:spacing w:after="0" w:line="360" w:lineRule="auto"/>
        <w:ind w:firstLine="709"/>
        <w:contextualSpacing/>
        <w:jc w:val="both"/>
        <w:rPr>
          <w:rFonts w:ascii="Times New Roman" w:hAnsi="Times New Roman" w:cs="Times New Roman"/>
          <w:color w:val="000000" w:themeColor="text1"/>
          <w:sz w:val="28"/>
          <w:szCs w:val="28"/>
        </w:rPr>
      </w:pPr>
    </w:p>
    <w:p w:rsidR="007478AC" w:rsidRPr="005A50DE" w:rsidRDefault="00357EDD"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Адлер</w:t>
      </w:r>
      <w:r w:rsidR="007478AC" w:rsidRPr="005A50DE">
        <w:rPr>
          <w:rFonts w:ascii="Times New Roman" w:hAnsi="Times New Roman" w:cs="Times New Roman"/>
          <w:color w:val="000000" w:themeColor="text1"/>
          <w:sz w:val="28"/>
          <w:szCs w:val="28"/>
        </w:rPr>
        <w:t xml:space="preserve"> А. О нервическом характере / под ред. Э. В. Соколова</w:t>
      </w:r>
      <w:r>
        <w:rPr>
          <w:rFonts w:ascii="Times New Roman" w:hAnsi="Times New Roman" w:cs="Times New Roman"/>
          <w:color w:val="000000" w:themeColor="text1"/>
          <w:sz w:val="28"/>
          <w:szCs w:val="28"/>
        </w:rPr>
        <w:t xml:space="preserve">; пер. с нем. И. В. Стефанович. </w:t>
      </w:r>
      <w:r w:rsidR="007478AC" w:rsidRPr="005A50DE">
        <w:rPr>
          <w:rFonts w:ascii="Times New Roman" w:hAnsi="Times New Roman" w:cs="Times New Roman"/>
          <w:color w:val="000000" w:themeColor="text1"/>
          <w:sz w:val="28"/>
          <w:szCs w:val="28"/>
        </w:rPr>
        <w:t>С-Пб</w:t>
      </w:r>
      <w:r w:rsidR="0039225F">
        <w:rPr>
          <w:rFonts w:ascii="Times New Roman" w:hAnsi="Times New Roman" w:cs="Times New Roman"/>
          <w:color w:val="000000" w:themeColor="text1"/>
          <w:sz w:val="28"/>
          <w:szCs w:val="28"/>
        </w:rPr>
        <w:t>.</w:t>
      </w:r>
      <w:r w:rsidR="007478AC" w:rsidRPr="005A50DE">
        <w:rPr>
          <w:rFonts w:ascii="Times New Roman" w:hAnsi="Times New Roman" w:cs="Times New Roman"/>
          <w:color w:val="000000" w:themeColor="text1"/>
          <w:sz w:val="28"/>
          <w:szCs w:val="28"/>
        </w:rPr>
        <w:t>: Университетская книга, 1997. 388 с.</w:t>
      </w:r>
    </w:p>
    <w:p w:rsidR="007478AC" w:rsidRDefault="00357EDD"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Анн</w:t>
      </w:r>
      <w:r w:rsidR="007478AC" w:rsidRPr="005A50DE">
        <w:rPr>
          <w:rFonts w:ascii="Times New Roman" w:hAnsi="Times New Roman" w:cs="Times New Roman"/>
          <w:color w:val="000000" w:themeColor="text1"/>
          <w:sz w:val="28"/>
          <w:szCs w:val="28"/>
        </w:rPr>
        <w:t xml:space="preserve"> Л. Психологиче</w:t>
      </w:r>
      <w:r w:rsidR="0039225F">
        <w:rPr>
          <w:rFonts w:ascii="Times New Roman" w:hAnsi="Times New Roman" w:cs="Times New Roman"/>
          <w:color w:val="000000" w:themeColor="text1"/>
          <w:sz w:val="28"/>
          <w:szCs w:val="28"/>
        </w:rPr>
        <w:t>ский тренинг с подростками</w:t>
      </w:r>
      <w:r>
        <w:rPr>
          <w:rFonts w:ascii="Times New Roman" w:hAnsi="Times New Roman" w:cs="Times New Roman"/>
          <w:color w:val="000000" w:themeColor="text1"/>
          <w:sz w:val="28"/>
          <w:szCs w:val="28"/>
        </w:rPr>
        <w:t xml:space="preserve">. </w:t>
      </w:r>
      <w:r w:rsidR="0039225F">
        <w:rPr>
          <w:rFonts w:ascii="Times New Roman" w:hAnsi="Times New Roman" w:cs="Times New Roman"/>
          <w:color w:val="000000" w:themeColor="text1"/>
          <w:sz w:val="28"/>
          <w:szCs w:val="28"/>
        </w:rPr>
        <w:t>С</w:t>
      </w:r>
      <w:r w:rsidR="007478AC" w:rsidRPr="005A50DE">
        <w:rPr>
          <w:rFonts w:ascii="Times New Roman" w:hAnsi="Times New Roman" w:cs="Times New Roman"/>
          <w:color w:val="000000" w:themeColor="text1"/>
          <w:sz w:val="28"/>
          <w:szCs w:val="28"/>
        </w:rPr>
        <w:t>-Пб</w:t>
      </w:r>
      <w:r w:rsidR="0039225F">
        <w:rPr>
          <w:rFonts w:ascii="Times New Roman" w:hAnsi="Times New Roman" w:cs="Times New Roman"/>
          <w:color w:val="000000" w:themeColor="text1"/>
          <w:sz w:val="28"/>
          <w:szCs w:val="28"/>
        </w:rPr>
        <w:t>.: «Питер», 2007.</w:t>
      </w:r>
      <w:r w:rsidR="007478AC" w:rsidRPr="005A50DE">
        <w:rPr>
          <w:rFonts w:ascii="Times New Roman" w:hAnsi="Times New Roman" w:cs="Times New Roman"/>
          <w:color w:val="000000" w:themeColor="text1"/>
          <w:sz w:val="28"/>
          <w:szCs w:val="28"/>
        </w:rPr>
        <w:t xml:space="preserve"> 271 с.</w:t>
      </w:r>
    </w:p>
    <w:p w:rsidR="0019034C" w:rsidRDefault="0019034C"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19034C">
        <w:rPr>
          <w:rFonts w:ascii="Times New Roman" w:hAnsi="Times New Roman" w:cs="Times New Roman"/>
          <w:color w:val="000000" w:themeColor="text1"/>
          <w:sz w:val="28"/>
          <w:szCs w:val="28"/>
        </w:rPr>
        <w:t>. Арон Р. Этапы развития социологической мысли/ Общ. р</w:t>
      </w:r>
      <w:r w:rsidR="00357EDD">
        <w:rPr>
          <w:rFonts w:ascii="Times New Roman" w:hAnsi="Times New Roman" w:cs="Times New Roman"/>
          <w:color w:val="000000" w:themeColor="text1"/>
          <w:sz w:val="28"/>
          <w:szCs w:val="28"/>
        </w:rPr>
        <w:t xml:space="preserve">ед. и предисл. П.С. Гуревича. М.: Прогресс - Политика, 1992. </w:t>
      </w:r>
      <w:r w:rsidRPr="0019034C">
        <w:rPr>
          <w:rFonts w:ascii="Times New Roman" w:hAnsi="Times New Roman" w:cs="Times New Roman"/>
          <w:color w:val="000000" w:themeColor="text1"/>
          <w:sz w:val="28"/>
          <w:szCs w:val="28"/>
        </w:rPr>
        <w:t xml:space="preserve"> 608 с</w:t>
      </w:r>
      <w:r w:rsidR="00357EDD">
        <w:rPr>
          <w:rFonts w:ascii="Times New Roman" w:hAnsi="Times New Roman" w:cs="Times New Roman"/>
          <w:color w:val="000000" w:themeColor="text1"/>
          <w:sz w:val="28"/>
          <w:szCs w:val="28"/>
        </w:rPr>
        <w:t>.</w:t>
      </w:r>
    </w:p>
    <w:p w:rsidR="007478AC" w:rsidRDefault="0019034C" w:rsidP="00BC6D57">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19034C">
        <w:rPr>
          <w:rFonts w:ascii="Times New Roman" w:hAnsi="Times New Roman" w:cs="Times New Roman"/>
          <w:color w:val="000000" w:themeColor="text1"/>
          <w:sz w:val="28"/>
          <w:szCs w:val="28"/>
        </w:rPr>
        <w:t xml:space="preserve">Аткинсон Дж. В. </w:t>
      </w:r>
      <w:r w:rsidR="00536CD5">
        <w:rPr>
          <w:rFonts w:ascii="Times New Roman" w:hAnsi="Times New Roman" w:cs="Times New Roman"/>
          <w:color w:val="000000" w:themeColor="text1"/>
          <w:sz w:val="28"/>
          <w:szCs w:val="28"/>
        </w:rPr>
        <w:t>Теория о развитии мотивации. Н.:</w:t>
      </w:r>
      <w:r w:rsidRPr="0019034C">
        <w:rPr>
          <w:rFonts w:ascii="Times New Roman" w:hAnsi="Times New Roman" w:cs="Times New Roman"/>
          <w:color w:val="000000" w:themeColor="text1"/>
          <w:sz w:val="28"/>
          <w:szCs w:val="28"/>
        </w:rPr>
        <w:t xml:space="preserve"> 2006.</w:t>
      </w:r>
      <w:r w:rsidR="00536CD5">
        <w:rPr>
          <w:rFonts w:ascii="Times New Roman" w:hAnsi="Times New Roman" w:cs="Times New Roman"/>
          <w:color w:val="000000" w:themeColor="text1"/>
          <w:sz w:val="28"/>
          <w:szCs w:val="28"/>
        </w:rPr>
        <w:t xml:space="preserve"> 68 с.</w:t>
      </w:r>
    </w:p>
    <w:p w:rsidR="0019034C" w:rsidRPr="0019034C" w:rsidRDefault="0019034C" w:rsidP="00357EDD">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19034C">
        <w:rPr>
          <w:rFonts w:ascii="Times New Roman" w:hAnsi="Times New Roman" w:cs="Times New Roman"/>
          <w:color w:val="000000" w:themeColor="text1"/>
          <w:sz w:val="28"/>
          <w:szCs w:val="28"/>
        </w:rPr>
        <w:t xml:space="preserve"> Бек У. Что такое глобализация?</w:t>
      </w:r>
      <w:r w:rsidR="00536CD5">
        <w:rPr>
          <w:rFonts w:ascii="Times New Roman" w:hAnsi="Times New Roman" w:cs="Times New Roman"/>
          <w:color w:val="000000" w:themeColor="text1"/>
          <w:sz w:val="28"/>
          <w:szCs w:val="28"/>
        </w:rPr>
        <w:t xml:space="preserve"> </w:t>
      </w:r>
      <w:r w:rsidRPr="0019034C">
        <w:rPr>
          <w:rFonts w:ascii="Times New Roman" w:hAnsi="Times New Roman" w:cs="Times New Roman"/>
          <w:color w:val="000000" w:themeColor="text1"/>
          <w:sz w:val="28"/>
          <w:szCs w:val="28"/>
        </w:rPr>
        <w:t>/ Пер. с нем. А.</w:t>
      </w:r>
      <w:r w:rsidR="00357EDD">
        <w:rPr>
          <w:rFonts w:ascii="Times New Roman" w:hAnsi="Times New Roman" w:cs="Times New Roman"/>
          <w:color w:val="000000" w:themeColor="text1"/>
          <w:sz w:val="28"/>
          <w:szCs w:val="28"/>
        </w:rPr>
        <w:t xml:space="preserve"> </w:t>
      </w:r>
      <w:r w:rsidRPr="0019034C">
        <w:rPr>
          <w:rFonts w:ascii="Times New Roman" w:hAnsi="Times New Roman" w:cs="Times New Roman"/>
          <w:color w:val="000000" w:themeColor="text1"/>
          <w:sz w:val="28"/>
          <w:szCs w:val="28"/>
        </w:rPr>
        <w:t>Григорьева и</w:t>
      </w:r>
      <w:r w:rsidR="00357EDD">
        <w:rPr>
          <w:rFonts w:ascii="Times New Roman" w:hAnsi="Times New Roman" w:cs="Times New Roman"/>
          <w:color w:val="000000" w:themeColor="text1"/>
          <w:sz w:val="28"/>
          <w:szCs w:val="28"/>
        </w:rPr>
        <w:t xml:space="preserve">                              </w:t>
      </w:r>
      <w:r w:rsidRPr="0019034C">
        <w:rPr>
          <w:rFonts w:ascii="Times New Roman" w:hAnsi="Times New Roman" w:cs="Times New Roman"/>
          <w:color w:val="000000" w:themeColor="text1"/>
          <w:sz w:val="28"/>
          <w:szCs w:val="28"/>
        </w:rPr>
        <w:t>В.</w:t>
      </w:r>
      <w:r w:rsidR="00357EDD">
        <w:rPr>
          <w:rFonts w:ascii="Times New Roman" w:hAnsi="Times New Roman" w:cs="Times New Roman"/>
          <w:color w:val="000000" w:themeColor="text1"/>
          <w:sz w:val="28"/>
          <w:szCs w:val="28"/>
        </w:rPr>
        <w:t xml:space="preserve"> </w:t>
      </w:r>
      <w:r w:rsidRPr="0019034C">
        <w:rPr>
          <w:rFonts w:ascii="Times New Roman" w:hAnsi="Times New Roman" w:cs="Times New Roman"/>
          <w:color w:val="000000" w:themeColor="text1"/>
          <w:sz w:val="28"/>
          <w:szCs w:val="28"/>
        </w:rPr>
        <w:t>Сидельника. Общ. ред. и послесл. А.</w:t>
      </w:r>
      <w:r w:rsidR="00357EDD">
        <w:rPr>
          <w:rFonts w:ascii="Times New Roman" w:hAnsi="Times New Roman" w:cs="Times New Roman"/>
          <w:color w:val="000000" w:themeColor="text1"/>
          <w:sz w:val="28"/>
          <w:szCs w:val="28"/>
        </w:rPr>
        <w:t xml:space="preserve"> </w:t>
      </w:r>
      <w:r w:rsidRPr="0019034C">
        <w:rPr>
          <w:rFonts w:ascii="Times New Roman" w:hAnsi="Times New Roman" w:cs="Times New Roman"/>
          <w:color w:val="000000" w:themeColor="text1"/>
          <w:sz w:val="28"/>
          <w:szCs w:val="28"/>
        </w:rPr>
        <w:t>Филипова. – М.: ПрогрессТрадиция, 2001.</w:t>
      </w:r>
      <w:r w:rsidR="00357EDD">
        <w:rPr>
          <w:rFonts w:ascii="Times New Roman" w:hAnsi="Times New Roman" w:cs="Times New Roman"/>
          <w:color w:val="000000" w:themeColor="text1"/>
          <w:sz w:val="28"/>
          <w:szCs w:val="28"/>
        </w:rPr>
        <w:t xml:space="preserve"> 126 с.</w:t>
      </w:r>
    </w:p>
    <w:p w:rsidR="0019034C" w:rsidRPr="005A50DE" w:rsidRDefault="0019034C" w:rsidP="0019034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19034C">
        <w:rPr>
          <w:rFonts w:ascii="Times New Roman" w:hAnsi="Times New Roman" w:cs="Times New Roman"/>
          <w:color w:val="000000" w:themeColor="text1"/>
          <w:sz w:val="28"/>
          <w:szCs w:val="28"/>
        </w:rPr>
        <w:t>. Бергер П., Лукман Т. Социальное конструирование реальности.</w:t>
      </w:r>
      <w:r w:rsidR="00BC6D57" w:rsidRPr="00BC6D57">
        <w:t xml:space="preserve"> </w:t>
      </w:r>
      <w:r w:rsidR="00BC6D57" w:rsidRPr="00BC6D57">
        <w:rPr>
          <w:rFonts w:ascii="Times New Roman" w:hAnsi="Times New Roman" w:cs="Times New Roman"/>
          <w:color w:val="000000" w:themeColor="text1"/>
          <w:sz w:val="28"/>
          <w:szCs w:val="28"/>
        </w:rPr>
        <w:t>Трактат по социологии знания. М.: «Медиум», 1995.</w:t>
      </w:r>
      <w:r w:rsidR="00357EDD">
        <w:rPr>
          <w:rFonts w:ascii="Times New Roman" w:hAnsi="Times New Roman" w:cs="Times New Roman"/>
          <w:color w:val="000000" w:themeColor="text1"/>
          <w:sz w:val="28"/>
          <w:szCs w:val="28"/>
        </w:rPr>
        <w:t xml:space="preserve"> 156 с.</w:t>
      </w:r>
    </w:p>
    <w:p w:rsidR="0019034C" w:rsidRDefault="00BC6D57"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39225F">
        <w:rPr>
          <w:rFonts w:ascii="Times New Roman" w:hAnsi="Times New Roman" w:cs="Times New Roman"/>
          <w:color w:val="000000" w:themeColor="text1"/>
          <w:sz w:val="28"/>
          <w:szCs w:val="28"/>
        </w:rPr>
        <w:t xml:space="preserve">. </w:t>
      </w:r>
      <w:r w:rsidR="00357EDD">
        <w:rPr>
          <w:rFonts w:ascii="Times New Roman" w:hAnsi="Times New Roman" w:cs="Times New Roman"/>
          <w:color w:val="000000" w:themeColor="text1"/>
          <w:sz w:val="28"/>
          <w:szCs w:val="28"/>
        </w:rPr>
        <w:t>Божович Л.</w:t>
      </w:r>
      <w:r w:rsidR="0019034C" w:rsidRPr="005A50DE">
        <w:rPr>
          <w:rFonts w:ascii="Times New Roman" w:hAnsi="Times New Roman" w:cs="Times New Roman"/>
          <w:color w:val="000000" w:themeColor="text1"/>
          <w:sz w:val="28"/>
          <w:szCs w:val="28"/>
        </w:rPr>
        <w:t>И. Личность и ее формирование в детском возрасте. М</w:t>
      </w:r>
      <w:r w:rsidR="0019034C">
        <w:rPr>
          <w:rFonts w:ascii="Times New Roman" w:hAnsi="Times New Roman" w:cs="Times New Roman"/>
          <w:color w:val="000000" w:themeColor="text1"/>
          <w:sz w:val="28"/>
          <w:szCs w:val="28"/>
        </w:rPr>
        <w:t>.</w:t>
      </w:r>
      <w:r w:rsidR="0019034C" w:rsidRPr="005A50DE">
        <w:rPr>
          <w:rFonts w:ascii="Times New Roman" w:hAnsi="Times New Roman" w:cs="Times New Roman"/>
          <w:color w:val="000000" w:themeColor="text1"/>
          <w:sz w:val="28"/>
          <w:szCs w:val="28"/>
        </w:rPr>
        <w:t>: «Просвещение» 1968. 446 с.</w:t>
      </w:r>
    </w:p>
    <w:p w:rsidR="0019034C" w:rsidRDefault="00BC6D57"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00357EDD">
        <w:rPr>
          <w:rFonts w:ascii="Times New Roman" w:hAnsi="Times New Roman" w:cs="Times New Roman"/>
          <w:color w:val="000000" w:themeColor="text1"/>
          <w:sz w:val="28"/>
          <w:szCs w:val="28"/>
        </w:rPr>
        <w:t>Выготский Л.</w:t>
      </w:r>
      <w:r w:rsidR="0019034C" w:rsidRPr="0019034C">
        <w:rPr>
          <w:rFonts w:ascii="Times New Roman" w:hAnsi="Times New Roman" w:cs="Times New Roman"/>
          <w:color w:val="000000" w:themeColor="text1"/>
          <w:sz w:val="28"/>
          <w:szCs w:val="28"/>
        </w:rPr>
        <w:t>С. Лекции по психологии</w:t>
      </w:r>
      <w:r w:rsidR="00357EDD">
        <w:rPr>
          <w:rFonts w:ascii="Times New Roman" w:hAnsi="Times New Roman" w:cs="Times New Roman"/>
          <w:color w:val="000000" w:themeColor="text1"/>
          <w:sz w:val="28"/>
          <w:szCs w:val="28"/>
        </w:rPr>
        <w:t>.</w:t>
      </w:r>
      <w:r w:rsidR="0019034C" w:rsidRPr="0019034C">
        <w:rPr>
          <w:rFonts w:ascii="Times New Roman" w:hAnsi="Times New Roman" w:cs="Times New Roman"/>
          <w:color w:val="000000" w:themeColor="text1"/>
          <w:sz w:val="28"/>
          <w:szCs w:val="28"/>
        </w:rPr>
        <w:t xml:space="preserve"> СПб.: Союз, 1997.</w:t>
      </w:r>
      <w:r w:rsidR="00ED0EA9">
        <w:rPr>
          <w:rFonts w:ascii="Times New Roman" w:hAnsi="Times New Roman" w:cs="Times New Roman"/>
          <w:color w:val="000000" w:themeColor="text1"/>
          <w:sz w:val="28"/>
          <w:szCs w:val="28"/>
        </w:rPr>
        <w:t xml:space="preserve"> 320 с.</w:t>
      </w:r>
    </w:p>
    <w:p w:rsidR="0019034C" w:rsidRDefault="00BC6D57"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0019034C" w:rsidRPr="0019034C">
        <w:rPr>
          <w:rFonts w:ascii="Times New Roman" w:hAnsi="Times New Roman" w:cs="Times New Roman"/>
          <w:color w:val="000000" w:themeColor="text1"/>
          <w:sz w:val="28"/>
          <w:szCs w:val="28"/>
        </w:rPr>
        <w:t>Габайдулина Г.А., Владимирова Н.М. О мотивации учебной деятельности у студентов групп ЦИПС // Психолого-педагогическое обеспечение учебного процесса в высшей школе в условиях ее перестройки. Л.; М., 1998.</w:t>
      </w:r>
      <w:r w:rsidR="00ED0EA9">
        <w:rPr>
          <w:rFonts w:ascii="Times New Roman" w:hAnsi="Times New Roman" w:cs="Times New Roman"/>
          <w:color w:val="000000" w:themeColor="text1"/>
          <w:sz w:val="28"/>
          <w:szCs w:val="28"/>
        </w:rPr>
        <w:t xml:space="preserve"> 230 с.</w:t>
      </w:r>
    </w:p>
    <w:p w:rsidR="0019034C" w:rsidRDefault="00BC6D57"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w:t>
      </w:r>
      <w:r w:rsidR="0019034C" w:rsidRPr="0019034C">
        <w:rPr>
          <w:rFonts w:ascii="Times New Roman" w:hAnsi="Times New Roman" w:cs="Times New Roman"/>
          <w:color w:val="000000" w:themeColor="text1"/>
          <w:sz w:val="28"/>
          <w:szCs w:val="28"/>
        </w:rPr>
        <w:t xml:space="preserve">Дубровина И.В. Стоит ли осуждать себя? // Вестник практической психологии образования. 2008. </w:t>
      </w:r>
      <w:r w:rsidR="00ED0EA9">
        <w:rPr>
          <w:rFonts w:ascii="Times New Roman" w:hAnsi="Times New Roman" w:cs="Times New Roman"/>
          <w:color w:val="000000" w:themeColor="text1"/>
          <w:sz w:val="28"/>
          <w:szCs w:val="28"/>
        </w:rPr>
        <w:t>290 с.</w:t>
      </w:r>
    </w:p>
    <w:p w:rsidR="003A671A" w:rsidRDefault="00BC6D57" w:rsidP="0019034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19034C" w:rsidRPr="0019034C">
        <w:rPr>
          <w:rFonts w:ascii="Times New Roman" w:hAnsi="Times New Roman" w:cs="Times New Roman"/>
          <w:color w:val="000000" w:themeColor="text1"/>
          <w:sz w:val="28"/>
          <w:szCs w:val="28"/>
        </w:rPr>
        <w:t>Зиновьев А. Запад. М.: ЗАО Изд-во Центрполиграф, 2001.</w:t>
      </w:r>
      <w:r w:rsidR="003A671A">
        <w:rPr>
          <w:rFonts w:ascii="Times New Roman" w:hAnsi="Times New Roman" w:cs="Times New Roman"/>
          <w:color w:val="000000" w:themeColor="text1"/>
          <w:sz w:val="28"/>
          <w:szCs w:val="28"/>
        </w:rPr>
        <w:t xml:space="preserve"> 200 с.</w:t>
      </w:r>
    </w:p>
    <w:p w:rsidR="0019034C" w:rsidRDefault="00BC6D57" w:rsidP="0019034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19034C" w:rsidRPr="0019034C">
        <w:rPr>
          <w:rFonts w:ascii="Times New Roman" w:hAnsi="Times New Roman" w:cs="Times New Roman"/>
          <w:color w:val="000000" w:themeColor="text1"/>
          <w:sz w:val="28"/>
          <w:szCs w:val="28"/>
        </w:rPr>
        <w:t>Ионин Л.Г</w:t>
      </w:r>
      <w:r w:rsidR="003A671A">
        <w:rPr>
          <w:rFonts w:ascii="Times New Roman" w:hAnsi="Times New Roman" w:cs="Times New Roman"/>
          <w:color w:val="000000" w:themeColor="text1"/>
          <w:sz w:val="28"/>
          <w:szCs w:val="28"/>
        </w:rPr>
        <w:t xml:space="preserve">. Культура на переломе //Социс. </w:t>
      </w:r>
      <w:r w:rsidR="0019034C" w:rsidRPr="0019034C">
        <w:rPr>
          <w:rFonts w:ascii="Times New Roman" w:hAnsi="Times New Roman" w:cs="Times New Roman"/>
          <w:color w:val="000000" w:themeColor="text1"/>
          <w:sz w:val="28"/>
          <w:szCs w:val="28"/>
        </w:rPr>
        <w:t>1996.</w:t>
      </w:r>
      <w:r w:rsidR="003A671A">
        <w:rPr>
          <w:rFonts w:ascii="Times New Roman" w:hAnsi="Times New Roman" w:cs="Times New Roman"/>
          <w:color w:val="000000" w:themeColor="text1"/>
          <w:sz w:val="28"/>
          <w:szCs w:val="28"/>
        </w:rPr>
        <w:t xml:space="preserve"> 309 с.</w:t>
      </w:r>
    </w:p>
    <w:p w:rsidR="0019034C" w:rsidRPr="0019034C" w:rsidRDefault="00BC6D57" w:rsidP="0019034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0019034C" w:rsidRPr="0019034C">
        <w:rPr>
          <w:rFonts w:ascii="Times New Roman" w:hAnsi="Times New Roman" w:cs="Times New Roman"/>
          <w:color w:val="000000" w:themeColor="text1"/>
          <w:sz w:val="28"/>
          <w:szCs w:val="28"/>
        </w:rPr>
        <w:t xml:space="preserve">Капцов А.В. Перспективы развития психологической службы вуза. </w:t>
      </w:r>
      <w:r w:rsidR="003A671A">
        <w:rPr>
          <w:rFonts w:ascii="Times New Roman" w:hAnsi="Times New Roman" w:cs="Times New Roman"/>
          <w:color w:val="000000" w:themeColor="text1"/>
          <w:sz w:val="28"/>
          <w:szCs w:val="28"/>
        </w:rPr>
        <w:t>М.:</w:t>
      </w:r>
      <w:r w:rsidR="0019034C" w:rsidRPr="0019034C">
        <w:rPr>
          <w:rFonts w:ascii="Times New Roman" w:hAnsi="Times New Roman" w:cs="Times New Roman"/>
          <w:color w:val="000000" w:themeColor="text1"/>
          <w:sz w:val="28"/>
          <w:szCs w:val="28"/>
        </w:rPr>
        <w:t xml:space="preserve"> 2006. </w:t>
      </w:r>
      <w:r w:rsidR="003A671A">
        <w:rPr>
          <w:rFonts w:ascii="Times New Roman" w:hAnsi="Times New Roman" w:cs="Times New Roman"/>
          <w:color w:val="000000" w:themeColor="text1"/>
          <w:sz w:val="28"/>
          <w:szCs w:val="28"/>
        </w:rPr>
        <w:t>402 с.</w:t>
      </w:r>
    </w:p>
    <w:p w:rsidR="0019034C" w:rsidRPr="0019034C" w:rsidRDefault="00BC6D57" w:rsidP="0019034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w:t>
      </w:r>
      <w:r w:rsidR="0019034C" w:rsidRPr="0019034C">
        <w:rPr>
          <w:rFonts w:ascii="Times New Roman" w:hAnsi="Times New Roman" w:cs="Times New Roman"/>
          <w:color w:val="000000" w:themeColor="text1"/>
          <w:sz w:val="28"/>
          <w:szCs w:val="28"/>
        </w:rPr>
        <w:t>Колесов Д.В. Нравственность и пол: Психол</w:t>
      </w:r>
      <w:r w:rsidR="003A671A">
        <w:rPr>
          <w:rFonts w:ascii="Times New Roman" w:hAnsi="Times New Roman" w:cs="Times New Roman"/>
          <w:color w:val="000000" w:themeColor="text1"/>
          <w:sz w:val="28"/>
          <w:szCs w:val="28"/>
        </w:rPr>
        <w:t>огические аспекты.</w:t>
      </w:r>
    </w:p>
    <w:p w:rsidR="0019034C" w:rsidRDefault="0019034C" w:rsidP="0019034C">
      <w:pPr>
        <w:spacing w:after="0" w:line="360" w:lineRule="auto"/>
        <w:ind w:hanging="142"/>
        <w:contextualSpacing/>
        <w:jc w:val="both"/>
        <w:rPr>
          <w:rFonts w:ascii="Times New Roman" w:hAnsi="Times New Roman" w:cs="Times New Roman"/>
          <w:color w:val="000000" w:themeColor="text1"/>
          <w:sz w:val="28"/>
          <w:szCs w:val="28"/>
        </w:rPr>
      </w:pPr>
      <w:r w:rsidRPr="0019034C">
        <w:rPr>
          <w:rFonts w:ascii="Times New Roman" w:hAnsi="Times New Roman" w:cs="Times New Roman"/>
          <w:color w:val="000000" w:themeColor="text1"/>
          <w:sz w:val="28"/>
          <w:szCs w:val="28"/>
        </w:rPr>
        <w:t>М.: Московский психолого-социальный институт: Флинта, 2000</w:t>
      </w:r>
      <w:r w:rsidR="003A671A">
        <w:rPr>
          <w:rFonts w:ascii="Times New Roman" w:hAnsi="Times New Roman" w:cs="Times New Roman"/>
          <w:color w:val="000000" w:themeColor="text1"/>
          <w:sz w:val="28"/>
          <w:szCs w:val="28"/>
        </w:rPr>
        <w:t>. 389 с.</w:t>
      </w:r>
    </w:p>
    <w:p w:rsidR="0019034C" w:rsidRDefault="00BC6D57" w:rsidP="0019034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15. </w:t>
      </w:r>
      <w:r w:rsidR="0039225F">
        <w:rPr>
          <w:rFonts w:ascii="Times New Roman" w:hAnsi="Times New Roman" w:cs="Times New Roman"/>
          <w:color w:val="000000" w:themeColor="text1"/>
          <w:sz w:val="28"/>
          <w:szCs w:val="28"/>
        </w:rPr>
        <w:t>Кон И.</w:t>
      </w:r>
      <w:r w:rsidR="007478AC" w:rsidRPr="005A50DE">
        <w:rPr>
          <w:rFonts w:ascii="Times New Roman" w:hAnsi="Times New Roman" w:cs="Times New Roman"/>
          <w:color w:val="000000" w:themeColor="text1"/>
          <w:sz w:val="28"/>
          <w:szCs w:val="28"/>
        </w:rPr>
        <w:t>С</w:t>
      </w:r>
      <w:r w:rsidR="0039225F">
        <w:rPr>
          <w:rFonts w:ascii="Times New Roman" w:hAnsi="Times New Roman" w:cs="Times New Roman"/>
          <w:color w:val="000000" w:themeColor="text1"/>
          <w:sz w:val="28"/>
          <w:szCs w:val="28"/>
        </w:rPr>
        <w:t>. Психология ранней юности / И.</w:t>
      </w:r>
      <w:r w:rsidR="00357EDD">
        <w:rPr>
          <w:rFonts w:ascii="Times New Roman" w:hAnsi="Times New Roman" w:cs="Times New Roman"/>
          <w:color w:val="000000" w:themeColor="text1"/>
          <w:sz w:val="28"/>
          <w:szCs w:val="28"/>
        </w:rPr>
        <w:t>С. Кон. Москва</w:t>
      </w:r>
      <w:r w:rsidR="007478AC" w:rsidRPr="005A50DE">
        <w:rPr>
          <w:rFonts w:ascii="Times New Roman" w:hAnsi="Times New Roman" w:cs="Times New Roman"/>
          <w:color w:val="000000" w:themeColor="text1"/>
          <w:sz w:val="28"/>
          <w:szCs w:val="28"/>
        </w:rPr>
        <w:t>: Просвещение, 1989. 256 с.</w:t>
      </w:r>
    </w:p>
    <w:p w:rsidR="007478AC" w:rsidRPr="005A50DE" w:rsidRDefault="00BC6D57" w:rsidP="0019034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w:t>
      </w:r>
      <w:r w:rsidR="0019034C" w:rsidRPr="0019034C">
        <w:rPr>
          <w:rFonts w:ascii="Times New Roman" w:hAnsi="Times New Roman" w:cs="Times New Roman"/>
          <w:color w:val="000000" w:themeColor="text1"/>
          <w:sz w:val="28"/>
          <w:szCs w:val="28"/>
        </w:rPr>
        <w:t>Королева О.Л. Психологические условия преодоления отчуждения студентов от обучения на начальных этапах вузовской подготовки: Дисс…. к</w:t>
      </w:r>
      <w:r w:rsidR="003A671A">
        <w:rPr>
          <w:rFonts w:ascii="Times New Roman" w:hAnsi="Times New Roman" w:cs="Times New Roman"/>
          <w:color w:val="000000" w:themeColor="text1"/>
          <w:sz w:val="28"/>
          <w:szCs w:val="28"/>
        </w:rPr>
        <w:t>анд. психол. наук. Н.Новгород.:</w:t>
      </w:r>
      <w:r w:rsidR="0019034C" w:rsidRPr="0019034C">
        <w:rPr>
          <w:rFonts w:ascii="Times New Roman" w:hAnsi="Times New Roman" w:cs="Times New Roman"/>
          <w:color w:val="000000" w:themeColor="text1"/>
          <w:sz w:val="28"/>
          <w:szCs w:val="28"/>
        </w:rPr>
        <w:t xml:space="preserve"> 2009.</w:t>
      </w:r>
      <w:r w:rsidR="003A671A" w:rsidRPr="0019034C">
        <w:rPr>
          <w:rFonts w:ascii="Times New Roman" w:hAnsi="Times New Roman" w:cs="Times New Roman"/>
          <w:color w:val="000000" w:themeColor="text1"/>
          <w:sz w:val="28"/>
          <w:szCs w:val="28"/>
        </w:rPr>
        <w:t xml:space="preserve"> </w:t>
      </w:r>
      <w:r w:rsidR="0019034C" w:rsidRPr="0019034C">
        <w:rPr>
          <w:rFonts w:ascii="Times New Roman" w:hAnsi="Times New Roman" w:cs="Times New Roman"/>
          <w:color w:val="000000" w:themeColor="text1"/>
          <w:sz w:val="28"/>
          <w:szCs w:val="28"/>
        </w:rPr>
        <w:t>217с.</w:t>
      </w:r>
    </w:p>
    <w:p w:rsidR="007478AC" w:rsidRDefault="00BC6D57" w:rsidP="00BC6D57">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w:t>
      </w:r>
      <w:r w:rsidR="003A671A">
        <w:rPr>
          <w:rFonts w:ascii="Times New Roman" w:hAnsi="Times New Roman" w:cs="Times New Roman"/>
          <w:color w:val="000000" w:themeColor="text1"/>
          <w:sz w:val="28"/>
          <w:szCs w:val="28"/>
        </w:rPr>
        <w:t>. Леонтьев</w:t>
      </w:r>
      <w:r w:rsidR="007478AC" w:rsidRPr="005A50DE">
        <w:rPr>
          <w:rFonts w:ascii="Times New Roman" w:hAnsi="Times New Roman" w:cs="Times New Roman"/>
          <w:color w:val="000000" w:themeColor="text1"/>
          <w:sz w:val="28"/>
          <w:szCs w:val="28"/>
        </w:rPr>
        <w:t xml:space="preserve">   Д. А.    Тест   смысложизн</w:t>
      </w:r>
      <w:r>
        <w:rPr>
          <w:rFonts w:ascii="Times New Roman" w:hAnsi="Times New Roman" w:cs="Times New Roman"/>
          <w:color w:val="000000" w:themeColor="text1"/>
          <w:sz w:val="28"/>
          <w:szCs w:val="28"/>
        </w:rPr>
        <w:t xml:space="preserve">енных    ориентаций   (СЖО)  / </w:t>
      </w:r>
      <w:r w:rsidR="003A671A">
        <w:rPr>
          <w:rFonts w:ascii="Times New Roman" w:hAnsi="Times New Roman" w:cs="Times New Roman"/>
          <w:color w:val="000000" w:themeColor="text1"/>
          <w:sz w:val="28"/>
          <w:szCs w:val="28"/>
        </w:rPr>
        <w:t>Д. А.  Леонтьев. Москва.</w:t>
      </w:r>
      <w:r w:rsidR="007478AC" w:rsidRPr="005A50DE">
        <w:rPr>
          <w:rFonts w:ascii="Times New Roman" w:hAnsi="Times New Roman" w:cs="Times New Roman"/>
          <w:color w:val="000000" w:themeColor="text1"/>
          <w:sz w:val="28"/>
          <w:szCs w:val="28"/>
        </w:rPr>
        <w:t>: Смысл, 2000. – 199 с.</w:t>
      </w:r>
    </w:p>
    <w:p w:rsidR="0019034C" w:rsidRDefault="00BC6D57" w:rsidP="0019034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r w:rsidR="0019034C" w:rsidRPr="0019034C">
        <w:rPr>
          <w:rFonts w:ascii="Times New Roman" w:hAnsi="Times New Roman" w:cs="Times New Roman"/>
          <w:color w:val="000000" w:themeColor="text1"/>
          <w:sz w:val="28"/>
          <w:szCs w:val="28"/>
        </w:rPr>
        <w:t>Липецкий Ю.Л. Развитие личностной рефлексии в подростковом возрас</w:t>
      </w:r>
      <w:r w:rsidR="003A671A">
        <w:rPr>
          <w:rFonts w:ascii="Times New Roman" w:hAnsi="Times New Roman" w:cs="Times New Roman"/>
          <w:color w:val="000000" w:themeColor="text1"/>
          <w:sz w:val="28"/>
          <w:szCs w:val="28"/>
        </w:rPr>
        <w:t>те: дис. канд. психол. наук. М.:</w:t>
      </w:r>
      <w:r w:rsidR="0019034C" w:rsidRPr="0019034C">
        <w:rPr>
          <w:rFonts w:ascii="Times New Roman" w:hAnsi="Times New Roman" w:cs="Times New Roman"/>
          <w:color w:val="000000" w:themeColor="text1"/>
          <w:sz w:val="28"/>
          <w:szCs w:val="28"/>
        </w:rPr>
        <w:t xml:space="preserve"> 2004. </w:t>
      </w:r>
      <w:r w:rsidR="003A671A">
        <w:rPr>
          <w:rFonts w:ascii="Times New Roman" w:hAnsi="Times New Roman" w:cs="Times New Roman"/>
          <w:color w:val="000000" w:themeColor="text1"/>
          <w:sz w:val="28"/>
          <w:szCs w:val="28"/>
        </w:rPr>
        <w:t>129 с.</w:t>
      </w:r>
    </w:p>
    <w:p w:rsidR="0019034C" w:rsidRDefault="00BC6D57" w:rsidP="0019034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 </w:t>
      </w:r>
      <w:r w:rsidR="0019034C" w:rsidRPr="0019034C">
        <w:rPr>
          <w:rFonts w:ascii="Times New Roman" w:hAnsi="Times New Roman" w:cs="Times New Roman"/>
          <w:color w:val="000000" w:themeColor="text1"/>
          <w:sz w:val="28"/>
          <w:szCs w:val="28"/>
        </w:rPr>
        <w:t>Ма</w:t>
      </w:r>
      <w:r w:rsidR="003A671A">
        <w:rPr>
          <w:rFonts w:ascii="Times New Roman" w:hAnsi="Times New Roman" w:cs="Times New Roman"/>
          <w:color w:val="000000" w:themeColor="text1"/>
          <w:sz w:val="28"/>
          <w:szCs w:val="28"/>
        </w:rPr>
        <w:t>йерс Д. Социальная психология.</w:t>
      </w:r>
      <w:r w:rsidR="0019034C" w:rsidRPr="0019034C">
        <w:rPr>
          <w:rFonts w:ascii="Times New Roman" w:hAnsi="Times New Roman" w:cs="Times New Roman"/>
          <w:color w:val="000000" w:themeColor="text1"/>
          <w:sz w:val="28"/>
          <w:szCs w:val="28"/>
        </w:rPr>
        <w:t xml:space="preserve"> </w:t>
      </w:r>
      <w:r w:rsidRPr="00BC6D57">
        <w:rPr>
          <w:rFonts w:ascii="Times New Roman" w:hAnsi="Times New Roman" w:cs="Times New Roman"/>
          <w:color w:val="000000" w:themeColor="text1"/>
          <w:sz w:val="28"/>
          <w:szCs w:val="28"/>
        </w:rPr>
        <w:t>С-Пб</w:t>
      </w:r>
      <w:r w:rsidR="0019034C" w:rsidRPr="0019034C">
        <w:rPr>
          <w:rFonts w:ascii="Times New Roman" w:hAnsi="Times New Roman" w:cs="Times New Roman"/>
          <w:color w:val="000000" w:themeColor="text1"/>
          <w:sz w:val="28"/>
          <w:szCs w:val="28"/>
        </w:rPr>
        <w:t xml:space="preserve">.: Изд-во ПИТЕР, 2002. </w:t>
      </w:r>
      <w:r w:rsidR="003A671A">
        <w:rPr>
          <w:rFonts w:ascii="Times New Roman" w:hAnsi="Times New Roman" w:cs="Times New Roman"/>
          <w:color w:val="000000" w:themeColor="text1"/>
          <w:sz w:val="28"/>
          <w:szCs w:val="28"/>
        </w:rPr>
        <w:t>390 с.</w:t>
      </w:r>
    </w:p>
    <w:p w:rsidR="0019034C" w:rsidRDefault="00BC6D57" w:rsidP="0019034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 </w:t>
      </w:r>
      <w:r w:rsidR="003A671A">
        <w:rPr>
          <w:rFonts w:ascii="Times New Roman" w:hAnsi="Times New Roman" w:cs="Times New Roman"/>
          <w:color w:val="000000" w:themeColor="text1"/>
          <w:sz w:val="28"/>
          <w:szCs w:val="28"/>
        </w:rPr>
        <w:t>Малкина-Пых</w:t>
      </w:r>
      <w:r w:rsidR="0019034C">
        <w:rPr>
          <w:rFonts w:ascii="Times New Roman" w:hAnsi="Times New Roman" w:cs="Times New Roman"/>
          <w:color w:val="000000" w:themeColor="text1"/>
          <w:sz w:val="28"/>
          <w:szCs w:val="28"/>
        </w:rPr>
        <w:t xml:space="preserve"> И.Г. Психологическая </w:t>
      </w:r>
      <w:r w:rsidR="0019034C" w:rsidRPr="005A50DE">
        <w:rPr>
          <w:rFonts w:ascii="Times New Roman" w:hAnsi="Times New Roman" w:cs="Times New Roman"/>
          <w:color w:val="000000" w:themeColor="text1"/>
          <w:sz w:val="28"/>
          <w:szCs w:val="28"/>
        </w:rPr>
        <w:t xml:space="preserve">помощь </w:t>
      </w:r>
      <w:r w:rsidR="0019034C">
        <w:rPr>
          <w:rFonts w:ascii="Times New Roman" w:hAnsi="Times New Roman" w:cs="Times New Roman"/>
          <w:color w:val="000000" w:themeColor="text1"/>
          <w:sz w:val="28"/>
          <w:szCs w:val="28"/>
        </w:rPr>
        <w:t>близким</w:t>
      </w:r>
      <w:r w:rsidR="0019034C" w:rsidRPr="005A50DE">
        <w:rPr>
          <w:rFonts w:ascii="Times New Roman" w:hAnsi="Times New Roman" w:cs="Times New Roman"/>
          <w:color w:val="000000" w:themeColor="text1"/>
          <w:sz w:val="28"/>
          <w:szCs w:val="28"/>
        </w:rPr>
        <w:t xml:space="preserve"> / </w:t>
      </w:r>
      <w:r w:rsidR="0019034C">
        <w:rPr>
          <w:rFonts w:ascii="Times New Roman" w:hAnsi="Times New Roman" w:cs="Times New Roman"/>
          <w:color w:val="000000" w:themeColor="text1"/>
          <w:sz w:val="28"/>
          <w:szCs w:val="28"/>
        </w:rPr>
        <w:t>И.Г. Малкина-Пых. М.: Эксмо, 2009.</w:t>
      </w:r>
      <w:r w:rsidR="0019034C" w:rsidRPr="005A50DE">
        <w:rPr>
          <w:rFonts w:ascii="Times New Roman" w:hAnsi="Times New Roman" w:cs="Times New Roman"/>
          <w:color w:val="000000" w:themeColor="text1"/>
          <w:sz w:val="28"/>
          <w:szCs w:val="28"/>
        </w:rPr>
        <w:t xml:space="preserve"> 208 с.</w:t>
      </w:r>
      <w:r w:rsidR="0019034C" w:rsidRPr="0019034C">
        <w:rPr>
          <w:rFonts w:ascii="Times New Roman" w:hAnsi="Times New Roman" w:cs="Times New Roman"/>
          <w:color w:val="000000" w:themeColor="text1"/>
          <w:sz w:val="28"/>
          <w:szCs w:val="28"/>
        </w:rPr>
        <w:t xml:space="preserve"> </w:t>
      </w:r>
    </w:p>
    <w:p w:rsidR="0019034C" w:rsidRPr="0019034C" w:rsidRDefault="00BC6D57" w:rsidP="0019034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w:t>
      </w:r>
      <w:r w:rsidR="0019034C" w:rsidRPr="0019034C">
        <w:rPr>
          <w:rFonts w:ascii="Times New Roman" w:hAnsi="Times New Roman" w:cs="Times New Roman"/>
          <w:color w:val="000000" w:themeColor="text1"/>
          <w:sz w:val="28"/>
          <w:szCs w:val="28"/>
        </w:rPr>
        <w:t>Маркова А.К, Матис Т.А., Орлов А.Б. Формирование мотивации учения. М., 1990.</w:t>
      </w:r>
      <w:r w:rsidR="003A671A">
        <w:rPr>
          <w:rFonts w:ascii="Times New Roman" w:hAnsi="Times New Roman" w:cs="Times New Roman"/>
          <w:color w:val="000000" w:themeColor="text1"/>
          <w:sz w:val="28"/>
          <w:szCs w:val="28"/>
        </w:rPr>
        <w:t xml:space="preserve"> 240 с.</w:t>
      </w:r>
    </w:p>
    <w:p w:rsidR="0019034C" w:rsidRDefault="00BC6D57" w:rsidP="0019034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19034C" w:rsidRPr="0019034C">
        <w:rPr>
          <w:rFonts w:ascii="Times New Roman" w:hAnsi="Times New Roman" w:cs="Times New Roman"/>
          <w:color w:val="000000" w:themeColor="text1"/>
          <w:sz w:val="28"/>
          <w:szCs w:val="28"/>
        </w:rPr>
        <w:t>. Меньшиков П.В. Психологическая олимпиада в ВУЗе: концептуальные основы и методика проведения. 2007. № 2. С. 103-110.</w:t>
      </w:r>
    </w:p>
    <w:p w:rsidR="0019034C" w:rsidRPr="0019034C" w:rsidRDefault="00BC6D57" w:rsidP="0019034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w:t>
      </w:r>
      <w:r w:rsidR="0019034C" w:rsidRPr="0019034C">
        <w:rPr>
          <w:rFonts w:ascii="Times New Roman" w:hAnsi="Times New Roman" w:cs="Times New Roman"/>
          <w:color w:val="000000" w:themeColor="text1"/>
          <w:sz w:val="28"/>
          <w:szCs w:val="28"/>
        </w:rPr>
        <w:t>Морозова И.С. Технологии интенсификации образовательного процесса в ВУЗе. 2007. № 1. С. 72-82.</w:t>
      </w:r>
    </w:p>
    <w:p w:rsidR="007478AC" w:rsidRPr="005A50DE" w:rsidRDefault="00BC6D57"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3A671A">
        <w:rPr>
          <w:rFonts w:ascii="Times New Roman" w:hAnsi="Times New Roman" w:cs="Times New Roman"/>
          <w:color w:val="000000" w:themeColor="text1"/>
          <w:sz w:val="28"/>
          <w:szCs w:val="28"/>
        </w:rPr>
        <w:t>. Мухина</w:t>
      </w:r>
      <w:r w:rsidR="007478AC" w:rsidRPr="005A50DE">
        <w:rPr>
          <w:rFonts w:ascii="Times New Roman" w:hAnsi="Times New Roman" w:cs="Times New Roman"/>
          <w:color w:val="000000" w:themeColor="text1"/>
          <w:sz w:val="28"/>
          <w:szCs w:val="28"/>
        </w:rPr>
        <w:t xml:space="preserve"> В. С. Возрастн</w:t>
      </w:r>
      <w:r w:rsidR="0039225F">
        <w:rPr>
          <w:rFonts w:ascii="Times New Roman" w:hAnsi="Times New Roman" w:cs="Times New Roman"/>
          <w:color w:val="000000" w:themeColor="text1"/>
          <w:sz w:val="28"/>
          <w:szCs w:val="28"/>
        </w:rPr>
        <w:t>ая психология / В. С. Мухина,</w:t>
      </w:r>
      <w:r w:rsidR="007478AC" w:rsidRPr="005A50DE">
        <w:rPr>
          <w:rFonts w:ascii="Times New Roman" w:hAnsi="Times New Roman" w:cs="Times New Roman"/>
          <w:color w:val="000000" w:themeColor="text1"/>
          <w:sz w:val="28"/>
          <w:szCs w:val="28"/>
        </w:rPr>
        <w:t xml:space="preserve"> 4-е изд</w:t>
      </w:r>
      <w:r w:rsidR="0039225F">
        <w:rPr>
          <w:rFonts w:ascii="Times New Roman" w:hAnsi="Times New Roman" w:cs="Times New Roman"/>
          <w:color w:val="000000" w:themeColor="text1"/>
          <w:sz w:val="28"/>
          <w:szCs w:val="28"/>
        </w:rPr>
        <w:t xml:space="preserve">., М.: Академия, 1999. </w:t>
      </w:r>
      <w:r w:rsidR="007478AC" w:rsidRPr="005A50DE">
        <w:rPr>
          <w:rFonts w:ascii="Times New Roman" w:hAnsi="Times New Roman" w:cs="Times New Roman"/>
          <w:color w:val="000000" w:themeColor="text1"/>
          <w:sz w:val="28"/>
          <w:szCs w:val="28"/>
        </w:rPr>
        <w:t>456 с.</w:t>
      </w:r>
    </w:p>
    <w:p w:rsidR="007478AC" w:rsidRPr="005A50DE" w:rsidRDefault="00BC6D57"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3A671A">
        <w:rPr>
          <w:rFonts w:ascii="Times New Roman" w:hAnsi="Times New Roman" w:cs="Times New Roman"/>
          <w:color w:val="000000" w:themeColor="text1"/>
          <w:sz w:val="28"/>
          <w:szCs w:val="28"/>
        </w:rPr>
        <w:t>. Обуховский</w:t>
      </w:r>
      <w:r w:rsidR="007478AC" w:rsidRPr="005A50DE">
        <w:rPr>
          <w:rFonts w:ascii="Times New Roman" w:hAnsi="Times New Roman" w:cs="Times New Roman"/>
          <w:color w:val="000000" w:themeColor="text1"/>
          <w:sz w:val="28"/>
          <w:szCs w:val="28"/>
        </w:rPr>
        <w:t xml:space="preserve"> К. Галактика потребностей. Психология влечения человека. серия: Учебники </w:t>
      </w:r>
      <w:r w:rsidR="003A671A">
        <w:rPr>
          <w:rFonts w:ascii="Times New Roman" w:hAnsi="Times New Roman" w:cs="Times New Roman"/>
          <w:color w:val="000000" w:themeColor="text1"/>
          <w:sz w:val="28"/>
          <w:szCs w:val="28"/>
        </w:rPr>
        <w:t>и практикумы / К.  Обуховский.</w:t>
      </w:r>
      <w:r w:rsidR="007478AC" w:rsidRPr="005A50DE">
        <w:rPr>
          <w:rFonts w:ascii="Times New Roman" w:hAnsi="Times New Roman" w:cs="Times New Roman"/>
          <w:color w:val="000000" w:themeColor="text1"/>
          <w:sz w:val="28"/>
          <w:szCs w:val="28"/>
        </w:rPr>
        <w:t xml:space="preserve"> С-Пб</w:t>
      </w:r>
      <w:r w:rsidR="0039225F">
        <w:rPr>
          <w:rFonts w:ascii="Times New Roman" w:hAnsi="Times New Roman" w:cs="Times New Roman"/>
          <w:color w:val="000000" w:themeColor="text1"/>
          <w:sz w:val="28"/>
          <w:szCs w:val="28"/>
        </w:rPr>
        <w:t>.</w:t>
      </w:r>
      <w:r w:rsidR="007478AC" w:rsidRPr="005A50DE">
        <w:rPr>
          <w:rFonts w:ascii="Times New Roman" w:hAnsi="Times New Roman" w:cs="Times New Roman"/>
          <w:color w:val="000000" w:themeColor="text1"/>
          <w:sz w:val="28"/>
          <w:szCs w:val="28"/>
        </w:rPr>
        <w:t>: Речь, 2003 г. 101 с.</w:t>
      </w:r>
    </w:p>
    <w:p w:rsidR="007478AC" w:rsidRDefault="00BC6D57"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003A671A">
        <w:rPr>
          <w:rFonts w:ascii="Times New Roman" w:hAnsi="Times New Roman" w:cs="Times New Roman"/>
          <w:color w:val="000000" w:themeColor="text1"/>
          <w:sz w:val="28"/>
          <w:szCs w:val="28"/>
        </w:rPr>
        <w:t>. Павлов</w:t>
      </w:r>
      <w:r w:rsidR="007478AC" w:rsidRPr="005A50DE">
        <w:rPr>
          <w:rFonts w:ascii="Times New Roman" w:hAnsi="Times New Roman" w:cs="Times New Roman"/>
          <w:color w:val="000000" w:themeColor="text1"/>
          <w:sz w:val="28"/>
          <w:szCs w:val="28"/>
        </w:rPr>
        <w:t xml:space="preserve"> И. П. Рефлекс цели. Двадцатилетний опыт объективного изу</w:t>
      </w:r>
      <w:r w:rsidR="0039225F">
        <w:rPr>
          <w:rFonts w:ascii="Times New Roman" w:hAnsi="Times New Roman" w:cs="Times New Roman"/>
          <w:color w:val="000000" w:themeColor="text1"/>
          <w:sz w:val="28"/>
          <w:szCs w:val="28"/>
        </w:rPr>
        <w:t>чения высшей нервной деятельности</w:t>
      </w:r>
      <w:r w:rsidR="007478AC" w:rsidRPr="005A50DE">
        <w:rPr>
          <w:rFonts w:ascii="Times New Roman" w:hAnsi="Times New Roman" w:cs="Times New Roman"/>
          <w:color w:val="000000" w:themeColor="text1"/>
          <w:sz w:val="28"/>
          <w:szCs w:val="28"/>
        </w:rPr>
        <w:t xml:space="preserve"> (поведения) животных /И. П. Павлов М</w:t>
      </w:r>
      <w:r w:rsidR="0039225F">
        <w:rPr>
          <w:rFonts w:ascii="Times New Roman" w:hAnsi="Times New Roman" w:cs="Times New Roman"/>
          <w:color w:val="000000" w:themeColor="text1"/>
          <w:sz w:val="28"/>
          <w:szCs w:val="28"/>
        </w:rPr>
        <w:t>.</w:t>
      </w:r>
      <w:r w:rsidR="007478AC" w:rsidRPr="005A50DE">
        <w:rPr>
          <w:rFonts w:ascii="Times New Roman" w:hAnsi="Times New Roman" w:cs="Times New Roman"/>
          <w:color w:val="000000" w:themeColor="text1"/>
          <w:sz w:val="28"/>
          <w:szCs w:val="28"/>
        </w:rPr>
        <w:t>:</w:t>
      </w:r>
      <w:r w:rsidR="007478AC" w:rsidRPr="005A50DE">
        <w:rPr>
          <w:color w:val="000000" w:themeColor="text1"/>
        </w:rPr>
        <w:t xml:space="preserve"> </w:t>
      </w:r>
      <w:r w:rsidR="007478AC" w:rsidRPr="005A50DE">
        <w:rPr>
          <w:rFonts w:ascii="Times New Roman" w:hAnsi="Times New Roman" w:cs="Times New Roman"/>
          <w:color w:val="000000" w:themeColor="text1"/>
          <w:sz w:val="28"/>
          <w:szCs w:val="28"/>
        </w:rPr>
        <w:t xml:space="preserve">«Медгиз», 1951. 407 с. </w:t>
      </w:r>
    </w:p>
    <w:p w:rsidR="00BC6D57" w:rsidRPr="005A50DE" w:rsidRDefault="00BC6D57"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 </w:t>
      </w:r>
      <w:r w:rsidRPr="00BC6D57">
        <w:rPr>
          <w:rFonts w:ascii="Times New Roman" w:hAnsi="Times New Roman" w:cs="Times New Roman"/>
          <w:color w:val="000000" w:themeColor="text1"/>
          <w:sz w:val="28"/>
          <w:szCs w:val="28"/>
        </w:rPr>
        <w:t>Рапацевич Е. С. Педагогика. Современная энциклопедия / Е. С. Рапацевич;</w:t>
      </w:r>
      <w:r w:rsidR="003A671A">
        <w:rPr>
          <w:rFonts w:ascii="Times New Roman" w:hAnsi="Times New Roman" w:cs="Times New Roman"/>
          <w:color w:val="000000" w:themeColor="text1"/>
          <w:sz w:val="28"/>
          <w:szCs w:val="28"/>
        </w:rPr>
        <w:t xml:space="preserve"> под общ. ред. А. П. Астахова.</w:t>
      </w:r>
      <w:r w:rsidRPr="00BC6D57">
        <w:rPr>
          <w:rFonts w:ascii="Times New Roman" w:hAnsi="Times New Roman" w:cs="Times New Roman"/>
          <w:color w:val="000000" w:themeColor="text1"/>
          <w:sz w:val="28"/>
          <w:szCs w:val="28"/>
        </w:rPr>
        <w:t xml:space="preserve"> М</w:t>
      </w:r>
      <w:r w:rsidR="003A671A">
        <w:rPr>
          <w:rFonts w:ascii="Times New Roman" w:hAnsi="Times New Roman" w:cs="Times New Roman"/>
          <w:color w:val="000000" w:themeColor="text1"/>
          <w:sz w:val="28"/>
          <w:szCs w:val="28"/>
        </w:rPr>
        <w:t>инск: Современная школа, 2010.</w:t>
      </w:r>
      <w:r w:rsidRPr="00BC6D57">
        <w:rPr>
          <w:rFonts w:ascii="Times New Roman" w:hAnsi="Times New Roman" w:cs="Times New Roman"/>
          <w:color w:val="000000" w:themeColor="text1"/>
          <w:sz w:val="28"/>
          <w:szCs w:val="28"/>
        </w:rPr>
        <w:t xml:space="preserve"> 720 с.</w:t>
      </w:r>
    </w:p>
    <w:p w:rsidR="007478AC" w:rsidRPr="005A50DE" w:rsidRDefault="00BC6D57"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27</w:t>
      </w:r>
      <w:r w:rsidR="003A671A">
        <w:rPr>
          <w:rFonts w:ascii="Times New Roman" w:hAnsi="Times New Roman" w:cs="Times New Roman"/>
          <w:color w:val="000000" w:themeColor="text1"/>
          <w:sz w:val="28"/>
          <w:szCs w:val="28"/>
        </w:rPr>
        <w:t>. Роджерс</w:t>
      </w:r>
      <w:r w:rsidR="007478AC" w:rsidRPr="005A50DE">
        <w:rPr>
          <w:rFonts w:ascii="Times New Roman" w:hAnsi="Times New Roman" w:cs="Times New Roman"/>
          <w:color w:val="000000" w:themeColor="text1"/>
          <w:sz w:val="28"/>
          <w:szCs w:val="28"/>
        </w:rPr>
        <w:t xml:space="preserve"> К.</w:t>
      </w:r>
      <w:r w:rsidR="009A24E9">
        <w:rPr>
          <w:rFonts w:ascii="Times New Roman" w:hAnsi="Times New Roman" w:cs="Times New Roman"/>
          <w:color w:val="000000" w:themeColor="text1"/>
          <w:sz w:val="28"/>
          <w:szCs w:val="28"/>
        </w:rPr>
        <w:t xml:space="preserve"> Взгляд на</w:t>
      </w:r>
      <w:r w:rsidR="0039225F">
        <w:rPr>
          <w:rFonts w:ascii="Times New Roman" w:hAnsi="Times New Roman" w:cs="Times New Roman"/>
          <w:color w:val="000000" w:themeColor="text1"/>
          <w:sz w:val="28"/>
          <w:szCs w:val="28"/>
        </w:rPr>
        <w:t xml:space="preserve"> психотерапию.</w:t>
      </w:r>
      <w:r w:rsidR="007478AC" w:rsidRPr="005A50DE">
        <w:rPr>
          <w:rFonts w:ascii="Times New Roman" w:hAnsi="Times New Roman" w:cs="Times New Roman"/>
          <w:color w:val="000000" w:themeColor="text1"/>
          <w:sz w:val="28"/>
          <w:szCs w:val="28"/>
        </w:rPr>
        <w:t xml:space="preserve"> Становление человека / К. Роджерс</w:t>
      </w:r>
      <w:r w:rsidR="0039225F">
        <w:rPr>
          <w:rFonts w:ascii="Times New Roman" w:hAnsi="Times New Roman" w:cs="Times New Roman"/>
          <w:color w:val="000000" w:themeColor="text1"/>
          <w:sz w:val="28"/>
          <w:szCs w:val="28"/>
        </w:rPr>
        <w:t>. М.: «Прогресс», 1994.</w:t>
      </w:r>
      <w:r w:rsidR="007478AC" w:rsidRPr="005A50DE">
        <w:rPr>
          <w:rFonts w:ascii="Times New Roman" w:hAnsi="Times New Roman" w:cs="Times New Roman"/>
          <w:color w:val="000000" w:themeColor="text1"/>
          <w:sz w:val="28"/>
          <w:szCs w:val="28"/>
        </w:rPr>
        <w:t xml:space="preserve"> 508 с.</w:t>
      </w:r>
    </w:p>
    <w:p w:rsidR="007478AC" w:rsidRDefault="00BC6D57"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3A671A">
        <w:rPr>
          <w:rFonts w:ascii="Times New Roman" w:hAnsi="Times New Roman" w:cs="Times New Roman"/>
          <w:color w:val="000000" w:themeColor="text1"/>
          <w:sz w:val="28"/>
          <w:szCs w:val="28"/>
        </w:rPr>
        <w:t>. Сапогова</w:t>
      </w:r>
      <w:r w:rsidR="007478AC" w:rsidRPr="005A50DE">
        <w:rPr>
          <w:rFonts w:ascii="Times New Roman" w:hAnsi="Times New Roman" w:cs="Times New Roman"/>
          <w:color w:val="000000" w:themeColor="text1"/>
          <w:sz w:val="28"/>
          <w:szCs w:val="28"/>
        </w:rPr>
        <w:t xml:space="preserve"> Е. Е. Психология развития человека: Уче</w:t>
      </w:r>
      <w:r w:rsidR="0039225F">
        <w:rPr>
          <w:rFonts w:ascii="Times New Roman" w:hAnsi="Times New Roman" w:cs="Times New Roman"/>
          <w:color w:val="000000" w:themeColor="text1"/>
          <w:sz w:val="28"/>
          <w:szCs w:val="28"/>
        </w:rPr>
        <w:t>бное пособие / Е. Е. Сапогова.</w:t>
      </w:r>
      <w:r w:rsidR="007478AC" w:rsidRPr="005A50DE">
        <w:rPr>
          <w:rFonts w:ascii="Times New Roman" w:hAnsi="Times New Roman" w:cs="Times New Roman"/>
          <w:color w:val="000000" w:themeColor="text1"/>
          <w:sz w:val="28"/>
          <w:szCs w:val="28"/>
        </w:rPr>
        <w:t xml:space="preserve"> М</w:t>
      </w:r>
      <w:r w:rsidR="0039225F">
        <w:rPr>
          <w:rFonts w:ascii="Times New Roman" w:hAnsi="Times New Roman" w:cs="Times New Roman"/>
          <w:color w:val="000000" w:themeColor="text1"/>
          <w:sz w:val="28"/>
          <w:szCs w:val="28"/>
        </w:rPr>
        <w:t xml:space="preserve">.: Аспект Пресс, 2001. </w:t>
      </w:r>
      <w:r w:rsidR="007478AC" w:rsidRPr="005A50DE">
        <w:rPr>
          <w:rFonts w:ascii="Times New Roman" w:hAnsi="Times New Roman" w:cs="Times New Roman"/>
          <w:color w:val="000000" w:themeColor="text1"/>
          <w:sz w:val="28"/>
          <w:szCs w:val="28"/>
        </w:rPr>
        <w:t xml:space="preserve">460 с. </w:t>
      </w:r>
    </w:p>
    <w:p w:rsidR="00BC6D57" w:rsidRDefault="00BC6D57"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 </w:t>
      </w:r>
      <w:r w:rsidRPr="00BC6D57">
        <w:rPr>
          <w:rFonts w:ascii="Times New Roman" w:hAnsi="Times New Roman" w:cs="Times New Roman"/>
          <w:color w:val="000000" w:themeColor="text1"/>
          <w:sz w:val="28"/>
          <w:szCs w:val="28"/>
        </w:rPr>
        <w:t>Сидоров Н. С., 1995. Избранные п</w:t>
      </w:r>
      <w:r w:rsidR="003A671A">
        <w:rPr>
          <w:rFonts w:ascii="Times New Roman" w:hAnsi="Times New Roman" w:cs="Times New Roman"/>
          <w:color w:val="000000" w:themeColor="text1"/>
          <w:sz w:val="28"/>
          <w:szCs w:val="28"/>
        </w:rPr>
        <w:t>сихологические труды: В 2 т. М.: 1995. 650 с.</w:t>
      </w:r>
    </w:p>
    <w:p w:rsidR="00BC6D57" w:rsidRDefault="00BC6D57"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30. </w:t>
      </w:r>
      <w:r w:rsidRPr="00BC6D57">
        <w:rPr>
          <w:rFonts w:ascii="Times New Roman" w:hAnsi="Times New Roman" w:cs="Times New Roman"/>
          <w:color w:val="000000" w:themeColor="text1"/>
          <w:sz w:val="28"/>
          <w:szCs w:val="28"/>
        </w:rPr>
        <w:t>Солдатова Е.Л. Об организации системы психологического сопровождения в вузе // Психология образования:</w:t>
      </w:r>
      <w:r>
        <w:rPr>
          <w:rFonts w:ascii="Times New Roman" w:hAnsi="Times New Roman" w:cs="Times New Roman"/>
          <w:color w:val="000000" w:themeColor="text1"/>
          <w:sz w:val="28"/>
          <w:szCs w:val="28"/>
        </w:rPr>
        <w:t xml:space="preserve"> </w:t>
      </w:r>
      <w:r w:rsidRPr="00BC6D57">
        <w:rPr>
          <w:rFonts w:ascii="Times New Roman" w:hAnsi="Times New Roman" w:cs="Times New Roman"/>
          <w:color w:val="000000" w:themeColor="text1"/>
          <w:sz w:val="28"/>
          <w:szCs w:val="28"/>
        </w:rPr>
        <w:t>культурно</w:t>
      </w:r>
      <w:r>
        <w:rPr>
          <w:rFonts w:ascii="Times New Roman" w:hAnsi="Times New Roman" w:cs="Times New Roman"/>
          <w:color w:val="000000" w:themeColor="text1"/>
          <w:sz w:val="28"/>
          <w:szCs w:val="28"/>
        </w:rPr>
        <w:t xml:space="preserve"> </w:t>
      </w:r>
      <w:r w:rsidRPr="00BC6D57">
        <w:rPr>
          <w:rFonts w:ascii="Times New Roman" w:hAnsi="Times New Roman" w:cs="Times New Roman"/>
          <w:color w:val="000000" w:themeColor="text1"/>
          <w:sz w:val="28"/>
          <w:szCs w:val="28"/>
        </w:rPr>
        <w:t>– исторические</w:t>
      </w:r>
      <w:r>
        <w:rPr>
          <w:rFonts w:ascii="Times New Roman" w:hAnsi="Times New Roman" w:cs="Times New Roman"/>
          <w:color w:val="000000" w:themeColor="text1"/>
          <w:sz w:val="28"/>
          <w:szCs w:val="28"/>
        </w:rPr>
        <w:t xml:space="preserve"> </w:t>
      </w:r>
      <w:r w:rsidRPr="00BC6D57">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BC6D57">
        <w:rPr>
          <w:rFonts w:ascii="Times New Roman" w:hAnsi="Times New Roman" w:cs="Times New Roman"/>
          <w:color w:val="000000" w:themeColor="text1"/>
          <w:sz w:val="28"/>
          <w:szCs w:val="28"/>
        </w:rPr>
        <w:t>социально-правовые</w:t>
      </w:r>
      <w:r>
        <w:rPr>
          <w:rFonts w:ascii="Times New Roman" w:hAnsi="Times New Roman" w:cs="Times New Roman"/>
          <w:color w:val="000000" w:themeColor="text1"/>
          <w:sz w:val="28"/>
          <w:szCs w:val="28"/>
        </w:rPr>
        <w:t xml:space="preserve"> </w:t>
      </w:r>
      <w:r w:rsidR="009A24E9">
        <w:rPr>
          <w:rFonts w:ascii="Times New Roman" w:hAnsi="Times New Roman" w:cs="Times New Roman"/>
          <w:color w:val="000000" w:themeColor="text1"/>
          <w:sz w:val="28"/>
          <w:szCs w:val="28"/>
        </w:rPr>
        <w:t xml:space="preserve">аспекты </w:t>
      </w:r>
      <w:r w:rsidR="009A24E9" w:rsidRPr="009A24E9">
        <w:rPr>
          <w:rFonts w:ascii="Times New Roman" w:hAnsi="Times New Roman" w:cs="Times New Roman"/>
          <w:color w:val="000000" w:themeColor="text1"/>
          <w:sz w:val="28"/>
          <w:szCs w:val="28"/>
        </w:rPr>
        <w:t xml:space="preserve">/ </w:t>
      </w:r>
      <w:r w:rsidR="009A24E9">
        <w:rPr>
          <w:rFonts w:ascii="Times New Roman" w:hAnsi="Times New Roman" w:cs="Times New Roman"/>
          <w:color w:val="000000" w:themeColor="text1"/>
          <w:sz w:val="28"/>
          <w:szCs w:val="28"/>
        </w:rPr>
        <w:t>Е.Л. Солдатова. М.,</w:t>
      </w:r>
      <w:r w:rsidR="003A671A">
        <w:rPr>
          <w:rFonts w:ascii="Times New Roman" w:hAnsi="Times New Roman" w:cs="Times New Roman"/>
          <w:color w:val="000000" w:themeColor="text1"/>
          <w:sz w:val="28"/>
          <w:szCs w:val="28"/>
        </w:rPr>
        <w:t xml:space="preserve"> 2006. С.29 - </w:t>
      </w:r>
      <w:r w:rsidRPr="00BC6D57">
        <w:rPr>
          <w:rFonts w:ascii="Times New Roman" w:hAnsi="Times New Roman" w:cs="Times New Roman"/>
          <w:color w:val="000000" w:themeColor="text1"/>
          <w:sz w:val="28"/>
          <w:szCs w:val="28"/>
        </w:rPr>
        <w:t>30.</w:t>
      </w:r>
    </w:p>
    <w:p w:rsidR="009A24E9" w:rsidRPr="005A50DE" w:rsidRDefault="009A24E9"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 </w:t>
      </w:r>
      <w:r w:rsidRPr="009A24E9">
        <w:rPr>
          <w:rFonts w:ascii="Times New Roman" w:hAnsi="Times New Roman" w:cs="Times New Roman"/>
          <w:color w:val="000000" w:themeColor="text1"/>
          <w:sz w:val="28"/>
          <w:szCs w:val="28"/>
        </w:rPr>
        <w:t>Сухомлинский В.А. Избранные педагогические сочинения.</w:t>
      </w:r>
      <w:r w:rsidR="003A671A">
        <w:rPr>
          <w:rFonts w:ascii="Times New Roman" w:hAnsi="Times New Roman" w:cs="Times New Roman"/>
          <w:color w:val="000000" w:themeColor="text1"/>
          <w:sz w:val="28"/>
          <w:szCs w:val="28"/>
        </w:rPr>
        <w:t xml:space="preserve"> Т. 3. М.:</w:t>
      </w:r>
      <w:r w:rsidRPr="009A24E9">
        <w:rPr>
          <w:rFonts w:ascii="Times New Roman" w:hAnsi="Times New Roman" w:cs="Times New Roman"/>
          <w:color w:val="000000" w:themeColor="text1"/>
          <w:sz w:val="28"/>
          <w:szCs w:val="28"/>
        </w:rPr>
        <w:t xml:space="preserve"> 1981</w:t>
      </w:r>
    </w:p>
    <w:p w:rsidR="007478AC" w:rsidRDefault="009A24E9"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007478AC" w:rsidRPr="005A50DE">
        <w:rPr>
          <w:rFonts w:ascii="Times New Roman" w:hAnsi="Times New Roman" w:cs="Times New Roman"/>
          <w:color w:val="000000" w:themeColor="text1"/>
          <w:sz w:val="28"/>
          <w:szCs w:val="28"/>
        </w:rPr>
        <w:t>. Тол</w:t>
      </w:r>
      <w:r w:rsidR="003A671A">
        <w:rPr>
          <w:rFonts w:ascii="Times New Roman" w:hAnsi="Times New Roman" w:cs="Times New Roman"/>
          <w:color w:val="000000" w:themeColor="text1"/>
          <w:sz w:val="28"/>
          <w:szCs w:val="28"/>
        </w:rPr>
        <w:t>стой</w:t>
      </w:r>
      <w:r w:rsidR="0039225F">
        <w:rPr>
          <w:rFonts w:ascii="Times New Roman" w:hAnsi="Times New Roman" w:cs="Times New Roman"/>
          <w:color w:val="000000" w:themeColor="text1"/>
          <w:sz w:val="28"/>
          <w:szCs w:val="28"/>
        </w:rPr>
        <w:t xml:space="preserve"> Л.Н. Отрочество // Избранные произведения</w:t>
      </w:r>
      <w:r w:rsidR="007478AC" w:rsidRPr="005A50DE">
        <w:rPr>
          <w:rFonts w:ascii="Times New Roman" w:hAnsi="Times New Roman" w:cs="Times New Roman"/>
          <w:color w:val="000000" w:themeColor="text1"/>
          <w:sz w:val="28"/>
          <w:szCs w:val="28"/>
        </w:rPr>
        <w:t xml:space="preserve"> / </w:t>
      </w:r>
      <w:r w:rsidR="0039225F">
        <w:rPr>
          <w:rFonts w:ascii="Times New Roman" w:hAnsi="Times New Roman" w:cs="Times New Roman"/>
          <w:color w:val="000000" w:themeColor="text1"/>
          <w:sz w:val="28"/>
          <w:szCs w:val="28"/>
        </w:rPr>
        <w:t>Л.Н. Толстой. М.</w:t>
      </w:r>
      <w:r w:rsidR="003A671A">
        <w:rPr>
          <w:rFonts w:ascii="Times New Roman" w:hAnsi="Times New Roman" w:cs="Times New Roman"/>
          <w:color w:val="000000" w:themeColor="text1"/>
          <w:sz w:val="28"/>
          <w:szCs w:val="28"/>
        </w:rPr>
        <w:t>:</w:t>
      </w:r>
      <w:r w:rsidR="007478AC" w:rsidRPr="005A50DE">
        <w:rPr>
          <w:rFonts w:ascii="Times New Roman" w:hAnsi="Times New Roman" w:cs="Times New Roman"/>
          <w:color w:val="000000" w:themeColor="text1"/>
          <w:sz w:val="28"/>
          <w:szCs w:val="28"/>
        </w:rPr>
        <w:t xml:space="preserve"> 1985. </w:t>
      </w:r>
      <w:r w:rsidR="007478AC" w:rsidRPr="005A50DE">
        <w:rPr>
          <w:color w:val="000000" w:themeColor="text1"/>
        </w:rPr>
        <w:t xml:space="preserve"> </w:t>
      </w:r>
      <w:r w:rsidR="0039225F">
        <w:rPr>
          <w:rFonts w:ascii="Times New Roman" w:hAnsi="Times New Roman" w:cs="Times New Roman"/>
          <w:color w:val="000000" w:themeColor="text1"/>
          <w:sz w:val="28"/>
          <w:szCs w:val="28"/>
        </w:rPr>
        <w:t xml:space="preserve">№ 5. </w:t>
      </w:r>
      <w:r w:rsidR="007478AC" w:rsidRPr="005A50DE">
        <w:rPr>
          <w:rFonts w:ascii="Times New Roman" w:hAnsi="Times New Roman" w:cs="Times New Roman"/>
          <w:color w:val="000000" w:themeColor="text1"/>
          <w:sz w:val="28"/>
          <w:szCs w:val="28"/>
          <w:lang w:val="en-US"/>
        </w:rPr>
        <w:t>C</w:t>
      </w:r>
      <w:r w:rsidR="007478AC" w:rsidRPr="005A50DE">
        <w:rPr>
          <w:rFonts w:ascii="Times New Roman" w:hAnsi="Times New Roman" w:cs="Times New Roman"/>
          <w:color w:val="000000" w:themeColor="text1"/>
          <w:sz w:val="28"/>
          <w:szCs w:val="28"/>
        </w:rPr>
        <w:t xml:space="preserve">. 222. </w:t>
      </w:r>
    </w:p>
    <w:p w:rsidR="00BC6D57" w:rsidRPr="005A50DE" w:rsidRDefault="009A24E9"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sidR="00BC6D57">
        <w:rPr>
          <w:rFonts w:ascii="Times New Roman" w:hAnsi="Times New Roman" w:cs="Times New Roman"/>
          <w:color w:val="000000" w:themeColor="text1"/>
          <w:sz w:val="28"/>
          <w:szCs w:val="28"/>
        </w:rPr>
        <w:t xml:space="preserve">. </w:t>
      </w:r>
      <w:r w:rsidR="00BC6D57" w:rsidRPr="00BC6D57">
        <w:rPr>
          <w:rFonts w:ascii="Times New Roman" w:hAnsi="Times New Roman" w:cs="Times New Roman"/>
          <w:color w:val="000000" w:themeColor="text1"/>
          <w:sz w:val="28"/>
          <w:szCs w:val="28"/>
        </w:rPr>
        <w:t>Тырсиков Д.В. Психология души. 2009. № 3. С. 77-118.</w:t>
      </w:r>
    </w:p>
    <w:p w:rsidR="007478AC" w:rsidRPr="005A50DE" w:rsidRDefault="00BC6D57"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A24E9">
        <w:rPr>
          <w:rFonts w:ascii="Times New Roman" w:hAnsi="Times New Roman" w:cs="Times New Roman"/>
          <w:color w:val="000000" w:themeColor="text1"/>
          <w:sz w:val="28"/>
          <w:szCs w:val="28"/>
        </w:rPr>
        <w:t>4</w:t>
      </w:r>
      <w:r w:rsidR="003A671A">
        <w:rPr>
          <w:rFonts w:ascii="Times New Roman" w:hAnsi="Times New Roman" w:cs="Times New Roman"/>
          <w:color w:val="000000" w:themeColor="text1"/>
          <w:sz w:val="28"/>
          <w:szCs w:val="28"/>
        </w:rPr>
        <w:t>. Франкл</w:t>
      </w:r>
      <w:r w:rsidR="007478AC" w:rsidRPr="005A50DE">
        <w:rPr>
          <w:rFonts w:ascii="Times New Roman" w:hAnsi="Times New Roman" w:cs="Times New Roman"/>
          <w:color w:val="000000" w:themeColor="text1"/>
          <w:sz w:val="28"/>
          <w:szCs w:val="28"/>
        </w:rPr>
        <w:t xml:space="preserve"> В. Воля к смыслу / В.  Франкл.</w:t>
      </w:r>
      <w:r w:rsidR="007478AC" w:rsidRPr="005A50DE">
        <w:rPr>
          <w:color w:val="000000" w:themeColor="text1"/>
        </w:rPr>
        <w:t xml:space="preserve"> </w:t>
      </w:r>
      <w:r w:rsidR="0039225F">
        <w:rPr>
          <w:rFonts w:ascii="Times New Roman" w:hAnsi="Times New Roman" w:cs="Times New Roman"/>
          <w:color w:val="000000" w:themeColor="text1"/>
          <w:sz w:val="28"/>
          <w:szCs w:val="28"/>
        </w:rPr>
        <w:t xml:space="preserve"> М.: Эксмо Пресс, 1972. </w:t>
      </w:r>
      <w:r w:rsidR="009A24E9">
        <w:rPr>
          <w:rFonts w:ascii="Times New Roman" w:hAnsi="Times New Roman" w:cs="Times New Roman"/>
          <w:color w:val="000000" w:themeColor="text1"/>
          <w:sz w:val="28"/>
          <w:szCs w:val="28"/>
        </w:rPr>
        <w:t>368</w:t>
      </w:r>
      <w:r w:rsidR="007478AC" w:rsidRPr="005A50DE">
        <w:rPr>
          <w:rFonts w:ascii="Times New Roman" w:hAnsi="Times New Roman" w:cs="Times New Roman"/>
          <w:color w:val="000000" w:themeColor="text1"/>
          <w:sz w:val="28"/>
          <w:szCs w:val="28"/>
        </w:rPr>
        <w:t>с.</w:t>
      </w:r>
    </w:p>
    <w:p w:rsidR="007478AC" w:rsidRPr="005A50DE" w:rsidRDefault="00BC6D57"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A24E9">
        <w:rPr>
          <w:rFonts w:ascii="Times New Roman" w:hAnsi="Times New Roman" w:cs="Times New Roman"/>
          <w:color w:val="000000" w:themeColor="text1"/>
          <w:sz w:val="28"/>
          <w:szCs w:val="28"/>
        </w:rPr>
        <w:t>5</w:t>
      </w:r>
      <w:r w:rsidR="003A671A">
        <w:rPr>
          <w:rFonts w:ascii="Times New Roman" w:hAnsi="Times New Roman" w:cs="Times New Roman"/>
          <w:color w:val="000000" w:themeColor="text1"/>
          <w:sz w:val="28"/>
          <w:szCs w:val="28"/>
        </w:rPr>
        <w:t>. Франкл</w:t>
      </w:r>
      <w:r w:rsidR="007478AC" w:rsidRPr="005A50DE">
        <w:rPr>
          <w:rFonts w:ascii="Times New Roman" w:hAnsi="Times New Roman" w:cs="Times New Roman"/>
          <w:color w:val="000000" w:themeColor="text1"/>
          <w:sz w:val="28"/>
          <w:szCs w:val="28"/>
        </w:rPr>
        <w:t xml:space="preserve"> В. </w:t>
      </w:r>
      <w:r w:rsidR="0039225F">
        <w:rPr>
          <w:rFonts w:ascii="Times New Roman" w:hAnsi="Times New Roman" w:cs="Times New Roman"/>
          <w:color w:val="000000" w:themeColor="text1"/>
          <w:sz w:val="28"/>
          <w:szCs w:val="28"/>
        </w:rPr>
        <w:t xml:space="preserve"> Человек в поисках смысла / В. Франкл. </w:t>
      </w:r>
      <w:r w:rsidR="007478AC" w:rsidRPr="005A50DE">
        <w:rPr>
          <w:rFonts w:ascii="Times New Roman" w:hAnsi="Times New Roman" w:cs="Times New Roman"/>
          <w:color w:val="000000" w:themeColor="text1"/>
          <w:sz w:val="28"/>
          <w:szCs w:val="28"/>
        </w:rPr>
        <w:t>М</w:t>
      </w:r>
      <w:r w:rsidR="0039225F">
        <w:rPr>
          <w:rFonts w:ascii="Times New Roman" w:hAnsi="Times New Roman" w:cs="Times New Roman"/>
          <w:color w:val="000000" w:themeColor="text1"/>
          <w:sz w:val="28"/>
          <w:szCs w:val="28"/>
        </w:rPr>
        <w:t>.: Прогресс, 1990.</w:t>
      </w:r>
      <w:r w:rsidR="007478AC" w:rsidRPr="005A50DE">
        <w:rPr>
          <w:rFonts w:ascii="Times New Roman" w:hAnsi="Times New Roman" w:cs="Times New Roman"/>
          <w:color w:val="000000" w:themeColor="text1"/>
          <w:sz w:val="28"/>
          <w:szCs w:val="28"/>
        </w:rPr>
        <w:t xml:space="preserve"> 213 с.</w:t>
      </w:r>
    </w:p>
    <w:p w:rsidR="007478AC" w:rsidRPr="005A50DE" w:rsidRDefault="00BC6D57"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A24E9">
        <w:rPr>
          <w:rFonts w:ascii="Times New Roman" w:hAnsi="Times New Roman" w:cs="Times New Roman"/>
          <w:color w:val="000000" w:themeColor="text1"/>
          <w:sz w:val="28"/>
          <w:szCs w:val="28"/>
        </w:rPr>
        <w:t>6</w:t>
      </w:r>
      <w:r w:rsidR="003A671A">
        <w:rPr>
          <w:rFonts w:ascii="Times New Roman" w:hAnsi="Times New Roman" w:cs="Times New Roman"/>
          <w:color w:val="000000" w:themeColor="text1"/>
          <w:sz w:val="28"/>
          <w:szCs w:val="28"/>
        </w:rPr>
        <w:t>. Хорни</w:t>
      </w:r>
      <w:r w:rsidR="007478AC" w:rsidRPr="005A50DE">
        <w:rPr>
          <w:rFonts w:ascii="Times New Roman" w:hAnsi="Times New Roman" w:cs="Times New Roman"/>
          <w:color w:val="000000" w:themeColor="text1"/>
          <w:sz w:val="28"/>
          <w:szCs w:val="28"/>
        </w:rPr>
        <w:t xml:space="preserve"> К. Невроз и личностный рост</w:t>
      </w:r>
      <w:r w:rsidR="0039225F">
        <w:rPr>
          <w:rFonts w:ascii="Times New Roman" w:hAnsi="Times New Roman" w:cs="Times New Roman"/>
          <w:color w:val="000000" w:themeColor="text1"/>
          <w:sz w:val="28"/>
          <w:szCs w:val="28"/>
        </w:rPr>
        <w:t>: борьба за самореализацию / К.</w:t>
      </w:r>
      <w:r w:rsidR="007478AC" w:rsidRPr="005A50DE">
        <w:rPr>
          <w:rFonts w:ascii="Times New Roman" w:hAnsi="Times New Roman" w:cs="Times New Roman"/>
          <w:color w:val="000000" w:themeColor="text1"/>
          <w:sz w:val="28"/>
          <w:szCs w:val="28"/>
        </w:rPr>
        <w:t xml:space="preserve"> Хо</w:t>
      </w:r>
      <w:r w:rsidR="0039225F">
        <w:rPr>
          <w:rFonts w:ascii="Times New Roman" w:hAnsi="Times New Roman" w:cs="Times New Roman"/>
          <w:color w:val="000000" w:themeColor="text1"/>
          <w:sz w:val="28"/>
          <w:szCs w:val="28"/>
        </w:rPr>
        <w:t>рни. С-Пб.: Вост.</w:t>
      </w:r>
      <w:r w:rsidR="007478AC" w:rsidRPr="005A50DE">
        <w:rPr>
          <w:rFonts w:ascii="Times New Roman" w:hAnsi="Times New Roman" w:cs="Times New Roman"/>
          <w:color w:val="000000" w:themeColor="text1"/>
          <w:sz w:val="28"/>
          <w:szCs w:val="28"/>
        </w:rPr>
        <w:t xml:space="preserve"> </w:t>
      </w:r>
      <w:r w:rsidR="003A671A">
        <w:rPr>
          <w:rFonts w:ascii="Times New Roman" w:hAnsi="Times New Roman" w:cs="Times New Roman"/>
          <w:color w:val="000000" w:themeColor="text1"/>
          <w:sz w:val="28"/>
          <w:szCs w:val="28"/>
        </w:rPr>
        <w:t>Европ.  ин-т</w:t>
      </w:r>
      <w:r w:rsidR="0039225F">
        <w:rPr>
          <w:rFonts w:ascii="Times New Roman" w:hAnsi="Times New Roman" w:cs="Times New Roman"/>
          <w:color w:val="000000" w:themeColor="text1"/>
          <w:sz w:val="28"/>
          <w:szCs w:val="28"/>
        </w:rPr>
        <w:t xml:space="preserve"> психоанализа, 1997.</w:t>
      </w:r>
      <w:r w:rsidR="007478AC" w:rsidRPr="005A50DE">
        <w:rPr>
          <w:rFonts w:ascii="Times New Roman" w:hAnsi="Times New Roman" w:cs="Times New Roman"/>
          <w:color w:val="000000" w:themeColor="text1"/>
          <w:sz w:val="28"/>
          <w:szCs w:val="28"/>
        </w:rPr>
        <w:t>  316 с.</w:t>
      </w:r>
    </w:p>
    <w:p w:rsidR="007478AC" w:rsidRDefault="00BC6D57"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A24E9">
        <w:rPr>
          <w:rFonts w:ascii="Times New Roman" w:hAnsi="Times New Roman" w:cs="Times New Roman"/>
          <w:color w:val="000000" w:themeColor="text1"/>
          <w:sz w:val="28"/>
          <w:szCs w:val="28"/>
        </w:rPr>
        <w:t>7</w:t>
      </w:r>
      <w:r w:rsidR="007478AC" w:rsidRPr="005A50DE">
        <w:rPr>
          <w:rFonts w:ascii="Times New Roman" w:hAnsi="Times New Roman" w:cs="Times New Roman"/>
          <w:color w:val="000000" w:themeColor="text1"/>
          <w:sz w:val="28"/>
          <w:szCs w:val="28"/>
        </w:rPr>
        <w:t xml:space="preserve">. Хрящева Н. Ю. Психогимнастика в тренинге / Н. Ю. Хрящева. </w:t>
      </w:r>
      <w:r w:rsidR="003A671A">
        <w:rPr>
          <w:rFonts w:ascii="Times New Roman" w:hAnsi="Times New Roman" w:cs="Times New Roman"/>
          <w:color w:val="000000" w:themeColor="text1"/>
          <w:sz w:val="28"/>
          <w:szCs w:val="28"/>
        </w:rPr>
        <w:t>Санкт-Петербург</w:t>
      </w:r>
      <w:r w:rsidR="0039225F">
        <w:rPr>
          <w:rFonts w:ascii="Times New Roman" w:hAnsi="Times New Roman" w:cs="Times New Roman"/>
          <w:color w:val="000000" w:themeColor="text1"/>
          <w:sz w:val="28"/>
          <w:szCs w:val="28"/>
        </w:rPr>
        <w:t xml:space="preserve">: Речь, 2001. </w:t>
      </w:r>
      <w:r w:rsidR="007478AC" w:rsidRPr="005A50DE">
        <w:rPr>
          <w:rFonts w:ascii="Times New Roman" w:hAnsi="Times New Roman" w:cs="Times New Roman"/>
          <w:color w:val="000000" w:themeColor="text1"/>
          <w:sz w:val="28"/>
          <w:szCs w:val="28"/>
        </w:rPr>
        <w:t>250 с.</w:t>
      </w:r>
    </w:p>
    <w:p w:rsidR="00BC6D57" w:rsidRDefault="009A24E9"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r w:rsidR="00BC6D57">
        <w:rPr>
          <w:rFonts w:ascii="Times New Roman" w:hAnsi="Times New Roman" w:cs="Times New Roman"/>
          <w:color w:val="000000" w:themeColor="text1"/>
          <w:sz w:val="28"/>
          <w:szCs w:val="28"/>
        </w:rPr>
        <w:t>.</w:t>
      </w:r>
      <w:r w:rsidR="00357EDD">
        <w:rPr>
          <w:rFonts w:ascii="Times New Roman" w:hAnsi="Times New Roman" w:cs="Times New Roman"/>
          <w:color w:val="000000" w:themeColor="text1"/>
          <w:sz w:val="28"/>
          <w:szCs w:val="28"/>
        </w:rPr>
        <w:t xml:space="preserve"> </w:t>
      </w:r>
      <w:r w:rsidR="00BC6D57" w:rsidRPr="00BC6D57">
        <w:rPr>
          <w:rFonts w:ascii="Times New Roman" w:hAnsi="Times New Roman" w:cs="Times New Roman"/>
          <w:color w:val="000000" w:themeColor="text1"/>
          <w:sz w:val="28"/>
          <w:szCs w:val="28"/>
        </w:rPr>
        <w:t>Х.</w:t>
      </w:r>
      <w:r w:rsidR="00357EDD">
        <w:rPr>
          <w:rFonts w:ascii="Times New Roman" w:hAnsi="Times New Roman" w:cs="Times New Roman"/>
          <w:color w:val="000000" w:themeColor="text1"/>
          <w:sz w:val="28"/>
          <w:szCs w:val="28"/>
        </w:rPr>
        <w:t xml:space="preserve"> </w:t>
      </w:r>
      <w:r w:rsidR="00BC6D57" w:rsidRPr="00BC6D57">
        <w:rPr>
          <w:rFonts w:ascii="Times New Roman" w:hAnsi="Times New Roman" w:cs="Times New Roman"/>
          <w:color w:val="000000" w:themeColor="text1"/>
          <w:sz w:val="28"/>
          <w:szCs w:val="28"/>
        </w:rPr>
        <w:t>Декина Е.В. Введение в психолого-педагогическую деятельность. Тула: Изд- во ТГПУ им. Л.Н. Толстого, 2005.</w:t>
      </w:r>
      <w:r w:rsidR="00357EDD">
        <w:rPr>
          <w:rFonts w:ascii="Times New Roman" w:hAnsi="Times New Roman" w:cs="Times New Roman"/>
          <w:color w:val="000000" w:themeColor="text1"/>
          <w:sz w:val="28"/>
          <w:szCs w:val="28"/>
        </w:rPr>
        <w:t xml:space="preserve"> 256 с.</w:t>
      </w:r>
    </w:p>
    <w:p w:rsidR="00BC6D57" w:rsidRPr="00BC6D57" w:rsidRDefault="009A24E9" w:rsidP="00BC6D57">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r w:rsidR="00BC6D57">
        <w:rPr>
          <w:rFonts w:ascii="Times New Roman" w:hAnsi="Times New Roman" w:cs="Times New Roman"/>
          <w:color w:val="000000" w:themeColor="text1"/>
          <w:sz w:val="28"/>
          <w:szCs w:val="28"/>
        </w:rPr>
        <w:t xml:space="preserve">. </w:t>
      </w:r>
      <w:r w:rsidR="00BC6D57" w:rsidRPr="00BC6D57">
        <w:rPr>
          <w:rFonts w:ascii="Times New Roman" w:hAnsi="Times New Roman" w:cs="Times New Roman"/>
          <w:color w:val="000000" w:themeColor="text1"/>
          <w:sz w:val="28"/>
          <w:szCs w:val="28"/>
        </w:rPr>
        <w:t>Чеботарева С.В. Психологические условия развития профессиональной компетентности студентов специальности «психолог</w:t>
      </w:r>
      <w:r w:rsidR="003A671A">
        <w:rPr>
          <w:rFonts w:ascii="Times New Roman" w:hAnsi="Times New Roman" w:cs="Times New Roman"/>
          <w:color w:val="000000" w:themeColor="text1"/>
          <w:sz w:val="28"/>
          <w:szCs w:val="28"/>
        </w:rPr>
        <w:t>ия»: Дисс… канд. психол. наук.  Н.Новгород.:</w:t>
      </w:r>
      <w:r w:rsidR="00BC6D57" w:rsidRPr="00BC6D57">
        <w:rPr>
          <w:rFonts w:ascii="Times New Roman" w:hAnsi="Times New Roman" w:cs="Times New Roman"/>
          <w:color w:val="000000" w:themeColor="text1"/>
          <w:sz w:val="28"/>
          <w:szCs w:val="28"/>
        </w:rPr>
        <w:t xml:space="preserve"> 2009.</w:t>
      </w:r>
      <w:r w:rsidR="003A671A">
        <w:rPr>
          <w:rFonts w:ascii="Times New Roman" w:hAnsi="Times New Roman" w:cs="Times New Roman"/>
          <w:color w:val="000000" w:themeColor="text1"/>
          <w:sz w:val="28"/>
          <w:szCs w:val="28"/>
        </w:rPr>
        <w:t xml:space="preserve"> </w:t>
      </w:r>
      <w:r w:rsidR="00BC6D57" w:rsidRPr="00BC6D57">
        <w:rPr>
          <w:rFonts w:ascii="Times New Roman" w:hAnsi="Times New Roman" w:cs="Times New Roman"/>
          <w:color w:val="000000" w:themeColor="text1"/>
          <w:sz w:val="28"/>
          <w:szCs w:val="28"/>
        </w:rPr>
        <w:t>196с.</w:t>
      </w:r>
    </w:p>
    <w:p w:rsidR="00BC6D57" w:rsidRPr="005A50DE" w:rsidRDefault="009A24E9" w:rsidP="00BC6D57">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r w:rsidR="00BC6D57" w:rsidRPr="00BC6D57">
        <w:rPr>
          <w:rFonts w:ascii="Times New Roman" w:hAnsi="Times New Roman" w:cs="Times New Roman"/>
          <w:color w:val="000000" w:themeColor="text1"/>
          <w:sz w:val="28"/>
          <w:szCs w:val="28"/>
        </w:rPr>
        <w:t>. Чиркова Т.И. Методические и организационные проблемы психологической службы в системе высшего образования</w:t>
      </w:r>
      <w:r w:rsidR="00134B0C">
        <w:rPr>
          <w:rFonts w:ascii="Times New Roman" w:hAnsi="Times New Roman" w:cs="Times New Roman"/>
          <w:color w:val="000000" w:themeColor="text1"/>
          <w:sz w:val="28"/>
          <w:szCs w:val="28"/>
        </w:rPr>
        <w:t>. М.:</w:t>
      </w:r>
      <w:r w:rsidR="00BC6D57" w:rsidRPr="00BC6D57">
        <w:rPr>
          <w:rFonts w:ascii="Times New Roman" w:hAnsi="Times New Roman" w:cs="Times New Roman"/>
          <w:color w:val="000000" w:themeColor="text1"/>
          <w:sz w:val="28"/>
          <w:szCs w:val="28"/>
        </w:rPr>
        <w:t xml:space="preserve"> 2006. С.34–36.</w:t>
      </w:r>
    </w:p>
    <w:p w:rsidR="007478AC" w:rsidRPr="005A50DE" w:rsidRDefault="009A24E9"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w:t>
      </w:r>
      <w:r w:rsidR="007478AC" w:rsidRPr="005A50DE">
        <w:rPr>
          <w:rFonts w:ascii="Times New Roman" w:hAnsi="Times New Roman" w:cs="Times New Roman"/>
          <w:color w:val="000000" w:themeColor="text1"/>
          <w:sz w:val="28"/>
          <w:szCs w:val="28"/>
        </w:rPr>
        <w:t>. Ша</w:t>
      </w:r>
      <w:r w:rsidR="00134B0C">
        <w:rPr>
          <w:rFonts w:ascii="Times New Roman" w:hAnsi="Times New Roman" w:cs="Times New Roman"/>
          <w:color w:val="000000" w:themeColor="text1"/>
          <w:sz w:val="28"/>
          <w:szCs w:val="28"/>
        </w:rPr>
        <w:t>поваленко</w:t>
      </w:r>
      <w:r w:rsidR="0039225F">
        <w:rPr>
          <w:rFonts w:ascii="Times New Roman" w:hAnsi="Times New Roman" w:cs="Times New Roman"/>
          <w:color w:val="000000" w:themeColor="text1"/>
          <w:sz w:val="28"/>
          <w:szCs w:val="28"/>
        </w:rPr>
        <w:t xml:space="preserve"> И.</w:t>
      </w:r>
      <w:r w:rsidR="007478AC" w:rsidRPr="005A50DE">
        <w:rPr>
          <w:rFonts w:ascii="Times New Roman" w:hAnsi="Times New Roman" w:cs="Times New Roman"/>
          <w:color w:val="000000" w:themeColor="text1"/>
          <w:sz w:val="28"/>
          <w:szCs w:val="28"/>
        </w:rPr>
        <w:t>В. Возрастная психология (Психология развития и возрастная пс</w:t>
      </w:r>
      <w:r w:rsidR="0039225F">
        <w:rPr>
          <w:rFonts w:ascii="Times New Roman" w:hAnsi="Times New Roman" w:cs="Times New Roman"/>
          <w:color w:val="000000" w:themeColor="text1"/>
          <w:sz w:val="28"/>
          <w:szCs w:val="28"/>
        </w:rPr>
        <w:t xml:space="preserve">ихология) / И.В. Шаповаленко. </w:t>
      </w:r>
      <w:r w:rsidR="007478AC" w:rsidRPr="005A50DE">
        <w:rPr>
          <w:rFonts w:ascii="Times New Roman" w:hAnsi="Times New Roman" w:cs="Times New Roman"/>
          <w:color w:val="000000" w:themeColor="text1"/>
          <w:sz w:val="28"/>
          <w:szCs w:val="28"/>
        </w:rPr>
        <w:t>М</w:t>
      </w:r>
      <w:r w:rsidR="0039225F">
        <w:rPr>
          <w:rFonts w:ascii="Times New Roman" w:hAnsi="Times New Roman" w:cs="Times New Roman"/>
          <w:color w:val="000000" w:themeColor="text1"/>
          <w:sz w:val="28"/>
          <w:szCs w:val="28"/>
        </w:rPr>
        <w:t xml:space="preserve">.: Гардарики, 2005. </w:t>
      </w:r>
      <w:r w:rsidR="007478AC" w:rsidRPr="005A50DE">
        <w:rPr>
          <w:rFonts w:ascii="Times New Roman" w:hAnsi="Times New Roman" w:cs="Times New Roman"/>
          <w:color w:val="000000" w:themeColor="text1"/>
          <w:sz w:val="28"/>
          <w:szCs w:val="28"/>
        </w:rPr>
        <w:t xml:space="preserve">349 с. </w:t>
      </w:r>
    </w:p>
    <w:p w:rsidR="007478AC" w:rsidRPr="005A50DE" w:rsidRDefault="009A24E9"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42</w:t>
      </w:r>
      <w:r w:rsidR="00134B0C">
        <w:rPr>
          <w:rFonts w:ascii="Times New Roman" w:hAnsi="Times New Roman" w:cs="Times New Roman"/>
          <w:color w:val="000000" w:themeColor="text1"/>
          <w:sz w:val="28"/>
          <w:szCs w:val="28"/>
        </w:rPr>
        <w:t>. Юнг</w:t>
      </w:r>
      <w:r w:rsidR="007478AC" w:rsidRPr="005A50DE">
        <w:rPr>
          <w:rFonts w:ascii="Times New Roman" w:hAnsi="Times New Roman" w:cs="Times New Roman"/>
          <w:color w:val="000000" w:themeColor="text1"/>
          <w:sz w:val="28"/>
          <w:szCs w:val="28"/>
        </w:rPr>
        <w:t xml:space="preserve"> К. Г. Воспоминани</w:t>
      </w:r>
      <w:r w:rsidR="0039225F">
        <w:rPr>
          <w:rFonts w:ascii="Times New Roman" w:hAnsi="Times New Roman" w:cs="Times New Roman"/>
          <w:color w:val="000000" w:themeColor="text1"/>
          <w:sz w:val="28"/>
          <w:szCs w:val="28"/>
        </w:rPr>
        <w:t>я, сновидения, размышления / К.</w:t>
      </w:r>
      <w:r w:rsidR="007478AC" w:rsidRPr="005A50DE">
        <w:rPr>
          <w:rFonts w:ascii="Times New Roman" w:hAnsi="Times New Roman" w:cs="Times New Roman"/>
          <w:color w:val="000000" w:themeColor="text1"/>
          <w:sz w:val="28"/>
          <w:szCs w:val="28"/>
        </w:rPr>
        <w:t>Г. Юнг.</w:t>
      </w:r>
      <w:r w:rsidR="007478AC" w:rsidRPr="005A50DE">
        <w:rPr>
          <w:color w:val="000000" w:themeColor="text1"/>
        </w:rPr>
        <w:t xml:space="preserve"> </w:t>
      </w:r>
      <w:r w:rsidR="007478AC" w:rsidRPr="005A50DE">
        <w:rPr>
          <w:rFonts w:ascii="Times New Roman" w:hAnsi="Times New Roman" w:cs="Times New Roman"/>
          <w:color w:val="000000" w:themeColor="text1"/>
          <w:sz w:val="28"/>
          <w:szCs w:val="28"/>
        </w:rPr>
        <w:t>М</w:t>
      </w:r>
      <w:r w:rsidR="0039225F">
        <w:rPr>
          <w:rFonts w:ascii="Times New Roman" w:hAnsi="Times New Roman" w:cs="Times New Roman"/>
          <w:color w:val="000000" w:themeColor="text1"/>
          <w:sz w:val="28"/>
          <w:szCs w:val="28"/>
        </w:rPr>
        <w:t xml:space="preserve">.: Харвест, 2003. </w:t>
      </w:r>
      <w:r w:rsidR="007478AC" w:rsidRPr="005A50DE">
        <w:rPr>
          <w:rFonts w:ascii="Times New Roman" w:hAnsi="Times New Roman" w:cs="Times New Roman"/>
          <w:color w:val="000000" w:themeColor="text1"/>
          <w:sz w:val="28"/>
          <w:szCs w:val="28"/>
        </w:rPr>
        <w:t>116 с.</w:t>
      </w:r>
    </w:p>
    <w:p w:rsidR="007478AC" w:rsidRDefault="009A24E9"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w:t>
      </w:r>
      <w:r w:rsidR="00134B0C">
        <w:rPr>
          <w:rFonts w:ascii="Times New Roman" w:hAnsi="Times New Roman" w:cs="Times New Roman"/>
          <w:color w:val="000000" w:themeColor="text1"/>
          <w:sz w:val="28"/>
          <w:szCs w:val="28"/>
        </w:rPr>
        <w:t>. Якобсон</w:t>
      </w:r>
      <w:r w:rsidR="007478AC" w:rsidRPr="005A50DE">
        <w:rPr>
          <w:rFonts w:ascii="Times New Roman" w:hAnsi="Times New Roman" w:cs="Times New Roman"/>
          <w:color w:val="000000" w:themeColor="text1"/>
          <w:sz w:val="28"/>
          <w:szCs w:val="28"/>
        </w:rPr>
        <w:t xml:space="preserve"> П. М. Психология чувст</w:t>
      </w:r>
      <w:r w:rsidR="0039225F">
        <w:rPr>
          <w:rFonts w:ascii="Times New Roman" w:hAnsi="Times New Roman" w:cs="Times New Roman"/>
          <w:color w:val="000000" w:themeColor="text1"/>
          <w:sz w:val="28"/>
          <w:szCs w:val="28"/>
        </w:rPr>
        <w:t>в и мотивации / П. М. Якобсон.</w:t>
      </w:r>
      <w:r w:rsidR="007478AC" w:rsidRPr="005A50DE">
        <w:rPr>
          <w:rFonts w:ascii="Times New Roman" w:hAnsi="Times New Roman" w:cs="Times New Roman"/>
          <w:color w:val="000000" w:themeColor="text1"/>
          <w:sz w:val="28"/>
          <w:szCs w:val="28"/>
        </w:rPr>
        <w:t xml:space="preserve"> М</w:t>
      </w:r>
      <w:r w:rsidR="0039225F">
        <w:rPr>
          <w:rFonts w:ascii="Times New Roman" w:hAnsi="Times New Roman" w:cs="Times New Roman"/>
          <w:color w:val="000000" w:themeColor="text1"/>
          <w:sz w:val="28"/>
          <w:szCs w:val="28"/>
        </w:rPr>
        <w:t xml:space="preserve">.: Прогресс, 1988. </w:t>
      </w:r>
      <w:r w:rsidR="007478AC" w:rsidRPr="005A50DE">
        <w:rPr>
          <w:rFonts w:ascii="Times New Roman" w:hAnsi="Times New Roman" w:cs="Times New Roman"/>
          <w:color w:val="000000" w:themeColor="text1"/>
          <w:sz w:val="28"/>
          <w:szCs w:val="28"/>
        </w:rPr>
        <w:t>225 с.</w:t>
      </w:r>
    </w:p>
    <w:p w:rsidR="00D13B6C" w:rsidRDefault="00134B0C" w:rsidP="00427CF9">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 Яницкий</w:t>
      </w:r>
      <w:r w:rsidR="00D13B6C" w:rsidRPr="00D13B6C">
        <w:rPr>
          <w:rFonts w:ascii="Times New Roman" w:hAnsi="Times New Roman" w:cs="Times New Roman"/>
          <w:color w:val="000000" w:themeColor="text1"/>
          <w:sz w:val="28"/>
          <w:szCs w:val="28"/>
        </w:rPr>
        <w:t xml:space="preserve"> О.Н. Россия как общество всеобщего риска / О.Н. Яницкий // Социология и общество: тез.докл. перв</w:t>
      </w:r>
      <w:r>
        <w:rPr>
          <w:rFonts w:ascii="Times New Roman" w:hAnsi="Times New Roman" w:cs="Times New Roman"/>
          <w:color w:val="000000" w:themeColor="text1"/>
          <w:sz w:val="28"/>
          <w:szCs w:val="28"/>
        </w:rPr>
        <w:t xml:space="preserve">ого Всерос. социол. конгресса. </w:t>
      </w:r>
      <w:r w:rsidR="00D13B6C" w:rsidRPr="00D13B6C">
        <w:rPr>
          <w:rFonts w:ascii="Times New Roman" w:hAnsi="Times New Roman" w:cs="Times New Roman"/>
          <w:color w:val="000000" w:themeColor="text1"/>
          <w:sz w:val="28"/>
          <w:szCs w:val="28"/>
        </w:rPr>
        <w:t xml:space="preserve"> СП</w:t>
      </w:r>
      <w:r>
        <w:rPr>
          <w:rFonts w:ascii="Times New Roman" w:hAnsi="Times New Roman" w:cs="Times New Roman"/>
          <w:color w:val="000000" w:themeColor="text1"/>
          <w:sz w:val="28"/>
          <w:szCs w:val="28"/>
        </w:rPr>
        <w:t xml:space="preserve">б.: </w:t>
      </w:r>
      <w:r w:rsidR="00D13B6C" w:rsidRPr="00D13B6C">
        <w:rPr>
          <w:rFonts w:ascii="Times New Roman" w:hAnsi="Times New Roman" w:cs="Times New Roman"/>
          <w:color w:val="000000" w:themeColor="text1"/>
          <w:sz w:val="28"/>
          <w:szCs w:val="28"/>
        </w:rPr>
        <w:t>2010.</w:t>
      </w:r>
      <w:r>
        <w:rPr>
          <w:rFonts w:ascii="Times New Roman" w:hAnsi="Times New Roman" w:cs="Times New Roman"/>
          <w:color w:val="000000" w:themeColor="text1"/>
          <w:sz w:val="28"/>
          <w:szCs w:val="28"/>
        </w:rPr>
        <w:t xml:space="preserve"> 300 с.</w:t>
      </w:r>
    </w:p>
    <w:p w:rsidR="00AD1CAA" w:rsidRPr="00AD1CAA" w:rsidRDefault="00AD1CAA" w:rsidP="0019034C">
      <w:pPr>
        <w:spacing w:after="0" w:line="360" w:lineRule="auto"/>
        <w:ind w:firstLine="709"/>
        <w:contextualSpacing/>
        <w:jc w:val="both"/>
        <w:rPr>
          <w:rFonts w:ascii="Times New Roman" w:hAnsi="Times New Roman" w:cs="Times New Roman"/>
          <w:color w:val="000000" w:themeColor="text1"/>
          <w:sz w:val="28"/>
          <w:szCs w:val="28"/>
        </w:rPr>
      </w:pPr>
    </w:p>
    <w:p w:rsidR="00AD1CAA" w:rsidRDefault="00AD1CAA" w:rsidP="00AC623C">
      <w:pPr>
        <w:spacing w:after="0" w:line="360" w:lineRule="auto"/>
        <w:contextualSpacing/>
        <w:jc w:val="both"/>
        <w:rPr>
          <w:rFonts w:ascii="Times New Roman" w:hAnsi="Times New Roman" w:cs="Times New Roman"/>
          <w:color w:val="000000" w:themeColor="text1"/>
          <w:sz w:val="28"/>
          <w:szCs w:val="28"/>
        </w:rPr>
      </w:pPr>
    </w:p>
    <w:p w:rsidR="00AC623C" w:rsidRDefault="00AC623C" w:rsidP="00BC6D57">
      <w:pPr>
        <w:spacing w:after="0" w:line="360" w:lineRule="auto"/>
        <w:contextualSpacing/>
        <w:jc w:val="both"/>
        <w:rPr>
          <w:rFonts w:ascii="Times New Roman" w:hAnsi="Times New Roman" w:cs="Times New Roman"/>
          <w:color w:val="000000" w:themeColor="text1"/>
          <w:sz w:val="28"/>
          <w:szCs w:val="28"/>
        </w:rPr>
      </w:pPr>
    </w:p>
    <w:p w:rsidR="00AD1CAA" w:rsidRDefault="00AD1CAA" w:rsidP="00427CF9">
      <w:pPr>
        <w:spacing w:after="0" w:line="360" w:lineRule="auto"/>
        <w:ind w:firstLine="709"/>
        <w:contextualSpacing/>
        <w:jc w:val="both"/>
        <w:rPr>
          <w:rFonts w:ascii="Times New Roman" w:hAnsi="Times New Roman" w:cs="Times New Roman"/>
          <w:color w:val="000000" w:themeColor="text1"/>
          <w:sz w:val="28"/>
          <w:szCs w:val="28"/>
        </w:rPr>
      </w:pPr>
    </w:p>
    <w:p w:rsidR="00AD1CAA" w:rsidRPr="005A50DE" w:rsidRDefault="00AD1CAA" w:rsidP="00427CF9">
      <w:pPr>
        <w:spacing w:after="0" w:line="360" w:lineRule="auto"/>
        <w:ind w:firstLine="709"/>
        <w:contextualSpacing/>
        <w:jc w:val="both"/>
        <w:rPr>
          <w:rFonts w:ascii="Times New Roman" w:hAnsi="Times New Roman" w:cs="Times New Roman"/>
          <w:color w:val="000000" w:themeColor="text1"/>
          <w:sz w:val="28"/>
          <w:szCs w:val="28"/>
        </w:rPr>
      </w:pPr>
    </w:p>
    <w:p w:rsidR="007478AC" w:rsidRDefault="007478AC" w:rsidP="00427CF9">
      <w:pPr>
        <w:spacing w:after="0" w:line="360" w:lineRule="auto"/>
        <w:ind w:firstLine="709"/>
        <w:jc w:val="both"/>
        <w:rPr>
          <w:rFonts w:ascii="Times New Roman" w:hAnsi="Times New Roman" w:cs="Times New Roman"/>
          <w:color w:val="000000" w:themeColor="text1"/>
          <w:sz w:val="28"/>
        </w:rPr>
      </w:pPr>
    </w:p>
    <w:p w:rsidR="002D0287" w:rsidRDefault="002D0287" w:rsidP="00427CF9">
      <w:pPr>
        <w:spacing w:after="0" w:line="360" w:lineRule="auto"/>
        <w:ind w:firstLine="709"/>
        <w:jc w:val="both"/>
        <w:rPr>
          <w:rFonts w:ascii="Times New Roman" w:hAnsi="Times New Roman" w:cs="Times New Roman"/>
          <w:color w:val="000000" w:themeColor="text1"/>
          <w:sz w:val="28"/>
        </w:rPr>
      </w:pPr>
    </w:p>
    <w:p w:rsidR="002D0287" w:rsidRDefault="002D0287" w:rsidP="00427CF9">
      <w:pPr>
        <w:spacing w:after="0" w:line="360" w:lineRule="auto"/>
        <w:ind w:firstLine="709"/>
        <w:jc w:val="both"/>
        <w:rPr>
          <w:rFonts w:ascii="Times New Roman" w:hAnsi="Times New Roman" w:cs="Times New Roman"/>
          <w:color w:val="000000" w:themeColor="text1"/>
          <w:sz w:val="28"/>
        </w:rPr>
      </w:pPr>
    </w:p>
    <w:p w:rsidR="002D0287" w:rsidRDefault="002D0287" w:rsidP="00427CF9">
      <w:pPr>
        <w:spacing w:after="0" w:line="360" w:lineRule="auto"/>
        <w:ind w:firstLine="709"/>
        <w:jc w:val="both"/>
        <w:rPr>
          <w:rFonts w:ascii="Times New Roman" w:hAnsi="Times New Roman" w:cs="Times New Roman"/>
          <w:color w:val="000000" w:themeColor="text1"/>
          <w:sz w:val="28"/>
        </w:rPr>
      </w:pPr>
    </w:p>
    <w:p w:rsidR="002D0287" w:rsidRDefault="002D0287" w:rsidP="00427CF9">
      <w:pPr>
        <w:spacing w:after="0" w:line="360" w:lineRule="auto"/>
        <w:ind w:firstLine="709"/>
        <w:jc w:val="both"/>
        <w:rPr>
          <w:rFonts w:ascii="Times New Roman" w:hAnsi="Times New Roman" w:cs="Times New Roman"/>
          <w:color w:val="000000" w:themeColor="text1"/>
          <w:sz w:val="28"/>
        </w:rPr>
      </w:pPr>
    </w:p>
    <w:p w:rsidR="002D0287" w:rsidRDefault="002D0287" w:rsidP="00427CF9">
      <w:pPr>
        <w:spacing w:after="0" w:line="360" w:lineRule="auto"/>
        <w:ind w:firstLine="709"/>
        <w:jc w:val="both"/>
        <w:rPr>
          <w:rFonts w:ascii="Times New Roman" w:hAnsi="Times New Roman" w:cs="Times New Roman"/>
          <w:color w:val="000000" w:themeColor="text1"/>
          <w:sz w:val="28"/>
        </w:rPr>
      </w:pPr>
    </w:p>
    <w:p w:rsidR="002D0287" w:rsidRDefault="002D0287" w:rsidP="00427CF9">
      <w:pPr>
        <w:spacing w:after="0" w:line="360" w:lineRule="auto"/>
        <w:ind w:firstLine="709"/>
        <w:jc w:val="both"/>
        <w:rPr>
          <w:rFonts w:ascii="Times New Roman" w:hAnsi="Times New Roman" w:cs="Times New Roman"/>
          <w:color w:val="000000" w:themeColor="text1"/>
          <w:sz w:val="28"/>
        </w:rPr>
      </w:pPr>
    </w:p>
    <w:p w:rsidR="002D0287" w:rsidRDefault="002D0287" w:rsidP="00427CF9">
      <w:pPr>
        <w:spacing w:after="0" w:line="360" w:lineRule="auto"/>
        <w:ind w:firstLine="709"/>
        <w:jc w:val="both"/>
        <w:rPr>
          <w:rFonts w:ascii="Times New Roman" w:hAnsi="Times New Roman" w:cs="Times New Roman"/>
          <w:color w:val="000000" w:themeColor="text1"/>
          <w:sz w:val="28"/>
        </w:rPr>
      </w:pPr>
    </w:p>
    <w:p w:rsidR="002D0287" w:rsidRDefault="002D0287" w:rsidP="00427CF9">
      <w:pPr>
        <w:spacing w:after="0" w:line="360" w:lineRule="auto"/>
        <w:ind w:firstLine="709"/>
        <w:jc w:val="both"/>
        <w:rPr>
          <w:rFonts w:ascii="Times New Roman" w:hAnsi="Times New Roman" w:cs="Times New Roman"/>
          <w:color w:val="000000" w:themeColor="text1"/>
          <w:sz w:val="28"/>
        </w:rPr>
      </w:pPr>
    </w:p>
    <w:p w:rsidR="002D0287" w:rsidRDefault="002D0287" w:rsidP="00427CF9">
      <w:pPr>
        <w:spacing w:after="0" w:line="360" w:lineRule="auto"/>
        <w:ind w:firstLine="709"/>
        <w:jc w:val="both"/>
        <w:rPr>
          <w:rFonts w:ascii="Times New Roman" w:hAnsi="Times New Roman" w:cs="Times New Roman"/>
          <w:color w:val="000000" w:themeColor="text1"/>
          <w:sz w:val="28"/>
        </w:rPr>
      </w:pPr>
    </w:p>
    <w:p w:rsidR="002D0287" w:rsidRDefault="002D0287" w:rsidP="00427CF9">
      <w:pPr>
        <w:spacing w:after="0" w:line="360" w:lineRule="auto"/>
        <w:ind w:firstLine="709"/>
        <w:jc w:val="both"/>
        <w:rPr>
          <w:rFonts w:ascii="Times New Roman" w:hAnsi="Times New Roman" w:cs="Times New Roman"/>
          <w:color w:val="000000" w:themeColor="text1"/>
          <w:sz w:val="28"/>
        </w:rPr>
      </w:pPr>
    </w:p>
    <w:p w:rsidR="002D0287" w:rsidRDefault="002D0287" w:rsidP="00427CF9">
      <w:pPr>
        <w:spacing w:after="0" w:line="360" w:lineRule="auto"/>
        <w:ind w:firstLine="709"/>
        <w:jc w:val="both"/>
        <w:rPr>
          <w:rFonts w:ascii="Times New Roman" w:hAnsi="Times New Roman" w:cs="Times New Roman"/>
          <w:color w:val="000000" w:themeColor="text1"/>
          <w:sz w:val="28"/>
        </w:rPr>
      </w:pPr>
    </w:p>
    <w:p w:rsidR="002D0287" w:rsidRDefault="002D0287" w:rsidP="00427CF9">
      <w:pPr>
        <w:spacing w:after="0" w:line="360" w:lineRule="auto"/>
        <w:ind w:firstLine="709"/>
        <w:jc w:val="both"/>
        <w:rPr>
          <w:rFonts w:ascii="Times New Roman" w:hAnsi="Times New Roman" w:cs="Times New Roman"/>
          <w:color w:val="000000" w:themeColor="text1"/>
          <w:sz w:val="28"/>
        </w:rPr>
      </w:pPr>
    </w:p>
    <w:p w:rsidR="002D0287" w:rsidRDefault="002D0287" w:rsidP="00427CF9">
      <w:pPr>
        <w:spacing w:after="0" w:line="360" w:lineRule="auto"/>
        <w:ind w:firstLine="709"/>
        <w:jc w:val="both"/>
        <w:rPr>
          <w:rFonts w:ascii="Times New Roman" w:hAnsi="Times New Roman" w:cs="Times New Roman"/>
          <w:color w:val="000000" w:themeColor="text1"/>
          <w:sz w:val="28"/>
        </w:rPr>
      </w:pPr>
    </w:p>
    <w:p w:rsidR="002D0287" w:rsidRDefault="002D0287" w:rsidP="00427CF9">
      <w:pPr>
        <w:spacing w:after="0" w:line="360" w:lineRule="auto"/>
        <w:ind w:firstLine="709"/>
        <w:jc w:val="both"/>
        <w:rPr>
          <w:rFonts w:ascii="Times New Roman" w:hAnsi="Times New Roman" w:cs="Times New Roman"/>
          <w:color w:val="000000" w:themeColor="text1"/>
          <w:sz w:val="28"/>
        </w:rPr>
      </w:pPr>
    </w:p>
    <w:p w:rsidR="002D0287" w:rsidRDefault="002D0287" w:rsidP="00427CF9">
      <w:pPr>
        <w:spacing w:after="0" w:line="360" w:lineRule="auto"/>
        <w:ind w:firstLine="709"/>
        <w:jc w:val="both"/>
        <w:rPr>
          <w:rFonts w:ascii="Times New Roman" w:hAnsi="Times New Roman" w:cs="Times New Roman"/>
          <w:color w:val="000000" w:themeColor="text1"/>
          <w:sz w:val="28"/>
        </w:rPr>
      </w:pPr>
    </w:p>
    <w:p w:rsidR="002D0287" w:rsidRDefault="002D0287" w:rsidP="00427CF9">
      <w:pPr>
        <w:spacing w:after="0" w:line="360" w:lineRule="auto"/>
        <w:ind w:firstLine="709"/>
        <w:jc w:val="both"/>
        <w:rPr>
          <w:rFonts w:ascii="Times New Roman" w:hAnsi="Times New Roman" w:cs="Times New Roman"/>
          <w:color w:val="000000" w:themeColor="text1"/>
          <w:sz w:val="28"/>
        </w:rPr>
      </w:pPr>
    </w:p>
    <w:p w:rsidR="002D1274" w:rsidRDefault="002D1274" w:rsidP="002D1274">
      <w:pPr>
        <w:spacing w:after="0" w:line="360" w:lineRule="auto"/>
        <w:jc w:val="both"/>
        <w:rPr>
          <w:rFonts w:ascii="Times New Roman" w:hAnsi="Times New Roman" w:cs="Times New Roman"/>
          <w:color w:val="000000" w:themeColor="text1"/>
          <w:sz w:val="28"/>
        </w:rPr>
      </w:pPr>
    </w:p>
    <w:p w:rsidR="002D1274" w:rsidRDefault="002D1274" w:rsidP="002D1274">
      <w:pPr>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pict>
          <v:shape id="_x0000_i1026" type="#_x0000_t75" style="width:481.1pt;height:680.75pt">
            <v:imagedata r:id="rId9" o:title="eIOFkd6z4BI"/>
          </v:shape>
        </w:pict>
      </w:r>
    </w:p>
    <w:p w:rsidR="002D1274" w:rsidRPr="005A50DE" w:rsidRDefault="002D1274" w:rsidP="002D1274">
      <w:pPr>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pict>
          <v:shape id="_x0000_i1025" type="#_x0000_t75" style="width:481.1pt;height:680.75pt">
            <v:imagedata r:id="rId10" o:title="JEJN1sGWvJk"/>
          </v:shape>
        </w:pict>
      </w:r>
    </w:p>
    <w:sectPr w:rsidR="002D1274" w:rsidRPr="005A50DE" w:rsidSect="009C0707">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B49" w:rsidRDefault="00881B49" w:rsidP="009C0707">
      <w:pPr>
        <w:spacing w:after="0" w:line="240" w:lineRule="auto"/>
      </w:pPr>
      <w:r>
        <w:separator/>
      </w:r>
    </w:p>
  </w:endnote>
  <w:endnote w:type="continuationSeparator" w:id="0">
    <w:p w:rsidR="00881B49" w:rsidRDefault="00881B49" w:rsidP="009C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368710504"/>
      <w:docPartObj>
        <w:docPartGallery w:val="Page Numbers (Bottom of Page)"/>
        <w:docPartUnique/>
      </w:docPartObj>
    </w:sdtPr>
    <w:sdtContent>
      <w:p w:rsidR="002D0287" w:rsidRPr="00920300" w:rsidRDefault="002D0287">
        <w:pPr>
          <w:pStyle w:val="a9"/>
          <w:jc w:val="center"/>
          <w:rPr>
            <w:rFonts w:ascii="Times New Roman" w:hAnsi="Times New Roman" w:cs="Times New Roman"/>
            <w:sz w:val="28"/>
            <w:szCs w:val="28"/>
          </w:rPr>
        </w:pPr>
        <w:r w:rsidRPr="00920300">
          <w:rPr>
            <w:rFonts w:ascii="Times New Roman" w:hAnsi="Times New Roman" w:cs="Times New Roman"/>
            <w:sz w:val="28"/>
            <w:szCs w:val="28"/>
          </w:rPr>
          <w:fldChar w:fldCharType="begin"/>
        </w:r>
        <w:r w:rsidRPr="00920300">
          <w:rPr>
            <w:rFonts w:ascii="Times New Roman" w:hAnsi="Times New Roman" w:cs="Times New Roman"/>
            <w:sz w:val="28"/>
            <w:szCs w:val="28"/>
          </w:rPr>
          <w:instrText>PAGE   \* MERGEFORMAT</w:instrText>
        </w:r>
        <w:r w:rsidRPr="00920300">
          <w:rPr>
            <w:rFonts w:ascii="Times New Roman" w:hAnsi="Times New Roman" w:cs="Times New Roman"/>
            <w:sz w:val="28"/>
            <w:szCs w:val="28"/>
          </w:rPr>
          <w:fldChar w:fldCharType="separate"/>
        </w:r>
        <w:r w:rsidR="002D1274">
          <w:rPr>
            <w:rFonts w:ascii="Times New Roman" w:hAnsi="Times New Roman" w:cs="Times New Roman"/>
            <w:noProof/>
            <w:sz w:val="28"/>
            <w:szCs w:val="28"/>
          </w:rPr>
          <w:t>1</w:t>
        </w:r>
        <w:r w:rsidRPr="00920300">
          <w:rPr>
            <w:rFonts w:ascii="Times New Roman" w:hAnsi="Times New Roman" w:cs="Times New Roman"/>
            <w:sz w:val="28"/>
            <w:szCs w:val="28"/>
          </w:rPr>
          <w:fldChar w:fldCharType="end"/>
        </w:r>
      </w:p>
    </w:sdtContent>
  </w:sdt>
  <w:p w:rsidR="002D0287" w:rsidRPr="00920300" w:rsidRDefault="002D0287">
    <w:pPr>
      <w:pStyle w:val="a9"/>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B49" w:rsidRDefault="00881B49" w:rsidP="009C0707">
      <w:pPr>
        <w:spacing w:after="0" w:line="240" w:lineRule="auto"/>
      </w:pPr>
      <w:r>
        <w:separator/>
      </w:r>
    </w:p>
  </w:footnote>
  <w:footnote w:type="continuationSeparator" w:id="0">
    <w:p w:rsidR="00881B49" w:rsidRDefault="00881B49" w:rsidP="009C0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479A"/>
    <w:multiLevelType w:val="hybridMultilevel"/>
    <w:tmpl w:val="0E2AC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B5101"/>
    <w:multiLevelType w:val="hybridMultilevel"/>
    <w:tmpl w:val="C84A3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2D4BDF"/>
    <w:multiLevelType w:val="multilevel"/>
    <w:tmpl w:val="FE7C6EA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A64273E"/>
    <w:multiLevelType w:val="hybridMultilevel"/>
    <w:tmpl w:val="D22A1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F70478"/>
    <w:multiLevelType w:val="hybridMultilevel"/>
    <w:tmpl w:val="112045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3A689A"/>
    <w:multiLevelType w:val="hybridMultilevel"/>
    <w:tmpl w:val="33C80EE6"/>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15:restartNumberingAfterBreak="0">
    <w:nsid w:val="3A2C6935"/>
    <w:multiLevelType w:val="hybridMultilevel"/>
    <w:tmpl w:val="49FE0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C9594F"/>
    <w:multiLevelType w:val="hybridMultilevel"/>
    <w:tmpl w:val="9FA64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1B43F8"/>
    <w:multiLevelType w:val="multilevel"/>
    <w:tmpl w:val="6AFE2548"/>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2558" w:hanging="720"/>
      </w:pPr>
      <w:rPr>
        <w:rFonts w:hint="default"/>
      </w:rPr>
    </w:lvl>
    <w:lvl w:ilvl="3">
      <w:start w:val="1"/>
      <w:numFmt w:val="decimal"/>
      <w:lvlText w:val="%1.%2.%3.%4"/>
      <w:lvlJc w:val="left"/>
      <w:pPr>
        <w:ind w:left="3837" w:hanging="1080"/>
      </w:pPr>
      <w:rPr>
        <w:rFonts w:hint="default"/>
      </w:rPr>
    </w:lvl>
    <w:lvl w:ilvl="4">
      <w:start w:val="1"/>
      <w:numFmt w:val="decimal"/>
      <w:lvlText w:val="%1.%2.%3.%4.%5"/>
      <w:lvlJc w:val="left"/>
      <w:pPr>
        <w:ind w:left="4756" w:hanging="1080"/>
      </w:pPr>
      <w:rPr>
        <w:rFonts w:hint="default"/>
      </w:rPr>
    </w:lvl>
    <w:lvl w:ilvl="5">
      <w:start w:val="1"/>
      <w:numFmt w:val="decimal"/>
      <w:lvlText w:val="%1.%2.%3.%4.%5.%6"/>
      <w:lvlJc w:val="left"/>
      <w:pPr>
        <w:ind w:left="6035" w:hanging="1440"/>
      </w:pPr>
      <w:rPr>
        <w:rFonts w:hint="default"/>
      </w:rPr>
    </w:lvl>
    <w:lvl w:ilvl="6">
      <w:start w:val="1"/>
      <w:numFmt w:val="decimal"/>
      <w:lvlText w:val="%1.%2.%3.%4.%5.%6.%7"/>
      <w:lvlJc w:val="left"/>
      <w:pPr>
        <w:ind w:left="6954" w:hanging="1440"/>
      </w:pPr>
      <w:rPr>
        <w:rFonts w:hint="default"/>
      </w:rPr>
    </w:lvl>
    <w:lvl w:ilvl="7">
      <w:start w:val="1"/>
      <w:numFmt w:val="decimal"/>
      <w:lvlText w:val="%1.%2.%3.%4.%5.%6.%7.%8"/>
      <w:lvlJc w:val="left"/>
      <w:pPr>
        <w:ind w:left="8233" w:hanging="1800"/>
      </w:pPr>
      <w:rPr>
        <w:rFonts w:hint="default"/>
      </w:rPr>
    </w:lvl>
    <w:lvl w:ilvl="8">
      <w:start w:val="1"/>
      <w:numFmt w:val="decimal"/>
      <w:lvlText w:val="%1.%2.%3.%4.%5.%6.%7.%8.%9"/>
      <w:lvlJc w:val="left"/>
      <w:pPr>
        <w:ind w:left="9512" w:hanging="2160"/>
      </w:pPr>
      <w:rPr>
        <w:rFonts w:hint="default"/>
      </w:rPr>
    </w:lvl>
  </w:abstractNum>
  <w:abstractNum w:abstractNumId="9" w15:restartNumberingAfterBreak="0">
    <w:nsid w:val="4E3E6389"/>
    <w:multiLevelType w:val="hybridMultilevel"/>
    <w:tmpl w:val="94540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F82884"/>
    <w:multiLevelType w:val="hybridMultilevel"/>
    <w:tmpl w:val="96E448B6"/>
    <w:lvl w:ilvl="0" w:tplc="FCF2834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68A67793"/>
    <w:multiLevelType w:val="hybridMultilevel"/>
    <w:tmpl w:val="5B9E11BE"/>
    <w:lvl w:ilvl="0" w:tplc="009CC98A">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num>
  <w:num w:numId="3">
    <w:abstractNumId w:val="6"/>
  </w:num>
  <w:num w:numId="4">
    <w:abstractNumId w:val="7"/>
  </w:num>
  <w:num w:numId="5">
    <w:abstractNumId w:val="4"/>
  </w:num>
  <w:num w:numId="6">
    <w:abstractNumId w:val="3"/>
  </w:num>
  <w:num w:numId="7">
    <w:abstractNumId w:val="5"/>
  </w:num>
  <w:num w:numId="8">
    <w:abstractNumId w:val="10"/>
  </w:num>
  <w:num w:numId="9">
    <w:abstractNumId w:val="11"/>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AF"/>
    <w:rsid w:val="00000991"/>
    <w:rsid w:val="00002773"/>
    <w:rsid w:val="00007657"/>
    <w:rsid w:val="000857E6"/>
    <w:rsid w:val="000946CD"/>
    <w:rsid w:val="0009493A"/>
    <w:rsid w:val="000E3C0C"/>
    <w:rsid w:val="000F0C19"/>
    <w:rsid w:val="00113619"/>
    <w:rsid w:val="00134B0C"/>
    <w:rsid w:val="00142154"/>
    <w:rsid w:val="001616F9"/>
    <w:rsid w:val="00161DE9"/>
    <w:rsid w:val="0019034C"/>
    <w:rsid w:val="001A34C2"/>
    <w:rsid w:val="001B3585"/>
    <w:rsid w:val="001D4D94"/>
    <w:rsid w:val="00274944"/>
    <w:rsid w:val="0028293E"/>
    <w:rsid w:val="002A353B"/>
    <w:rsid w:val="002B5B2E"/>
    <w:rsid w:val="002D0287"/>
    <w:rsid w:val="002D1274"/>
    <w:rsid w:val="002F1825"/>
    <w:rsid w:val="003236A5"/>
    <w:rsid w:val="0033490F"/>
    <w:rsid w:val="00344F77"/>
    <w:rsid w:val="00357EDD"/>
    <w:rsid w:val="0039225F"/>
    <w:rsid w:val="003A671A"/>
    <w:rsid w:val="003B1B9A"/>
    <w:rsid w:val="003C001D"/>
    <w:rsid w:val="003E186F"/>
    <w:rsid w:val="00404710"/>
    <w:rsid w:val="00427CF9"/>
    <w:rsid w:val="00443173"/>
    <w:rsid w:val="00444B4D"/>
    <w:rsid w:val="004B59AA"/>
    <w:rsid w:val="004C6C5E"/>
    <w:rsid w:val="004E0BE2"/>
    <w:rsid w:val="004E1B86"/>
    <w:rsid w:val="0050423E"/>
    <w:rsid w:val="00536CD5"/>
    <w:rsid w:val="00553004"/>
    <w:rsid w:val="00594A74"/>
    <w:rsid w:val="00597E22"/>
    <w:rsid w:val="005A50DE"/>
    <w:rsid w:val="005F3FE0"/>
    <w:rsid w:val="00627B57"/>
    <w:rsid w:val="00634FCA"/>
    <w:rsid w:val="006400CC"/>
    <w:rsid w:val="00695B92"/>
    <w:rsid w:val="006C2D97"/>
    <w:rsid w:val="007411DB"/>
    <w:rsid w:val="00741B2D"/>
    <w:rsid w:val="007478AC"/>
    <w:rsid w:val="007A39E7"/>
    <w:rsid w:val="007B4909"/>
    <w:rsid w:val="007E440F"/>
    <w:rsid w:val="00816A47"/>
    <w:rsid w:val="00822A4F"/>
    <w:rsid w:val="00826E9B"/>
    <w:rsid w:val="00881B49"/>
    <w:rsid w:val="00884CFC"/>
    <w:rsid w:val="008976CE"/>
    <w:rsid w:val="008A40A3"/>
    <w:rsid w:val="008D49D1"/>
    <w:rsid w:val="00910BAF"/>
    <w:rsid w:val="00920300"/>
    <w:rsid w:val="00946CDA"/>
    <w:rsid w:val="00947FC2"/>
    <w:rsid w:val="00957855"/>
    <w:rsid w:val="00963E76"/>
    <w:rsid w:val="009A24E9"/>
    <w:rsid w:val="009C0707"/>
    <w:rsid w:val="00A82CE6"/>
    <w:rsid w:val="00AC623C"/>
    <w:rsid w:val="00AD1CAA"/>
    <w:rsid w:val="00B16F1A"/>
    <w:rsid w:val="00B347FE"/>
    <w:rsid w:val="00B6742C"/>
    <w:rsid w:val="00B735B7"/>
    <w:rsid w:val="00BC6D57"/>
    <w:rsid w:val="00C4793F"/>
    <w:rsid w:val="00C71503"/>
    <w:rsid w:val="00C92BC2"/>
    <w:rsid w:val="00CA7821"/>
    <w:rsid w:val="00CB3F3A"/>
    <w:rsid w:val="00D13B6C"/>
    <w:rsid w:val="00D1443E"/>
    <w:rsid w:val="00D26E72"/>
    <w:rsid w:val="00D808F8"/>
    <w:rsid w:val="00D82ABC"/>
    <w:rsid w:val="00D9141E"/>
    <w:rsid w:val="00DA0D62"/>
    <w:rsid w:val="00DD1B99"/>
    <w:rsid w:val="00E137AD"/>
    <w:rsid w:val="00E64FA6"/>
    <w:rsid w:val="00EC2B45"/>
    <w:rsid w:val="00EC6F80"/>
    <w:rsid w:val="00ED0EA9"/>
    <w:rsid w:val="00ED7D45"/>
    <w:rsid w:val="00F046F8"/>
    <w:rsid w:val="00F26313"/>
    <w:rsid w:val="00F71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D16B7C-123A-4954-BE72-4F7D6BA1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uiPriority w:val="99"/>
    <w:unhideWhenUsed/>
    <w:rsid w:val="007478AC"/>
    <w:pPr>
      <w:spacing w:after="200" w:line="276"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3">
    <w:name w:val="List Paragraph"/>
    <w:basedOn w:val="a"/>
    <w:uiPriority w:val="34"/>
    <w:qFormat/>
    <w:rsid w:val="007478AC"/>
    <w:pPr>
      <w:ind w:left="720"/>
      <w:contextualSpacing/>
    </w:pPr>
  </w:style>
  <w:style w:type="character" w:styleId="a4">
    <w:name w:val="Strong"/>
    <w:basedOn w:val="a0"/>
    <w:uiPriority w:val="22"/>
    <w:qFormat/>
    <w:rsid w:val="004C6C5E"/>
    <w:rPr>
      <w:b/>
      <w:bCs/>
    </w:rPr>
  </w:style>
  <w:style w:type="paragraph" w:styleId="a5">
    <w:name w:val="Balloon Text"/>
    <w:basedOn w:val="a"/>
    <w:link w:val="a6"/>
    <w:uiPriority w:val="99"/>
    <w:semiHidden/>
    <w:unhideWhenUsed/>
    <w:rsid w:val="00B674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742C"/>
    <w:rPr>
      <w:rFonts w:ascii="Segoe UI" w:hAnsi="Segoe UI" w:cs="Segoe UI"/>
      <w:sz w:val="18"/>
      <w:szCs w:val="18"/>
    </w:rPr>
  </w:style>
  <w:style w:type="paragraph" w:styleId="a7">
    <w:name w:val="header"/>
    <w:basedOn w:val="a"/>
    <w:link w:val="a8"/>
    <w:uiPriority w:val="99"/>
    <w:unhideWhenUsed/>
    <w:rsid w:val="009C07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0707"/>
  </w:style>
  <w:style w:type="paragraph" w:styleId="a9">
    <w:name w:val="footer"/>
    <w:basedOn w:val="a"/>
    <w:link w:val="aa"/>
    <w:uiPriority w:val="99"/>
    <w:unhideWhenUsed/>
    <w:rsid w:val="009C07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00F10-B04E-4395-8359-C18516A1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2634</TotalTime>
  <Pages>55</Pages>
  <Words>12712</Words>
  <Characters>72461</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 Рита</dc:creator>
  <cp:keywords/>
  <dc:description/>
  <cp:lastModifiedBy>Рита Рита</cp:lastModifiedBy>
  <cp:revision>7</cp:revision>
  <cp:lastPrinted>2019-05-31T08:22:00Z</cp:lastPrinted>
  <dcterms:created xsi:type="dcterms:W3CDTF">2019-05-29T21:20:00Z</dcterms:created>
  <dcterms:modified xsi:type="dcterms:W3CDTF">2019-06-02T10:24:00Z</dcterms:modified>
</cp:coreProperties>
</file>