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E4568" w14:textId="0A0C122F" w:rsidR="0086194A" w:rsidRPr="00085CC2" w:rsidRDefault="00085CC2" w:rsidP="00085CC2">
      <w:pPr>
        <w:jc w:val="center"/>
        <w:rPr>
          <w:rFonts w:eastAsia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6757FE" wp14:editId="6A9C1FB6">
            <wp:simplePos x="0" y="0"/>
            <wp:positionH relativeFrom="column">
              <wp:posOffset>-691029</wp:posOffset>
            </wp:positionH>
            <wp:positionV relativeFrom="paragraph">
              <wp:posOffset>-19699</wp:posOffset>
            </wp:positionV>
            <wp:extent cx="6517532" cy="9104318"/>
            <wp:effectExtent l="0" t="0" r="0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7827" cy="910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15EE8" w14:textId="13E41E62" w:rsidR="00A37847" w:rsidRPr="006D4BCE" w:rsidRDefault="00F31A4C" w:rsidP="0086194A">
      <w:pPr>
        <w:jc w:val="center"/>
        <w:rPr>
          <w:sz w:val="28"/>
          <w:szCs w:val="28"/>
        </w:rPr>
      </w:pPr>
      <w:r w:rsidRPr="006D4BCE">
        <w:rPr>
          <w:b/>
          <w:bCs/>
          <w:sz w:val="28"/>
          <w:szCs w:val="28"/>
        </w:rPr>
        <w:lastRenderedPageBreak/>
        <w:t>СОДЕРЖАНИЕ</w:t>
      </w:r>
    </w:p>
    <w:p w14:paraId="7E07D046" w14:textId="77777777" w:rsidR="00440935" w:rsidRPr="006D4BCE" w:rsidRDefault="00440935" w:rsidP="002220B3">
      <w:pPr>
        <w:tabs>
          <w:tab w:val="left" w:pos="0"/>
        </w:tabs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sdt>
      <w:sdtPr>
        <w:rPr>
          <w:rFonts w:ascii="Calibri" w:eastAsia="Calibri" w:hAnsi="Calibri"/>
        </w:rPr>
        <w:id w:val="118009576"/>
        <w:docPartObj>
          <w:docPartGallery w:val="Table of Contents"/>
          <w:docPartUnique/>
        </w:docPartObj>
      </w:sdtPr>
      <w:sdtEndPr>
        <w:rPr>
          <w:rFonts w:ascii="Times New Roman" w:hAnsi="Times New Roman"/>
        </w:rPr>
      </w:sdtEndPr>
      <w:sdtContent>
        <w:sdt>
          <w:sdtPr>
            <w:rPr>
              <w:rFonts w:ascii="Calibri" w:eastAsia="Calibri" w:hAnsi="Calibri"/>
            </w:rPr>
            <w:id w:val="-1763066280"/>
            <w:docPartObj>
              <w:docPartGallery w:val="Table of Contents"/>
              <w:docPartUnique/>
            </w:docPartObj>
          </w:sdtPr>
          <w:sdtEndPr>
            <w:rPr>
              <w:rFonts w:ascii="Times New Roman" w:hAnsi="Times New Roman"/>
            </w:rPr>
          </w:sdtEndPr>
          <w:sdtContent>
            <w:p w14:paraId="314781F7" w14:textId="21ACCE64" w:rsidR="003667DC" w:rsidRPr="006D4BCE" w:rsidRDefault="003667DC" w:rsidP="003667DC">
              <w:pPr>
                <w:shd w:val="clear" w:color="auto" w:fill="FFFFFF"/>
                <w:spacing w:line="360" w:lineRule="auto"/>
                <w:jc w:val="both"/>
                <w:rPr>
                  <w:rFonts w:eastAsia="Calibri"/>
                  <w:sz w:val="28"/>
                  <w:szCs w:val="28"/>
                </w:rPr>
              </w:pPr>
              <w:r w:rsidRPr="006D4BCE">
                <w:rPr>
                  <w:rFonts w:eastAsia="Calibri"/>
                  <w:sz w:val="28"/>
                  <w:szCs w:val="28"/>
                </w:rPr>
                <w:t>Введение</w:t>
              </w:r>
              <w:r w:rsidR="00B31AFC" w:rsidRPr="006D4BCE">
                <w:rPr>
                  <w:rFonts w:eastAsia="Calibri"/>
                  <w:sz w:val="28"/>
                  <w:szCs w:val="28"/>
                </w:rPr>
                <w:t xml:space="preserve"> </w:t>
              </w:r>
              <w:r w:rsidRPr="006D4BCE">
                <w:rPr>
                  <w:rFonts w:eastAsia="Calibri"/>
                  <w:sz w:val="28"/>
                  <w:szCs w:val="28"/>
                </w:rPr>
                <w:ptab w:relativeTo="margin" w:alignment="right" w:leader="dot"/>
              </w:r>
              <w:r w:rsidR="002B6EF0" w:rsidRPr="006D4BCE">
                <w:rPr>
                  <w:rFonts w:eastAsia="Calibri"/>
                  <w:sz w:val="28"/>
                  <w:szCs w:val="28"/>
                </w:rPr>
                <w:t>3</w:t>
              </w:r>
            </w:p>
            <w:p w14:paraId="1F51A4FE" w14:textId="10F0A32C" w:rsidR="003667DC" w:rsidRPr="006D4BCE" w:rsidRDefault="003667DC" w:rsidP="00522760">
              <w:pPr>
                <w:shd w:val="clear" w:color="auto" w:fill="FFFFFF"/>
                <w:spacing w:line="360" w:lineRule="auto"/>
                <w:ind w:left="284" w:hanging="284"/>
                <w:jc w:val="both"/>
                <w:rPr>
                  <w:rFonts w:eastAsia="Calibri"/>
                  <w:sz w:val="28"/>
                  <w:szCs w:val="28"/>
                </w:rPr>
              </w:pPr>
              <w:r w:rsidRPr="006D4BCE">
                <w:rPr>
                  <w:rFonts w:eastAsia="Calibri"/>
                  <w:sz w:val="28"/>
                  <w:szCs w:val="28"/>
                </w:rPr>
                <w:t>1 Теорет</w:t>
              </w:r>
              <w:r w:rsidR="00522760" w:rsidRPr="006D4BCE">
                <w:rPr>
                  <w:rFonts w:eastAsia="Calibri"/>
                  <w:sz w:val="28"/>
                  <w:szCs w:val="28"/>
                </w:rPr>
                <w:t>и</w:t>
              </w:r>
              <w:r w:rsidR="005D08DF" w:rsidRPr="006D4BCE">
                <w:rPr>
                  <w:rFonts w:eastAsia="Calibri"/>
                  <w:sz w:val="28"/>
                  <w:szCs w:val="28"/>
                </w:rPr>
                <w:t xml:space="preserve">ческие аспекты </w:t>
              </w:r>
              <w:r w:rsidR="00BD4E73" w:rsidRPr="006D4BCE">
                <w:rPr>
                  <w:rFonts w:eastAsia="Calibri"/>
                  <w:sz w:val="28"/>
                  <w:szCs w:val="28"/>
                </w:rPr>
                <w:t>развития инновационных бизнес-инкубаторов</w:t>
              </w:r>
              <w:r w:rsidRPr="006D4BCE">
                <w:rPr>
                  <w:rFonts w:eastAsia="Calibri"/>
                  <w:sz w:val="28"/>
                  <w:szCs w:val="28"/>
                </w:rPr>
                <w:ptab w:relativeTo="margin" w:alignment="right" w:leader="dot"/>
              </w:r>
              <w:r w:rsidR="00986B53" w:rsidRPr="006D4BCE">
                <w:rPr>
                  <w:rFonts w:eastAsia="Calibri"/>
                  <w:sz w:val="28"/>
                  <w:szCs w:val="28"/>
                </w:rPr>
                <w:t>5</w:t>
              </w:r>
            </w:p>
            <w:p w14:paraId="1A3369F6" w14:textId="7AB0818F" w:rsidR="003667DC" w:rsidRPr="006D4BCE" w:rsidRDefault="003667DC" w:rsidP="00522760">
              <w:pPr>
                <w:shd w:val="clear" w:color="auto" w:fill="FFFFFF"/>
                <w:spacing w:line="360" w:lineRule="auto"/>
                <w:ind w:left="709" w:hanging="425"/>
                <w:jc w:val="both"/>
                <w:rPr>
                  <w:rFonts w:eastAsia="Calibri"/>
                  <w:sz w:val="28"/>
                  <w:szCs w:val="28"/>
                </w:rPr>
              </w:pPr>
              <w:r w:rsidRPr="006D4BCE">
                <w:rPr>
                  <w:rFonts w:eastAsia="Calibri"/>
                  <w:sz w:val="28"/>
                  <w:szCs w:val="28"/>
                </w:rPr>
                <w:t>1.1</w:t>
              </w:r>
              <w:r w:rsidR="003C13E4" w:rsidRPr="006D4BCE">
                <w:rPr>
                  <w:rFonts w:eastAsia="Calibri"/>
                  <w:sz w:val="28"/>
                  <w:szCs w:val="28"/>
                </w:rPr>
                <w:t xml:space="preserve"> </w:t>
              </w:r>
              <w:r w:rsidR="00BD4E73" w:rsidRPr="006D4BCE">
                <w:rPr>
                  <w:rFonts w:eastAsia="Calibri"/>
                  <w:sz w:val="28"/>
                  <w:szCs w:val="28"/>
                </w:rPr>
                <w:t>Понятие и функции инновационных бизнес-</w:t>
              </w:r>
              <w:r w:rsidR="007E6873" w:rsidRPr="006D4BCE">
                <w:rPr>
                  <w:rFonts w:eastAsia="Calibri"/>
                  <w:sz w:val="28"/>
                  <w:szCs w:val="28"/>
                </w:rPr>
                <w:t>инкубаторов</w:t>
              </w:r>
              <w:r w:rsidR="00CE0163" w:rsidRPr="006D4BCE">
                <w:rPr>
                  <w:rFonts w:eastAsia="Calibri"/>
                  <w:sz w:val="28"/>
                  <w:szCs w:val="28"/>
                </w:rPr>
                <w:t xml:space="preserve"> </w:t>
              </w:r>
              <w:r w:rsidRPr="006D4BCE">
                <w:rPr>
                  <w:rFonts w:eastAsia="Calibri"/>
                  <w:sz w:val="28"/>
                  <w:szCs w:val="28"/>
                </w:rPr>
                <w:ptab w:relativeTo="margin" w:alignment="right" w:leader="dot"/>
              </w:r>
              <w:r w:rsidR="00986B53" w:rsidRPr="006D4BCE">
                <w:rPr>
                  <w:rFonts w:eastAsia="Calibri"/>
                  <w:sz w:val="28"/>
                  <w:szCs w:val="28"/>
                </w:rPr>
                <w:t>5</w:t>
              </w:r>
            </w:p>
            <w:p w14:paraId="4174B2FF" w14:textId="737922FB" w:rsidR="003667DC" w:rsidRPr="006D4BCE" w:rsidRDefault="003667DC" w:rsidP="00986B53">
              <w:pPr>
                <w:shd w:val="clear" w:color="auto" w:fill="FFFFFF"/>
                <w:spacing w:line="360" w:lineRule="auto"/>
                <w:ind w:left="709" w:hanging="425"/>
                <w:jc w:val="both"/>
                <w:rPr>
                  <w:rFonts w:eastAsia="Calibri"/>
                  <w:sz w:val="28"/>
                  <w:szCs w:val="28"/>
                </w:rPr>
              </w:pPr>
              <w:r w:rsidRPr="006D4BCE">
                <w:rPr>
                  <w:rFonts w:eastAsia="Calibri"/>
                  <w:sz w:val="28"/>
                  <w:szCs w:val="28"/>
                </w:rPr>
                <w:t>1.2 </w:t>
              </w:r>
              <w:r w:rsidR="00BD4E73" w:rsidRPr="006D4BCE">
                <w:rPr>
                  <w:rFonts w:eastAsia="Calibri"/>
                  <w:sz w:val="28"/>
                  <w:szCs w:val="28"/>
                </w:rPr>
                <w:t xml:space="preserve">Механизм государственной поддержки бизнес-инкубаторов в </w:t>
              </w:r>
              <w:proofErr w:type="spellStart"/>
              <w:r w:rsidR="00BD4E73" w:rsidRPr="006D4BCE">
                <w:rPr>
                  <w:rFonts w:eastAsia="Calibri"/>
                  <w:sz w:val="28"/>
                  <w:szCs w:val="28"/>
                </w:rPr>
                <w:t>инновационном</w:t>
              </w:r>
              <w:proofErr w:type="spellEnd"/>
              <w:r w:rsidR="00BD4E73" w:rsidRPr="006D4BCE">
                <w:rPr>
                  <w:rFonts w:eastAsia="Calibri"/>
                  <w:sz w:val="28"/>
                  <w:szCs w:val="28"/>
                </w:rPr>
                <w:t xml:space="preserve"> секторе</w:t>
              </w:r>
              <w:r w:rsidRPr="006D4BCE">
                <w:rPr>
                  <w:rFonts w:eastAsia="Calibri"/>
                  <w:sz w:val="28"/>
                  <w:szCs w:val="28"/>
                </w:rPr>
                <w:ptab w:relativeTo="margin" w:alignment="right" w:leader="dot"/>
              </w:r>
              <w:r w:rsidR="00986B53" w:rsidRPr="006D4BCE">
                <w:rPr>
                  <w:rFonts w:eastAsia="Calibri"/>
                  <w:sz w:val="28"/>
                  <w:szCs w:val="28"/>
                </w:rPr>
                <w:t>11</w:t>
              </w:r>
            </w:p>
            <w:p w14:paraId="6A6C139F" w14:textId="05332697" w:rsidR="003667DC" w:rsidRPr="006D4BCE" w:rsidRDefault="003667DC" w:rsidP="00986B53">
              <w:pPr>
                <w:shd w:val="clear" w:color="auto" w:fill="FFFFFF"/>
                <w:spacing w:line="360" w:lineRule="auto"/>
                <w:ind w:left="284" w:hanging="284"/>
                <w:jc w:val="both"/>
                <w:rPr>
                  <w:sz w:val="28"/>
                  <w:szCs w:val="28"/>
                </w:rPr>
              </w:pPr>
              <w:r w:rsidRPr="006D4BCE">
                <w:rPr>
                  <w:rFonts w:eastAsia="Calibri"/>
                  <w:sz w:val="28"/>
                  <w:szCs w:val="28"/>
                </w:rPr>
                <w:t>2</w:t>
              </w:r>
              <w:r w:rsidR="00522760" w:rsidRPr="006D4BCE">
                <w:rPr>
                  <w:sz w:val="28"/>
                  <w:szCs w:val="28"/>
                </w:rPr>
                <w:t xml:space="preserve"> </w:t>
              </w:r>
              <w:r w:rsidR="00BD4E73" w:rsidRPr="006D4BCE">
                <w:rPr>
                  <w:sz w:val="28"/>
                  <w:szCs w:val="28"/>
                </w:rPr>
                <w:t>Анализ современного состояния и перспектив развития бизнес-инкубаторов в РФ</w:t>
              </w:r>
              <w:r w:rsidRPr="006D4BCE">
                <w:rPr>
                  <w:rFonts w:eastAsia="Calibri"/>
                  <w:sz w:val="28"/>
                  <w:szCs w:val="28"/>
                </w:rPr>
                <w:ptab w:relativeTo="margin" w:alignment="right" w:leader="dot"/>
              </w:r>
              <w:r w:rsidR="00986B53" w:rsidRPr="006D4BCE">
                <w:rPr>
                  <w:rFonts w:eastAsia="Calibri"/>
                  <w:sz w:val="28"/>
                  <w:szCs w:val="28"/>
                </w:rPr>
                <w:t>16</w:t>
              </w:r>
            </w:p>
            <w:p w14:paraId="39233CEF" w14:textId="77777777" w:rsidR="00E51982" w:rsidRPr="006D4BCE" w:rsidRDefault="003667DC" w:rsidP="003C13E4">
              <w:pPr>
                <w:shd w:val="clear" w:color="auto" w:fill="FFFFFF"/>
                <w:spacing w:line="360" w:lineRule="auto"/>
                <w:ind w:left="284"/>
                <w:jc w:val="both"/>
                <w:rPr>
                  <w:rFonts w:eastAsia="Calibri"/>
                  <w:sz w:val="28"/>
                  <w:szCs w:val="28"/>
                </w:rPr>
              </w:pPr>
              <w:r w:rsidRPr="006D4BCE">
                <w:rPr>
                  <w:rFonts w:eastAsia="Calibri"/>
                  <w:sz w:val="28"/>
                  <w:szCs w:val="28"/>
                </w:rPr>
                <w:t>2.1</w:t>
              </w:r>
              <w:r w:rsidR="005D08DF" w:rsidRPr="006D4BCE">
                <w:rPr>
                  <w:rFonts w:eastAsia="Calibri"/>
                  <w:sz w:val="28"/>
                  <w:szCs w:val="28"/>
                </w:rPr>
                <w:t xml:space="preserve"> </w:t>
              </w:r>
              <w:r w:rsidR="00BD4E73" w:rsidRPr="006D4BCE">
                <w:rPr>
                  <w:rFonts w:eastAsia="Calibri"/>
                  <w:sz w:val="28"/>
                  <w:szCs w:val="28"/>
                </w:rPr>
                <w:t xml:space="preserve">Анализ динамики развития российских бизнес-инкубаторов в регионах </w:t>
              </w:r>
            </w:p>
            <w:p w14:paraId="70E6B404" w14:textId="65C39DE3" w:rsidR="003667DC" w:rsidRPr="006D4BCE" w:rsidRDefault="00BD4E73" w:rsidP="00986B53">
              <w:pPr>
                <w:shd w:val="clear" w:color="auto" w:fill="FFFFFF"/>
                <w:spacing w:line="360" w:lineRule="auto"/>
                <w:ind w:left="709"/>
                <w:jc w:val="both"/>
                <w:rPr>
                  <w:rFonts w:eastAsia="Calibri"/>
                  <w:sz w:val="28"/>
                  <w:szCs w:val="28"/>
                </w:rPr>
              </w:pPr>
              <w:r w:rsidRPr="006D4BCE">
                <w:rPr>
                  <w:rFonts w:eastAsia="Calibri"/>
                  <w:sz w:val="28"/>
                  <w:szCs w:val="28"/>
                </w:rPr>
                <w:t>России</w:t>
              </w:r>
              <w:r w:rsidR="003667DC" w:rsidRPr="006D4BCE">
                <w:rPr>
                  <w:rFonts w:eastAsia="Calibri"/>
                  <w:sz w:val="28"/>
                  <w:szCs w:val="28"/>
                </w:rPr>
                <w:ptab w:relativeTo="margin" w:alignment="right" w:leader="dot"/>
              </w:r>
              <w:r w:rsidR="00986B53" w:rsidRPr="006D4BCE">
                <w:rPr>
                  <w:rFonts w:eastAsia="Calibri"/>
                  <w:sz w:val="28"/>
                  <w:szCs w:val="28"/>
                </w:rPr>
                <w:t>16</w:t>
              </w:r>
            </w:p>
            <w:p w14:paraId="5D94FF87" w14:textId="68AB9DCD" w:rsidR="003667DC" w:rsidRPr="006D4BCE" w:rsidRDefault="003667DC" w:rsidP="00986B53">
              <w:pPr>
                <w:shd w:val="clear" w:color="auto" w:fill="FFFFFF"/>
                <w:spacing w:line="360" w:lineRule="auto"/>
                <w:ind w:left="709" w:hanging="425"/>
                <w:jc w:val="both"/>
                <w:rPr>
                  <w:rFonts w:eastAsia="Calibri"/>
                  <w:sz w:val="28"/>
                  <w:szCs w:val="28"/>
                </w:rPr>
              </w:pPr>
              <w:r w:rsidRPr="006D4BCE">
                <w:rPr>
                  <w:rFonts w:eastAsia="Calibri"/>
                  <w:sz w:val="28"/>
                  <w:szCs w:val="28"/>
                </w:rPr>
                <w:t>2.2 </w:t>
              </w:r>
              <w:r w:rsidR="00BD4E73" w:rsidRPr="006D4BCE">
                <w:rPr>
                  <w:rFonts w:eastAsia="Calibri"/>
                  <w:sz w:val="28"/>
                  <w:szCs w:val="28"/>
                </w:rPr>
                <w:t>Оценка эффективности деятельности российских инновационных бизнес-инкубаторов</w:t>
              </w:r>
              <w:r w:rsidRPr="006D4BCE">
                <w:rPr>
                  <w:rFonts w:eastAsia="Calibri"/>
                  <w:sz w:val="28"/>
                  <w:szCs w:val="28"/>
                </w:rPr>
                <w:ptab w:relativeTo="margin" w:alignment="right" w:leader="dot"/>
              </w:r>
              <w:r w:rsidR="00986B53" w:rsidRPr="006D4BCE">
                <w:rPr>
                  <w:rFonts w:eastAsia="Calibri"/>
                  <w:sz w:val="28"/>
                  <w:szCs w:val="28"/>
                </w:rPr>
                <w:t>20</w:t>
              </w:r>
            </w:p>
            <w:p w14:paraId="381BC479" w14:textId="7ABB0A21" w:rsidR="003667DC" w:rsidRPr="006D4BCE" w:rsidRDefault="003667DC" w:rsidP="00986B53">
              <w:pPr>
                <w:shd w:val="clear" w:color="auto" w:fill="FFFFFF"/>
                <w:spacing w:line="360" w:lineRule="auto"/>
                <w:ind w:left="709" w:hanging="425"/>
                <w:rPr>
                  <w:sz w:val="28"/>
                  <w:szCs w:val="28"/>
                </w:rPr>
              </w:pPr>
              <w:r w:rsidRPr="006D4BCE">
                <w:rPr>
                  <w:rFonts w:eastAsia="Calibri"/>
                  <w:sz w:val="28"/>
                  <w:szCs w:val="28"/>
                </w:rPr>
                <w:t xml:space="preserve">2.3 </w:t>
              </w:r>
              <w:r w:rsidR="00BD4E73" w:rsidRPr="006D4BCE">
                <w:rPr>
                  <w:rFonts w:eastAsia="Calibri"/>
                  <w:sz w:val="28"/>
                  <w:szCs w:val="28"/>
                </w:rPr>
                <w:t>Проблемы и перспективы развития инновационных бизнес-инкубаторов</w:t>
              </w:r>
              <w:r w:rsidRPr="006D4BCE">
                <w:rPr>
                  <w:sz w:val="28"/>
                  <w:szCs w:val="28"/>
                </w:rPr>
                <w:ptab w:relativeTo="margin" w:alignment="right" w:leader="dot"/>
              </w:r>
              <w:r w:rsidR="00986B53" w:rsidRPr="006D4BCE">
                <w:rPr>
                  <w:sz w:val="28"/>
                  <w:szCs w:val="28"/>
                </w:rPr>
                <w:t>25</w:t>
              </w:r>
            </w:p>
            <w:p w14:paraId="542D44F3" w14:textId="047CC512" w:rsidR="003667DC" w:rsidRPr="006D4BCE" w:rsidRDefault="003667DC" w:rsidP="003667DC">
              <w:pPr>
                <w:shd w:val="clear" w:color="auto" w:fill="FFFFFF"/>
                <w:spacing w:line="360" w:lineRule="auto"/>
                <w:jc w:val="both"/>
                <w:rPr>
                  <w:rFonts w:eastAsia="Calibri"/>
                  <w:sz w:val="28"/>
                  <w:szCs w:val="28"/>
                </w:rPr>
              </w:pPr>
              <w:r w:rsidRPr="006D4BCE">
                <w:rPr>
                  <w:rFonts w:eastAsia="Calibri"/>
                  <w:sz w:val="28"/>
                  <w:szCs w:val="28"/>
                </w:rPr>
                <w:t>Заключение</w:t>
              </w:r>
              <w:r w:rsidRPr="006D4BCE">
                <w:rPr>
                  <w:sz w:val="28"/>
                  <w:szCs w:val="28"/>
                </w:rPr>
                <w:ptab w:relativeTo="margin" w:alignment="right" w:leader="dot"/>
              </w:r>
              <w:r w:rsidR="00986B53" w:rsidRPr="006D4BCE">
                <w:rPr>
                  <w:sz w:val="28"/>
                  <w:szCs w:val="28"/>
                </w:rPr>
                <w:t>30</w:t>
              </w:r>
            </w:p>
            <w:p w14:paraId="73DC0DE1" w14:textId="573CA59B" w:rsidR="004419F9" w:rsidRPr="006D4BCE" w:rsidRDefault="003667DC" w:rsidP="00622293">
              <w:pPr>
                <w:spacing w:after="200" w:line="360" w:lineRule="auto"/>
                <w:rPr>
                  <w:rFonts w:eastAsia="Calibri"/>
                </w:rPr>
              </w:pPr>
              <w:r w:rsidRPr="006D4BCE">
                <w:rPr>
                  <w:rFonts w:eastAsia="Calibri"/>
                  <w:sz w:val="28"/>
                  <w:szCs w:val="28"/>
                </w:rPr>
                <w:t>Список использованных источников</w:t>
              </w:r>
              <w:r w:rsidRPr="006D4BCE">
                <w:rPr>
                  <w:rFonts w:eastAsia="Calibri"/>
                  <w:sz w:val="28"/>
                  <w:szCs w:val="28"/>
                </w:rPr>
                <w:ptab w:relativeTo="margin" w:alignment="right" w:leader="dot"/>
              </w:r>
              <w:r w:rsidR="00986B53" w:rsidRPr="006D4BCE">
                <w:rPr>
                  <w:rFonts w:eastAsia="Calibri"/>
                  <w:sz w:val="28"/>
                  <w:szCs w:val="28"/>
                </w:rPr>
                <w:t>32</w:t>
              </w:r>
            </w:p>
          </w:sdtContent>
        </w:sdt>
      </w:sdtContent>
    </w:sdt>
    <w:p w14:paraId="145BCCF5" w14:textId="4ED02B8C" w:rsidR="00622293" w:rsidRPr="006D4BCE" w:rsidRDefault="00622293">
      <w:pPr>
        <w:spacing w:after="160" w:line="259" w:lineRule="auto"/>
        <w:rPr>
          <w:sz w:val="28"/>
          <w:szCs w:val="28"/>
        </w:rPr>
      </w:pPr>
      <w:r w:rsidRPr="006D4BCE">
        <w:rPr>
          <w:sz w:val="28"/>
          <w:szCs w:val="28"/>
        </w:rPr>
        <w:br w:type="page"/>
      </w:r>
    </w:p>
    <w:p w14:paraId="20BBBB7B" w14:textId="77777777" w:rsidR="00D16C87" w:rsidRPr="006D4BCE" w:rsidRDefault="00D16C87" w:rsidP="00D16C87">
      <w:pPr>
        <w:tabs>
          <w:tab w:val="left" w:pos="0"/>
        </w:tabs>
        <w:spacing w:line="360" w:lineRule="auto"/>
        <w:jc w:val="center"/>
        <w:rPr>
          <w:b/>
          <w:sz w:val="28"/>
          <w:szCs w:val="28"/>
        </w:rPr>
      </w:pPr>
      <w:r w:rsidRPr="006D4BCE">
        <w:rPr>
          <w:b/>
          <w:sz w:val="28"/>
          <w:szCs w:val="28"/>
        </w:rPr>
        <w:lastRenderedPageBreak/>
        <w:t>ВВЕДЕНИЕ</w:t>
      </w:r>
    </w:p>
    <w:p w14:paraId="5D1414C1" w14:textId="77777777" w:rsidR="00D16C87" w:rsidRPr="006D4BCE" w:rsidRDefault="00D16C87" w:rsidP="00D16C87">
      <w:pPr>
        <w:tabs>
          <w:tab w:val="left" w:pos="0"/>
        </w:tabs>
        <w:spacing w:line="360" w:lineRule="auto"/>
        <w:jc w:val="center"/>
        <w:rPr>
          <w:b/>
          <w:sz w:val="28"/>
          <w:szCs w:val="28"/>
        </w:rPr>
      </w:pPr>
    </w:p>
    <w:p w14:paraId="4E2CA3B5" w14:textId="11BF163F" w:rsidR="004670EF" w:rsidRPr="006D4BCE" w:rsidRDefault="00D16C87" w:rsidP="004670EF">
      <w:pPr>
        <w:pStyle w:val="af7"/>
      </w:pPr>
      <w:r w:rsidRPr="006D4BCE">
        <w:t>Данная курсовая работа посвящена</w:t>
      </w:r>
      <w:r w:rsidR="00903C0C" w:rsidRPr="006D4BCE">
        <w:t xml:space="preserve"> современным тенденциям </w:t>
      </w:r>
      <w:r w:rsidR="004670EF" w:rsidRPr="006D4BCE">
        <w:t>развития инновационных бизнес-инкубаторов РФ, их сущности, механизму поддержки, а также анализу современного состояния и перспектив развития бизнес-инкубаторов в РФ.</w:t>
      </w:r>
      <w:r w:rsidRPr="006D4BCE">
        <w:t xml:space="preserve"> </w:t>
      </w:r>
    </w:p>
    <w:p w14:paraId="534FDC36" w14:textId="426AEA71" w:rsidR="004670EF" w:rsidRPr="006D4BCE" w:rsidRDefault="00D16C87" w:rsidP="004670EF">
      <w:pPr>
        <w:pStyle w:val="af7"/>
        <w:rPr>
          <w:rFonts w:eastAsiaTheme="minorHAnsi"/>
        </w:rPr>
      </w:pPr>
      <w:r w:rsidRPr="006D4BCE">
        <w:t xml:space="preserve">Актуальность темы заключается в том, </w:t>
      </w:r>
      <w:r w:rsidR="004670EF" w:rsidRPr="006D4BCE">
        <w:t xml:space="preserve">что </w:t>
      </w:r>
      <w:proofErr w:type="spellStart"/>
      <w:r w:rsidR="004670EF" w:rsidRPr="006D4BCE">
        <w:rPr>
          <w:rFonts w:eastAsiaTheme="minorHAnsi"/>
        </w:rPr>
        <w:t>инновационные</w:t>
      </w:r>
      <w:proofErr w:type="spellEnd"/>
      <w:r w:rsidR="004670EF" w:rsidRPr="006D4BCE">
        <w:rPr>
          <w:rFonts w:eastAsiaTheme="minorHAnsi"/>
        </w:rPr>
        <w:t xml:space="preserve"> бизнес-инкубаторы играют важную роль в развитии экономики страны. Они помогают </w:t>
      </w:r>
      <w:proofErr w:type="spellStart"/>
      <w:r w:rsidR="004670EF" w:rsidRPr="006D4BCE">
        <w:rPr>
          <w:rFonts w:eastAsiaTheme="minorHAnsi"/>
        </w:rPr>
        <w:t>стартапам</w:t>
      </w:r>
      <w:proofErr w:type="spellEnd"/>
      <w:r w:rsidR="004670EF" w:rsidRPr="006D4BCE">
        <w:rPr>
          <w:rFonts w:eastAsiaTheme="minorHAnsi"/>
        </w:rPr>
        <w:t xml:space="preserve"> и молодым предпринимателям создавать и развивать свой бизнес, обеспечивая доступ к финансированию, экспертизе, наставничеству и инфраструктуре. Кроме того, инкубаторы способствуют развитию инновационной экономики и привлечению инвестиций в регионы России. Изучение современных тенденций развития инновационных бизнес-инкубаторов РФ позволит выявить проблемы и вызовы, с которыми они сталкиваются, а также определить перспективы их дальнейшего развития. Это может быть полезно как для руководителей и участников инкубаторов, так и для государственных органов, занимающихся поддержкой </w:t>
      </w:r>
      <w:proofErr w:type="spellStart"/>
      <w:r w:rsidR="004670EF" w:rsidRPr="006D4BCE">
        <w:rPr>
          <w:rFonts w:eastAsiaTheme="minorHAnsi"/>
        </w:rPr>
        <w:t>инновационного</w:t>
      </w:r>
      <w:proofErr w:type="spellEnd"/>
      <w:r w:rsidR="004670EF" w:rsidRPr="006D4BCE">
        <w:rPr>
          <w:rFonts w:eastAsiaTheme="minorHAnsi"/>
        </w:rPr>
        <w:t xml:space="preserve"> предпринимательства.</w:t>
      </w:r>
    </w:p>
    <w:p w14:paraId="1AB0CCB1" w14:textId="39285938" w:rsidR="00816EC9" w:rsidRPr="006D4BCE" w:rsidRDefault="00535A54" w:rsidP="00A31BCF">
      <w:pPr>
        <w:spacing w:line="360" w:lineRule="auto"/>
        <w:ind w:firstLine="708"/>
        <w:jc w:val="both"/>
        <w:divId w:val="463159913"/>
        <w:rPr>
          <w:sz w:val="28"/>
          <w:szCs w:val="28"/>
        </w:rPr>
      </w:pPr>
      <w:r w:rsidRPr="006D4BCE">
        <w:rPr>
          <w:sz w:val="28"/>
          <w:szCs w:val="28"/>
        </w:rPr>
        <w:t xml:space="preserve">Степень научной </w:t>
      </w:r>
      <w:proofErr w:type="spellStart"/>
      <w:r w:rsidRPr="006D4BCE">
        <w:rPr>
          <w:sz w:val="28"/>
          <w:szCs w:val="28"/>
        </w:rPr>
        <w:t>разработанности</w:t>
      </w:r>
      <w:proofErr w:type="spellEnd"/>
      <w:r w:rsidRPr="006D4BCE">
        <w:rPr>
          <w:sz w:val="28"/>
          <w:szCs w:val="28"/>
        </w:rPr>
        <w:t xml:space="preserve"> темы курсовой работы. Вопросам изучения бизнес-инкубаторов посвящены труды отечественных и зарубежных ученых, таких как: </w:t>
      </w:r>
      <w:proofErr w:type="spellStart"/>
      <w:r w:rsidR="00A70724" w:rsidRPr="006D4BCE">
        <w:rPr>
          <w:sz w:val="28"/>
          <w:szCs w:val="28"/>
        </w:rPr>
        <w:t>Г.М.Каразеев</w:t>
      </w:r>
      <w:proofErr w:type="spellEnd"/>
      <w:r w:rsidR="00A70724" w:rsidRPr="006D4BCE">
        <w:rPr>
          <w:sz w:val="28"/>
          <w:szCs w:val="28"/>
        </w:rPr>
        <w:t xml:space="preserve">, </w:t>
      </w:r>
      <w:proofErr w:type="spellStart"/>
      <w:r w:rsidR="00A70724" w:rsidRPr="006D4BCE">
        <w:rPr>
          <w:sz w:val="28"/>
          <w:szCs w:val="28"/>
        </w:rPr>
        <w:t>Е.А.Лихнева</w:t>
      </w:r>
      <w:proofErr w:type="spellEnd"/>
      <w:r w:rsidR="00A70724" w:rsidRPr="006D4BCE">
        <w:rPr>
          <w:sz w:val="28"/>
          <w:szCs w:val="28"/>
        </w:rPr>
        <w:t xml:space="preserve">, Д.В.Сахно, </w:t>
      </w:r>
      <w:proofErr w:type="spellStart"/>
      <w:r w:rsidR="00187466" w:rsidRPr="006D4BCE">
        <w:rPr>
          <w:sz w:val="28"/>
          <w:szCs w:val="28"/>
        </w:rPr>
        <w:t>А.А.Ахтырский</w:t>
      </w:r>
      <w:proofErr w:type="spellEnd"/>
      <w:r w:rsidR="00187466" w:rsidRPr="006D4BCE">
        <w:rPr>
          <w:sz w:val="28"/>
          <w:szCs w:val="28"/>
        </w:rPr>
        <w:t>, В.В.Белоусов.</w:t>
      </w:r>
    </w:p>
    <w:p w14:paraId="0413A323" w14:textId="1DC56832" w:rsidR="00D16C87" w:rsidRPr="006D4BCE" w:rsidRDefault="00D16C87" w:rsidP="00A31BCF">
      <w:pPr>
        <w:spacing w:line="360" w:lineRule="auto"/>
        <w:ind w:firstLine="708"/>
        <w:jc w:val="both"/>
        <w:rPr>
          <w:sz w:val="28"/>
          <w:szCs w:val="28"/>
        </w:rPr>
      </w:pPr>
      <w:r w:rsidRPr="006D4BCE">
        <w:rPr>
          <w:sz w:val="28"/>
          <w:szCs w:val="28"/>
        </w:rPr>
        <w:t>Цель курсовой работы заключается в теоретическом и практическом ис</w:t>
      </w:r>
      <w:r w:rsidR="00AF4789" w:rsidRPr="006D4BCE">
        <w:rPr>
          <w:sz w:val="28"/>
          <w:szCs w:val="28"/>
        </w:rPr>
        <w:t>следовании сущност</w:t>
      </w:r>
      <w:r w:rsidR="00903C0C" w:rsidRPr="006D4BCE">
        <w:rPr>
          <w:sz w:val="28"/>
          <w:szCs w:val="28"/>
        </w:rPr>
        <w:t>и бизнес-инкубаторов, а также их современных тенденций развития.</w:t>
      </w:r>
    </w:p>
    <w:p w14:paraId="4F857F9A" w14:textId="77777777" w:rsidR="00903C0C" w:rsidRPr="006D4BCE" w:rsidRDefault="00D16C87" w:rsidP="00A31BCF">
      <w:pPr>
        <w:pStyle w:val="af7"/>
        <w:ind w:firstLine="708"/>
        <w:rPr>
          <w:szCs w:val="28"/>
        </w:rPr>
      </w:pPr>
      <w:r w:rsidRPr="006D4BCE">
        <w:rPr>
          <w:szCs w:val="28"/>
        </w:rPr>
        <w:t>Для достижения поставленной цели составлены следующие задачи:</w:t>
      </w:r>
    </w:p>
    <w:p w14:paraId="0D77F6E8" w14:textId="77777777" w:rsidR="00903C0C" w:rsidRPr="006D4BCE" w:rsidRDefault="00903C0C" w:rsidP="00A31BCF">
      <w:pPr>
        <w:pStyle w:val="af7"/>
        <w:ind w:firstLine="708"/>
        <w:rPr>
          <w:rFonts w:eastAsia="Calibri"/>
          <w:szCs w:val="28"/>
        </w:rPr>
      </w:pPr>
      <w:r w:rsidRPr="006D4BCE">
        <w:rPr>
          <w:szCs w:val="28"/>
        </w:rPr>
        <w:t xml:space="preserve">– рассмотреть </w:t>
      </w:r>
      <w:r w:rsidRPr="006D4BCE">
        <w:rPr>
          <w:rFonts w:eastAsia="Calibri"/>
          <w:szCs w:val="28"/>
        </w:rPr>
        <w:t>понятие и функции инновационных бизнес-инкубаторов;</w:t>
      </w:r>
    </w:p>
    <w:p w14:paraId="536FD190" w14:textId="4A718454" w:rsidR="00903C0C" w:rsidRPr="006D4BCE" w:rsidRDefault="00903C0C" w:rsidP="00A31BCF">
      <w:pPr>
        <w:pStyle w:val="af7"/>
        <w:ind w:firstLine="708"/>
        <w:rPr>
          <w:rFonts w:eastAsia="Calibri"/>
          <w:szCs w:val="28"/>
        </w:rPr>
      </w:pPr>
      <w:r w:rsidRPr="006D4BCE">
        <w:rPr>
          <w:szCs w:val="28"/>
        </w:rPr>
        <w:t>–</w:t>
      </w:r>
      <w:r w:rsidRPr="006D4BCE">
        <w:rPr>
          <w:rFonts w:eastAsia="Calibri"/>
          <w:szCs w:val="28"/>
        </w:rPr>
        <w:t xml:space="preserve"> охарактеризовать механизм государственной поддержки бизнес-инкубаторов в </w:t>
      </w:r>
      <w:proofErr w:type="spellStart"/>
      <w:r w:rsidRPr="006D4BCE">
        <w:rPr>
          <w:rFonts w:eastAsia="Calibri"/>
          <w:szCs w:val="28"/>
        </w:rPr>
        <w:t>инновационном</w:t>
      </w:r>
      <w:proofErr w:type="spellEnd"/>
      <w:r w:rsidRPr="006D4BCE">
        <w:rPr>
          <w:rFonts w:eastAsia="Calibri"/>
          <w:szCs w:val="28"/>
        </w:rPr>
        <w:t xml:space="preserve"> секторе;</w:t>
      </w:r>
    </w:p>
    <w:p w14:paraId="11402182" w14:textId="2B5B7780" w:rsidR="00903C0C" w:rsidRPr="006D4BCE" w:rsidRDefault="00903C0C" w:rsidP="00A31BCF">
      <w:pPr>
        <w:pStyle w:val="af7"/>
        <w:ind w:firstLine="708"/>
        <w:rPr>
          <w:rFonts w:eastAsia="Calibri"/>
          <w:szCs w:val="28"/>
        </w:rPr>
      </w:pPr>
      <w:r w:rsidRPr="006D4BCE">
        <w:rPr>
          <w:szCs w:val="28"/>
        </w:rPr>
        <w:lastRenderedPageBreak/>
        <w:t xml:space="preserve">– проанализировать </w:t>
      </w:r>
      <w:r w:rsidRPr="006D4BCE">
        <w:rPr>
          <w:rFonts w:eastAsia="Calibri"/>
          <w:szCs w:val="28"/>
        </w:rPr>
        <w:t>динамику развития российских бизнес-инкубаторов в регионах;</w:t>
      </w:r>
    </w:p>
    <w:p w14:paraId="40747DC7" w14:textId="01748D0E" w:rsidR="00903C0C" w:rsidRPr="006D4BCE" w:rsidRDefault="00903C0C" w:rsidP="00A31BCF">
      <w:pPr>
        <w:pStyle w:val="af7"/>
        <w:ind w:firstLine="708"/>
        <w:rPr>
          <w:rFonts w:eastAsia="Calibri"/>
          <w:szCs w:val="28"/>
        </w:rPr>
      </w:pPr>
      <w:r w:rsidRPr="006D4BCE">
        <w:rPr>
          <w:szCs w:val="28"/>
        </w:rPr>
        <w:t xml:space="preserve">– оценить </w:t>
      </w:r>
      <w:r w:rsidRPr="006D4BCE">
        <w:rPr>
          <w:rFonts w:eastAsia="Calibri"/>
          <w:szCs w:val="28"/>
        </w:rPr>
        <w:t>эффективность деятельности российских инновационных бизнес-инкубаторов;</w:t>
      </w:r>
    </w:p>
    <w:p w14:paraId="0FEAC437" w14:textId="00236C08" w:rsidR="00903C0C" w:rsidRPr="006D4BCE" w:rsidRDefault="00903C0C" w:rsidP="00A31BCF">
      <w:pPr>
        <w:pStyle w:val="af7"/>
        <w:ind w:firstLine="708"/>
        <w:rPr>
          <w:rFonts w:eastAsia="Calibri"/>
          <w:szCs w:val="28"/>
        </w:rPr>
      </w:pPr>
      <w:r w:rsidRPr="006D4BCE">
        <w:rPr>
          <w:szCs w:val="28"/>
        </w:rPr>
        <w:t xml:space="preserve">– выявить проблемы </w:t>
      </w:r>
      <w:r w:rsidRPr="006D4BCE">
        <w:rPr>
          <w:rFonts w:eastAsia="Calibri"/>
          <w:szCs w:val="28"/>
        </w:rPr>
        <w:t>и перспективы развития инновационных бизнес-инкубаторов</w:t>
      </w:r>
      <w:r w:rsidRPr="006D4BCE">
        <w:rPr>
          <w:szCs w:val="28"/>
        </w:rPr>
        <w:t>.</w:t>
      </w:r>
    </w:p>
    <w:p w14:paraId="32ABA053" w14:textId="213E175C" w:rsidR="00903C0C" w:rsidRPr="006D4BCE" w:rsidRDefault="00D16C87" w:rsidP="00A31BCF">
      <w:pPr>
        <w:pStyle w:val="af7"/>
        <w:ind w:firstLine="708"/>
        <w:rPr>
          <w:szCs w:val="28"/>
        </w:rPr>
      </w:pPr>
      <w:r w:rsidRPr="006D4BCE">
        <w:rPr>
          <w:szCs w:val="28"/>
        </w:rPr>
        <w:t>Объектом данного исследования явля</w:t>
      </w:r>
      <w:r w:rsidR="00903C0C" w:rsidRPr="006D4BCE">
        <w:rPr>
          <w:szCs w:val="28"/>
        </w:rPr>
        <w:t>ю</w:t>
      </w:r>
      <w:r w:rsidRPr="006D4BCE">
        <w:rPr>
          <w:szCs w:val="28"/>
        </w:rPr>
        <w:t>тся</w:t>
      </w:r>
      <w:r w:rsidR="00903C0C" w:rsidRPr="006D4BCE">
        <w:rPr>
          <w:szCs w:val="28"/>
        </w:rPr>
        <w:t xml:space="preserve"> бизнес-инкубаторы России.</w:t>
      </w:r>
    </w:p>
    <w:p w14:paraId="74BCC7DF" w14:textId="5C136A7B" w:rsidR="00D16C87" w:rsidRPr="006D4BCE" w:rsidRDefault="00D16C87" w:rsidP="00A31BCF">
      <w:pPr>
        <w:spacing w:line="360" w:lineRule="auto"/>
        <w:ind w:firstLine="708"/>
        <w:jc w:val="both"/>
        <w:rPr>
          <w:sz w:val="28"/>
          <w:szCs w:val="28"/>
        </w:rPr>
      </w:pPr>
      <w:r w:rsidRPr="006D4BCE">
        <w:rPr>
          <w:sz w:val="28"/>
          <w:szCs w:val="28"/>
        </w:rPr>
        <w:t xml:space="preserve">Предметом исследования являются </w:t>
      </w:r>
      <w:r w:rsidR="006D4BCE" w:rsidRPr="006D4BCE">
        <w:rPr>
          <w:sz w:val="28"/>
          <w:szCs w:val="28"/>
        </w:rPr>
        <w:t xml:space="preserve">организационно-экономические </w:t>
      </w:r>
      <w:r w:rsidRPr="006D4BCE">
        <w:rPr>
          <w:sz w:val="28"/>
          <w:szCs w:val="28"/>
        </w:rPr>
        <w:t>экономически</w:t>
      </w:r>
      <w:r w:rsidR="00816EC9" w:rsidRPr="006D4BCE">
        <w:rPr>
          <w:sz w:val="28"/>
          <w:szCs w:val="28"/>
        </w:rPr>
        <w:t>е</w:t>
      </w:r>
      <w:r w:rsidRPr="006D4BCE">
        <w:rPr>
          <w:sz w:val="28"/>
          <w:szCs w:val="28"/>
        </w:rPr>
        <w:t xml:space="preserve"> отношения, возникающие в процессе</w:t>
      </w:r>
      <w:r w:rsidR="00903C0C" w:rsidRPr="006D4BCE">
        <w:rPr>
          <w:sz w:val="28"/>
          <w:szCs w:val="28"/>
        </w:rPr>
        <w:t xml:space="preserve"> деятельности бизнес-инкубаторов.</w:t>
      </w:r>
    </w:p>
    <w:p w14:paraId="5FD4ED9B" w14:textId="32FD840C" w:rsidR="00C35E55" w:rsidRPr="006D4BCE" w:rsidRDefault="00C35E55" w:rsidP="00A31BCF">
      <w:pPr>
        <w:pStyle w:val="s24"/>
        <w:spacing w:before="0" w:beforeAutospacing="0" w:after="0" w:afterAutospacing="0" w:line="360" w:lineRule="auto"/>
        <w:ind w:firstLine="708"/>
        <w:jc w:val="both"/>
        <w:divId w:val="1068653244"/>
        <w:rPr>
          <w:sz w:val="28"/>
          <w:szCs w:val="28"/>
        </w:rPr>
      </w:pPr>
      <w:r w:rsidRPr="006D4BCE">
        <w:rPr>
          <w:rStyle w:val="bumpedfont15"/>
          <w:sz w:val="28"/>
          <w:szCs w:val="28"/>
        </w:rPr>
        <w:t>Теоретико-методологическую базу исследования составили труды современных отечественных и зарубежных ученых-экономистов, в которых освещены</w:t>
      </w:r>
      <w:r w:rsidR="00E26C20" w:rsidRPr="006D4BCE">
        <w:rPr>
          <w:rStyle w:val="bumpedfont15"/>
          <w:sz w:val="28"/>
          <w:szCs w:val="28"/>
        </w:rPr>
        <w:t xml:space="preserve"> тенденции развития бизнес-инкубаторов в РФ: </w:t>
      </w:r>
      <w:r w:rsidR="00074526" w:rsidRPr="006D4BCE">
        <w:rPr>
          <w:rStyle w:val="apple-converted-space"/>
          <w:sz w:val="28"/>
          <w:szCs w:val="28"/>
        </w:rPr>
        <w:t xml:space="preserve">Б.Е.Токарев, А.М. </w:t>
      </w:r>
      <w:proofErr w:type="spellStart"/>
      <w:r w:rsidR="00074526" w:rsidRPr="006D4BCE">
        <w:rPr>
          <w:rStyle w:val="apple-converted-space"/>
          <w:sz w:val="28"/>
          <w:szCs w:val="28"/>
        </w:rPr>
        <w:t>Ференс</w:t>
      </w:r>
      <w:proofErr w:type="spellEnd"/>
      <w:r w:rsidR="00074526" w:rsidRPr="006D4BCE">
        <w:rPr>
          <w:rStyle w:val="apple-converted-space"/>
          <w:sz w:val="28"/>
          <w:szCs w:val="28"/>
        </w:rPr>
        <w:t xml:space="preserve">, </w:t>
      </w:r>
      <w:proofErr w:type="spellStart"/>
      <w:r w:rsidR="00074526" w:rsidRPr="006D4BCE">
        <w:rPr>
          <w:rStyle w:val="apple-converted-space"/>
          <w:sz w:val="28"/>
          <w:szCs w:val="28"/>
        </w:rPr>
        <w:t>Э.И.</w:t>
      </w:r>
      <w:r w:rsidR="00050558" w:rsidRPr="006D4BCE">
        <w:rPr>
          <w:rStyle w:val="apple-converted-space"/>
          <w:sz w:val="28"/>
          <w:szCs w:val="28"/>
        </w:rPr>
        <w:t>Хаерова</w:t>
      </w:r>
      <w:proofErr w:type="spellEnd"/>
      <w:r w:rsidR="00050558" w:rsidRPr="006D4BCE">
        <w:rPr>
          <w:rStyle w:val="apple-converted-space"/>
          <w:sz w:val="28"/>
          <w:szCs w:val="28"/>
        </w:rPr>
        <w:t>, М.Ю. Харитонова</w:t>
      </w:r>
      <w:r w:rsidR="00960E12" w:rsidRPr="006D4BCE">
        <w:rPr>
          <w:rStyle w:val="apple-converted-space"/>
          <w:sz w:val="28"/>
          <w:szCs w:val="28"/>
        </w:rPr>
        <w:t xml:space="preserve">, </w:t>
      </w:r>
      <w:r w:rsidR="0022100D" w:rsidRPr="006D4BCE">
        <w:rPr>
          <w:rStyle w:val="apple-converted-space"/>
          <w:sz w:val="28"/>
          <w:szCs w:val="28"/>
        </w:rPr>
        <w:t xml:space="preserve">Е.В.Столярова. </w:t>
      </w:r>
    </w:p>
    <w:p w14:paraId="06AC4A26" w14:textId="7522E1C2" w:rsidR="00C35E55" w:rsidRPr="006D4BCE" w:rsidRDefault="00C35E55" w:rsidP="00A31BCF">
      <w:pPr>
        <w:pStyle w:val="s24"/>
        <w:spacing w:before="0" w:beforeAutospacing="0" w:after="0" w:afterAutospacing="0" w:line="360" w:lineRule="auto"/>
        <w:ind w:firstLine="708"/>
        <w:jc w:val="both"/>
        <w:divId w:val="1068653244"/>
        <w:rPr>
          <w:sz w:val="28"/>
          <w:szCs w:val="28"/>
        </w:rPr>
      </w:pPr>
      <w:r w:rsidRPr="006D4BCE">
        <w:rPr>
          <w:rStyle w:val="bumpedfont15"/>
          <w:sz w:val="28"/>
          <w:szCs w:val="28"/>
        </w:rPr>
        <w:t>Информационная база курсовой работы: интернет-источники и научные статьи в специализированных изданиях, книги и монографии по теме исследования.</w:t>
      </w:r>
    </w:p>
    <w:p w14:paraId="5EAB062E" w14:textId="4CB85945" w:rsidR="006D4BCE" w:rsidRPr="006D4BCE" w:rsidRDefault="00C35E55" w:rsidP="00A31BCF">
      <w:pPr>
        <w:pStyle w:val="s24"/>
        <w:spacing w:before="0" w:beforeAutospacing="0" w:after="0" w:afterAutospacing="0" w:line="360" w:lineRule="auto"/>
        <w:ind w:firstLine="708"/>
        <w:jc w:val="both"/>
        <w:divId w:val="1068653244"/>
        <w:rPr>
          <w:sz w:val="28"/>
          <w:szCs w:val="28"/>
        </w:rPr>
      </w:pPr>
      <w:r w:rsidRPr="006D4BCE">
        <w:rPr>
          <w:rStyle w:val="bumpedfont15"/>
          <w:sz w:val="28"/>
          <w:szCs w:val="28"/>
        </w:rPr>
        <w:t xml:space="preserve">Структура работы. </w:t>
      </w:r>
      <w:r w:rsidR="00114941" w:rsidRPr="006D4BCE">
        <w:rPr>
          <w:sz w:val="28"/>
          <w:szCs w:val="28"/>
        </w:rPr>
        <w:t>Курсовая работа состоит из введения, двух глав, заключения, списка использованных источников. В первой главе раскрыты теоретические основы изучения бизнес-инкубаторов.</w:t>
      </w:r>
      <w:r w:rsidR="00CB0D68" w:rsidRPr="006D4BCE">
        <w:rPr>
          <w:sz w:val="28"/>
          <w:szCs w:val="28"/>
        </w:rPr>
        <w:t xml:space="preserve">Описано понятие и функции инновационных бизнес-инкубаторов. Рассмотрен механизм государственной поддержки бизнес-инкубаторов в </w:t>
      </w:r>
      <w:proofErr w:type="spellStart"/>
      <w:r w:rsidR="00CB0D68" w:rsidRPr="006D4BCE">
        <w:rPr>
          <w:sz w:val="28"/>
          <w:szCs w:val="28"/>
        </w:rPr>
        <w:t>инновационном</w:t>
      </w:r>
      <w:proofErr w:type="spellEnd"/>
      <w:r w:rsidR="00CB0D68" w:rsidRPr="006D4BCE">
        <w:rPr>
          <w:sz w:val="28"/>
          <w:szCs w:val="28"/>
        </w:rPr>
        <w:t xml:space="preserve"> секторе. </w:t>
      </w:r>
    </w:p>
    <w:p w14:paraId="5D1DBEA5" w14:textId="621906B3" w:rsidR="006D4BCE" w:rsidRPr="006D4BCE" w:rsidRDefault="00114941" w:rsidP="00A31BCF">
      <w:pPr>
        <w:pStyle w:val="s24"/>
        <w:spacing w:before="0" w:beforeAutospacing="0" w:after="0" w:afterAutospacing="0" w:line="360" w:lineRule="auto"/>
        <w:ind w:firstLine="708"/>
        <w:jc w:val="both"/>
        <w:divId w:val="1068653244"/>
        <w:rPr>
          <w:rStyle w:val="s1"/>
          <w:rFonts w:ascii="Times New Roman" w:hAnsi="Times New Roman"/>
          <w:sz w:val="28"/>
          <w:szCs w:val="28"/>
        </w:rPr>
      </w:pPr>
      <w:r w:rsidRPr="006D4BCE">
        <w:rPr>
          <w:sz w:val="28"/>
          <w:szCs w:val="28"/>
        </w:rPr>
        <w:t xml:space="preserve">Во второй главе проанализировано современное состояние бизнес-инкубаторов и перспективы их развития. </w:t>
      </w:r>
      <w:r w:rsidR="00C638B3" w:rsidRPr="006D4BCE">
        <w:rPr>
          <w:sz w:val="28"/>
          <w:szCs w:val="28"/>
        </w:rPr>
        <w:t xml:space="preserve">Проанализирована динамика развития российских бизнес-инкубаторов </w:t>
      </w:r>
      <w:r w:rsidR="0089600E" w:rsidRPr="006D4BCE">
        <w:rPr>
          <w:sz w:val="28"/>
          <w:szCs w:val="28"/>
        </w:rPr>
        <w:t xml:space="preserve">в регионах </w:t>
      </w:r>
      <w:r w:rsidR="0045480D" w:rsidRPr="006D4BCE">
        <w:rPr>
          <w:sz w:val="28"/>
          <w:szCs w:val="28"/>
        </w:rPr>
        <w:t xml:space="preserve">РФ. Дана оценка </w:t>
      </w:r>
      <w:r w:rsidR="009C79A2" w:rsidRPr="006D4BCE">
        <w:rPr>
          <w:rStyle w:val="s1"/>
          <w:rFonts w:ascii="Times New Roman" w:hAnsi="Times New Roman"/>
          <w:sz w:val="28"/>
          <w:szCs w:val="28"/>
        </w:rPr>
        <w:t>эффективности деятельности российских инновационных</w:t>
      </w:r>
      <w:r w:rsidR="006D4BCE" w:rsidRPr="006D4BCE">
        <w:rPr>
          <w:rStyle w:val="s1"/>
          <w:rFonts w:ascii="Times New Roman" w:hAnsi="Times New Roman"/>
          <w:sz w:val="28"/>
          <w:szCs w:val="28"/>
        </w:rPr>
        <w:t xml:space="preserve"> </w:t>
      </w:r>
      <w:r w:rsidR="009C79A2" w:rsidRPr="006D4BCE">
        <w:rPr>
          <w:rStyle w:val="s1"/>
          <w:rFonts w:ascii="Times New Roman" w:hAnsi="Times New Roman"/>
          <w:sz w:val="28"/>
          <w:szCs w:val="28"/>
        </w:rPr>
        <w:t xml:space="preserve">бизнес-инкубаторов. </w:t>
      </w:r>
      <w:r w:rsidR="003D2C23" w:rsidRPr="006D4BCE">
        <w:rPr>
          <w:rStyle w:val="s1"/>
          <w:rFonts w:ascii="Times New Roman" w:hAnsi="Times New Roman"/>
          <w:sz w:val="28"/>
          <w:szCs w:val="28"/>
        </w:rPr>
        <w:t>Выявлены проблемы и перспективы развития инновационных бизнес-инкубаторов.</w:t>
      </w:r>
    </w:p>
    <w:p w14:paraId="25F50886" w14:textId="592795CF" w:rsidR="003D22D1" w:rsidRPr="006D4BCE" w:rsidRDefault="00C35E55" w:rsidP="00A31BCF">
      <w:pPr>
        <w:pStyle w:val="s24"/>
        <w:spacing w:before="0" w:beforeAutospacing="0" w:after="0" w:afterAutospacing="0" w:line="360" w:lineRule="auto"/>
        <w:ind w:firstLine="708"/>
        <w:jc w:val="both"/>
        <w:divId w:val="1068653244"/>
        <w:rPr>
          <w:rStyle w:val="bumpedfont15"/>
          <w:sz w:val="32"/>
          <w:szCs w:val="32"/>
        </w:rPr>
      </w:pPr>
      <w:r w:rsidRPr="006D4BCE">
        <w:rPr>
          <w:rStyle w:val="bumpedfont15"/>
          <w:sz w:val="28"/>
          <w:szCs w:val="28"/>
        </w:rPr>
        <w:t>В заключении курсовой работы представлены итоговые выводы и предложения по результатам проведенного исследования.</w:t>
      </w:r>
      <w:r w:rsidR="003D22D1" w:rsidRPr="006D4BCE">
        <w:rPr>
          <w:rStyle w:val="bumpedfont15"/>
          <w:sz w:val="32"/>
          <w:szCs w:val="32"/>
        </w:rPr>
        <w:br w:type="page"/>
      </w:r>
    </w:p>
    <w:p w14:paraId="58841F09" w14:textId="6537B20F" w:rsidR="005D08DF" w:rsidRPr="006D4BCE" w:rsidRDefault="007E6873" w:rsidP="005D08DF">
      <w:pPr>
        <w:pStyle w:val="a"/>
        <w:numPr>
          <w:ilvl w:val="0"/>
          <w:numId w:val="6"/>
        </w:numPr>
        <w:spacing w:before="0" w:beforeAutospacing="0" w:after="0" w:afterAutospacing="0"/>
        <w:ind w:left="0" w:firstLine="709"/>
        <w:rPr>
          <w:rFonts w:eastAsia="Calibri" w:cs="Times New Roman"/>
          <w:b/>
          <w:bCs/>
          <w:color w:val="auto"/>
          <w:szCs w:val="28"/>
        </w:rPr>
      </w:pPr>
      <w:r w:rsidRPr="006D4BCE">
        <w:rPr>
          <w:rFonts w:eastAsia="Calibri" w:cs="Times New Roman"/>
          <w:b/>
          <w:bCs/>
          <w:color w:val="auto"/>
          <w:szCs w:val="28"/>
        </w:rPr>
        <w:lastRenderedPageBreak/>
        <w:t>Теоретические аспекты развития инновационных бизнес-инкубаторов</w:t>
      </w:r>
    </w:p>
    <w:p w14:paraId="2EC97C60" w14:textId="77777777" w:rsidR="00AB507B" w:rsidRPr="006D4BCE" w:rsidRDefault="00AB507B" w:rsidP="00AB507B">
      <w:pPr>
        <w:spacing w:line="360" w:lineRule="auto"/>
      </w:pPr>
    </w:p>
    <w:p w14:paraId="30384DE5" w14:textId="7EA6AA43" w:rsidR="00522760" w:rsidRPr="006D4BCE" w:rsidRDefault="007E6873" w:rsidP="00FD49F8">
      <w:pPr>
        <w:pStyle w:val="a4"/>
        <w:numPr>
          <w:ilvl w:val="1"/>
          <w:numId w:val="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BCE">
        <w:rPr>
          <w:rFonts w:ascii="Times New Roman" w:eastAsia="Calibri" w:hAnsi="Times New Roman" w:cs="Times New Roman"/>
          <w:b/>
          <w:bCs/>
          <w:sz w:val="28"/>
          <w:szCs w:val="28"/>
        </w:rPr>
        <w:t>Понятие и функции инновационных бизнес-инкубаторов</w:t>
      </w:r>
    </w:p>
    <w:p w14:paraId="256B16E5" w14:textId="330FA0ED" w:rsidR="005C24DC" w:rsidRPr="006D4BCE" w:rsidRDefault="005C24DC" w:rsidP="005C24DC">
      <w:pPr>
        <w:pStyle w:val="af7"/>
        <w:rPr>
          <w:rFonts w:eastAsiaTheme="minorHAnsi"/>
        </w:rPr>
      </w:pPr>
    </w:p>
    <w:p w14:paraId="4EA8D613" w14:textId="54FF9EDC" w:rsidR="00C82F53" w:rsidRPr="006D4BCE" w:rsidRDefault="00C82F53" w:rsidP="00C82F53">
      <w:pPr>
        <w:pStyle w:val="af7"/>
        <w:rPr>
          <w:rFonts w:eastAsiaTheme="minorHAnsi"/>
        </w:rPr>
      </w:pPr>
      <w:r w:rsidRPr="006D4BCE">
        <w:rPr>
          <w:rFonts w:eastAsiaTheme="minorHAnsi"/>
        </w:rPr>
        <w:t xml:space="preserve">Бизнес-инкубатор – это организация, которая создается для того, чтобы поддержать молодые и начинающие стартапы в их первых шагах на пути к успеху. Она предоставляет </w:t>
      </w:r>
      <w:proofErr w:type="spellStart"/>
      <w:r w:rsidRPr="006D4BCE">
        <w:rPr>
          <w:rFonts w:eastAsiaTheme="minorHAnsi"/>
        </w:rPr>
        <w:t>стартапам</w:t>
      </w:r>
      <w:proofErr w:type="spellEnd"/>
      <w:r w:rsidRPr="006D4BCE">
        <w:rPr>
          <w:rFonts w:eastAsiaTheme="minorHAnsi"/>
        </w:rPr>
        <w:t xml:space="preserve"> все необходимые ресурсы и услуги, чтобы позволить им пройти свой первый этап развития, включая помещения для работы, оборудование, консультации и инвестиции</w:t>
      </w:r>
      <w:r w:rsidR="00986B53" w:rsidRPr="006D4BCE">
        <w:rPr>
          <w:rFonts w:eastAsiaTheme="minorHAnsi"/>
        </w:rPr>
        <w:t xml:space="preserve"> </w:t>
      </w:r>
      <w:r w:rsidR="00136835" w:rsidRPr="006D4BCE">
        <w:rPr>
          <w:rFonts w:eastAsiaTheme="minorHAnsi"/>
        </w:rPr>
        <w:t>[5]</w:t>
      </w:r>
      <w:r w:rsidRPr="006D4BCE">
        <w:rPr>
          <w:rFonts w:eastAsiaTheme="minorHAnsi"/>
        </w:rPr>
        <w:t>.</w:t>
      </w:r>
    </w:p>
    <w:p w14:paraId="21E39841" w14:textId="2E27F3FD" w:rsidR="00EC67FB" w:rsidRPr="006D4BCE" w:rsidRDefault="00C82F53" w:rsidP="00C82F53">
      <w:pPr>
        <w:pStyle w:val="af7"/>
        <w:rPr>
          <w:rFonts w:eastAsiaTheme="minorHAnsi"/>
        </w:rPr>
      </w:pPr>
      <w:r w:rsidRPr="006D4BCE">
        <w:rPr>
          <w:rFonts w:eastAsiaTheme="minorHAnsi"/>
        </w:rPr>
        <w:t xml:space="preserve">В настоящее время трактовки понятия бизнес-инкубатор могут существенно отличаться. Некоторые считают, что это всего лишь пространство для работы, где можно арендовать рабочее место, подключить быстрый Интернет и получить возможность общаться с коллегами-предпринимателями. Другие же видят в бизнес-инкубаторе место, где предоставляются </w:t>
      </w:r>
      <w:proofErr w:type="spellStart"/>
      <w:r w:rsidRPr="006D4BCE">
        <w:rPr>
          <w:rFonts w:eastAsiaTheme="minorHAnsi"/>
        </w:rPr>
        <w:t>полномасштабные</w:t>
      </w:r>
      <w:proofErr w:type="spellEnd"/>
      <w:r w:rsidRPr="006D4BCE">
        <w:rPr>
          <w:rFonts w:eastAsiaTheme="minorHAnsi"/>
        </w:rPr>
        <w:t xml:space="preserve"> услуги для роста молодых предприятий, включая анализ рынка, консультации специалистов и подготовку бизнес-планов. Рассмотрим подходы к определению данного понятия с точки зрения </w:t>
      </w:r>
      <w:proofErr w:type="spellStart"/>
      <w:r w:rsidRPr="006D4BCE">
        <w:rPr>
          <w:rFonts w:eastAsiaTheme="minorHAnsi"/>
        </w:rPr>
        <w:t>процессного</w:t>
      </w:r>
      <w:proofErr w:type="spellEnd"/>
      <w:r w:rsidRPr="006D4BCE">
        <w:rPr>
          <w:rFonts w:eastAsiaTheme="minorHAnsi"/>
        </w:rPr>
        <w:t xml:space="preserve"> и </w:t>
      </w:r>
      <w:proofErr w:type="spellStart"/>
      <w:r w:rsidRPr="006D4BCE">
        <w:rPr>
          <w:rFonts w:eastAsiaTheme="minorHAnsi"/>
        </w:rPr>
        <w:t>инфраструктурного</w:t>
      </w:r>
      <w:proofErr w:type="spellEnd"/>
      <w:r w:rsidRPr="006D4BCE">
        <w:rPr>
          <w:rFonts w:eastAsiaTheme="minorHAnsi"/>
        </w:rPr>
        <w:t xml:space="preserve"> подхода в таблице 1. </w:t>
      </w:r>
    </w:p>
    <w:p w14:paraId="4DC7F552" w14:textId="77777777" w:rsidR="00C82F53" w:rsidRPr="006D4BCE" w:rsidRDefault="00C82F53" w:rsidP="00C82F53">
      <w:pPr>
        <w:pStyle w:val="af7"/>
      </w:pPr>
    </w:p>
    <w:p w14:paraId="5642F6D9" w14:textId="3B2A3843" w:rsidR="00EC67FB" w:rsidRPr="006D4BCE" w:rsidRDefault="000F2C97" w:rsidP="000F2C97">
      <w:pPr>
        <w:pStyle w:val="af7"/>
        <w:ind w:firstLine="0"/>
      </w:pPr>
      <w:r w:rsidRPr="006D4BCE">
        <w:t xml:space="preserve">Таблица 1 – </w:t>
      </w:r>
      <w:r w:rsidR="00EC67FB" w:rsidRPr="006D4BCE">
        <w:t>Подходы к определению понятия «бизнес-инкубатор»</w:t>
      </w:r>
      <w:r w:rsidRPr="006D4BCE">
        <w:t xml:space="preserve"> [</w:t>
      </w:r>
      <w:r w:rsidR="00136835" w:rsidRPr="006D4BCE">
        <w:t>15</w:t>
      </w:r>
      <w:r w:rsidRPr="006D4BCE">
        <w:t>]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129"/>
        <w:gridCol w:w="2127"/>
        <w:gridCol w:w="6090"/>
      </w:tblGrid>
      <w:tr w:rsidR="006D4BCE" w:rsidRPr="006D4BCE" w14:paraId="4DB64160" w14:textId="77777777" w:rsidTr="000F2C97">
        <w:tc>
          <w:tcPr>
            <w:tcW w:w="1129" w:type="dxa"/>
          </w:tcPr>
          <w:p w14:paraId="1E512A33" w14:textId="7CD754C1" w:rsidR="00EC67FB" w:rsidRPr="006D4BCE" w:rsidRDefault="00EC67FB" w:rsidP="000F2C97">
            <w:pPr>
              <w:jc w:val="center"/>
            </w:pPr>
            <w:r w:rsidRPr="006D4BCE">
              <w:t>Подход</w:t>
            </w:r>
          </w:p>
        </w:tc>
        <w:tc>
          <w:tcPr>
            <w:tcW w:w="2127" w:type="dxa"/>
          </w:tcPr>
          <w:p w14:paraId="2ACCB38E" w14:textId="5F7103E8" w:rsidR="00EC67FB" w:rsidRPr="006D4BCE" w:rsidRDefault="00EC67FB" w:rsidP="000F2C97">
            <w:pPr>
              <w:jc w:val="center"/>
            </w:pPr>
            <w:r w:rsidRPr="006D4BCE">
              <w:t>Автор</w:t>
            </w:r>
          </w:p>
        </w:tc>
        <w:tc>
          <w:tcPr>
            <w:tcW w:w="6090" w:type="dxa"/>
          </w:tcPr>
          <w:p w14:paraId="0A111DF0" w14:textId="4C7E56FF" w:rsidR="00EC67FB" w:rsidRPr="006D4BCE" w:rsidRDefault="00EC67FB" w:rsidP="000F2C97">
            <w:pPr>
              <w:jc w:val="center"/>
            </w:pPr>
            <w:r w:rsidRPr="006D4BCE">
              <w:t>Определение</w:t>
            </w:r>
          </w:p>
        </w:tc>
      </w:tr>
      <w:tr w:rsidR="006D4BCE" w:rsidRPr="006D4BCE" w14:paraId="5817D703" w14:textId="77777777" w:rsidTr="000F2C97">
        <w:tc>
          <w:tcPr>
            <w:tcW w:w="1129" w:type="dxa"/>
            <w:vMerge w:val="restart"/>
            <w:textDirection w:val="btLr"/>
          </w:tcPr>
          <w:p w14:paraId="63F6DAC3" w14:textId="2356A213" w:rsidR="00EC67FB" w:rsidRPr="006D4BCE" w:rsidRDefault="000F2C97" w:rsidP="000F2C97">
            <w:pPr>
              <w:ind w:left="113" w:right="113"/>
              <w:jc w:val="center"/>
            </w:pPr>
            <w:r w:rsidRPr="006D4BCE">
              <w:t>Процессный</w:t>
            </w:r>
            <w:r w:rsidR="00EC67FB" w:rsidRPr="006D4BCE">
              <w:t xml:space="preserve"> подход</w:t>
            </w:r>
          </w:p>
        </w:tc>
        <w:tc>
          <w:tcPr>
            <w:tcW w:w="2127" w:type="dxa"/>
          </w:tcPr>
          <w:p w14:paraId="10335158" w14:textId="4CD9CF6F" w:rsidR="00EC67FB" w:rsidRPr="006D4BCE" w:rsidRDefault="00EC67FB" w:rsidP="001F0BA8">
            <w:r w:rsidRPr="006D4BCE">
              <w:t>Андрос И. А.</w:t>
            </w:r>
          </w:p>
        </w:tc>
        <w:tc>
          <w:tcPr>
            <w:tcW w:w="6090" w:type="dxa"/>
          </w:tcPr>
          <w:p w14:paraId="1BC46307" w14:textId="10F245CF" w:rsidR="00EC67FB" w:rsidRPr="006D4BCE" w:rsidRDefault="00EC67FB" w:rsidP="001F0BA8">
            <w:r w:rsidRPr="006D4BCE">
              <w:t xml:space="preserve">Бизнес-инкубирование – процесс целевой подготовки и первичной </w:t>
            </w:r>
            <w:proofErr w:type="spellStart"/>
            <w:r w:rsidRPr="006D4BCE">
              <w:t>социализации</w:t>
            </w:r>
            <w:proofErr w:type="spellEnd"/>
            <w:r w:rsidRPr="006D4BCE">
              <w:t xml:space="preserve"> субъектов предпринимательских отношений, включающих материально-техническое и правовое сопровождение их хозяйственной деятельности.  </w:t>
            </w:r>
          </w:p>
        </w:tc>
      </w:tr>
      <w:tr w:rsidR="006D4BCE" w:rsidRPr="006D4BCE" w14:paraId="7FBAF756" w14:textId="77777777" w:rsidTr="000F2C97">
        <w:tc>
          <w:tcPr>
            <w:tcW w:w="1129" w:type="dxa"/>
            <w:vMerge/>
          </w:tcPr>
          <w:p w14:paraId="25A07545" w14:textId="77777777" w:rsidR="00EC67FB" w:rsidRPr="006D4BCE" w:rsidRDefault="00EC67FB" w:rsidP="001F0BA8"/>
        </w:tc>
        <w:tc>
          <w:tcPr>
            <w:tcW w:w="2127" w:type="dxa"/>
          </w:tcPr>
          <w:p w14:paraId="17BF901E" w14:textId="6D6E7A71" w:rsidR="00EC67FB" w:rsidRPr="006D4BCE" w:rsidRDefault="00EC67FB" w:rsidP="001F0BA8">
            <w:r w:rsidRPr="006D4BCE">
              <w:t>Шестов А. Г. И др.</w:t>
            </w:r>
          </w:p>
        </w:tc>
        <w:tc>
          <w:tcPr>
            <w:tcW w:w="6090" w:type="dxa"/>
          </w:tcPr>
          <w:p w14:paraId="2B087D48" w14:textId="3E0BE7B7" w:rsidR="00EC67FB" w:rsidRPr="006D4BCE" w:rsidRDefault="00EC67FB" w:rsidP="001F0BA8">
            <w:r w:rsidRPr="006D4BCE">
              <w:t>Бизнес-инкубация – создание и поддержание инфраструктуры, необходимой для развития бизнесов, от момента планирования и до момента запуска предприятия с дальнейшим выходом предприятия на заданные показатели и последующим развитием силами привлекаемых инвесторов.</w:t>
            </w:r>
          </w:p>
        </w:tc>
      </w:tr>
      <w:tr w:rsidR="006D4BCE" w:rsidRPr="006D4BCE" w14:paraId="2457CC22" w14:textId="77777777" w:rsidTr="000F2C97">
        <w:tc>
          <w:tcPr>
            <w:tcW w:w="1129" w:type="dxa"/>
            <w:vMerge/>
          </w:tcPr>
          <w:p w14:paraId="42AFA9AF" w14:textId="77777777" w:rsidR="00EC67FB" w:rsidRPr="006D4BCE" w:rsidRDefault="00EC67FB" w:rsidP="001F0BA8"/>
        </w:tc>
        <w:tc>
          <w:tcPr>
            <w:tcW w:w="2127" w:type="dxa"/>
          </w:tcPr>
          <w:p w14:paraId="680D79C3" w14:textId="2E07E857" w:rsidR="00EC67FB" w:rsidRPr="006D4BCE" w:rsidRDefault="00EC67FB" w:rsidP="001F0BA8">
            <w:r w:rsidRPr="006D4BCE">
              <w:t xml:space="preserve">Козырев А. В. </w:t>
            </w:r>
          </w:p>
        </w:tc>
        <w:tc>
          <w:tcPr>
            <w:tcW w:w="6090" w:type="dxa"/>
          </w:tcPr>
          <w:p w14:paraId="680509DA" w14:textId="73B42982" w:rsidR="00C82F53" w:rsidRPr="006D4BCE" w:rsidRDefault="00EC67FB" w:rsidP="001F0BA8">
            <w:r w:rsidRPr="006D4BCE">
              <w:t xml:space="preserve">Бизнес-инкубирование – это «комплексный подход к развитию проектов-резидентов на основании их конкретных целей </w:t>
            </w:r>
            <w:r w:rsidR="001F0BA8" w:rsidRPr="006D4BCE">
              <w:t>и проблем»</w:t>
            </w:r>
            <w:r w:rsidRPr="006D4BCE">
              <w:t xml:space="preserve"> </w:t>
            </w:r>
          </w:p>
        </w:tc>
      </w:tr>
    </w:tbl>
    <w:p w14:paraId="1C9B8538" w14:textId="50A7A65B" w:rsidR="00EC67FB" w:rsidRPr="006D4BCE" w:rsidRDefault="00C82F53" w:rsidP="00C82F53">
      <w:pPr>
        <w:pStyle w:val="af7"/>
        <w:ind w:firstLine="0"/>
      </w:pPr>
      <w:r w:rsidRPr="006D4BCE">
        <w:lastRenderedPageBreak/>
        <w:t>Продолжение таблицы 1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129"/>
        <w:gridCol w:w="2127"/>
        <w:gridCol w:w="6090"/>
      </w:tblGrid>
      <w:tr w:rsidR="006D4BCE" w:rsidRPr="006D4BCE" w14:paraId="17D02D27" w14:textId="77777777" w:rsidTr="00AC11FC">
        <w:tc>
          <w:tcPr>
            <w:tcW w:w="1129" w:type="dxa"/>
            <w:textDirection w:val="btLr"/>
          </w:tcPr>
          <w:p w14:paraId="2A1F33C7" w14:textId="77777777" w:rsidR="00C82F53" w:rsidRPr="006D4BCE" w:rsidRDefault="00C82F53" w:rsidP="00C82F53">
            <w:pPr>
              <w:ind w:left="113" w:right="113"/>
              <w:jc w:val="center"/>
            </w:pPr>
          </w:p>
        </w:tc>
        <w:tc>
          <w:tcPr>
            <w:tcW w:w="2127" w:type="dxa"/>
          </w:tcPr>
          <w:p w14:paraId="2578A769" w14:textId="77777777" w:rsidR="00C82F53" w:rsidRPr="006D4BCE" w:rsidRDefault="00C82F53" w:rsidP="00C82F53">
            <w:pPr>
              <w:rPr>
                <w:lang w:val="en-US"/>
              </w:rPr>
            </w:pPr>
            <w:r w:rsidRPr="006D4BCE">
              <w:rPr>
                <w:lang w:val="en-US"/>
              </w:rPr>
              <w:t>Lai W. -H.,</w:t>
            </w:r>
          </w:p>
          <w:p w14:paraId="0A12341C" w14:textId="20BB2FFA" w:rsidR="00C82F53" w:rsidRPr="006D4BCE" w:rsidRDefault="00C82F53" w:rsidP="00C82F53">
            <w:pPr>
              <w:rPr>
                <w:lang w:val="en-US"/>
              </w:rPr>
            </w:pPr>
            <w:r w:rsidRPr="006D4BCE">
              <w:rPr>
                <w:lang w:val="en-US"/>
              </w:rPr>
              <w:t>Lin C.-Ch.</w:t>
            </w:r>
          </w:p>
        </w:tc>
        <w:tc>
          <w:tcPr>
            <w:tcW w:w="6090" w:type="dxa"/>
          </w:tcPr>
          <w:p w14:paraId="7765CF57" w14:textId="482C5293" w:rsidR="00C82F53" w:rsidRPr="006D4BCE" w:rsidRDefault="00C82F53" w:rsidP="00C82F53">
            <w:r w:rsidRPr="006D4BCE">
              <w:t xml:space="preserve">Бизнес-инкубатор – организация, которая обслуживает проекты, осуществляет сотрудничество с арендаторами для создания бизнес-планов, исполнительных стратегий и организационной </w:t>
            </w:r>
            <w:proofErr w:type="spellStart"/>
            <w:r w:rsidRPr="006D4BCE">
              <w:t>институционализации</w:t>
            </w:r>
            <w:proofErr w:type="spellEnd"/>
            <w:r w:rsidRPr="006D4BCE">
              <w:t xml:space="preserve">.  </w:t>
            </w:r>
          </w:p>
        </w:tc>
      </w:tr>
      <w:tr w:rsidR="006D4BCE" w:rsidRPr="006D4BCE" w14:paraId="4661E7A2" w14:textId="77777777" w:rsidTr="00AC11FC">
        <w:tc>
          <w:tcPr>
            <w:tcW w:w="1129" w:type="dxa"/>
            <w:vMerge w:val="restart"/>
            <w:textDirection w:val="btLr"/>
          </w:tcPr>
          <w:p w14:paraId="415BBC66" w14:textId="77777777" w:rsidR="00C82F53" w:rsidRPr="006D4BCE" w:rsidRDefault="00C82F53" w:rsidP="00C82F53">
            <w:pPr>
              <w:ind w:left="113" w:right="113"/>
              <w:jc w:val="center"/>
            </w:pPr>
            <w:proofErr w:type="spellStart"/>
            <w:r w:rsidRPr="006D4BCE">
              <w:t>Инфраструктурный</w:t>
            </w:r>
            <w:proofErr w:type="spellEnd"/>
            <w:r w:rsidRPr="006D4BCE">
              <w:t xml:space="preserve"> </w:t>
            </w:r>
          </w:p>
          <w:p w14:paraId="77577748" w14:textId="77777777" w:rsidR="00C82F53" w:rsidRPr="006D4BCE" w:rsidRDefault="00C82F53" w:rsidP="00C82F53">
            <w:pPr>
              <w:ind w:left="113" w:right="113"/>
              <w:jc w:val="center"/>
            </w:pPr>
            <w:r w:rsidRPr="006D4BCE">
              <w:t>(организационный) подход</w:t>
            </w:r>
          </w:p>
        </w:tc>
        <w:tc>
          <w:tcPr>
            <w:tcW w:w="2127" w:type="dxa"/>
          </w:tcPr>
          <w:p w14:paraId="71880A60" w14:textId="77777777" w:rsidR="00C82F53" w:rsidRPr="006D4BCE" w:rsidRDefault="00C82F53" w:rsidP="00C82F53">
            <w:pPr>
              <w:rPr>
                <w:lang w:val="en-US"/>
              </w:rPr>
            </w:pPr>
            <w:proofErr w:type="spellStart"/>
            <w:r w:rsidRPr="006D4BCE">
              <w:rPr>
                <w:lang w:val="en-US"/>
              </w:rPr>
              <w:t>Vedovello</w:t>
            </w:r>
            <w:proofErr w:type="spellEnd"/>
            <w:r w:rsidRPr="006D4BCE">
              <w:rPr>
                <w:lang w:val="en-US"/>
              </w:rPr>
              <w:t xml:space="preserve"> C.,</w:t>
            </w:r>
          </w:p>
          <w:p w14:paraId="0B030395" w14:textId="77777777" w:rsidR="00C82F53" w:rsidRPr="006D4BCE" w:rsidRDefault="00C82F53" w:rsidP="00C82F53">
            <w:pPr>
              <w:rPr>
                <w:lang w:val="en-US"/>
              </w:rPr>
            </w:pPr>
            <w:r w:rsidRPr="006D4BCE">
              <w:rPr>
                <w:lang w:val="en-US"/>
              </w:rPr>
              <w:t>Godinho M.</w:t>
            </w:r>
          </w:p>
        </w:tc>
        <w:tc>
          <w:tcPr>
            <w:tcW w:w="6090" w:type="dxa"/>
          </w:tcPr>
          <w:p w14:paraId="0DAD249A" w14:textId="77777777" w:rsidR="00C82F53" w:rsidRPr="006D4BCE" w:rsidRDefault="00C82F53" w:rsidP="00C82F53">
            <w:r w:rsidRPr="006D4BCE">
              <w:t>Бизнес-инкубатор – инструменты размещения и поддержки (новых и молодых) МСП путем предоставления физической установки, предоставления общих вспомогательных услуг и консультации</w:t>
            </w:r>
          </w:p>
        </w:tc>
      </w:tr>
      <w:tr w:rsidR="006D4BCE" w:rsidRPr="006D4BCE" w14:paraId="716A0703" w14:textId="77777777" w:rsidTr="00AC11FC">
        <w:tc>
          <w:tcPr>
            <w:tcW w:w="1129" w:type="dxa"/>
            <w:vMerge/>
          </w:tcPr>
          <w:p w14:paraId="35001AD4" w14:textId="77777777" w:rsidR="00C82F53" w:rsidRPr="006D4BCE" w:rsidRDefault="00C82F53" w:rsidP="00C82F53"/>
        </w:tc>
        <w:tc>
          <w:tcPr>
            <w:tcW w:w="2127" w:type="dxa"/>
          </w:tcPr>
          <w:p w14:paraId="6011FCD9" w14:textId="77777777" w:rsidR="00C82F53" w:rsidRPr="006D4BCE" w:rsidRDefault="00C82F53" w:rsidP="00C82F53">
            <w:r w:rsidRPr="006D4BCE">
              <w:t>Национальное содружество бизнес-инкубаторов</w:t>
            </w:r>
          </w:p>
        </w:tc>
        <w:tc>
          <w:tcPr>
            <w:tcW w:w="6090" w:type="dxa"/>
          </w:tcPr>
          <w:p w14:paraId="2D1DF5C3" w14:textId="77777777" w:rsidR="00C82F53" w:rsidRPr="006D4BCE" w:rsidRDefault="00C82F53" w:rsidP="00C82F53">
            <w:r w:rsidRPr="006D4BCE">
              <w:t>Бизнес-инкубатор –это организация, которая создает благоприятные условия для стартового развития малых предприятий путём предоставления комплекса услуг и ресурсов, включающего обеспечение предприятий площадью на льготных условиях, средствами связи и т.д</w:t>
            </w:r>
          </w:p>
        </w:tc>
      </w:tr>
      <w:tr w:rsidR="006D4BCE" w:rsidRPr="006D4BCE" w14:paraId="16805182" w14:textId="77777777" w:rsidTr="00AC11FC">
        <w:tc>
          <w:tcPr>
            <w:tcW w:w="1129" w:type="dxa"/>
            <w:vMerge/>
          </w:tcPr>
          <w:p w14:paraId="0B9C01BE" w14:textId="77777777" w:rsidR="00C82F53" w:rsidRPr="006D4BCE" w:rsidRDefault="00C82F53" w:rsidP="00C82F53"/>
        </w:tc>
        <w:tc>
          <w:tcPr>
            <w:tcW w:w="2127" w:type="dxa"/>
          </w:tcPr>
          <w:p w14:paraId="7AFB8F0A" w14:textId="77777777" w:rsidR="00C82F53" w:rsidRPr="006D4BCE" w:rsidRDefault="00C82F53" w:rsidP="00C82F53">
            <w:r w:rsidRPr="006D4BCE">
              <w:t xml:space="preserve">Волков И. В., </w:t>
            </w:r>
          </w:p>
          <w:p w14:paraId="1FAB7B9B" w14:textId="77777777" w:rsidR="00C82F53" w:rsidRPr="006D4BCE" w:rsidRDefault="00C82F53" w:rsidP="00C82F53">
            <w:proofErr w:type="spellStart"/>
            <w:r w:rsidRPr="006D4BCE">
              <w:t>Тогашов</w:t>
            </w:r>
            <w:proofErr w:type="spellEnd"/>
            <w:r w:rsidRPr="006D4BCE">
              <w:t xml:space="preserve"> Д. А.,</w:t>
            </w:r>
          </w:p>
          <w:p w14:paraId="10B19E49" w14:textId="77777777" w:rsidR="00C82F53" w:rsidRPr="006D4BCE" w:rsidRDefault="00C82F53" w:rsidP="00C82F53">
            <w:proofErr w:type="spellStart"/>
            <w:r w:rsidRPr="006D4BCE">
              <w:t>Тормышева</w:t>
            </w:r>
            <w:proofErr w:type="spellEnd"/>
            <w:r w:rsidRPr="006D4BCE">
              <w:t xml:space="preserve"> Т. А.</w:t>
            </w:r>
          </w:p>
        </w:tc>
        <w:tc>
          <w:tcPr>
            <w:tcW w:w="6090" w:type="dxa"/>
          </w:tcPr>
          <w:p w14:paraId="09121A1C" w14:textId="77777777" w:rsidR="00C82F53" w:rsidRPr="006D4BCE" w:rsidRDefault="00C82F53" w:rsidP="00C82F53">
            <w:r w:rsidRPr="006D4BCE">
              <w:t xml:space="preserve">Бизнес-инкубатор – инструмент развития и продвижения бизнеса, осуществляющий помощь предпринимателям на ранней стадии их деятельности путём оказания консалтинговых и юридических услуг, основной целью которого является создание условий для ускоренного развития малых и инновационных компаний. </w:t>
            </w:r>
          </w:p>
        </w:tc>
      </w:tr>
      <w:tr w:rsidR="00C82F53" w:rsidRPr="006D4BCE" w14:paraId="7A9D935B" w14:textId="77777777" w:rsidTr="00AC11FC">
        <w:tc>
          <w:tcPr>
            <w:tcW w:w="1129" w:type="dxa"/>
            <w:vMerge/>
          </w:tcPr>
          <w:p w14:paraId="53C39795" w14:textId="77777777" w:rsidR="00C82F53" w:rsidRPr="006D4BCE" w:rsidRDefault="00C82F53" w:rsidP="00C82F53"/>
        </w:tc>
        <w:tc>
          <w:tcPr>
            <w:tcW w:w="2127" w:type="dxa"/>
          </w:tcPr>
          <w:p w14:paraId="119B012E" w14:textId="77777777" w:rsidR="00C82F53" w:rsidRPr="006D4BCE" w:rsidRDefault="00C82F53" w:rsidP="00C82F53">
            <w:proofErr w:type="spellStart"/>
            <w:r w:rsidRPr="006D4BCE">
              <w:t>Бронников</w:t>
            </w:r>
            <w:proofErr w:type="spellEnd"/>
            <w:r w:rsidRPr="006D4BCE">
              <w:t xml:space="preserve"> И. А.,</w:t>
            </w:r>
          </w:p>
          <w:p w14:paraId="0288F138" w14:textId="77777777" w:rsidR="00C82F53" w:rsidRPr="006D4BCE" w:rsidRDefault="00C82F53" w:rsidP="00C82F53">
            <w:r w:rsidRPr="006D4BCE">
              <w:t>Прилепина М.  А.</w:t>
            </w:r>
          </w:p>
        </w:tc>
        <w:tc>
          <w:tcPr>
            <w:tcW w:w="6090" w:type="dxa"/>
          </w:tcPr>
          <w:p w14:paraId="5A9AAAF6" w14:textId="77777777" w:rsidR="00C82F53" w:rsidRPr="006D4BCE" w:rsidRDefault="00C82F53" w:rsidP="00C82F53">
            <w:r w:rsidRPr="006D4BCE">
              <w:t xml:space="preserve">Бизнес-инкубатор – структура, главной деятельностью которой является </w:t>
            </w:r>
            <w:proofErr w:type="spellStart"/>
            <w:r w:rsidRPr="006D4BCE">
              <w:t>отслеживание</w:t>
            </w:r>
            <w:proofErr w:type="spellEnd"/>
            <w:r w:rsidRPr="006D4BCE">
              <w:t xml:space="preserve"> и поддержка стартап-проектов молодых предпринимателей на всех этапах развития: от разработки идеи до ее коммерциализации </w:t>
            </w:r>
          </w:p>
        </w:tc>
      </w:tr>
    </w:tbl>
    <w:p w14:paraId="27FBCAD6" w14:textId="77777777" w:rsidR="00EC67FB" w:rsidRPr="006D4BCE" w:rsidRDefault="00EC67FB" w:rsidP="00C82F53">
      <w:pPr>
        <w:pStyle w:val="af7"/>
        <w:ind w:firstLine="0"/>
      </w:pPr>
    </w:p>
    <w:p w14:paraId="668C44E8" w14:textId="37A4FD3C" w:rsidR="00557644" w:rsidRPr="006D4BCE" w:rsidRDefault="00557644" w:rsidP="00557644">
      <w:pPr>
        <w:pStyle w:val="af7"/>
      </w:pPr>
      <w:r w:rsidRPr="006D4BCE">
        <w:t>Принцип работы</w:t>
      </w:r>
      <w:r w:rsidR="00C82F53" w:rsidRPr="006D4BCE">
        <w:t xml:space="preserve"> бизнес-инкубаторов</w:t>
      </w:r>
      <w:r w:rsidRPr="006D4BCE">
        <w:t xml:space="preserve"> строится на множестве различных услуг большого количества специалистов (включая индивидуальных менеджеров), которые могут поддержать практически любое начинание. Главное преимущество инкубаторов </w:t>
      </w:r>
      <w:r w:rsidR="00986B53" w:rsidRPr="006D4BCE">
        <w:rPr>
          <w:rFonts w:eastAsiaTheme="minorHAnsi"/>
        </w:rPr>
        <w:t>–</w:t>
      </w:r>
      <w:r w:rsidRPr="006D4BCE">
        <w:t xml:space="preserve"> сюда можно прийти только с идеей, то есть на очень ранних этапах, и провести от 1 года до 3 лет. Инкубатор предоставит офис в аренду или субаренду за небольшую плату, а также окажет необходимую поддержку</w:t>
      </w:r>
      <w:r w:rsidR="00136835" w:rsidRPr="006D4BCE">
        <w:t xml:space="preserve"> </w:t>
      </w:r>
      <w:r w:rsidR="00136835" w:rsidRPr="006D4BCE">
        <w:rPr>
          <w:rFonts w:eastAsiaTheme="minorHAnsi"/>
        </w:rPr>
        <w:t>–</w:t>
      </w:r>
      <w:r w:rsidRPr="006D4BCE">
        <w:t xml:space="preserve"> от информационного сопровождения до составления готового бизнес-плана.</w:t>
      </w:r>
    </w:p>
    <w:p w14:paraId="2E3C6022" w14:textId="700D5902" w:rsidR="00557644" w:rsidRPr="006D4BCE" w:rsidRDefault="00557644" w:rsidP="00557644">
      <w:pPr>
        <w:pStyle w:val="af7"/>
      </w:pPr>
      <w:r w:rsidRPr="006D4BCE">
        <w:t xml:space="preserve">Первое такое учреждение появилось в 1959, когда Джозеф </w:t>
      </w:r>
      <w:proofErr w:type="spellStart"/>
      <w:r w:rsidRPr="006D4BCE">
        <w:t>Манкусо</w:t>
      </w:r>
      <w:proofErr w:type="spellEnd"/>
      <w:r w:rsidRPr="006D4BCE">
        <w:t xml:space="preserve"> приобрёл обычный фабричный склад в Батавии. Так появился «Индустриальный центр </w:t>
      </w:r>
      <w:proofErr w:type="spellStart"/>
      <w:r w:rsidRPr="006D4BCE">
        <w:t>Батавия</w:t>
      </w:r>
      <w:proofErr w:type="spellEnd"/>
      <w:r w:rsidRPr="006D4BCE">
        <w:t xml:space="preserve">» </w:t>
      </w:r>
      <w:r w:rsidR="00136835" w:rsidRPr="006D4BCE">
        <w:rPr>
          <w:rFonts w:eastAsiaTheme="minorHAnsi"/>
        </w:rPr>
        <w:t>–</w:t>
      </w:r>
      <w:r w:rsidRPr="006D4BCE">
        <w:t xml:space="preserve"> первый бизнес-инкубатор с признаками тех, что успешно развиваются сейчас. По примеру инкубатора из Батавии в Америке были созданы еще несколько инкубаторов, а чуть позже и в других странах. В 1985 году во всем мире уже были созданы и успешно работали 70 </w:t>
      </w:r>
      <w:r w:rsidRPr="006D4BCE">
        <w:lastRenderedPageBreak/>
        <w:t>инкубаторов. Правительства стран, которые развивали и поддерживали эту идею, отмечали серьезный всплеск экономики в области инноваций. В 1992 году к существующим прибавилось еще 400 бизнес-инкубаторов, а еще через три года в мире уже насчитывалось 1100 учреждений.</w:t>
      </w:r>
    </w:p>
    <w:p w14:paraId="72D11E98" w14:textId="02D6E498" w:rsidR="00557644" w:rsidRPr="006D4BCE" w:rsidRDefault="00557644" w:rsidP="00557644">
      <w:pPr>
        <w:pStyle w:val="af7"/>
      </w:pPr>
      <w:r w:rsidRPr="006D4BCE">
        <w:t>Инкубаторы создаются в тех районах, где требуется экономическая поддержка бизнесу и восстановление нормально функционирующих экономических процессов. В России первая организация такого типа была создана в 1990 году. Основная задача новых инкубаторов заключалась в поддержке молодых компаний и начинающих бизнесменов</w:t>
      </w:r>
      <w:r w:rsidR="00136835" w:rsidRPr="006D4BCE">
        <w:t xml:space="preserve"> [5]</w:t>
      </w:r>
      <w:r w:rsidRPr="006D4BCE">
        <w:t>.</w:t>
      </w:r>
    </w:p>
    <w:p w14:paraId="3ECC07C2" w14:textId="77777777" w:rsidR="00C82F53" w:rsidRPr="006D4BCE" w:rsidRDefault="00557644" w:rsidP="00C82F53">
      <w:pPr>
        <w:pStyle w:val="af7"/>
      </w:pPr>
      <w:r w:rsidRPr="006D4BCE">
        <w:t xml:space="preserve">Очутиться в рядах </w:t>
      </w:r>
      <w:proofErr w:type="spellStart"/>
      <w:r w:rsidRPr="006D4BCE">
        <w:t>стартаперов</w:t>
      </w:r>
      <w:proofErr w:type="spellEnd"/>
      <w:r w:rsidRPr="006D4BCE">
        <w:t xml:space="preserve"> инкубатора можно пройдя следующие этапы:</w:t>
      </w:r>
    </w:p>
    <w:p w14:paraId="4E054426" w14:textId="125BBF84" w:rsidR="00C82F53" w:rsidRPr="006D4BCE" w:rsidRDefault="00C82F53" w:rsidP="00C82F53">
      <w:pPr>
        <w:pStyle w:val="af7"/>
      </w:pPr>
      <w:r w:rsidRPr="006D4BCE">
        <w:t>1.</w:t>
      </w:r>
      <w:r w:rsidR="00986B53" w:rsidRPr="006D4BCE">
        <w:t xml:space="preserve"> </w:t>
      </w:r>
      <w:r w:rsidR="00557644" w:rsidRPr="006D4BCE">
        <w:t xml:space="preserve">Разработать </w:t>
      </w:r>
      <w:proofErr w:type="spellStart"/>
      <w:r w:rsidR="00557644" w:rsidRPr="006D4BCE">
        <w:t>инновационную</w:t>
      </w:r>
      <w:proofErr w:type="spellEnd"/>
      <w:r w:rsidR="00557644" w:rsidRPr="006D4BCE">
        <w:t xml:space="preserve"> идею или продукт, способные изменить жизнь общества к лучшему. Охотнее помогают проектам, связанным с медициной, биологией, информационными технологиями, энергетикой, строительством и туризмом.</w:t>
      </w:r>
    </w:p>
    <w:p w14:paraId="08626CC5" w14:textId="64CEE04D" w:rsidR="00C82F53" w:rsidRPr="006D4BCE" w:rsidRDefault="00C82F53" w:rsidP="00C82F53">
      <w:pPr>
        <w:pStyle w:val="af7"/>
      </w:pPr>
      <w:r w:rsidRPr="006D4BCE">
        <w:t>2.</w:t>
      </w:r>
      <w:r w:rsidR="00986B53" w:rsidRPr="006D4BCE">
        <w:t xml:space="preserve"> </w:t>
      </w:r>
      <w:r w:rsidR="00557644" w:rsidRPr="006D4BCE">
        <w:t>Обосновать значимость проекта, в красках рассказать, каким образом улучшится жизнь условного потребителя. Важно продемонстрировать инвесторам подробный бизнес-план с описанием коммерческой выгоды и величины необходимых вливаний, прибыльности идеи и окупаемости бизнеса.</w:t>
      </w:r>
    </w:p>
    <w:p w14:paraId="019DB887" w14:textId="6F7FD066" w:rsidR="00557644" w:rsidRPr="006D4BCE" w:rsidRDefault="00C82F53" w:rsidP="00C82F53">
      <w:pPr>
        <w:pStyle w:val="af7"/>
      </w:pPr>
      <w:r w:rsidRPr="006D4BCE">
        <w:t>3.</w:t>
      </w:r>
      <w:r w:rsidR="00986B53" w:rsidRPr="006D4BCE">
        <w:t xml:space="preserve"> </w:t>
      </w:r>
      <w:r w:rsidR="00557644" w:rsidRPr="006D4BCE">
        <w:t>Найти подходящий инкубатор и ознакомиться с требованиями. После этого начинается сбор нужных документов и подача заявки. Руководство инкубатора рассмотрит поданную заявку на соответствие внутренним критериям отбора и даст заключение. Если ответ будет положительным, бизнесмен становится участником инкубатора и получает шанс научиться руководить собственным делом.</w:t>
      </w:r>
    </w:p>
    <w:p w14:paraId="59A7E92E" w14:textId="73288B7E" w:rsidR="00C82F53" w:rsidRPr="006D4BCE" w:rsidRDefault="00C82F53" w:rsidP="00C82F53">
      <w:pPr>
        <w:pStyle w:val="af7"/>
      </w:pPr>
      <w:r w:rsidRPr="006D4BCE">
        <w:rPr>
          <w:rFonts w:eastAsiaTheme="minorHAnsi"/>
        </w:rPr>
        <w:t>Существует несколько типов бизнес-инкубаторов, которые можно классифицировать по различным критериям. Рассмотрим классификацию бизнес-инкубаторов по основным критериям в таблице 2.</w:t>
      </w:r>
    </w:p>
    <w:p w14:paraId="16D001B3" w14:textId="77777777" w:rsidR="00557644" w:rsidRPr="006D4BCE" w:rsidRDefault="00557644" w:rsidP="00557644">
      <w:pPr>
        <w:pStyle w:val="af7"/>
      </w:pPr>
    </w:p>
    <w:p w14:paraId="69AB1359" w14:textId="77777777" w:rsidR="008F16CA" w:rsidRPr="006D4BCE" w:rsidRDefault="008F16CA" w:rsidP="00557644">
      <w:pPr>
        <w:pStyle w:val="af7"/>
      </w:pPr>
    </w:p>
    <w:p w14:paraId="799D6CDA" w14:textId="3F3FA218" w:rsidR="00557644" w:rsidRPr="006D4BCE" w:rsidRDefault="003A2804" w:rsidP="003A2804">
      <w:pPr>
        <w:pStyle w:val="af7"/>
        <w:ind w:firstLine="0"/>
        <w:rPr>
          <w:rFonts w:eastAsiaTheme="minorHAnsi"/>
        </w:rPr>
      </w:pPr>
      <w:r w:rsidRPr="006D4BCE">
        <w:rPr>
          <w:rFonts w:eastAsiaTheme="minorHAnsi"/>
        </w:rPr>
        <w:t xml:space="preserve">Таблица 2 – </w:t>
      </w:r>
      <w:r w:rsidR="000F2C97" w:rsidRPr="006D4BCE">
        <w:rPr>
          <w:rFonts w:eastAsiaTheme="minorHAnsi"/>
        </w:rPr>
        <w:t>Классификация бизнес-инкубаторов [</w:t>
      </w:r>
      <w:r w:rsidR="00136835" w:rsidRPr="006D4BCE">
        <w:rPr>
          <w:rFonts w:eastAsiaTheme="minorHAnsi"/>
        </w:rPr>
        <w:t>15</w:t>
      </w:r>
      <w:r w:rsidR="000F2C97" w:rsidRPr="006D4BCE">
        <w:rPr>
          <w:rFonts w:eastAsiaTheme="minorHAnsi"/>
        </w:rPr>
        <w:t>]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972"/>
        <w:gridCol w:w="6374"/>
      </w:tblGrid>
      <w:tr w:rsidR="006D4BCE" w:rsidRPr="006D4BCE" w14:paraId="2E743291" w14:textId="77777777" w:rsidTr="003A2804">
        <w:tc>
          <w:tcPr>
            <w:tcW w:w="2972" w:type="dxa"/>
          </w:tcPr>
          <w:p w14:paraId="0E836DA1" w14:textId="0FAD5943" w:rsidR="000F2C97" w:rsidRPr="006D4BCE" w:rsidRDefault="00F120A2" w:rsidP="00C82F53">
            <w:pPr>
              <w:jc w:val="center"/>
              <w:rPr>
                <w:rFonts w:eastAsiaTheme="minorHAnsi"/>
              </w:rPr>
            </w:pPr>
            <w:r w:rsidRPr="006D4BCE">
              <w:rPr>
                <w:rFonts w:eastAsiaTheme="minorHAnsi"/>
              </w:rPr>
              <w:t>Критерий классификации</w:t>
            </w:r>
          </w:p>
        </w:tc>
        <w:tc>
          <w:tcPr>
            <w:tcW w:w="6374" w:type="dxa"/>
          </w:tcPr>
          <w:p w14:paraId="63116C4A" w14:textId="66408165" w:rsidR="000F2C97" w:rsidRPr="006D4BCE" w:rsidRDefault="00F120A2" w:rsidP="00C82F53">
            <w:pPr>
              <w:jc w:val="center"/>
              <w:rPr>
                <w:rFonts w:eastAsiaTheme="minorHAnsi"/>
              </w:rPr>
            </w:pPr>
            <w:r w:rsidRPr="006D4BCE">
              <w:rPr>
                <w:rFonts w:eastAsiaTheme="minorHAnsi"/>
              </w:rPr>
              <w:t>Типы бизнес-инкубаторов</w:t>
            </w:r>
          </w:p>
        </w:tc>
      </w:tr>
      <w:tr w:rsidR="006D4BCE" w:rsidRPr="006D4BCE" w14:paraId="0B1E1308" w14:textId="77777777" w:rsidTr="003A2804">
        <w:tc>
          <w:tcPr>
            <w:tcW w:w="2972" w:type="dxa"/>
          </w:tcPr>
          <w:p w14:paraId="3AC4BCCB" w14:textId="127C8712" w:rsidR="000F2C97" w:rsidRPr="006D4BCE" w:rsidRDefault="00F120A2" w:rsidP="003A2804">
            <w:pPr>
              <w:rPr>
                <w:rFonts w:eastAsiaTheme="minorHAnsi"/>
              </w:rPr>
            </w:pPr>
            <w:r w:rsidRPr="006D4BCE">
              <w:rPr>
                <w:rFonts w:eastAsiaTheme="minorHAnsi"/>
              </w:rPr>
              <w:t>По источникам финансирования</w:t>
            </w:r>
          </w:p>
        </w:tc>
        <w:tc>
          <w:tcPr>
            <w:tcW w:w="6374" w:type="dxa"/>
          </w:tcPr>
          <w:p w14:paraId="288B829A" w14:textId="2E42EDB1" w:rsidR="000F2C97" w:rsidRPr="006D4BCE" w:rsidRDefault="00F120A2" w:rsidP="003A2804">
            <w:pPr>
              <w:rPr>
                <w:rFonts w:eastAsiaTheme="minorHAnsi"/>
              </w:rPr>
            </w:pPr>
            <w:r w:rsidRPr="006D4BCE">
              <w:rPr>
                <w:rFonts w:eastAsiaTheme="minorHAnsi"/>
              </w:rPr>
              <w:t>Государственные, частные</w:t>
            </w:r>
          </w:p>
        </w:tc>
      </w:tr>
      <w:tr w:rsidR="006D4BCE" w:rsidRPr="006D4BCE" w14:paraId="41F1425C" w14:textId="77777777" w:rsidTr="003A2804">
        <w:tc>
          <w:tcPr>
            <w:tcW w:w="2972" w:type="dxa"/>
          </w:tcPr>
          <w:p w14:paraId="1BCCDF84" w14:textId="557933DF" w:rsidR="000F2C97" w:rsidRPr="006D4BCE" w:rsidRDefault="00F120A2" w:rsidP="003A2804">
            <w:pPr>
              <w:rPr>
                <w:rFonts w:eastAsiaTheme="minorHAnsi"/>
              </w:rPr>
            </w:pPr>
            <w:r w:rsidRPr="006D4BCE">
              <w:rPr>
                <w:rFonts w:eastAsiaTheme="minorHAnsi"/>
              </w:rPr>
              <w:t>По типу поддерживаемых предприятий</w:t>
            </w:r>
          </w:p>
        </w:tc>
        <w:tc>
          <w:tcPr>
            <w:tcW w:w="6374" w:type="dxa"/>
          </w:tcPr>
          <w:p w14:paraId="22043BCC" w14:textId="031A2021" w:rsidR="000F2C97" w:rsidRPr="006D4BCE" w:rsidRDefault="00F120A2" w:rsidP="003A2804">
            <w:pPr>
              <w:rPr>
                <w:rFonts w:eastAsiaTheme="minorHAnsi"/>
              </w:rPr>
            </w:pPr>
            <w:r w:rsidRPr="006D4BCE">
              <w:rPr>
                <w:rFonts w:eastAsiaTheme="minorHAnsi"/>
              </w:rPr>
              <w:t xml:space="preserve">Традиционные инкубаторы ориентированы на быстрое изменение технологий производства традиционных отраслях; </w:t>
            </w:r>
          </w:p>
          <w:p w14:paraId="78A265AC" w14:textId="77777777" w:rsidR="00F120A2" w:rsidRPr="006D4BCE" w:rsidRDefault="00F120A2" w:rsidP="003A2804">
            <w:pPr>
              <w:rPr>
                <w:rFonts w:eastAsiaTheme="minorHAnsi"/>
              </w:rPr>
            </w:pPr>
            <w:r w:rsidRPr="006D4BCE">
              <w:rPr>
                <w:rFonts w:eastAsiaTheme="minorHAnsi"/>
              </w:rPr>
              <w:t>Технологические инкубаторы поддерживают предприятия, выпускающие продукцию (услуги) на основе научных исследований (биотехнология, электроника и т.д.);</w:t>
            </w:r>
          </w:p>
          <w:p w14:paraId="3014AD7D" w14:textId="77777777" w:rsidR="00F120A2" w:rsidRPr="006D4BCE" w:rsidRDefault="00F120A2" w:rsidP="003A2804">
            <w:pPr>
              <w:rPr>
                <w:rFonts w:eastAsiaTheme="minorHAnsi"/>
              </w:rPr>
            </w:pPr>
            <w:r w:rsidRPr="006D4BCE">
              <w:rPr>
                <w:rFonts w:eastAsiaTheme="minorHAnsi"/>
              </w:rPr>
              <w:t>Культурные инкубаторы поддерживают культурные мероприятия (музыка, скульптура, фотография);</w:t>
            </w:r>
          </w:p>
          <w:p w14:paraId="11D338DC" w14:textId="471C9F36" w:rsidR="00F120A2" w:rsidRPr="006D4BCE" w:rsidRDefault="00F120A2" w:rsidP="003A2804">
            <w:pPr>
              <w:rPr>
                <w:rFonts w:eastAsiaTheme="minorHAnsi"/>
              </w:rPr>
            </w:pPr>
            <w:r w:rsidRPr="006D4BCE">
              <w:rPr>
                <w:rFonts w:eastAsiaTheme="minorHAnsi"/>
              </w:rPr>
              <w:t xml:space="preserve">Социальные инкубаторы поддерживают социальные проекты; </w:t>
            </w:r>
          </w:p>
          <w:p w14:paraId="1DA79AFB" w14:textId="46AE69F4" w:rsidR="00F120A2" w:rsidRPr="006D4BCE" w:rsidRDefault="00F120A2" w:rsidP="003A2804">
            <w:pPr>
              <w:rPr>
                <w:rFonts w:eastAsiaTheme="minorHAnsi"/>
              </w:rPr>
            </w:pPr>
            <w:r w:rsidRPr="006D4BCE">
              <w:rPr>
                <w:rFonts w:eastAsiaTheme="minorHAnsi"/>
              </w:rPr>
              <w:t>Инкубаторы «новой экономики» основаны на доступе к новым технологическим средствам, как правило, используют более строгие критерии принятия компаний в инкубатор и основаны на самых высоких технологиях по сравнению с традиционными.</w:t>
            </w:r>
          </w:p>
        </w:tc>
      </w:tr>
      <w:tr w:rsidR="006D4BCE" w:rsidRPr="006D4BCE" w14:paraId="6C115016" w14:textId="77777777" w:rsidTr="003A2804">
        <w:tc>
          <w:tcPr>
            <w:tcW w:w="2972" w:type="dxa"/>
          </w:tcPr>
          <w:p w14:paraId="5F8B9F95" w14:textId="00E4182E" w:rsidR="000F2C97" w:rsidRPr="006D4BCE" w:rsidRDefault="00F120A2" w:rsidP="003A2804">
            <w:pPr>
              <w:rPr>
                <w:rFonts w:eastAsiaTheme="minorHAnsi"/>
              </w:rPr>
            </w:pPr>
            <w:r w:rsidRPr="006D4BCE">
              <w:rPr>
                <w:rFonts w:eastAsiaTheme="minorHAnsi"/>
              </w:rPr>
              <w:t>По характеру предоставляемых услуг</w:t>
            </w:r>
          </w:p>
        </w:tc>
        <w:tc>
          <w:tcPr>
            <w:tcW w:w="6374" w:type="dxa"/>
          </w:tcPr>
          <w:p w14:paraId="29E20210" w14:textId="77777777" w:rsidR="00F120A2" w:rsidRPr="006D4BCE" w:rsidRDefault="00F120A2" w:rsidP="003A2804">
            <w:pPr>
              <w:rPr>
                <w:rFonts w:eastAsiaTheme="minorHAnsi"/>
              </w:rPr>
            </w:pPr>
            <w:r w:rsidRPr="006D4BCE">
              <w:rPr>
                <w:rFonts w:eastAsiaTheme="minorHAnsi"/>
              </w:rPr>
              <w:t xml:space="preserve">Классические – предоставляют предприятиям офисные и производственные помещения; </w:t>
            </w:r>
          </w:p>
          <w:p w14:paraId="0A760102" w14:textId="4AC97792" w:rsidR="00F120A2" w:rsidRPr="006D4BCE" w:rsidRDefault="00F120A2" w:rsidP="003A2804">
            <w:pPr>
              <w:rPr>
                <w:rFonts w:eastAsiaTheme="minorHAnsi"/>
              </w:rPr>
            </w:pPr>
            <w:r w:rsidRPr="006D4BCE">
              <w:rPr>
                <w:rFonts w:eastAsiaTheme="minorHAnsi"/>
              </w:rPr>
              <w:t>Виртуальные «</w:t>
            </w:r>
            <w:proofErr w:type="spellStart"/>
            <w:r w:rsidRPr="006D4BCE">
              <w:rPr>
                <w:rFonts w:eastAsiaTheme="minorHAnsi"/>
              </w:rPr>
              <w:t>бесстеновые</w:t>
            </w:r>
            <w:proofErr w:type="spellEnd"/>
            <w:r w:rsidRPr="006D4BCE">
              <w:rPr>
                <w:rFonts w:eastAsiaTheme="minorHAnsi"/>
              </w:rPr>
              <w:t xml:space="preserve">» предоставляют услуги посредством электронной связи через Интернет </w:t>
            </w:r>
          </w:p>
        </w:tc>
      </w:tr>
      <w:tr w:rsidR="006D4BCE" w:rsidRPr="006D4BCE" w14:paraId="0408BA15" w14:textId="77777777" w:rsidTr="003A2804">
        <w:tc>
          <w:tcPr>
            <w:tcW w:w="2972" w:type="dxa"/>
          </w:tcPr>
          <w:p w14:paraId="6F3A5C31" w14:textId="479A90FF" w:rsidR="000F2C97" w:rsidRPr="006D4BCE" w:rsidRDefault="00F120A2" w:rsidP="003A2804">
            <w:pPr>
              <w:rPr>
                <w:rFonts w:eastAsiaTheme="minorHAnsi"/>
              </w:rPr>
            </w:pPr>
            <w:r w:rsidRPr="006D4BCE">
              <w:rPr>
                <w:rFonts w:eastAsiaTheme="minorHAnsi"/>
              </w:rPr>
              <w:t xml:space="preserve">По целям предоставления услуг </w:t>
            </w:r>
          </w:p>
        </w:tc>
        <w:tc>
          <w:tcPr>
            <w:tcW w:w="6374" w:type="dxa"/>
          </w:tcPr>
          <w:p w14:paraId="05ED5198" w14:textId="77777777" w:rsidR="000F2C97" w:rsidRPr="006D4BCE" w:rsidRDefault="00F120A2" w:rsidP="003A2804">
            <w:pPr>
              <w:rPr>
                <w:rFonts w:eastAsiaTheme="minorHAnsi"/>
              </w:rPr>
            </w:pPr>
            <w:r w:rsidRPr="006D4BCE">
              <w:rPr>
                <w:rFonts w:eastAsiaTheme="minorHAnsi"/>
              </w:rPr>
              <w:t>Общие;</w:t>
            </w:r>
          </w:p>
          <w:p w14:paraId="2CEFBBEA" w14:textId="28D88AC0" w:rsidR="00F120A2" w:rsidRPr="006D4BCE" w:rsidRDefault="00F120A2" w:rsidP="003A2804">
            <w:pPr>
              <w:rPr>
                <w:rFonts w:eastAsiaTheme="minorHAnsi"/>
              </w:rPr>
            </w:pPr>
            <w:r w:rsidRPr="006D4BCE">
              <w:rPr>
                <w:rFonts w:eastAsiaTheme="minorHAnsi"/>
              </w:rPr>
              <w:t>Целевые бизнес-инкубаторы направлены на развитие определённых сегментов предпринимательства</w:t>
            </w:r>
          </w:p>
        </w:tc>
      </w:tr>
      <w:tr w:rsidR="000F2C97" w:rsidRPr="006D4BCE" w14:paraId="18012EDE" w14:textId="77777777" w:rsidTr="003A2804">
        <w:tc>
          <w:tcPr>
            <w:tcW w:w="2972" w:type="dxa"/>
          </w:tcPr>
          <w:p w14:paraId="5DD76256" w14:textId="72F01D75" w:rsidR="000F2C97" w:rsidRPr="006D4BCE" w:rsidRDefault="00F120A2" w:rsidP="003A2804">
            <w:pPr>
              <w:rPr>
                <w:rFonts w:eastAsiaTheme="minorHAnsi"/>
              </w:rPr>
            </w:pPr>
            <w:r w:rsidRPr="006D4BCE">
              <w:rPr>
                <w:rFonts w:eastAsiaTheme="minorHAnsi"/>
              </w:rPr>
              <w:t>По местоположению</w:t>
            </w:r>
          </w:p>
        </w:tc>
        <w:tc>
          <w:tcPr>
            <w:tcW w:w="6374" w:type="dxa"/>
          </w:tcPr>
          <w:p w14:paraId="2AE46B9D" w14:textId="539DAB25" w:rsidR="000F2C97" w:rsidRPr="006D4BCE" w:rsidRDefault="00F120A2" w:rsidP="003A2804">
            <w:pPr>
              <w:rPr>
                <w:rFonts w:eastAsiaTheme="minorHAnsi"/>
              </w:rPr>
            </w:pPr>
            <w:r w:rsidRPr="006D4BCE">
              <w:rPr>
                <w:rFonts w:eastAsiaTheme="minorHAnsi"/>
              </w:rPr>
              <w:t xml:space="preserve">Городские инкубаторы (обычно расположенные в </w:t>
            </w:r>
            <w:r w:rsidR="003A2804" w:rsidRPr="006D4BCE">
              <w:rPr>
                <w:rFonts w:eastAsiaTheme="minorHAnsi"/>
              </w:rPr>
              <w:t>городах,</w:t>
            </w:r>
            <w:r w:rsidRPr="006D4BCE">
              <w:rPr>
                <w:rFonts w:eastAsiaTheme="minorHAnsi"/>
              </w:rPr>
              <w:t xml:space="preserve"> технологические и традиционные </w:t>
            </w:r>
            <w:r w:rsidR="003A2804" w:rsidRPr="006D4BCE">
              <w:rPr>
                <w:rFonts w:eastAsiaTheme="minorHAnsi"/>
              </w:rPr>
              <w:t xml:space="preserve">инкубаторы), инкубаторы в пригородных районах, инкубаторы в сельских районах </w:t>
            </w:r>
          </w:p>
        </w:tc>
      </w:tr>
    </w:tbl>
    <w:p w14:paraId="26B2F7D1" w14:textId="08F5E840" w:rsidR="000F2C97" w:rsidRPr="006D4BCE" w:rsidRDefault="000F2C97" w:rsidP="005C24DC">
      <w:pPr>
        <w:pStyle w:val="af7"/>
        <w:rPr>
          <w:rFonts w:eastAsiaTheme="minorHAnsi"/>
        </w:rPr>
      </w:pPr>
    </w:p>
    <w:p w14:paraId="0180AB14" w14:textId="327FDDA6" w:rsidR="003A2804" w:rsidRPr="006D4BCE" w:rsidRDefault="00CE0163" w:rsidP="00CE0163">
      <w:pPr>
        <w:pStyle w:val="af7"/>
        <w:rPr>
          <w:rFonts w:eastAsiaTheme="minorHAnsi"/>
        </w:rPr>
      </w:pPr>
      <w:r w:rsidRPr="006D4BCE">
        <w:rPr>
          <w:rFonts w:eastAsiaTheme="minorHAnsi"/>
        </w:rPr>
        <w:t xml:space="preserve">Помимо данной классификации некоторые выделяют еще несколько видов бизнес-инкубаторов. Первым является классический вид. </w:t>
      </w:r>
      <w:r w:rsidR="003A2804" w:rsidRPr="006D4BCE">
        <w:t xml:space="preserve">Такой инкубатор предоставляет услуги любым компаниям: от кондитерских до производителей роботов. Любая организация нуждается в </w:t>
      </w:r>
      <w:proofErr w:type="spellStart"/>
      <w:r w:rsidR="003A2804" w:rsidRPr="006D4BCE">
        <w:t>офисном</w:t>
      </w:r>
      <w:proofErr w:type="spellEnd"/>
      <w:r w:rsidR="003A2804" w:rsidRPr="006D4BCE">
        <w:t xml:space="preserve"> помещении, финансовой помощи, в бухгалтерском и юридическом сопровождении и именно это может предоставить любой классический бизнес-инкубатор. Главным критерием успеха является оригинальность идеи, выгодно выделяющая компанию-резидента на фоне других.</w:t>
      </w:r>
    </w:p>
    <w:p w14:paraId="402FD005" w14:textId="06177C4C" w:rsidR="003A2804" w:rsidRPr="006D4BCE" w:rsidRDefault="00CE0163" w:rsidP="003A2804">
      <w:pPr>
        <w:pStyle w:val="af7"/>
      </w:pPr>
      <w:r w:rsidRPr="006D4BCE">
        <w:t xml:space="preserve">Вторым видом принято считать </w:t>
      </w:r>
      <w:proofErr w:type="spellStart"/>
      <w:r w:rsidRPr="006D4BCE">
        <w:t>и</w:t>
      </w:r>
      <w:r w:rsidR="003A2804" w:rsidRPr="006D4BCE">
        <w:t>нновационный</w:t>
      </w:r>
      <w:proofErr w:type="spellEnd"/>
      <w:r w:rsidR="003A2804" w:rsidRPr="006D4BCE">
        <w:t xml:space="preserve">. В таком инкубаторе размещаются компании, связанные с высокими технологиями и </w:t>
      </w:r>
      <w:r w:rsidR="003A2804" w:rsidRPr="006D4BCE">
        <w:lastRenderedPageBreak/>
        <w:t xml:space="preserve">инновациями. Около 40% инкубаторов </w:t>
      </w:r>
      <w:r w:rsidR="00136835" w:rsidRPr="006D4BCE">
        <w:rPr>
          <w:rFonts w:eastAsiaTheme="minorHAnsi"/>
        </w:rPr>
        <w:t>–</w:t>
      </w:r>
      <w:r w:rsidR="003A2804" w:rsidRPr="006D4BCE">
        <w:t xml:space="preserve"> </w:t>
      </w:r>
      <w:proofErr w:type="spellStart"/>
      <w:r w:rsidR="003A2804" w:rsidRPr="006D4BCE">
        <w:t>инновационные</w:t>
      </w:r>
      <w:proofErr w:type="spellEnd"/>
      <w:r w:rsidR="003A2804" w:rsidRPr="006D4BCE">
        <w:t xml:space="preserve">. Для продуктивной работы технологического стартапа необходим доступ к </w:t>
      </w:r>
      <w:proofErr w:type="spellStart"/>
      <w:r w:rsidR="003A2804" w:rsidRPr="006D4BCE">
        <w:t>инновационным</w:t>
      </w:r>
      <w:proofErr w:type="spellEnd"/>
      <w:r w:rsidR="003A2804" w:rsidRPr="006D4BCE">
        <w:t xml:space="preserve"> разработкам, информационным научным базам, лабораториям и пр. Поэтому такие бизнес-инкубаторы часто создаются на базе научных центров и исследовательских институтов. Это помогает не только внедрять в жизнь конкурентоспособные изобретения, но и создавать рабочие места для студентов и аспирантов. Также стоит отметить, что такой инкубатор может входить в структуру </w:t>
      </w:r>
      <w:proofErr w:type="spellStart"/>
      <w:r w:rsidR="003A2804" w:rsidRPr="006D4BCE">
        <w:t>Технопарка</w:t>
      </w:r>
      <w:proofErr w:type="spellEnd"/>
      <w:r w:rsidR="003A2804" w:rsidRPr="006D4BCE">
        <w:t>, значительно расширяя его и свои возможности</w:t>
      </w:r>
      <w:r w:rsidR="00136835" w:rsidRPr="006D4BCE">
        <w:t xml:space="preserve"> [4]</w:t>
      </w:r>
      <w:r w:rsidR="003A2804" w:rsidRPr="006D4BCE">
        <w:t>.</w:t>
      </w:r>
    </w:p>
    <w:p w14:paraId="054C1AAD" w14:textId="7C0D0CA8" w:rsidR="003A2804" w:rsidRPr="006D4BCE" w:rsidRDefault="00CE0163" w:rsidP="003A2804">
      <w:pPr>
        <w:pStyle w:val="af7"/>
      </w:pPr>
      <w:r w:rsidRPr="006D4BCE">
        <w:t>Существует также э</w:t>
      </w:r>
      <w:r w:rsidR="003A2804" w:rsidRPr="006D4BCE">
        <w:t>кономический. Направлен на развитие экономики региона, особенно ее наименее развитых отраслей. Такие инкубаторы решают в первую очередь практические задачи: создание рабочих мест, оборудование помещений и т.д. Их работа находится под контролем местных органов управления.</w:t>
      </w:r>
    </w:p>
    <w:p w14:paraId="53A80908" w14:textId="5C1EE0F6" w:rsidR="003A2804" w:rsidRPr="006D4BCE" w:rsidRDefault="00CE0163" w:rsidP="003A2804">
      <w:pPr>
        <w:pStyle w:val="af7"/>
      </w:pPr>
      <w:r w:rsidRPr="006D4BCE">
        <w:t xml:space="preserve">И в заключении </w:t>
      </w:r>
      <w:r w:rsidR="00CD0DC0" w:rsidRPr="006D4BCE">
        <w:t>рассмотрим</w:t>
      </w:r>
      <w:r w:rsidRPr="006D4BCE">
        <w:t xml:space="preserve"> п</w:t>
      </w:r>
      <w:r w:rsidR="003A2804" w:rsidRPr="006D4BCE">
        <w:t>роизводственный</w:t>
      </w:r>
      <w:r w:rsidRPr="006D4BCE">
        <w:t xml:space="preserve"> вид</w:t>
      </w:r>
      <w:r w:rsidR="003A2804" w:rsidRPr="006D4BCE">
        <w:t xml:space="preserve">. Желающим создать предприятие с целью производства каких-либо товаров, уже на начальном этапе необходимы производственные и складские помещения, поставщики сырья и рынок сбыта. Производственный бизнес-инкубатор предоставляет </w:t>
      </w:r>
      <w:proofErr w:type="spellStart"/>
      <w:r w:rsidR="003A2804" w:rsidRPr="006D4BCE">
        <w:t>стартапу</w:t>
      </w:r>
      <w:proofErr w:type="spellEnd"/>
      <w:r w:rsidR="003A2804" w:rsidRPr="006D4BCE">
        <w:t xml:space="preserve"> все, что нужно для успешного развития по минимальным ценам. На первом этапе производственного бизнеса изготавливается образец товара, который планируется запустить в серийное производство. Одновременно формируется положительный имидж, заключаются контракты с заказчиками и поставщиками [</w:t>
      </w:r>
      <w:r w:rsidR="00136835" w:rsidRPr="006D4BCE">
        <w:t>4</w:t>
      </w:r>
      <w:r w:rsidR="003A2804" w:rsidRPr="006D4BCE">
        <w:t>].</w:t>
      </w:r>
    </w:p>
    <w:p w14:paraId="07D04F65" w14:textId="77EE6E5C" w:rsidR="00557644" w:rsidRPr="006D4BCE" w:rsidRDefault="00CE0163" w:rsidP="005C24DC">
      <w:pPr>
        <w:pStyle w:val="af7"/>
        <w:rPr>
          <w:rFonts w:eastAsiaTheme="minorHAnsi"/>
        </w:rPr>
      </w:pPr>
      <w:r w:rsidRPr="006D4BCE">
        <w:rPr>
          <w:rFonts w:eastAsiaTheme="minorHAnsi"/>
        </w:rPr>
        <w:t>Несмотря на различия в видах, бизнес-инкубаторы выполняют ряд важнейших функций</w:t>
      </w:r>
      <w:r w:rsidR="00986B53" w:rsidRPr="006D4BCE">
        <w:rPr>
          <w:rFonts w:eastAsiaTheme="minorHAnsi"/>
        </w:rPr>
        <w:t>:</w:t>
      </w:r>
    </w:p>
    <w:p w14:paraId="242985D1" w14:textId="27860549" w:rsidR="00CE0163" w:rsidRPr="006D4BCE" w:rsidRDefault="00CE0163" w:rsidP="00CE0163">
      <w:pPr>
        <w:pStyle w:val="af7"/>
        <w:rPr>
          <w:rFonts w:eastAsiaTheme="minorHAnsi"/>
        </w:rPr>
      </w:pPr>
      <w:r w:rsidRPr="006D4BCE">
        <w:rPr>
          <w:rFonts w:eastAsiaTheme="minorHAnsi"/>
        </w:rPr>
        <w:t>1.</w:t>
      </w:r>
      <w:r w:rsidR="00986B53" w:rsidRPr="006D4BCE">
        <w:rPr>
          <w:rFonts w:eastAsiaTheme="minorHAnsi"/>
        </w:rPr>
        <w:t xml:space="preserve"> </w:t>
      </w:r>
      <w:r w:rsidRPr="006D4BCE">
        <w:rPr>
          <w:rFonts w:eastAsiaTheme="minorHAnsi"/>
        </w:rPr>
        <w:t xml:space="preserve">Предоставление помещения и ресурсов. Бизнес-инкубаторы помогают </w:t>
      </w:r>
      <w:proofErr w:type="spellStart"/>
      <w:r w:rsidRPr="006D4BCE">
        <w:rPr>
          <w:rFonts w:eastAsiaTheme="minorHAnsi"/>
        </w:rPr>
        <w:t>стартапам</w:t>
      </w:r>
      <w:proofErr w:type="spellEnd"/>
      <w:r w:rsidRPr="006D4BCE">
        <w:rPr>
          <w:rFonts w:eastAsiaTheme="minorHAnsi"/>
        </w:rPr>
        <w:t xml:space="preserve"> снять первые офисные помещения по доступным ценам – это особенно важно для предпринимателей, которые не могут позволить себе высокую стоимость аренды. Кроме того, инкубаторы предоставляют </w:t>
      </w:r>
      <w:r w:rsidRPr="006D4BCE">
        <w:rPr>
          <w:rFonts w:eastAsiaTheme="minorHAnsi"/>
        </w:rPr>
        <w:lastRenderedPageBreak/>
        <w:t>необходимое оборудование, доступ к Интернету, компьютерам и другим ресурсам для успешного запуска бизнеса.</w:t>
      </w:r>
    </w:p>
    <w:p w14:paraId="7DDF53FA" w14:textId="2330F079" w:rsidR="00CE0163" w:rsidRPr="006D4BCE" w:rsidRDefault="00CE0163" w:rsidP="00CE0163">
      <w:pPr>
        <w:pStyle w:val="af7"/>
        <w:rPr>
          <w:rFonts w:eastAsiaTheme="minorHAnsi"/>
        </w:rPr>
      </w:pPr>
      <w:r w:rsidRPr="006D4BCE">
        <w:rPr>
          <w:rFonts w:eastAsiaTheme="minorHAnsi"/>
        </w:rPr>
        <w:t>2.</w:t>
      </w:r>
      <w:r w:rsidR="00986B53" w:rsidRPr="006D4BCE">
        <w:rPr>
          <w:rFonts w:eastAsiaTheme="minorHAnsi"/>
        </w:rPr>
        <w:t xml:space="preserve"> </w:t>
      </w:r>
      <w:r w:rsidRPr="006D4BCE">
        <w:rPr>
          <w:rFonts w:eastAsiaTheme="minorHAnsi"/>
        </w:rPr>
        <w:t>Маркетинговая поддержка. Бизнес-инкубаторы помогают своим клиентам в проведении маркетинговых исследований и анализе конкурентной среды. Это помогает понять, каким образом продвигать продукты или услуги на рынке и как распространять их максимально эффективно.</w:t>
      </w:r>
    </w:p>
    <w:p w14:paraId="04034AA8" w14:textId="118CD7BB" w:rsidR="00CE0163" w:rsidRPr="006D4BCE" w:rsidRDefault="00CE0163" w:rsidP="00CE0163">
      <w:pPr>
        <w:pStyle w:val="af7"/>
        <w:rPr>
          <w:rFonts w:eastAsiaTheme="minorHAnsi"/>
        </w:rPr>
      </w:pPr>
      <w:r w:rsidRPr="006D4BCE">
        <w:rPr>
          <w:rFonts w:eastAsiaTheme="minorHAnsi"/>
        </w:rPr>
        <w:t xml:space="preserve">3. Доступ к инвесторам. Бизнес-инкубаторы помогают </w:t>
      </w:r>
      <w:proofErr w:type="spellStart"/>
      <w:r w:rsidRPr="006D4BCE">
        <w:rPr>
          <w:rFonts w:eastAsiaTheme="minorHAnsi"/>
        </w:rPr>
        <w:t>стартапам</w:t>
      </w:r>
      <w:proofErr w:type="spellEnd"/>
      <w:r w:rsidRPr="006D4BCE">
        <w:rPr>
          <w:rFonts w:eastAsiaTheme="minorHAnsi"/>
        </w:rPr>
        <w:t xml:space="preserve"> установить связи с инвесторами, представить им свои идеи и наконец получить инвестиции и финансирование для реализации своих проектов. Это является одной из ключевых функций бизнес-инкубаторов, поскольку </w:t>
      </w:r>
      <w:proofErr w:type="spellStart"/>
      <w:r w:rsidRPr="006D4BCE">
        <w:rPr>
          <w:rFonts w:eastAsiaTheme="minorHAnsi"/>
        </w:rPr>
        <w:t>стартапам</w:t>
      </w:r>
      <w:proofErr w:type="spellEnd"/>
      <w:r w:rsidRPr="006D4BCE">
        <w:rPr>
          <w:rFonts w:eastAsiaTheme="minorHAnsi"/>
        </w:rPr>
        <w:t xml:space="preserve"> часто не хватает средств на финансирование запуска своих идей.</w:t>
      </w:r>
    </w:p>
    <w:p w14:paraId="7DCD735B" w14:textId="210C4361" w:rsidR="00CE0163" w:rsidRPr="006D4BCE" w:rsidRDefault="00CE0163" w:rsidP="00CE0163">
      <w:pPr>
        <w:pStyle w:val="af7"/>
        <w:rPr>
          <w:rFonts w:eastAsiaTheme="minorHAnsi"/>
        </w:rPr>
      </w:pPr>
      <w:r w:rsidRPr="006D4BCE">
        <w:rPr>
          <w:rFonts w:eastAsiaTheme="minorHAnsi"/>
        </w:rPr>
        <w:t>4. Обучение и тренинги. Бизнес-инкубаторы осуществляют широкий спектр программ обучения и тренингов для своих клиентов. Это может быть любое обучение и семинары по управлению бизнесом, финансам, маркетингу, ведению бухгалтерии, законодательству и т.д.</w:t>
      </w:r>
    </w:p>
    <w:p w14:paraId="7339CB67" w14:textId="05D864E9" w:rsidR="00CE0163" w:rsidRPr="006D4BCE" w:rsidRDefault="00CE0163" w:rsidP="00CE0163">
      <w:pPr>
        <w:pStyle w:val="af7"/>
        <w:rPr>
          <w:rFonts w:eastAsiaTheme="minorHAnsi"/>
        </w:rPr>
      </w:pPr>
      <w:r w:rsidRPr="006D4BCE">
        <w:rPr>
          <w:rFonts w:eastAsiaTheme="minorHAnsi"/>
        </w:rPr>
        <w:t xml:space="preserve">5. </w:t>
      </w:r>
      <w:proofErr w:type="spellStart"/>
      <w:r w:rsidRPr="006D4BCE">
        <w:rPr>
          <w:rFonts w:eastAsiaTheme="minorHAnsi"/>
        </w:rPr>
        <w:t>Менторинг</w:t>
      </w:r>
      <w:proofErr w:type="spellEnd"/>
      <w:r w:rsidRPr="006D4BCE">
        <w:rPr>
          <w:rFonts w:eastAsiaTheme="minorHAnsi"/>
        </w:rPr>
        <w:t xml:space="preserve">. Бизнес-инкубаторы предоставляют менторов для каждого клиента, которые помогают развиваться как личности и бизнесмены. Они дают советы и рекомендации, делятся опытом и помогают </w:t>
      </w:r>
      <w:proofErr w:type="spellStart"/>
      <w:r w:rsidRPr="006D4BCE">
        <w:rPr>
          <w:rFonts w:eastAsiaTheme="minorHAnsi"/>
        </w:rPr>
        <w:t>стартапам</w:t>
      </w:r>
      <w:proofErr w:type="spellEnd"/>
      <w:r w:rsidRPr="006D4BCE">
        <w:rPr>
          <w:rFonts w:eastAsiaTheme="minorHAnsi"/>
        </w:rPr>
        <w:t xml:space="preserve"> избежать ошибок, связанных с бизнесом.</w:t>
      </w:r>
    </w:p>
    <w:p w14:paraId="5D477ADE" w14:textId="202A92A1" w:rsidR="00CE0163" w:rsidRPr="006D4BCE" w:rsidRDefault="00CE0163" w:rsidP="00CE0163">
      <w:pPr>
        <w:pStyle w:val="af7"/>
        <w:rPr>
          <w:rFonts w:eastAsiaTheme="minorHAnsi"/>
        </w:rPr>
      </w:pPr>
      <w:r w:rsidRPr="006D4BCE">
        <w:rPr>
          <w:rFonts w:eastAsiaTheme="minorHAnsi"/>
        </w:rPr>
        <w:t xml:space="preserve">6. Связи с бизнес-сообществом. Бизнес-инкубаторы дают возможность своим клиентам получать доступ к бизнес-сообществу и участвовать в совместных мероприятиях или проектах. Это помогает </w:t>
      </w:r>
      <w:proofErr w:type="spellStart"/>
      <w:r w:rsidRPr="006D4BCE">
        <w:rPr>
          <w:rFonts w:eastAsiaTheme="minorHAnsi"/>
        </w:rPr>
        <w:t>стартапам</w:t>
      </w:r>
      <w:proofErr w:type="spellEnd"/>
      <w:r w:rsidRPr="006D4BCE">
        <w:rPr>
          <w:rFonts w:eastAsiaTheme="minorHAnsi"/>
        </w:rPr>
        <w:t xml:space="preserve"> установить связи с другими предпринимателями, получить дополнительные знания и опыт и наладить сотрудничество с другими компаниями на рынке</w:t>
      </w:r>
      <w:r w:rsidR="00136835" w:rsidRPr="006D4BCE">
        <w:rPr>
          <w:rFonts w:eastAsiaTheme="minorHAnsi"/>
        </w:rPr>
        <w:t xml:space="preserve"> [9]</w:t>
      </w:r>
      <w:r w:rsidRPr="006D4BCE">
        <w:rPr>
          <w:rFonts w:eastAsiaTheme="minorHAnsi"/>
        </w:rPr>
        <w:t>.</w:t>
      </w:r>
    </w:p>
    <w:p w14:paraId="468AC91A" w14:textId="00F77E82" w:rsidR="00AB507B" w:rsidRPr="006D4BCE" w:rsidRDefault="00CE0163" w:rsidP="00CE0163">
      <w:pPr>
        <w:pStyle w:val="af7"/>
        <w:rPr>
          <w:rFonts w:eastAsiaTheme="minorHAnsi"/>
        </w:rPr>
      </w:pPr>
      <w:r w:rsidRPr="006D4BCE">
        <w:rPr>
          <w:rFonts w:eastAsiaTheme="minorHAnsi"/>
        </w:rPr>
        <w:t xml:space="preserve">Таким образом, бизнес-инкубаторы играют роль менеджеров и </w:t>
      </w:r>
      <w:proofErr w:type="spellStart"/>
      <w:r w:rsidRPr="006D4BCE">
        <w:rPr>
          <w:rFonts w:eastAsiaTheme="minorHAnsi"/>
        </w:rPr>
        <w:t>мотиваторов</w:t>
      </w:r>
      <w:proofErr w:type="spellEnd"/>
      <w:r w:rsidRPr="006D4BCE">
        <w:rPr>
          <w:rFonts w:eastAsiaTheme="minorHAnsi"/>
        </w:rPr>
        <w:t xml:space="preserve"> для начинающих и молодых предпринимателей. Они предоставляют </w:t>
      </w:r>
      <w:proofErr w:type="spellStart"/>
      <w:r w:rsidRPr="006D4BCE">
        <w:rPr>
          <w:rFonts w:eastAsiaTheme="minorHAnsi"/>
        </w:rPr>
        <w:t>стартапам</w:t>
      </w:r>
      <w:proofErr w:type="spellEnd"/>
      <w:r w:rsidRPr="006D4BCE">
        <w:rPr>
          <w:rFonts w:eastAsiaTheme="minorHAnsi"/>
        </w:rPr>
        <w:t xml:space="preserve"> необходимые ресурсы и поддержку, помогают им избежать ошибок, вызванных неопытностью в бизнесе, и устанавливают </w:t>
      </w:r>
      <w:r w:rsidRPr="006D4BCE">
        <w:rPr>
          <w:rFonts w:eastAsiaTheme="minorHAnsi"/>
        </w:rPr>
        <w:lastRenderedPageBreak/>
        <w:t xml:space="preserve">связи с другими компаниями на рынке, что позволяет </w:t>
      </w:r>
      <w:proofErr w:type="spellStart"/>
      <w:r w:rsidRPr="006D4BCE">
        <w:rPr>
          <w:rFonts w:eastAsiaTheme="minorHAnsi"/>
        </w:rPr>
        <w:t>стартапам</w:t>
      </w:r>
      <w:proofErr w:type="spellEnd"/>
      <w:r w:rsidRPr="006D4BCE">
        <w:rPr>
          <w:rFonts w:eastAsiaTheme="minorHAnsi"/>
        </w:rPr>
        <w:t xml:space="preserve"> расти и развиваться успешно.</w:t>
      </w:r>
    </w:p>
    <w:p w14:paraId="31BD04DA" w14:textId="3B6FE332" w:rsidR="00CE0163" w:rsidRPr="006D4BCE" w:rsidRDefault="00CE0163" w:rsidP="00CE0163">
      <w:pPr>
        <w:pStyle w:val="af7"/>
        <w:rPr>
          <w:rFonts w:eastAsiaTheme="minorHAnsi"/>
        </w:rPr>
      </w:pPr>
    </w:p>
    <w:p w14:paraId="63123A16" w14:textId="77777777" w:rsidR="008F16CA" w:rsidRPr="006D4BCE" w:rsidRDefault="008F16CA" w:rsidP="00CE0163">
      <w:pPr>
        <w:pStyle w:val="af7"/>
        <w:rPr>
          <w:rFonts w:eastAsiaTheme="minorHAnsi"/>
        </w:rPr>
      </w:pPr>
    </w:p>
    <w:p w14:paraId="4D4B53DB" w14:textId="77777777" w:rsidR="008F16CA" w:rsidRPr="006D4BCE" w:rsidRDefault="008F16CA" w:rsidP="00CE0163">
      <w:pPr>
        <w:pStyle w:val="af7"/>
        <w:rPr>
          <w:rFonts w:eastAsiaTheme="minorHAnsi"/>
        </w:rPr>
      </w:pPr>
    </w:p>
    <w:p w14:paraId="4E6BC124" w14:textId="77777777" w:rsidR="00CE0163" w:rsidRPr="006D4BCE" w:rsidRDefault="00CE0163" w:rsidP="00CE0163">
      <w:pPr>
        <w:pStyle w:val="af7"/>
        <w:rPr>
          <w:rFonts w:eastAsiaTheme="minorHAnsi"/>
        </w:rPr>
      </w:pPr>
    </w:p>
    <w:p w14:paraId="02430F46" w14:textId="71D249A4" w:rsidR="00F80C5A" w:rsidRPr="006D4BCE" w:rsidRDefault="007E6873" w:rsidP="00F80C5A">
      <w:pPr>
        <w:pStyle w:val="a4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BC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Механизм государственной поддержки бизнес-инкубаторов в </w:t>
      </w:r>
      <w:proofErr w:type="spellStart"/>
      <w:r w:rsidRPr="006D4BCE">
        <w:rPr>
          <w:rFonts w:ascii="Times New Roman" w:eastAsia="Calibri" w:hAnsi="Times New Roman" w:cs="Times New Roman"/>
          <w:b/>
          <w:bCs/>
          <w:sz w:val="28"/>
          <w:szCs w:val="28"/>
        </w:rPr>
        <w:t>инновационном</w:t>
      </w:r>
      <w:proofErr w:type="spellEnd"/>
      <w:r w:rsidRPr="006D4BC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секторе</w:t>
      </w:r>
    </w:p>
    <w:p w14:paraId="7ACAAD44" w14:textId="4900BFB0" w:rsidR="00AB507B" w:rsidRPr="006D4BCE" w:rsidRDefault="00AB507B" w:rsidP="00961BE1">
      <w:pPr>
        <w:pStyle w:val="af7"/>
        <w:rPr>
          <w:rFonts w:eastAsiaTheme="minorHAnsi"/>
        </w:rPr>
      </w:pPr>
    </w:p>
    <w:p w14:paraId="56AF9596" w14:textId="3011FB08" w:rsidR="00185F44" w:rsidRPr="006D4BCE" w:rsidRDefault="00185F44" w:rsidP="00185F44">
      <w:pPr>
        <w:pStyle w:val="af7"/>
        <w:rPr>
          <w:rFonts w:eastAsiaTheme="minorHAnsi"/>
        </w:rPr>
      </w:pPr>
      <w:r w:rsidRPr="006D4BCE">
        <w:rPr>
          <w:rFonts w:eastAsiaTheme="minorHAnsi"/>
        </w:rPr>
        <w:t xml:space="preserve">Инновационный сектор занимает особенное место в экономике многих стран. Он является движущей силой, стимулирующей экономический рост и создающей рабочие места. Чтобы обеспечить развитие </w:t>
      </w:r>
      <w:proofErr w:type="spellStart"/>
      <w:r w:rsidRPr="006D4BCE">
        <w:rPr>
          <w:rFonts w:eastAsiaTheme="minorHAnsi"/>
        </w:rPr>
        <w:t>инновационного</w:t>
      </w:r>
      <w:proofErr w:type="spellEnd"/>
      <w:r w:rsidRPr="006D4BCE">
        <w:rPr>
          <w:rFonts w:eastAsiaTheme="minorHAnsi"/>
        </w:rPr>
        <w:t xml:space="preserve"> сектора и поддержать вновь созданные компании, государства вводят механизмы государственной поддержки. Один из таких механизмов </w:t>
      </w:r>
      <w:r w:rsidR="00986B53" w:rsidRPr="006D4BCE">
        <w:rPr>
          <w:rFonts w:eastAsiaTheme="minorHAnsi"/>
        </w:rPr>
        <w:t>–</w:t>
      </w:r>
      <w:r w:rsidRPr="006D4BCE">
        <w:rPr>
          <w:rFonts w:eastAsiaTheme="minorHAnsi"/>
        </w:rPr>
        <w:t xml:space="preserve"> это бизнес-инкубаторы.</w:t>
      </w:r>
    </w:p>
    <w:p w14:paraId="11DF4892" w14:textId="5FFA7E1B" w:rsidR="00185F44" w:rsidRPr="006D4BCE" w:rsidRDefault="00185F44" w:rsidP="00185F44">
      <w:pPr>
        <w:pStyle w:val="af7"/>
        <w:rPr>
          <w:rFonts w:eastAsiaTheme="minorHAnsi"/>
        </w:rPr>
      </w:pPr>
      <w:r w:rsidRPr="006D4BCE">
        <w:rPr>
          <w:rFonts w:eastAsiaTheme="minorHAnsi"/>
        </w:rPr>
        <w:t xml:space="preserve">Бизнес-инкубаторы </w:t>
      </w:r>
      <w:r w:rsidR="00986B53" w:rsidRPr="006D4BCE">
        <w:rPr>
          <w:rFonts w:eastAsiaTheme="minorHAnsi"/>
        </w:rPr>
        <w:t>–</w:t>
      </w:r>
      <w:r w:rsidRPr="006D4BCE">
        <w:rPr>
          <w:rFonts w:eastAsiaTheme="minorHAnsi"/>
        </w:rPr>
        <w:t xml:space="preserve"> это организации, которые помогают </w:t>
      </w:r>
      <w:proofErr w:type="spellStart"/>
      <w:r w:rsidRPr="006D4BCE">
        <w:rPr>
          <w:rFonts w:eastAsiaTheme="minorHAnsi"/>
        </w:rPr>
        <w:t>стартапам</w:t>
      </w:r>
      <w:proofErr w:type="spellEnd"/>
      <w:r w:rsidRPr="006D4BCE">
        <w:rPr>
          <w:rFonts w:eastAsiaTheme="minorHAnsi"/>
        </w:rPr>
        <w:t xml:space="preserve"> в начальной стадии развития</w:t>
      </w:r>
      <w:r w:rsidR="00136835" w:rsidRPr="006D4BCE">
        <w:rPr>
          <w:rFonts w:eastAsiaTheme="minorHAnsi"/>
        </w:rPr>
        <w:t xml:space="preserve"> [5]</w:t>
      </w:r>
      <w:r w:rsidRPr="006D4BCE">
        <w:rPr>
          <w:rFonts w:eastAsiaTheme="minorHAnsi"/>
        </w:rPr>
        <w:t>. Они предоставляют пространство для работы, доступ к инфраструктуре и оборудованию, а также участие в программе обучения и менторских программах. Бизнес-инкубаторы также предоставляют коммерческие и финансовые услуги, такие как юридическая поддержка, помощь в поиске партнеров, инвесторов и клиентов.</w:t>
      </w:r>
    </w:p>
    <w:p w14:paraId="692AFB70" w14:textId="52AC223B" w:rsidR="006958B7" w:rsidRPr="006D4BCE" w:rsidRDefault="00185F44" w:rsidP="006958B7">
      <w:pPr>
        <w:pStyle w:val="af7"/>
        <w:rPr>
          <w:rFonts w:eastAsiaTheme="minorHAnsi"/>
        </w:rPr>
      </w:pPr>
      <w:r w:rsidRPr="006D4BCE">
        <w:rPr>
          <w:rFonts w:eastAsiaTheme="minorHAnsi"/>
        </w:rPr>
        <w:t>Механизм государственной поддержки бизнес-инкубаторов помогает новым компаниям выжить в первые годы своей деятельности, когда у них еще нет стабильного дохода. Бизнес-инкубаторы могут получать финансовую поддержку в виде грантов или займов от правительственных институтов или бизнес-ассоциаций</w:t>
      </w:r>
      <w:r w:rsidR="006958B7" w:rsidRPr="006D4BCE">
        <w:rPr>
          <w:rFonts w:eastAsiaTheme="minorHAnsi"/>
        </w:rPr>
        <w:t xml:space="preserve"> [</w:t>
      </w:r>
      <w:r w:rsidR="00136835" w:rsidRPr="006D4BCE">
        <w:rPr>
          <w:rFonts w:eastAsiaTheme="minorHAnsi"/>
        </w:rPr>
        <w:t>16</w:t>
      </w:r>
      <w:r w:rsidR="006958B7" w:rsidRPr="006D4BCE">
        <w:rPr>
          <w:rFonts w:eastAsiaTheme="minorHAnsi"/>
        </w:rPr>
        <w:t>]</w:t>
      </w:r>
      <w:r w:rsidRPr="006D4BCE">
        <w:rPr>
          <w:rFonts w:eastAsiaTheme="minorHAnsi"/>
        </w:rPr>
        <w:t xml:space="preserve">. </w:t>
      </w:r>
      <w:r w:rsidR="006958B7" w:rsidRPr="006D4BCE">
        <w:t xml:space="preserve">Рассмотрим некоторые примеры программ грантовой поддержки, которые могут быть доступны бизнес-инкубаторам в разных странах. </w:t>
      </w:r>
    </w:p>
    <w:p w14:paraId="0C581B58" w14:textId="7B127384" w:rsidR="006958B7" w:rsidRPr="006D4BCE" w:rsidRDefault="006958B7" w:rsidP="006958B7">
      <w:pPr>
        <w:pStyle w:val="af7"/>
      </w:pPr>
      <w:r w:rsidRPr="006D4BCE">
        <w:t xml:space="preserve">В США, например, существует программа </w:t>
      </w:r>
      <w:proofErr w:type="spellStart"/>
      <w:r w:rsidRPr="006D4BCE">
        <w:t>Small</w:t>
      </w:r>
      <w:proofErr w:type="spellEnd"/>
      <w:r w:rsidRPr="006D4BCE">
        <w:t xml:space="preserve"> Business </w:t>
      </w:r>
      <w:proofErr w:type="spellStart"/>
      <w:r w:rsidRPr="006D4BCE">
        <w:t>Innovation</w:t>
      </w:r>
      <w:proofErr w:type="spellEnd"/>
      <w:r w:rsidRPr="006D4BCE">
        <w:t xml:space="preserve"> Research (SBIR), которая предоставляет гранты на финансирование </w:t>
      </w:r>
      <w:r w:rsidRPr="006D4BCE">
        <w:lastRenderedPageBreak/>
        <w:t xml:space="preserve">исследований и разработок для малых бизнесов. Эта программа может быть доступна и для бизнес-инкубаторов, которые работают с малыми </w:t>
      </w:r>
      <w:proofErr w:type="spellStart"/>
      <w:r w:rsidRPr="006D4BCE">
        <w:t>инновационными</w:t>
      </w:r>
      <w:proofErr w:type="spellEnd"/>
      <w:r w:rsidRPr="006D4BCE">
        <w:t xml:space="preserve"> компаниями</w:t>
      </w:r>
      <w:r w:rsidR="00136835" w:rsidRPr="006D4BCE">
        <w:t xml:space="preserve"> [30]</w:t>
      </w:r>
      <w:r w:rsidRPr="006D4BCE">
        <w:t xml:space="preserve">. </w:t>
      </w:r>
    </w:p>
    <w:p w14:paraId="2E0B88CF" w14:textId="77777777" w:rsidR="006958B7" w:rsidRPr="006D4BCE" w:rsidRDefault="006958B7" w:rsidP="006958B7">
      <w:pPr>
        <w:pStyle w:val="af7"/>
      </w:pPr>
      <w:r w:rsidRPr="006D4BCE">
        <w:t xml:space="preserve">В Великобритании существует программа </w:t>
      </w:r>
      <w:proofErr w:type="spellStart"/>
      <w:r w:rsidRPr="006D4BCE">
        <w:t>Innovate</w:t>
      </w:r>
      <w:proofErr w:type="spellEnd"/>
      <w:r w:rsidRPr="006D4BCE">
        <w:t xml:space="preserve"> UK, которая предоставляет гранты на финансирование инновационных проектов в различных отраслях экономики. Бизнес-инкубаторы могут принимать участие в этой программе в качестве партнеров инновационных компаний. </w:t>
      </w:r>
    </w:p>
    <w:p w14:paraId="2034D4CE" w14:textId="27A962A9" w:rsidR="006958B7" w:rsidRPr="006D4BCE" w:rsidRDefault="006958B7" w:rsidP="006958B7">
      <w:pPr>
        <w:pStyle w:val="af7"/>
      </w:pPr>
      <w:r w:rsidRPr="006D4BCE">
        <w:t xml:space="preserve">В России также существуют программы грантовой поддержки для инновационных проектов. Например, Фонд содействия развитию технологий и инфраструктуры </w:t>
      </w:r>
      <w:r w:rsidR="00986B53" w:rsidRPr="006D4BCE">
        <w:t>«</w:t>
      </w:r>
      <w:r w:rsidRPr="006D4BCE">
        <w:t>Сколково</w:t>
      </w:r>
      <w:r w:rsidR="00986B53" w:rsidRPr="006D4BCE">
        <w:t>»</w:t>
      </w:r>
      <w:r w:rsidRPr="006D4BCE">
        <w:t xml:space="preserve"> предоставляет гранты на финансирование инновационных проектов в различных отраслях экономики. </w:t>
      </w:r>
    </w:p>
    <w:p w14:paraId="343B3556" w14:textId="51261F80" w:rsidR="006958B7" w:rsidRPr="006D4BCE" w:rsidRDefault="006958B7" w:rsidP="006958B7">
      <w:pPr>
        <w:pStyle w:val="af7"/>
      </w:pPr>
      <w:r w:rsidRPr="006D4BCE">
        <w:t>В целом, государственные программы грантовой поддержки могут предоставлять бизнес-инкубаторам дополнительные ресурсы для финансирования и развития инновационных проектов. Однако, чтобы эффективно использовать эти гранты, необходимо иметь четкую стратегию и план действий, систему мониторинга и оценки эффективности проектов, а также экспертный совет, который будет принимать правильные решения о выделении грантов.</w:t>
      </w:r>
    </w:p>
    <w:p w14:paraId="54CDDA48" w14:textId="44C89104" w:rsidR="006958B7" w:rsidRPr="006D4BCE" w:rsidRDefault="00185F44" w:rsidP="006958B7">
      <w:pPr>
        <w:pStyle w:val="af7"/>
        <w:rPr>
          <w:rFonts w:eastAsiaTheme="minorHAnsi"/>
        </w:rPr>
      </w:pPr>
      <w:r w:rsidRPr="006D4BCE">
        <w:rPr>
          <w:rFonts w:eastAsiaTheme="minorHAnsi"/>
        </w:rPr>
        <w:t>Государственные программы поддержки также могут предусматривать налоговые льготы и субсидии на аренду помещений для работы.</w:t>
      </w:r>
      <w:r w:rsidR="006958B7" w:rsidRPr="006D4BCE">
        <w:rPr>
          <w:rFonts w:eastAsiaTheme="minorHAnsi"/>
        </w:rPr>
        <w:t xml:space="preserve"> Рассматривая налоговые льготы и субсидии, стоит отметить программу New </w:t>
      </w:r>
      <w:proofErr w:type="spellStart"/>
      <w:r w:rsidR="006958B7" w:rsidRPr="006D4BCE">
        <w:rPr>
          <w:rFonts w:eastAsiaTheme="minorHAnsi"/>
        </w:rPr>
        <w:t>Markets</w:t>
      </w:r>
      <w:proofErr w:type="spellEnd"/>
      <w:r w:rsidR="006958B7" w:rsidRPr="006D4BCE">
        <w:rPr>
          <w:rFonts w:eastAsiaTheme="minorHAnsi"/>
        </w:rPr>
        <w:t xml:space="preserve"> </w:t>
      </w:r>
      <w:proofErr w:type="spellStart"/>
      <w:r w:rsidR="006958B7" w:rsidRPr="006D4BCE">
        <w:rPr>
          <w:rFonts w:eastAsiaTheme="minorHAnsi"/>
        </w:rPr>
        <w:t>Tax</w:t>
      </w:r>
      <w:proofErr w:type="spellEnd"/>
      <w:r w:rsidR="006958B7" w:rsidRPr="006D4BCE">
        <w:rPr>
          <w:rFonts w:eastAsiaTheme="minorHAnsi"/>
        </w:rPr>
        <w:t xml:space="preserve"> Credit (NMTC), которая действует в США. Эта программа позволяет инвесторам получать налоговые кредиты за инвестиции в бизнес-инкубаторы, которые находятся в экономически слабых районах. Бизнес-инкубаторы могут использовать эти средства для улучшения своей инфраструктуры, привлечения новых клиентов и развития своего бизнеса. В Великобритании бизнес-инкубаторы могут получить налоговые льготы в рамках программы Enterprise </w:t>
      </w:r>
      <w:proofErr w:type="spellStart"/>
      <w:r w:rsidR="006958B7" w:rsidRPr="006D4BCE">
        <w:rPr>
          <w:rFonts w:eastAsiaTheme="minorHAnsi"/>
        </w:rPr>
        <w:t>Investment</w:t>
      </w:r>
      <w:proofErr w:type="spellEnd"/>
      <w:r w:rsidR="006958B7" w:rsidRPr="006D4BCE">
        <w:rPr>
          <w:rFonts w:eastAsiaTheme="minorHAnsi"/>
        </w:rPr>
        <w:t xml:space="preserve"> </w:t>
      </w:r>
      <w:proofErr w:type="spellStart"/>
      <w:r w:rsidR="006958B7" w:rsidRPr="006D4BCE">
        <w:rPr>
          <w:rFonts w:eastAsiaTheme="minorHAnsi"/>
        </w:rPr>
        <w:t>Scheme</w:t>
      </w:r>
      <w:proofErr w:type="spellEnd"/>
      <w:r w:rsidR="006958B7" w:rsidRPr="006D4BCE">
        <w:rPr>
          <w:rFonts w:eastAsiaTheme="minorHAnsi"/>
        </w:rPr>
        <w:t xml:space="preserve"> (EIS). Эта программа позволяет инвесторам получать налоговые кредиты за инвестиции в малые и средние предприятия, включая бизнес-инкубаторы. Бизнес-инкубаторы могут </w:t>
      </w:r>
      <w:r w:rsidR="006958B7" w:rsidRPr="006D4BCE">
        <w:rPr>
          <w:rFonts w:eastAsiaTheme="minorHAnsi"/>
        </w:rPr>
        <w:lastRenderedPageBreak/>
        <w:t>использовать эти средства для привлечения новых клиентов, развития своей инфраструктуры и увеличения прибыли</w:t>
      </w:r>
      <w:r w:rsidR="00136835" w:rsidRPr="006D4BCE">
        <w:rPr>
          <w:rFonts w:eastAsiaTheme="minorHAnsi"/>
        </w:rPr>
        <w:t xml:space="preserve"> [30]</w:t>
      </w:r>
      <w:r w:rsidR="006958B7" w:rsidRPr="006D4BCE">
        <w:rPr>
          <w:rFonts w:eastAsiaTheme="minorHAnsi"/>
        </w:rPr>
        <w:t>.</w:t>
      </w:r>
    </w:p>
    <w:p w14:paraId="22DF9F2A" w14:textId="77E9D01E" w:rsidR="006958B7" w:rsidRPr="006D4BCE" w:rsidRDefault="006958B7" w:rsidP="006958B7">
      <w:pPr>
        <w:pStyle w:val="af7"/>
        <w:rPr>
          <w:rFonts w:eastAsiaTheme="minorHAnsi"/>
        </w:rPr>
      </w:pPr>
      <w:r w:rsidRPr="006D4BCE">
        <w:rPr>
          <w:rFonts w:eastAsiaTheme="minorHAnsi"/>
        </w:rPr>
        <w:t>Что касается России, то бизнес-инкубаторы также могут получить налоговые льготы. Например, они могут получить освобождение от налога на прибыль в течение первых трех лет своей деятельности. Это позволяет им снизить свои расходы и увеличить свою прибыль.</w:t>
      </w:r>
    </w:p>
    <w:p w14:paraId="5725F36B" w14:textId="4E262360" w:rsidR="006958B7" w:rsidRPr="006D4BCE" w:rsidRDefault="00185F44" w:rsidP="00AB5F3E">
      <w:pPr>
        <w:pStyle w:val="af7"/>
        <w:rPr>
          <w:rFonts w:eastAsiaTheme="minorHAnsi"/>
        </w:rPr>
      </w:pPr>
      <w:r w:rsidRPr="006D4BCE">
        <w:rPr>
          <w:rFonts w:eastAsiaTheme="minorHAnsi"/>
        </w:rPr>
        <w:t>Другой важной составляющей государственной поддержки бизнес-инкубаторов является поддержка образовательных программ для стартапов. Государство может финансировать обучение предпринимательских навыков и управления бизнесом, обучение разработке бизнес-планов и маркетингу, а также курсам повышения квалификации по заявленной тематике.</w:t>
      </w:r>
      <w:r w:rsidR="00AB5F3E" w:rsidRPr="006D4BCE">
        <w:rPr>
          <w:rFonts w:eastAsiaTheme="minorHAnsi"/>
        </w:rPr>
        <w:t xml:space="preserve"> В рамках бизнес-инкубаторов, средства финансирования могут быть направлены на следующие направления: </w:t>
      </w:r>
    </w:p>
    <w:p w14:paraId="003EF06F" w14:textId="283AB7E0" w:rsidR="006958B7" w:rsidRPr="006D4BCE" w:rsidRDefault="006958B7" w:rsidP="00AB5F3E">
      <w:pPr>
        <w:pStyle w:val="af7"/>
        <w:rPr>
          <w:rFonts w:eastAsiaTheme="minorHAnsi"/>
        </w:rPr>
      </w:pPr>
      <w:r w:rsidRPr="006D4BCE">
        <w:rPr>
          <w:rFonts w:eastAsiaTheme="minorHAnsi"/>
        </w:rPr>
        <w:t>1. Найм</w:t>
      </w:r>
      <w:r w:rsidR="00986B53" w:rsidRPr="006D4BCE">
        <w:rPr>
          <w:rFonts w:eastAsiaTheme="minorHAnsi"/>
        </w:rPr>
        <w:t>а</w:t>
      </w:r>
      <w:r w:rsidRPr="006D4BCE">
        <w:rPr>
          <w:rFonts w:eastAsiaTheme="minorHAnsi"/>
        </w:rPr>
        <w:t xml:space="preserve"> квалифицированных преподавателей и экспертов. Бизнес-инкубаторы могут использовать государственное финансирование для найма опытных преподавателей и экспертов, которые будут проводить курсы и тренинги для начинающих предпринимателей.</w:t>
      </w:r>
    </w:p>
    <w:p w14:paraId="08DDB1B5" w14:textId="0D11B0C0" w:rsidR="006958B7" w:rsidRPr="006D4BCE" w:rsidRDefault="006958B7" w:rsidP="00AB5F3E">
      <w:pPr>
        <w:pStyle w:val="af7"/>
        <w:rPr>
          <w:rFonts w:eastAsiaTheme="minorHAnsi"/>
        </w:rPr>
      </w:pPr>
      <w:r w:rsidRPr="006D4BCE">
        <w:rPr>
          <w:rFonts w:eastAsiaTheme="minorHAnsi"/>
        </w:rPr>
        <w:t>2. Развития инфраструктуры. Бизнес-инкубаторы могут использовать государственное финансирование для улучшения своей инфраструктуры, включая оборудование, помещения и технологии.</w:t>
      </w:r>
    </w:p>
    <w:p w14:paraId="159B6A98" w14:textId="7AB6634E" w:rsidR="006958B7" w:rsidRPr="006D4BCE" w:rsidRDefault="006958B7" w:rsidP="00AB5F3E">
      <w:pPr>
        <w:pStyle w:val="af7"/>
        <w:rPr>
          <w:rFonts w:eastAsiaTheme="minorHAnsi"/>
        </w:rPr>
      </w:pPr>
      <w:r w:rsidRPr="006D4BCE">
        <w:rPr>
          <w:rFonts w:eastAsiaTheme="minorHAnsi"/>
        </w:rPr>
        <w:t>3. Разработк</w:t>
      </w:r>
      <w:r w:rsidR="00AB5F3E" w:rsidRPr="006D4BCE">
        <w:rPr>
          <w:rFonts w:eastAsiaTheme="minorHAnsi"/>
        </w:rPr>
        <w:t>а</w:t>
      </w:r>
      <w:r w:rsidRPr="006D4BCE">
        <w:rPr>
          <w:rFonts w:eastAsiaTheme="minorHAnsi"/>
        </w:rPr>
        <w:t xml:space="preserve"> новых образовательных программ. Бизнес-инкубаторы могут использовать государственное финансирование для разработки новых образовательных программ, которые будут отвечать потребностям начинающих предпринимателей.</w:t>
      </w:r>
    </w:p>
    <w:p w14:paraId="7F1A53C7" w14:textId="363F075B" w:rsidR="006958B7" w:rsidRPr="006D4BCE" w:rsidRDefault="006958B7" w:rsidP="00AB5F3E">
      <w:pPr>
        <w:pStyle w:val="af7"/>
        <w:rPr>
          <w:rFonts w:eastAsiaTheme="minorHAnsi"/>
        </w:rPr>
      </w:pPr>
      <w:r w:rsidRPr="006D4BCE">
        <w:rPr>
          <w:rFonts w:eastAsiaTheme="minorHAnsi"/>
        </w:rPr>
        <w:t>4. Привлечения большего количества клиентов и инвесторов. Бизнес-инкубаторы могут использовать государственное финансирование для проведения маркетинговых кампаний и привлечения большего количества клиентов и инвесторов</w:t>
      </w:r>
      <w:r w:rsidR="00AB5F3E" w:rsidRPr="006D4BCE">
        <w:rPr>
          <w:rFonts w:eastAsiaTheme="minorHAnsi"/>
        </w:rPr>
        <w:t>.</w:t>
      </w:r>
    </w:p>
    <w:p w14:paraId="3B2B70BC" w14:textId="54737B65" w:rsidR="00AB5F3E" w:rsidRPr="006D4BCE" w:rsidRDefault="00AB5F3E" w:rsidP="00AB5F3E">
      <w:pPr>
        <w:pStyle w:val="af7"/>
      </w:pPr>
      <w:r w:rsidRPr="006D4BCE">
        <w:t xml:space="preserve">Государственную поддержку по бизнес-инкубированию в России, акселерации стартапов, коммерциализации технологий и </w:t>
      </w:r>
      <w:proofErr w:type="spellStart"/>
      <w:r w:rsidRPr="006D4BCE">
        <w:t>трансферту</w:t>
      </w:r>
      <w:proofErr w:type="spellEnd"/>
      <w:r w:rsidRPr="006D4BCE">
        <w:t xml:space="preserve"> </w:t>
      </w:r>
      <w:r w:rsidRPr="006D4BCE">
        <w:lastRenderedPageBreak/>
        <w:t xml:space="preserve">технологий, усилению кадрового, управленческого и производственного потенциала субъектов инновационной деятельности осуществляет национальный институт развития в области </w:t>
      </w:r>
      <w:proofErr w:type="spellStart"/>
      <w:r w:rsidRPr="006D4BCE">
        <w:t>инновационного</w:t>
      </w:r>
      <w:proofErr w:type="spellEnd"/>
      <w:r w:rsidRPr="006D4BCE">
        <w:t xml:space="preserve"> развития (далее </w:t>
      </w:r>
      <w:r w:rsidR="00986B53" w:rsidRPr="006D4BCE">
        <w:rPr>
          <w:rFonts w:eastAsiaTheme="minorHAnsi"/>
        </w:rPr>
        <w:t>–</w:t>
      </w:r>
      <w:r w:rsidRPr="006D4BCE">
        <w:t xml:space="preserve"> национальный институт).</w:t>
      </w:r>
    </w:p>
    <w:p w14:paraId="0C90B983" w14:textId="77777777" w:rsidR="00AB5F3E" w:rsidRPr="006D4BCE" w:rsidRDefault="00AB5F3E" w:rsidP="00AB5F3E">
      <w:pPr>
        <w:pStyle w:val="af7"/>
      </w:pPr>
      <w:r w:rsidRPr="006D4BCE">
        <w:t>Данный Национальный институт в целях содействия в развитии бизнес-инкубирования осуществляет следующие мероприятия:</w:t>
      </w:r>
    </w:p>
    <w:p w14:paraId="27298892" w14:textId="752DA409" w:rsidR="00AB5F3E" w:rsidRPr="006D4BCE" w:rsidRDefault="00AB5F3E" w:rsidP="00AB5F3E">
      <w:pPr>
        <w:pStyle w:val="af7"/>
      </w:pPr>
      <w:r w:rsidRPr="006D4BCE">
        <w:t xml:space="preserve">1) конкурсный отбор бизнес-инкубаторов, регулируемый актом национального института, который размещен на интернет </w:t>
      </w:r>
      <w:r w:rsidR="00986B53" w:rsidRPr="006D4BCE">
        <w:rPr>
          <w:rFonts w:eastAsiaTheme="minorHAnsi"/>
        </w:rPr>
        <w:t>–</w:t>
      </w:r>
      <w:r w:rsidRPr="006D4BCE">
        <w:t xml:space="preserve"> ресурсе уполномоченного органа, национального института;</w:t>
      </w:r>
    </w:p>
    <w:p w14:paraId="7F69026E" w14:textId="77777777" w:rsidR="00AB5F3E" w:rsidRPr="006D4BCE" w:rsidRDefault="00AB5F3E" w:rsidP="00AB5F3E">
      <w:pPr>
        <w:pStyle w:val="af7"/>
      </w:pPr>
      <w:r w:rsidRPr="006D4BCE">
        <w:t>2) заключение и расторжение договора с бизнес-инкубатором, успешно прошедшим конкурсный отбор;</w:t>
      </w:r>
    </w:p>
    <w:p w14:paraId="7A8F3B68" w14:textId="77777777" w:rsidR="00AB5F3E" w:rsidRPr="006D4BCE" w:rsidRDefault="00AB5F3E" w:rsidP="00AB5F3E">
      <w:pPr>
        <w:pStyle w:val="af7"/>
      </w:pPr>
      <w:r w:rsidRPr="006D4BCE">
        <w:t>3) оплату услуг бизнес-инкубатора на условиях, предусмотренных заключенным договором;</w:t>
      </w:r>
    </w:p>
    <w:p w14:paraId="63E6F1F3" w14:textId="77777777" w:rsidR="00AB5F3E" w:rsidRPr="006D4BCE" w:rsidRDefault="00AB5F3E" w:rsidP="00AB5F3E">
      <w:pPr>
        <w:pStyle w:val="af7"/>
      </w:pPr>
      <w:r w:rsidRPr="006D4BCE">
        <w:t>4) оказание информационно-аналитической и методологической поддержки деятельности бизнес-инкубаторов при необходимости;</w:t>
      </w:r>
    </w:p>
    <w:p w14:paraId="2DDCEA25" w14:textId="77777777" w:rsidR="00AB5F3E" w:rsidRPr="006D4BCE" w:rsidRDefault="00AB5F3E" w:rsidP="00AB5F3E">
      <w:pPr>
        <w:pStyle w:val="af7"/>
      </w:pPr>
      <w:r w:rsidRPr="006D4BCE">
        <w:t>5) организацию обучающих мероприятий по повышению квалификации сотрудников бизнес-инкубаторов;</w:t>
      </w:r>
    </w:p>
    <w:p w14:paraId="2B0A09EC" w14:textId="44FCE8E2" w:rsidR="00AB5F3E" w:rsidRPr="006D4BCE" w:rsidRDefault="00AB5F3E" w:rsidP="00AB5F3E">
      <w:pPr>
        <w:pStyle w:val="af7"/>
      </w:pPr>
      <w:r w:rsidRPr="006D4BCE">
        <w:t>6) содействие и участие в развитии сети бизнес-инкубаторов</w:t>
      </w:r>
      <w:r w:rsidR="00136835" w:rsidRPr="006D4BCE">
        <w:t xml:space="preserve"> [22]</w:t>
      </w:r>
      <w:r w:rsidRPr="006D4BCE">
        <w:t>.</w:t>
      </w:r>
    </w:p>
    <w:p w14:paraId="0ECF823B" w14:textId="42D97DF7" w:rsidR="00185F44" w:rsidRPr="006D4BCE" w:rsidRDefault="00185F44" w:rsidP="00185F44">
      <w:pPr>
        <w:pStyle w:val="af7"/>
        <w:rPr>
          <w:rFonts w:eastAsiaTheme="minorHAnsi"/>
        </w:rPr>
      </w:pPr>
      <w:r w:rsidRPr="006D4BCE">
        <w:rPr>
          <w:rFonts w:eastAsiaTheme="minorHAnsi"/>
        </w:rPr>
        <w:t xml:space="preserve">Эффективность механизма государственной поддержки бизнес-инкубаторов была доказана на практике. Некоторые известные компании, такие как Dropbox, </w:t>
      </w:r>
      <w:proofErr w:type="spellStart"/>
      <w:r w:rsidRPr="006D4BCE">
        <w:rPr>
          <w:rFonts w:eastAsiaTheme="minorHAnsi"/>
        </w:rPr>
        <w:t>Airbnb</w:t>
      </w:r>
      <w:proofErr w:type="spellEnd"/>
      <w:r w:rsidRPr="006D4BCE">
        <w:rPr>
          <w:rFonts w:eastAsiaTheme="minorHAnsi"/>
        </w:rPr>
        <w:t xml:space="preserve"> и Reddit, начинали свой путь в бизнес-инкубаторах. Без поддержки, данных инкубаторов, эти компании не смогли бы выйти на мировой уровень и стать лидерами в своих отраслях.</w:t>
      </w:r>
    </w:p>
    <w:p w14:paraId="465BF902" w14:textId="5F5E9EE5" w:rsidR="00AB5F3E" w:rsidRPr="006D4BCE" w:rsidRDefault="00AB5F3E" w:rsidP="00AB5F3E">
      <w:pPr>
        <w:pStyle w:val="af7"/>
        <w:rPr>
          <w:rFonts w:eastAsiaTheme="minorHAnsi"/>
        </w:rPr>
      </w:pPr>
      <w:r w:rsidRPr="006D4BCE">
        <w:rPr>
          <w:rFonts w:eastAsiaTheme="minorHAnsi"/>
        </w:rPr>
        <w:t>Что касается эффективности механизма государственной поддержки бизнес-инкубаторов в России, то он вызывает определенные сомнения. Во-первых, не всегда средства, выделенные на финансирование бизнес-инкубаторов, используются эффективно. Нередко возникают случаи, когда деньги идут на покрытие расходов на аренду помещений и зарплаты персонала, а не на развитие стартапов.</w:t>
      </w:r>
    </w:p>
    <w:p w14:paraId="511CBE61" w14:textId="4C029E98" w:rsidR="00AB5F3E" w:rsidRPr="006D4BCE" w:rsidRDefault="00AB5F3E" w:rsidP="00AB5F3E">
      <w:pPr>
        <w:pStyle w:val="af7"/>
        <w:rPr>
          <w:rFonts w:eastAsiaTheme="minorHAnsi"/>
        </w:rPr>
      </w:pPr>
      <w:r w:rsidRPr="006D4BCE">
        <w:rPr>
          <w:rFonts w:eastAsiaTheme="minorHAnsi"/>
        </w:rPr>
        <w:lastRenderedPageBreak/>
        <w:t xml:space="preserve">Во-вторых, не все бизнес-инкубаторы оказывают качественные услуги своим клиентам. Некоторые из них не имеют достаточного опыта в поддержке стартапов или не обладают необходимыми </w:t>
      </w:r>
      <w:proofErr w:type="spellStart"/>
      <w:r w:rsidRPr="006D4BCE">
        <w:rPr>
          <w:rFonts w:eastAsiaTheme="minorHAnsi"/>
        </w:rPr>
        <w:t>компетенциями</w:t>
      </w:r>
      <w:proofErr w:type="spellEnd"/>
      <w:r w:rsidRPr="006D4BCE">
        <w:rPr>
          <w:rFonts w:eastAsiaTheme="minorHAnsi"/>
        </w:rPr>
        <w:t xml:space="preserve"> в тех областях, где работают их клиенты.</w:t>
      </w:r>
    </w:p>
    <w:p w14:paraId="2E1EBADA" w14:textId="1B8AFA2C" w:rsidR="00AB5F3E" w:rsidRPr="006D4BCE" w:rsidRDefault="00AB5F3E" w:rsidP="00AB5F3E">
      <w:pPr>
        <w:pStyle w:val="af7"/>
        <w:rPr>
          <w:rFonts w:eastAsiaTheme="minorHAnsi"/>
        </w:rPr>
      </w:pPr>
      <w:r w:rsidRPr="006D4BCE">
        <w:rPr>
          <w:rFonts w:eastAsiaTheme="minorHAnsi"/>
        </w:rPr>
        <w:t>Также стоит отметить, что многие начинающие предприниматели не знают о существовании механизма государственной поддержки бизнес-инкубирования или не имеют возможности воспользоваться этой поддержкой из-за отсутствия доступа к информации или сложности в прохождении процедуры подачи заявки.</w:t>
      </w:r>
    </w:p>
    <w:p w14:paraId="682F0149" w14:textId="36F12E63" w:rsidR="00AB5F3E" w:rsidRPr="006D4BCE" w:rsidRDefault="00AB5F3E" w:rsidP="00E51982">
      <w:pPr>
        <w:pStyle w:val="af7"/>
        <w:rPr>
          <w:rFonts w:eastAsiaTheme="minorHAnsi"/>
        </w:rPr>
      </w:pPr>
      <w:r w:rsidRPr="006D4BCE">
        <w:rPr>
          <w:rFonts w:eastAsiaTheme="minorHAnsi"/>
        </w:rPr>
        <w:t xml:space="preserve">Несмотря на эти проблемы, механизм государственной поддержки бизнес-инкубирования в России все же имеет свои преимущества. Он позволяет </w:t>
      </w:r>
      <w:proofErr w:type="spellStart"/>
      <w:r w:rsidRPr="006D4BCE">
        <w:rPr>
          <w:rFonts w:eastAsiaTheme="minorHAnsi"/>
        </w:rPr>
        <w:t>стартапам</w:t>
      </w:r>
      <w:proofErr w:type="spellEnd"/>
      <w:r w:rsidRPr="006D4BCE">
        <w:rPr>
          <w:rFonts w:eastAsiaTheme="minorHAnsi"/>
        </w:rPr>
        <w:t xml:space="preserve"> получить доступ к инфраструктуре, необходимой для запуска бизнеса, а также к компетентным консультантам и экспертам в различных областях. Бизнес-инкубаторы также могут помочь </w:t>
      </w:r>
      <w:proofErr w:type="spellStart"/>
      <w:r w:rsidRPr="006D4BCE">
        <w:rPr>
          <w:rFonts w:eastAsiaTheme="minorHAnsi"/>
        </w:rPr>
        <w:t>стартапам</w:t>
      </w:r>
      <w:proofErr w:type="spellEnd"/>
      <w:r w:rsidRPr="006D4BCE">
        <w:rPr>
          <w:rFonts w:eastAsiaTheme="minorHAnsi"/>
        </w:rPr>
        <w:t xml:space="preserve"> получить доступ к финансированию и партнерам.</w:t>
      </w:r>
    </w:p>
    <w:p w14:paraId="12571770" w14:textId="6E512C27" w:rsidR="00AB5F3E" w:rsidRPr="006D4BCE" w:rsidRDefault="00AB5F3E" w:rsidP="00AB5F3E">
      <w:pPr>
        <w:pStyle w:val="af7"/>
        <w:rPr>
          <w:rFonts w:eastAsiaTheme="minorHAnsi"/>
        </w:rPr>
      </w:pPr>
      <w:r w:rsidRPr="006D4BCE">
        <w:rPr>
          <w:rFonts w:eastAsiaTheme="minorHAnsi"/>
        </w:rPr>
        <w:t xml:space="preserve">Для улучшения эффективности механизма государственной поддержки бизнес-инкубирования в России необходимо провести ряд мероприятий. В частности, нужно улучшить контроль за использованием выделенных средств, повысить качество услуг, оказываемых бизнес-инкубаторами, а также улучшить доступность информации о механизме поддержки для начинающих предпринимателей. Только в таком случае можно достичь максимальной эффективности этого механизма и помочь </w:t>
      </w:r>
      <w:proofErr w:type="spellStart"/>
      <w:r w:rsidRPr="006D4BCE">
        <w:rPr>
          <w:rFonts w:eastAsiaTheme="minorHAnsi"/>
        </w:rPr>
        <w:t>стартапам</w:t>
      </w:r>
      <w:proofErr w:type="spellEnd"/>
      <w:r w:rsidRPr="006D4BCE">
        <w:rPr>
          <w:rFonts w:eastAsiaTheme="minorHAnsi"/>
        </w:rPr>
        <w:t xml:space="preserve"> успешно запустить свои бизнес-проекты.</w:t>
      </w:r>
    </w:p>
    <w:p w14:paraId="2A64BA00" w14:textId="75404ED7" w:rsidR="00F4188C" w:rsidRPr="006D4BCE" w:rsidRDefault="00F4188C" w:rsidP="00961BE1">
      <w:pPr>
        <w:pStyle w:val="af7"/>
        <w:rPr>
          <w:rFonts w:eastAsiaTheme="minorHAnsi"/>
        </w:rPr>
      </w:pPr>
    </w:p>
    <w:p w14:paraId="3F1D7AD4" w14:textId="68FDE012" w:rsidR="00F4188C" w:rsidRPr="006D4BCE" w:rsidRDefault="00F4188C" w:rsidP="00961BE1">
      <w:pPr>
        <w:pStyle w:val="af7"/>
        <w:rPr>
          <w:rFonts w:eastAsiaTheme="minorHAnsi"/>
        </w:rPr>
      </w:pPr>
    </w:p>
    <w:p w14:paraId="6E89F032" w14:textId="3CD0B051" w:rsidR="00F4188C" w:rsidRPr="006D4BCE" w:rsidRDefault="00F4188C" w:rsidP="00C17B07">
      <w:pPr>
        <w:pStyle w:val="af7"/>
        <w:rPr>
          <w:rFonts w:eastAsiaTheme="minorHAnsi"/>
        </w:rPr>
      </w:pPr>
    </w:p>
    <w:p w14:paraId="2D08DA89" w14:textId="47B47BB5" w:rsidR="00F4188C" w:rsidRPr="006D4BCE" w:rsidRDefault="00F4188C" w:rsidP="00961BE1">
      <w:pPr>
        <w:pStyle w:val="af7"/>
        <w:rPr>
          <w:rFonts w:eastAsiaTheme="minorHAnsi"/>
        </w:rPr>
      </w:pPr>
    </w:p>
    <w:p w14:paraId="71FAA299" w14:textId="77777777" w:rsidR="00F4188C" w:rsidRPr="006D4BCE" w:rsidRDefault="00F4188C" w:rsidP="00961BE1">
      <w:pPr>
        <w:pStyle w:val="af7"/>
        <w:rPr>
          <w:rFonts w:eastAsiaTheme="minorHAnsi"/>
        </w:rPr>
      </w:pPr>
    </w:p>
    <w:p w14:paraId="32F72042" w14:textId="5E1176E3" w:rsidR="001D26F1" w:rsidRPr="006D4BCE" w:rsidRDefault="005176A5" w:rsidP="005176A5">
      <w:pPr>
        <w:pStyle w:val="af7"/>
        <w:rPr>
          <w:rFonts w:eastAsiaTheme="minorHAnsi"/>
        </w:rPr>
      </w:pPr>
      <w:r w:rsidRPr="006D4BCE">
        <w:rPr>
          <w:rFonts w:eastAsiaTheme="minorHAnsi"/>
        </w:rPr>
        <w:br w:type="page"/>
      </w:r>
    </w:p>
    <w:p w14:paraId="6A1F4C1D" w14:textId="2BC5F153" w:rsidR="001D26F1" w:rsidRPr="006D4BCE" w:rsidRDefault="007E6873" w:rsidP="00672265">
      <w:pPr>
        <w:pStyle w:val="a"/>
        <w:numPr>
          <w:ilvl w:val="0"/>
          <w:numId w:val="6"/>
        </w:numPr>
        <w:spacing w:before="0" w:beforeAutospacing="0" w:after="0" w:afterAutospacing="0"/>
        <w:ind w:left="0" w:firstLine="709"/>
        <w:rPr>
          <w:rFonts w:eastAsia="Calibri" w:cs="Times New Roman"/>
          <w:b/>
          <w:bCs/>
          <w:color w:val="auto"/>
          <w:szCs w:val="28"/>
        </w:rPr>
      </w:pPr>
      <w:r w:rsidRPr="006D4BCE">
        <w:rPr>
          <w:rFonts w:cs="Times New Roman"/>
          <w:b/>
          <w:bCs/>
          <w:color w:val="auto"/>
          <w:szCs w:val="28"/>
        </w:rPr>
        <w:lastRenderedPageBreak/>
        <w:t>Анализ современного состояния и перспектив развития бизнес-инкубаторов в РФ</w:t>
      </w:r>
    </w:p>
    <w:p w14:paraId="4DB7DD6F" w14:textId="77777777" w:rsidR="001D26F1" w:rsidRPr="006D4BCE" w:rsidRDefault="001D26F1" w:rsidP="00672265">
      <w:pPr>
        <w:spacing w:line="360" w:lineRule="auto"/>
        <w:ind w:firstLine="709"/>
      </w:pPr>
    </w:p>
    <w:p w14:paraId="29DEB885" w14:textId="27D35FF2" w:rsidR="00672265" w:rsidRPr="006D4BCE" w:rsidRDefault="001D26F1" w:rsidP="007E6873">
      <w:pPr>
        <w:pStyle w:val="a4"/>
        <w:numPr>
          <w:ilvl w:val="1"/>
          <w:numId w:val="6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BC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</w:t>
      </w:r>
      <w:r w:rsidR="007E6873" w:rsidRPr="006D4BC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Анализ динамики развития российских бизнес-инкубаторов в регионах России </w:t>
      </w:r>
    </w:p>
    <w:p w14:paraId="037D0649" w14:textId="5EAF443E" w:rsidR="00A726D8" w:rsidRPr="006D4BCE" w:rsidRDefault="00A726D8" w:rsidP="00A726D8">
      <w:pPr>
        <w:pStyle w:val="af7"/>
        <w:rPr>
          <w:rFonts w:eastAsiaTheme="minorHAnsi"/>
        </w:rPr>
      </w:pPr>
    </w:p>
    <w:p w14:paraId="1F30F15E" w14:textId="2927FD4A" w:rsidR="00AC55F0" w:rsidRPr="006D4BCE" w:rsidRDefault="00AC55F0" w:rsidP="00AC55F0">
      <w:pPr>
        <w:pStyle w:val="af7"/>
        <w:rPr>
          <w:rFonts w:eastAsiaTheme="minorHAnsi"/>
        </w:rPr>
      </w:pPr>
      <w:r w:rsidRPr="006D4BCE">
        <w:rPr>
          <w:rFonts w:eastAsiaTheme="minorHAnsi"/>
        </w:rPr>
        <w:t xml:space="preserve">В последние годы в России наблюдается значительный рост числа бизнес-инкубаторов, которые помогают начинающим предпринимателям запустить свой бизнес. Однако, динамика развития бизнес-инкубаторов в регионах России неоднородна. Рассмотрим для начала динамику изменения числа бизнес-инкубаторов в России за последние 3 года. </w:t>
      </w:r>
    </w:p>
    <w:p w14:paraId="3C2A094A" w14:textId="77777777" w:rsidR="00780C72" w:rsidRPr="006D4BCE" w:rsidRDefault="00780C72" w:rsidP="00AC55F0">
      <w:pPr>
        <w:pStyle w:val="af7"/>
        <w:rPr>
          <w:rFonts w:eastAsiaTheme="minorHAnsi"/>
        </w:rPr>
      </w:pPr>
    </w:p>
    <w:p w14:paraId="33A86F80" w14:textId="49267714" w:rsidR="00AC55F0" w:rsidRPr="006D4BCE" w:rsidRDefault="00AC55F0" w:rsidP="00AC55F0">
      <w:pPr>
        <w:pStyle w:val="af7"/>
        <w:ind w:firstLine="0"/>
        <w:jc w:val="center"/>
        <w:rPr>
          <w:rFonts w:eastAsiaTheme="minorHAnsi"/>
        </w:rPr>
      </w:pPr>
      <w:r w:rsidRPr="006D4BCE">
        <w:rPr>
          <w:rFonts w:eastAsiaTheme="minorHAnsi"/>
          <w:noProof/>
        </w:rPr>
        <w:drawing>
          <wp:inline distT="0" distB="0" distL="0" distR="0" wp14:anchorId="6871BFF0" wp14:editId="1B7741DD">
            <wp:extent cx="4534678" cy="30627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887" cy="30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31228" w14:textId="1E051D43" w:rsidR="00AC55F0" w:rsidRPr="006D4BCE" w:rsidRDefault="00AC55F0" w:rsidP="00AC55F0">
      <w:pPr>
        <w:pStyle w:val="af7"/>
        <w:ind w:firstLine="0"/>
        <w:jc w:val="center"/>
        <w:rPr>
          <w:rFonts w:eastAsiaTheme="minorHAnsi"/>
        </w:rPr>
      </w:pPr>
      <w:r w:rsidRPr="006D4BCE">
        <w:rPr>
          <w:rFonts w:eastAsiaTheme="minorHAnsi"/>
        </w:rPr>
        <w:t>Рисунок</w:t>
      </w:r>
      <w:r w:rsidR="00986B53" w:rsidRPr="006D4BCE">
        <w:rPr>
          <w:rFonts w:eastAsiaTheme="minorHAnsi"/>
        </w:rPr>
        <w:t xml:space="preserve"> 1</w:t>
      </w:r>
      <w:r w:rsidRPr="006D4BCE">
        <w:rPr>
          <w:rFonts w:eastAsiaTheme="minorHAnsi"/>
        </w:rPr>
        <w:t xml:space="preserve"> – Динамика количества бизнес-инкубаторов в России в период с 2019 по 2021 год [составлено автором]</w:t>
      </w:r>
    </w:p>
    <w:p w14:paraId="36CBF84E" w14:textId="0207D0B4" w:rsidR="00AC55F0" w:rsidRPr="006D4BCE" w:rsidRDefault="00AC55F0" w:rsidP="00AC55F0">
      <w:pPr>
        <w:pStyle w:val="af7"/>
        <w:rPr>
          <w:rFonts w:eastAsiaTheme="minorHAnsi"/>
        </w:rPr>
      </w:pPr>
    </w:p>
    <w:p w14:paraId="3BC766DB" w14:textId="0E185D93" w:rsidR="00AC55F0" w:rsidRPr="006D4BCE" w:rsidRDefault="00AC55F0" w:rsidP="00780C72">
      <w:pPr>
        <w:pStyle w:val="af7"/>
      </w:pPr>
      <w:r w:rsidRPr="006D4BCE">
        <w:t>Как видна из данных рисунка</w:t>
      </w:r>
      <w:r w:rsidR="00986B53" w:rsidRPr="006D4BCE">
        <w:t xml:space="preserve"> 1</w:t>
      </w:r>
      <w:r w:rsidRPr="006D4BCE">
        <w:t>, на территории Российской Федерации количество действующих бизнес-инкубаторов составляет свыше 260 единиц</w:t>
      </w:r>
      <w:r w:rsidR="00780C72" w:rsidRPr="006D4BCE">
        <w:t xml:space="preserve">. Для более точного анализа рассмотрим структуру </w:t>
      </w:r>
      <w:r w:rsidRPr="006D4BCE">
        <w:t>действующих бизнес-инкубаторов</w:t>
      </w:r>
      <w:r w:rsidR="00780C72" w:rsidRPr="006D4BCE">
        <w:t>, которая</w:t>
      </w:r>
      <w:r w:rsidRPr="006D4BCE">
        <w:t xml:space="preserve"> представлена на рисунке </w:t>
      </w:r>
      <w:r w:rsidR="00986B53" w:rsidRPr="006D4BCE">
        <w:t>2</w:t>
      </w:r>
      <w:r w:rsidRPr="006D4BCE">
        <w:t>.</w:t>
      </w:r>
    </w:p>
    <w:p w14:paraId="300B0895" w14:textId="77777777" w:rsidR="00780C72" w:rsidRPr="006D4BCE" w:rsidRDefault="00780C72" w:rsidP="00780C72">
      <w:pPr>
        <w:pStyle w:val="af7"/>
      </w:pPr>
    </w:p>
    <w:p w14:paraId="6BC1A949" w14:textId="77777777" w:rsidR="00AC55F0" w:rsidRPr="006D4BCE" w:rsidRDefault="00AC55F0" w:rsidP="00AC55F0">
      <w:pPr>
        <w:pStyle w:val="af7"/>
        <w:ind w:firstLine="0"/>
      </w:pPr>
      <w:r w:rsidRPr="006D4BCE">
        <w:rPr>
          <w:noProof/>
        </w:rPr>
        <w:drawing>
          <wp:inline distT="0" distB="0" distL="0" distR="0" wp14:anchorId="2AC67D8B" wp14:editId="1BCB0EF2">
            <wp:extent cx="5941060" cy="421703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84B87" w14:textId="66D113D4" w:rsidR="00AC55F0" w:rsidRPr="006D4BCE" w:rsidRDefault="00AC55F0" w:rsidP="00AC55F0">
      <w:pPr>
        <w:pStyle w:val="af7"/>
        <w:jc w:val="center"/>
      </w:pPr>
      <w:r w:rsidRPr="006D4BCE">
        <w:t xml:space="preserve">Рисунок </w:t>
      </w:r>
      <w:r w:rsidR="00986B53" w:rsidRPr="006D4BCE">
        <w:t>2</w:t>
      </w:r>
      <w:r w:rsidRPr="006D4BCE">
        <w:t xml:space="preserve"> – Структура бизнес-инкубаторов [</w:t>
      </w:r>
      <w:r w:rsidR="00136835" w:rsidRPr="006D4BCE">
        <w:t>2</w:t>
      </w:r>
      <w:r w:rsidRPr="006D4BCE">
        <w:t>]</w:t>
      </w:r>
    </w:p>
    <w:p w14:paraId="00DE2A97" w14:textId="3EB7F5ED" w:rsidR="00AC55F0" w:rsidRPr="006D4BCE" w:rsidRDefault="00AC55F0" w:rsidP="00AC55F0">
      <w:pPr>
        <w:pStyle w:val="af7"/>
        <w:rPr>
          <w:rFonts w:eastAsiaTheme="minorHAnsi"/>
        </w:rPr>
      </w:pPr>
    </w:p>
    <w:p w14:paraId="1439E22A" w14:textId="47A180CA" w:rsidR="00780C72" w:rsidRPr="006D4BCE" w:rsidRDefault="00780C72" w:rsidP="00780C72">
      <w:pPr>
        <w:pStyle w:val="af7"/>
        <w:rPr>
          <w:rFonts w:eastAsiaTheme="minorHAnsi"/>
        </w:rPr>
      </w:pPr>
      <w:r w:rsidRPr="006D4BCE">
        <w:rPr>
          <w:rFonts w:eastAsiaTheme="minorHAnsi"/>
        </w:rPr>
        <w:t xml:space="preserve">Основываясь на данных рисунка, можно сделать вывод, что наибольшую долю бизнес-инкубаторов составляют региональные бизнес-инкубаторы. Также большую долю занимают инкубаторы на базе вуза, что обусловлено большим финансированием от государства, а также хорошей организационной и образовательной структурой со стороны вузов. Наименьшую долю составляют частные бизнес-инкубаторы, а также созданные по программе фонда президентских грантов. </w:t>
      </w:r>
    </w:p>
    <w:p w14:paraId="3A6CD8E5" w14:textId="50A9EBB4" w:rsidR="00AC55F0" w:rsidRPr="006D4BCE" w:rsidRDefault="00780C72" w:rsidP="00780C72">
      <w:pPr>
        <w:pStyle w:val="af7"/>
        <w:rPr>
          <w:rFonts w:eastAsiaTheme="minorHAnsi"/>
        </w:rPr>
      </w:pPr>
      <w:r w:rsidRPr="006D4BCE">
        <w:rPr>
          <w:rFonts w:eastAsiaTheme="minorHAnsi"/>
        </w:rPr>
        <w:t xml:space="preserve">Анализ структуры бизнес-инкубаторов в России показал, что наибольшее число из них сосредоточено в различных регионах страны. </w:t>
      </w:r>
      <w:r w:rsidR="008638D8" w:rsidRPr="006D4BCE">
        <w:rPr>
          <w:rFonts w:eastAsiaTheme="minorHAnsi"/>
        </w:rPr>
        <w:t xml:space="preserve">Для более подробного анализа рассмотрим распределение </w:t>
      </w:r>
      <w:r w:rsidRPr="006D4BCE">
        <w:rPr>
          <w:rFonts w:eastAsiaTheme="minorHAnsi"/>
        </w:rPr>
        <w:t>бизнес-инкубато</w:t>
      </w:r>
      <w:r w:rsidR="008638D8" w:rsidRPr="006D4BCE">
        <w:rPr>
          <w:rFonts w:eastAsiaTheme="minorHAnsi"/>
        </w:rPr>
        <w:t>ров по</w:t>
      </w:r>
      <w:r w:rsidR="00986B53" w:rsidRPr="006D4BCE">
        <w:rPr>
          <w:rFonts w:eastAsiaTheme="minorHAnsi"/>
        </w:rPr>
        <w:t xml:space="preserve"> ф</w:t>
      </w:r>
      <w:r w:rsidR="008638D8" w:rsidRPr="006D4BCE">
        <w:rPr>
          <w:rFonts w:eastAsiaTheme="minorHAnsi"/>
        </w:rPr>
        <w:t xml:space="preserve">едеральным округам Российской Федерации, данные о </w:t>
      </w:r>
      <w:r w:rsidR="00624C9D" w:rsidRPr="006D4BCE">
        <w:rPr>
          <w:rFonts w:eastAsiaTheme="minorHAnsi"/>
        </w:rPr>
        <w:t>котором представлены на рисунке</w:t>
      </w:r>
      <w:r w:rsidR="00986B53" w:rsidRPr="006D4BCE">
        <w:rPr>
          <w:rFonts w:eastAsiaTheme="minorHAnsi"/>
        </w:rPr>
        <w:t xml:space="preserve"> 3</w:t>
      </w:r>
      <w:r w:rsidR="00624C9D" w:rsidRPr="006D4BCE">
        <w:rPr>
          <w:rFonts w:eastAsiaTheme="minorHAnsi"/>
        </w:rPr>
        <w:t>.</w:t>
      </w:r>
    </w:p>
    <w:p w14:paraId="74D10EFA" w14:textId="77777777" w:rsidR="00624C9D" w:rsidRPr="006D4BCE" w:rsidRDefault="00624C9D" w:rsidP="00780C72">
      <w:pPr>
        <w:pStyle w:val="af7"/>
        <w:rPr>
          <w:rFonts w:eastAsiaTheme="minorHAnsi"/>
        </w:rPr>
      </w:pPr>
    </w:p>
    <w:p w14:paraId="72672751" w14:textId="2491EBBF" w:rsidR="008638D8" w:rsidRPr="006D4BCE" w:rsidRDefault="008638D8" w:rsidP="008638D8">
      <w:pPr>
        <w:pStyle w:val="af7"/>
        <w:tabs>
          <w:tab w:val="left" w:pos="0"/>
        </w:tabs>
        <w:ind w:firstLine="0"/>
        <w:jc w:val="center"/>
        <w:rPr>
          <w:rFonts w:eastAsiaTheme="minorHAnsi"/>
        </w:rPr>
      </w:pPr>
      <w:r w:rsidRPr="006D4BCE">
        <w:rPr>
          <w:rFonts w:eastAsiaTheme="minorHAnsi"/>
          <w:noProof/>
        </w:rPr>
        <w:lastRenderedPageBreak/>
        <w:drawing>
          <wp:inline distT="0" distB="0" distL="0" distR="0" wp14:anchorId="0D0DBB02" wp14:editId="55D91224">
            <wp:extent cx="5941060" cy="3453130"/>
            <wp:effectExtent l="0" t="0" r="254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D4A2C" w14:textId="604D22F5" w:rsidR="008638D8" w:rsidRPr="006D4BCE" w:rsidRDefault="008638D8" w:rsidP="00986B53">
      <w:pPr>
        <w:pStyle w:val="af7"/>
        <w:jc w:val="center"/>
        <w:rPr>
          <w:rFonts w:eastAsiaTheme="minorHAnsi"/>
        </w:rPr>
      </w:pPr>
      <w:r w:rsidRPr="006D4BCE">
        <w:rPr>
          <w:rFonts w:eastAsiaTheme="minorHAnsi"/>
        </w:rPr>
        <w:t>Рисунок</w:t>
      </w:r>
      <w:r w:rsidR="00986B53" w:rsidRPr="006D4BCE">
        <w:rPr>
          <w:rFonts w:eastAsiaTheme="minorHAnsi"/>
        </w:rPr>
        <w:t xml:space="preserve"> 3 </w:t>
      </w:r>
      <w:r w:rsidR="00624C9D" w:rsidRPr="006D4BCE">
        <w:rPr>
          <w:rFonts w:eastAsiaTheme="minorHAnsi"/>
        </w:rPr>
        <w:t>– Распределение бизнес-инкубаторов в федеральных округах РФ, в % [</w:t>
      </w:r>
      <w:r w:rsidR="00136835" w:rsidRPr="006D4BCE">
        <w:rPr>
          <w:rFonts w:eastAsiaTheme="minorHAnsi"/>
        </w:rPr>
        <w:t>2</w:t>
      </w:r>
      <w:r w:rsidR="00624C9D" w:rsidRPr="006D4BCE">
        <w:rPr>
          <w:rFonts w:eastAsiaTheme="minorHAnsi"/>
        </w:rPr>
        <w:t>]</w:t>
      </w:r>
    </w:p>
    <w:p w14:paraId="03772811" w14:textId="265FAD61" w:rsidR="00624C9D" w:rsidRPr="006D4BCE" w:rsidRDefault="00624C9D" w:rsidP="00624C9D">
      <w:pPr>
        <w:pStyle w:val="af7"/>
        <w:ind w:firstLine="0"/>
        <w:rPr>
          <w:rFonts w:eastAsiaTheme="minorHAnsi"/>
        </w:rPr>
      </w:pPr>
    </w:p>
    <w:p w14:paraId="71A60432" w14:textId="42423384" w:rsidR="00AC55F0" w:rsidRPr="006D4BCE" w:rsidRDefault="00624C9D" w:rsidP="00624C9D">
      <w:pPr>
        <w:pStyle w:val="af7"/>
        <w:rPr>
          <w:rFonts w:eastAsiaTheme="minorHAnsi"/>
        </w:rPr>
      </w:pPr>
      <w:r w:rsidRPr="006D4BCE">
        <w:rPr>
          <w:rFonts w:eastAsiaTheme="minorHAnsi"/>
        </w:rPr>
        <w:t>Исходя из данных рисунка</w:t>
      </w:r>
      <w:r w:rsidR="00986B53" w:rsidRPr="006D4BCE">
        <w:rPr>
          <w:rFonts w:eastAsiaTheme="minorHAnsi"/>
        </w:rPr>
        <w:t xml:space="preserve"> 3</w:t>
      </w:r>
      <w:r w:rsidRPr="006D4BCE">
        <w:rPr>
          <w:rFonts w:eastAsiaTheme="minorHAnsi"/>
        </w:rPr>
        <w:t xml:space="preserve">, можно сделать вывод, что наибольшее число бизнес-инкубаторов сосредоточено в Приволжском и Центральном округе. Наибольшее число бизнес-инкубаторов в Центральном округе обусловлено тем, что Москва является одним из прогрессивных городов России. </w:t>
      </w:r>
      <w:r w:rsidR="00AC55F0" w:rsidRPr="006D4BCE">
        <w:rPr>
          <w:rFonts w:eastAsiaTheme="minorHAnsi"/>
        </w:rPr>
        <w:t>Здесь созданы крупные бизнес-инкубаторы, которые предоставляют широкий спектр услуг для стартапов. Кроме того, в эт</w:t>
      </w:r>
      <w:r w:rsidRPr="006D4BCE">
        <w:rPr>
          <w:rFonts w:eastAsiaTheme="minorHAnsi"/>
        </w:rPr>
        <w:t>ом</w:t>
      </w:r>
      <w:r w:rsidR="00AC55F0" w:rsidRPr="006D4BCE">
        <w:rPr>
          <w:rFonts w:eastAsiaTheme="minorHAnsi"/>
        </w:rPr>
        <w:t xml:space="preserve"> город</w:t>
      </w:r>
      <w:r w:rsidRPr="006D4BCE">
        <w:rPr>
          <w:rFonts w:eastAsiaTheme="minorHAnsi"/>
        </w:rPr>
        <w:t>е</w:t>
      </w:r>
      <w:r w:rsidR="00AC55F0" w:rsidRPr="006D4BCE">
        <w:rPr>
          <w:rFonts w:eastAsiaTheme="minorHAnsi"/>
        </w:rPr>
        <w:t xml:space="preserve"> действует множество частных инкубаторов, которые также оказывают поддержку для начинающих предпринимателей.</w:t>
      </w:r>
      <w:r w:rsidRPr="006D4BCE">
        <w:rPr>
          <w:rFonts w:eastAsiaTheme="minorHAnsi"/>
        </w:rPr>
        <w:t xml:space="preserve"> Казань и Санкт-Петербург также имеют очень развитую инфраструктуру для стартапов и двигаются по пути инноваций и развития бизнеса, что обуславливает 2 и 3 место по доле бизнес-инкубаторов в федеральных округах России. </w:t>
      </w:r>
    </w:p>
    <w:p w14:paraId="4434B5D4" w14:textId="37BA4F01" w:rsidR="00AC55F0" w:rsidRPr="006D4BCE" w:rsidRDefault="00AC55F0" w:rsidP="00624C9D">
      <w:pPr>
        <w:pStyle w:val="af7"/>
        <w:rPr>
          <w:rFonts w:eastAsiaTheme="minorHAnsi"/>
        </w:rPr>
      </w:pPr>
      <w:r w:rsidRPr="006D4BCE">
        <w:rPr>
          <w:rFonts w:eastAsiaTheme="minorHAnsi"/>
        </w:rPr>
        <w:t xml:space="preserve">В других регионах России ситуация с развитием бизнес-инкубаторов менее благоприятная. Некоторые регионы не имеют крупных бизнес-инкубаторов или их количество недостаточно для удовлетворения потребностей начинающих предпринимателей. Кроме того, в некоторых </w:t>
      </w:r>
      <w:r w:rsidRPr="006D4BCE">
        <w:rPr>
          <w:rFonts w:eastAsiaTheme="minorHAnsi"/>
        </w:rPr>
        <w:lastRenderedPageBreak/>
        <w:t>регионах отсутствует поддержка со стороны государства, что затрудняет развитие бизнес-инкубаторов.</w:t>
      </w:r>
      <w:r w:rsidR="00624C9D" w:rsidRPr="006D4BCE">
        <w:rPr>
          <w:rFonts w:eastAsiaTheme="minorHAnsi"/>
        </w:rPr>
        <w:t xml:space="preserve"> Исходя из рисунка, наименьшее число инкубаторов, но все же их наличие характерно для Южного Федерального округа. </w:t>
      </w:r>
    </w:p>
    <w:p w14:paraId="0175ADD0" w14:textId="6A86984E" w:rsidR="00903C0C" w:rsidRPr="006D4BCE" w:rsidRDefault="00903C0C" w:rsidP="00903C0C">
      <w:pPr>
        <w:pStyle w:val="af7"/>
        <w:rPr>
          <w:rFonts w:eastAsiaTheme="minorHAnsi"/>
        </w:rPr>
      </w:pPr>
      <w:r w:rsidRPr="006D4BCE">
        <w:rPr>
          <w:rFonts w:eastAsiaTheme="minorHAnsi"/>
        </w:rPr>
        <w:t>Приведенные пропорции соотносятся с уровнем развития регионов и размещением научного и промышленного потенциала по стране. Распределение бизнес-инкубаторов по федеральным округам в целом соответствует распределению населения России. За исключением трех округов с минимальным количеством инкубаторов степень насыщенности инкубационными программами российских округов составляет в среднем один инкубатор на 2 млн 700 тыс. человек. Если принять во внимание, что не все инкубаторы учтены в рамках настоящего исследования, этот показатель может быть выше [</w:t>
      </w:r>
      <w:r w:rsidR="00136835" w:rsidRPr="006D4BCE">
        <w:rPr>
          <w:rFonts w:eastAsiaTheme="minorHAnsi"/>
        </w:rPr>
        <w:t>10</w:t>
      </w:r>
      <w:r w:rsidRPr="006D4BCE">
        <w:rPr>
          <w:rFonts w:eastAsiaTheme="minorHAnsi"/>
        </w:rPr>
        <w:t>].</w:t>
      </w:r>
    </w:p>
    <w:p w14:paraId="1DAEB127" w14:textId="5E6196C4" w:rsidR="00AC55F0" w:rsidRPr="006D4BCE" w:rsidRDefault="00AC55F0" w:rsidP="00624C9D">
      <w:pPr>
        <w:pStyle w:val="af7"/>
        <w:rPr>
          <w:rFonts w:eastAsiaTheme="minorHAnsi"/>
        </w:rPr>
      </w:pPr>
      <w:r w:rsidRPr="006D4BCE">
        <w:rPr>
          <w:rFonts w:eastAsiaTheme="minorHAnsi"/>
        </w:rPr>
        <w:t xml:space="preserve">Тем не менее, в последние годы в регионах России начали появляться новые бизнес-инкубаторы, которые помогают </w:t>
      </w:r>
      <w:proofErr w:type="spellStart"/>
      <w:r w:rsidRPr="006D4BCE">
        <w:rPr>
          <w:rFonts w:eastAsiaTheme="minorHAnsi"/>
        </w:rPr>
        <w:t>стартапам</w:t>
      </w:r>
      <w:proofErr w:type="spellEnd"/>
      <w:r w:rsidRPr="006D4BCE">
        <w:rPr>
          <w:rFonts w:eastAsiaTheme="minorHAnsi"/>
        </w:rPr>
        <w:t xml:space="preserve"> запустить свой бизнес. В некоторых регионах создаются кластеры, объединяющие несколько бизнес-инкубаторов, что позволяет увеличить их эффективность и обеспечить более широкий спектр услуг для стартапов.</w:t>
      </w:r>
    </w:p>
    <w:p w14:paraId="615318AD" w14:textId="4ED32BAF" w:rsidR="00F4188C" w:rsidRPr="006D4BCE" w:rsidRDefault="00AC55F0" w:rsidP="00624C9D">
      <w:pPr>
        <w:pStyle w:val="af7"/>
        <w:rPr>
          <w:rFonts w:eastAsiaTheme="minorHAnsi"/>
        </w:rPr>
      </w:pPr>
      <w:r w:rsidRPr="006D4BCE">
        <w:rPr>
          <w:rFonts w:eastAsiaTheme="minorHAnsi"/>
        </w:rPr>
        <w:t>Однако, необходимо отметить, что в регионах России существуют определенные проблемы, которые затрудняют развитие бизнес-инкубаторов. К ним относятся недостаточное финансирование со стороны государства, отсутствие квалифицированных специалистов и сложности с привлечением инвесторов.</w:t>
      </w:r>
    </w:p>
    <w:p w14:paraId="185BD455" w14:textId="77777777" w:rsidR="00903C0C" w:rsidRPr="006D4BCE" w:rsidRDefault="00624C9D" w:rsidP="00903C0C">
      <w:pPr>
        <w:pStyle w:val="af7"/>
        <w:rPr>
          <w:rFonts w:eastAsiaTheme="minorHAnsi"/>
        </w:rPr>
      </w:pPr>
      <w:r w:rsidRPr="006D4BCE">
        <w:rPr>
          <w:rFonts w:eastAsiaTheme="minorHAnsi"/>
        </w:rPr>
        <w:t>Что касается направленности бизнес-инкубаторов, то б</w:t>
      </w:r>
      <w:r w:rsidR="00C17B07" w:rsidRPr="006D4BCE">
        <w:rPr>
          <w:rFonts w:eastAsiaTheme="minorHAnsi"/>
        </w:rPr>
        <w:t xml:space="preserve">ольшая часть резидентов бизнес-инкубаторов заняты в сфере информационных технологий (ИТ), при этом более 50 % его резидентов работают в таких сферах, как приборостроение, нанотехнологии, биотехнологии, лазерные технологии. Если рассматривать соотношение частных и государственных </w:t>
      </w:r>
      <w:r w:rsidR="00903C0C" w:rsidRPr="006D4BCE">
        <w:rPr>
          <w:rFonts w:eastAsiaTheme="minorHAnsi"/>
        </w:rPr>
        <w:t>инкубаторов,</w:t>
      </w:r>
      <w:r w:rsidR="00C17B07" w:rsidRPr="006D4BCE">
        <w:rPr>
          <w:rFonts w:eastAsiaTheme="minorHAnsi"/>
        </w:rPr>
        <w:t xml:space="preserve"> то в России 46 % бизнес-инкубаторов относится к региональной </w:t>
      </w:r>
      <w:r w:rsidR="00C17B07" w:rsidRPr="006D4BCE">
        <w:rPr>
          <w:rFonts w:eastAsiaTheme="minorHAnsi"/>
        </w:rPr>
        <w:lastRenderedPageBreak/>
        <w:t xml:space="preserve">администрации, 21 % к муниципальной, 28 % к администрации вуза, и 5 % находится в собственности у частного лица или компании. </w:t>
      </w:r>
    </w:p>
    <w:p w14:paraId="5E32CFFA" w14:textId="6ABAB919" w:rsidR="00624C9D" w:rsidRPr="006D4BCE" w:rsidRDefault="00624C9D" w:rsidP="00903C0C">
      <w:pPr>
        <w:pStyle w:val="af7"/>
        <w:rPr>
          <w:rFonts w:eastAsiaTheme="minorHAnsi"/>
        </w:rPr>
      </w:pPr>
      <w:r w:rsidRPr="006D4BCE">
        <w:rPr>
          <w:rFonts w:eastAsiaTheme="minorHAnsi"/>
        </w:rPr>
        <w:t xml:space="preserve">В целом, динамика развития бизнес-инкубаторов в регионах России положительная, однако для улучшения ситуации необходимо проводить дополнительные мероприятия по поддержке начинающих предпринимателей и развитию инфраструктуры для стартапов. Только в таком случае можно обеспечить максимальную эффективность бизнес-инкубаторов и помочь </w:t>
      </w:r>
      <w:proofErr w:type="spellStart"/>
      <w:r w:rsidRPr="006D4BCE">
        <w:rPr>
          <w:rFonts w:eastAsiaTheme="minorHAnsi"/>
        </w:rPr>
        <w:t>стартапам</w:t>
      </w:r>
      <w:proofErr w:type="spellEnd"/>
      <w:r w:rsidRPr="006D4BCE">
        <w:rPr>
          <w:rFonts w:eastAsiaTheme="minorHAnsi"/>
        </w:rPr>
        <w:t xml:space="preserve"> успешно запустить свой бизнес.</w:t>
      </w:r>
    </w:p>
    <w:p w14:paraId="0F3F33CB" w14:textId="77777777" w:rsidR="00F4188C" w:rsidRPr="006D4BCE" w:rsidRDefault="00F4188C" w:rsidP="00A726D8">
      <w:pPr>
        <w:pStyle w:val="af7"/>
        <w:rPr>
          <w:rFonts w:eastAsiaTheme="minorHAnsi"/>
        </w:rPr>
      </w:pPr>
    </w:p>
    <w:p w14:paraId="20DB924D" w14:textId="6F142FC0" w:rsidR="001D26F1" w:rsidRPr="006D4BCE" w:rsidRDefault="007E6873" w:rsidP="00A726D8">
      <w:pPr>
        <w:pStyle w:val="a4"/>
        <w:numPr>
          <w:ilvl w:val="1"/>
          <w:numId w:val="6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BCE">
        <w:rPr>
          <w:rFonts w:ascii="Times New Roman" w:eastAsia="Calibri" w:hAnsi="Times New Roman" w:cs="Times New Roman"/>
          <w:b/>
          <w:bCs/>
          <w:sz w:val="28"/>
          <w:szCs w:val="28"/>
        </w:rPr>
        <w:t>Оценка эффективности деятельности российских инновационных бизнес-инкубаторов</w:t>
      </w:r>
      <w:r w:rsidRPr="006D4B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C88B633" w14:textId="4D122680" w:rsidR="006C1E2C" w:rsidRPr="006D4BCE" w:rsidRDefault="006C1E2C" w:rsidP="006C1E2C">
      <w:pPr>
        <w:tabs>
          <w:tab w:val="left" w:pos="0"/>
        </w:tabs>
        <w:spacing w:line="360" w:lineRule="auto"/>
        <w:jc w:val="both"/>
        <w:rPr>
          <w:b/>
          <w:bCs/>
          <w:sz w:val="28"/>
          <w:szCs w:val="28"/>
        </w:rPr>
      </w:pPr>
    </w:p>
    <w:p w14:paraId="7586DBBB" w14:textId="5E679292" w:rsidR="00976B5B" w:rsidRPr="006D4BCE" w:rsidRDefault="00976B5B" w:rsidP="00976B5B">
      <w:pPr>
        <w:pStyle w:val="af7"/>
        <w:rPr>
          <w:rFonts w:eastAsiaTheme="minorHAnsi"/>
        </w:rPr>
      </w:pPr>
      <w:r w:rsidRPr="006D4BCE">
        <w:rPr>
          <w:rFonts w:eastAsiaTheme="minorHAnsi"/>
        </w:rPr>
        <w:t xml:space="preserve">Оценка эффективности деятельности инновационных бизнес-инкубаторов является важным аспектом в развитии </w:t>
      </w:r>
      <w:proofErr w:type="spellStart"/>
      <w:r w:rsidRPr="006D4BCE">
        <w:rPr>
          <w:rFonts w:eastAsiaTheme="minorHAnsi"/>
        </w:rPr>
        <w:t>инновационного</w:t>
      </w:r>
      <w:proofErr w:type="spellEnd"/>
      <w:r w:rsidRPr="006D4BCE">
        <w:rPr>
          <w:rFonts w:eastAsiaTheme="minorHAnsi"/>
        </w:rPr>
        <w:t xml:space="preserve"> сектора. В России бизнес-инкубаторы имеют ключевую роль для развития молодых предпринимателей и стартапов, а также для поддержки инновационной экономики. Тем не менее, эффективность их деятельности не всегда удается оценить объективно, возникают сложности в измерении их работы, в связи с чем возможно необходимость разработки особого подхода.</w:t>
      </w:r>
    </w:p>
    <w:p w14:paraId="4C120A04" w14:textId="466ECCF8" w:rsidR="00976B5B" w:rsidRPr="006D4BCE" w:rsidRDefault="00976B5B" w:rsidP="00976B5B">
      <w:pPr>
        <w:pStyle w:val="af7"/>
        <w:rPr>
          <w:rFonts w:eastAsiaTheme="minorHAnsi"/>
        </w:rPr>
      </w:pPr>
      <w:r w:rsidRPr="006D4BCE">
        <w:rPr>
          <w:rFonts w:eastAsiaTheme="minorHAnsi"/>
        </w:rPr>
        <w:t>Одним из способов оценки эффективности деятельности бизнес-инкубаторов является оценка экономических показателей. Многие инкубаторы собирают данные о количестве созданных компаний, уровне их рентабельности, обороте и доходности. Это может помочь в оценке эффективности работы инкубатора на денежном уровне.</w:t>
      </w:r>
    </w:p>
    <w:p w14:paraId="687F08F7" w14:textId="3087501C" w:rsidR="00976B5B" w:rsidRPr="006D4BCE" w:rsidRDefault="00976B5B" w:rsidP="00976B5B">
      <w:pPr>
        <w:pStyle w:val="af7"/>
        <w:rPr>
          <w:rFonts w:eastAsiaTheme="minorHAnsi"/>
        </w:rPr>
      </w:pPr>
      <w:r w:rsidRPr="006D4BCE">
        <w:rPr>
          <w:rFonts w:eastAsiaTheme="minorHAnsi"/>
        </w:rPr>
        <w:t xml:space="preserve">Другими показателями оценки могут быть количество выданных патентов, разработанных продуктов, успешности вывода компаний на рынок и привлеченных инвестиций. Это помогает оценить влияние инкубатора на развитие </w:t>
      </w:r>
      <w:proofErr w:type="spellStart"/>
      <w:r w:rsidRPr="006D4BCE">
        <w:rPr>
          <w:rFonts w:eastAsiaTheme="minorHAnsi"/>
        </w:rPr>
        <w:t>инновационного</w:t>
      </w:r>
      <w:proofErr w:type="spellEnd"/>
      <w:r w:rsidRPr="006D4BCE">
        <w:rPr>
          <w:rFonts w:eastAsiaTheme="minorHAnsi"/>
        </w:rPr>
        <w:t xml:space="preserve"> сектора в России.</w:t>
      </w:r>
    </w:p>
    <w:p w14:paraId="31713E88" w14:textId="77777777" w:rsidR="00903C0C" w:rsidRPr="006D4BCE" w:rsidRDefault="00976B5B" w:rsidP="00903C0C">
      <w:pPr>
        <w:pStyle w:val="af7"/>
        <w:rPr>
          <w:rFonts w:eastAsiaTheme="minorHAnsi"/>
        </w:rPr>
      </w:pPr>
      <w:r w:rsidRPr="006D4BCE">
        <w:rPr>
          <w:rFonts w:eastAsiaTheme="minorHAnsi"/>
        </w:rPr>
        <w:t xml:space="preserve">Еще одним показателем оценки эффективности является наличие экспертного совета. Экспертный совет – это группа специалистов, которые </w:t>
      </w:r>
      <w:r w:rsidRPr="006D4BCE">
        <w:rPr>
          <w:rFonts w:eastAsiaTheme="minorHAnsi"/>
        </w:rPr>
        <w:lastRenderedPageBreak/>
        <w:t>оценивают качество проектов и помогают предпринимателям развивать свои бизнес-идеи. Наличие экспертного совета в бизнес-инкубаторе позволяет повысить качество поддержки предпринимателей, а также увеличить вероятность успешного запуска и развития инновационных проектов.</w:t>
      </w:r>
      <w:r w:rsidR="00903C0C" w:rsidRPr="006D4BCE">
        <w:rPr>
          <w:rFonts w:eastAsiaTheme="minorHAnsi"/>
        </w:rPr>
        <w:t xml:space="preserve"> </w:t>
      </w:r>
    </w:p>
    <w:p w14:paraId="2FD7BDAE" w14:textId="6920FC05" w:rsidR="00976B5B" w:rsidRPr="006D4BCE" w:rsidRDefault="00976B5B" w:rsidP="00903C0C">
      <w:pPr>
        <w:pStyle w:val="af7"/>
        <w:rPr>
          <w:rFonts w:eastAsiaTheme="minorHAnsi"/>
        </w:rPr>
      </w:pPr>
      <w:r w:rsidRPr="006D4BCE">
        <w:rPr>
          <w:rFonts w:eastAsiaTheme="minorHAnsi"/>
        </w:rPr>
        <w:t>Доля бизнес-инкубаторов, имеющих экспертный совет, является важным показателем оценки эффективности деятельности российских инновационных бизнес-инкубаторов. Чем выше доля бизнес-инкубаторов с экспертным советом, тем более успешно они могут помогать предпринимателям в реализации их инновационных проектов.</w:t>
      </w:r>
    </w:p>
    <w:p w14:paraId="6088FD2D" w14:textId="41A9589D" w:rsidR="00712F58" w:rsidRPr="006D4BCE" w:rsidRDefault="00976B5B" w:rsidP="00712F58">
      <w:pPr>
        <w:pStyle w:val="af7"/>
        <w:rPr>
          <w:rFonts w:eastAsiaTheme="minorHAnsi"/>
        </w:rPr>
      </w:pPr>
      <w:r w:rsidRPr="006D4BCE">
        <w:rPr>
          <w:rFonts w:eastAsiaTheme="minorHAnsi"/>
        </w:rPr>
        <w:t xml:space="preserve">Однако, наличие экспертного совета само по себе не гарантирует успеха бизнес-инкубатора. Важно также учитывать квалификацию и опыт членов экспертного совета, а также их способность давать ценные советы и помогать предпринимателям в развитии их бизнес-идей. </w:t>
      </w:r>
      <w:r w:rsidR="00712F58" w:rsidRPr="006D4BCE">
        <w:rPr>
          <w:rFonts w:eastAsiaTheme="minorHAnsi"/>
        </w:rPr>
        <w:t xml:space="preserve">На рисунке </w:t>
      </w:r>
      <w:r w:rsidR="00986B53" w:rsidRPr="006D4BCE">
        <w:rPr>
          <w:rFonts w:eastAsiaTheme="minorHAnsi"/>
        </w:rPr>
        <w:t>4</w:t>
      </w:r>
      <w:r w:rsidR="00712F58" w:rsidRPr="006D4BCE">
        <w:rPr>
          <w:rFonts w:eastAsiaTheme="minorHAnsi"/>
        </w:rPr>
        <w:t xml:space="preserve"> наглядно отображено отношение количества бизнес-инкубаторов с экспертным советом к экосистемам поддержки, при которых не действует данный совещательный орган.</w:t>
      </w:r>
    </w:p>
    <w:p w14:paraId="508AC26D" w14:textId="77777777" w:rsidR="00712F58" w:rsidRPr="006D4BCE" w:rsidRDefault="00712F58" w:rsidP="00712F58">
      <w:pPr>
        <w:pStyle w:val="af7"/>
      </w:pPr>
    </w:p>
    <w:p w14:paraId="02658430" w14:textId="77777777" w:rsidR="00712F58" w:rsidRPr="006D4BCE" w:rsidRDefault="00712F58" w:rsidP="00712F58">
      <w:pPr>
        <w:tabs>
          <w:tab w:val="left" w:pos="0"/>
        </w:tabs>
        <w:spacing w:line="360" w:lineRule="auto"/>
        <w:jc w:val="both"/>
        <w:rPr>
          <w:b/>
          <w:bCs/>
          <w:sz w:val="28"/>
          <w:szCs w:val="28"/>
        </w:rPr>
      </w:pPr>
      <w:r w:rsidRPr="006D4BCE">
        <w:rPr>
          <w:b/>
          <w:bCs/>
          <w:noProof/>
          <w:sz w:val="28"/>
          <w:szCs w:val="28"/>
        </w:rPr>
        <w:drawing>
          <wp:inline distT="0" distB="0" distL="0" distR="0" wp14:anchorId="6D92E0A4" wp14:editId="36C0D9EE">
            <wp:extent cx="5941060" cy="3338830"/>
            <wp:effectExtent l="0" t="0" r="254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2ACAC" w14:textId="055E5BFC" w:rsidR="00903C0C" w:rsidRPr="006D4BCE" w:rsidRDefault="00712F58" w:rsidP="00986B53">
      <w:pPr>
        <w:pStyle w:val="af7"/>
        <w:jc w:val="center"/>
      </w:pPr>
      <w:r w:rsidRPr="006D4BCE">
        <w:t>Рисунок</w:t>
      </w:r>
      <w:r w:rsidR="00986B53" w:rsidRPr="006D4BCE">
        <w:t xml:space="preserve"> 4</w:t>
      </w:r>
      <w:r w:rsidRPr="006D4BCE">
        <w:t xml:space="preserve"> – Доля бизнес-инкубаторов, имеющих экспертный совет [1</w:t>
      </w:r>
      <w:r w:rsidR="00136835" w:rsidRPr="006D4BCE">
        <w:t>4</w:t>
      </w:r>
      <w:r w:rsidRPr="006D4BCE">
        <w:t>]</w:t>
      </w:r>
    </w:p>
    <w:p w14:paraId="41812F15" w14:textId="3EFF7685" w:rsidR="00976B5B" w:rsidRPr="006D4BCE" w:rsidRDefault="00712F58" w:rsidP="00903C0C">
      <w:pPr>
        <w:pStyle w:val="af7"/>
      </w:pPr>
      <w:r w:rsidRPr="006D4BCE">
        <w:lastRenderedPageBreak/>
        <w:t xml:space="preserve">Анализируя данный рисунок, можно отметить, что доля бизнес-инкубаторов, не имеющих экспертный совет превышает на 24% долю бизнес-инкубаторов, у которых он есть. Данное явление может свидетельствовать </w:t>
      </w:r>
      <w:r w:rsidRPr="006D4BCE">
        <w:rPr>
          <w:rFonts w:eastAsiaTheme="minorHAnsi"/>
        </w:rPr>
        <w:t>о более низкой эффективности работы инновационных бизнес-инкубаторов в России. Отсутствие экспертного совета может означать, что предприниматели не получают достаточно качественной поддержки и сопровождения в реализации своих бизнес-идей, что может привести к снижению вероятности успешного запуска и развития инновационных проектов.</w:t>
      </w:r>
    </w:p>
    <w:p w14:paraId="61060433" w14:textId="4CE5C1E7" w:rsidR="00712F58" w:rsidRPr="006D4BCE" w:rsidRDefault="00976B5B" w:rsidP="00712F58">
      <w:pPr>
        <w:pStyle w:val="af7"/>
        <w:rPr>
          <w:rFonts w:eastAsiaTheme="minorHAnsi"/>
        </w:rPr>
      </w:pPr>
      <w:r w:rsidRPr="006D4BCE">
        <w:rPr>
          <w:rFonts w:eastAsiaTheme="minorHAnsi"/>
        </w:rPr>
        <w:t xml:space="preserve">Также можно оценить эффективность предоставляемых бизнес-инкубаторами услуг и поддержки для стартапов. К таким услугам могут относиться различные образовательные программы, консультации по финансовым и юридическим вопросам, доступ к необходимой инфраструктуре и технологиям. Использование </w:t>
      </w:r>
      <w:proofErr w:type="spellStart"/>
      <w:r w:rsidRPr="006D4BCE">
        <w:rPr>
          <w:rFonts w:eastAsiaTheme="minorHAnsi"/>
        </w:rPr>
        <w:t>опросников</w:t>
      </w:r>
      <w:proofErr w:type="spellEnd"/>
      <w:r w:rsidRPr="006D4BCE">
        <w:rPr>
          <w:rFonts w:eastAsiaTheme="minorHAnsi"/>
        </w:rPr>
        <w:t xml:space="preserve"> помогает сопоставить ожидание стартапа и качество предоставления услуг по их реализации.</w:t>
      </w:r>
      <w:r w:rsidR="00712F58" w:rsidRPr="006D4BCE">
        <w:rPr>
          <w:rFonts w:eastAsiaTheme="minorHAnsi"/>
        </w:rPr>
        <w:t xml:space="preserve"> На рисунке </w:t>
      </w:r>
      <w:r w:rsidR="00986B53" w:rsidRPr="006D4BCE">
        <w:rPr>
          <w:rFonts w:eastAsiaTheme="minorHAnsi"/>
        </w:rPr>
        <w:t>5</w:t>
      </w:r>
      <w:r w:rsidR="00712F58" w:rsidRPr="006D4BCE">
        <w:rPr>
          <w:rFonts w:eastAsiaTheme="minorHAnsi"/>
        </w:rPr>
        <w:t xml:space="preserve"> представлена сравнительная характеристика предоставления услуг успешными и неуспешными экосистемами поддержки.</w:t>
      </w:r>
    </w:p>
    <w:p w14:paraId="148F44BD" w14:textId="77777777" w:rsidR="00712F58" w:rsidRPr="006D4BCE" w:rsidRDefault="00712F58" w:rsidP="00712F58">
      <w:pPr>
        <w:pStyle w:val="af7"/>
        <w:rPr>
          <w:rFonts w:eastAsiaTheme="minorHAnsi"/>
        </w:rPr>
      </w:pPr>
    </w:p>
    <w:p w14:paraId="3EDBFB35" w14:textId="77777777" w:rsidR="00712F58" w:rsidRPr="006D4BCE" w:rsidRDefault="00712F58" w:rsidP="00903C0C">
      <w:pPr>
        <w:tabs>
          <w:tab w:val="left" w:pos="0"/>
        </w:tabs>
        <w:spacing w:line="360" w:lineRule="auto"/>
        <w:jc w:val="center"/>
        <w:rPr>
          <w:b/>
          <w:bCs/>
          <w:sz w:val="28"/>
          <w:szCs w:val="28"/>
        </w:rPr>
      </w:pPr>
      <w:r w:rsidRPr="006D4BCE">
        <w:rPr>
          <w:b/>
          <w:bCs/>
          <w:noProof/>
          <w:sz w:val="28"/>
          <w:szCs w:val="28"/>
        </w:rPr>
        <w:drawing>
          <wp:inline distT="0" distB="0" distL="0" distR="0" wp14:anchorId="110C0DC8" wp14:editId="51FE45BD">
            <wp:extent cx="5734878" cy="3296513"/>
            <wp:effectExtent l="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239" cy="330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A06F3" w14:textId="3DDBB6AA" w:rsidR="00712F58" w:rsidRPr="006D4BCE" w:rsidRDefault="00712F58" w:rsidP="00903C0C">
      <w:pPr>
        <w:pStyle w:val="af7"/>
        <w:jc w:val="center"/>
      </w:pPr>
      <w:r w:rsidRPr="006D4BCE">
        <w:lastRenderedPageBreak/>
        <w:t>Рисунок</w:t>
      </w:r>
      <w:r w:rsidR="00986B53" w:rsidRPr="006D4BCE">
        <w:t xml:space="preserve"> 5</w:t>
      </w:r>
      <w:r w:rsidRPr="006D4BCE">
        <w:t xml:space="preserve"> – Сравнительная характеристика предоставления услуг успешными и неуспешными экосистемами поддержки [1</w:t>
      </w:r>
      <w:r w:rsidR="00136835" w:rsidRPr="006D4BCE">
        <w:t>4</w:t>
      </w:r>
      <w:r w:rsidRPr="006D4BCE">
        <w:t>]</w:t>
      </w:r>
    </w:p>
    <w:p w14:paraId="1318C3E4" w14:textId="5757A9DE" w:rsidR="001B0C93" w:rsidRPr="006D4BCE" w:rsidRDefault="00712F58" w:rsidP="009407A4">
      <w:pPr>
        <w:pStyle w:val="af7"/>
      </w:pPr>
      <w:r w:rsidRPr="006D4BCE">
        <w:t xml:space="preserve">На основании данных рисунка, можно сделать вывод, что </w:t>
      </w:r>
      <w:r w:rsidR="001B0C93" w:rsidRPr="006D4BCE">
        <w:t>наиболее успешные бизнес-инкубаторы отличаются именно спектром предоставляемых услуг, к числу услуг, которые получает стартап</w:t>
      </w:r>
      <w:r w:rsidR="009407A4" w:rsidRPr="006D4BCE">
        <w:t xml:space="preserve"> с</w:t>
      </w:r>
      <w:r w:rsidR="001B0C93" w:rsidRPr="006D4BCE">
        <w:t>о 100% вероятностью относятся:</w:t>
      </w:r>
    </w:p>
    <w:p w14:paraId="569C7AF1" w14:textId="3D4CDD3F" w:rsidR="001B0C93" w:rsidRPr="006D4BCE" w:rsidRDefault="001B0C93" w:rsidP="009407A4">
      <w:pPr>
        <w:pStyle w:val="af7"/>
      </w:pPr>
      <w:r w:rsidRPr="006D4BCE">
        <w:t xml:space="preserve">–  </w:t>
      </w:r>
      <w:r w:rsidR="009407A4" w:rsidRPr="006D4BCE">
        <w:t>возможность наставничества проекта;</w:t>
      </w:r>
    </w:p>
    <w:p w14:paraId="48D08DCE" w14:textId="67CCE9BA" w:rsidR="009407A4" w:rsidRPr="006D4BCE" w:rsidRDefault="009407A4" w:rsidP="009407A4">
      <w:pPr>
        <w:pStyle w:val="af7"/>
      </w:pPr>
      <w:r w:rsidRPr="006D4BCE">
        <w:t>– поддержка операционной деятельности;</w:t>
      </w:r>
    </w:p>
    <w:p w14:paraId="3B2F60BC" w14:textId="5AA0D73F" w:rsidR="009407A4" w:rsidRPr="006D4BCE" w:rsidRDefault="009407A4" w:rsidP="009407A4">
      <w:pPr>
        <w:pStyle w:val="af7"/>
      </w:pPr>
      <w:r w:rsidRPr="006D4BCE">
        <w:t xml:space="preserve">– консультации в области интеллектуальной собственности; </w:t>
      </w:r>
    </w:p>
    <w:p w14:paraId="676E73A9" w14:textId="2C76AD16" w:rsidR="009407A4" w:rsidRPr="006D4BCE" w:rsidRDefault="009407A4" w:rsidP="009407A4">
      <w:pPr>
        <w:pStyle w:val="af7"/>
      </w:pPr>
      <w:r w:rsidRPr="006D4BCE">
        <w:t xml:space="preserve">– привлечение государственного финансирования. </w:t>
      </w:r>
    </w:p>
    <w:p w14:paraId="2FB9E629" w14:textId="6AE32229" w:rsidR="00712F58" w:rsidRPr="006D4BCE" w:rsidRDefault="009407A4" w:rsidP="009407A4">
      <w:pPr>
        <w:pStyle w:val="af7"/>
        <w:rPr>
          <w:rFonts w:eastAsiaTheme="minorHAnsi"/>
        </w:rPr>
      </w:pPr>
      <w:r w:rsidRPr="006D4BCE">
        <w:t xml:space="preserve">Что касается менее успешных бизнес-инкубаторов, то данные услуги предоставляются в меньших объемах, данная особенность в значительной мере влияет на успешность бизнес-инкубатора, а также его стартапы. </w:t>
      </w:r>
    </w:p>
    <w:p w14:paraId="632E8EBF" w14:textId="56C5E386" w:rsidR="00976B5B" w:rsidRPr="006D4BCE" w:rsidRDefault="00976B5B" w:rsidP="00976B5B">
      <w:pPr>
        <w:pStyle w:val="af7"/>
        <w:rPr>
          <w:rFonts w:eastAsiaTheme="minorHAnsi"/>
        </w:rPr>
      </w:pPr>
      <w:r w:rsidRPr="006D4BCE">
        <w:rPr>
          <w:rFonts w:eastAsiaTheme="minorHAnsi"/>
        </w:rPr>
        <w:t xml:space="preserve">Несмотря на то, что существуют различные методы оценки эффективности деятельности бизнес-инкубаторов, необходимо понимать, что бизнес-инкубаторы являются достаточно сложными организациями и оценка их работы является сложным и интересным вопросом. Кроме того, эффективность их деятельности может зависеть от многих факторов, таких как регион, в котором действуют инкубаторы, экономические и правовые условия, а также специфика деятельности компаний, которые они поддерживают. </w:t>
      </w:r>
    </w:p>
    <w:p w14:paraId="5747308B" w14:textId="050DB280" w:rsidR="00202CED" w:rsidRPr="006D4BCE" w:rsidRDefault="00202CED" w:rsidP="00202CED">
      <w:pPr>
        <w:pStyle w:val="af7"/>
        <w:rPr>
          <w:rFonts w:eastAsiaTheme="minorHAnsi"/>
        </w:rPr>
      </w:pPr>
      <w:r w:rsidRPr="006D4BCE">
        <w:rPr>
          <w:rFonts w:eastAsiaTheme="minorHAnsi"/>
        </w:rPr>
        <w:t>На основе данных мониторинга деятельности российских бизнес-инкубаторов Российской венчурной компанией можно сделать вывод,</w:t>
      </w:r>
      <w:r w:rsidR="009407A4" w:rsidRPr="006D4BCE">
        <w:rPr>
          <w:rFonts w:eastAsiaTheme="minorHAnsi"/>
        </w:rPr>
        <w:t xml:space="preserve"> что</w:t>
      </w:r>
      <w:r w:rsidRPr="006D4BCE">
        <w:rPr>
          <w:rFonts w:eastAsiaTheme="minorHAnsi"/>
        </w:rPr>
        <w:t xml:space="preserve"> 42% резидентов выходят из экосистемы поддержки, превысив максимальный срок пребывания, и лишь 18% выходят по причине готовности к выпуску своего продукта вне экосистемы поддержки. Так же 17% резидентов покидают бизнес-инкубатор по собственному желанию, 10% по причине закрытия бизнеса, 6% вследствие достижения резидентом желаемых показателей выручки, 4% из-за несоответствия результатов деятельности плану и 3% по причине достижения определенной численности сотрудников </w:t>
      </w:r>
      <w:r w:rsidRPr="006D4BCE">
        <w:rPr>
          <w:rFonts w:eastAsiaTheme="minorHAnsi"/>
        </w:rPr>
        <w:lastRenderedPageBreak/>
        <w:t xml:space="preserve">и занимаемой вследствие этого площади (которую может выделить БИ для одной компании-резидента). Таким образом, получается, что 59% бизнес-инкубаторов заканчивает свое пребывание в БИ с неопределенным результатом, 14% неудовлетворительно, и 27% </w:t>
      </w:r>
      <w:r w:rsidR="00986B53" w:rsidRPr="006D4BCE">
        <w:rPr>
          <w:rFonts w:eastAsiaTheme="minorHAnsi"/>
        </w:rPr>
        <w:t>–</w:t>
      </w:r>
      <w:r w:rsidRPr="006D4BCE">
        <w:rPr>
          <w:rFonts w:eastAsiaTheme="minorHAnsi"/>
        </w:rPr>
        <w:t xml:space="preserve"> успешно. </w:t>
      </w:r>
    </w:p>
    <w:p w14:paraId="65606353" w14:textId="38FCCF5C" w:rsidR="00202CED" w:rsidRPr="006D4BCE" w:rsidRDefault="00202CED" w:rsidP="00202CED">
      <w:pPr>
        <w:pStyle w:val="af7"/>
        <w:rPr>
          <w:rFonts w:eastAsiaTheme="minorHAnsi"/>
        </w:rPr>
      </w:pPr>
      <w:r w:rsidRPr="006D4BCE">
        <w:rPr>
          <w:rFonts w:eastAsiaTheme="minorHAnsi"/>
        </w:rPr>
        <w:t xml:space="preserve">При этом лучшие российские бизнес-инкубаторы (входящие в международные рейтинги) показывают результаты выживаемости резидентов сравнимые с американскими и европейскими аналогичными структурами. Так, например, в рейтинге UBI Global 2018 года, бизнес-инкубатор Высшей школы экономики (непосредственно управляемый университетом) вошел в топ-10 лучших бизнес-инкубаторов мира среди управляемых университетом, заняв 7 место. В 2019 г. </w:t>
      </w:r>
      <w:proofErr w:type="spellStart"/>
      <w:r w:rsidRPr="006D4BCE">
        <w:rPr>
          <w:rFonts w:eastAsiaTheme="minorHAnsi"/>
        </w:rPr>
        <w:t>бизнесинкубатор</w:t>
      </w:r>
      <w:proofErr w:type="spellEnd"/>
      <w:r w:rsidRPr="006D4BCE">
        <w:rPr>
          <w:rFonts w:eastAsiaTheme="minorHAnsi"/>
        </w:rPr>
        <w:t xml:space="preserve"> НИУ ВШЭ также в рейтинге UBI Global был </w:t>
      </w:r>
      <w:proofErr w:type="spellStart"/>
      <w:r w:rsidRPr="006D4BCE">
        <w:rPr>
          <w:rFonts w:eastAsiaTheme="minorHAnsi"/>
        </w:rPr>
        <w:t>призан</w:t>
      </w:r>
      <w:proofErr w:type="spellEnd"/>
      <w:r w:rsidRPr="006D4BCE">
        <w:rPr>
          <w:rFonts w:eastAsiaTheme="minorHAnsi"/>
        </w:rPr>
        <w:t xml:space="preserve"> лучшим в мире университетским бизнес-акселератором. По состоянию на 25.08.2020 г. в экосистеме поддержки бизнес</w:t>
      </w:r>
      <w:r w:rsidR="00976B5B" w:rsidRPr="006D4BCE">
        <w:rPr>
          <w:rFonts w:eastAsiaTheme="minorHAnsi"/>
        </w:rPr>
        <w:t>-</w:t>
      </w:r>
      <w:r w:rsidRPr="006D4BCE">
        <w:rPr>
          <w:rFonts w:eastAsiaTheme="minorHAnsi"/>
        </w:rPr>
        <w:t>инкубатора ВШЭ функционирует 9 резидентов. Также 155 компаний являются выпускниками и успешно ведут свою деятельность по сей день. Все компании заняты в таких отраслях, как финансовые технологии, IT-технологии, робототехника, маркетинг, медицина и т.д</w:t>
      </w:r>
      <w:r w:rsidR="00986B53" w:rsidRPr="006D4BCE">
        <w:rPr>
          <w:rFonts w:eastAsiaTheme="minorHAnsi"/>
        </w:rPr>
        <w:t xml:space="preserve"> </w:t>
      </w:r>
      <w:r w:rsidR="009407A4" w:rsidRPr="006D4BCE">
        <w:rPr>
          <w:rFonts w:eastAsiaTheme="minorHAnsi"/>
        </w:rPr>
        <w:t>[1</w:t>
      </w:r>
      <w:r w:rsidR="00136835" w:rsidRPr="006D4BCE">
        <w:rPr>
          <w:rFonts w:eastAsiaTheme="minorHAnsi"/>
        </w:rPr>
        <w:t>4</w:t>
      </w:r>
      <w:r w:rsidR="009407A4" w:rsidRPr="006D4BCE">
        <w:rPr>
          <w:rFonts w:eastAsiaTheme="minorHAnsi"/>
        </w:rPr>
        <w:t>]</w:t>
      </w:r>
      <w:r w:rsidRPr="006D4BCE">
        <w:rPr>
          <w:rFonts w:eastAsiaTheme="minorHAnsi"/>
        </w:rPr>
        <w:t xml:space="preserve">. </w:t>
      </w:r>
    </w:p>
    <w:p w14:paraId="411F3E5A" w14:textId="66A7E60C" w:rsidR="00F740D3" w:rsidRPr="006D4BCE" w:rsidRDefault="00202CED" w:rsidP="00F740D3">
      <w:pPr>
        <w:pStyle w:val="af7"/>
        <w:rPr>
          <w:rFonts w:eastAsiaTheme="minorHAnsi"/>
        </w:rPr>
      </w:pPr>
      <w:r w:rsidRPr="006D4BCE">
        <w:rPr>
          <w:rFonts w:eastAsiaTheme="minorHAnsi"/>
        </w:rPr>
        <w:t xml:space="preserve">Исходя из вышеизложенного, мы пришли к выводу о «приживаемости» организаций такого типа в России, при соблюдении определенных условий и рекомендаций. Таким образом, мы провели сравнение успешных бизнес-инкубаторов с экосистемами поддержки, не показывающими удовлетворительных показателей эффективности (по меньшей мере 70% выживаемости). В первую очередь, под успешными понимаются бизнес-инкубаторы, вошедшие в международный рейтинг UBI Global, среди которых, помимо ВШЭ, инкубатор </w:t>
      </w:r>
      <w:proofErr w:type="spellStart"/>
      <w:r w:rsidRPr="006D4BCE">
        <w:rPr>
          <w:rFonts w:eastAsiaTheme="minorHAnsi"/>
        </w:rPr>
        <w:t>технопарка</w:t>
      </w:r>
      <w:proofErr w:type="spellEnd"/>
      <w:r w:rsidRPr="006D4BCE">
        <w:rPr>
          <w:rFonts w:eastAsiaTheme="minorHAnsi"/>
        </w:rPr>
        <w:t xml:space="preserve"> «Ингрия», также бизнес-инкубатор Российской венчурной компании «</w:t>
      </w:r>
      <w:proofErr w:type="spellStart"/>
      <w:r w:rsidRPr="006D4BCE">
        <w:rPr>
          <w:rFonts w:eastAsiaTheme="minorHAnsi"/>
        </w:rPr>
        <w:t>GenerationS</w:t>
      </w:r>
      <w:proofErr w:type="spellEnd"/>
      <w:r w:rsidRPr="006D4BCE">
        <w:rPr>
          <w:rFonts w:eastAsiaTheme="minorHAnsi"/>
        </w:rPr>
        <w:t xml:space="preserve">» и российская международная компания GVA (Global </w:t>
      </w:r>
      <w:proofErr w:type="spellStart"/>
      <w:r w:rsidRPr="006D4BCE">
        <w:rPr>
          <w:rFonts w:eastAsiaTheme="minorHAnsi"/>
        </w:rPr>
        <w:t>Venture</w:t>
      </w:r>
      <w:proofErr w:type="spellEnd"/>
      <w:r w:rsidRPr="006D4BCE">
        <w:rPr>
          <w:rFonts w:eastAsiaTheme="minorHAnsi"/>
        </w:rPr>
        <w:t xml:space="preserve"> </w:t>
      </w:r>
      <w:proofErr w:type="spellStart"/>
      <w:r w:rsidRPr="006D4BCE">
        <w:rPr>
          <w:rFonts w:eastAsiaTheme="minorHAnsi"/>
        </w:rPr>
        <w:t>Alliance</w:t>
      </w:r>
      <w:proofErr w:type="spellEnd"/>
      <w:r w:rsidRPr="006D4BCE">
        <w:rPr>
          <w:rFonts w:eastAsiaTheme="minorHAnsi"/>
        </w:rPr>
        <w:t>)</w:t>
      </w:r>
      <w:r w:rsidR="009407A4" w:rsidRPr="006D4BCE">
        <w:rPr>
          <w:rFonts w:eastAsiaTheme="minorHAnsi"/>
        </w:rPr>
        <w:t>. В целом, несмотря на</w:t>
      </w:r>
      <w:r w:rsidR="00F740D3" w:rsidRPr="006D4BCE">
        <w:rPr>
          <w:rFonts w:eastAsiaTheme="minorHAnsi"/>
        </w:rPr>
        <w:t xml:space="preserve"> негативную тенденцию основных показателей эффективности</w:t>
      </w:r>
      <w:r w:rsidR="009407A4" w:rsidRPr="006D4BCE">
        <w:rPr>
          <w:rFonts w:eastAsiaTheme="minorHAnsi"/>
        </w:rPr>
        <w:t xml:space="preserve"> </w:t>
      </w:r>
      <w:proofErr w:type="spellStart"/>
      <w:r w:rsidR="009407A4" w:rsidRPr="006D4BCE">
        <w:rPr>
          <w:rFonts w:eastAsiaTheme="minorHAnsi"/>
        </w:rPr>
        <w:t>бизнес-инубаторов</w:t>
      </w:r>
      <w:proofErr w:type="spellEnd"/>
      <w:r w:rsidR="00F740D3" w:rsidRPr="006D4BCE">
        <w:rPr>
          <w:rFonts w:eastAsiaTheme="minorHAnsi"/>
        </w:rPr>
        <w:t xml:space="preserve">, можно отметить, что в России данная сфера постепенно </w:t>
      </w:r>
      <w:r w:rsidR="00F740D3" w:rsidRPr="006D4BCE">
        <w:rPr>
          <w:rFonts w:eastAsiaTheme="minorHAnsi"/>
        </w:rPr>
        <w:lastRenderedPageBreak/>
        <w:t xml:space="preserve">приобретает популярность и </w:t>
      </w:r>
      <w:proofErr w:type="spellStart"/>
      <w:r w:rsidR="00F740D3" w:rsidRPr="006D4BCE">
        <w:rPr>
          <w:rFonts w:eastAsiaTheme="minorHAnsi"/>
        </w:rPr>
        <w:t>востребованность</w:t>
      </w:r>
      <w:proofErr w:type="spellEnd"/>
      <w:r w:rsidR="00F740D3" w:rsidRPr="006D4BCE">
        <w:rPr>
          <w:rFonts w:eastAsiaTheme="minorHAnsi"/>
        </w:rPr>
        <w:t>, что является толчком для ее улучшения.</w:t>
      </w:r>
    </w:p>
    <w:p w14:paraId="5DDCC7AE" w14:textId="77777777" w:rsidR="008F16CA" w:rsidRPr="006D4BCE" w:rsidRDefault="008F16CA" w:rsidP="00F740D3">
      <w:pPr>
        <w:pStyle w:val="af7"/>
        <w:rPr>
          <w:rFonts w:eastAsiaTheme="minorHAnsi"/>
        </w:rPr>
      </w:pPr>
    </w:p>
    <w:p w14:paraId="79E55738" w14:textId="77777777" w:rsidR="008F16CA" w:rsidRPr="006D4BCE" w:rsidRDefault="008F16CA" w:rsidP="00F740D3">
      <w:pPr>
        <w:pStyle w:val="af7"/>
        <w:rPr>
          <w:rFonts w:eastAsiaTheme="minorHAnsi"/>
        </w:rPr>
      </w:pPr>
    </w:p>
    <w:p w14:paraId="6E4FE698" w14:textId="77777777" w:rsidR="008F16CA" w:rsidRPr="006D4BCE" w:rsidRDefault="008F16CA" w:rsidP="00F740D3">
      <w:pPr>
        <w:pStyle w:val="af7"/>
        <w:rPr>
          <w:rFonts w:eastAsiaTheme="minorHAnsi"/>
        </w:rPr>
      </w:pPr>
    </w:p>
    <w:p w14:paraId="02D3CDFD" w14:textId="66CCFE00" w:rsidR="001D26F1" w:rsidRPr="006D4BCE" w:rsidRDefault="007E6873" w:rsidP="00BD0DB7">
      <w:pPr>
        <w:pStyle w:val="a4"/>
        <w:numPr>
          <w:ilvl w:val="1"/>
          <w:numId w:val="6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4BC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Проблемы и перспективы развития инновационных бизнес-инкубаторов </w:t>
      </w:r>
    </w:p>
    <w:p w14:paraId="043CEFE0" w14:textId="6C6C93ED" w:rsidR="001D26F1" w:rsidRPr="006D4BCE" w:rsidRDefault="001D26F1" w:rsidP="00D16C87">
      <w:pPr>
        <w:tabs>
          <w:tab w:val="left" w:pos="0"/>
        </w:tabs>
        <w:spacing w:line="360" w:lineRule="auto"/>
        <w:rPr>
          <w:b/>
          <w:sz w:val="28"/>
          <w:szCs w:val="28"/>
        </w:rPr>
      </w:pPr>
    </w:p>
    <w:p w14:paraId="2C286959" w14:textId="346DCCDF" w:rsidR="00864913" w:rsidRPr="006D4BCE" w:rsidRDefault="00864913" w:rsidP="00864913">
      <w:pPr>
        <w:pStyle w:val="af7"/>
      </w:pPr>
      <w:proofErr w:type="spellStart"/>
      <w:r w:rsidRPr="006D4BCE">
        <w:t>Инновационные</w:t>
      </w:r>
      <w:proofErr w:type="spellEnd"/>
      <w:r w:rsidRPr="006D4BCE">
        <w:t xml:space="preserve"> бизнес-инкубаторы играют важную роль в стимулировании развития </w:t>
      </w:r>
      <w:proofErr w:type="spellStart"/>
      <w:r w:rsidRPr="006D4BCE">
        <w:t>инновационного</w:t>
      </w:r>
      <w:proofErr w:type="spellEnd"/>
      <w:r w:rsidRPr="006D4BCE">
        <w:t xml:space="preserve"> сектора. Они помогают новым компаниям в начальной стадии развития, предоставляя им работу в условиях, способствующих развитию бизнеса, и участие в обучающих программах. Тем не менее, у бизнес-инкубаторов есть свои проблемы, которые могут затруднить их дальнейшее развитие.</w:t>
      </w:r>
    </w:p>
    <w:p w14:paraId="6DDAED74" w14:textId="77777777" w:rsidR="00202CED" w:rsidRPr="006D4BCE" w:rsidRDefault="00202CED" w:rsidP="00202CED">
      <w:pPr>
        <w:pStyle w:val="af7"/>
        <w:rPr>
          <w:rFonts w:eastAsiaTheme="minorHAnsi"/>
        </w:rPr>
      </w:pPr>
      <w:r w:rsidRPr="006D4BCE">
        <w:rPr>
          <w:rFonts w:eastAsiaTheme="minorHAnsi"/>
        </w:rPr>
        <w:t xml:space="preserve">Первая проблема заключается в отсутствии инкубационных программ с четко очерченными сроками для каждого этапа, а также показателями эффективности для каждого этапа, у подавляющего числа проработанных экосистем поддержки. При отсутствии данных показателей в рамках инкубационной программы не представляется возможности оценивать целесообразность продолжения поддержки резидента. Таким образом, нежизнеспособный проект может искусственно поддерживаться бизнес-инкубатором длительные сроки, в связи с чем его деятельность не окупается даже в долгосрочной перспективе. </w:t>
      </w:r>
    </w:p>
    <w:p w14:paraId="28F7B9E6" w14:textId="27386C7C" w:rsidR="00202CED" w:rsidRPr="006D4BCE" w:rsidRDefault="00202CED" w:rsidP="00202CED">
      <w:pPr>
        <w:pStyle w:val="af7"/>
        <w:rPr>
          <w:rFonts w:eastAsiaTheme="minorHAnsi"/>
        </w:rPr>
      </w:pPr>
      <w:r w:rsidRPr="006D4BCE">
        <w:rPr>
          <w:rFonts w:eastAsiaTheme="minorHAnsi"/>
        </w:rPr>
        <w:t>Вторая проблема заключает в себе ограниченный спектр предоставляемых экосистемой поддержки услуг, в первую очередь, отсутствие культуры наставничества в бизнес-инкубаторах, вследствие чего роль бизнес-инкубатора сводится к предоставлению помещений в аренду, наподобие бизнес-центра. Вкупе с первой проблемой функционирование бизнес-инкубатора становится максимально неэффективным и убыточным</w:t>
      </w:r>
      <w:r w:rsidR="00136835" w:rsidRPr="006D4BCE">
        <w:rPr>
          <w:rFonts w:eastAsiaTheme="minorHAnsi"/>
        </w:rPr>
        <w:t xml:space="preserve"> [32]</w:t>
      </w:r>
      <w:r w:rsidRPr="006D4BCE">
        <w:rPr>
          <w:rFonts w:eastAsiaTheme="minorHAnsi"/>
        </w:rPr>
        <w:t xml:space="preserve">. </w:t>
      </w:r>
    </w:p>
    <w:p w14:paraId="7E367989" w14:textId="711118B4" w:rsidR="00202CED" w:rsidRPr="006D4BCE" w:rsidRDefault="00202CED" w:rsidP="00202CED">
      <w:pPr>
        <w:pStyle w:val="af7"/>
        <w:rPr>
          <w:rFonts w:eastAsiaTheme="minorHAnsi"/>
        </w:rPr>
      </w:pPr>
      <w:r w:rsidRPr="006D4BCE">
        <w:rPr>
          <w:rFonts w:eastAsiaTheme="minorHAnsi"/>
        </w:rPr>
        <w:lastRenderedPageBreak/>
        <w:t>Третья проблема исходит из второй, отсутствие наставничества в бизнес-инкубаторах ведет к невозможности оказания качественных образовательных услуг для начинающих резидентов, отсутствию возможности проводить тренинги. Институт наставничества важен в бизнес-инкубаторах и акселераторах, так как позволяет формировать у начинающего предпринимателя бизнес-навыки и знания. Не достаточно помочь предпринимателю построить организацию, решающе важно подготовить его к самостоятельному управлению организацией после выхода из экосистемы поддержки</w:t>
      </w:r>
      <w:r w:rsidR="00136835" w:rsidRPr="006D4BCE">
        <w:rPr>
          <w:rFonts w:eastAsiaTheme="minorHAnsi"/>
        </w:rPr>
        <w:t xml:space="preserve"> [26]</w:t>
      </w:r>
      <w:r w:rsidRPr="006D4BCE">
        <w:rPr>
          <w:rFonts w:eastAsiaTheme="minorHAnsi"/>
        </w:rPr>
        <w:t xml:space="preserve">. </w:t>
      </w:r>
    </w:p>
    <w:p w14:paraId="05EEE084" w14:textId="5E1A1A3A" w:rsidR="00202CED" w:rsidRPr="006D4BCE" w:rsidRDefault="00202CED" w:rsidP="00202CED">
      <w:pPr>
        <w:pStyle w:val="af7"/>
        <w:rPr>
          <w:rFonts w:eastAsiaTheme="minorHAnsi"/>
        </w:rPr>
      </w:pPr>
      <w:r w:rsidRPr="006D4BCE">
        <w:rPr>
          <w:rFonts w:eastAsiaTheme="minorHAnsi"/>
        </w:rPr>
        <w:t xml:space="preserve">Четвертая проблема заключается в </w:t>
      </w:r>
      <w:r w:rsidR="00864913" w:rsidRPr="006D4BCE">
        <w:rPr>
          <w:rFonts w:eastAsiaTheme="minorHAnsi"/>
        </w:rPr>
        <w:t>отсутствии</w:t>
      </w:r>
      <w:r w:rsidRPr="006D4BCE">
        <w:rPr>
          <w:rFonts w:eastAsiaTheme="minorHAnsi"/>
        </w:rPr>
        <w:t xml:space="preserve"> инфраструктуры: специализированных производственных и научно-оборудованных помещений для проведения необходимых </w:t>
      </w:r>
      <w:r w:rsidR="00864913" w:rsidRPr="006D4BCE">
        <w:rPr>
          <w:rFonts w:eastAsiaTheme="minorHAnsi"/>
        </w:rPr>
        <w:t>научно-исследовательских</w:t>
      </w:r>
      <w:r w:rsidRPr="006D4BCE">
        <w:rPr>
          <w:rFonts w:eastAsiaTheme="minorHAnsi"/>
        </w:rPr>
        <w:t xml:space="preserve"> и опытно-конструкторских работ. </w:t>
      </w:r>
    </w:p>
    <w:p w14:paraId="3BF8051E" w14:textId="7457C1EF" w:rsidR="00202CED" w:rsidRPr="006D4BCE" w:rsidRDefault="00202CED" w:rsidP="00202CED">
      <w:pPr>
        <w:pStyle w:val="af7"/>
        <w:rPr>
          <w:rFonts w:eastAsiaTheme="minorHAnsi"/>
        </w:rPr>
      </w:pPr>
      <w:r w:rsidRPr="006D4BCE">
        <w:rPr>
          <w:rFonts w:eastAsiaTheme="minorHAnsi"/>
        </w:rPr>
        <w:t>Пятая проблема заключается в отсутствии спроса на инкубационные программы, в силу низкого уровня информированности о них среди широких кругов предпринимательского и научного сектора. Данная проблема была особо отмечена сотрудниками самих бизнес-инкубаторов, в ходе исследовательского опроса, проведенного Российской венчурной компанией с привлечением Ernst&amp;Young</w:t>
      </w:r>
      <w:r w:rsidR="00136835" w:rsidRPr="006D4BCE">
        <w:rPr>
          <w:rFonts w:eastAsiaTheme="minorHAnsi"/>
        </w:rPr>
        <w:t xml:space="preserve"> [33]</w:t>
      </w:r>
      <w:r w:rsidRPr="006D4BCE">
        <w:rPr>
          <w:rFonts w:eastAsiaTheme="minorHAnsi"/>
        </w:rPr>
        <w:t>.</w:t>
      </w:r>
    </w:p>
    <w:p w14:paraId="6EF6DBA7" w14:textId="2A6D00CF" w:rsidR="00202CED" w:rsidRPr="006D4BCE" w:rsidRDefault="00202CED" w:rsidP="00202CED">
      <w:pPr>
        <w:pStyle w:val="af7"/>
        <w:rPr>
          <w:rFonts w:eastAsiaTheme="minorHAnsi"/>
        </w:rPr>
      </w:pPr>
      <w:r w:rsidRPr="006D4BCE">
        <w:rPr>
          <w:rFonts w:eastAsiaTheme="minorHAnsi"/>
        </w:rPr>
        <w:t>Шестая проблема заключается в отсутствии единой оценки KPI для бизнес-инкубаторов (на уровне государства с целью выявления эффективных экосистем поддержки для последующего их развития). В российском законодательстве отсутствует закрепленное понятие «бизнес</w:t>
      </w:r>
      <w:r w:rsidR="00864913" w:rsidRPr="006D4BCE">
        <w:rPr>
          <w:rFonts w:eastAsiaTheme="minorHAnsi"/>
        </w:rPr>
        <w:t>-</w:t>
      </w:r>
      <w:r w:rsidRPr="006D4BCE">
        <w:rPr>
          <w:rFonts w:eastAsiaTheme="minorHAnsi"/>
        </w:rPr>
        <w:t xml:space="preserve">инкубатор», исходя из чего отсутствуют четкие требования к данному виду организации, а также показатели эффективности, по которым можно обоснованно давать оценку деятельности экосистемы поддержки. В РФ неоднократно были внесены на рассмотрение инициативы по закреплению данного понятия, к примеру Приказ Министерства экономического развития РФ «Об утверждении требований к бизнес-инкубаторам, осуществляющим </w:t>
      </w:r>
      <w:r w:rsidRPr="006D4BCE">
        <w:rPr>
          <w:rFonts w:eastAsiaTheme="minorHAnsi"/>
        </w:rPr>
        <w:lastRenderedPageBreak/>
        <w:t xml:space="preserve">поддержку субъектов малого и среднего предпринимательства», от 6 ноября 2014 г., однако так и не были приняты. </w:t>
      </w:r>
    </w:p>
    <w:p w14:paraId="412C2E07" w14:textId="54397F81" w:rsidR="00864913" w:rsidRPr="006D4BCE" w:rsidRDefault="00202CED" w:rsidP="00864913">
      <w:pPr>
        <w:pStyle w:val="af7"/>
        <w:rPr>
          <w:rFonts w:eastAsiaTheme="minorHAnsi"/>
        </w:rPr>
      </w:pPr>
      <w:r w:rsidRPr="006D4BCE">
        <w:rPr>
          <w:rFonts w:eastAsiaTheme="minorHAnsi"/>
        </w:rPr>
        <w:t>Седьмая проблема сводится к чрезмерной лояльности отбора заявок в бизнес</w:t>
      </w:r>
      <w:r w:rsidR="00864913" w:rsidRPr="006D4BCE">
        <w:rPr>
          <w:rFonts w:eastAsiaTheme="minorHAnsi"/>
        </w:rPr>
        <w:t>-</w:t>
      </w:r>
      <w:r w:rsidRPr="006D4BCE">
        <w:rPr>
          <w:rFonts w:eastAsiaTheme="minorHAnsi"/>
        </w:rPr>
        <w:t xml:space="preserve">инкубаторы, вследствие отсутствия у большинства российских бизнес-инкубаторов экспертных советов – совещательных органов, функционирующих на общественных началах и состоящих из специалистов в разных сферах, а также председателя. Функции экспертного совета сводятся к строгому, взвешенному отбору заявок в бизнес-инкубаторы (зачастую, в экспертные советы входят предприниматели, спонсоры бизнес-инкубатора, заинтересованные в инвестировании в </w:t>
      </w:r>
      <w:proofErr w:type="spellStart"/>
      <w:r w:rsidRPr="006D4BCE">
        <w:rPr>
          <w:rFonts w:eastAsiaTheme="minorHAnsi"/>
        </w:rPr>
        <w:t>наукоемкие</w:t>
      </w:r>
      <w:proofErr w:type="spellEnd"/>
      <w:r w:rsidRPr="006D4BCE">
        <w:rPr>
          <w:rFonts w:eastAsiaTheme="minorHAnsi"/>
        </w:rPr>
        <w:t xml:space="preserve"> отрасли и новаторские проекты). </w:t>
      </w:r>
    </w:p>
    <w:p w14:paraId="3F9DAEAC" w14:textId="77777777" w:rsidR="00864913" w:rsidRPr="006D4BCE" w:rsidRDefault="00864913" w:rsidP="00864913">
      <w:pPr>
        <w:pStyle w:val="af7"/>
      </w:pPr>
      <w:r w:rsidRPr="006D4BCE">
        <w:t xml:space="preserve">Несмотря на эти проблемы, у инновационных бизнес-инкубаторов есть перспективы и потенциал для дальнейшего развития. Существует несколько направлений развития бизнес инкубирования: </w:t>
      </w:r>
    </w:p>
    <w:p w14:paraId="375BB4F2" w14:textId="6961D024" w:rsidR="00864913" w:rsidRPr="006D4BCE" w:rsidRDefault="00864913" w:rsidP="00864913">
      <w:pPr>
        <w:pStyle w:val="af7"/>
      </w:pPr>
      <w:r w:rsidRPr="006D4BCE">
        <w:t xml:space="preserve"> – совершенствование организации и управления бизнес-инкубаторов;</w:t>
      </w:r>
    </w:p>
    <w:p w14:paraId="687AD848" w14:textId="36A71B4C" w:rsidR="00864913" w:rsidRPr="006D4BCE" w:rsidRDefault="00864913" w:rsidP="00864913">
      <w:pPr>
        <w:pStyle w:val="af7"/>
      </w:pPr>
      <w:r w:rsidRPr="006D4BCE">
        <w:t>– законодательное регулирование;</w:t>
      </w:r>
    </w:p>
    <w:p w14:paraId="5512B42A" w14:textId="0B9F7762" w:rsidR="00864913" w:rsidRPr="006D4BCE" w:rsidRDefault="00864913" w:rsidP="00864913">
      <w:pPr>
        <w:pStyle w:val="af7"/>
      </w:pPr>
      <w:r w:rsidRPr="006D4BCE">
        <w:t xml:space="preserve">– увеличение количества мер государственной поддержки. </w:t>
      </w:r>
    </w:p>
    <w:p w14:paraId="33468584" w14:textId="5DBF4010" w:rsidR="00864913" w:rsidRPr="006D4BCE" w:rsidRDefault="00864913" w:rsidP="00864913">
      <w:pPr>
        <w:pStyle w:val="af7"/>
      </w:pPr>
      <w:r w:rsidRPr="006D4BCE">
        <w:t xml:space="preserve">В рамках первого направления рассмотрим мероприятия, способствовавшие его развитию: </w:t>
      </w:r>
    </w:p>
    <w:p w14:paraId="1AB0AB50" w14:textId="45FC1400" w:rsidR="00864913" w:rsidRPr="006D4BCE" w:rsidRDefault="00864913" w:rsidP="00202CED">
      <w:pPr>
        <w:pStyle w:val="af7"/>
        <w:rPr>
          <w:rFonts w:eastAsiaTheme="minorHAnsi"/>
        </w:rPr>
      </w:pPr>
      <w:r w:rsidRPr="006D4BCE">
        <w:t>–</w:t>
      </w:r>
      <w:r w:rsidR="00202CED" w:rsidRPr="006D4BCE">
        <w:rPr>
          <w:rFonts w:eastAsiaTheme="minorHAnsi"/>
        </w:rPr>
        <w:t xml:space="preserve"> создание экспертных советов бизнес-инкубаторов, в функции которых входит оценка конкурентоспособности проектов, </w:t>
      </w:r>
      <w:proofErr w:type="spellStart"/>
      <w:r w:rsidR="00202CED" w:rsidRPr="006D4BCE">
        <w:rPr>
          <w:rFonts w:eastAsiaTheme="minorHAnsi"/>
        </w:rPr>
        <w:t>отслеживание</w:t>
      </w:r>
      <w:proofErr w:type="spellEnd"/>
      <w:r w:rsidR="00202CED" w:rsidRPr="006D4BCE">
        <w:rPr>
          <w:rFonts w:eastAsiaTheme="minorHAnsi"/>
        </w:rPr>
        <w:t xml:space="preserve"> целесообразности их нахождения в экосистеме поддержки, а также установление КПЭ и их корректировка (формирование экспертного совета должно регулироваться внутренним нормативным актом, и устанавливать эксперты из какой сферы участвовать быть в нем); </w:t>
      </w:r>
    </w:p>
    <w:p w14:paraId="4E0AF627" w14:textId="77777777" w:rsidR="00123236" w:rsidRPr="006D4BCE" w:rsidRDefault="00864913" w:rsidP="00123236">
      <w:pPr>
        <w:pStyle w:val="af7"/>
        <w:rPr>
          <w:rFonts w:eastAsiaTheme="minorHAnsi"/>
        </w:rPr>
      </w:pPr>
      <w:r w:rsidRPr="006D4BCE">
        <w:t xml:space="preserve">– </w:t>
      </w:r>
      <w:r w:rsidR="00202CED" w:rsidRPr="006D4BCE">
        <w:rPr>
          <w:rFonts w:eastAsiaTheme="minorHAnsi"/>
        </w:rPr>
        <w:t>создание одной или нескольких инкубационных программ в каждом бизнес-инкубаторе, с четко установленными сроками и показателями эффективности развития;</w:t>
      </w:r>
    </w:p>
    <w:p w14:paraId="5726EF0C" w14:textId="77777777" w:rsidR="00123236" w:rsidRPr="006D4BCE" w:rsidRDefault="00123236" w:rsidP="00123236">
      <w:pPr>
        <w:pStyle w:val="af7"/>
        <w:rPr>
          <w:rFonts w:eastAsiaTheme="minorHAnsi"/>
        </w:rPr>
      </w:pPr>
      <w:r w:rsidRPr="006D4BCE">
        <w:t>–</w:t>
      </w:r>
      <w:r w:rsidRPr="006D4BCE">
        <w:rPr>
          <w:rFonts w:eastAsiaTheme="minorHAnsi"/>
        </w:rPr>
        <w:t xml:space="preserve">  </w:t>
      </w:r>
      <w:r w:rsidR="00202CED" w:rsidRPr="006D4BCE">
        <w:rPr>
          <w:rFonts w:eastAsiaTheme="minorHAnsi"/>
        </w:rPr>
        <w:t xml:space="preserve">предоставление широкого спектра услуг (например, предлагаемого РВК) и предоставление специального научного оборудования для реализации </w:t>
      </w:r>
      <w:r w:rsidR="00202CED" w:rsidRPr="006D4BCE">
        <w:rPr>
          <w:rFonts w:eastAsiaTheme="minorHAnsi"/>
        </w:rPr>
        <w:lastRenderedPageBreak/>
        <w:t xml:space="preserve">инновационных проектов (возможно на договорной основе с партнерами бизнес-инкубатора); </w:t>
      </w:r>
    </w:p>
    <w:p w14:paraId="2A826AD3" w14:textId="1B171576" w:rsidR="00123236" w:rsidRPr="006D4BCE" w:rsidRDefault="00123236" w:rsidP="00123236">
      <w:pPr>
        <w:pStyle w:val="af7"/>
        <w:rPr>
          <w:rFonts w:eastAsiaTheme="minorHAnsi"/>
        </w:rPr>
      </w:pPr>
      <w:r w:rsidRPr="006D4BCE">
        <w:t>–</w:t>
      </w:r>
      <w:r w:rsidR="00202CED" w:rsidRPr="006D4BCE">
        <w:rPr>
          <w:rFonts w:eastAsiaTheme="minorHAnsi"/>
        </w:rPr>
        <w:t xml:space="preserve"> необходимо проведение в регионах мероприятий федерального масштаба с привлечением лучших экспертов, в том числе международных, но в рамках достаточно узкой заявленной тематики (желательно, чтобы указанные мероприятия проводились на базе лучших </w:t>
      </w:r>
      <w:proofErr w:type="spellStart"/>
      <w:r w:rsidR="00202CED" w:rsidRPr="006D4BCE">
        <w:rPr>
          <w:rFonts w:eastAsiaTheme="minorHAnsi"/>
        </w:rPr>
        <w:t>технопарков</w:t>
      </w:r>
      <w:proofErr w:type="spellEnd"/>
      <w:r w:rsidR="00202CED" w:rsidRPr="006D4BCE">
        <w:rPr>
          <w:rFonts w:eastAsiaTheme="minorHAnsi"/>
        </w:rPr>
        <w:t xml:space="preserve"> и инкубаторов, что позволит позиционировать такие объекты в качестве центров инновационной активности, встроенных в экосистему инноваций России, а также наладит взаимодействие между начинающими и опытными предпринимателями, что положительно скажется на развитии культуры наставничества и </w:t>
      </w:r>
      <w:proofErr w:type="spellStart"/>
      <w:r w:rsidR="00202CED" w:rsidRPr="006D4BCE">
        <w:rPr>
          <w:rFonts w:eastAsiaTheme="minorHAnsi"/>
        </w:rPr>
        <w:t>венчурных</w:t>
      </w:r>
      <w:proofErr w:type="spellEnd"/>
      <w:r w:rsidR="00202CED" w:rsidRPr="006D4BCE">
        <w:rPr>
          <w:rFonts w:eastAsiaTheme="minorHAnsi"/>
        </w:rPr>
        <w:t xml:space="preserve"> инвестиций)</w:t>
      </w:r>
      <w:r w:rsidR="00136835" w:rsidRPr="006D4BCE">
        <w:rPr>
          <w:rFonts w:eastAsiaTheme="minorHAnsi"/>
        </w:rPr>
        <w:t xml:space="preserve"> [14]</w:t>
      </w:r>
      <w:r w:rsidR="00202CED" w:rsidRPr="006D4BCE">
        <w:rPr>
          <w:rFonts w:eastAsiaTheme="minorHAnsi"/>
        </w:rPr>
        <w:t>;</w:t>
      </w:r>
    </w:p>
    <w:p w14:paraId="4472E044" w14:textId="77777777" w:rsidR="00123236" w:rsidRPr="006D4BCE" w:rsidRDefault="00123236" w:rsidP="00123236">
      <w:pPr>
        <w:pStyle w:val="af7"/>
        <w:rPr>
          <w:rFonts w:eastAsiaTheme="minorHAnsi"/>
        </w:rPr>
      </w:pPr>
      <w:r w:rsidRPr="006D4BCE">
        <w:t>–</w:t>
      </w:r>
      <w:r w:rsidRPr="006D4BCE">
        <w:rPr>
          <w:rFonts w:eastAsiaTheme="minorHAnsi"/>
        </w:rPr>
        <w:t xml:space="preserve">  </w:t>
      </w:r>
      <w:r w:rsidR="00202CED" w:rsidRPr="006D4BCE">
        <w:rPr>
          <w:rFonts w:eastAsiaTheme="minorHAnsi"/>
        </w:rPr>
        <w:t xml:space="preserve">повышение узнаваемости программ бизнес-инкубаторов, а также компаний, бывших резидентов, построивших успешный бизнес, что привлечет в бизнес-инкубаторы широкие круги предпринимательского и технологического сектора (как опытных в поиске талантов, так и молодых в поиске поддержки), посредством освещения деятельности бизнес-инкубаторов в федеральных и региональных СМИ, а также в сети Интернет (при наличии финансовых возможностей, возможно привлечение маркетологов); </w:t>
      </w:r>
    </w:p>
    <w:p w14:paraId="7BFF9426" w14:textId="5C5AFB85" w:rsidR="00202CED" w:rsidRPr="006D4BCE" w:rsidRDefault="00123236" w:rsidP="00123236">
      <w:pPr>
        <w:pStyle w:val="af7"/>
        <w:rPr>
          <w:rFonts w:eastAsiaTheme="minorHAnsi"/>
        </w:rPr>
      </w:pPr>
      <w:r w:rsidRPr="006D4BCE">
        <w:t>–</w:t>
      </w:r>
      <w:r w:rsidRPr="006D4BCE">
        <w:rPr>
          <w:rFonts w:eastAsiaTheme="minorHAnsi"/>
        </w:rPr>
        <w:t xml:space="preserve">  </w:t>
      </w:r>
      <w:r w:rsidR="00202CED" w:rsidRPr="006D4BCE">
        <w:rPr>
          <w:rFonts w:eastAsiaTheme="minorHAnsi"/>
        </w:rPr>
        <w:t xml:space="preserve">также повышение узнаваемости </w:t>
      </w:r>
      <w:proofErr w:type="spellStart"/>
      <w:r w:rsidR="00202CED" w:rsidRPr="006D4BCE">
        <w:rPr>
          <w:rFonts w:eastAsiaTheme="minorHAnsi"/>
        </w:rPr>
        <w:t>инкубаторских</w:t>
      </w:r>
      <w:proofErr w:type="spellEnd"/>
      <w:r w:rsidR="00202CED" w:rsidRPr="006D4BCE">
        <w:rPr>
          <w:rFonts w:eastAsiaTheme="minorHAnsi"/>
        </w:rPr>
        <w:t xml:space="preserve"> программ и компаний, выпущенных бизнес-инкубаторами, не должно ограничиваться СМИ: необходимо создать и реализовывать качественную PR-стратегию, так как </w:t>
      </w:r>
      <w:proofErr w:type="spellStart"/>
      <w:r w:rsidR="00202CED" w:rsidRPr="006D4BCE">
        <w:rPr>
          <w:rFonts w:eastAsiaTheme="minorHAnsi"/>
        </w:rPr>
        <w:t>бизнесинкубаторы</w:t>
      </w:r>
      <w:proofErr w:type="spellEnd"/>
      <w:r w:rsidR="00202CED" w:rsidRPr="006D4BCE">
        <w:rPr>
          <w:rFonts w:eastAsiaTheme="minorHAnsi"/>
        </w:rPr>
        <w:t xml:space="preserve"> функционируют, в первую очередь, для молодого поколения</w:t>
      </w:r>
      <w:r w:rsidRPr="006D4BCE">
        <w:rPr>
          <w:rFonts w:eastAsiaTheme="minorHAnsi"/>
        </w:rPr>
        <w:t xml:space="preserve">. </w:t>
      </w:r>
    </w:p>
    <w:p w14:paraId="2F80990F" w14:textId="32A1B206" w:rsidR="00202CED" w:rsidRPr="006D4BCE" w:rsidRDefault="00123236" w:rsidP="00123236">
      <w:pPr>
        <w:pStyle w:val="af7"/>
        <w:rPr>
          <w:rFonts w:eastAsiaTheme="minorHAnsi"/>
        </w:rPr>
      </w:pPr>
      <w:r w:rsidRPr="006D4BCE">
        <w:rPr>
          <w:rFonts w:eastAsiaTheme="minorHAnsi"/>
        </w:rPr>
        <w:t>В целях улучшения законодательного регулирования,</w:t>
      </w:r>
      <w:r w:rsidR="00202CED" w:rsidRPr="006D4BCE">
        <w:rPr>
          <w:rFonts w:eastAsiaTheme="minorHAnsi"/>
        </w:rPr>
        <w:t xml:space="preserve"> в первую очередь необходимо принять на федеральном и региональном уровнях закон или подзаконный акт, напрямую регулирующий деятельность бизнес-инкубаторов, а также подробно дающий определение этому понятию (данную проблему можно решить, приняв проект Приказа Министерства экономического развития РФ «Об утверждении требований к бизнес-</w:t>
      </w:r>
      <w:r w:rsidR="00202CED" w:rsidRPr="006D4BCE">
        <w:rPr>
          <w:rFonts w:eastAsiaTheme="minorHAnsi"/>
        </w:rPr>
        <w:lastRenderedPageBreak/>
        <w:t>инкубаторам, осуществляющим поддержку субъектов малого и среднего предпринимательства», от 6 ноября 2014 г., по неизвестным причинам находящийся 6 лет на этапе общественного обсуждения текста проекта)</w:t>
      </w:r>
      <w:r w:rsidRPr="006D4BCE">
        <w:rPr>
          <w:rFonts w:eastAsiaTheme="minorHAnsi"/>
        </w:rPr>
        <w:t>.</w:t>
      </w:r>
    </w:p>
    <w:p w14:paraId="00375C3D" w14:textId="0D1D345D" w:rsidR="00123236" w:rsidRPr="006D4BCE" w:rsidRDefault="00123236" w:rsidP="00123236">
      <w:pPr>
        <w:pStyle w:val="af7"/>
        <w:rPr>
          <w:rFonts w:eastAsiaTheme="minorHAnsi"/>
        </w:rPr>
      </w:pPr>
      <w:r w:rsidRPr="006D4BCE">
        <w:rPr>
          <w:rFonts w:eastAsiaTheme="minorHAnsi"/>
        </w:rPr>
        <w:t>В рамках направления совершенствования государственного аппарата поддержки бизнес-инкубаторов, следует рассмотреть следующие мероприятия:</w:t>
      </w:r>
    </w:p>
    <w:p w14:paraId="0303EB01" w14:textId="77777777" w:rsidR="00123236" w:rsidRPr="006D4BCE" w:rsidRDefault="00123236" w:rsidP="00202CED">
      <w:pPr>
        <w:pStyle w:val="af7"/>
        <w:rPr>
          <w:rFonts w:eastAsiaTheme="minorHAnsi"/>
        </w:rPr>
      </w:pPr>
      <w:r w:rsidRPr="006D4BCE">
        <w:t>–</w:t>
      </w:r>
      <w:r w:rsidRPr="006D4BCE">
        <w:rPr>
          <w:rFonts w:eastAsiaTheme="minorHAnsi"/>
        </w:rPr>
        <w:t xml:space="preserve">  </w:t>
      </w:r>
      <w:r w:rsidR="00202CED" w:rsidRPr="006D4BCE">
        <w:rPr>
          <w:rFonts w:eastAsiaTheme="minorHAnsi"/>
        </w:rPr>
        <w:t>субсидирование бизнес-инкубаторами на первых этапах становления СМП оплаты услуг, предоставляемых партнерами бизнес-инкубаторов предпринимателям на платной основе;</w:t>
      </w:r>
    </w:p>
    <w:p w14:paraId="3BBD59D4" w14:textId="77777777" w:rsidR="00123236" w:rsidRPr="006D4BCE" w:rsidRDefault="00123236" w:rsidP="00123236">
      <w:pPr>
        <w:pStyle w:val="af7"/>
        <w:rPr>
          <w:rFonts w:eastAsiaTheme="minorHAnsi"/>
        </w:rPr>
      </w:pPr>
      <w:r w:rsidRPr="006D4BCE">
        <w:t>–</w:t>
      </w:r>
      <w:r w:rsidRPr="006D4BCE">
        <w:rPr>
          <w:rFonts w:eastAsiaTheme="minorHAnsi"/>
        </w:rPr>
        <w:t xml:space="preserve">  </w:t>
      </w:r>
      <w:r w:rsidR="00202CED" w:rsidRPr="006D4BCE">
        <w:rPr>
          <w:rFonts w:eastAsiaTheme="minorHAnsi"/>
        </w:rPr>
        <w:t>установление KPI для бизнес-инкубаторов, программ инкубации и проектов, находящихся в экосистеме поддержки;</w:t>
      </w:r>
    </w:p>
    <w:p w14:paraId="467AE3CC" w14:textId="598CF2CF" w:rsidR="00123236" w:rsidRPr="006D4BCE" w:rsidRDefault="00123236" w:rsidP="00123236">
      <w:pPr>
        <w:pStyle w:val="af7"/>
        <w:rPr>
          <w:rFonts w:eastAsiaTheme="minorHAnsi"/>
        </w:rPr>
      </w:pPr>
      <w:r w:rsidRPr="006D4BCE">
        <w:t>–</w:t>
      </w:r>
      <w:r w:rsidRPr="006D4BCE">
        <w:rPr>
          <w:rFonts w:eastAsiaTheme="minorHAnsi"/>
        </w:rPr>
        <w:t xml:space="preserve">  </w:t>
      </w:r>
      <w:r w:rsidR="00202CED" w:rsidRPr="006D4BCE">
        <w:rPr>
          <w:rFonts w:eastAsiaTheme="minorHAnsi"/>
        </w:rPr>
        <w:t xml:space="preserve">создание условий для возможности </w:t>
      </w:r>
      <w:proofErr w:type="spellStart"/>
      <w:r w:rsidR="00202CED" w:rsidRPr="006D4BCE">
        <w:rPr>
          <w:rFonts w:eastAsiaTheme="minorHAnsi"/>
        </w:rPr>
        <w:t>венчурных</w:t>
      </w:r>
      <w:proofErr w:type="spellEnd"/>
      <w:r w:rsidR="00202CED" w:rsidRPr="006D4BCE">
        <w:rPr>
          <w:rFonts w:eastAsiaTheme="minorHAnsi"/>
        </w:rPr>
        <w:t xml:space="preserve"> инвесторов финансировать перспективные проекты, с последующим сотрудничеством резидента бизнес-инкубатора и инвестора, после выхода резидента из экосистемы поддержки</w:t>
      </w:r>
      <w:r w:rsidRPr="006D4BCE">
        <w:rPr>
          <w:rFonts w:eastAsiaTheme="minorHAnsi"/>
        </w:rPr>
        <w:t xml:space="preserve"> [1</w:t>
      </w:r>
      <w:r w:rsidR="00136835" w:rsidRPr="006D4BCE">
        <w:rPr>
          <w:rFonts w:eastAsiaTheme="minorHAnsi"/>
        </w:rPr>
        <w:t>4</w:t>
      </w:r>
      <w:r w:rsidRPr="006D4BCE">
        <w:rPr>
          <w:rFonts w:eastAsiaTheme="minorHAnsi"/>
        </w:rPr>
        <w:t>]</w:t>
      </w:r>
      <w:r w:rsidR="00202CED" w:rsidRPr="006D4BCE">
        <w:rPr>
          <w:rFonts w:eastAsiaTheme="minorHAnsi"/>
        </w:rPr>
        <w:t xml:space="preserve">. </w:t>
      </w:r>
    </w:p>
    <w:p w14:paraId="6871022A" w14:textId="026B00C2" w:rsidR="00123236" w:rsidRPr="006D4BCE" w:rsidRDefault="00202CED" w:rsidP="00123236">
      <w:pPr>
        <w:pStyle w:val="af7"/>
        <w:rPr>
          <w:rFonts w:eastAsiaTheme="minorHAnsi"/>
        </w:rPr>
      </w:pPr>
      <w:r w:rsidRPr="006D4BCE">
        <w:rPr>
          <w:rFonts w:eastAsiaTheme="minorHAnsi"/>
        </w:rPr>
        <w:t xml:space="preserve">Бизнес-инкубаторы в современных реалиях стали неотъемлемой частью развития общества, которые, наравне с образовательными учреждениями, взращивают квалифицированные кадры в области современного, качественного </w:t>
      </w:r>
      <w:proofErr w:type="spellStart"/>
      <w:r w:rsidRPr="006D4BCE">
        <w:rPr>
          <w:rFonts w:eastAsiaTheme="minorHAnsi"/>
        </w:rPr>
        <w:t>менеджмента</w:t>
      </w:r>
      <w:proofErr w:type="spellEnd"/>
      <w:r w:rsidRPr="006D4BCE">
        <w:rPr>
          <w:rFonts w:eastAsiaTheme="minorHAnsi"/>
        </w:rPr>
        <w:t xml:space="preserve">, с применением широкого спектра инструментов ведения бизнеса и научного подхода к развитию организаций. Возможно, </w:t>
      </w:r>
      <w:r w:rsidR="00DE601E" w:rsidRPr="006D4BCE">
        <w:rPr>
          <w:rFonts w:eastAsiaTheme="minorHAnsi"/>
        </w:rPr>
        <w:t>что,</w:t>
      </w:r>
      <w:r w:rsidRPr="006D4BCE">
        <w:rPr>
          <w:rFonts w:eastAsiaTheme="minorHAnsi"/>
        </w:rPr>
        <w:t xml:space="preserve"> если бы не существовало данного вида поддержки идейной части населения, мир так и не увидел бы многих сервисов и программно-технологических решений, которыми обыватели пользуются каждый день. Важно понимать, что создание оптимальных условий для реализации новаторских идей и создания на их основе успешных компаний, при помощи развития бизнес-инкубаторов, обеспечит решение задач государства и территорий как в социально-экономической, так и в </w:t>
      </w:r>
      <w:proofErr w:type="spellStart"/>
      <w:r w:rsidRPr="006D4BCE">
        <w:rPr>
          <w:rFonts w:eastAsiaTheme="minorHAnsi"/>
        </w:rPr>
        <w:t>инновационно</w:t>
      </w:r>
      <w:proofErr w:type="spellEnd"/>
      <w:r w:rsidRPr="006D4BCE">
        <w:rPr>
          <w:rFonts w:eastAsiaTheme="minorHAnsi"/>
        </w:rPr>
        <w:t>-технологической сфере</w:t>
      </w:r>
      <w:r w:rsidR="00123236" w:rsidRPr="006D4BCE">
        <w:rPr>
          <w:rFonts w:eastAsiaTheme="minorHAnsi"/>
        </w:rPr>
        <w:t>.</w:t>
      </w:r>
      <w:r w:rsidR="00123236" w:rsidRPr="006D4BCE">
        <w:rPr>
          <w:rFonts w:eastAsiaTheme="minorHAnsi"/>
        </w:rPr>
        <w:br w:type="page"/>
      </w:r>
    </w:p>
    <w:p w14:paraId="6DDECD7A" w14:textId="30131DF5" w:rsidR="006D6B62" w:rsidRPr="006D4BCE" w:rsidRDefault="006D6B62" w:rsidP="00123236">
      <w:pPr>
        <w:pStyle w:val="af7"/>
        <w:jc w:val="center"/>
        <w:rPr>
          <w:rFonts w:eastAsiaTheme="minorHAnsi"/>
        </w:rPr>
      </w:pPr>
      <w:r w:rsidRPr="006D4BCE">
        <w:rPr>
          <w:b/>
          <w:szCs w:val="28"/>
        </w:rPr>
        <w:lastRenderedPageBreak/>
        <w:t>ЗАКЛЮЧЕНИЕ</w:t>
      </w:r>
      <w:r w:rsidRPr="006D4BCE">
        <w:rPr>
          <w:b/>
          <w:szCs w:val="28"/>
        </w:rPr>
        <w:br/>
      </w:r>
    </w:p>
    <w:p w14:paraId="3C59A2A4" w14:textId="5B650300" w:rsidR="004670EF" w:rsidRPr="006D4BCE" w:rsidRDefault="006D6B62" w:rsidP="00DE601E">
      <w:pPr>
        <w:pStyle w:val="af7"/>
        <w:rPr>
          <w:rFonts w:eastAsia="Calibri"/>
        </w:rPr>
      </w:pPr>
      <w:r w:rsidRPr="006D4BCE">
        <w:t xml:space="preserve">В процессе написания курсовой работы в первой главе была изучена, проанализирована и систематизирована литература по теме курсовой работы, рассмотрены </w:t>
      </w:r>
      <w:r w:rsidRPr="006D4BCE">
        <w:rPr>
          <w:rFonts w:eastAsia="Calibri"/>
        </w:rPr>
        <w:t xml:space="preserve">теоретические и методические аспекты исследования </w:t>
      </w:r>
      <w:r w:rsidR="004670EF" w:rsidRPr="006D4BCE">
        <w:rPr>
          <w:rFonts w:eastAsia="Calibri"/>
        </w:rPr>
        <w:t xml:space="preserve">бизнес-инкубаторов, а также их поддержка со стороны государства. </w:t>
      </w:r>
    </w:p>
    <w:p w14:paraId="23E5E9E1" w14:textId="40969C8A" w:rsidR="00F7435C" w:rsidRPr="006D4BCE" w:rsidRDefault="006D6B62" w:rsidP="00F7435C">
      <w:pPr>
        <w:pStyle w:val="af7"/>
      </w:pPr>
      <w:r w:rsidRPr="006D4BCE">
        <w:t xml:space="preserve">Во второй главе </w:t>
      </w:r>
      <w:r w:rsidR="00DE601E" w:rsidRPr="006D4BCE">
        <w:t xml:space="preserve">проанализирована динамика развития российских бизнес-инкубаторов в регионах России, на основании которой были сделаны выводы, что наибольшую концентрацию бизнес-инкубаторов имеет </w:t>
      </w:r>
      <w:r w:rsidR="00F7435C" w:rsidRPr="006D4BCE">
        <w:t xml:space="preserve">Приволжский округ, на которых приходится 32% всех инкубаторов страны, </w:t>
      </w:r>
      <w:r w:rsidR="00DE601E" w:rsidRPr="006D4BCE">
        <w:t xml:space="preserve">также </w:t>
      </w:r>
      <w:r w:rsidR="00F7435C" w:rsidRPr="006D4BCE">
        <w:t xml:space="preserve">одно из лидирующих мест по количеству инкубаторов занимает Приволжский округ из-за развитой инвестиционной сферы в Москве. Что касается наименьшего процента, то он относится к Южному округу. В целом, ситуация в регионах постепенно стабилизируется, а эффективность функционирования бизнес-инкубаторов возрастает. </w:t>
      </w:r>
    </w:p>
    <w:p w14:paraId="3528F22B" w14:textId="1E4FF8C6" w:rsidR="00BB6A15" w:rsidRPr="006D4BCE" w:rsidRDefault="001F038E" w:rsidP="001F038E">
      <w:pPr>
        <w:spacing w:line="360" w:lineRule="auto"/>
        <w:divId w:val="1995986783"/>
        <w:rPr>
          <w:rFonts w:eastAsiaTheme="minorEastAsia"/>
          <w:sz w:val="28"/>
          <w:szCs w:val="28"/>
        </w:rPr>
      </w:pPr>
      <w:r w:rsidRPr="006D4BCE">
        <w:rPr>
          <w:rFonts w:eastAsiaTheme="minorEastAsia"/>
          <w:sz w:val="28"/>
          <w:szCs w:val="28"/>
        </w:rPr>
        <w:t xml:space="preserve">          </w:t>
      </w:r>
      <w:r w:rsidR="00BB6A15" w:rsidRPr="006D4BCE">
        <w:rPr>
          <w:rFonts w:eastAsiaTheme="minorEastAsia"/>
          <w:sz w:val="28"/>
          <w:szCs w:val="28"/>
        </w:rPr>
        <w:t>Кроме того, были выделены основные проблемы и перспективы развития инновационных бизнес-инкубаторов в России:</w:t>
      </w:r>
    </w:p>
    <w:p w14:paraId="7EDF34A2" w14:textId="27561C75" w:rsidR="00BB6A15" w:rsidRPr="006D4BCE" w:rsidRDefault="00665FA1" w:rsidP="001F038E">
      <w:pPr>
        <w:spacing w:line="360" w:lineRule="auto"/>
        <w:divId w:val="1995986783"/>
        <w:rPr>
          <w:rFonts w:eastAsiaTheme="minorEastAsia"/>
          <w:sz w:val="28"/>
          <w:szCs w:val="28"/>
        </w:rPr>
      </w:pPr>
      <w:r w:rsidRPr="006D4BCE">
        <w:rPr>
          <w:rFonts w:eastAsiaTheme="minorEastAsia"/>
          <w:sz w:val="28"/>
          <w:szCs w:val="28"/>
        </w:rPr>
        <w:t xml:space="preserve"> – </w:t>
      </w:r>
      <w:r w:rsidR="00C3367A" w:rsidRPr="006D4BCE">
        <w:rPr>
          <w:rFonts w:eastAsiaTheme="minorEastAsia"/>
          <w:sz w:val="28"/>
          <w:szCs w:val="28"/>
        </w:rPr>
        <w:t>п</w:t>
      </w:r>
      <w:r w:rsidR="00BB6A15" w:rsidRPr="006D4BCE">
        <w:rPr>
          <w:rFonts w:eastAsiaTheme="minorEastAsia"/>
          <w:sz w:val="28"/>
          <w:szCs w:val="28"/>
        </w:rPr>
        <w:t>ервая проблема заключается в отсутствии инкубационных программ с четкими  сроками для каждого этапа, а также показателями эффективности для каждого этапа</w:t>
      </w:r>
      <w:r w:rsidR="00A05349" w:rsidRPr="006D4BCE">
        <w:rPr>
          <w:rFonts w:eastAsiaTheme="minorEastAsia"/>
          <w:sz w:val="28"/>
          <w:szCs w:val="28"/>
        </w:rPr>
        <w:t>;</w:t>
      </w:r>
    </w:p>
    <w:p w14:paraId="53F322F6" w14:textId="50483F87" w:rsidR="00BB6A15" w:rsidRPr="006D4BCE" w:rsidRDefault="00BB6A15" w:rsidP="001F038E">
      <w:pPr>
        <w:spacing w:line="360" w:lineRule="auto"/>
        <w:divId w:val="1995986783"/>
        <w:rPr>
          <w:rFonts w:eastAsiaTheme="minorEastAsia"/>
          <w:sz w:val="28"/>
          <w:szCs w:val="28"/>
        </w:rPr>
      </w:pPr>
      <w:r w:rsidRPr="006D4BCE">
        <w:rPr>
          <w:rFonts w:eastAsiaTheme="minorEastAsia"/>
          <w:sz w:val="28"/>
          <w:szCs w:val="28"/>
        </w:rPr>
        <w:t> </w:t>
      </w:r>
      <w:r w:rsidR="00665FA1" w:rsidRPr="006D4BCE">
        <w:rPr>
          <w:rFonts w:eastAsiaTheme="minorEastAsia"/>
          <w:sz w:val="28"/>
          <w:szCs w:val="28"/>
        </w:rPr>
        <w:t>– в</w:t>
      </w:r>
      <w:r w:rsidRPr="006D4BCE">
        <w:rPr>
          <w:rFonts w:eastAsiaTheme="minorEastAsia"/>
          <w:sz w:val="28"/>
          <w:szCs w:val="28"/>
        </w:rPr>
        <w:t>торая проблема заключает в себе ограниченный спектр предоставляемых экосистемой поддержки услуг</w:t>
      </w:r>
      <w:r w:rsidR="00A05349" w:rsidRPr="006D4BCE">
        <w:rPr>
          <w:rFonts w:eastAsiaTheme="minorEastAsia"/>
          <w:sz w:val="28"/>
          <w:szCs w:val="28"/>
        </w:rPr>
        <w:t>;</w:t>
      </w:r>
    </w:p>
    <w:p w14:paraId="319117CD" w14:textId="7EBA0CA2" w:rsidR="00BB6A15" w:rsidRPr="006D4BCE" w:rsidRDefault="00BB6A15" w:rsidP="001F038E">
      <w:pPr>
        <w:spacing w:line="360" w:lineRule="auto"/>
        <w:divId w:val="1995986783"/>
        <w:rPr>
          <w:rFonts w:eastAsiaTheme="minorEastAsia"/>
          <w:sz w:val="28"/>
          <w:szCs w:val="28"/>
        </w:rPr>
      </w:pPr>
      <w:r w:rsidRPr="006D4BCE">
        <w:rPr>
          <w:rFonts w:eastAsiaTheme="minorEastAsia"/>
          <w:sz w:val="28"/>
          <w:szCs w:val="28"/>
        </w:rPr>
        <w:t> </w:t>
      </w:r>
      <w:r w:rsidR="00665FA1" w:rsidRPr="006D4BCE">
        <w:rPr>
          <w:rFonts w:eastAsiaTheme="minorEastAsia"/>
          <w:sz w:val="28"/>
          <w:szCs w:val="28"/>
        </w:rPr>
        <w:t>– т</w:t>
      </w:r>
      <w:r w:rsidRPr="006D4BCE">
        <w:rPr>
          <w:rFonts w:eastAsiaTheme="minorEastAsia"/>
          <w:sz w:val="28"/>
          <w:szCs w:val="28"/>
        </w:rPr>
        <w:t>ретья проблема это отсутствие наставничества в бизнес-инкубаторах</w:t>
      </w:r>
      <w:r w:rsidR="00A05349" w:rsidRPr="006D4BCE">
        <w:rPr>
          <w:rFonts w:eastAsiaTheme="minorEastAsia"/>
          <w:sz w:val="28"/>
          <w:szCs w:val="28"/>
        </w:rPr>
        <w:t>;</w:t>
      </w:r>
    </w:p>
    <w:p w14:paraId="264AE48C" w14:textId="4283A6F3" w:rsidR="00BB6A15" w:rsidRPr="006D4BCE" w:rsidRDefault="00AF6B8D" w:rsidP="001F038E">
      <w:pPr>
        <w:spacing w:line="360" w:lineRule="auto"/>
        <w:divId w:val="1995986783"/>
        <w:rPr>
          <w:rFonts w:eastAsiaTheme="minorEastAsia"/>
          <w:sz w:val="28"/>
          <w:szCs w:val="28"/>
        </w:rPr>
      </w:pPr>
      <w:r w:rsidRPr="006D4BCE">
        <w:rPr>
          <w:rFonts w:eastAsiaTheme="minorEastAsia"/>
          <w:sz w:val="28"/>
          <w:szCs w:val="28"/>
        </w:rPr>
        <w:t xml:space="preserve"> – </w:t>
      </w:r>
      <w:r w:rsidR="00665FA1" w:rsidRPr="006D4BCE">
        <w:rPr>
          <w:rFonts w:eastAsiaTheme="minorEastAsia"/>
          <w:sz w:val="28"/>
          <w:szCs w:val="28"/>
        </w:rPr>
        <w:t>ч</w:t>
      </w:r>
      <w:r w:rsidR="00BB6A15" w:rsidRPr="006D4BCE">
        <w:rPr>
          <w:rFonts w:eastAsiaTheme="minorEastAsia"/>
          <w:sz w:val="28"/>
          <w:szCs w:val="28"/>
        </w:rPr>
        <w:t>етвертая проблема заключается в отсутствии инфраструктуры</w:t>
      </w:r>
      <w:r w:rsidR="00A05349" w:rsidRPr="006D4BCE">
        <w:rPr>
          <w:rFonts w:eastAsiaTheme="minorEastAsia"/>
          <w:sz w:val="28"/>
          <w:szCs w:val="28"/>
        </w:rPr>
        <w:t>;</w:t>
      </w:r>
    </w:p>
    <w:p w14:paraId="222E96DE" w14:textId="4FA89B1B" w:rsidR="00BB6A15" w:rsidRPr="006D4BCE" w:rsidRDefault="00AF6B8D" w:rsidP="001F038E">
      <w:pPr>
        <w:spacing w:line="360" w:lineRule="auto"/>
        <w:divId w:val="1995986783"/>
        <w:rPr>
          <w:rFonts w:eastAsiaTheme="minorEastAsia"/>
          <w:sz w:val="28"/>
          <w:szCs w:val="28"/>
        </w:rPr>
      </w:pPr>
      <w:r w:rsidRPr="006D4BCE">
        <w:rPr>
          <w:rFonts w:eastAsiaTheme="minorEastAsia"/>
          <w:sz w:val="28"/>
          <w:szCs w:val="28"/>
        </w:rPr>
        <w:t xml:space="preserve"> – п</w:t>
      </w:r>
      <w:r w:rsidR="00BB6A15" w:rsidRPr="006D4BCE">
        <w:rPr>
          <w:rFonts w:eastAsiaTheme="minorEastAsia"/>
          <w:sz w:val="28"/>
          <w:szCs w:val="28"/>
        </w:rPr>
        <w:t>ятая проблема заключается в отсутствии спроса на инкубационные программы</w:t>
      </w:r>
      <w:r w:rsidR="00A05349" w:rsidRPr="006D4BCE">
        <w:rPr>
          <w:rFonts w:eastAsiaTheme="minorEastAsia"/>
          <w:sz w:val="28"/>
          <w:szCs w:val="28"/>
        </w:rPr>
        <w:t>;</w:t>
      </w:r>
    </w:p>
    <w:p w14:paraId="705E8B7A" w14:textId="7537E819" w:rsidR="00BB6A15" w:rsidRPr="006D4BCE" w:rsidRDefault="00AF6B8D" w:rsidP="001F038E">
      <w:pPr>
        <w:spacing w:line="360" w:lineRule="auto"/>
        <w:divId w:val="1995986783"/>
        <w:rPr>
          <w:rFonts w:eastAsiaTheme="minorEastAsia"/>
          <w:sz w:val="28"/>
          <w:szCs w:val="28"/>
        </w:rPr>
      </w:pPr>
      <w:r w:rsidRPr="006D4BCE">
        <w:rPr>
          <w:rFonts w:eastAsiaTheme="minorEastAsia"/>
          <w:sz w:val="28"/>
          <w:szCs w:val="28"/>
        </w:rPr>
        <w:t xml:space="preserve"> – ш</w:t>
      </w:r>
      <w:r w:rsidR="00BB6A15" w:rsidRPr="006D4BCE">
        <w:rPr>
          <w:rFonts w:eastAsiaTheme="minorEastAsia"/>
          <w:sz w:val="28"/>
          <w:szCs w:val="28"/>
        </w:rPr>
        <w:t>естая проблема заключается в отсутствии единой оценки KPI для бизнес-инкубаторов</w:t>
      </w:r>
      <w:r w:rsidR="00F31DA5" w:rsidRPr="006D4BCE">
        <w:rPr>
          <w:rFonts w:eastAsiaTheme="minorEastAsia"/>
          <w:sz w:val="28"/>
          <w:szCs w:val="28"/>
        </w:rPr>
        <w:t>;</w:t>
      </w:r>
    </w:p>
    <w:p w14:paraId="7619B670" w14:textId="503AD7ED" w:rsidR="00BB6A15" w:rsidRPr="006D4BCE" w:rsidRDefault="00AF6B8D" w:rsidP="001F038E">
      <w:pPr>
        <w:spacing w:line="360" w:lineRule="auto"/>
        <w:divId w:val="1995986783"/>
        <w:rPr>
          <w:rFonts w:eastAsiaTheme="minorEastAsia"/>
          <w:sz w:val="28"/>
          <w:szCs w:val="28"/>
        </w:rPr>
      </w:pPr>
      <w:r w:rsidRPr="006D4BCE">
        <w:rPr>
          <w:rFonts w:eastAsiaTheme="minorEastAsia"/>
          <w:sz w:val="28"/>
          <w:szCs w:val="28"/>
        </w:rPr>
        <w:t xml:space="preserve"> – с</w:t>
      </w:r>
      <w:r w:rsidR="00BB6A15" w:rsidRPr="006D4BCE">
        <w:rPr>
          <w:rFonts w:eastAsiaTheme="minorEastAsia"/>
          <w:sz w:val="28"/>
          <w:szCs w:val="28"/>
        </w:rPr>
        <w:t>едьмая проблема сводится к чрезмерной лояльности отбора заявок в бизнес-инкубаторы</w:t>
      </w:r>
      <w:r w:rsidR="0038717F" w:rsidRPr="006D4BCE">
        <w:rPr>
          <w:rFonts w:eastAsiaTheme="minorEastAsia"/>
          <w:sz w:val="28"/>
          <w:szCs w:val="28"/>
        </w:rPr>
        <w:t>.</w:t>
      </w:r>
    </w:p>
    <w:p w14:paraId="5CA6B3F5" w14:textId="31BCDFE1" w:rsidR="00BB6A15" w:rsidRPr="006D4BCE" w:rsidRDefault="00F31DA5" w:rsidP="008F16CA">
      <w:pPr>
        <w:spacing w:line="360" w:lineRule="auto"/>
        <w:jc w:val="both"/>
        <w:divId w:val="1995986783"/>
        <w:rPr>
          <w:rFonts w:eastAsiaTheme="minorEastAsia"/>
          <w:sz w:val="28"/>
          <w:szCs w:val="28"/>
        </w:rPr>
      </w:pPr>
      <w:r w:rsidRPr="006D4BCE">
        <w:rPr>
          <w:rFonts w:eastAsiaTheme="minorEastAsia"/>
          <w:sz w:val="28"/>
          <w:szCs w:val="28"/>
        </w:rPr>
        <w:lastRenderedPageBreak/>
        <w:t xml:space="preserve">          </w:t>
      </w:r>
      <w:r w:rsidR="00BB6A15" w:rsidRPr="006D4BCE">
        <w:rPr>
          <w:rFonts w:eastAsiaTheme="minorEastAsia"/>
          <w:sz w:val="28"/>
          <w:szCs w:val="28"/>
        </w:rPr>
        <w:t>Основные перспективы развития бизнес инкубаторов в России:</w:t>
      </w:r>
    </w:p>
    <w:p w14:paraId="52DA65AC" w14:textId="77777777" w:rsidR="006D4BCE" w:rsidRPr="006D4BCE" w:rsidRDefault="00BB6A15" w:rsidP="008F16CA">
      <w:pPr>
        <w:spacing w:line="360" w:lineRule="auto"/>
        <w:jc w:val="both"/>
        <w:divId w:val="1995986783"/>
        <w:rPr>
          <w:rFonts w:eastAsiaTheme="minorEastAsia"/>
          <w:sz w:val="28"/>
          <w:szCs w:val="28"/>
        </w:rPr>
      </w:pPr>
      <w:r w:rsidRPr="006D4BCE">
        <w:rPr>
          <w:rFonts w:eastAsiaTheme="minorEastAsia"/>
          <w:sz w:val="28"/>
          <w:szCs w:val="28"/>
        </w:rPr>
        <w:t> – совершенствование организации и управления бизнес-инкубаторов;</w:t>
      </w:r>
      <w:r w:rsidR="006D4BCE" w:rsidRPr="006D4BCE">
        <w:rPr>
          <w:rFonts w:eastAsiaTheme="minorEastAsia"/>
          <w:sz w:val="28"/>
          <w:szCs w:val="28"/>
        </w:rPr>
        <w:t xml:space="preserve"> </w:t>
      </w:r>
    </w:p>
    <w:p w14:paraId="38BA070F" w14:textId="1F7B6661" w:rsidR="00BB6A15" w:rsidRPr="006D4BCE" w:rsidRDefault="00BB6A15" w:rsidP="008F16CA">
      <w:pPr>
        <w:spacing w:line="360" w:lineRule="auto"/>
        <w:jc w:val="both"/>
        <w:divId w:val="1995986783"/>
        <w:rPr>
          <w:rFonts w:eastAsiaTheme="minorEastAsia"/>
          <w:sz w:val="28"/>
          <w:szCs w:val="28"/>
        </w:rPr>
      </w:pPr>
      <w:r w:rsidRPr="006D4BCE">
        <w:rPr>
          <w:rFonts w:eastAsiaTheme="minorEastAsia"/>
          <w:sz w:val="28"/>
          <w:szCs w:val="28"/>
        </w:rPr>
        <w:t>– законодательное регулирование;</w:t>
      </w:r>
    </w:p>
    <w:p w14:paraId="24975E4A" w14:textId="1BDA106E" w:rsidR="00BB6A15" w:rsidRPr="006D4BCE" w:rsidRDefault="00BB6A15" w:rsidP="008F16CA">
      <w:pPr>
        <w:spacing w:line="360" w:lineRule="auto"/>
        <w:jc w:val="both"/>
        <w:divId w:val="1995986783"/>
        <w:rPr>
          <w:rFonts w:eastAsiaTheme="minorEastAsia"/>
          <w:sz w:val="28"/>
          <w:szCs w:val="28"/>
        </w:rPr>
      </w:pPr>
      <w:r w:rsidRPr="006D4BCE">
        <w:rPr>
          <w:rFonts w:eastAsiaTheme="minorEastAsia"/>
          <w:sz w:val="28"/>
          <w:szCs w:val="28"/>
        </w:rPr>
        <w:t>– увеличение количества мер государственной поддержки. </w:t>
      </w:r>
    </w:p>
    <w:p w14:paraId="4C8A05F4" w14:textId="76309005" w:rsidR="00BB6A15" w:rsidRPr="006D4BCE" w:rsidRDefault="00F31DA5" w:rsidP="008F16CA">
      <w:pPr>
        <w:spacing w:line="360" w:lineRule="auto"/>
        <w:jc w:val="both"/>
        <w:divId w:val="1995986783"/>
        <w:rPr>
          <w:rFonts w:eastAsiaTheme="minorEastAsia"/>
          <w:sz w:val="28"/>
          <w:szCs w:val="28"/>
        </w:rPr>
      </w:pPr>
      <w:r w:rsidRPr="006D4BCE">
        <w:rPr>
          <w:rFonts w:eastAsiaTheme="minorEastAsia"/>
          <w:sz w:val="28"/>
          <w:szCs w:val="28"/>
        </w:rPr>
        <w:t xml:space="preserve">          </w:t>
      </w:r>
      <w:r w:rsidR="00BB6A15" w:rsidRPr="006D4BCE">
        <w:rPr>
          <w:rFonts w:eastAsiaTheme="minorEastAsia"/>
          <w:sz w:val="28"/>
          <w:szCs w:val="28"/>
        </w:rPr>
        <w:t>На основе выявленных проблем в курсовой работе предложены</w:t>
      </w:r>
      <w:r w:rsidR="008F16CA" w:rsidRPr="006D4BCE">
        <w:rPr>
          <w:rFonts w:eastAsiaTheme="minorEastAsia"/>
          <w:sz w:val="28"/>
          <w:szCs w:val="28"/>
        </w:rPr>
        <w:t xml:space="preserve"> </w:t>
      </w:r>
      <w:r w:rsidR="00BB6A15" w:rsidRPr="006D4BCE">
        <w:rPr>
          <w:rFonts w:eastAsiaTheme="minorEastAsia"/>
          <w:sz w:val="28"/>
          <w:szCs w:val="28"/>
        </w:rPr>
        <w:t>следующие мероприятия по развитию бизнес-инкубаторов в России:</w:t>
      </w:r>
    </w:p>
    <w:p w14:paraId="09510135" w14:textId="3AF56565" w:rsidR="00BB6A15" w:rsidRPr="006D4BCE" w:rsidRDefault="00BB6A15" w:rsidP="008F16CA">
      <w:pPr>
        <w:spacing w:line="360" w:lineRule="auto"/>
        <w:jc w:val="both"/>
        <w:divId w:val="1995986783"/>
        <w:rPr>
          <w:rFonts w:eastAsiaTheme="minorEastAsia"/>
          <w:sz w:val="28"/>
          <w:szCs w:val="28"/>
        </w:rPr>
      </w:pPr>
      <w:r w:rsidRPr="006D4BCE">
        <w:rPr>
          <w:rFonts w:eastAsiaTheme="minorEastAsia"/>
          <w:sz w:val="28"/>
          <w:szCs w:val="28"/>
        </w:rPr>
        <w:t>– создание экспертных советов бизнес-инкубаторов</w:t>
      </w:r>
      <w:r w:rsidR="00563198" w:rsidRPr="006D4BCE">
        <w:rPr>
          <w:rFonts w:eastAsiaTheme="minorEastAsia"/>
          <w:sz w:val="28"/>
          <w:szCs w:val="28"/>
        </w:rPr>
        <w:t>;</w:t>
      </w:r>
    </w:p>
    <w:p w14:paraId="5E434105" w14:textId="6BF13796" w:rsidR="00BB6A15" w:rsidRPr="006D4BCE" w:rsidRDefault="00BB6A15" w:rsidP="008F16CA">
      <w:pPr>
        <w:spacing w:line="360" w:lineRule="auto"/>
        <w:jc w:val="both"/>
        <w:divId w:val="1995986783"/>
        <w:rPr>
          <w:rFonts w:eastAsiaTheme="minorEastAsia"/>
          <w:sz w:val="28"/>
          <w:szCs w:val="28"/>
        </w:rPr>
      </w:pPr>
      <w:r w:rsidRPr="006D4BCE">
        <w:rPr>
          <w:rFonts w:eastAsiaTheme="minorEastAsia"/>
          <w:sz w:val="28"/>
          <w:szCs w:val="28"/>
        </w:rPr>
        <w:t>– создание одной или нескольких инкубационных программ в каждом бизнес-инкубаторе</w:t>
      </w:r>
      <w:r w:rsidR="00563198" w:rsidRPr="006D4BCE">
        <w:rPr>
          <w:rFonts w:eastAsiaTheme="minorEastAsia"/>
          <w:sz w:val="28"/>
          <w:szCs w:val="28"/>
        </w:rPr>
        <w:t>;</w:t>
      </w:r>
    </w:p>
    <w:p w14:paraId="1E5248CA" w14:textId="1FEE6477" w:rsidR="00BB6A15" w:rsidRPr="006D4BCE" w:rsidRDefault="00BB6A15" w:rsidP="008F16CA">
      <w:pPr>
        <w:spacing w:line="360" w:lineRule="auto"/>
        <w:jc w:val="both"/>
        <w:divId w:val="1995986783"/>
        <w:rPr>
          <w:rFonts w:eastAsiaTheme="minorEastAsia"/>
          <w:sz w:val="28"/>
          <w:szCs w:val="28"/>
        </w:rPr>
      </w:pPr>
      <w:r w:rsidRPr="006D4BCE">
        <w:rPr>
          <w:rFonts w:eastAsiaTheme="minorEastAsia"/>
          <w:sz w:val="28"/>
          <w:szCs w:val="28"/>
        </w:rPr>
        <w:t>–  предоставление широкого спектра услуг и предоставление специального научного оборудования для реализации инновационных проектов</w:t>
      </w:r>
      <w:r w:rsidR="00563198" w:rsidRPr="006D4BCE">
        <w:rPr>
          <w:rFonts w:eastAsiaTheme="minorEastAsia"/>
          <w:sz w:val="28"/>
          <w:szCs w:val="28"/>
        </w:rPr>
        <w:t>;</w:t>
      </w:r>
    </w:p>
    <w:p w14:paraId="22EBCC1C" w14:textId="3DB94FEB" w:rsidR="00BB6A15" w:rsidRPr="006D4BCE" w:rsidRDefault="00BB6A15" w:rsidP="008F16CA">
      <w:pPr>
        <w:spacing w:line="360" w:lineRule="auto"/>
        <w:jc w:val="both"/>
        <w:divId w:val="1995986783"/>
        <w:rPr>
          <w:rFonts w:eastAsiaTheme="minorEastAsia"/>
          <w:sz w:val="28"/>
          <w:szCs w:val="28"/>
        </w:rPr>
      </w:pPr>
      <w:r w:rsidRPr="006D4BCE">
        <w:rPr>
          <w:rFonts w:eastAsiaTheme="minorEastAsia"/>
          <w:sz w:val="28"/>
          <w:szCs w:val="28"/>
        </w:rPr>
        <w:t>– необходимо проведение в регионах мероприятий федерального масштаба с привлечением лучших экспертов</w:t>
      </w:r>
      <w:r w:rsidR="00E0611F" w:rsidRPr="006D4BCE">
        <w:rPr>
          <w:rFonts w:eastAsiaTheme="minorEastAsia"/>
          <w:sz w:val="28"/>
          <w:szCs w:val="28"/>
        </w:rPr>
        <w:t>;</w:t>
      </w:r>
    </w:p>
    <w:p w14:paraId="29E02E21" w14:textId="218DECB8" w:rsidR="00BB6A15" w:rsidRPr="006D4BCE" w:rsidRDefault="00BB6A15" w:rsidP="008F16CA">
      <w:pPr>
        <w:spacing w:line="360" w:lineRule="auto"/>
        <w:jc w:val="both"/>
        <w:divId w:val="1995986783"/>
        <w:rPr>
          <w:rFonts w:eastAsiaTheme="minorEastAsia"/>
          <w:sz w:val="28"/>
          <w:szCs w:val="28"/>
        </w:rPr>
      </w:pPr>
      <w:r w:rsidRPr="006D4BCE">
        <w:rPr>
          <w:rFonts w:eastAsiaTheme="minorEastAsia"/>
          <w:sz w:val="28"/>
          <w:szCs w:val="28"/>
        </w:rPr>
        <w:t xml:space="preserve">–  повышение </w:t>
      </w:r>
      <w:r w:rsidR="00E0611F" w:rsidRPr="006D4BCE">
        <w:rPr>
          <w:rFonts w:eastAsiaTheme="minorEastAsia"/>
          <w:sz w:val="28"/>
          <w:szCs w:val="28"/>
        </w:rPr>
        <w:t>узнаваемости</w:t>
      </w:r>
      <w:r w:rsidRPr="006D4BCE">
        <w:rPr>
          <w:rFonts w:eastAsiaTheme="minorEastAsia"/>
          <w:sz w:val="28"/>
          <w:szCs w:val="28"/>
        </w:rPr>
        <w:t xml:space="preserve"> программ бизнес-инкубаторов</w:t>
      </w:r>
      <w:r w:rsidR="00E0611F" w:rsidRPr="006D4BCE">
        <w:rPr>
          <w:rFonts w:eastAsiaTheme="minorEastAsia"/>
          <w:sz w:val="28"/>
          <w:szCs w:val="28"/>
        </w:rPr>
        <w:t>;</w:t>
      </w:r>
    </w:p>
    <w:p w14:paraId="480A8758" w14:textId="07B5CE3A" w:rsidR="00BB6A15" w:rsidRPr="006D4BCE" w:rsidRDefault="00BB6A15" w:rsidP="008F16CA">
      <w:pPr>
        <w:spacing w:line="360" w:lineRule="auto"/>
        <w:jc w:val="both"/>
        <w:divId w:val="1995986783"/>
        <w:rPr>
          <w:rFonts w:eastAsiaTheme="minorEastAsia"/>
          <w:sz w:val="28"/>
          <w:szCs w:val="28"/>
        </w:rPr>
      </w:pPr>
      <w:r w:rsidRPr="006D4BCE">
        <w:rPr>
          <w:rFonts w:eastAsiaTheme="minorEastAsia"/>
          <w:sz w:val="28"/>
          <w:szCs w:val="28"/>
        </w:rPr>
        <w:t xml:space="preserve">– повышение узнаваемости </w:t>
      </w:r>
      <w:proofErr w:type="spellStart"/>
      <w:r w:rsidRPr="006D4BCE">
        <w:rPr>
          <w:rFonts w:eastAsiaTheme="minorEastAsia"/>
          <w:sz w:val="28"/>
          <w:szCs w:val="28"/>
        </w:rPr>
        <w:t>инкубаторских</w:t>
      </w:r>
      <w:proofErr w:type="spellEnd"/>
      <w:r w:rsidRPr="006D4BCE">
        <w:rPr>
          <w:rFonts w:eastAsiaTheme="minorEastAsia"/>
          <w:sz w:val="28"/>
          <w:szCs w:val="28"/>
        </w:rPr>
        <w:t xml:space="preserve"> программ и компаний, выпущенных бизнес-инкубаторами, не должно ограничиваться СМИ</w:t>
      </w:r>
      <w:r w:rsidR="00BE64EA" w:rsidRPr="006D4BCE">
        <w:rPr>
          <w:rFonts w:eastAsiaTheme="minorEastAsia"/>
          <w:sz w:val="28"/>
          <w:szCs w:val="28"/>
        </w:rPr>
        <w:t>.</w:t>
      </w:r>
    </w:p>
    <w:p w14:paraId="6230B8B0" w14:textId="5DCD1073" w:rsidR="00BB6A15" w:rsidRPr="006D4BCE" w:rsidRDefault="00BE64EA" w:rsidP="008F16CA">
      <w:pPr>
        <w:spacing w:line="360" w:lineRule="auto"/>
        <w:jc w:val="both"/>
        <w:divId w:val="1995986783"/>
        <w:rPr>
          <w:rFonts w:eastAsiaTheme="minorEastAsia"/>
          <w:sz w:val="28"/>
          <w:szCs w:val="28"/>
        </w:rPr>
      </w:pPr>
      <w:r w:rsidRPr="006D4BCE">
        <w:rPr>
          <w:rFonts w:eastAsiaTheme="minorEastAsia"/>
          <w:sz w:val="28"/>
          <w:szCs w:val="28"/>
        </w:rPr>
        <w:t xml:space="preserve">          </w:t>
      </w:r>
      <w:r w:rsidR="00BB6A15" w:rsidRPr="006D4BCE">
        <w:rPr>
          <w:rFonts w:eastAsiaTheme="minorEastAsia"/>
          <w:sz w:val="28"/>
          <w:szCs w:val="28"/>
        </w:rPr>
        <w:t>Предложенные в курсовой работе мероприятия, на наш взгляд, будут</w:t>
      </w:r>
      <w:r w:rsidR="008F16CA" w:rsidRPr="006D4BCE">
        <w:rPr>
          <w:rFonts w:eastAsiaTheme="minorEastAsia"/>
          <w:sz w:val="28"/>
          <w:szCs w:val="28"/>
        </w:rPr>
        <w:t xml:space="preserve"> </w:t>
      </w:r>
      <w:r w:rsidR="00BB6A15" w:rsidRPr="006D4BCE">
        <w:rPr>
          <w:rFonts w:eastAsiaTheme="minorEastAsia"/>
          <w:sz w:val="28"/>
          <w:szCs w:val="28"/>
        </w:rPr>
        <w:t>способствовать развитию бизнес</w:t>
      </w:r>
      <w:r w:rsidRPr="006D4BCE">
        <w:rPr>
          <w:rFonts w:eastAsiaTheme="minorEastAsia"/>
          <w:sz w:val="28"/>
          <w:szCs w:val="28"/>
        </w:rPr>
        <w:t>-и</w:t>
      </w:r>
      <w:r w:rsidR="00BB6A15" w:rsidRPr="006D4BCE">
        <w:rPr>
          <w:rFonts w:eastAsiaTheme="minorEastAsia"/>
          <w:sz w:val="28"/>
          <w:szCs w:val="28"/>
        </w:rPr>
        <w:t>нкубатор</w:t>
      </w:r>
      <w:r w:rsidR="008F16CA" w:rsidRPr="006D4BCE">
        <w:rPr>
          <w:rFonts w:eastAsiaTheme="minorEastAsia"/>
          <w:sz w:val="28"/>
          <w:szCs w:val="28"/>
        </w:rPr>
        <w:t>ов</w:t>
      </w:r>
      <w:r w:rsidR="00BB6A15" w:rsidRPr="006D4BCE">
        <w:rPr>
          <w:rFonts w:eastAsiaTheme="minorEastAsia"/>
          <w:sz w:val="28"/>
          <w:szCs w:val="28"/>
        </w:rPr>
        <w:t xml:space="preserve"> в </w:t>
      </w:r>
      <w:r w:rsidRPr="006D4BCE">
        <w:rPr>
          <w:rFonts w:eastAsiaTheme="minorEastAsia"/>
          <w:sz w:val="28"/>
          <w:szCs w:val="28"/>
        </w:rPr>
        <w:t>Российской</w:t>
      </w:r>
      <w:r w:rsidR="00BB6A15" w:rsidRPr="006D4BCE">
        <w:rPr>
          <w:rFonts w:eastAsiaTheme="minorEastAsia"/>
          <w:sz w:val="28"/>
          <w:szCs w:val="28"/>
        </w:rPr>
        <w:t xml:space="preserve"> Федерации</w:t>
      </w:r>
      <w:r w:rsidRPr="006D4BCE">
        <w:rPr>
          <w:rFonts w:eastAsiaTheme="minorEastAsia"/>
          <w:sz w:val="28"/>
          <w:szCs w:val="28"/>
        </w:rPr>
        <w:t>.</w:t>
      </w:r>
    </w:p>
    <w:p w14:paraId="497CB69F" w14:textId="77777777" w:rsidR="001D26F1" w:rsidRPr="006D4BCE" w:rsidRDefault="001D26F1" w:rsidP="001F038E">
      <w:pPr>
        <w:tabs>
          <w:tab w:val="left" w:pos="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14:paraId="76D576FA" w14:textId="77777777" w:rsidR="001D26F1" w:rsidRPr="006D4BCE" w:rsidRDefault="001D26F1" w:rsidP="001F038E">
      <w:pPr>
        <w:tabs>
          <w:tab w:val="left" w:pos="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14:paraId="6B2908E3" w14:textId="77777777" w:rsidR="001D26F1" w:rsidRPr="006D4BCE" w:rsidRDefault="001D26F1" w:rsidP="001F038E">
      <w:pPr>
        <w:tabs>
          <w:tab w:val="left" w:pos="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14:paraId="7B44204F" w14:textId="1F88A630" w:rsidR="00673270" w:rsidRPr="006D4BCE" w:rsidRDefault="00BD0DB7" w:rsidP="001F038E">
      <w:pPr>
        <w:tabs>
          <w:tab w:val="left" w:pos="0"/>
        </w:tabs>
        <w:spacing w:line="360" w:lineRule="auto"/>
        <w:ind w:firstLine="709"/>
        <w:rPr>
          <w:b/>
          <w:sz w:val="28"/>
          <w:szCs w:val="28"/>
        </w:rPr>
      </w:pPr>
      <w:r w:rsidRPr="006D4BCE">
        <w:rPr>
          <w:b/>
          <w:sz w:val="28"/>
          <w:szCs w:val="28"/>
        </w:rPr>
        <w:br w:type="page"/>
      </w:r>
    </w:p>
    <w:p w14:paraId="2DCCD21E" w14:textId="6719FAE3" w:rsidR="00D00655" w:rsidRPr="006D4BCE" w:rsidRDefault="001175C1" w:rsidP="00673270">
      <w:pPr>
        <w:tabs>
          <w:tab w:val="left" w:pos="0"/>
        </w:tabs>
        <w:spacing w:line="360" w:lineRule="auto"/>
        <w:jc w:val="center"/>
        <w:rPr>
          <w:b/>
          <w:sz w:val="28"/>
          <w:szCs w:val="28"/>
        </w:rPr>
      </w:pPr>
      <w:r w:rsidRPr="006D4BCE">
        <w:rPr>
          <w:b/>
          <w:sz w:val="28"/>
          <w:szCs w:val="28"/>
        </w:rPr>
        <w:lastRenderedPageBreak/>
        <w:t>СПИСОК ИСПОЛЬЗОВАННЫХ ИСТОЧНИКОВ</w:t>
      </w:r>
    </w:p>
    <w:p w14:paraId="4B8F213B" w14:textId="77777777" w:rsidR="00CB3264" w:rsidRPr="006D4BCE" w:rsidRDefault="00CB3264" w:rsidP="002B6EF0">
      <w:pPr>
        <w:pStyle w:val="af7"/>
        <w:ind w:firstLine="0"/>
      </w:pPr>
    </w:p>
    <w:p w14:paraId="23C4F8C7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</w:rPr>
      </w:pPr>
      <w:proofErr w:type="spellStart"/>
      <w:r w:rsidRPr="006D4BCE">
        <w:rPr>
          <w:rFonts w:eastAsiaTheme="minorHAnsi"/>
        </w:rPr>
        <w:t>Аблякимова</w:t>
      </w:r>
      <w:proofErr w:type="spellEnd"/>
      <w:r w:rsidRPr="006D4BCE">
        <w:rPr>
          <w:rFonts w:eastAsiaTheme="minorHAnsi"/>
        </w:rPr>
        <w:t>, А. С. Современные тенденции развития бизнес-инкубаторов в России // Финансы хозяйствующих субъектов: современные проблемы и пути их решения. Симферополь, 2020. – С. 9-12. – URL: https://elibrary.ru/item.asp?id=43148486</w:t>
      </w:r>
    </w:p>
    <w:p w14:paraId="5688B48C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</w:rPr>
      </w:pPr>
      <w:proofErr w:type="spellStart"/>
      <w:r w:rsidRPr="006D4BCE">
        <w:rPr>
          <w:rFonts w:eastAsiaTheme="minorHAnsi"/>
        </w:rPr>
        <w:t>Бареева</w:t>
      </w:r>
      <w:proofErr w:type="spellEnd"/>
      <w:r w:rsidRPr="006D4BCE">
        <w:rPr>
          <w:rFonts w:eastAsiaTheme="minorHAnsi"/>
        </w:rPr>
        <w:t xml:space="preserve">, И. А. Перспективы развития бизнес-инкубаторов, </w:t>
      </w:r>
      <w:proofErr w:type="spellStart"/>
      <w:r w:rsidRPr="006D4BCE">
        <w:rPr>
          <w:rFonts w:eastAsiaTheme="minorHAnsi"/>
        </w:rPr>
        <w:t>технопарков</w:t>
      </w:r>
      <w:proofErr w:type="spellEnd"/>
      <w:r w:rsidRPr="006D4BCE">
        <w:rPr>
          <w:rFonts w:eastAsiaTheme="minorHAnsi"/>
        </w:rPr>
        <w:t xml:space="preserve">, бизнес-акселераторов в // Организационно-экономические и </w:t>
      </w:r>
      <w:proofErr w:type="spellStart"/>
      <w:r w:rsidRPr="006D4BCE">
        <w:rPr>
          <w:rFonts w:eastAsiaTheme="minorHAnsi"/>
        </w:rPr>
        <w:t>инновационно</w:t>
      </w:r>
      <w:proofErr w:type="spellEnd"/>
      <w:r w:rsidRPr="006D4BCE">
        <w:rPr>
          <w:rFonts w:eastAsiaTheme="minorHAnsi"/>
        </w:rPr>
        <w:t xml:space="preserve">-технологические проблемы модернизации экономики России. Пенза, 24–25 июня 2022 года. – С. 51-58. – URL:  </w:t>
      </w:r>
      <w:hyperlink r:id="rId14" w:history="1">
        <w:r w:rsidRPr="006D4BCE">
          <w:rPr>
            <w:rFonts w:eastAsiaTheme="minorHAnsi"/>
          </w:rPr>
          <w:t>https://elibrary.ru/item.asp?id=49304031</w:t>
        </w:r>
      </w:hyperlink>
    </w:p>
    <w:p w14:paraId="558338EC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  <w:lang w:val="en-US"/>
        </w:rPr>
      </w:pPr>
      <w:proofErr w:type="spellStart"/>
      <w:r w:rsidRPr="006D4BCE">
        <w:rPr>
          <w:rFonts w:eastAsiaTheme="minorHAnsi"/>
        </w:rPr>
        <w:t>Березкова</w:t>
      </w:r>
      <w:proofErr w:type="spellEnd"/>
      <w:r w:rsidRPr="006D4BCE">
        <w:rPr>
          <w:rFonts w:eastAsiaTheme="minorHAnsi"/>
        </w:rPr>
        <w:t xml:space="preserve"> А. И., </w:t>
      </w:r>
      <w:proofErr w:type="spellStart"/>
      <w:r w:rsidRPr="006D4BCE">
        <w:rPr>
          <w:rFonts w:eastAsiaTheme="minorHAnsi"/>
        </w:rPr>
        <w:t>Хамраева</w:t>
      </w:r>
      <w:proofErr w:type="spellEnd"/>
      <w:r w:rsidRPr="006D4BCE">
        <w:rPr>
          <w:rFonts w:eastAsiaTheme="minorHAnsi"/>
        </w:rPr>
        <w:t xml:space="preserve"> Р. Б. Бизнес-инкубатор как важнейшая составляющая инновационной инфраструктуры // Актуальные проблемы авиации и космонавтики. </w:t>
      </w:r>
      <w:r w:rsidRPr="006D4BCE">
        <w:rPr>
          <w:rFonts w:eastAsiaTheme="minorHAnsi"/>
          <w:lang w:val="en-US"/>
        </w:rPr>
        <w:t xml:space="preserve">2019. №. – URL: https://cyberleninka.ru/article/n/biznes-inkubator-kak-vazhneyshaya-sostavlyayuschaya-innovatsionnoy-infrastruktury </w:t>
      </w:r>
    </w:p>
    <w:p w14:paraId="262B9C50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</w:rPr>
      </w:pPr>
      <w:r w:rsidRPr="006D4BCE">
        <w:rPr>
          <w:rFonts w:eastAsiaTheme="minorHAnsi"/>
        </w:rPr>
        <w:t xml:space="preserve">Бизнес-инкубатор как инструмент формирования предпринимательских и организационных </w:t>
      </w:r>
      <w:proofErr w:type="spellStart"/>
      <w:r w:rsidRPr="006D4BCE">
        <w:rPr>
          <w:rFonts w:eastAsiaTheme="minorHAnsi"/>
        </w:rPr>
        <w:t>компетенций</w:t>
      </w:r>
      <w:proofErr w:type="spellEnd"/>
      <w:r w:rsidRPr="006D4BCE">
        <w:rPr>
          <w:rFonts w:eastAsiaTheme="minorHAnsi"/>
        </w:rPr>
        <w:t xml:space="preserve"> молодёжи / М. М. </w:t>
      </w:r>
      <w:proofErr w:type="spellStart"/>
      <w:r w:rsidRPr="006D4BCE">
        <w:rPr>
          <w:rFonts w:eastAsiaTheme="minorHAnsi"/>
        </w:rPr>
        <w:t>Кислицкий</w:t>
      </w:r>
      <w:proofErr w:type="spellEnd"/>
      <w:r w:rsidRPr="006D4BCE">
        <w:rPr>
          <w:rFonts w:eastAsiaTheme="minorHAnsi"/>
        </w:rPr>
        <w:t xml:space="preserve">, Г. Ф. </w:t>
      </w:r>
      <w:proofErr w:type="spellStart"/>
      <w:r w:rsidRPr="006D4BCE">
        <w:rPr>
          <w:rFonts w:eastAsiaTheme="minorHAnsi"/>
        </w:rPr>
        <w:t>Бедулина</w:t>
      </w:r>
      <w:proofErr w:type="spellEnd"/>
      <w:r w:rsidRPr="006D4BCE">
        <w:rPr>
          <w:rFonts w:eastAsiaTheme="minorHAnsi"/>
        </w:rPr>
        <w:t xml:space="preserve">, В. О. </w:t>
      </w:r>
      <w:proofErr w:type="spellStart"/>
      <w:r w:rsidRPr="006D4BCE">
        <w:rPr>
          <w:rFonts w:eastAsiaTheme="minorHAnsi"/>
        </w:rPr>
        <w:t>Бевза</w:t>
      </w:r>
      <w:proofErr w:type="spellEnd"/>
      <w:r w:rsidRPr="006D4BCE">
        <w:rPr>
          <w:rFonts w:eastAsiaTheme="minorHAnsi"/>
        </w:rPr>
        <w:t xml:space="preserve">, П. М. </w:t>
      </w:r>
      <w:proofErr w:type="spellStart"/>
      <w:r w:rsidRPr="006D4BCE">
        <w:rPr>
          <w:rFonts w:eastAsiaTheme="minorHAnsi"/>
        </w:rPr>
        <w:t>Кислицкий</w:t>
      </w:r>
      <w:proofErr w:type="spellEnd"/>
      <w:r w:rsidRPr="006D4BCE">
        <w:rPr>
          <w:rFonts w:eastAsiaTheme="minorHAnsi"/>
        </w:rPr>
        <w:t xml:space="preserve"> // Вестник Национального Института Бизнеса. – 2022. – № 4(48). – С. 62-75. – URL:  </w:t>
      </w:r>
      <w:hyperlink r:id="rId15" w:history="1">
        <w:r w:rsidRPr="006D4BCE">
          <w:rPr>
            <w:rFonts w:eastAsiaTheme="minorHAnsi"/>
          </w:rPr>
          <w:t>https://elibrary.ru/item.asp?id=50020872</w:t>
        </w:r>
      </w:hyperlink>
    </w:p>
    <w:p w14:paraId="72187616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  <w:lang w:val="en-US"/>
        </w:rPr>
      </w:pPr>
      <w:r w:rsidRPr="006D4BCE">
        <w:rPr>
          <w:rFonts w:eastAsiaTheme="minorHAnsi"/>
        </w:rPr>
        <w:t xml:space="preserve">Бизнес-инкубатор: что это и как устроено? </w:t>
      </w:r>
      <w:r w:rsidRPr="006D4BCE">
        <w:rPr>
          <w:rFonts w:eastAsiaTheme="minorHAnsi"/>
          <w:lang w:val="en-US"/>
        </w:rPr>
        <w:t xml:space="preserve">2022. – URL:  </w:t>
      </w:r>
      <w:hyperlink r:id="rId16" w:history="1">
        <w:r w:rsidRPr="006D4BCE">
          <w:rPr>
            <w:rFonts w:eastAsiaTheme="minorHAnsi"/>
            <w:lang w:val="en-US"/>
          </w:rPr>
          <w:t>https://vc.ru/u/1207908-tehnopark-ankudinovka/440516-biznes-inkubator-chto-eto-i-kak-ustroeno</w:t>
        </w:r>
      </w:hyperlink>
    </w:p>
    <w:p w14:paraId="2F771FB5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  <w:lang w:val="en-US"/>
        </w:rPr>
      </w:pPr>
      <w:proofErr w:type="spellStart"/>
      <w:r w:rsidRPr="006D4BCE">
        <w:rPr>
          <w:rFonts w:eastAsiaTheme="minorHAnsi"/>
        </w:rPr>
        <w:t>Вепринский</w:t>
      </w:r>
      <w:proofErr w:type="spellEnd"/>
      <w:r w:rsidRPr="006D4BCE">
        <w:rPr>
          <w:rFonts w:eastAsiaTheme="minorHAnsi"/>
        </w:rPr>
        <w:t xml:space="preserve"> Д. В. Акселераторы и бизнес-инкубаторы как механизмы реализации модели «открытых инноваций» // Вестник Университета имени О. Е. </w:t>
      </w:r>
      <w:proofErr w:type="spellStart"/>
      <w:r w:rsidRPr="006D4BCE">
        <w:rPr>
          <w:rFonts w:eastAsiaTheme="minorHAnsi"/>
        </w:rPr>
        <w:t>Кутафина</w:t>
      </w:r>
      <w:proofErr w:type="spellEnd"/>
      <w:r w:rsidRPr="006D4BCE">
        <w:rPr>
          <w:rFonts w:eastAsiaTheme="minorHAnsi"/>
        </w:rPr>
        <w:t xml:space="preserve">. </w:t>
      </w:r>
      <w:r w:rsidRPr="006D4BCE">
        <w:rPr>
          <w:rFonts w:eastAsiaTheme="minorHAnsi"/>
          <w:lang w:val="en-US"/>
        </w:rPr>
        <w:t>2022. №12 (100). – URL: https://cyberleninka.ru/article/n/akseleratory-i-biznes-inkubatory-kak-mehanizmy-realizatsii-modeli-otkrytyh-innovatsiy</w:t>
      </w:r>
    </w:p>
    <w:p w14:paraId="08082405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lang w:val="en-US"/>
        </w:rPr>
      </w:pPr>
      <w:r w:rsidRPr="006D4BCE">
        <w:rPr>
          <w:rFonts w:eastAsiaTheme="minorHAnsi"/>
        </w:rPr>
        <w:lastRenderedPageBreak/>
        <w:t xml:space="preserve">Гавриленко Т.Ю., Ткаченко Е.К. Принятие решений в отношении создания и финансирования стартапов // Россия: тенденции и перспективы развития. </w:t>
      </w:r>
      <w:r w:rsidRPr="006D4BCE">
        <w:rPr>
          <w:rFonts w:eastAsiaTheme="minorHAnsi"/>
          <w:lang w:val="en-US"/>
        </w:rPr>
        <w:t xml:space="preserve">2022. №17-1. – URL: https://cyberleninka.ru/article/n/prinyatie-resheniy-v-otnoshenii-sozdaniya-i-finansirovaniya-startapov </w:t>
      </w:r>
    </w:p>
    <w:p w14:paraId="3B5A8F4F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  <w:lang w:val="en-US"/>
        </w:rPr>
      </w:pPr>
      <w:r w:rsidRPr="006D4BCE">
        <w:rPr>
          <w:rFonts w:eastAsiaTheme="minorHAnsi"/>
        </w:rPr>
        <w:t xml:space="preserve">Галиева Н. Г., </w:t>
      </w:r>
      <w:proofErr w:type="spellStart"/>
      <w:r w:rsidRPr="006D4BCE">
        <w:rPr>
          <w:rFonts w:eastAsiaTheme="minorHAnsi"/>
        </w:rPr>
        <w:t>Фуски</w:t>
      </w:r>
      <w:proofErr w:type="spellEnd"/>
      <w:r w:rsidRPr="006D4BCE">
        <w:rPr>
          <w:rFonts w:eastAsiaTheme="minorHAnsi"/>
        </w:rPr>
        <w:t xml:space="preserve"> Д. Л., </w:t>
      </w:r>
      <w:proofErr w:type="spellStart"/>
      <w:r w:rsidRPr="006D4BCE">
        <w:rPr>
          <w:rFonts w:eastAsiaTheme="minorHAnsi"/>
        </w:rPr>
        <w:t>Никульшин</w:t>
      </w:r>
      <w:proofErr w:type="spellEnd"/>
      <w:r w:rsidRPr="006D4BCE">
        <w:rPr>
          <w:rFonts w:eastAsiaTheme="minorHAnsi"/>
        </w:rPr>
        <w:t xml:space="preserve"> Б. В. Первоначальные результаты исследования в измерении эффективности деятельности бизнес-инкубаторов // International Journal of Open </w:t>
      </w:r>
      <w:proofErr w:type="spellStart"/>
      <w:r w:rsidRPr="006D4BCE">
        <w:rPr>
          <w:rFonts w:eastAsiaTheme="minorHAnsi"/>
        </w:rPr>
        <w:t>Information</w:t>
      </w:r>
      <w:proofErr w:type="spellEnd"/>
      <w:r w:rsidRPr="006D4BCE">
        <w:rPr>
          <w:rFonts w:eastAsiaTheme="minorHAnsi"/>
        </w:rPr>
        <w:t xml:space="preserve"> Technologies. </w:t>
      </w:r>
      <w:r w:rsidRPr="006D4BCE">
        <w:rPr>
          <w:rFonts w:eastAsiaTheme="minorHAnsi"/>
          <w:lang w:val="en-US"/>
        </w:rPr>
        <w:t xml:space="preserve">2019. №1. – URL: https://cyberleninka.ru/article/n/pervonachalnye-rezultaty-issledovaniya-v-izmerenii-effektivnosti-deyatelnosti-biznes-inkubatorov </w:t>
      </w:r>
    </w:p>
    <w:p w14:paraId="1C38AC15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</w:rPr>
      </w:pPr>
      <w:r w:rsidRPr="006D4BCE">
        <w:rPr>
          <w:rFonts w:eastAsiaTheme="minorHAnsi"/>
        </w:rPr>
        <w:t xml:space="preserve">Захарова, А. П. Услуги бизнес-инкубаторов и акселераторов: общее и особенное / А. П. Захарова // Актуальные проблемы науки и практики: </w:t>
      </w:r>
      <w:proofErr w:type="spellStart"/>
      <w:r w:rsidRPr="006D4BCE">
        <w:rPr>
          <w:rFonts w:eastAsiaTheme="minorHAnsi"/>
        </w:rPr>
        <w:t>Гатчинские</w:t>
      </w:r>
      <w:proofErr w:type="spellEnd"/>
      <w:r w:rsidRPr="006D4BCE">
        <w:rPr>
          <w:rFonts w:eastAsiaTheme="minorHAnsi"/>
        </w:rPr>
        <w:t xml:space="preserve"> чтения-2019: Сборник научных трудов по материалам VI Международной научно-практической конференции, Гатчина, 2019. – С. 633-636. – URL:  </w:t>
      </w:r>
      <w:hyperlink r:id="rId17" w:history="1">
        <w:r w:rsidRPr="006D4BCE">
          <w:rPr>
            <w:rFonts w:eastAsiaTheme="minorHAnsi"/>
          </w:rPr>
          <w:t>https://elibrary.ru/item.asp?id=41125358</w:t>
        </w:r>
      </w:hyperlink>
    </w:p>
    <w:p w14:paraId="452E6810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</w:rPr>
      </w:pPr>
      <w:proofErr w:type="spellStart"/>
      <w:r w:rsidRPr="006D4BCE">
        <w:rPr>
          <w:rFonts w:eastAsiaTheme="minorHAnsi"/>
        </w:rPr>
        <w:t>Камалова</w:t>
      </w:r>
      <w:proofErr w:type="spellEnd"/>
      <w:r w:rsidRPr="006D4BCE">
        <w:rPr>
          <w:rFonts w:eastAsiaTheme="minorHAnsi"/>
        </w:rPr>
        <w:t xml:space="preserve">, А. О. Особенности функционирования бизнес-инкубаторов в Республике Дагестан и перспективы их развития / А. О. </w:t>
      </w:r>
      <w:proofErr w:type="spellStart"/>
      <w:r w:rsidRPr="006D4BCE">
        <w:rPr>
          <w:rFonts w:eastAsiaTheme="minorHAnsi"/>
        </w:rPr>
        <w:t>Камалова</w:t>
      </w:r>
      <w:proofErr w:type="spellEnd"/>
      <w:r w:rsidRPr="006D4BCE">
        <w:rPr>
          <w:rFonts w:eastAsiaTheme="minorHAnsi"/>
        </w:rPr>
        <w:t xml:space="preserve">, Р. А. </w:t>
      </w:r>
      <w:proofErr w:type="spellStart"/>
      <w:r w:rsidRPr="006D4BCE">
        <w:rPr>
          <w:rFonts w:eastAsiaTheme="minorHAnsi"/>
        </w:rPr>
        <w:t>Таибова</w:t>
      </w:r>
      <w:proofErr w:type="spellEnd"/>
      <w:r w:rsidRPr="006D4BCE">
        <w:rPr>
          <w:rFonts w:eastAsiaTheme="minorHAnsi"/>
        </w:rPr>
        <w:t xml:space="preserve"> // Вестник Алтайской академии экономики и права. – 2019. – № 4-2. – С. 197-200. – URL: </w:t>
      </w:r>
      <w:hyperlink r:id="rId18" w:history="1">
        <w:r w:rsidRPr="006D4BCE">
          <w:rPr>
            <w:rFonts w:eastAsiaTheme="minorHAnsi"/>
          </w:rPr>
          <w:t>https://elibrary.ru/item.asp?id=38028765</w:t>
        </w:r>
      </w:hyperlink>
    </w:p>
    <w:p w14:paraId="205AFDC3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  <w:lang w:val="en-US"/>
        </w:rPr>
      </w:pPr>
      <w:r w:rsidRPr="006D4BCE">
        <w:rPr>
          <w:rFonts w:eastAsiaTheme="minorHAnsi"/>
        </w:rPr>
        <w:t xml:space="preserve">Караева А. Р. Государственная поддержка малого бизнеса: проблемы и перспективы развития // </w:t>
      </w:r>
      <w:proofErr w:type="spellStart"/>
      <w:r w:rsidRPr="006D4BCE">
        <w:rPr>
          <w:rFonts w:eastAsiaTheme="minorHAnsi"/>
        </w:rPr>
        <w:t>StudNet</w:t>
      </w:r>
      <w:proofErr w:type="spellEnd"/>
      <w:r w:rsidRPr="006D4BCE">
        <w:rPr>
          <w:rFonts w:eastAsiaTheme="minorHAnsi"/>
        </w:rPr>
        <w:t xml:space="preserve">. </w:t>
      </w:r>
      <w:r w:rsidRPr="006D4BCE">
        <w:rPr>
          <w:rFonts w:eastAsiaTheme="minorHAnsi"/>
          <w:lang w:val="en-US"/>
        </w:rPr>
        <w:t>2022. №1. – URL: https://cyberleninka.ru/article/n/gosudarstvennaya-podderzhka-malogo-biznesa-problemy-i-perspektivy-razvitiya</w:t>
      </w:r>
    </w:p>
    <w:p w14:paraId="5DC5F469" w14:textId="27D0B8DE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</w:rPr>
      </w:pPr>
      <w:r w:rsidRPr="006D4BCE">
        <w:rPr>
          <w:rStyle w:val="afa"/>
          <w:b w:val="0"/>
          <w:bCs w:val="0"/>
        </w:rPr>
        <w:t>Карта акселераторов и бизнес-инкубаторов РФ.</w:t>
      </w:r>
      <w:r w:rsidR="00CE0C2F" w:rsidRPr="006D4BCE">
        <w:rPr>
          <w:rFonts w:eastAsiaTheme="minorHAnsi"/>
        </w:rPr>
        <w:t xml:space="preserve"> </w:t>
      </w:r>
      <w:r w:rsidRPr="006D4BCE">
        <w:rPr>
          <w:rFonts w:eastAsiaTheme="minorHAnsi"/>
        </w:rPr>
        <w:t xml:space="preserve">– URL: </w:t>
      </w:r>
      <w:hyperlink r:id="rId19" w:history="1">
        <w:r w:rsidRPr="006D4BCE">
          <w:rPr>
            <w:rFonts w:eastAsiaTheme="minorHAnsi"/>
          </w:rPr>
          <w:t>https://www.oneup.ru/analytics/innomap</w:t>
        </w:r>
      </w:hyperlink>
    </w:p>
    <w:p w14:paraId="0E3E406E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  <w:lang w:val="en-US"/>
        </w:rPr>
      </w:pPr>
      <w:r w:rsidRPr="006D4BCE">
        <w:rPr>
          <w:rFonts w:eastAsiaTheme="minorHAnsi"/>
        </w:rPr>
        <w:t xml:space="preserve">Ким А. А., Дворецкий С. В. Влияние пандемии на деятельность стартап-акселераторов и бизнес-инкубаторов в РФ // </w:t>
      </w:r>
      <w:proofErr w:type="spellStart"/>
      <w:r w:rsidRPr="006D4BCE">
        <w:rPr>
          <w:rFonts w:eastAsiaTheme="minorHAnsi"/>
        </w:rPr>
        <w:t>StudNet</w:t>
      </w:r>
      <w:proofErr w:type="spellEnd"/>
      <w:r w:rsidRPr="006D4BCE">
        <w:rPr>
          <w:rFonts w:eastAsiaTheme="minorHAnsi"/>
        </w:rPr>
        <w:t xml:space="preserve">. </w:t>
      </w:r>
      <w:r w:rsidRPr="006D4BCE">
        <w:rPr>
          <w:rFonts w:eastAsiaTheme="minorHAnsi"/>
          <w:lang w:val="en-US"/>
        </w:rPr>
        <w:t>2021. №2. – URL: https://cyberleninka.ru/article/n/vliyanie-pandemii-na-deyatelnost-startap-akseleratorov-i-biznes-inkubatorov-v-rf</w:t>
      </w:r>
    </w:p>
    <w:p w14:paraId="053A7F1A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</w:rPr>
      </w:pPr>
      <w:proofErr w:type="spellStart"/>
      <w:r w:rsidRPr="006D4BCE">
        <w:rPr>
          <w:rFonts w:eastAsiaTheme="minorHAnsi"/>
        </w:rPr>
        <w:t>Кодзоев</w:t>
      </w:r>
      <w:proofErr w:type="spellEnd"/>
      <w:r w:rsidRPr="006D4BCE">
        <w:rPr>
          <w:rFonts w:eastAsiaTheme="minorHAnsi"/>
        </w:rPr>
        <w:t xml:space="preserve">, М. С. Развитие сети бизнес-инкубаторов как инструмента поддержки малого предпринимательства в России / М. С. </w:t>
      </w:r>
      <w:proofErr w:type="spellStart"/>
      <w:r w:rsidRPr="006D4BCE">
        <w:rPr>
          <w:rFonts w:eastAsiaTheme="minorHAnsi"/>
        </w:rPr>
        <w:lastRenderedPageBreak/>
        <w:t>Кодзоев</w:t>
      </w:r>
      <w:proofErr w:type="spellEnd"/>
      <w:r w:rsidRPr="006D4BCE">
        <w:rPr>
          <w:rFonts w:eastAsiaTheme="minorHAnsi"/>
        </w:rPr>
        <w:t xml:space="preserve"> // Государственное и муниципальное управление. Ученые записки. – 2020. – № 3. – С. 266-272. – URL:  </w:t>
      </w:r>
      <w:hyperlink r:id="rId20" w:history="1">
        <w:r w:rsidRPr="006D4BCE">
          <w:rPr>
            <w:rFonts w:eastAsiaTheme="minorHAnsi"/>
          </w:rPr>
          <w:t>https://elibrary.ru/item.asp?id=44056908</w:t>
        </w:r>
      </w:hyperlink>
    </w:p>
    <w:p w14:paraId="302AB255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</w:rPr>
      </w:pPr>
      <w:r w:rsidRPr="006D4BCE">
        <w:rPr>
          <w:rFonts w:eastAsiaTheme="minorHAnsi"/>
        </w:rPr>
        <w:t xml:space="preserve">Комарова, О. В. Теоретико-методологический анализ выбора модели бизнес-инкубаторов / Бизнес. Образование. Право. – 2019. – № 4(49). – С. 174-180. – URL: </w:t>
      </w:r>
      <w:hyperlink r:id="rId21" w:history="1">
        <w:r w:rsidRPr="006D4BCE">
          <w:rPr>
            <w:rFonts w:eastAsiaTheme="minorHAnsi"/>
          </w:rPr>
          <w:t>https://elibrary.ru/item.asp?id=41295027</w:t>
        </w:r>
      </w:hyperlink>
    </w:p>
    <w:p w14:paraId="71082EF5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</w:rPr>
      </w:pPr>
      <w:proofErr w:type="spellStart"/>
      <w:r w:rsidRPr="006D4BCE">
        <w:rPr>
          <w:rFonts w:eastAsiaTheme="minorHAnsi"/>
        </w:rPr>
        <w:t>Коокуева</w:t>
      </w:r>
      <w:proofErr w:type="spellEnd"/>
      <w:r w:rsidRPr="006D4BCE">
        <w:rPr>
          <w:rFonts w:eastAsiaTheme="minorHAnsi"/>
        </w:rPr>
        <w:t xml:space="preserve">, В. В. Оценка целей и задач мероприятий государственной программы «Экономические развитие и </w:t>
      </w:r>
      <w:proofErr w:type="spellStart"/>
      <w:r w:rsidRPr="006D4BCE">
        <w:rPr>
          <w:rFonts w:eastAsiaTheme="minorHAnsi"/>
        </w:rPr>
        <w:t>инновационная</w:t>
      </w:r>
      <w:proofErr w:type="spellEnd"/>
      <w:r w:rsidRPr="006D4BCE">
        <w:rPr>
          <w:rFonts w:eastAsiaTheme="minorHAnsi"/>
        </w:rPr>
        <w:t xml:space="preserve"> экономика // Наука и практика глобально меняющегося мира в условиях многозадачности, проектного подхода, рисков неопределенности и ограниченности ресурсов. Санкт-Петербург, 2020. – С. 150-152. – URL: https://elibrary.ru/item.asp?id=43028259</w:t>
      </w:r>
    </w:p>
    <w:p w14:paraId="61FE632A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  <w:lang w:val="en-US"/>
        </w:rPr>
      </w:pPr>
      <w:proofErr w:type="spellStart"/>
      <w:r w:rsidRPr="006D4BCE">
        <w:rPr>
          <w:rFonts w:eastAsiaTheme="minorHAnsi"/>
        </w:rPr>
        <w:t>Корнышев</w:t>
      </w:r>
      <w:proofErr w:type="spellEnd"/>
      <w:r w:rsidRPr="006D4BCE">
        <w:rPr>
          <w:rFonts w:eastAsiaTheme="minorHAnsi"/>
        </w:rPr>
        <w:t xml:space="preserve"> О. О. Влияние бизнес-инкубаторов и акселераторов на развитие малого и среднего бизнеса в России // </w:t>
      </w:r>
      <w:proofErr w:type="spellStart"/>
      <w:r w:rsidRPr="006D4BCE">
        <w:rPr>
          <w:rFonts w:eastAsiaTheme="minorHAnsi"/>
        </w:rPr>
        <w:t>Colloquium-journal</w:t>
      </w:r>
      <w:proofErr w:type="spellEnd"/>
      <w:r w:rsidRPr="006D4BCE">
        <w:rPr>
          <w:rFonts w:eastAsiaTheme="minorHAnsi"/>
        </w:rPr>
        <w:t xml:space="preserve">. </w:t>
      </w:r>
      <w:r w:rsidRPr="006D4BCE">
        <w:rPr>
          <w:rFonts w:eastAsiaTheme="minorHAnsi"/>
          <w:lang w:val="en-US"/>
        </w:rPr>
        <w:t>2019. №7 (31). – URL: https://cyberleninka.ru/article/n/vliyanie-biznes-inkubatorov-i-akseleratorov-na-razvitie-malogo-i-srednego-biznesa-v-rossii</w:t>
      </w:r>
    </w:p>
    <w:p w14:paraId="772F2D54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</w:rPr>
      </w:pPr>
      <w:r w:rsidRPr="006D4BCE">
        <w:rPr>
          <w:rFonts w:eastAsiaTheme="minorHAnsi"/>
        </w:rPr>
        <w:t xml:space="preserve">Мальгина, И. В. Бизнес-инкубаторы и акселераторы в предпринимательских экосистемах: основные положения теории / И. В. Мальгина // Научные труды Республиканского института высшей школы. Философско-гуманитарные науки. – 2020. – № 19. – С. 380-387. – URL:  </w:t>
      </w:r>
      <w:hyperlink r:id="rId22" w:history="1">
        <w:r w:rsidRPr="006D4BCE">
          <w:rPr>
            <w:rFonts w:eastAsiaTheme="minorHAnsi"/>
          </w:rPr>
          <w:t>https://elibrary.ru/item.asp?id=43879318</w:t>
        </w:r>
      </w:hyperlink>
    </w:p>
    <w:p w14:paraId="67EADF02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</w:rPr>
      </w:pPr>
      <w:proofErr w:type="spellStart"/>
      <w:r w:rsidRPr="006D4BCE">
        <w:rPr>
          <w:rFonts w:eastAsiaTheme="minorHAnsi"/>
        </w:rPr>
        <w:t>Мокиевская</w:t>
      </w:r>
      <w:proofErr w:type="spellEnd"/>
      <w:r w:rsidRPr="006D4BCE">
        <w:rPr>
          <w:rFonts w:eastAsiaTheme="minorHAnsi"/>
        </w:rPr>
        <w:t xml:space="preserve">, Н. Е. Механизм работы бизнес-инкубатора / Н. Е. </w:t>
      </w:r>
      <w:proofErr w:type="spellStart"/>
      <w:r w:rsidRPr="006D4BCE">
        <w:rPr>
          <w:rFonts w:eastAsiaTheme="minorHAnsi"/>
        </w:rPr>
        <w:t>Мокиевская</w:t>
      </w:r>
      <w:proofErr w:type="spellEnd"/>
      <w:r w:rsidRPr="006D4BCE">
        <w:rPr>
          <w:rFonts w:eastAsiaTheme="minorHAnsi"/>
        </w:rPr>
        <w:t xml:space="preserve">, А. И. Кан // Сборники конференций НИЦ Социосфера. – 2020. – № 11. – С. 166-168. – URL: </w:t>
      </w:r>
      <w:hyperlink r:id="rId23" w:history="1">
        <w:r w:rsidRPr="006D4BCE">
          <w:rPr>
            <w:rFonts w:eastAsiaTheme="minorHAnsi"/>
          </w:rPr>
          <w:t>https://elibrary.ru/item.asp?id=42520887</w:t>
        </w:r>
      </w:hyperlink>
    </w:p>
    <w:p w14:paraId="387A345B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</w:rPr>
      </w:pPr>
      <w:proofErr w:type="spellStart"/>
      <w:r w:rsidRPr="006D4BCE">
        <w:rPr>
          <w:rFonts w:eastAsiaTheme="minorHAnsi"/>
        </w:rPr>
        <w:t>Папченко</w:t>
      </w:r>
      <w:proofErr w:type="spellEnd"/>
      <w:r w:rsidRPr="006D4BCE">
        <w:rPr>
          <w:rFonts w:eastAsiaTheme="minorHAnsi"/>
        </w:rPr>
        <w:t xml:space="preserve">, Д. С. Поддержка малого предпринимательства как условие экономической безопасности / Д. С. </w:t>
      </w:r>
      <w:proofErr w:type="spellStart"/>
      <w:r w:rsidRPr="006D4BCE">
        <w:rPr>
          <w:rFonts w:eastAsiaTheme="minorHAnsi"/>
        </w:rPr>
        <w:t>Папченко</w:t>
      </w:r>
      <w:proofErr w:type="spellEnd"/>
      <w:r w:rsidRPr="006D4BCE">
        <w:rPr>
          <w:rFonts w:eastAsiaTheme="minorHAnsi"/>
        </w:rPr>
        <w:t xml:space="preserve"> // Экономическая безопасность. – 2020. – Т. 3, № 2. – С. 233-240. – URL: </w:t>
      </w:r>
      <w:hyperlink r:id="rId24" w:history="1">
        <w:r w:rsidRPr="006D4BCE">
          <w:rPr>
            <w:rFonts w:eastAsiaTheme="minorHAnsi"/>
          </w:rPr>
          <w:t>https://elibrary.ru/item.asp?id=43085628</w:t>
        </w:r>
      </w:hyperlink>
    </w:p>
    <w:p w14:paraId="43375EBA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  <w:lang w:val="en-US"/>
        </w:rPr>
      </w:pPr>
      <w:r w:rsidRPr="006D4BCE">
        <w:rPr>
          <w:rFonts w:eastAsiaTheme="minorHAnsi"/>
        </w:rPr>
        <w:t xml:space="preserve">Попова А. Р., Коробов С. А., Коробова С. И., </w:t>
      </w:r>
      <w:proofErr w:type="spellStart"/>
      <w:r w:rsidRPr="006D4BCE">
        <w:rPr>
          <w:rFonts w:eastAsiaTheme="minorHAnsi"/>
        </w:rPr>
        <w:t>Кулаченко</w:t>
      </w:r>
      <w:proofErr w:type="spellEnd"/>
      <w:r w:rsidRPr="006D4BCE">
        <w:rPr>
          <w:rFonts w:eastAsiaTheme="minorHAnsi"/>
        </w:rPr>
        <w:t xml:space="preserve"> Е. В. Современные требования к инфраструктуре обеспечения </w:t>
      </w:r>
      <w:proofErr w:type="spellStart"/>
      <w:r w:rsidRPr="006D4BCE">
        <w:rPr>
          <w:rFonts w:eastAsiaTheme="minorHAnsi"/>
        </w:rPr>
        <w:t>инновационного</w:t>
      </w:r>
      <w:proofErr w:type="spellEnd"/>
      <w:r w:rsidRPr="006D4BCE">
        <w:rPr>
          <w:rFonts w:eastAsiaTheme="minorHAnsi"/>
        </w:rPr>
        <w:t xml:space="preserve"> развития экономики региона // </w:t>
      </w:r>
      <w:proofErr w:type="spellStart"/>
      <w:r w:rsidRPr="006D4BCE">
        <w:rPr>
          <w:rFonts w:eastAsiaTheme="minorHAnsi"/>
        </w:rPr>
        <w:t>Инновационная</w:t>
      </w:r>
      <w:proofErr w:type="spellEnd"/>
      <w:r w:rsidRPr="006D4BCE">
        <w:rPr>
          <w:rFonts w:eastAsiaTheme="minorHAnsi"/>
        </w:rPr>
        <w:t xml:space="preserve"> экономика: перспективы </w:t>
      </w:r>
      <w:r w:rsidRPr="006D4BCE">
        <w:rPr>
          <w:rFonts w:eastAsiaTheme="minorHAnsi"/>
        </w:rPr>
        <w:lastRenderedPageBreak/>
        <w:t xml:space="preserve">развития и совершенствования. </w:t>
      </w:r>
      <w:r w:rsidRPr="006D4BCE">
        <w:rPr>
          <w:rFonts w:eastAsiaTheme="minorHAnsi"/>
          <w:lang w:val="en-US"/>
        </w:rPr>
        <w:t xml:space="preserve">2021. №8 (58). – URL: https://cyberleninka.ru/article/n/sovremennye-trebovaniya-k-infrastrukture-obespecheniya-innovatsionnogo-razvitiya-ekonomiki-regiona </w:t>
      </w:r>
    </w:p>
    <w:p w14:paraId="3E39CCFA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</w:rPr>
      </w:pPr>
      <w:r w:rsidRPr="006D4BCE">
        <w:rPr>
          <w:rFonts w:eastAsiaTheme="minorHAnsi"/>
        </w:rPr>
        <w:t xml:space="preserve">Сидоренко, А. В. Деятельность бизнес-инкубатора в Российской Федерации и его правовой статус / А. В. Сидоренко // Наука XXI века: актуальные направления развития. – 2021. – № 1-2. – С. 429-432. – URL: </w:t>
      </w:r>
      <w:hyperlink r:id="rId25" w:history="1">
        <w:r w:rsidRPr="006D4BCE">
          <w:rPr>
            <w:rFonts w:eastAsiaTheme="minorHAnsi"/>
          </w:rPr>
          <w:t>https://elibrary.ru/item.asp?id=45630557</w:t>
        </w:r>
      </w:hyperlink>
    </w:p>
    <w:p w14:paraId="4A7970A1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</w:rPr>
      </w:pPr>
      <w:r w:rsidRPr="006D4BCE">
        <w:rPr>
          <w:rFonts w:eastAsiaTheme="minorHAnsi"/>
        </w:rPr>
        <w:t xml:space="preserve">Ситникова, А. Е. Российско-китайские молодежные бизнес-инкубаторы как одна из современных форм сотрудничества между Россией и Китаем // Россия/Восток: пространство культурно-экономических коммуникаций. Новосибирск 2022 года. – С. 113-121. – URL: </w:t>
      </w:r>
      <w:hyperlink r:id="rId26" w:history="1">
        <w:r w:rsidRPr="006D4BCE">
          <w:rPr>
            <w:rFonts w:eastAsiaTheme="minorHAnsi"/>
          </w:rPr>
          <w:t>https://elibrary.ru/item.asp?id=49949976</w:t>
        </w:r>
      </w:hyperlink>
    </w:p>
    <w:p w14:paraId="2FE2BA37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</w:rPr>
      </w:pPr>
      <w:proofErr w:type="spellStart"/>
      <w:r w:rsidRPr="006D4BCE">
        <w:rPr>
          <w:rFonts w:eastAsiaTheme="minorHAnsi"/>
        </w:rPr>
        <w:t>Скибин</w:t>
      </w:r>
      <w:proofErr w:type="spellEnd"/>
      <w:r w:rsidRPr="006D4BCE">
        <w:rPr>
          <w:rFonts w:eastAsiaTheme="minorHAnsi"/>
        </w:rPr>
        <w:t xml:space="preserve"> Ю.В., </w:t>
      </w:r>
      <w:proofErr w:type="spellStart"/>
      <w:r w:rsidRPr="006D4BCE">
        <w:rPr>
          <w:rFonts w:eastAsiaTheme="minorHAnsi"/>
        </w:rPr>
        <w:t>Петрушова</w:t>
      </w:r>
      <w:proofErr w:type="spellEnd"/>
      <w:r w:rsidRPr="006D4BCE">
        <w:rPr>
          <w:rFonts w:eastAsiaTheme="minorHAnsi"/>
        </w:rPr>
        <w:t xml:space="preserve"> М.В., Ахметов А.Х. Развитие системы поддержки малого бизнеса на региональном уровне // Вестник Алтайской академии экономики и права. – 2022. – № 6-2. – С. 325-329. – URL: </w:t>
      </w:r>
      <w:hyperlink r:id="rId27" w:history="1">
        <w:r w:rsidRPr="006D4BCE">
          <w:rPr>
            <w:rFonts w:eastAsiaTheme="minorHAnsi"/>
          </w:rPr>
          <w:t>https://vaael.ru/ru/article/view?id=2285</w:t>
        </w:r>
      </w:hyperlink>
    </w:p>
    <w:p w14:paraId="280E8EC6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</w:rPr>
      </w:pPr>
      <w:proofErr w:type="spellStart"/>
      <w:r w:rsidRPr="006D4BCE">
        <w:t>Слесарев</w:t>
      </w:r>
      <w:proofErr w:type="spellEnd"/>
      <w:r w:rsidRPr="006D4BCE">
        <w:t xml:space="preserve"> М.А. Бизнес-инкубаторы в России: сравнительный анализ результатов международных опросов 2020 года. Вестник МГИМО-Университета. 2022;15(4):102-129. </w:t>
      </w:r>
      <w:r w:rsidRPr="006D4BCE">
        <w:rPr>
          <w:rFonts w:eastAsiaTheme="minorHAnsi"/>
        </w:rPr>
        <w:t>– URL:</w:t>
      </w:r>
      <w:r w:rsidRPr="006D4BCE">
        <w:t> </w:t>
      </w:r>
      <w:hyperlink r:id="rId28" w:tgtFrame="_blank" w:history="1">
        <w:r w:rsidRPr="006D4BCE">
          <w:rPr>
            <w:rStyle w:val="ab"/>
            <w:color w:val="auto"/>
            <w:u w:val="none"/>
          </w:rPr>
          <w:t>https://doi.org/10.24833/2071-8160-2022-4-85-102-129</w:t>
        </w:r>
      </w:hyperlink>
    </w:p>
    <w:p w14:paraId="5187FDA6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</w:rPr>
      </w:pPr>
      <w:proofErr w:type="spellStart"/>
      <w:r w:rsidRPr="006D4BCE">
        <w:rPr>
          <w:rFonts w:eastAsiaTheme="minorHAnsi"/>
        </w:rPr>
        <w:t>Старченкова</w:t>
      </w:r>
      <w:proofErr w:type="spellEnd"/>
      <w:r w:rsidRPr="006D4BCE">
        <w:rPr>
          <w:rFonts w:eastAsiaTheme="minorHAnsi"/>
        </w:rPr>
        <w:t xml:space="preserve">, О. Д. Проблемы развития региональных студенческих бизнес-инкубаторов / О. Д. </w:t>
      </w:r>
      <w:proofErr w:type="spellStart"/>
      <w:r w:rsidRPr="006D4BCE">
        <w:rPr>
          <w:rFonts w:eastAsiaTheme="minorHAnsi"/>
        </w:rPr>
        <w:t>Старченкова</w:t>
      </w:r>
      <w:proofErr w:type="spellEnd"/>
      <w:r w:rsidRPr="006D4BCE">
        <w:rPr>
          <w:rFonts w:eastAsiaTheme="minorHAnsi"/>
        </w:rPr>
        <w:t xml:space="preserve">, Д. С. </w:t>
      </w:r>
      <w:proofErr w:type="spellStart"/>
      <w:r w:rsidRPr="006D4BCE">
        <w:rPr>
          <w:rFonts w:eastAsiaTheme="minorHAnsi"/>
        </w:rPr>
        <w:t>Величенкова</w:t>
      </w:r>
      <w:proofErr w:type="spellEnd"/>
      <w:r w:rsidRPr="006D4BCE">
        <w:rPr>
          <w:rFonts w:eastAsiaTheme="minorHAnsi"/>
        </w:rPr>
        <w:t xml:space="preserve"> // Фундаментальные и прикладные исследования в области управления, экономики и торговли. Том Часть 1. – Санкт-Петербург, 2022. – С. 167-171. – URL:  </w:t>
      </w:r>
      <w:hyperlink r:id="rId29" w:history="1">
        <w:r w:rsidRPr="006D4BCE">
          <w:rPr>
            <w:rFonts w:eastAsiaTheme="minorHAnsi"/>
          </w:rPr>
          <w:t>https://elibrary.ru/item.asp?id=49565119</w:t>
        </w:r>
      </w:hyperlink>
    </w:p>
    <w:p w14:paraId="691A9A3A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</w:rPr>
      </w:pPr>
      <w:r w:rsidRPr="006D4BCE">
        <w:rPr>
          <w:rFonts w:eastAsiaTheme="minorHAnsi"/>
        </w:rPr>
        <w:t xml:space="preserve">Столярова, Е. В. Международный опыт развития университетских бизнес-инкубаторов и их роль в создании цифровых инноваций // Новости науки и технологий. – 2020. – № 3(54). – С. 32-43. – URL:  </w:t>
      </w:r>
      <w:hyperlink r:id="rId30" w:history="1">
        <w:r w:rsidRPr="006D4BCE">
          <w:rPr>
            <w:rFonts w:eastAsiaTheme="minorHAnsi"/>
          </w:rPr>
          <w:t>https://elibrary.ru/item.asp?id=44001440</w:t>
        </w:r>
      </w:hyperlink>
    </w:p>
    <w:p w14:paraId="3C9B8381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</w:rPr>
      </w:pPr>
      <w:r w:rsidRPr="006D4BCE">
        <w:rPr>
          <w:rFonts w:eastAsiaTheme="minorHAnsi"/>
        </w:rPr>
        <w:lastRenderedPageBreak/>
        <w:t>Технологическое предпринимательство и стартапы. 2021. – URL: https://hsbi.hse.ru/articles/tekhnologicheskoe-predprinimatelstvo-i-startapy/</w:t>
      </w:r>
    </w:p>
    <w:p w14:paraId="3510BCF0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  <w:lang w:val="en-US"/>
        </w:rPr>
      </w:pPr>
      <w:r w:rsidRPr="006D4BCE">
        <w:rPr>
          <w:rFonts w:eastAsiaTheme="minorHAnsi"/>
        </w:rPr>
        <w:t xml:space="preserve">Токарев Б. Е. Исследование производительности сегментов экосистемы инновационных стартапов в российской федерации // Управление. </w:t>
      </w:r>
      <w:r w:rsidRPr="006D4BCE">
        <w:rPr>
          <w:rFonts w:eastAsiaTheme="minorHAnsi"/>
          <w:lang w:val="en-US"/>
        </w:rPr>
        <w:t xml:space="preserve">2021. №1. – URL: https://cyberleninka.ru/article/n/issledovanie-proizvoditelnosti-segmentov-ekosistemy-innovatsionnyh-startapov-v-rossiyskoy-federatsii </w:t>
      </w:r>
    </w:p>
    <w:p w14:paraId="5E2D0B31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</w:rPr>
      </w:pPr>
      <w:proofErr w:type="spellStart"/>
      <w:r w:rsidRPr="006D4BCE">
        <w:rPr>
          <w:rFonts w:eastAsiaTheme="minorHAnsi"/>
        </w:rPr>
        <w:t>Ференс</w:t>
      </w:r>
      <w:proofErr w:type="spellEnd"/>
      <w:r w:rsidRPr="006D4BCE">
        <w:rPr>
          <w:rFonts w:eastAsiaTheme="minorHAnsi"/>
        </w:rPr>
        <w:t xml:space="preserve">, А. М. Развитие института бизнес-инкубаторов в России и за рубежом / Проблемы развития предприятий: теория и практика. Пенза, 2019 года. С. 232-235. – URL: </w:t>
      </w:r>
      <w:hyperlink r:id="rId31" w:history="1">
        <w:r w:rsidRPr="006D4BCE">
          <w:rPr>
            <w:rFonts w:eastAsiaTheme="minorHAnsi"/>
          </w:rPr>
          <w:t>https://elibrary.ru/item.asp?id=37618314</w:t>
        </w:r>
      </w:hyperlink>
    </w:p>
    <w:p w14:paraId="01134600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  <w:lang w:val="en-US"/>
        </w:rPr>
      </w:pPr>
      <w:proofErr w:type="spellStart"/>
      <w:r w:rsidRPr="006D4BCE">
        <w:rPr>
          <w:rFonts w:eastAsiaTheme="minorHAnsi"/>
        </w:rPr>
        <w:t>Хаерова</w:t>
      </w:r>
      <w:proofErr w:type="spellEnd"/>
      <w:r w:rsidRPr="006D4BCE">
        <w:rPr>
          <w:rFonts w:eastAsiaTheme="minorHAnsi"/>
        </w:rPr>
        <w:t xml:space="preserve"> Э. И. Цифровой университетский бизнес-инкубатор // National Science. </w:t>
      </w:r>
      <w:r w:rsidRPr="006D4BCE">
        <w:rPr>
          <w:rFonts w:eastAsiaTheme="minorHAnsi"/>
          <w:lang w:val="en-US"/>
        </w:rPr>
        <w:t xml:space="preserve">2022. №4. – URL: https://cyberleninka.ru/article/n/tsifrovoy-universitetskiy-biznes-inkubator </w:t>
      </w:r>
    </w:p>
    <w:p w14:paraId="5B711064" w14:textId="28C22EFD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</w:rPr>
      </w:pPr>
      <w:proofErr w:type="spellStart"/>
      <w:r w:rsidRPr="006D4BCE">
        <w:rPr>
          <w:rFonts w:eastAsiaTheme="minorHAnsi"/>
        </w:rPr>
        <w:t>Хотяшева</w:t>
      </w:r>
      <w:proofErr w:type="spellEnd"/>
      <w:r w:rsidRPr="006D4BCE">
        <w:rPr>
          <w:rFonts w:eastAsiaTheme="minorHAnsi"/>
        </w:rPr>
        <w:t xml:space="preserve">, О. М. Бизнес-инкубаторы как элемент инновационной экосистемы: современное состояние и тенденции (Часть </w:t>
      </w:r>
      <w:r w:rsidR="00986B53" w:rsidRPr="006D4BCE">
        <w:rPr>
          <w:rFonts w:eastAsiaTheme="minorHAnsi"/>
        </w:rPr>
        <w:t>1</w:t>
      </w:r>
      <w:r w:rsidRPr="006D4BCE">
        <w:rPr>
          <w:rFonts w:eastAsiaTheme="minorHAnsi"/>
        </w:rPr>
        <w:t xml:space="preserve">). – № 170. – С. 23-28. – URL:  </w:t>
      </w:r>
      <w:hyperlink r:id="rId32" w:history="1">
        <w:r w:rsidRPr="006D4BCE">
          <w:rPr>
            <w:rFonts w:eastAsiaTheme="minorHAnsi"/>
          </w:rPr>
          <w:t>https://elibrary.ru/item.asp?id=38027999</w:t>
        </w:r>
      </w:hyperlink>
    </w:p>
    <w:p w14:paraId="1B8EB47B" w14:textId="30BCB1AB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</w:rPr>
      </w:pPr>
      <w:proofErr w:type="spellStart"/>
      <w:r w:rsidRPr="006D4BCE">
        <w:rPr>
          <w:rFonts w:eastAsiaTheme="minorHAnsi"/>
        </w:rPr>
        <w:t>Хотяшева</w:t>
      </w:r>
      <w:proofErr w:type="spellEnd"/>
      <w:r w:rsidRPr="006D4BCE">
        <w:rPr>
          <w:rFonts w:eastAsiaTheme="minorHAnsi"/>
        </w:rPr>
        <w:t xml:space="preserve">, О. М. Бизнес-инкубаторы как элемент инновационной экосистемы: современное состояние и тенденции (Часть </w:t>
      </w:r>
      <w:r w:rsidR="00986B53" w:rsidRPr="006D4BCE">
        <w:rPr>
          <w:rFonts w:eastAsiaTheme="minorHAnsi"/>
        </w:rPr>
        <w:t>2</w:t>
      </w:r>
      <w:r w:rsidRPr="006D4BCE">
        <w:rPr>
          <w:rFonts w:eastAsiaTheme="minorHAnsi"/>
        </w:rPr>
        <w:t>)</w:t>
      </w:r>
      <w:r w:rsidR="00986B53" w:rsidRPr="006D4BCE">
        <w:rPr>
          <w:rFonts w:eastAsiaTheme="minorHAnsi"/>
        </w:rPr>
        <w:t xml:space="preserve">. </w:t>
      </w:r>
      <w:r w:rsidRPr="006D4BCE">
        <w:rPr>
          <w:rFonts w:eastAsiaTheme="minorHAnsi"/>
        </w:rPr>
        <w:t xml:space="preserve"> 2019. – № 170. – С. 23-28. – URL:  </w:t>
      </w:r>
      <w:hyperlink r:id="rId33" w:history="1">
        <w:r w:rsidRPr="006D4BCE">
          <w:rPr>
            <w:rFonts w:eastAsiaTheme="minorHAnsi"/>
          </w:rPr>
          <w:t>https://elibrary.ru/item.asp?id=38027999</w:t>
        </w:r>
      </w:hyperlink>
    </w:p>
    <w:p w14:paraId="4CAEA40E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</w:rPr>
      </w:pPr>
      <w:proofErr w:type="spellStart"/>
      <w:r w:rsidRPr="006D4BCE">
        <w:rPr>
          <w:rFonts w:eastAsiaTheme="minorHAnsi"/>
        </w:rPr>
        <w:t>Худорожков</w:t>
      </w:r>
      <w:proofErr w:type="spellEnd"/>
      <w:r w:rsidRPr="006D4BCE">
        <w:rPr>
          <w:rFonts w:eastAsiaTheme="minorHAnsi"/>
        </w:rPr>
        <w:t xml:space="preserve">, М. Ю. Появление и развитие бизнес-инкубаторов в России / М. Ю. </w:t>
      </w:r>
      <w:proofErr w:type="spellStart"/>
      <w:r w:rsidRPr="006D4BCE">
        <w:rPr>
          <w:rFonts w:eastAsiaTheme="minorHAnsi"/>
        </w:rPr>
        <w:t>Худорожков</w:t>
      </w:r>
      <w:proofErr w:type="spellEnd"/>
      <w:r w:rsidRPr="006D4BCE">
        <w:rPr>
          <w:rFonts w:eastAsiaTheme="minorHAnsi"/>
        </w:rPr>
        <w:t xml:space="preserve"> // Исследования молодых ученых. Казань: Молодой ученый, 2019. – URL: С. 19-21. – URL: https://moluch.ru/conf/stud/archive/349/15305/ </w:t>
      </w:r>
    </w:p>
    <w:p w14:paraId="62D890F7" w14:textId="77777777" w:rsidR="008960E8" w:rsidRPr="006D4BCE" w:rsidRDefault="008960E8" w:rsidP="008960E8">
      <w:pPr>
        <w:pStyle w:val="af7"/>
        <w:numPr>
          <w:ilvl w:val="0"/>
          <w:numId w:val="31"/>
        </w:numPr>
        <w:ind w:left="0" w:firstLine="709"/>
        <w:rPr>
          <w:rFonts w:eastAsiaTheme="minorHAnsi"/>
          <w:lang w:val="en-US"/>
        </w:rPr>
      </w:pPr>
      <w:r w:rsidRPr="006D4BCE">
        <w:rPr>
          <w:rFonts w:eastAsiaTheme="minorHAnsi"/>
        </w:rPr>
        <w:t xml:space="preserve">Шемякина Н.В., </w:t>
      </w:r>
      <w:proofErr w:type="spellStart"/>
      <w:r w:rsidRPr="006D4BCE">
        <w:rPr>
          <w:rFonts w:eastAsiaTheme="minorHAnsi"/>
        </w:rPr>
        <w:t>Бечвая</w:t>
      </w:r>
      <w:proofErr w:type="spellEnd"/>
      <w:r w:rsidRPr="006D4BCE">
        <w:rPr>
          <w:rFonts w:eastAsiaTheme="minorHAnsi"/>
        </w:rPr>
        <w:t xml:space="preserve"> И.Е. Функции и модели современных промышленных </w:t>
      </w:r>
      <w:proofErr w:type="spellStart"/>
      <w:r w:rsidRPr="006D4BCE">
        <w:rPr>
          <w:rFonts w:eastAsiaTheme="minorHAnsi"/>
        </w:rPr>
        <w:t>технопарков</w:t>
      </w:r>
      <w:proofErr w:type="spellEnd"/>
      <w:r w:rsidRPr="006D4BCE">
        <w:rPr>
          <w:rFonts w:eastAsiaTheme="minorHAnsi"/>
        </w:rPr>
        <w:t xml:space="preserve"> // Вестник Института экономических исследований. </w:t>
      </w:r>
      <w:r w:rsidRPr="006D4BCE">
        <w:rPr>
          <w:rFonts w:eastAsiaTheme="minorHAnsi"/>
          <w:lang w:val="en-US"/>
        </w:rPr>
        <w:t xml:space="preserve">2022. №3 (27). – URL: </w:t>
      </w:r>
      <w:hyperlink r:id="rId34" w:history="1">
        <w:r w:rsidRPr="006D4BCE">
          <w:rPr>
            <w:rFonts w:eastAsiaTheme="minorHAnsi"/>
            <w:lang w:val="en-US"/>
          </w:rPr>
          <w:t>https://cyberleninka.ru/article/n/funktsii-i-modeli-sovremennyh-promyshlennyh-tehnoparkov</w:t>
        </w:r>
      </w:hyperlink>
    </w:p>
    <w:sectPr w:rsidR="008960E8" w:rsidRPr="006D4BCE" w:rsidSect="00F02654">
      <w:footerReference w:type="default" r:id="rId35"/>
      <w:pgSz w:w="11906" w:h="16838"/>
      <w:pgMar w:top="1134" w:right="849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91D43" w14:textId="77777777" w:rsidR="004378C8" w:rsidRDefault="004378C8" w:rsidP="00265A17">
      <w:r>
        <w:separator/>
      </w:r>
    </w:p>
  </w:endnote>
  <w:endnote w:type="continuationSeparator" w:id="0">
    <w:p w14:paraId="7F1521BE" w14:textId="77777777" w:rsidR="004378C8" w:rsidRDefault="004378C8" w:rsidP="00265A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SystemUIFont">
    <w:altName w:val="Cambria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.AppleSystemUIFont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087764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3606B5FA" w14:textId="630A6423" w:rsidR="00622293" w:rsidRPr="00F35CAC" w:rsidRDefault="00622293">
        <w:pPr>
          <w:pStyle w:val="a8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F35CAC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F35CAC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F35CAC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C2251">
          <w:rPr>
            <w:rFonts w:ascii="Times New Roman" w:hAnsi="Times New Roman" w:cs="Times New Roman"/>
            <w:noProof/>
            <w:sz w:val="28"/>
            <w:szCs w:val="28"/>
          </w:rPr>
          <w:t>32</w:t>
        </w:r>
        <w:r w:rsidRPr="00F35CAC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p>
    </w:sdtContent>
  </w:sdt>
  <w:p w14:paraId="3A800D8A" w14:textId="77777777" w:rsidR="00622293" w:rsidRDefault="0062229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5C5F4" w14:textId="77777777" w:rsidR="004378C8" w:rsidRDefault="004378C8" w:rsidP="00265A17">
      <w:r>
        <w:separator/>
      </w:r>
    </w:p>
  </w:footnote>
  <w:footnote w:type="continuationSeparator" w:id="0">
    <w:p w14:paraId="21EFB1CC" w14:textId="77777777" w:rsidR="004378C8" w:rsidRDefault="004378C8" w:rsidP="00265A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D26240"/>
    <w:multiLevelType w:val="hybridMultilevel"/>
    <w:tmpl w:val="139EEE5E"/>
    <w:lvl w:ilvl="0" w:tplc="C130F938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AppleSystemUIFont" w:hint="default"/>
        <w:b w:val="0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7ED52B5"/>
    <w:multiLevelType w:val="hybridMultilevel"/>
    <w:tmpl w:val="4974639C"/>
    <w:lvl w:ilvl="0" w:tplc="9D60E8EC">
      <w:start w:val="1"/>
      <w:numFmt w:val="decimal"/>
      <w:lvlText w:val="%1"/>
      <w:lvlJc w:val="left"/>
      <w:pPr>
        <w:ind w:left="142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DB74AE3"/>
    <w:multiLevelType w:val="hybridMultilevel"/>
    <w:tmpl w:val="3E34BA3E"/>
    <w:lvl w:ilvl="0" w:tplc="C130F9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AppleSystemUIFont" w:hint="default"/>
        <w:b w:val="0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1342BAC"/>
    <w:multiLevelType w:val="hybridMultilevel"/>
    <w:tmpl w:val="8E7C96BA"/>
    <w:lvl w:ilvl="0" w:tplc="EFD2E9B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3652C3F"/>
    <w:multiLevelType w:val="hybridMultilevel"/>
    <w:tmpl w:val="5DE8F83E"/>
    <w:lvl w:ilvl="0" w:tplc="C130F938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AppleSystemUIFont" w:hint="default"/>
        <w:b w:val="0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B3C10B9"/>
    <w:multiLevelType w:val="multilevel"/>
    <w:tmpl w:val="94063D04"/>
    <w:lvl w:ilvl="0">
      <w:start w:val="1"/>
      <w:numFmt w:val="decimal"/>
      <w:lvlText w:val="%1"/>
      <w:lvlJc w:val="left"/>
      <w:pPr>
        <w:ind w:left="420" w:hanging="42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hint="default"/>
      </w:rPr>
    </w:lvl>
  </w:abstractNum>
  <w:abstractNum w:abstractNumId="8" w15:restartNumberingAfterBreak="0">
    <w:nsid w:val="1F7F0B1D"/>
    <w:multiLevelType w:val="hybridMultilevel"/>
    <w:tmpl w:val="F0DE2A78"/>
    <w:lvl w:ilvl="0" w:tplc="64684C8C">
      <w:start w:val="3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2A7E579D"/>
    <w:multiLevelType w:val="hybridMultilevel"/>
    <w:tmpl w:val="B3FC6BBE"/>
    <w:lvl w:ilvl="0" w:tplc="C130F938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AppleSystemUIFont" w:hint="default"/>
        <w:b w:val="0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2885B30"/>
    <w:multiLevelType w:val="multilevel"/>
    <w:tmpl w:val="67A0E5DE"/>
    <w:lvl w:ilvl="0">
      <w:start w:val="1"/>
      <w:numFmt w:val="decimal"/>
      <w:pStyle w:val="a"/>
      <w:lvlText w:val="%1"/>
      <w:lvlJc w:val="left"/>
      <w:pPr>
        <w:ind w:left="420" w:hanging="42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hint="default"/>
      </w:rPr>
    </w:lvl>
  </w:abstractNum>
  <w:abstractNum w:abstractNumId="11" w15:restartNumberingAfterBreak="0">
    <w:nsid w:val="3B154E51"/>
    <w:multiLevelType w:val="hybridMultilevel"/>
    <w:tmpl w:val="763AECEC"/>
    <w:lvl w:ilvl="0" w:tplc="C130F938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AppleSystemUIFont" w:hint="default"/>
        <w:b w:val="0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BF572D4"/>
    <w:multiLevelType w:val="hybridMultilevel"/>
    <w:tmpl w:val="E662DD94"/>
    <w:lvl w:ilvl="0" w:tplc="C130F938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AppleSystemUIFont" w:hint="default"/>
        <w:b w:val="0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D7318C3"/>
    <w:multiLevelType w:val="hybridMultilevel"/>
    <w:tmpl w:val="692086FC"/>
    <w:lvl w:ilvl="0" w:tplc="C130F938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AppleSystemUIFont" w:hint="default"/>
        <w:b w:val="0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F0C0017"/>
    <w:multiLevelType w:val="hybridMultilevel"/>
    <w:tmpl w:val="2ABE3DFA"/>
    <w:lvl w:ilvl="0" w:tplc="C130F938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AppleSystemUIFont" w:hint="default"/>
        <w:b w:val="0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6C37651"/>
    <w:multiLevelType w:val="hybridMultilevel"/>
    <w:tmpl w:val="B352E8D8"/>
    <w:lvl w:ilvl="0" w:tplc="C130F938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AppleSystemUIFont" w:hint="default"/>
        <w:b w:val="0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515A2ECA"/>
    <w:multiLevelType w:val="hybridMultilevel"/>
    <w:tmpl w:val="6BBED5EA"/>
    <w:lvl w:ilvl="0" w:tplc="C130F938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AppleSystemUIFont" w:hint="default"/>
        <w:b w:val="0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518A518E"/>
    <w:multiLevelType w:val="multilevel"/>
    <w:tmpl w:val="D152D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515504"/>
    <w:multiLevelType w:val="hybridMultilevel"/>
    <w:tmpl w:val="2B0602DE"/>
    <w:lvl w:ilvl="0" w:tplc="91B2BE5A">
      <w:start w:val="3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5877192E"/>
    <w:multiLevelType w:val="multilevel"/>
    <w:tmpl w:val="85548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A916BC"/>
    <w:multiLevelType w:val="hybridMultilevel"/>
    <w:tmpl w:val="B352E8D8"/>
    <w:lvl w:ilvl="0" w:tplc="C130F938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AppleSystemUIFont" w:hint="default"/>
        <w:b w:val="0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5A3D2DB4"/>
    <w:multiLevelType w:val="hybridMultilevel"/>
    <w:tmpl w:val="EFF06112"/>
    <w:lvl w:ilvl="0" w:tplc="6F7A28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BF5F15"/>
    <w:multiLevelType w:val="hybridMultilevel"/>
    <w:tmpl w:val="5A6A067E"/>
    <w:lvl w:ilvl="0" w:tplc="C24A2D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52462C3"/>
    <w:multiLevelType w:val="hybridMultilevel"/>
    <w:tmpl w:val="5DE8F83E"/>
    <w:lvl w:ilvl="0" w:tplc="C130F938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AppleSystemUIFont" w:hint="default"/>
        <w:b w:val="0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A0F17E9"/>
    <w:multiLevelType w:val="hybridMultilevel"/>
    <w:tmpl w:val="D1AA1D9A"/>
    <w:lvl w:ilvl="0" w:tplc="8D9E87AC">
      <w:start w:val="1"/>
      <w:numFmt w:val="bullet"/>
      <w:suff w:val="space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BFA123D"/>
    <w:multiLevelType w:val="multilevel"/>
    <w:tmpl w:val="BB5C6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5DB12A7"/>
    <w:multiLevelType w:val="hybridMultilevel"/>
    <w:tmpl w:val="B352E8D8"/>
    <w:lvl w:ilvl="0" w:tplc="C130F938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AppleSystemUIFont" w:hint="default"/>
        <w:b w:val="0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6FE40A6"/>
    <w:multiLevelType w:val="hybridMultilevel"/>
    <w:tmpl w:val="EC22897C"/>
    <w:lvl w:ilvl="0" w:tplc="0EB0BA7E">
      <w:start w:val="3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 w15:restartNumberingAfterBreak="0">
    <w:nsid w:val="78EC44EC"/>
    <w:multiLevelType w:val="hybridMultilevel"/>
    <w:tmpl w:val="50F2AA6E"/>
    <w:lvl w:ilvl="0" w:tplc="C130F9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AppleSystemUIFont" w:hint="default"/>
        <w:b w:val="0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A7080A"/>
    <w:multiLevelType w:val="multilevel"/>
    <w:tmpl w:val="2062C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57850832">
    <w:abstractNumId w:val="10"/>
  </w:num>
  <w:num w:numId="2" w16cid:durableId="1924409167">
    <w:abstractNumId w:val="28"/>
  </w:num>
  <w:num w:numId="3" w16cid:durableId="162362609">
    <w:abstractNumId w:val="9"/>
  </w:num>
  <w:num w:numId="4" w16cid:durableId="645889691">
    <w:abstractNumId w:val="0"/>
  </w:num>
  <w:num w:numId="5" w16cid:durableId="1342853036">
    <w:abstractNumId w:val="1"/>
  </w:num>
  <w:num w:numId="6" w16cid:durableId="474639961">
    <w:abstractNumId w:val="7"/>
  </w:num>
  <w:num w:numId="7" w16cid:durableId="1018969512">
    <w:abstractNumId w:val="19"/>
  </w:num>
  <w:num w:numId="8" w16cid:durableId="1843474594">
    <w:abstractNumId w:val="25"/>
  </w:num>
  <w:num w:numId="9" w16cid:durableId="127212349">
    <w:abstractNumId w:val="17"/>
  </w:num>
  <w:num w:numId="10" w16cid:durableId="1388147317">
    <w:abstractNumId w:val="24"/>
  </w:num>
  <w:num w:numId="11" w16cid:durableId="1091052027">
    <w:abstractNumId w:val="8"/>
  </w:num>
  <w:num w:numId="12" w16cid:durableId="349257745">
    <w:abstractNumId w:val="18"/>
  </w:num>
  <w:num w:numId="13" w16cid:durableId="1317611192">
    <w:abstractNumId w:val="27"/>
  </w:num>
  <w:num w:numId="14" w16cid:durableId="966082112">
    <w:abstractNumId w:val="3"/>
  </w:num>
  <w:num w:numId="15" w16cid:durableId="959724467">
    <w:abstractNumId w:val="16"/>
  </w:num>
  <w:num w:numId="16" w16cid:durableId="1668288409">
    <w:abstractNumId w:val="21"/>
  </w:num>
  <w:num w:numId="17" w16cid:durableId="236088027">
    <w:abstractNumId w:val="14"/>
  </w:num>
  <w:num w:numId="18" w16cid:durableId="8835586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43425555">
    <w:abstractNumId w:val="12"/>
  </w:num>
  <w:num w:numId="20" w16cid:durableId="564338712">
    <w:abstractNumId w:val="11"/>
  </w:num>
  <w:num w:numId="21" w16cid:durableId="557203351">
    <w:abstractNumId w:val="29"/>
  </w:num>
  <w:num w:numId="22" w16cid:durableId="628047403">
    <w:abstractNumId w:val="22"/>
  </w:num>
  <w:num w:numId="23" w16cid:durableId="598607596">
    <w:abstractNumId w:val="5"/>
  </w:num>
  <w:num w:numId="24" w16cid:durableId="41558007">
    <w:abstractNumId w:val="15"/>
  </w:num>
  <w:num w:numId="25" w16cid:durableId="1738435892">
    <w:abstractNumId w:val="20"/>
  </w:num>
  <w:num w:numId="26" w16cid:durableId="518466253">
    <w:abstractNumId w:val="26"/>
  </w:num>
  <w:num w:numId="27" w16cid:durableId="981084511">
    <w:abstractNumId w:val="13"/>
  </w:num>
  <w:num w:numId="28" w16cid:durableId="1499809011">
    <w:abstractNumId w:val="4"/>
  </w:num>
  <w:num w:numId="29" w16cid:durableId="1637877017">
    <w:abstractNumId w:val="23"/>
  </w:num>
  <w:num w:numId="30" w16cid:durableId="1916085848">
    <w:abstractNumId w:val="6"/>
  </w:num>
  <w:num w:numId="31" w16cid:durableId="156650997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7301"/>
    <w:rsid w:val="00003AB8"/>
    <w:rsid w:val="00003E7B"/>
    <w:rsid w:val="00005D3C"/>
    <w:rsid w:val="00015C9E"/>
    <w:rsid w:val="00023D52"/>
    <w:rsid w:val="00026FC8"/>
    <w:rsid w:val="00032A17"/>
    <w:rsid w:val="0003720E"/>
    <w:rsid w:val="000376F7"/>
    <w:rsid w:val="000413BF"/>
    <w:rsid w:val="0004511B"/>
    <w:rsid w:val="00050558"/>
    <w:rsid w:val="000570FC"/>
    <w:rsid w:val="000601E7"/>
    <w:rsid w:val="00060CAC"/>
    <w:rsid w:val="00074526"/>
    <w:rsid w:val="0007704F"/>
    <w:rsid w:val="00081FE9"/>
    <w:rsid w:val="00085CC2"/>
    <w:rsid w:val="00087690"/>
    <w:rsid w:val="0009012F"/>
    <w:rsid w:val="00093AEB"/>
    <w:rsid w:val="000A140F"/>
    <w:rsid w:val="000A4362"/>
    <w:rsid w:val="000A4A5D"/>
    <w:rsid w:val="000A6079"/>
    <w:rsid w:val="000B42A9"/>
    <w:rsid w:val="000C34DE"/>
    <w:rsid w:val="000C6F61"/>
    <w:rsid w:val="000D1113"/>
    <w:rsid w:val="000D66AC"/>
    <w:rsid w:val="000E09F9"/>
    <w:rsid w:val="000E489D"/>
    <w:rsid w:val="000E5A63"/>
    <w:rsid w:val="000E5DAC"/>
    <w:rsid w:val="000F0A37"/>
    <w:rsid w:val="000F2C97"/>
    <w:rsid w:val="000F4B39"/>
    <w:rsid w:val="000F54C7"/>
    <w:rsid w:val="00101507"/>
    <w:rsid w:val="00101B5B"/>
    <w:rsid w:val="001029A3"/>
    <w:rsid w:val="001077FC"/>
    <w:rsid w:val="0011131B"/>
    <w:rsid w:val="00114941"/>
    <w:rsid w:val="001168BC"/>
    <w:rsid w:val="001175C1"/>
    <w:rsid w:val="00123236"/>
    <w:rsid w:val="00123613"/>
    <w:rsid w:val="00125BC9"/>
    <w:rsid w:val="00133FDB"/>
    <w:rsid w:val="001349CE"/>
    <w:rsid w:val="00136542"/>
    <w:rsid w:val="00136835"/>
    <w:rsid w:val="00137EC8"/>
    <w:rsid w:val="00150FCE"/>
    <w:rsid w:val="00151F7C"/>
    <w:rsid w:val="00155C21"/>
    <w:rsid w:val="00160B84"/>
    <w:rsid w:val="00164428"/>
    <w:rsid w:val="00167A1E"/>
    <w:rsid w:val="0017092E"/>
    <w:rsid w:val="00171309"/>
    <w:rsid w:val="00181F03"/>
    <w:rsid w:val="00183231"/>
    <w:rsid w:val="00184288"/>
    <w:rsid w:val="00185F44"/>
    <w:rsid w:val="00187466"/>
    <w:rsid w:val="00194579"/>
    <w:rsid w:val="001960F7"/>
    <w:rsid w:val="00196511"/>
    <w:rsid w:val="001A107F"/>
    <w:rsid w:val="001A2203"/>
    <w:rsid w:val="001A3772"/>
    <w:rsid w:val="001A3B59"/>
    <w:rsid w:val="001B0959"/>
    <w:rsid w:val="001B0C93"/>
    <w:rsid w:val="001C0227"/>
    <w:rsid w:val="001D26F1"/>
    <w:rsid w:val="001E311C"/>
    <w:rsid w:val="001E6B46"/>
    <w:rsid w:val="001E738A"/>
    <w:rsid w:val="001E7783"/>
    <w:rsid w:val="001F038E"/>
    <w:rsid w:val="001F0BA8"/>
    <w:rsid w:val="001F22F5"/>
    <w:rsid w:val="00202CED"/>
    <w:rsid w:val="00203FCA"/>
    <w:rsid w:val="002123A4"/>
    <w:rsid w:val="00215A4B"/>
    <w:rsid w:val="00215D09"/>
    <w:rsid w:val="00220BB3"/>
    <w:rsid w:val="0022100D"/>
    <w:rsid w:val="002220B3"/>
    <w:rsid w:val="002276FF"/>
    <w:rsid w:val="00234435"/>
    <w:rsid w:val="00234EFC"/>
    <w:rsid w:val="002427AA"/>
    <w:rsid w:val="00245D0E"/>
    <w:rsid w:val="002508A2"/>
    <w:rsid w:val="00255585"/>
    <w:rsid w:val="00255BEA"/>
    <w:rsid w:val="002600BE"/>
    <w:rsid w:val="00262BAC"/>
    <w:rsid w:val="00263E23"/>
    <w:rsid w:val="00265A17"/>
    <w:rsid w:val="0026655B"/>
    <w:rsid w:val="002715A7"/>
    <w:rsid w:val="00271B06"/>
    <w:rsid w:val="00271D99"/>
    <w:rsid w:val="00274918"/>
    <w:rsid w:val="00277572"/>
    <w:rsid w:val="00277E91"/>
    <w:rsid w:val="00277F8B"/>
    <w:rsid w:val="0028100C"/>
    <w:rsid w:val="002829F9"/>
    <w:rsid w:val="00284475"/>
    <w:rsid w:val="00286F59"/>
    <w:rsid w:val="0028726E"/>
    <w:rsid w:val="00291951"/>
    <w:rsid w:val="00297376"/>
    <w:rsid w:val="002A34B6"/>
    <w:rsid w:val="002B0636"/>
    <w:rsid w:val="002B6EF0"/>
    <w:rsid w:val="002B7343"/>
    <w:rsid w:val="002B7710"/>
    <w:rsid w:val="002C0EA5"/>
    <w:rsid w:val="002C3C9B"/>
    <w:rsid w:val="002C78F4"/>
    <w:rsid w:val="002D0243"/>
    <w:rsid w:val="002D2931"/>
    <w:rsid w:val="002D6153"/>
    <w:rsid w:val="002E0361"/>
    <w:rsid w:val="002E1C48"/>
    <w:rsid w:val="002E5329"/>
    <w:rsid w:val="002E78A1"/>
    <w:rsid w:val="002F2136"/>
    <w:rsid w:val="002F323E"/>
    <w:rsid w:val="002F4EA4"/>
    <w:rsid w:val="002F556B"/>
    <w:rsid w:val="002F5D9E"/>
    <w:rsid w:val="00304CD2"/>
    <w:rsid w:val="0030565F"/>
    <w:rsid w:val="00307391"/>
    <w:rsid w:val="00310BA4"/>
    <w:rsid w:val="0031425C"/>
    <w:rsid w:val="0032031E"/>
    <w:rsid w:val="0032127D"/>
    <w:rsid w:val="00326748"/>
    <w:rsid w:val="00331454"/>
    <w:rsid w:val="003322E1"/>
    <w:rsid w:val="00332BC3"/>
    <w:rsid w:val="00343852"/>
    <w:rsid w:val="003502E6"/>
    <w:rsid w:val="00352B76"/>
    <w:rsid w:val="00356336"/>
    <w:rsid w:val="00360D91"/>
    <w:rsid w:val="00363F54"/>
    <w:rsid w:val="003659D6"/>
    <w:rsid w:val="00365CB6"/>
    <w:rsid w:val="003667DC"/>
    <w:rsid w:val="00370391"/>
    <w:rsid w:val="0037046F"/>
    <w:rsid w:val="0037071E"/>
    <w:rsid w:val="00371102"/>
    <w:rsid w:val="00381DA9"/>
    <w:rsid w:val="00385848"/>
    <w:rsid w:val="0038717F"/>
    <w:rsid w:val="00387526"/>
    <w:rsid w:val="003927AF"/>
    <w:rsid w:val="00393AD8"/>
    <w:rsid w:val="00394210"/>
    <w:rsid w:val="003A130B"/>
    <w:rsid w:val="003A1A29"/>
    <w:rsid w:val="003A25A0"/>
    <w:rsid w:val="003A2804"/>
    <w:rsid w:val="003A3485"/>
    <w:rsid w:val="003A39A3"/>
    <w:rsid w:val="003A5B63"/>
    <w:rsid w:val="003A7F41"/>
    <w:rsid w:val="003B0659"/>
    <w:rsid w:val="003B79BC"/>
    <w:rsid w:val="003C13E4"/>
    <w:rsid w:val="003C47BE"/>
    <w:rsid w:val="003C740E"/>
    <w:rsid w:val="003D22D1"/>
    <w:rsid w:val="003D2C23"/>
    <w:rsid w:val="003D7C6D"/>
    <w:rsid w:val="003E4948"/>
    <w:rsid w:val="003E71CF"/>
    <w:rsid w:val="003F4C93"/>
    <w:rsid w:val="003F55FC"/>
    <w:rsid w:val="00401B42"/>
    <w:rsid w:val="00410890"/>
    <w:rsid w:val="00413335"/>
    <w:rsid w:val="00415A87"/>
    <w:rsid w:val="0041666A"/>
    <w:rsid w:val="00416813"/>
    <w:rsid w:val="00417301"/>
    <w:rsid w:val="00427162"/>
    <w:rsid w:val="0043251D"/>
    <w:rsid w:val="004370EB"/>
    <w:rsid w:val="004378C8"/>
    <w:rsid w:val="00440935"/>
    <w:rsid w:val="004416AB"/>
    <w:rsid w:val="004419F9"/>
    <w:rsid w:val="004475E3"/>
    <w:rsid w:val="0045054D"/>
    <w:rsid w:val="0045480D"/>
    <w:rsid w:val="00456648"/>
    <w:rsid w:val="004606BB"/>
    <w:rsid w:val="004667F3"/>
    <w:rsid w:val="004670EF"/>
    <w:rsid w:val="00471B29"/>
    <w:rsid w:val="004744EB"/>
    <w:rsid w:val="00474F4B"/>
    <w:rsid w:val="00474FFF"/>
    <w:rsid w:val="00475C8D"/>
    <w:rsid w:val="0048557B"/>
    <w:rsid w:val="00487A25"/>
    <w:rsid w:val="00487EE6"/>
    <w:rsid w:val="0049298A"/>
    <w:rsid w:val="00493607"/>
    <w:rsid w:val="00494F7A"/>
    <w:rsid w:val="004A6E57"/>
    <w:rsid w:val="004C04FC"/>
    <w:rsid w:val="004C11FC"/>
    <w:rsid w:val="004C2DF0"/>
    <w:rsid w:val="004C66FE"/>
    <w:rsid w:val="004D0031"/>
    <w:rsid w:val="004D3D9E"/>
    <w:rsid w:val="004E1C7F"/>
    <w:rsid w:val="004E2B2D"/>
    <w:rsid w:val="004F0198"/>
    <w:rsid w:val="004F2395"/>
    <w:rsid w:val="004F42B2"/>
    <w:rsid w:val="004F4DFF"/>
    <w:rsid w:val="005011DC"/>
    <w:rsid w:val="00502BBE"/>
    <w:rsid w:val="00506C2D"/>
    <w:rsid w:val="005176A5"/>
    <w:rsid w:val="00522760"/>
    <w:rsid w:val="00523026"/>
    <w:rsid w:val="00535A54"/>
    <w:rsid w:val="00541690"/>
    <w:rsid w:val="00545B74"/>
    <w:rsid w:val="00557644"/>
    <w:rsid w:val="0056234C"/>
    <w:rsid w:val="00563198"/>
    <w:rsid w:val="00565927"/>
    <w:rsid w:val="00565964"/>
    <w:rsid w:val="00574DFA"/>
    <w:rsid w:val="00575C00"/>
    <w:rsid w:val="00576ADB"/>
    <w:rsid w:val="005802AD"/>
    <w:rsid w:val="005807AE"/>
    <w:rsid w:val="00585446"/>
    <w:rsid w:val="00585542"/>
    <w:rsid w:val="00585671"/>
    <w:rsid w:val="00585DDF"/>
    <w:rsid w:val="005866CE"/>
    <w:rsid w:val="00586C69"/>
    <w:rsid w:val="00590D81"/>
    <w:rsid w:val="005922DB"/>
    <w:rsid w:val="005968CE"/>
    <w:rsid w:val="005A1AD7"/>
    <w:rsid w:val="005A3564"/>
    <w:rsid w:val="005A51E8"/>
    <w:rsid w:val="005A5B15"/>
    <w:rsid w:val="005B0E2E"/>
    <w:rsid w:val="005B1CD9"/>
    <w:rsid w:val="005B3948"/>
    <w:rsid w:val="005B4EB1"/>
    <w:rsid w:val="005B5F16"/>
    <w:rsid w:val="005C24DC"/>
    <w:rsid w:val="005C64D9"/>
    <w:rsid w:val="005D08DF"/>
    <w:rsid w:val="005D5331"/>
    <w:rsid w:val="005E0F8B"/>
    <w:rsid w:val="005E4F09"/>
    <w:rsid w:val="005F1DE6"/>
    <w:rsid w:val="005F7FAD"/>
    <w:rsid w:val="00603675"/>
    <w:rsid w:val="006044DB"/>
    <w:rsid w:val="00605A07"/>
    <w:rsid w:val="00606A6E"/>
    <w:rsid w:val="00607064"/>
    <w:rsid w:val="0061222E"/>
    <w:rsid w:val="00622293"/>
    <w:rsid w:val="00624C9D"/>
    <w:rsid w:val="006278D6"/>
    <w:rsid w:val="0063501C"/>
    <w:rsid w:val="00635372"/>
    <w:rsid w:val="006433B1"/>
    <w:rsid w:val="006452F2"/>
    <w:rsid w:val="00647729"/>
    <w:rsid w:val="00656F0F"/>
    <w:rsid w:val="00660971"/>
    <w:rsid w:val="00665FA1"/>
    <w:rsid w:val="00670AB7"/>
    <w:rsid w:val="00672265"/>
    <w:rsid w:val="00673270"/>
    <w:rsid w:val="0067594F"/>
    <w:rsid w:val="00677053"/>
    <w:rsid w:val="006814C9"/>
    <w:rsid w:val="00683111"/>
    <w:rsid w:val="00683A26"/>
    <w:rsid w:val="00685399"/>
    <w:rsid w:val="00692875"/>
    <w:rsid w:val="00692EE6"/>
    <w:rsid w:val="00693A69"/>
    <w:rsid w:val="006958B7"/>
    <w:rsid w:val="006A05A3"/>
    <w:rsid w:val="006A25BE"/>
    <w:rsid w:val="006A615F"/>
    <w:rsid w:val="006B0CB2"/>
    <w:rsid w:val="006B30B6"/>
    <w:rsid w:val="006B71E2"/>
    <w:rsid w:val="006C0C4A"/>
    <w:rsid w:val="006C1E2C"/>
    <w:rsid w:val="006C237E"/>
    <w:rsid w:val="006C246C"/>
    <w:rsid w:val="006C6CEA"/>
    <w:rsid w:val="006D4BCE"/>
    <w:rsid w:val="006D6B62"/>
    <w:rsid w:val="006E220C"/>
    <w:rsid w:val="006F4DC5"/>
    <w:rsid w:val="006F6659"/>
    <w:rsid w:val="00703DF2"/>
    <w:rsid w:val="0070478D"/>
    <w:rsid w:val="007064A9"/>
    <w:rsid w:val="0070663F"/>
    <w:rsid w:val="007078F4"/>
    <w:rsid w:val="00710F9D"/>
    <w:rsid w:val="00712F58"/>
    <w:rsid w:val="0071410B"/>
    <w:rsid w:val="007149CB"/>
    <w:rsid w:val="0071595B"/>
    <w:rsid w:val="0071616D"/>
    <w:rsid w:val="0072116B"/>
    <w:rsid w:val="007215E1"/>
    <w:rsid w:val="0073324F"/>
    <w:rsid w:val="0073420B"/>
    <w:rsid w:val="00736D40"/>
    <w:rsid w:val="00743534"/>
    <w:rsid w:val="0074627D"/>
    <w:rsid w:val="007525DB"/>
    <w:rsid w:val="00752F3B"/>
    <w:rsid w:val="007540FC"/>
    <w:rsid w:val="00755F9B"/>
    <w:rsid w:val="00761CBD"/>
    <w:rsid w:val="007638F4"/>
    <w:rsid w:val="00766631"/>
    <w:rsid w:val="00767EAD"/>
    <w:rsid w:val="00770341"/>
    <w:rsid w:val="00774BF8"/>
    <w:rsid w:val="00780C72"/>
    <w:rsid w:val="00790565"/>
    <w:rsid w:val="00791158"/>
    <w:rsid w:val="00791562"/>
    <w:rsid w:val="007927E9"/>
    <w:rsid w:val="00793655"/>
    <w:rsid w:val="007A0A5A"/>
    <w:rsid w:val="007A11B4"/>
    <w:rsid w:val="007A2666"/>
    <w:rsid w:val="007A3F00"/>
    <w:rsid w:val="007A4636"/>
    <w:rsid w:val="007B6411"/>
    <w:rsid w:val="007B7E73"/>
    <w:rsid w:val="007C1D22"/>
    <w:rsid w:val="007C4FDD"/>
    <w:rsid w:val="007C5DE6"/>
    <w:rsid w:val="007C7DF8"/>
    <w:rsid w:val="007D4C2E"/>
    <w:rsid w:val="007D5686"/>
    <w:rsid w:val="007D59F6"/>
    <w:rsid w:val="007D6F9C"/>
    <w:rsid w:val="007E1080"/>
    <w:rsid w:val="007E1F7A"/>
    <w:rsid w:val="007E6873"/>
    <w:rsid w:val="007E6D16"/>
    <w:rsid w:val="007F02C7"/>
    <w:rsid w:val="007F3B11"/>
    <w:rsid w:val="007F5A0A"/>
    <w:rsid w:val="00800294"/>
    <w:rsid w:val="00804CFD"/>
    <w:rsid w:val="00814564"/>
    <w:rsid w:val="00816EC9"/>
    <w:rsid w:val="00817785"/>
    <w:rsid w:val="00832349"/>
    <w:rsid w:val="00835D83"/>
    <w:rsid w:val="00836206"/>
    <w:rsid w:val="008367E2"/>
    <w:rsid w:val="00845524"/>
    <w:rsid w:val="0085106E"/>
    <w:rsid w:val="00854AE8"/>
    <w:rsid w:val="0086194A"/>
    <w:rsid w:val="008638D8"/>
    <w:rsid w:val="00864913"/>
    <w:rsid w:val="008678A3"/>
    <w:rsid w:val="00871805"/>
    <w:rsid w:val="00881A39"/>
    <w:rsid w:val="008833DD"/>
    <w:rsid w:val="0088656B"/>
    <w:rsid w:val="0089600E"/>
    <w:rsid w:val="00896084"/>
    <w:rsid w:val="008960E8"/>
    <w:rsid w:val="008A2408"/>
    <w:rsid w:val="008A250B"/>
    <w:rsid w:val="008A4240"/>
    <w:rsid w:val="008A532D"/>
    <w:rsid w:val="008A74D7"/>
    <w:rsid w:val="008B0DB2"/>
    <w:rsid w:val="008C1E07"/>
    <w:rsid w:val="008C32C5"/>
    <w:rsid w:val="008C4FC0"/>
    <w:rsid w:val="008D47E0"/>
    <w:rsid w:val="008D4904"/>
    <w:rsid w:val="008D49B3"/>
    <w:rsid w:val="008D529E"/>
    <w:rsid w:val="008D541D"/>
    <w:rsid w:val="008D6D8D"/>
    <w:rsid w:val="008D6F87"/>
    <w:rsid w:val="008E471F"/>
    <w:rsid w:val="008E5D3E"/>
    <w:rsid w:val="008E5E10"/>
    <w:rsid w:val="008E6D68"/>
    <w:rsid w:val="008E7AB6"/>
    <w:rsid w:val="008F16CA"/>
    <w:rsid w:val="009020F5"/>
    <w:rsid w:val="00903C0C"/>
    <w:rsid w:val="00907349"/>
    <w:rsid w:val="00910010"/>
    <w:rsid w:val="0091200F"/>
    <w:rsid w:val="0091412F"/>
    <w:rsid w:val="00921374"/>
    <w:rsid w:val="009244BA"/>
    <w:rsid w:val="00925234"/>
    <w:rsid w:val="0092789D"/>
    <w:rsid w:val="009312B8"/>
    <w:rsid w:val="0093271C"/>
    <w:rsid w:val="00935981"/>
    <w:rsid w:val="009407A4"/>
    <w:rsid w:val="009412E6"/>
    <w:rsid w:val="009439DE"/>
    <w:rsid w:val="00946054"/>
    <w:rsid w:val="00953E6F"/>
    <w:rsid w:val="00955970"/>
    <w:rsid w:val="00957BDC"/>
    <w:rsid w:val="00960E12"/>
    <w:rsid w:val="00961BE1"/>
    <w:rsid w:val="009636CC"/>
    <w:rsid w:val="00970F19"/>
    <w:rsid w:val="0097148D"/>
    <w:rsid w:val="009716FD"/>
    <w:rsid w:val="009726E0"/>
    <w:rsid w:val="00974131"/>
    <w:rsid w:val="009759B0"/>
    <w:rsid w:val="00976B5B"/>
    <w:rsid w:val="009803DF"/>
    <w:rsid w:val="009824F0"/>
    <w:rsid w:val="00985FAB"/>
    <w:rsid w:val="00986B53"/>
    <w:rsid w:val="009A0987"/>
    <w:rsid w:val="009A1069"/>
    <w:rsid w:val="009A4622"/>
    <w:rsid w:val="009A5CE3"/>
    <w:rsid w:val="009B3BF8"/>
    <w:rsid w:val="009B423B"/>
    <w:rsid w:val="009B56E7"/>
    <w:rsid w:val="009B6D55"/>
    <w:rsid w:val="009C2251"/>
    <w:rsid w:val="009C2EAA"/>
    <w:rsid w:val="009C37BE"/>
    <w:rsid w:val="009C79A2"/>
    <w:rsid w:val="009D18FF"/>
    <w:rsid w:val="009D2E96"/>
    <w:rsid w:val="009D550C"/>
    <w:rsid w:val="009D7C8C"/>
    <w:rsid w:val="009E2263"/>
    <w:rsid w:val="009E2949"/>
    <w:rsid w:val="009E42D6"/>
    <w:rsid w:val="009E71DF"/>
    <w:rsid w:val="009F4513"/>
    <w:rsid w:val="009F4832"/>
    <w:rsid w:val="00A00807"/>
    <w:rsid w:val="00A04877"/>
    <w:rsid w:val="00A0494F"/>
    <w:rsid w:val="00A05349"/>
    <w:rsid w:val="00A05B7D"/>
    <w:rsid w:val="00A11071"/>
    <w:rsid w:val="00A16FA2"/>
    <w:rsid w:val="00A21905"/>
    <w:rsid w:val="00A2673E"/>
    <w:rsid w:val="00A31BCF"/>
    <w:rsid w:val="00A3496D"/>
    <w:rsid w:val="00A37847"/>
    <w:rsid w:val="00A45508"/>
    <w:rsid w:val="00A46598"/>
    <w:rsid w:val="00A469B3"/>
    <w:rsid w:val="00A47D0A"/>
    <w:rsid w:val="00A63DD2"/>
    <w:rsid w:val="00A647FD"/>
    <w:rsid w:val="00A70724"/>
    <w:rsid w:val="00A726D8"/>
    <w:rsid w:val="00A72EAE"/>
    <w:rsid w:val="00A754B0"/>
    <w:rsid w:val="00A757C7"/>
    <w:rsid w:val="00A76ED8"/>
    <w:rsid w:val="00A80F2F"/>
    <w:rsid w:val="00A81F5D"/>
    <w:rsid w:val="00A841E1"/>
    <w:rsid w:val="00A85636"/>
    <w:rsid w:val="00A858E6"/>
    <w:rsid w:val="00A9122F"/>
    <w:rsid w:val="00A95A92"/>
    <w:rsid w:val="00AB01F8"/>
    <w:rsid w:val="00AB26FF"/>
    <w:rsid w:val="00AB507B"/>
    <w:rsid w:val="00AB5F3E"/>
    <w:rsid w:val="00AB64FF"/>
    <w:rsid w:val="00AC26F3"/>
    <w:rsid w:val="00AC55F0"/>
    <w:rsid w:val="00AC560D"/>
    <w:rsid w:val="00AD16F6"/>
    <w:rsid w:val="00AD359F"/>
    <w:rsid w:val="00AD43C0"/>
    <w:rsid w:val="00AD69E1"/>
    <w:rsid w:val="00AE174B"/>
    <w:rsid w:val="00AE4C22"/>
    <w:rsid w:val="00AF03A2"/>
    <w:rsid w:val="00AF0E5A"/>
    <w:rsid w:val="00AF3D75"/>
    <w:rsid w:val="00AF4789"/>
    <w:rsid w:val="00AF4C43"/>
    <w:rsid w:val="00AF6B8D"/>
    <w:rsid w:val="00B019D9"/>
    <w:rsid w:val="00B03EF8"/>
    <w:rsid w:val="00B15CAE"/>
    <w:rsid w:val="00B161C4"/>
    <w:rsid w:val="00B25E33"/>
    <w:rsid w:val="00B31AFC"/>
    <w:rsid w:val="00B34F04"/>
    <w:rsid w:val="00B40B3D"/>
    <w:rsid w:val="00B45104"/>
    <w:rsid w:val="00B50757"/>
    <w:rsid w:val="00B51F13"/>
    <w:rsid w:val="00B529A3"/>
    <w:rsid w:val="00B70069"/>
    <w:rsid w:val="00B71BF1"/>
    <w:rsid w:val="00B834CC"/>
    <w:rsid w:val="00B90225"/>
    <w:rsid w:val="00B907E6"/>
    <w:rsid w:val="00B93891"/>
    <w:rsid w:val="00BA0187"/>
    <w:rsid w:val="00BA0543"/>
    <w:rsid w:val="00BB233F"/>
    <w:rsid w:val="00BB5EBC"/>
    <w:rsid w:val="00BB6A15"/>
    <w:rsid w:val="00BC117E"/>
    <w:rsid w:val="00BC3395"/>
    <w:rsid w:val="00BC7066"/>
    <w:rsid w:val="00BC744E"/>
    <w:rsid w:val="00BD0DB7"/>
    <w:rsid w:val="00BD30FE"/>
    <w:rsid w:val="00BD4BB9"/>
    <w:rsid w:val="00BD4E73"/>
    <w:rsid w:val="00BD5E43"/>
    <w:rsid w:val="00BD728F"/>
    <w:rsid w:val="00BD7690"/>
    <w:rsid w:val="00BD7AB9"/>
    <w:rsid w:val="00BE22C6"/>
    <w:rsid w:val="00BE2435"/>
    <w:rsid w:val="00BE50AA"/>
    <w:rsid w:val="00BE5830"/>
    <w:rsid w:val="00BE5A6B"/>
    <w:rsid w:val="00BE64EA"/>
    <w:rsid w:val="00BF03F0"/>
    <w:rsid w:val="00BF3364"/>
    <w:rsid w:val="00BF515A"/>
    <w:rsid w:val="00BF591F"/>
    <w:rsid w:val="00BF5B7A"/>
    <w:rsid w:val="00BF5E76"/>
    <w:rsid w:val="00C02062"/>
    <w:rsid w:val="00C032C4"/>
    <w:rsid w:val="00C06F2F"/>
    <w:rsid w:val="00C121A2"/>
    <w:rsid w:val="00C15316"/>
    <w:rsid w:val="00C15D38"/>
    <w:rsid w:val="00C17B07"/>
    <w:rsid w:val="00C212B1"/>
    <w:rsid w:val="00C212E0"/>
    <w:rsid w:val="00C2239C"/>
    <w:rsid w:val="00C240AF"/>
    <w:rsid w:val="00C3106F"/>
    <w:rsid w:val="00C32352"/>
    <w:rsid w:val="00C329F8"/>
    <w:rsid w:val="00C3367A"/>
    <w:rsid w:val="00C35E55"/>
    <w:rsid w:val="00C404A5"/>
    <w:rsid w:val="00C41A84"/>
    <w:rsid w:val="00C4309E"/>
    <w:rsid w:val="00C46103"/>
    <w:rsid w:val="00C46771"/>
    <w:rsid w:val="00C51238"/>
    <w:rsid w:val="00C51D57"/>
    <w:rsid w:val="00C57D8A"/>
    <w:rsid w:val="00C616FD"/>
    <w:rsid w:val="00C638B3"/>
    <w:rsid w:val="00C71865"/>
    <w:rsid w:val="00C7433E"/>
    <w:rsid w:val="00C76EB8"/>
    <w:rsid w:val="00C77110"/>
    <w:rsid w:val="00C7716E"/>
    <w:rsid w:val="00C816CB"/>
    <w:rsid w:val="00C82F53"/>
    <w:rsid w:val="00C867F4"/>
    <w:rsid w:val="00C87DD8"/>
    <w:rsid w:val="00C92A89"/>
    <w:rsid w:val="00C9313E"/>
    <w:rsid w:val="00CA0314"/>
    <w:rsid w:val="00CA665E"/>
    <w:rsid w:val="00CA77E9"/>
    <w:rsid w:val="00CB0D68"/>
    <w:rsid w:val="00CB3264"/>
    <w:rsid w:val="00CB54AB"/>
    <w:rsid w:val="00CC0548"/>
    <w:rsid w:val="00CC09BF"/>
    <w:rsid w:val="00CC2B64"/>
    <w:rsid w:val="00CC2DBE"/>
    <w:rsid w:val="00CC3058"/>
    <w:rsid w:val="00CC4311"/>
    <w:rsid w:val="00CC5D2E"/>
    <w:rsid w:val="00CC6007"/>
    <w:rsid w:val="00CD0DC0"/>
    <w:rsid w:val="00CD1D31"/>
    <w:rsid w:val="00CD20A7"/>
    <w:rsid w:val="00CE0163"/>
    <w:rsid w:val="00CE0C2F"/>
    <w:rsid w:val="00CE2186"/>
    <w:rsid w:val="00CE72A7"/>
    <w:rsid w:val="00CF1769"/>
    <w:rsid w:val="00CF1B5F"/>
    <w:rsid w:val="00CF3718"/>
    <w:rsid w:val="00CF5A96"/>
    <w:rsid w:val="00CF5CAD"/>
    <w:rsid w:val="00CF5DAE"/>
    <w:rsid w:val="00CF6E87"/>
    <w:rsid w:val="00D00655"/>
    <w:rsid w:val="00D00A77"/>
    <w:rsid w:val="00D044A0"/>
    <w:rsid w:val="00D14EBC"/>
    <w:rsid w:val="00D16C87"/>
    <w:rsid w:val="00D226F8"/>
    <w:rsid w:val="00D230FB"/>
    <w:rsid w:val="00D31704"/>
    <w:rsid w:val="00D31D7C"/>
    <w:rsid w:val="00D3420E"/>
    <w:rsid w:val="00D34EFE"/>
    <w:rsid w:val="00D35C3E"/>
    <w:rsid w:val="00D37301"/>
    <w:rsid w:val="00D410E7"/>
    <w:rsid w:val="00D431B7"/>
    <w:rsid w:val="00D46249"/>
    <w:rsid w:val="00D50B4C"/>
    <w:rsid w:val="00D5312A"/>
    <w:rsid w:val="00D56CC9"/>
    <w:rsid w:val="00D65E52"/>
    <w:rsid w:val="00D775DE"/>
    <w:rsid w:val="00D812C9"/>
    <w:rsid w:val="00D9114B"/>
    <w:rsid w:val="00D91588"/>
    <w:rsid w:val="00D94E63"/>
    <w:rsid w:val="00D96B5A"/>
    <w:rsid w:val="00DA09BA"/>
    <w:rsid w:val="00DA6300"/>
    <w:rsid w:val="00DB1798"/>
    <w:rsid w:val="00DB1EF4"/>
    <w:rsid w:val="00DB50BA"/>
    <w:rsid w:val="00DB5C8A"/>
    <w:rsid w:val="00DB6C1A"/>
    <w:rsid w:val="00DC6F0C"/>
    <w:rsid w:val="00DD3E61"/>
    <w:rsid w:val="00DE086C"/>
    <w:rsid w:val="00DE50A1"/>
    <w:rsid w:val="00DE601E"/>
    <w:rsid w:val="00DF0E6B"/>
    <w:rsid w:val="00DF24E4"/>
    <w:rsid w:val="00DF404F"/>
    <w:rsid w:val="00DF4598"/>
    <w:rsid w:val="00DF5B1E"/>
    <w:rsid w:val="00E0611F"/>
    <w:rsid w:val="00E104FB"/>
    <w:rsid w:val="00E12324"/>
    <w:rsid w:val="00E137C7"/>
    <w:rsid w:val="00E15B47"/>
    <w:rsid w:val="00E22CC8"/>
    <w:rsid w:val="00E26C20"/>
    <w:rsid w:val="00E26ED9"/>
    <w:rsid w:val="00E27360"/>
    <w:rsid w:val="00E305E7"/>
    <w:rsid w:val="00E36B87"/>
    <w:rsid w:val="00E40522"/>
    <w:rsid w:val="00E51982"/>
    <w:rsid w:val="00E54750"/>
    <w:rsid w:val="00E5481C"/>
    <w:rsid w:val="00E56160"/>
    <w:rsid w:val="00E60BC4"/>
    <w:rsid w:val="00E62729"/>
    <w:rsid w:val="00E62A3A"/>
    <w:rsid w:val="00E62CB1"/>
    <w:rsid w:val="00E67AC0"/>
    <w:rsid w:val="00E740A7"/>
    <w:rsid w:val="00E77615"/>
    <w:rsid w:val="00E80479"/>
    <w:rsid w:val="00E82756"/>
    <w:rsid w:val="00E83DD4"/>
    <w:rsid w:val="00E90787"/>
    <w:rsid w:val="00E9284B"/>
    <w:rsid w:val="00E93F2E"/>
    <w:rsid w:val="00E97204"/>
    <w:rsid w:val="00EA3917"/>
    <w:rsid w:val="00EB084B"/>
    <w:rsid w:val="00EB1C46"/>
    <w:rsid w:val="00EB1F4D"/>
    <w:rsid w:val="00EB2E75"/>
    <w:rsid w:val="00EB2F56"/>
    <w:rsid w:val="00EB44A7"/>
    <w:rsid w:val="00EB5DC4"/>
    <w:rsid w:val="00EB7C9D"/>
    <w:rsid w:val="00EC3BCC"/>
    <w:rsid w:val="00EC3FB2"/>
    <w:rsid w:val="00EC4AAE"/>
    <w:rsid w:val="00EC5521"/>
    <w:rsid w:val="00EC5DEE"/>
    <w:rsid w:val="00EC67FB"/>
    <w:rsid w:val="00EC7B84"/>
    <w:rsid w:val="00ED0049"/>
    <w:rsid w:val="00ED345A"/>
    <w:rsid w:val="00ED362C"/>
    <w:rsid w:val="00ED59B7"/>
    <w:rsid w:val="00EE031D"/>
    <w:rsid w:val="00EE21D4"/>
    <w:rsid w:val="00EE25E6"/>
    <w:rsid w:val="00EE2B3C"/>
    <w:rsid w:val="00EE33BB"/>
    <w:rsid w:val="00EE62FA"/>
    <w:rsid w:val="00EF109B"/>
    <w:rsid w:val="00EF6185"/>
    <w:rsid w:val="00EF6BB2"/>
    <w:rsid w:val="00EF7E11"/>
    <w:rsid w:val="00F018FE"/>
    <w:rsid w:val="00F02654"/>
    <w:rsid w:val="00F062BA"/>
    <w:rsid w:val="00F10F20"/>
    <w:rsid w:val="00F11CA8"/>
    <w:rsid w:val="00F120A2"/>
    <w:rsid w:val="00F13F81"/>
    <w:rsid w:val="00F2122F"/>
    <w:rsid w:val="00F24529"/>
    <w:rsid w:val="00F25BA2"/>
    <w:rsid w:val="00F2659D"/>
    <w:rsid w:val="00F265F1"/>
    <w:rsid w:val="00F279B1"/>
    <w:rsid w:val="00F317C4"/>
    <w:rsid w:val="00F31A4C"/>
    <w:rsid w:val="00F31DA5"/>
    <w:rsid w:val="00F327F3"/>
    <w:rsid w:val="00F3499A"/>
    <w:rsid w:val="00F35CAC"/>
    <w:rsid w:val="00F35FFD"/>
    <w:rsid w:val="00F37CA4"/>
    <w:rsid w:val="00F4188C"/>
    <w:rsid w:val="00F43321"/>
    <w:rsid w:val="00F448EB"/>
    <w:rsid w:val="00F47908"/>
    <w:rsid w:val="00F55D00"/>
    <w:rsid w:val="00F60A01"/>
    <w:rsid w:val="00F60A85"/>
    <w:rsid w:val="00F658F5"/>
    <w:rsid w:val="00F707D4"/>
    <w:rsid w:val="00F7398C"/>
    <w:rsid w:val="00F740D3"/>
    <w:rsid w:val="00F7435C"/>
    <w:rsid w:val="00F777B7"/>
    <w:rsid w:val="00F80C5A"/>
    <w:rsid w:val="00F85EB4"/>
    <w:rsid w:val="00F86FDD"/>
    <w:rsid w:val="00F90E92"/>
    <w:rsid w:val="00F922BB"/>
    <w:rsid w:val="00F965E2"/>
    <w:rsid w:val="00FA3671"/>
    <w:rsid w:val="00FA38C3"/>
    <w:rsid w:val="00FA3A61"/>
    <w:rsid w:val="00FA3E48"/>
    <w:rsid w:val="00FB1536"/>
    <w:rsid w:val="00FB234E"/>
    <w:rsid w:val="00FB2407"/>
    <w:rsid w:val="00FC294F"/>
    <w:rsid w:val="00FD03A7"/>
    <w:rsid w:val="00FD135B"/>
    <w:rsid w:val="00FD49F8"/>
    <w:rsid w:val="00FD655C"/>
    <w:rsid w:val="00FD7A85"/>
    <w:rsid w:val="00FE22AB"/>
    <w:rsid w:val="00FE3AA9"/>
    <w:rsid w:val="00FE53F1"/>
    <w:rsid w:val="00FE57F7"/>
    <w:rsid w:val="00FE7D06"/>
    <w:rsid w:val="00FF3658"/>
    <w:rsid w:val="00FF63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0F7360"/>
  <w15:docId w15:val="{D5038F9A-FBF0-CA4E-A0FC-E9BEDF183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64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0A4362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FE3AA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ПАРАГРАФ"/>
    <w:basedOn w:val="a0"/>
    <w:link w:val="a5"/>
    <w:uiPriority w:val="34"/>
    <w:qFormat/>
    <w:rsid w:val="00160B84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a6">
    <w:name w:val="header"/>
    <w:basedOn w:val="a0"/>
    <w:link w:val="a7"/>
    <w:uiPriority w:val="99"/>
    <w:unhideWhenUsed/>
    <w:rsid w:val="00265A17"/>
    <w:pPr>
      <w:tabs>
        <w:tab w:val="center" w:pos="4677"/>
        <w:tab w:val="right" w:pos="9355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1"/>
    <w:link w:val="a6"/>
    <w:uiPriority w:val="99"/>
    <w:rsid w:val="00265A17"/>
  </w:style>
  <w:style w:type="paragraph" w:styleId="a8">
    <w:name w:val="footer"/>
    <w:basedOn w:val="a0"/>
    <w:link w:val="a9"/>
    <w:uiPriority w:val="99"/>
    <w:unhideWhenUsed/>
    <w:rsid w:val="00265A17"/>
    <w:pPr>
      <w:tabs>
        <w:tab w:val="center" w:pos="4677"/>
        <w:tab w:val="right" w:pos="9355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1"/>
    <w:link w:val="a8"/>
    <w:uiPriority w:val="99"/>
    <w:rsid w:val="00265A17"/>
  </w:style>
  <w:style w:type="character" w:styleId="aa">
    <w:name w:val="line number"/>
    <w:basedOn w:val="a1"/>
    <w:uiPriority w:val="99"/>
    <w:semiHidden/>
    <w:unhideWhenUsed/>
    <w:rsid w:val="00277F8B"/>
  </w:style>
  <w:style w:type="character" w:styleId="ab">
    <w:name w:val="Hyperlink"/>
    <w:basedOn w:val="a1"/>
    <w:uiPriority w:val="99"/>
    <w:unhideWhenUsed/>
    <w:rsid w:val="001960F7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1"/>
    <w:uiPriority w:val="99"/>
    <w:semiHidden/>
    <w:unhideWhenUsed/>
    <w:rsid w:val="001960F7"/>
    <w:rPr>
      <w:color w:val="605E5C"/>
      <w:shd w:val="clear" w:color="auto" w:fill="E1DFDD"/>
    </w:rPr>
  </w:style>
  <w:style w:type="paragraph" w:styleId="ac">
    <w:name w:val="Balloon Text"/>
    <w:basedOn w:val="a0"/>
    <w:link w:val="ad"/>
    <w:uiPriority w:val="99"/>
    <w:semiHidden/>
    <w:unhideWhenUsed/>
    <w:rsid w:val="002E1C4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2E1C48"/>
    <w:rPr>
      <w:rFonts w:ascii="Tahoma" w:hAnsi="Tahoma" w:cs="Tahoma"/>
      <w:sz w:val="16"/>
      <w:szCs w:val="16"/>
    </w:rPr>
  </w:style>
  <w:style w:type="paragraph" w:styleId="ae">
    <w:name w:val="footnote text"/>
    <w:basedOn w:val="a0"/>
    <w:link w:val="af"/>
    <w:uiPriority w:val="99"/>
    <w:semiHidden/>
    <w:unhideWhenUsed/>
    <w:rsid w:val="00FF634B"/>
    <w:rPr>
      <w:rFonts w:asciiTheme="minorHAnsi" w:hAnsiTheme="minorHAnsi" w:cstheme="minorBidi"/>
      <w:sz w:val="20"/>
      <w:szCs w:val="20"/>
      <w:lang w:eastAsia="en-US"/>
    </w:rPr>
  </w:style>
  <w:style w:type="character" w:customStyle="1" w:styleId="af">
    <w:name w:val="Текст сноски Знак"/>
    <w:basedOn w:val="a1"/>
    <w:link w:val="ae"/>
    <w:uiPriority w:val="99"/>
    <w:semiHidden/>
    <w:rsid w:val="00FF634B"/>
    <w:rPr>
      <w:sz w:val="20"/>
      <w:szCs w:val="20"/>
    </w:rPr>
  </w:style>
  <w:style w:type="character" w:styleId="af0">
    <w:name w:val="footnote reference"/>
    <w:basedOn w:val="a1"/>
    <w:uiPriority w:val="99"/>
    <w:semiHidden/>
    <w:unhideWhenUsed/>
    <w:rsid w:val="00FF634B"/>
    <w:rPr>
      <w:vertAlign w:val="superscript"/>
    </w:rPr>
  </w:style>
  <w:style w:type="character" w:customStyle="1" w:styleId="blk">
    <w:name w:val="blk"/>
    <w:basedOn w:val="a1"/>
    <w:rsid w:val="00E56160"/>
  </w:style>
  <w:style w:type="character" w:customStyle="1" w:styleId="21">
    <w:name w:val="Неразрешенное упоминание2"/>
    <w:basedOn w:val="a1"/>
    <w:uiPriority w:val="99"/>
    <w:semiHidden/>
    <w:unhideWhenUsed/>
    <w:rsid w:val="00B25E33"/>
    <w:rPr>
      <w:color w:val="605E5C"/>
      <w:shd w:val="clear" w:color="auto" w:fill="E1DFDD"/>
    </w:rPr>
  </w:style>
  <w:style w:type="character" w:customStyle="1" w:styleId="10">
    <w:name w:val="Заголовок 1 Знак"/>
    <w:basedOn w:val="a1"/>
    <w:link w:val="1"/>
    <w:uiPriority w:val="9"/>
    <w:rsid w:val="000A43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f1">
    <w:name w:val="FollowedHyperlink"/>
    <w:basedOn w:val="a1"/>
    <w:uiPriority w:val="99"/>
    <w:semiHidden/>
    <w:unhideWhenUsed/>
    <w:rsid w:val="00E22CC8"/>
    <w:rPr>
      <w:color w:val="954F72" w:themeColor="followedHyperlink"/>
      <w:u w:val="single"/>
    </w:rPr>
  </w:style>
  <w:style w:type="character" w:styleId="af2">
    <w:name w:val="Placeholder Text"/>
    <w:basedOn w:val="a1"/>
    <w:uiPriority w:val="99"/>
    <w:semiHidden/>
    <w:rsid w:val="0048557B"/>
    <w:rPr>
      <w:color w:val="808080"/>
    </w:rPr>
  </w:style>
  <w:style w:type="paragraph" w:styleId="af3">
    <w:name w:val="Normal (Web)"/>
    <w:basedOn w:val="a0"/>
    <w:uiPriority w:val="99"/>
    <w:unhideWhenUsed/>
    <w:rsid w:val="009A5CE3"/>
    <w:pPr>
      <w:spacing w:before="100" w:beforeAutospacing="1" w:after="100" w:afterAutospacing="1"/>
    </w:pPr>
  </w:style>
  <w:style w:type="paragraph" w:styleId="af4">
    <w:name w:val="Body Text"/>
    <w:link w:val="af5"/>
    <w:rsid w:val="001175C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customStyle="1" w:styleId="af5">
    <w:name w:val="Основной текст Знак"/>
    <w:basedOn w:val="a1"/>
    <w:link w:val="af4"/>
    <w:rsid w:val="001175C1"/>
    <w:rPr>
      <w:rFonts w:ascii="Helvetica Neue" w:eastAsia="Arial Unicode MS" w:hAnsi="Helvetica Neue" w:cs="Arial Unicode MS"/>
      <w:color w:val="000000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customStyle="1" w:styleId="3">
    <w:name w:val="Неразрешенное упоминание3"/>
    <w:basedOn w:val="a1"/>
    <w:uiPriority w:val="99"/>
    <w:rsid w:val="000A4A5D"/>
    <w:rPr>
      <w:color w:val="605E5C"/>
      <w:shd w:val="clear" w:color="auto" w:fill="E1DFDD"/>
    </w:rPr>
  </w:style>
  <w:style w:type="table" w:styleId="af6">
    <w:name w:val="Table Grid"/>
    <w:basedOn w:val="a2"/>
    <w:uiPriority w:val="39"/>
    <w:rsid w:val="00BE24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Курсая"/>
    <w:basedOn w:val="af4"/>
    <w:next w:val="a0"/>
    <w:rsid w:val="004744EB"/>
    <w:pPr>
      <w:numPr>
        <w:numId w:val="1"/>
      </w:numPr>
      <w:spacing w:before="100" w:beforeAutospacing="1" w:after="100" w:afterAutospacing="1" w:line="360" w:lineRule="auto"/>
      <w:ind w:left="0" w:firstLine="709"/>
      <w:jc w:val="both"/>
    </w:pPr>
    <w:rPr>
      <w:rFonts w:ascii="Times New Roman" w:hAnsi="Times New Roman"/>
      <w:sz w:val="28"/>
    </w:rPr>
  </w:style>
  <w:style w:type="paragraph" w:customStyle="1" w:styleId="af7">
    <w:name w:val="Курсовая"/>
    <w:basedOn w:val="a0"/>
    <w:qFormat/>
    <w:rsid w:val="006B30B6"/>
    <w:pPr>
      <w:spacing w:line="360" w:lineRule="auto"/>
      <w:ind w:firstLine="709"/>
      <w:jc w:val="both"/>
    </w:pPr>
    <w:rPr>
      <w:sz w:val="28"/>
    </w:rPr>
  </w:style>
  <w:style w:type="character" w:customStyle="1" w:styleId="4">
    <w:name w:val="Неразрешенное упоминание4"/>
    <w:basedOn w:val="a1"/>
    <w:uiPriority w:val="99"/>
    <w:semiHidden/>
    <w:unhideWhenUsed/>
    <w:rsid w:val="00015C9E"/>
    <w:rPr>
      <w:color w:val="605E5C"/>
      <w:shd w:val="clear" w:color="auto" w:fill="E1DFDD"/>
    </w:rPr>
  </w:style>
  <w:style w:type="character" w:customStyle="1" w:styleId="20">
    <w:name w:val="Заголовок 2 Знак"/>
    <w:basedOn w:val="a1"/>
    <w:link w:val="2"/>
    <w:uiPriority w:val="9"/>
    <w:semiHidden/>
    <w:rsid w:val="00FE3AA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customStyle="1" w:styleId="af8">
    <w:name w:val="Мой стиль"/>
    <w:basedOn w:val="a0"/>
    <w:next w:val="2"/>
    <w:qFormat/>
    <w:rsid w:val="00FE3AA9"/>
    <w:pPr>
      <w:spacing w:before="100" w:after="100"/>
      <w:ind w:firstLine="709"/>
      <w:contextualSpacing/>
      <w:jc w:val="both"/>
    </w:pPr>
    <w:rPr>
      <w:sz w:val="28"/>
      <w:szCs w:val="28"/>
    </w:rPr>
  </w:style>
  <w:style w:type="paragraph" w:styleId="af9">
    <w:name w:val="No Spacing"/>
    <w:uiPriority w:val="1"/>
    <w:qFormat/>
    <w:rsid w:val="00FE3A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aliases w:val="ПАРАГРАФ Знак"/>
    <w:basedOn w:val="a1"/>
    <w:link w:val="a4"/>
    <w:uiPriority w:val="34"/>
    <w:locked/>
    <w:rsid w:val="005922DB"/>
    <w:rPr>
      <w:rFonts w:eastAsia="Times New Roman"/>
    </w:rPr>
  </w:style>
  <w:style w:type="character" w:customStyle="1" w:styleId="time">
    <w:name w:val="time"/>
    <w:basedOn w:val="a1"/>
    <w:rsid w:val="006958B7"/>
  </w:style>
  <w:style w:type="character" w:customStyle="1" w:styleId="i18n">
    <w:name w:val="i18n"/>
    <w:basedOn w:val="a1"/>
    <w:rsid w:val="006958B7"/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6958B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1"/>
    <w:link w:val="z-"/>
    <w:uiPriority w:val="99"/>
    <w:semiHidden/>
    <w:rsid w:val="006958B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6958B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1"/>
    <w:link w:val="z-1"/>
    <w:uiPriority w:val="99"/>
    <w:semiHidden/>
    <w:rsid w:val="006958B7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a">
    <w:name w:val="Strong"/>
    <w:basedOn w:val="a1"/>
    <w:uiPriority w:val="22"/>
    <w:qFormat/>
    <w:rsid w:val="008960E8"/>
    <w:rPr>
      <w:b/>
      <w:bCs/>
    </w:rPr>
  </w:style>
  <w:style w:type="character" w:customStyle="1" w:styleId="bumpedfont15">
    <w:name w:val="bumpedfont15"/>
    <w:basedOn w:val="a1"/>
    <w:rsid w:val="00535A54"/>
  </w:style>
  <w:style w:type="character" w:customStyle="1" w:styleId="apple-converted-space">
    <w:name w:val="apple-converted-space"/>
    <w:basedOn w:val="a1"/>
    <w:rsid w:val="00535A54"/>
  </w:style>
  <w:style w:type="paragraph" w:customStyle="1" w:styleId="s24">
    <w:name w:val="s24"/>
    <w:basedOn w:val="a0"/>
    <w:rsid w:val="00C35E55"/>
    <w:pPr>
      <w:spacing w:before="100" w:beforeAutospacing="1" w:after="100" w:afterAutospacing="1"/>
    </w:pPr>
    <w:rPr>
      <w:rFonts w:eastAsiaTheme="minorEastAsia"/>
    </w:rPr>
  </w:style>
  <w:style w:type="paragraph" w:customStyle="1" w:styleId="p1">
    <w:name w:val="p1"/>
    <w:basedOn w:val="a0"/>
    <w:rsid w:val="009C79A2"/>
    <w:rPr>
      <w:rFonts w:ascii="Helvetica" w:eastAsiaTheme="minorEastAsia" w:hAnsi="Helvetica"/>
      <w:sz w:val="18"/>
      <w:szCs w:val="18"/>
    </w:rPr>
  </w:style>
  <w:style w:type="character" w:customStyle="1" w:styleId="s1">
    <w:name w:val="s1"/>
    <w:basedOn w:val="a1"/>
    <w:rsid w:val="009C79A2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paragraph" w:customStyle="1" w:styleId="p2">
    <w:name w:val="p2"/>
    <w:basedOn w:val="a0"/>
    <w:rsid w:val="00BB6A15"/>
    <w:rPr>
      <w:rFonts w:ascii=".AppleSystemUIFont" w:eastAsiaTheme="minorEastAsia" w:hAnsi=".AppleSystemUIFont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1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2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1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5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4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64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5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6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13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05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5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56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35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2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94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97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690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5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14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8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8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7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9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1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34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92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8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9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3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6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1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5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20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30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2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15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574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959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441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229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21458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66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1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03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44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10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1388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71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4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3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36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8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66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9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6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0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15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102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80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3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60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76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4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248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38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09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57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2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13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4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2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63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4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85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5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8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1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97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6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0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2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1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10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5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2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2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3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5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9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85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10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56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5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3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395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14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03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427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271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36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61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92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4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306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54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686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8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92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42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5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8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0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5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87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7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56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4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06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23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63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8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23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1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8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2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63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8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0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3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7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89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7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0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66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4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03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1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6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0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3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45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85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9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1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8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1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8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7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8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4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4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87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38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5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8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7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6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56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1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1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9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61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5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7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3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4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6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0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9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75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5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2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1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6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2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8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4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3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18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4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4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3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4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6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1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43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6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6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elibrary.ru/item.asp?id=38028765" TargetMode="External"/><Relationship Id="rId26" Type="http://schemas.openxmlformats.org/officeDocument/2006/relationships/hyperlink" Target="https://elibrary.ru/item.asp?id=49949976" TargetMode="External"/><Relationship Id="rId21" Type="http://schemas.openxmlformats.org/officeDocument/2006/relationships/hyperlink" Target="https://elibrary.ru/item.asp?id=41295027" TargetMode="External"/><Relationship Id="rId34" Type="http://schemas.openxmlformats.org/officeDocument/2006/relationships/hyperlink" Target="https://cyberleninka.ru/article/n/funktsii-i-modeli-sovremennyh-promyshlennyh-tehnoparkov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elibrary.ru/item.asp?id=41125358" TargetMode="External"/><Relationship Id="rId25" Type="http://schemas.openxmlformats.org/officeDocument/2006/relationships/hyperlink" Target="https://elibrary.ru/item.asp?id=45630557" TargetMode="External"/><Relationship Id="rId33" Type="http://schemas.openxmlformats.org/officeDocument/2006/relationships/hyperlink" Target="https://elibrary.ru/item.asp?id=3802799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c.ru/u/1207908-tehnopark-ankudinovka/440516-biznes-inkubator-chto-eto-i-kak-ustroeno" TargetMode="External"/><Relationship Id="rId20" Type="http://schemas.openxmlformats.org/officeDocument/2006/relationships/hyperlink" Target="https://elibrary.ru/item.asp?id=44056908" TargetMode="External"/><Relationship Id="rId29" Type="http://schemas.openxmlformats.org/officeDocument/2006/relationships/hyperlink" Target="https://elibrary.ru/item.asp?id=4956511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elibrary.ru/item.asp?id=43085628" TargetMode="External"/><Relationship Id="rId32" Type="http://schemas.openxmlformats.org/officeDocument/2006/relationships/hyperlink" Target="https://elibrary.ru/item.asp?id=38027999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library.ru/item.asp?id=50020872" TargetMode="External"/><Relationship Id="rId23" Type="http://schemas.openxmlformats.org/officeDocument/2006/relationships/hyperlink" Target="https://elibrary.ru/item.asp?id=42520887" TargetMode="External"/><Relationship Id="rId28" Type="http://schemas.openxmlformats.org/officeDocument/2006/relationships/hyperlink" Target="https://doi.org/10.24833/2071-8160-2022-4-85-102-129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oneup.ru/analytics/innomap" TargetMode="External"/><Relationship Id="rId31" Type="http://schemas.openxmlformats.org/officeDocument/2006/relationships/hyperlink" Target="https://elibrary.ru/item.asp?id=3761831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library.ru/item.asp?id=49304031" TargetMode="External"/><Relationship Id="rId22" Type="http://schemas.openxmlformats.org/officeDocument/2006/relationships/hyperlink" Target="https://elibrary.ru/item.asp?id=43879318" TargetMode="External"/><Relationship Id="rId27" Type="http://schemas.openxmlformats.org/officeDocument/2006/relationships/hyperlink" Target="https://vaael.ru/ru/article/view?id=2285" TargetMode="External"/><Relationship Id="rId30" Type="http://schemas.openxmlformats.org/officeDocument/2006/relationships/hyperlink" Target="https://elibrary.ru/item.asp?id=44001440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4EB9C-34FE-48DB-A892-34C4DCD16FE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8445</Words>
  <Characters>48141</Characters>
  <Application>Microsoft Office Word</Application>
  <DocSecurity>0</DocSecurity>
  <Lines>401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lizok</dc:creator>
  <cp:lastModifiedBy>Жерновая дарья</cp:lastModifiedBy>
  <cp:revision>2</cp:revision>
  <cp:lastPrinted>2023-04-29T16:20:00Z</cp:lastPrinted>
  <dcterms:created xsi:type="dcterms:W3CDTF">2023-06-02T12:46:00Z</dcterms:created>
  <dcterms:modified xsi:type="dcterms:W3CDTF">2023-06-02T12:46:00Z</dcterms:modified>
</cp:coreProperties>
</file>