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aps/>
          <w:color w:val="000000"/>
          <w:sz w:val="27"/>
          <w:szCs w:val="27"/>
        </w:rPr>
      </w:pPr>
      <w:r w:rsidRPr="00D842CE">
        <w:rPr>
          <w:rFonts w:ascii="Times New Roman" w:eastAsia="Times New Roman" w:hAnsi="Times New Roman" w:cs="Times New Roman"/>
          <w:caps/>
          <w:color w:val="000000"/>
          <w:sz w:val="27"/>
          <w:szCs w:val="27"/>
        </w:rPr>
        <w:t>Министерство образования и науки Российской Федерации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2C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высшего</w:t>
      </w:r>
      <w:r w:rsidRPr="00D84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</w:rPr>
      </w:pPr>
      <w:r w:rsidRPr="00D842C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>Кубанский государственный университет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(ФГБОУ В</w:t>
      </w:r>
      <w:r w:rsidRPr="00D842C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 «КубГУ»)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D842C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Кафедра экономики предприятия, 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842C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регионального и кадрового менеджмента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</w:pPr>
      <w:r w:rsidRPr="00D842C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  <w:t>Курсовая работа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</w:rPr>
      </w:pP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842C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Трудовые ресурсы и управление персоналом предприятия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Pr="00D842CE" w:rsidRDefault="0000275B" w:rsidP="0000275B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42C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_______________________А.В.Ковалева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D84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0275B" w:rsidRPr="00D842CE" w:rsidRDefault="0000275B" w:rsidP="0000275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CE">
        <w:rPr>
          <w:rFonts w:ascii="Times New Roman" w:eastAsia="Times New Roman" w:hAnsi="Times New Roman" w:cs="Times New Roman"/>
          <w:sz w:val="28"/>
          <w:szCs w:val="28"/>
        </w:rPr>
        <w:t>Факультет______</w:t>
      </w:r>
      <w:r>
        <w:rPr>
          <w:rFonts w:ascii="Times New Roman" w:eastAsia="Times New Roman" w:hAnsi="Times New Roman" w:cs="Times New Roman"/>
          <w:sz w:val="28"/>
          <w:szCs w:val="28"/>
        </w:rPr>
        <w:t>____экономический___</w:t>
      </w:r>
      <w:r w:rsidRPr="00D842CE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842CE">
        <w:rPr>
          <w:rFonts w:ascii="Times New Roman" w:eastAsia="Times New Roman" w:hAnsi="Times New Roman" w:cs="Times New Roman"/>
          <w:sz w:val="28"/>
          <w:szCs w:val="28"/>
        </w:rPr>
        <w:t xml:space="preserve"> курс______</w:t>
      </w:r>
      <w:r>
        <w:rPr>
          <w:rFonts w:ascii="Times New Roman" w:eastAsia="Times New Roman" w:hAnsi="Times New Roman" w:cs="Times New Roman"/>
          <w:sz w:val="28"/>
          <w:szCs w:val="28"/>
        </w:rPr>
        <w:t>2_____</w:t>
      </w:r>
      <w:r w:rsidRPr="00D842CE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00275B" w:rsidRPr="00D842CE" w:rsidRDefault="0000275B" w:rsidP="0000275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CE">
        <w:rPr>
          <w:rFonts w:ascii="Times New Roman" w:eastAsia="Times New Roman" w:hAnsi="Times New Roman" w:cs="Times New Roman"/>
          <w:sz w:val="28"/>
          <w:szCs w:val="28"/>
        </w:rPr>
        <w:t>Специальность____</w:t>
      </w:r>
      <w:r>
        <w:rPr>
          <w:rFonts w:ascii="Times New Roman" w:eastAsia="Times New Roman" w:hAnsi="Times New Roman" w:cs="Times New Roman"/>
          <w:sz w:val="28"/>
          <w:szCs w:val="28"/>
        </w:rPr>
        <w:t>___________экономическая безопасность______________</w:t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75B" w:rsidRPr="002A66DB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2CE"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</w:p>
    <w:p w:rsidR="0000275B" w:rsidRPr="00D842CE" w:rsidRDefault="0000275B" w:rsidP="0000275B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6DB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экономических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доцент_____________________И.Ф.Дедкова</w:t>
      </w:r>
    </w:p>
    <w:p w:rsidR="0000275B" w:rsidRPr="00D842CE" w:rsidRDefault="0000275B" w:rsidP="0000275B">
      <w:pPr>
        <w:shd w:val="clear" w:color="auto" w:fill="FFFFFF"/>
        <w:tabs>
          <w:tab w:val="left" w:pos="3555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842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0275B" w:rsidRPr="00D842CE" w:rsidRDefault="0000275B" w:rsidP="000027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CE">
        <w:rPr>
          <w:rFonts w:ascii="Times New Roman" w:eastAsia="Times New Roman" w:hAnsi="Times New Roman" w:cs="Times New Roman"/>
          <w:sz w:val="28"/>
          <w:szCs w:val="28"/>
        </w:rPr>
        <w:t>Нормоконтролер</w:t>
      </w:r>
    </w:p>
    <w:p w:rsidR="0000275B" w:rsidRPr="00D842CE" w:rsidRDefault="0000275B" w:rsidP="0000275B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Кандидат </w:t>
      </w:r>
      <w:r w:rsidRPr="002A66DB">
        <w:rPr>
          <w:rFonts w:ascii="Times New Roman" w:eastAsia="Times New Roman" w:hAnsi="Times New Roman" w:cs="Times New Roman"/>
          <w:color w:val="000000"/>
          <w:sz w:val="30"/>
          <w:szCs w:val="30"/>
        </w:rPr>
        <w:t>психологических наук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,доцент___________________ А.А.Орёл</w:t>
      </w:r>
    </w:p>
    <w:p w:rsidR="0000275B" w:rsidRPr="00D842CE" w:rsidRDefault="0000275B" w:rsidP="0000275B">
      <w:pPr>
        <w:shd w:val="clear" w:color="auto" w:fill="FFFFFF"/>
        <w:tabs>
          <w:tab w:val="left" w:pos="3555"/>
          <w:tab w:val="left" w:pos="6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2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D842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0275B" w:rsidRPr="00D842CE" w:rsidRDefault="0000275B" w:rsidP="0000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Pr="00D842CE" w:rsidRDefault="0000275B" w:rsidP="00002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Pr="00D842CE" w:rsidRDefault="0000275B" w:rsidP="00002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275B" w:rsidRDefault="0000275B" w:rsidP="000027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0275B" w:rsidRDefault="0000275B" w:rsidP="000027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0275B" w:rsidRDefault="0000275B" w:rsidP="000027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0275B" w:rsidRDefault="0000275B" w:rsidP="000027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0275B" w:rsidRDefault="0000275B" w:rsidP="0000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0275B" w:rsidRPr="005B1F78" w:rsidRDefault="0000275B" w:rsidP="0000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B1F78" w:rsidRDefault="005B1F78" w:rsidP="0000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0275B" w:rsidRPr="005B1F78" w:rsidRDefault="0000275B" w:rsidP="0000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D842CE">
        <w:rPr>
          <w:rFonts w:ascii="Times New Roman" w:eastAsia="Times New Roman" w:hAnsi="Times New Roman" w:cs="Times New Roman"/>
          <w:color w:val="000000"/>
          <w:sz w:val="30"/>
          <w:szCs w:val="30"/>
        </w:rPr>
        <w:t>Краснодар</w:t>
      </w:r>
    </w:p>
    <w:p w:rsidR="0000275B" w:rsidRPr="005B1F78" w:rsidRDefault="0000275B" w:rsidP="0000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2016</w:t>
      </w:r>
    </w:p>
    <w:p w:rsidR="0000275B" w:rsidRPr="005B1F78" w:rsidRDefault="0000275B" w:rsidP="00002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2F17" w:rsidRPr="001A6880" w:rsidRDefault="001A6880" w:rsidP="00F027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027AC" w:rsidRPr="00407048" w:rsidRDefault="00F027AC" w:rsidP="00F027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894" w:rsidRPr="00012ED0" w:rsidRDefault="001A6880" w:rsidP="003954D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</w:t>
      </w:r>
      <w:r w:rsidR="00E66894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E66894">
        <w:rPr>
          <w:rFonts w:ascii="Times New Roman" w:hAnsi="Times New Roman" w:cs="Times New Roman"/>
          <w:sz w:val="28"/>
          <w:szCs w:val="28"/>
        </w:rPr>
        <w:fldChar w:fldCharType="begin"/>
      </w:r>
      <w:r w:rsidR="00E66894"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………………….3</w:instrText>
      </w:r>
      <w:r w:rsidR="00E66894">
        <w:rPr>
          <w:rFonts w:ascii="Times New Roman" w:hAnsi="Times New Roman" w:cs="Times New Roman"/>
          <w:sz w:val="28"/>
          <w:szCs w:val="28"/>
        </w:rPr>
        <w:fldChar w:fldCharType="end"/>
      </w:r>
    </w:p>
    <w:p w:rsidR="00E66894" w:rsidRPr="00407048" w:rsidRDefault="004F5CD8" w:rsidP="004F5CD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6894">
        <w:rPr>
          <w:rFonts w:ascii="Times New Roman" w:hAnsi="Times New Roman" w:cs="Times New Roman"/>
          <w:sz w:val="28"/>
          <w:szCs w:val="28"/>
        </w:rPr>
        <w:t xml:space="preserve">Теоретические аспекты </w:t>
      </w:r>
      <w:r w:rsidR="00E66894">
        <w:rPr>
          <w:rFonts w:ascii="Times New Roman" w:hAnsi="Times New Roman" w:cs="Times New Roman"/>
          <w:sz w:val="28"/>
          <w:szCs w:val="28"/>
        </w:rPr>
        <w:fldChar w:fldCharType="begin"/>
      </w:r>
      <w:r w:rsidR="00E66894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анализа</w:instrText>
      </w:r>
      <w:r w:rsidR="00E66894">
        <w:rPr>
          <w:rFonts w:ascii="Times New Roman" w:hAnsi="Times New Roman" w:cs="Times New Roman"/>
          <w:sz w:val="28"/>
          <w:szCs w:val="28"/>
        </w:rPr>
        <w:fldChar w:fldCharType="end"/>
      </w:r>
      <w:r w:rsidR="00E66894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r w:rsidR="00E66894">
        <w:rPr>
          <w:rFonts w:ascii="Times New Roman" w:hAnsi="Times New Roman" w:cs="Times New Roman"/>
          <w:sz w:val="28"/>
          <w:szCs w:val="28"/>
        </w:rPr>
        <w:fldChar w:fldCharType="begin"/>
      </w:r>
      <w:r w:rsidR="00E66894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предприятия</w:instrText>
      </w:r>
      <w:r w:rsidR="00E66894">
        <w:rPr>
          <w:rFonts w:ascii="Times New Roman" w:hAnsi="Times New Roman" w:cs="Times New Roman"/>
          <w:sz w:val="28"/>
          <w:szCs w:val="28"/>
        </w:rPr>
        <w:fldChar w:fldCharType="end"/>
      </w:r>
      <w:r w:rsidR="00E66894">
        <w:rPr>
          <w:rFonts w:ascii="Times New Roman" w:hAnsi="Times New Roman" w:cs="Times New Roman"/>
          <w:sz w:val="28"/>
          <w:szCs w:val="28"/>
        </w:rPr>
        <w:t>……</w:t>
      </w:r>
      <w:r w:rsidR="001A6880">
        <w:rPr>
          <w:rFonts w:ascii="Times New Roman" w:hAnsi="Times New Roman" w:cs="Times New Roman"/>
          <w:sz w:val="28"/>
          <w:szCs w:val="28"/>
        </w:rPr>
        <w:t>..</w:t>
      </w:r>
      <w:r w:rsidR="00E66894">
        <w:rPr>
          <w:rFonts w:ascii="Times New Roman" w:hAnsi="Times New Roman" w:cs="Times New Roman"/>
          <w:sz w:val="28"/>
          <w:szCs w:val="28"/>
        </w:rPr>
        <w:t>…</w:t>
      </w:r>
      <w:r w:rsidR="0000275B" w:rsidRPr="005B1F78">
        <w:rPr>
          <w:rFonts w:ascii="Times New Roman" w:hAnsi="Times New Roman" w:cs="Times New Roman"/>
          <w:sz w:val="28"/>
          <w:szCs w:val="28"/>
        </w:rPr>
        <w:t>..</w:t>
      </w:r>
      <w:r w:rsidR="00E66894">
        <w:rPr>
          <w:rFonts w:ascii="Times New Roman" w:hAnsi="Times New Roman" w:cs="Times New Roman"/>
          <w:sz w:val="28"/>
          <w:szCs w:val="28"/>
        </w:rPr>
        <w:t>.5</w:t>
      </w:r>
    </w:p>
    <w:p w:rsidR="00E66894" w:rsidRPr="00407048" w:rsidRDefault="00E66894" w:rsidP="003954D5">
      <w:pPr>
        <w:pStyle w:val="a3"/>
        <w:numPr>
          <w:ilvl w:val="1"/>
          <w:numId w:val="1"/>
        </w:numPr>
        <w:tabs>
          <w:tab w:val="left" w:pos="426"/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ресурсы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показатели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использования………………...……5</w:t>
      </w:r>
    </w:p>
    <w:p w:rsidR="00E66894" w:rsidRPr="00407048" w:rsidRDefault="00E66894" w:rsidP="003954D5">
      <w:pPr>
        <w:pStyle w:val="a3"/>
        <w:numPr>
          <w:ilvl w:val="1"/>
          <w:numId w:val="1"/>
        </w:numPr>
        <w:tabs>
          <w:tab w:val="left" w:pos="426"/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персоналом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…………………...…..9</w:t>
      </w:r>
    </w:p>
    <w:p w:rsidR="00E66894" w:rsidRPr="00407048" w:rsidRDefault="00E66894" w:rsidP="003954D5">
      <w:pPr>
        <w:pStyle w:val="a3"/>
        <w:numPr>
          <w:ilvl w:val="1"/>
          <w:numId w:val="1"/>
        </w:numPr>
        <w:tabs>
          <w:tab w:val="left" w:pos="426"/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Зарубежный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опыт управления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……………………………..17</w:t>
      </w:r>
    </w:p>
    <w:p w:rsidR="00E66894" w:rsidRPr="004F5CD8" w:rsidRDefault="004F5CD8" w:rsidP="004F5CD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begin"/>
      </w:r>
      <w:r w:rsidR="00E66894" w:rsidRPr="004F5CD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трудовых</w:instrTex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end"/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 показателей на примере ООО </w: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begin"/>
      </w:r>
      <w:r w:rsidR="00E66894" w:rsidRPr="004F5CD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«Гарант-торг</w:instrTex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end"/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 продукт»...</w:t>
      </w:r>
      <w:r w:rsidR="0000275B" w:rsidRPr="0000275B">
        <w:rPr>
          <w:rFonts w:ascii="Times New Roman" w:hAnsi="Times New Roman" w:cs="Times New Roman"/>
          <w:sz w:val="28"/>
          <w:szCs w:val="28"/>
        </w:rPr>
        <w:t>.</w:t>
      </w:r>
      <w:r w:rsidR="00E66894" w:rsidRPr="004F5CD8">
        <w:rPr>
          <w:rFonts w:ascii="Times New Roman" w:hAnsi="Times New Roman" w:cs="Times New Roman"/>
          <w:sz w:val="28"/>
          <w:szCs w:val="28"/>
        </w:rPr>
        <w:t>24</w:t>
      </w:r>
    </w:p>
    <w:p w:rsidR="00E66894" w:rsidRPr="004F5CD8" w:rsidRDefault="004F5CD8" w:rsidP="004F5CD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Краткая </w: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begin"/>
      </w:r>
      <w:r w:rsidR="00E66894" w:rsidRPr="004F5CD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характеристик</w:instrTex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end"/>
      </w:r>
      <w:r w:rsidR="00E66894" w:rsidRPr="004F5CD8">
        <w:rPr>
          <w:rFonts w:ascii="Times New Roman" w:hAnsi="Times New Roman" w:cs="Times New Roman"/>
          <w:sz w:val="28"/>
          <w:szCs w:val="28"/>
        </w:rPr>
        <w:t>а ООО «Гарант-торг продукт»…</w: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begin"/>
      </w:r>
      <w:r w:rsidR="00E66894" w:rsidRPr="004F5CD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……………</w:instrTex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end"/>
      </w:r>
      <w:r w:rsidR="00E66894" w:rsidRPr="004F5CD8">
        <w:rPr>
          <w:rFonts w:ascii="Times New Roman" w:hAnsi="Times New Roman" w:cs="Times New Roman"/>
          <w:sz w:val="28"/>
          <w:szCs w:val="28"/>
        </w:rPr>
        <w:t>…24</w:t>
      </w:r>
    </w:p>
    <w:p w:rsidR="00E66894" w:rsidRPr="004F5CD8" w:rsidRDefault="004F5CD8" w:rsidP="004F5CD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begin"/>
      </w:r>
      <w:r w:rsidR="00E66894" w:rsidRPr="004F5CD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</w:instrTex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end"/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 на ООО «Гарант-торг продукт»</w:t>
      </w:r>
      <w:r w:rsidR="00482759">
        <w:rPr>
          <w:rFonts w:ascii="Times New Roman" w:hAnsi="Times New Roman" w:cs="Times New Roman"/>
          <w:sz w:val="28"/>
          <w:szCs w:val="28"/>
        </w:rPr>
        <w:t>……29</w:t>
      </w:r>
    </w:p>
    <w:p w:rsidR="00E66894" w:rsidRPr="004F5CD8" w:rsidRDefault="004F5CD8" w:rsidP="004F5CD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Анализ фонда </w: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begin"/>
      </w:r>
      <w:r w:rsidR="00E66894" w:rsidRPr="004F5CD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оплаты</w:instrTex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end"/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 труда на ООО «Гарант-торг </w: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begin"/>
      </w:r>
      <w:r w:rsidR="00E66894" w:rsidRPr="004F5CD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end"/>
      </w:r>
      <w:r w:rsidR="00482759">
        <w:rPr>
          <w:rFonts w:ascii="Times New Roman" w:hAnsi="Times New Roman" w:cs="Times New Roman"/>
          <w:sz w:val="28"/>
          <w:szCs w:val="28"/>
        </w:rPr>
        <w:t>…………31</w:t>
      </w:r>
    </w:p>
    <w:p w:rsidR="00E66894" w:rsidRPr="00407048" w:rsidRDefault="004F5CD8" w:rsidP="004F5CD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66894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E66894">
        <w:rPr>
          <w:rFonts w:ascii="Times New Roman" w:hAnsi="Times New Roman" w:cs="Times New Roman"/>
          <w:sz w:val="28"/>
          <w:szCs w:val="28"/>
        </w:rPr>
        <w:fldChar w:fldCharType="begin"/>
      </w:r>
      <w:r w:rsidR="00E66894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 w:rsidR="00E66894">
        <w:rPr>
          <w:rFonts w:ascii="Times New Roman" w:hAnsi="Times New Roman" w:cs="Times New Roman"/>
          <w:sz w:val="28"/>
          <w:szCs w:val="28"/>
        </w:rPr>
        <w:fldChar w:fldCharType="end"/>
      </w:r>
      <w:r w:rsidR="00E66894">
        <w:rPr>
          <w:rFonts w:ascii="Times New Roman" w:hAnsi="Times New Roman" w:cs="Times New Roman"/>
          <w:sz w:val="28"/>
          <w:szCs w:val="28"/>
        </w:rPr>
        <w:t xml:space="preserve"> на ООО «Гарант-торг продукт»</w:t>
      </w:r>
      <w:r w:rsidR="0000275B" w:rsidRPr="0000275B">
        <w:rPr>
          <w:rFonts w:ascii="Times New Roman" w:hAnsi="Times New Roman" w:cs="Times New Roman"/>
          <w:sz w:val="28"/>
          <w:szCs w:val="28"/>
        </w:rPr>
        <w:t>.</w:t>
      </w:r>
      <w:r w:rsidR="00E66894">
        <w:rPr>
          <w:rFonts w:ascii="Times New Roman" w:hAnsi="Times New Roman" w:cs="Times New Roman"/>
          <w:sz w:val="28"/>
          <w:szCs w:val="28"/>
        </w:rPr>
        <w:fldChar w:fldCharType="begin"/>
      </w:r>
      <w:r w:rsidR="00E66894"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………...38</w:instrText>
      </w:r>
      <w:r w:rsidR="00E66894">
        <w:rPr>
          <w:rFonts w:ascii="Times New Roman" w:hAnsi="Times New Roman" w:cs="Times New Roman"/>
          <w:sz w:val="28"/>
          <w:szCs w:val="28"/>
        </w:rPr>
        <w:fldChar w:fldCharType="end"/>
      </w:r>
    </w:p>
    <w:p w:rsidR="00E66894" w:rsidRPr="004F5CD8" w:rsidRDefault="004F5CD8" w:rsidP="004F5CD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begin"/>
      </w:r>
      <w:r w:rsidR="00E66894" w:rsidRPr="004F5CD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совершенствование</w:instrText>
      </w:r>
      <w:r w:rsidR="00E66894" w:rsidRPr="004F5CD8">
        <w:rPr>
          <w:rFonts w:ascii="Times New Roman" w:hAnsi="Times New Roman" w:cs="Times New Roman"/>
          <w:sz w:val="28"/>
          <w:szCs w:val="28"/>
        </w:rPr>
        <w:fldChar w:fldCharType="end"/>
      </w:r>
      <w:r w:rsidR="00B71C5B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E66894" w:rsidRPr="004F5CD8">
        <w:rPr>
          <w:rFonts w:ascii="Times New Roman" w:hAnsi="Times New Roman" w:cs="Times New Roman"/>
          <w:sz w:val="28"/>
          <w:szCs w:val="28"/>
        </w:rPr>
        <w:t xml:space="preserve"> управления персоналом</w:t>
      </w:r>
      <w:r w:rsidR="00B71C5B">
        <w:rPr>
          <w:rFonts w:ascii="Times New Roman" w:hAnsi="Times New Roman" w:cs="Times New Roman"/>
          <w:sz w:val="28"/>
          <w:szCs w:val="28"/>
        </w:rPr>
        <w:t>…………………………………………………………38</w:t>
      </w:r>
    </w:p>
    <w:p w:rsidR="00E66894" w:rsidRPr="00407048" w:rsidRDefault="001A6880" w:rsidP="003954D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</w:t>
      </w:r>
      <w:r w:rsidR="00E66894">
        <w:rPr>
          <w:rFonts w:ascii="Times New Roman" w:hAnsi="Times New Roman" w:cs="Times New Roman"/>
          <w:sz w:val="28"/>
          <w:szCs w:val="28"/>
        </w:rPr>
        <w:t>…………………………………………...…………………..47</w:t>
      </w:r>
    </w:p>
    <w:p w:rsidR="00E66894" w:rsidRDefault="001A6880" w:rsidP="003954D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ИСТОЧНИКОВ……………………………50</w:t>
      </w:r>
    </w:p>
    <w:p w:rsidR="003C3438" w:rsidRPr="00407048" w:rsidRDefault="003C3438" w:rsidP="003954D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А……………………………………………………………….52</w:t>
      </w:r>
    </w:p>
    <w:p w:rsidR="00B830E2" w:rsidRDefault="00B830E2" w:rsidP="0039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275B" w:rsidRPr="005B1F78" w:rsidRDefault="0000275B" w:rsidP="00154B75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E94" w:rsidRDefault="001A6880" w:rsidP="00154B75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830E2" w:rsidRDefault="00B830E2" w:rsidP="0040704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E2" w:rsidRPr="00B830E2" w:rsidRDefault="00F027AC" w:rsidP="00B830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определяется,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управление трудовыми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признается одной из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важных сфер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любой организации,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способно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й многократно повысить ее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эффек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тивность, а само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понятие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«управление трудовыми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ресурсами»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достаточно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широком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диапазоне: от экономико-статистичес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 философско-психологического.</w:t>
      </w:r>
      <w:r w:rsidR="00252B8B">
        <w:rPr>
          <w:rFonts w:ascii="Times New Roman" w:hAnsi="Times New Roman" w:cs="Times New Roman"/>
          <w:sz w:val="28"/>
          <w:szCs w:val="28"/>
        </w:rPr>
        <w:t xml:space="preserve"> Также необходимо отметить, что сегодня управлению персоналом хоть и уделяется внимание, но</w:t>
      </w:r>
      <w:r w:rsidR="00F55680">
        <w:rPr>
          <w:rFonts w:ascii="Times New Roman" w:hAnsi="Times New Roman" w:cs="Times New Roman"/>
          <w:sz w:val="28"/>
          <w:szCs w:val="28"/>
        </w:rPr>
        <w:t xml:space="preserve"> оно</w:t>
      </w:r>
      <w:r w:rsidR="00252B8B">
        <w:rPr>
          <w:rFonts w:ascii="Times New Roman" w:hAnsi="Times New Roman" w:cs="Times New Roman"/>
          <w:sz w:val="28"/>
          <w:szCs w:val="28"/>
        </w:rPr>
        <w:t xml:space="preserve"> не всегда </w:t>
      </w:r>
      <w:r w:rsidR="00F55680">
        <w:rPr>
          <w:rFonts w:ascii="Times New Roman" w:hAnsi="Times New Roman" w:cs="Times New Roman"/>
          <w:sz w:val="28"/>
          <w:szCs w:val="28"/>
        </w:rPr>
        <w:t>профессиональное.</w:t>
      </w:r>
      <w:r w:rsidR="0025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E2" w:rsidRPr="00B830E2" w:rsidRDefault="00B830E2" w:rsidP="00B830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персоналом, включая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наемных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работников, работодателей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владельцев предприятия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заключается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установлении организационно-экономических,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социально-психологических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правовых отношений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субъекта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объекта управления.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основе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этих отношений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лежат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принципы, методы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воздействия на интересы,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поведение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деятельность работников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целях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максимального использования их.</w:t>
      </w:r>
    </w:p>
    <w:p w:rsidR="00B830E2" w:rsidRPr="00B830E2" w:rsidRDefault="00B830E2" w:rsidP="00B830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людьми важно для всех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больших и малых, ком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мерческих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некоммерческих, промышленных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действующих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сфере услуг. Несомненно, что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трудовыми ресурсами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одним из важнейших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аспектов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теории и практики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E2" w:rsidRPr="00B830E2" w:rsidRDefault="00B830E2" w:rsidP="00B830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Конкретная ответственность за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руководство трудовыми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крупных организациях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обычно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возложена на профессионально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подготовленных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работников отделов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кадров,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обычно в составе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штабных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служб. Для того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чтобы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такие специалисты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могли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активно содействовать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реализации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целей организации, 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нужны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не только знания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компетенция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своей конкретной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области,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 и осведомленность о нуждах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руководителей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низшего звена.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Вместе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тем, если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руководители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низшего звена не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понимают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специфики управления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трудовыми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ресурсами, его механизма,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возможностей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недостатков, то они не могут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мере воспользоваться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услугами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специалистов-кадровиков. Поэтому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важно,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чтобы все руководители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знали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понимали способы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методы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людьми. </w:t>
      </w:r>
    </w:p>
    <w:p w:rsidR="00B830E2" w:rsidRPr="00B830E2" w:rsidRDefault="00B830E2" w:rsidP="00B830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изучить систему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трудовыми ресурсами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совершенствованию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процессов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трудовыми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мотивации.</w:t>
      </w:r>
    </w:p>
    <w:p w:rsidR="00B830E2" w:rsidRPr="00B830E2" w:rsidRDefault="00B830E2" w:rsidP="00B830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поставленной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вытекают следующие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задачи: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54B75" w:rsidRPr="00407048" w:rsidRDefault="00F55680" w:rsidP="008225FE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B75">
        <w:rPr>
          <w:rFonts w:ascii="Times New Roman" w:hAnsi="Times New Roman" w:cs="Times New Roman"/>
          <w:sz w:val="28"/>
          <w:szCs w:val="28"/>
        </w:rPr>
        <w:t xml:space="preserve">раскрыть </w:t>
      </w:r>
      <w:r>
        <w:rPr>
          <w:rFonts w:ascii="Times New Roman" w:hAnsi="Times New Roman" w:cs="Times New Roman"/>
          <w:sz w:val="28"/>
          <w:szCs w:val="28"/>
        </w:rPr>
        <w:t>суть</w:t>
      </w:r>
      <w:r w:rsidR="00154B75">
        <w:rPr>
          <w:rFonts w:ascii="Times New Roman" w:hAnsi="Times New Roman" w:cs="Times New Roman"/>
          <w:sz w:val="28"/>
          <w:szCs w:val="28"/>
        </w:rPr>
        <w:t xml:space="preserve"> т</w:t>
      </w:r>
      <w:r w:rsidR="00154B75">
        <w:rPr>
          <w:rFonts w:ascii="Times New Roman" w:hAnsi="Times New Roman" w:cs="Times New Roman"/>
          <w:sz w:val="28"/>
          <w:szCs w:val="28"/>
        </w:rPr>
        <w:fldChar w:fldCharType="begin"/>
      </w:r>
      <w:r w:rsidR="00154B75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рудовы</w:instrText>
      </w:r>
      <w:r w:rsidR="00154B7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х ресурсов , </w:t>
      </w:r>
      <w:r w:rsidR="00154B75">
        <w:rPr>
          <w:rFonts w:ascii="Times New Roman" w:hAnsi="Times New Roman" w:cs="Times New Roman"/>
          <w:sz w:val="28"/>
          <w:szCs w:val="28"/>
        </w:rPr>
        <w:t xml:space="preserve">показателей их </w:t>
      </w:r>
      <w:r w:rsidR="00154B75">
        <w:rPr>
          <w:rFonts w:ascii="Times New Roman" w:hAnsi="Times New Roman" w:cs="Times New Roman"/>
          <w:sz w:val="28"/>
          <w:szCs w:val="28"/>
        </w:rPr>
        <w:fldChar w:fldCharType="begin"/>
      </w:r>
      <w:r w:rsidR="00154B75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использования</w:instrText>
      </w:r>
      <w:r w:rsidR="00154B75">
        <w:rPr>
          <w:rFonts w:ascii="Times New Roman" w:hAnsi="Times New Roman" w:cs="Times New Roman"/>
          <w:sz w:val="28"/>
          <w:szCs w:val="28"/>
        </w:rPr>
        <w:fldChar w:fldCharType="end"/>
      </w:r>
      <w:r w:rsidR="00154B75">
        <w:rPr>
          <w:rFonts w:ascii="Times New Roman" w:hAnsi="Times New Roman" w:cs="Times New Roman"/>
          <w:sz w:val="28"/>
          <w:szCs w:val="28"/>
        </w:rPr>
        <w:t>;</w:t>
      </w:r>
    </w:p>
    <w:p w:rsidR="00154B75" w:rsidRPr="00407048" w:rsidRDefault="00154B75" w:rsidP="008225FE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возможные с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истем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ы управления персоналом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ях;</w:t>
      </w:r>
    </w:p>
    <w:p w:rsidR="00154B75" w:rsidRPr="00407048" w:rsidRDefault="00154B75" w:rsidP="008225FE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привести примеры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персоналом в других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странах;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75" w:rsidRPr="00407048" w:rsidRDefault="008225FE" w:rsidP="008225FE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характеристик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у предприятию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продукт»;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54B75" w:rsidRPr="00407048" w:rsidRDefault="008225FE" w:rsidP="008225FE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системой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персоналом на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продукт»;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54B75" w:rsidRPr="00407048" w:rsidRDefault="008225FE" w:rsidP="008225FE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проанализировать фонд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оплаты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труда на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B75" w:rsidRPr="00407048" w:rsidRDefault="008225FE" w:rsidP="008225FE">
      <w:pPr>
        <w:pStyle w:val="a3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предложить мероприятия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совершенствовани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ю системы управления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ООО «Гарант-торг продукт».</w:t>
      </w:r>
    </w:p>
    <w:p w:rsidR="00B830E2" w:rsidRPr="00B830E2" w:rsidRDefault="00B830E2" w:rsidP="00154B7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Объектом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исследования в курсовой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торговое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ООО «Гарант-торг продукт».</w:t>
      </w:r>
    </w:p>
    <w:p w:rsidR="00B830E2" w:rsidRDefault="00B830E2" w:rsidP="00B830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Предметом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процесс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трудовыми ре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сурсами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9277FA" w:rsidRDefault="009277FA" w:rsidP="00B830E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FA">
        <w:rPr>
          <w:rFonts w:ascii="Times New Roman" w:hAnsi="Times New Roman" w:cs="Times New Roman"/>
          <w:sz w:val="28"/>
          <w:szCs w:val="28"/>
        </w:rPr>
        <w:t xml:space="preserve">При написании курсовой работы были использованы труды отечественных и зарубежных специалистов в области </w:t>
      </w:r>
      <w:r>
        <w:rPr>
          <w:rFonts w:ascii="Times New Roman" w:hAnsi="Times New Roman" w:cs="Times New Roman"/>
          <w:sz w:val="28"/>
          <w:szCs w:val="28"/>
        </w:rPr>
        <w:t>управления персоналом</w:t>
      </w:r>
      <w:r w:rsidR="00F40151">
        <w:rPr>
          <w:rFonts w:ascii="Times New Roman" w:hAnsi="Times New Roman" w:cs="Times New Roman"/>
          <w:sz w:val="28"/>
          <w:szCs w:val="28"/>
        </w:rPr>
        <w:t xml:space="preserve">, таких как Волкова К.А., </w:t>
      </w:r>
      <w:r w:rsidR="00F40151">
        <w:rPr>
          <w:rFonts w:ascii="Times New Roman" w:hAnsi="Times New Roman" w:cs="Times New Roman"/>
          <w:color w:val="000000"/>
          <w:sz w:val="28"/>
          <w:szCs w:val="28"/>
        </w:rPr>
        <w:t xml:space="preserve">Калиниченко В. И., Дьяченко Ю. В., </w:t>
      </w:r>
      <w:r w:rsidR="00F40151">
        <w:rPr>
          <w:rFonts w:ascii="Times New Roman" w:hAnsi="Times New Roman" w:cs="Times New Roman"/>
          <w:sz w:val="28"/>
          <w:szCs w:val="28"/>
        </w:rPr>
        <w:fldChar w:fldCharType="begin"/>
      </w:r>
      <w:r w:rsidR="00F40151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Козлов</w:instrText>
      </w:r>
      <w:r w:rsidR="00F40151">
        <w:rPr>
          <w:rFonts w:ascii="Times New Roman" w:hAnsi="Times New Roman" w:cs="Times New Roman"/>
          <w:sz w:val="28"/>
          <w:szCs w:val="28"/>
        </w:rPr>
        <w:fldChar w:fldCharType="end"/>
      </w:r>
      <w:r w:rsidR="00F40151">
        <w:rPr>
          <w:rFonts w:ascii="Times New Roman" w:hAnsi="Times New Roman" w:cs="Times New Roman"/>
          <w:sz w:val="28"/>
          <w:szCs w:val="28"/>
        </w:rPr>
        <w:t xml:space="preserve"> В.Д., </w:t>
      </w:r>
      <w:r w:rsidR="00F40151">
        <w:rPr>
          <w:rFonts w:ascii="Times New Roman" w:hAnsi="Times New Roman" w:cs="Times New Roman"/>
          <w:sz w:val="28"/>
          <w:szCs w:val="28"/>
        </w:rPr>
        <w:fldChar w:fldCharType="begin"/>
      </w:r>
      <w:r w:rsidR="00F40151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Скопылатов</w:instrText>
      </w:r>
      <w:r w:rsidR="00F40151">
        <w:rPr>
          <w:rFonts w:ascii="Times New Roman" w:hAnsi="Times New Roman" w:cs="Times New Roman"/>
          <w:sz w:val="28"/>
          <w:szCs w:val="28"/>
        </w:rPr>
        <w:fldChar w:fldCharType="end"/>
      </w:r>
      <w:r w:rsidR="00F40151">
        <w:rPr>
          <w:rFonts w:ascii="Times New Roman" w:hAnsi="Times New Roman" w:cs="Times New Roman"/>
          <w:sz w:val="28"/>
          <w:szCs w:val="28"/>
        </w:rPr>
        <w:t xml:space="preserve"> И.А., Ефремов </w:t>
      </w:r>
      <w:r w:rsidR="00F40151">
        <w:rPr>
          <w:rFonts w:ascii="Times New Roman" w:hAnsi="Times New Roman" w:cs="Times New Roman"/>
          <w:sz w:val="28"/>
          <w:szCs w:val="28"/>
        </w:rPr>
        <w:fldChar w:fldCharType="begin"/>
      </w:r>
      <w:r w:rsidR="00F40151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О.Ю.</w:instrText>
      </w:r>
      <w:r w:rsidR="00F40151">
        <w:rPr>
          <w:rFonts w:ascii="Times New Roman" w:hAnsi="Times New Roman" w:cs="Times New Roman"/>
          <w:sz w:val="28"/>
          <w:szCs w:val="28"/>
        </w:rPr>
        <w:fldChar w:fldCharType="end"/>
      </w:r>
      <w:r w:rsidR="00F40151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225FE" w:rsidRDefault="008225FE" w:rsidP="00F5568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курсовая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работа состоит из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введения,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трех основных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подглавами, заключения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списка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использованных источников.</w:t>
      </w:r>
      <w:r w:rsidR="00252B8B">
        <w:rPr>
          <w:rFonts w:ascii="Times New Roman" w:hAnsi="Times New Roman" w:cs="Times New Roman"/>
          <w:sz w:val="28"/>
          <w:szCs w:val="28"/>
        </w:rPr>
        <w:t xml:space="preserve"> В первой главе рассмотрены т</w:t>
      </w:r>
      <w:r w:rsidR="00252B8B" w:rsidRPr="00252B8B">
        <w:rPr>
          <w:rFonts w:ascii="Times New Roman" w:hAnsi="Times New Roman" w:cs="Times New Roman"/>
          <w:sz w:val="28"/>
          <w:szCs w:val="28"/>
        </w:rPr>
        <w:t>еоретические аспекты анализа трудовых ресурсов предприятия</w:t>
      </w:r>
      <w:r w:rsidR="00252B8B">
        <w:rPr>
          <w:rFonts w:ascii="Times New Roman" w:hAnsi="Times New Roman" w:cs="Times New Roman"/>
          <w:sz w:val="28"/>
          <w:szCs w:val="28"/>
        </w:rPr>
        <w:t>; во второй главе представлен а</w:t>
      </w:r>
      <w:r w:rsidR="00252B8B" w:rsidRPr="00252B8B">
        <w:rPr>
          <w:rFonts w:ascii="Times New Roman" w:hAnsi="Times New Roman" w:cs="Times New Roman"/>
          <w:sz w:val="28"/>
          <w:szCs w:val="28"/>
        </w:rPr>
        <w:t>нализ трудовых показателей на примере ООО «Гарант-торг продукт»</w:t>
      </w:r>
      <w:r w:rsidR="00252B8B">
        <w:rPr>
          <w:rFonts w:ascii="Times New Roman" w:hAnsi="Times New Roman" w:cs="Times New Roman"/>
          <w:sz w:val="28"/>
          <w:szCs w:val="28"/>
        </w:rPr>
        <w:t>; и в третьей главе даны рекомендации по совершенствованию</w:t>
      </w:r>
      <w:r w:rsidR="00252B8B" w:rsidRPr="00252B8B">
        <w:rPr>
          <w:rFonts w:ascii="Times New Roman" w:hAnsi="Times New Roman" w:cs="Times New Roman"/>
          <w:sz w:val="28"/>
          <w:szCs w:val="28"/>
        </w:rPr>
        <w:t xml:space="preserve"> управления на ООО «Гарант-торг продукт»</w:t>
      </w:r>
      <w:r w:rsidR="00252B8B">
        <w:rPr>
          <w:rFonts w:ascii="Times New Roman" w:hAnsi="Times New Roman" w:cs="Times New Roman"/>
          <w:sz w:val="28"/>
          <w:szCs w:val="28"/>
        </w:rPr>
        <w:t>.</w:t>
      </w:r>
    </w:p>
    <w:p w:rsidR="00407048" w:rsidRPr="00BF2887" w:rsidRDefault="004F5CD8" w:rsidP="00BF2887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88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07048" w:rsidRPr="00BF2887">
        <w:rPr>
          <w:rFonts w:ascii="Times New Roman" w:hAnsi="Times New Roman" w:cs="Times New Roman"/>
          <w:sz w:val="28"/>
          <w:szCs w:val="28"/>
        </w:rPr>
        <w:t xml:space="preserve"> </w:t>
      </w:r>
      <w:r w:rsidR="00407048" w:rsidRPr="00BF2887">
        <w:rPr>
          <w:rFonts w:ascii="Times New Roman" w:hAnsi="Times New Roman" w:cs="Times New Roman"/>
          <w:sz w:val="28"/>
          <w:szCs w:val="28"/>
        </w:rPr>
        <w:fldChar w:fldCharType="begin"/>
      </w:r>
      <w:r w:rsidR="00407048" w:rsidRPr="00BF2887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Теоретические</w:instrText>
      </w:r>
      <w:r w:rsidR="00407048" w:rsidRPr="00BF2887">
        <w:rPr>
          <w:rFonts w:ascii="Times New Roman" w:hAnsi="Times New Roman" w:cs="Times New Roman"/>
          <w:sz w:val="28"/>
          <w:szCs w:val="28"/>
        </w:rPr>
        <w:fldChar w:fldCharType="end"/>
      </w:r>
      <w:r w:rsidR="00407048" w:rsidRPr="00BF2887">
        <w:rPr>
          <w:rFonts w:ascii="Times New Roman" w:hAnsi="Times New Roman" w:cs="Times New Roman"/>
          <w:sz w:val="28"/>
          <w:szCs w:val="28"/>
        </w:rPr>
        <w:t xml:space="preserve"> аспекты анализа </w:t>
      </w:r>
      <w:r w:rsidR="00407048" w:rsidRPr="00BF2887">
        <w:rPr>
          <w:rFonts w:ascii="Times New Roman" w:hAnsi="Times New Roman" w:cs="Times New Roman"/>
          <w:sz w:val="28"/>
          <w:szCs w:val="28"/>
        </w:rPr>
        <w:fldChar w:fldCharType="begin"/>
      </w:r>
      <w:r w:rsidR="00407048" w:rsidRPr="00BF2887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трудовых</w:instrText>
      </w:r>
      <w:r w:rsidR="00407048" w:rsidRPr="00BF2887">
        <w:rPr>
          <w:rFonts w:ascii="Times New Roman" w:hAnsi="Times New Roman" w:cs="Times New Roman"/>
          <w:sz w:val="28"/>
          <w:szCs w:val="28"/>
        </w:rPr>
        <w:fldChar w:fldCharType="end"/>
      </w:r>
      <w:r w:rsidR="00407048" w:rsidRPr="00BF2887">
        <w:rPr>
          <w:rFonts w:ascii="Times New Roman" w:hAnsi="Times New Roman" w:cs="Times New Roman"/>
          <w:sz w:val="28"/>
          <w:szCs w:val="28"/>
        </w:rPr>
        <w:t xml:space="preserve"> ресурсов предприятия</w:t>
      </w:r>
    </w:p>
    <w:p w:rsidR="00A018C3" w:rsidRPr="00407048" w:rsidRDefault="00A018C3" w:rsidP="00A018C3">
      <w:pPr>
        <w:pStyle w:val="a3"/>
        <w:tabs>
          <w:tab w:val="left" w:pos="42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1CDC" w:rsidRDefault="00407048" w:rsidP="00831CDC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Трудовые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ресурсы и показатели 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31CDC" w:rsidRDefault="00831CDC" w:rsidP="00831CDC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CDC" w:rsidRPr="00831CDC" w:rsidRDefault="00831CDC" w:rsidP="00831CDC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производства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всегда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связано с людьми.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Успех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 фирмы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зависит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квалификации, знаний,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компетентности,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дисциплины, мотивации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людей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труду.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задача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планирования численности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обосновании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потребности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обеспечении правильного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использования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ресурсов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соответствии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состоянием и перспективами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развития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предприятия.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использование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предприятия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непременное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условие, обеспечивающее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бесперебойность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производственного процесса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успешное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производственных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планов.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анализа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состава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структуры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ресурсов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знать,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работники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подразделяются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учете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анализе на:</w:t>
      </w:r>
    </w:p>
    <w:p w:rsidR="00831CDC" w:rsidRPr="00831CDC" w:rsidRDefault="00831CDC" w:rsidP="003D134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промышленно-производственный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персонал;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831CDC" w:rsidRDefault="00831CDC" w:rsidP="003D134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непромышленный персонал. </w:t>
      </w:r>
      <w:r w:rsidRP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[8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, с. 34</w:t>
      </w:r>
      <w:r w:rsidRP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первой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относятся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работники,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участвующие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производственном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процессе, или обслуживающие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его.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второй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относят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остальных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работников,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занятых в производственном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процессе.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при анализе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структуры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ресурсов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необходимо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учитывать и факторы, на 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влияющие.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весьма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существенное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влияние на структуру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 научно-технический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прогресс.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организационно-технического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уровня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 к сокращению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численности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служащих и росту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удельного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веса рабочих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общем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 работающих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предприятии.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техники,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технологии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организации производства,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частности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специализация и централизация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вспомогательных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работ, механизация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погрузочно-разгрузочных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приводит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изменению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соотношения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основными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рабочими и вспомогательными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пользу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увеличения 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рабочих.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252B8B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персонала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(кадров)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соотношение различных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категорий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в их общей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численности.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может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определена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таким признакам: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возраст,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пол,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образования,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стаж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квалификация.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 - вид трудовой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деятельности,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требующий определенной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подготовки.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Специальность - вид трудовой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деятельности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той или 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профессии.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профессия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токарь,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 - токарь-расточник,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токарь-карусельщик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 Квалификация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характеризует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степень владения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овладения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профессией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отражается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квалификационных (тарифных)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разрядах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категориях.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[14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, с. 22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Основные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анализа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использования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ресурсов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состоят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наиболее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точно оценить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выполнение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установленных заданий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выявить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резервы дальнейшего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роста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труда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экономного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расходования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заработной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платы,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производства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продукции.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этим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анализе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обратить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правильную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оценку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установленного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лимита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численности работающих,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итогов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установленных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заданий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темпов роста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выработки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работника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одного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работающего,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рабочего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времени, влияния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целодневных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внутрисменных простоев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производительность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и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продукции.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анализе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фонда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 платы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соблюдения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норматива заработной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платы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руб. выпущенной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продукции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установить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величину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причины абсолютных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относительных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отклонений. Особое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значение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соответствия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фактического соотношения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темпов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 производительности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средней заработной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платы.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анализа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эффективного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являются:</w:t>
      </w:r>
    </w:p>
    <w:p w:rsidR="00831CDC" w:rsidRPr="00831CDC" w:rsidRDefault="00831CDC" w:rsidP="00831CD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изучение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оценка обеспеченности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предприятия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структурных 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ресурсами в целом,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также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категориям и профессиям;</w:t>
      </w:r>
    </w:p>
    <w:p w:rsidR="00831CDC" w:rsidRPr="00831CDC" w:rsidRDefault="00831CDC" w:rsidP="00831CD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определение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изучение показателей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текучести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кадров;</w:t>
      </w:r>
    </w:p>
    <w:p w:rsidR="00831CDC" w:rsidRPr="00831CDC" w:rsidRDefault="00831CDC" w:rsidP="00831CDC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резервов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ресурсов,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более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полного и эффективного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использования.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[17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, с. 24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комплексного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рассматривают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следующие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показатели: обеспеченность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предприятия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трудовыми ресурсами;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характеристика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рабочей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силы;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социальная защищенность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членов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использование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рабочего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времени;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производительность труда;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рентабельность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персонала; трудоемкость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продукции;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заработной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платы;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эффективности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заработной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платы.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различные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мнения о показателях,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характеризующих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ресурсов. Одно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заключается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 из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эффективности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обобщающим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производительность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весьма важный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емкий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 в экономике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вообще.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Производительность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является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одним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важнейших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 экономической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эффективности.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Производительность труда -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выработка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на 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работающего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единицу времени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затраты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на производство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единицы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продукции. К важнейшим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показателям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следующие:</w:t>
      </w:r>
    </w:p>
    <w:p w:rsidR="00831CDC" w:rsidRPr="00831CDC" w:rsidRDefault="00A018C3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ыработка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в единицу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времени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работником;</w:t>
      </w:r>
    </w:p>
    <w:p w:rsidR="00831CDC" w:rsidRPr="00252B8B" w:rsidRDefault="00A018C3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трудоемкость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продукции.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[2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, с. 20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роста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производительного национального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дохода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душу населения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темпы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 чистой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продукции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отраслям материального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производства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характеризуют в обобщенном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виде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 общественного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производства.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количества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затраченного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живого труда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сфере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материального производства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оказывает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влияние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величину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национального дохода.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Этот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одним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составляющих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критерия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эффективности производства,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определяемого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отношение 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объема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национального дохода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сумме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 на его воспроизводство.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Эффективность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ресурсов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характеризуется совокупностью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взаимосвязанных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количественных и качественных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показателей.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показатели,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отражая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степень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 общественное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производство,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динамикой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оплаты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численности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занятых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народном хозяйстве и,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было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отмечено выше,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годового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фактически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отработанного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времени.</w:t>
      </w:r>
    </w:p>
    <w:p w:rsidR="00831CDC" w:rsidRPr="00252B8B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эффективности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 воздействуют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национальный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 опосредованно,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через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производительности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общественного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труда. Показателем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уровня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производство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национального дохода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одного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среднесписочного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отраслей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материального производства.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[8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, с. 25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Темпы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 производительности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в процентах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отношение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производительности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устанавливаемого на планируемый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год,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базисному году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процентах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предыдущему году.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Задачей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планирования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максимального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прироста национального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дохода,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чистой продукции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(работ)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роста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производительности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труда.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меньше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дополнительное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живого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вовлекается в производство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национального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дохода и чем выше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доля,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полученная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роста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труда, 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эффективнее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трудовые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ресурсы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материальном производстве.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Повышение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труда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эффективность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ресурсов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оказывают непосредственное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влияние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рост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промышленного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производства 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производимой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продукции.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анализа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труда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этому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показателю целесообразно:</w:t>
      </w:r>
    </w:p>
    <w:p w:rsidR="00831CDC" w:rsidRPr="00831CDC" w:rsidRDefault="00831CDC" w:rsidP="00A018C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дать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оценку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плана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производительности труда;</w:t>
      </w:r>
    </w:p>
    <w:p w:rsidR="00831CDC" w:rsidRPr="00831CDC" w:rsidRDefault="00831CDC" w:rsidP="00A018C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выявить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и 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размер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влияния на производительность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труда;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831CDC" w:rsidRDefault="00831CDC" w:rsidP="00A018C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резервы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роста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труда. </w:t>
      </w:r>
      <w:r w:rsidR="00DA0493" w:rsidRP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13, с. 15-16</w:t>
      </w:r>
      <w:r w:rsidR="00DA0493" w:rsidRP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трудоемкости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продукции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ряд преимуществ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сравнению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показателем выработки,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устанавливает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прямую зависимость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объема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производства от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затрат.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трудоемкости продукции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зависит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изменений в ассортименте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произведенной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и обеспечивает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сопоставимость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результатов.</w:t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эффективности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ресурсов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имеет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соотношения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темпов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 производительности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средней заработной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платы.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темпы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роста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отстают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роста средней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заработной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платы, то при прочих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равных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 прибыль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тенденцию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сокращению.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831CDC" w:rsidRPr="00DA0493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Соотношение темпов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роста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производительности труда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средней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 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целесообразно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рассчитывать как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темпов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прироста средней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заработной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платы к выпущенной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продукции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работника ППП. </w:t>
      </w:r>
      <w:r w:rsidR="00DA0493" w:rsidRPr="00BF2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[21, 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DA0493" w:rsidRPr="00BF2887">
        <w:rPr>
          <w:rFonts w:ascii="Times New Roman" w:eastAsia="Times New Roman" w:hAnsi="Times New Roman" w:cs="Times New Roman"/>
          <w:color w:val="000000"/>
          <w:sz w:val="28"/>
          <w:szCs w:val="28"/>
        </w:rPr>
        <w:t>. 28]</w:t>
      </w:r>
    </w:p>
    <w:p w:rsidR="00831CDC" w:rsidRDefault="00831CDC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Существуют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другие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ресурсов, представляющие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собой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количественные характеристики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общих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частных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работников. Эти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отражают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занятости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населения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общественном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производстве, эффективность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использования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ресурсов.</w:t>
      </w:r>
    </w:p>
    <w:p w:rsidR="00EA7C60" w:rsidRDefault="00EA7C60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C60" w:rsidRPr="00407048" w:rsidRDefault="00EA7C60" w:rsidP="00EA7C60">
      <w:pPr>
        <w:pStyle w:val="a3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персоналом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A7C60" w:rsidRDefault="00EA7C60" w:rsidP="00831C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– система,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которой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реализуются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персоналом. Она 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подсистему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общего и линейного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руководства,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ряд функциональных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подсистем,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специализирующихся на выполнении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однородных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функций.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общего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линейного руководства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осуществляет: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организацией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целом,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отдельными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функциональными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производственными подразделениями.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подсистемы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выполняют: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организации,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заместители,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руководители функциональных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производственных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подразделений, их заместители,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мастера,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бригадиры.</w:t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планирования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маркетинга персонала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выполняет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функции: разработка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кадровой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и стратегии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персоналом,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кадрового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потенциала,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рынка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кадрового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планирования, планирование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прогнозирование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в персонале,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рекламы, поддержание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взаимосвязи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внешними источниками,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обеспечивающими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кадрами. </w:t>
      </w:r>
      <w:r w:rsidR="00DA0493" w:rsidRPr="00BF2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[10, 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DA0493" w:rsidRPr="00BF2887">
        <w:rPr>
          <w:rFonts w:ascii="Times New Roman" w:eastAsia="Times New Roman" w:hAnsi="Times New Roman" w:cs="Times New Roman"/>
          <w:color w:val="000000"/>
          <w:sz w:val="28"/>
          <w:szCs w:val="28"/>
        </w:rPr>
        <w:t>. 29]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Подсистема управления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учетом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осуществляет: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найма персонала,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собеседования, оценки,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отбора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приема персонала,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учет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приема, перемещений,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поощрений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увольнения персонала,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профессиональную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ориентацию рационального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использования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персонала,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занятостью,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делопроизводственное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персоналом.</w:t>
      </w:r>
    </w:p>
    <w:p w:rsidR="00937A54" w:rsidRPr="00CF3921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Подсистема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трудовыми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отношениями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проводит: анализ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регулирование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групповых и личностных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взаимоотношений,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и регулирование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отношений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руководства,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производственными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конфликтами и стрессами,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социально-психологическую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диагностику, соблюдение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этических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взаимоотношений,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взаимодействием с профсоюзами. </w:t>
      </w:r>
      <w:r w:rsidR="00DA0493" w:rsidRP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[14, </w:t>
      </w:r>
      <w:r w:rsidR="00DA04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DA0493" w:rsidRPr="00DA0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>34]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Подсистема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нормальных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выполняет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функции,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соблюдение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психофизиологии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эргономики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соблюдение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требований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технической эстетики,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охраны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и окружающей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среды,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военизированной охраны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отдельных должностных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лиц.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Подсистема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развитием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осуществляет: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обучение,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переподготовку и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квалификации,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введение в должность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адаптацию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оценку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кадров,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деловой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карьеры и служебно-профессионального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продвижения,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кадровым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резервом.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мотивацией 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функции: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мотивацией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трудового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поведения, нормирование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тарификация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процесса,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разработка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форм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участия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в прибылях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капитале,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форм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морального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поощрения персонала,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нормативно-методического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персоналом.</w:t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Подсистема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социальным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развитием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осуществляет: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общественного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питания,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жилищно-бытовым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обслуживанием, развитием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культуры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физического воспитания,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обеспечение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охраны здоровья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отдыха,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детскими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учреждениями,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социальными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конфликтами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стрессами,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продажи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продуктов питания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товаров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народного потребления,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страхования. 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[26,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>. 38-39]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Подсистема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организационной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выполняет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функции,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анализ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сложившейся оргструктуры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проектирование 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оргструктуры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управления, разработка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штатного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расписания,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новой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оргструктуры управления,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разработка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реализация рекомендаций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развитию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стиля и методов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руководства.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Подсистема правового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обеспечения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осуществляет: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правовых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отношений,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согласование распорядительных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по управлению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правовых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вопросов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хозяйственной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проведение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консультаций по юридическим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вопросам.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[20</w:t>
      </w:r>
      <w:r w:rsidR="00CF3921" w:rsidRPr="00BF2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BF2887">
        <w:rPr>
          <w:rFonts w:ascii="Times New Roman" w:eastAsia="Times New Roman" w:hAnsi="Times New Roman" w:cs="Times New Roman"/>
          <w:color w:val="000000"/>
          <w:sz w:val="28"/>
          <w:szCs w:val="28"/>
        </w:rPr>
        <w:t>. 45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информационного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выполняет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следующие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учета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статистики персонала: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информационное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обеспечение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научно-технической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информацией,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массовой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патентно-лицензионной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деятельности.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размеров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будет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меняться, в мелких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организациях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 подразделение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может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нескольких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подсистем, а в крупных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подсистемы,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правило,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отдельное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подразделение.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37A54" w:rsidRPr="005B1F78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Наука и практика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выработали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инструментарий 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состояния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действующей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организации,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построения,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обоснования 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новой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– 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построения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Раскроем сущность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методов.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>[17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>. 58</w:t>
      </w:r>
      <w:r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Системный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служит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методическим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средством системного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подхода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проблем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совершенствования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Системный подход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ориентирует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исследователя на раскрытие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составляющих ее компонентов: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целей,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функций, организационной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структуры,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кадров, технических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средств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управления, информации,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людьми,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технологии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управления, управленческих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решений;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выявление и многообразных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типов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этих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компонентов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собой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внешней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средой и сведение 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единую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целостную картину.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Внешней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средой для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другие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подсистемы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(например,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подсистема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внешними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хозяйственными связями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т.п.),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внешние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(поставщики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потребители, вышестоящие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декомпозиции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расчленить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сложные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явления на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простые.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проще элементы, 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полнее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прикосновение в глубь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явления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определение его сущности.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Например,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можно расчленить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подсистемы,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подсистемы – на функции,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 процедуры, процедуры –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операции.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расчленения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необходимо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воссоздать 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как единое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целое,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синтезировать.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применяется 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декомпозиционного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моделирования, где модели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могут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логическими,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графическими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цифровыми.</w:t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последовательной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подстановки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изучить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влияние на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каждого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 в отдельности,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действием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сложилось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состояние,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исключая 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других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факторов. Факторы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ранжируются,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отбираются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существенные.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[19</w:t>
      </w:r>
      <w:r w:rsidR="00CF3921" w:rsidRPr="00BF2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BF2887">
        <w:rPr>
          <w:rFonts w:ascii="Times New Roman" w:eastAsia="Times New Roman" w:hAnsi="Times New Roman" w:cs="Times New Roman"/>
          <w:color w:val="000000"/>
          <w:sz w:val="28"/>
          <w:szCs w:val="28"/>
        </w:rPr>
        <w:t>. 37-38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сравнения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существующую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подобной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 передовой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нормативным состоянием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состоянием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прошлом периоде.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Следует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учитывать, что сравнение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дает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положительный результат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условии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сопоставимости систем,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однородности.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Расширить границы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сопоставимости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путем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исключения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несопоставимости.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Динамический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предусматривает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расположение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в динамическом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ряду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исключение из 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случайных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отклонений. Тогда 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отражает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устойчивые тенденции.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Этот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используется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исследовании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количественных показателей,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характеризующих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структуризации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 количественное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качественное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обоснование целей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 и целей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точки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зрения их соответствия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целям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организации.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целей,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развертывание их в иерархическую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систему,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 ответственности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подразделений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конечные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работы,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их места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производства и управления,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установление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дублирования в их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являются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важной предпосылкой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построения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персоналом. При структуризации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должны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обеспечены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взаимоувязка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полнота, сопоставимость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уровней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персоналом.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[6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>. 74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Экспертно-аналитический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совершенствования 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основывается на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высококвалифицированных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 по управлению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управленческого персонала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предприятия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процессу совершенствования.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использовании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метода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очень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важна проработка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форм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систематизации, записи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ясного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мнений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заключений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экспертов.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 выявляются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основные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совершенствования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персоналом, 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результатов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и причины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недостатков.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он не 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обладает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высокой точностью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объективностью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тем, что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экспертов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единые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критерии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оценок. Этот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эффективен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многошаговой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экспертизе.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Исключительный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в практике совершенствования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нормативный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метод. Он предусматривает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применение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нормативов,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которые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 состав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содержание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 по управлению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численность работников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функциям,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 организационной структуры,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критерии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построения 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аппарата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организации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системы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(норма управляемости,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степень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централизации функций,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количество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ступеней управления,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звеньев,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размеры подразделений,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порядок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подчиненности и взаимосвязи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подразделений),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разделение и кооперацию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труда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и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организации.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шире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применяется параметрический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установление функциональных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зависимостей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параметрами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элементов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производственной системы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выявления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 их соответствия.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последнее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при совершенствовании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начал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применяться 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функционально-стоимостного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анализа. Этот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выбрать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такой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 построения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управления персоналом,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который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 наименьших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затрат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являет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эффективным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точки зрения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конечных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результатов. Он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выявить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лишние или дублирующие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управления, функции,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которые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 или иным причинам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выполняются,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степень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централизации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децентрализации функций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и т.п.</w:t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главных компонент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позволяет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отразить в одном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(компоненте) свойства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десятков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показателей. Это 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возможность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сравнить не множество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показателей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другой подобной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множеством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подобной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а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один.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[11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>. 51-52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Балансовый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произвести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балансовые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сопоставления, увязки.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Например,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сравниваются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обработки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фотографий рабочего дня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технологических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управленческих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операций и процедур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действительным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фондом рабочего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времени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выполнения.</w:t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Корреляционный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регрессивный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(КРА)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установление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линейной зависимости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тесноты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параметрами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(численностью персонала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влияющими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нее факторами).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[3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>. 27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базируется на опыте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предшествующего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данной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опыте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другой аналогичной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Наибольшее развитие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деле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совершенствования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 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аналогий.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заключается в применении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организационных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оправдали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 в функционирующих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системах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сходными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экономико-организационными характеристиками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отношению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рассматриваемой системе.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Сущность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 аналогий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заключается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типовых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решений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определении границ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условий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применения.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типовых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решений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совершенствовании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блочный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типизации подсистем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линейно-функциональных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программно-целевых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структур.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Типовые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блочные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увязываются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оригинальными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решениями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единой организационной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Блочный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ускоряет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процесс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новой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повышает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эффективности функционирования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наименьшими затратами.</w:t>
      </w:r>
    </w:p>
    <w:p w:rsidR="00937A54" w:rsidRPr="003D1348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совещаний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предполагает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коллективное обсуждение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направлений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группой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специалистов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руководителей. Эффективность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идея,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высказанная одним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человеком,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вызывает у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участников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совещания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идеи,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те, в свою очередь,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порождают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идеи,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результате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 возникает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поток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идей. 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творческого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совещания – выявить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возможно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вариантов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путей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совершенствования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персоналом. [22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>. 78-79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Метод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коллективного блокнота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(«банка»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идей)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сочетать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независимое выдвижение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идей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каждым экспертом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последующей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коллективной оценкой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совещании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поиску путей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совершенствования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персоналом.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[24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>. 54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контрольных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активизации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творческого поиска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решения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совершенствования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помощью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заранее подготовленного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списка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наводящих вопросов.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Форма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быть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такой, чтобы в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имелась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«подсказка» о том, что и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следует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для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задачи.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6-5-3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предназначен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систематизации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идей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персоналом. Суть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этого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том,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каждый из шести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членов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пишет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отдельном листе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бумаги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три идеи и передает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остальным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членам группы,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которые,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свою очередь,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основе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предложенных вариантов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пишут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по три идеи, и т.д.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окончанию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процедуры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каждом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шести 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будет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записано по 18 вариантов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решений,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всего будет 108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вариантов.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[22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CF3921">
        <w:rPr>
          <w:rFonts w:ascii="Times New Roman" w:eastAsia="Times New Roman" w:hAnsi="Times New Roman" w:cs="Times New Roman"/>
          <w:color w:val="000000"/>
          <w:sz w:val="28"/>
          <w:szCs w:val="28"/>
        </w:rPr>
        <w:t>. 81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Pr="00252B8B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Морфологический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анализ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средство 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всевозможных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комбинаций вариантов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организационных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решений, предлагаемых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осуществления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функций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записать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столбиком функции,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затем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каждой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посрочно указать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всевозможные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варианты ее выполнения,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получим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морфологическую матрицу.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Идея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метода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заключается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сложную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задачу разбить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мелкие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подзадачи,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легче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по отдельности.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этом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предполагается, что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сложной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складывается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решений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подзадач. 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[13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39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F3921" w:rsidRPr="005B1F78">
        <w:rPr>
          <w:rFonts w:ascii="Times New Roman" w:eastAsia="Times New Roman" w:hAnsi="Times New Roman" w:cs="Times New Roman"/>
          <w:color w:val="000000"/>
          <w:sz w:val="28"/>
          <w:szCs w:val="28"/>
        </w:rPr>
        <w:t>. 45</w:t>
      </w:r>
      <w:r w:rsidRPr="00252B8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Таким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образом,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на предприятии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система,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которой реализуются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функции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персоналом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которая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подсистему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общего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линейного руководства,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также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функциональных подсистем,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специализирующихся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выполнении однородных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функций.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наибольший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эффект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качество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персоналом достигаются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случае,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применяется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система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 в комплексе.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Применение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взглянуть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совершенствования со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сторон,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помогает избежать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instrText>eq просчетов.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A54" w:rsidRDefault="00937A54" w:rsidP="00937A54">
      <w:pPr>
        <w:pStyle w:val="a3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Зарубежный опыт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персоналом</w:t>
      </w:r>
    </w:p>
    <w:p w:rsidR="00DC05AC" w:rsidRDefault="00DC05AC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особого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человеческими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отдельно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рассмотреть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Японию. Япония 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особенная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страна, непохожая ни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одну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другую, и те бесчисленные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приемы,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активно разрабатываются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применяются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по научному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кадрами в цехах,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конторах,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магазинах представляют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более чем надстройку над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мощным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фундаментом, складывавшемся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протяжении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веков и включающим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себя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помимо производственной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сбытовой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сфер такие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звенья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общественной организации, как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семья,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школа, государство.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этих звеньях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происходит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формирование исключительно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благоприятной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манипулирования человеческим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фактором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атмосферы. При этом она </w:t>
      </w: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создается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самопроизвольно, стихийно, как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отражение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свойств национального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характера.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перечень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атрибутов позволяет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сразу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же установить, насколько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внушителен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набор рычагов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морального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стимулирования персонала,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находящийся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распоряжении администрации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фирмы.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Называют:</w:t>
      </w:r>
    </w:p>
    <w:p w:rsidR="00F05202" w:rsidRDefault="00F05202" w:rsidP="00F05202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общеэтнические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черты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трудолюбие, сильно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развитое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эстетическое чувство,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любовь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природе, приверженность 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традициям,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склонность к заимствованиям,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этноцентризм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практицизм; </w:t>
      </w:r>
    </w:p>
    <w:p w:rsidR="00F05202" w:rsidRDefault="00F05202" w:rsidP="00F05202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группового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поведения - дисциплинированность,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преданность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авторитету, чувство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долга;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02" w:rsidRDefault="00F05202" w:rsidP="00F05202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обыденно-житейские черты 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вежливость,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аккуратность, самообладание,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бережливость,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любознательность. [8</w:t>
      </w:r>
      <w:r w:rsidR="00CF3921" w:rsidRPr="00CF3921">
        <w:rPr>
          <w:rFonts w:ascii="Times New Roman" w:hAnsi="Times New Roman" w:cs="Times New Roman"/>
          <w:sz w:val="28"/>
          <w:szCs w:val="28"/>
        </w:rPr>
        <w:t xml:space="preserve">, </w:t>
      </w:r>
      <w:r w:rsidR="00CF39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3921" w:rsidRPr="00CF3921">
        <w:rPr>
          <w:rFonts w:ascii="Times New Roman" w:hAnsi="Times New Roman" w:cs="Times New Roman"/>
          <w:sz w:val="28"/>
          <w:szCs w:val="28"/>
        </w:rPr>
        <w:t>. 84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F05202" w:rsidRPr="00F05202" w:rsidRDefault="00F05202" w:rsidP="00F05202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Японский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национальный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 воплощает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редкостную комбинацию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преемственности,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устойчивости, постоянства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колоссальной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адаптивностью к любым,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самым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резким изменениям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внешней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среды, с неправдоподобной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открытостью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любым новым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веяниям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любых областях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материального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духовного существования.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Эксплуатация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упомянутых качеств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национального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характера в интересах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эффективного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контроля над персоналом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сводится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главным образом 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моделированию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служебной обстановке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отношений,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типичных для традиционной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японской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семьи кланового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образца,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состоящей из нескольких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поколений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одного рода.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Внедрение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элементов семейных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управление японскими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фирмами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создало благоприятные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условия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укрепления дисциплины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труда,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межличностных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вертикали и горизонтали и,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конечном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счете, для повышения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эффективности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человеческими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ресурсами в Японии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проявляется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через одну из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составляющих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концептуальной основы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контроля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над персоналом, которую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назвать «тотальной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вовлеченностью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». Данное понятие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охватывает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целый ряд установлений,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подтверждающих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колоссальную престижность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процесса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труда в глазах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работников.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Именно с позиций </w:t>
      </w: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преклонения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перед трудом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воспринимает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японский работник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строгую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дисциплину, жесткий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распорядок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дня. «Тотальной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вовлеченности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соответствует доминирование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японских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предприятиях бригадных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методов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труда. Здесь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опять-таки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наблюдается заимствование из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идей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практики функционирования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семей-кланов.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Самоотверженная работа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коллективом, в котором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должен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 без остатка раствориться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каждый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член, неизменно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считалась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патриотическим долгом,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наилучшим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средством достижения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производственных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целей. Работник,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пребывая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составе бригады,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ощущает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себя в привычном «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семейном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лоне», сразу же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мобилизуется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его охрану усердным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трудом,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более всего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страшится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подвести коллег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некомпетентностью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недостаточным прилежанием.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Постоянная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глубокая забота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каждого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работника об интересах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бригады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формирует тот фон,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японских компаниях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развертывается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трудовое соревнование. 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надо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подчеркнуть, что целью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соревнования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не перевыполнение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устанавливаемых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заданий, а их скрупулезное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выполнение.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указать на тот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факт,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что, нацеливая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бригады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соблюдение программных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наметок,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японской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фирмы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вместе с тем всячески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поощряет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рационализаторскую деятельность,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одним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результатов которой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нахождения удачных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решений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корректировка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программ.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Львиная доля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рационализаторской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деятельности приходится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усилия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качественному совершенствованию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выпускаемой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продукции и неоценимый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вклад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это совершенствование вносят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специальные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группы качества.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Второй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составляющей концептуальной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основы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контроля над персоналом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допустимо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считать «доверие».</w:t>
      </w:r>
    </w:p>
    <w:p w:rsidR="00F05202" w:rsidRPr="00252B8B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Данным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понятием описывается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твердая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убежденность работников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любой их вклад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успехи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компании, любые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жертвы,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принесенные во имя ее процветания,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поздно, в той или иной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получат воздаяние.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Кроме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того, в Японии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получили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большое распространение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«пожизненного найма»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оплаты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старшинству: главная </w:t>
      </w: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мотивационная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роль первой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заключается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гарантии стабильной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занятости,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независимо от конъюнктурных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колебаний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прочих факторов, 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второй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в гарантии возрастающей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платы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долголетнюю преданность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фирме.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рамки системы «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пожизненного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найма» попадают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почти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выпускники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учебных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заведений, не выходившие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ранее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рынок рабочей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силы,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имеющие профессиональных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навыков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вообще и, что очень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важно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Японии, профессиональных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навыков,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адекватно отвечающих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требованиям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нанимающей компании.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Поэтому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новички, прежде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всего,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пропускаются через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механизм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подготовки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ротацией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различным видам 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профессионального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профиля для выявления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склонности,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наилучшей совместимости с тем или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иным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этих видов,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лишь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прохождении курса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следует направление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определенную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работу. При этом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вступление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сферу «пожизненного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найма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не увязывается непосредственно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необходимостью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заполнения открывающихся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вакансий,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выглядит как акт оказания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чести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принимаемым. Подобное «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ухаживание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, несомненно, усиливает общий мотивационный эффект. Еще более наглядная ориентация на конкретного работника свойственна системе оплаты по старшинству. С одной стороны, лица, которых принимают на основе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пожизненного найма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>, немедленно ставятся на эскалатор ежегодных надбавок к заработной плате, причем ее начальный уровень как бы не учитывает факта профессиональной неподготовленности новичков.</w:t>
      </w:r>
      <w:r w:rsidR="003D1348" w:rsidRPr="003D1348">
        <w:rPr>
          <w:rFonts w:ascii="Times New Roman" w:hAnsi="Times New Roman" w:cs="Times New Roman"/>
          <w:sz w:val="28"/>
          <w:szCs w:val="28"/>
        </w:rPr>
        <w:t xml:space="preserve"> </w:t>
      </w:r>
      <w:r w:rsidR="003D1348" w:rsidRPr="00252B8B">
        <w:rPr>
          <w:rFonts w:ascii="Times New Roman" w:hAnsi="Times New Roman" w:cs="Times New Roman"/>
          <w:sz w:val="28"/>
          <w:szCs w:val="28"/>
        </w:rPr>
        <w:t>[16</w:t>
      </w:r>
      <w:r w:rsidR="00CF3921" w:rsidRPr="00BF2887">
        <w:rPr>
          <w:rFonts w:ascii="Times New Roman" w:hAnsi="Times New Roman" w:cs="Times New Roman"/>
          <w:sz w:val="28"/>
          <w:szCs w:val="28"/>
        </w:rPr>
        <w:t xml:space="preserve">, </w:t>
      </w:r>
      <w:r w:rsidR="00CF39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3921" w:rsidRPr="00BF2887">
        <w:rPr>
          <w:rFonts w:ascii="Times New Roman" w:hAnsi="Times New Roman" w:cs="Times New Roman"/>
          <w:sz w:val="28"/>
          <w:szCs w:val="28"/>
        </w:rPr>
        <w:t>. 95-97</w:t>
      </w:r>
      <w:r w:rsidR="003D1348" w:rsidRPr="00252B8B">
        <w:rPr>
          <w:rFonts w:ascii="Times New Roman" w:hAnsi="Times New Roman" w:cs="Times New Roman"/>
          <w:sz w:val="28"/>
          <w:szCs w:val="28"/>
        </w:rPr>
        <w:t>]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>Увеличение базисной ставки на основе ежегодных прибавок происходит на разных этапах трудовой деятельности по-разному: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>- до обзаведения семьей (до 30 лет) - умеренно восходящая кривая;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>- после женитьбы и рождения детей (30-40 лет) - крутой подъем;</w:t>
      </w:r>
    </w:p>
    <w:p w:rsidR="00F05202" w:rsidRPr="00CF3921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>- по достижении производственной зрелости (40-45 лет) - снова умеренно восходящая кривая.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 xml:space="preserve">В американском управлении утвердились понятия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человеческие ресурсы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и управления ими взамен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персонала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и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управления персоналом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. Большинство фирм отказались также от традиционных наименований </w:t>
      </w:r>
      <w:r w:rsidRPr="00F05202">
        <w:rPr>
          <w:rFonts w:ascii="Times New Roman" w:hAnsi="Times New Roman" w:cs="Times New Roman"/>
          <w:sz w:val="28"/>
          <w:szCs w:val="28"/>
        </w:rPr>
        <w:lastRenderedPageBreak/>
        <w:t xml:space="preserve">кадровых подразделений в пользу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отделов (служб) 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, ввели новую терминологию в служебные документы. Сегодня она используется и применительно к планированию потребности в трудовых ресурсах и комплектованию штата (планирование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>) и применительно к повышению квалификации и профессиональному развитию работников (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развитие 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>).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>Изменения отражают переосмысление роли и места человека на производстве, происходящее в управлении в эпоху НТР, принятие новых теоретических концепций в основу управления персоналом и, как следствие, внедрение многими фирмами ряда новшеств в формах и методах кадровой работы.</w:t>
      </w:r>
    </w:p>
    <w:p w:rsidR="00F05202" w:rsidRPr="00CF3921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 xml:space="preserve">Отличие концепции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от концепций управления персоналом, лежащих в основе школ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научного управления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или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человеческих отношений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>, состоит в признании экономической целесообразности капиталовложений, связанных с привлечением рабочей силы, поддержанием ее в трудоспособном состоянии, обучением и даже созданием условий для более полного выявления возможностей и способностей, заложенных в личности.</w:t>
      </w:r>
      <w:r w:rsidR="003D1348" w:rsidRPr="003D1348">
        <w:rPr>
          <w:rFonts w:ascii="Times New Roman" w:hAnsi="Times New Roman" w:cs="Times New Roman"/>
          <w:sz w:val="28"/>
          <w:szCs w:val="28"/>
        </w:rPr>
        <w:t xml:space="preserve"> </w:t>
      </w:r>
      <w:r w:rsidR="003D1348" w:rsidRPr="00CF3921">
        <w:rPr>
          <w:rFonts w:ascii="Times New Roman" w:hAnsi="Times New Roman" w:cs="Times New Roman"/>
          <w:sz w:val="28"/>
          <w:szCs w:val="28"/>
        </w:rPr>
        <w:t>[2</w:t>
      </w:r>
      <w:r w:rsidR="00CF3921" w:rsidRPr="00CF3921">
        <w:rPr>
          <w:rFonts w:ascii="Times New Roman" w:hAnsi="Times New Roman" w:cs="Times New Roman"/>
          <w:sz w:val="28"/>
          <w:szCs w:val="28"/>
        </w:rPr>
        <w:t xml:space="preserve">, </w:t>
      </w:r>
      <w:r w:rsidR="00CF39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3921" w:rsidRPr="00CF3921">
        <w:rPr>
          <w:rFonts w:ascii="Times New Roman" w:hAnsi="Times New Roman" w:cs="Times New Roman"/>
          <w:sz w:val="28"/>
          <w:szCs w:val="28"/>
        </w:rPr>
        <w:t xml:space="preserve">. </w:t>
      </w:r>
      <w:r w:rsidR="00CF3921" w:rsidRPr="005B1F78">
        <w:rPr>
          <w:rFonts w:ascii="Times New Roman" w:hAnsi="Times New Roman" w:cs="Times New Roman"/>
          <w:sz w:val="28"/>
          <w:szCs w:val="28"/>
        </w:rPr>
        <w:t>102-103</w:t>
      </w:r>
      <w:r w:rsidR="003D1348" w:rsidRPr="00CF3921">
        <w:rPr>
          <w:rFonts w:ascii="Times New Roman" w:hAnsi="Times New Roman" w:cs="Times New Roman"/>
          <w:sz w:val="28"/>
          <w:szCs w:val="28"/>
        </w:rPr>
        <w:t>]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>Концепция человеческих ресурсов является, прежде всего, практической концепцией, появившейся в ответ на изменения условий хозяйственной деятельности корпораций в производственной, технической, социально-экономической сферах. Проявлением этих изменений явилось повышение роли рабочей силы в производстве. Решающим фактором конкурентоспособности во многих отраслях стали обеспеченность квалифицированной рабочей силой (начиная с руководителей высшего звена и вплоть до операторов), уровень ее мотивации, организационные формы и другие обстоятельства, определяющие эффективность использования персонала.</w:t>
      </w:r>
    </w:p>
    <w:p w:rsidR="00F05202" w:rsidRPr="00252B8B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 xml:space="preserve">Один из постулатов теории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является приложимость ценностных категорий и оценок к использованию рабочей </w:t>
      </w:r>
      <w:r w:rsidRPr="00F05202">
        <w:rPr>
          <w:rFonts w:ascii="Times New Roman" w:hAnsi="Times New Roman" w:cs="Times New Roman"/>
          <w:sz w:val="28"/>
          <w:szCs w:val="28"/>
        </w:rPr>
        <w:lastRenderedPageBreak/>
        <w:t xml:space="preserve">силы. При этом, с одной стороны, применение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характеризуется определенными затратами нанимателя, помимо выплачиваемой заработной платы. К ним можно отнести затраты на отбор персонала, его обучение, социальное страхование и т.п. С другой стороны, человеческие ресурсы характеризуются способностью создавать доход, поступающий в распоряжение работодателя. Именно эта способность определяет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ценностной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аспект использования человеческих ресурсов. Величина дохода зависит от индивидуальной производительности труда, его продолжительности и эффективности. Понятно, что здоровый работник с высоким уровнем квалификации, обученности и мотивации приносит компании более высокий доход, которым определяется его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ценность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для фирмы. В экономических исследованиях американские ученые приходят к выводу, что рост валового национального продукта США в послевоенные годы был в первую очередь связан с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фактором труда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, в меньшей степени – с так называемым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фактором капитала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, тогда как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фактор земли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почти не участвовал в этом процессе. Влияние фактора труда характеризуется двумя моментами: количественными (увеличение численности рабочей силы) и качественными изменениями, в которых наиболее ощутимо влияние НТР на производство. Это влияние осуществляется через изменение технологии и организации производства, рост обученности работников, изменение их профессионально-квалификационной структуры. Основной теоретической посылкой концепции человеческих ресурсов является рассмотрение наемных работников как ключевого ресурса производства и отказ от представлений о рабочей силе как даровом богатстве, освоение которого не требует денежных средств и организационных усилий со стороны нанимателя. Тем самым человеческие ресурсы как бы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уравниваются в правах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с финансовым и основным капиталом.</w:t>
      </w:r>
      <w:r w:rsidR="003D1348" w:rsidRPr="003D1348">
        <w:rPr>
          <w:rFonts w:ascii="Times New Roman" w:hAnsi="Times New Roman" w:cs="Times New Roman"/>
          <w:sz w:val="28"/>
          <w:szCs w:val="28"/>
        </w:rPr>
        <w:t xml:space="preserve"> </w:t>
      </w:r>
      <w:r w:rsidR="003D1348" w:rsidRPr="00252B8B">
        <w:rPr>
          <w:rFonts w:ascii="Times New Roman" w:hAnsi="Times New Roman" w:cs="Times New Roman"/>
          <w:sz w:val="28"/>
          <w:szCs w:val="28"/>
        </w:rPr>
        <w:t>[16</w:t>
      </w:r>
      <w:r w:rsidR="00CF3921" w:rsidRPr="00BF2887">
        <w:rPr>
          <w:rFonts w:ascii="Times New Roman" w:hAnsi="Times New Roman" w:cs="Times New Roman"/>
          <w:sz w:val="28"/>
          <w:szCs w:val="28"/>
        </w:rPr>
        <w:t xml:space="preserve">, </w:t>
      </w:r>
      <w:r w:rsidR="00CF39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3921" w:rsidRPr="00BF2887">
        <w:rPr>
          <w:rFonts w:ascii="Times New Roman" w:hAnsi="Times New Roman" w:cs="Times New Roman"/>
          <w:sz w:val="28"/>
          <w:szCs w:val="28"/>
        </w:rPr>
        <w:t>. 99-100</w:t>
      </w:r>
      <w:r w:rsidR="003D1348" w:rsidRPr="00252B8B">
        <w:rPr>
          <w:rFonts w:ascii="Times New Roman" w:hAnsi="Times New Roman" w:cs="Times New Roman"/>
          <w:sz w:val="28"/>
          <w:szCs w:val="28"/>
        </w:rPr>
        <w:t>]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 xml:space="preserve">Большая часть крупных фирм стала перестраивать работу кадровых служб, прежде всего, возросла активность крупных фирм на рынке труда. Они освоили методы вербовки высококвалифицированных управляющих и </w:t>
      </w:r>
      <w:r w:rsidRPr="00F05202">
        <w:rPr>
          <w:rFonts w:ascii="Times New Roman" w:hAnsi="Times New Roman" w:cs="Times New Roman"/>
          <w:sz w:val="28"/>
          <w:szCs w:val="28"/>
        </w:rPr>
        <w:lastRenderedPageBreak/>
        <w:t>специалистов непосредственно в вузах. Корпорации увеличили бюджет кадровых служб на повышение квалификации персонала.</w:t>
      </w:r>
    </w:p>
    <w:p w:rsidR="00F05202" w:rsidRPr="00252B8B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 xml:space="preserve">Крупным новшеством в кадровой работе является так называемое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планирование 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. Оно включает прогноз перспективных потребностей, разработку схем замещения по группе управляющих высшего звена, выявление недостающих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>, а также планирование мероприятий, обеспечивающих их восполнение.</w:t>
      </w:r>
      <w:r w:rsidR="003D1348" w:rsidRPr="003D1348">
        <w:rPr>
          <w:rFonts w:ascii="Times New Roman" w:hAnsi="Times New Roman" w:cs="Times New Roman"/>
          <w:sz w:val="28"/>
          <w:szCs w:val="28"/>
        </w:rPr>
        <w:t xml:space="preserve"> </w:t>
      </w:r>
      <w:r w:rsidR="003D1348" w:rsidRPr="00252B8B">
        <w:rPr>
          <w:rFonts w:ascii="Times New Roman" w:hAnsi="Times New Roman" w:cs="Times New Roman"/>
          <w:sz w:val="28"/>
          <w:szCs w:val="28"/>
        </w:rPr>
        <w:t>[9</w:t>
      </w:r>
      <w:r w:rsidR="00CF3921" w:rsidRPr="00BF2887">
        <w:rPr>
          <w:rFonts w:ascii="Times New Roman" w:hAnsi="Times New Roman" w:cs="Times New Roman"/>
          <w:sz w:val="28"/>
          <w:szCs w:val="28"/>
        </w:rPr>
        <w:t xml:space="preserve">, </w:t>
      </w:r>
      <w:r w:rsidR="00CF39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3921" w:rsidRPr="00BF2887">
        <w:rPr>
          <w:rFonts w:ascii="Times New Roman" w:hAnsi="Times New Roman" w:cs="Times New Roman"/>
          <w:sz w:val="28"/>
          <w:szCs w:val="28"/>
        </w:rPr>
        <w:t>. 78</w:t>
      </w:r>
      <w:r w:rsidR="003D1348" w:rsidRPr="00252B8B">
        <w:rPr>
          <w:rFonts w:ascii="Times New Roman" w:hAnsi="Times New Roman" w:cs="Times New Roman"/>
          <w:sz w:val="28"/>
          <w:szCs w:val="28"/>
        </w:rPr>
        <w:t>]</w:t>
      </w:r>
    </w:p>
    <w:p w:rsidR="00F05202" w:rsidRPr="00F05202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 xml:space="preserve">Перестройка кадровой работы начиналась с управляющих и высокооплачиваемых специалистов. С позиции концепции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человеческих ресурсов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инвестиции в этот персонал наиболее оправданы.</w:t>
      </w:r>
    </w:p>
    <w:p w:rsidR="00DC05AC" w:rsidRPr="00407048" w:rsidRDefault="00F05202" w:rsidP="00F0520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02">
        <w:rPr>
          <w:rFonts w:ascii="Times New Roman" w:hAnsi="Times New Roman" w:cs="Times New Roman"/>
          <w:sz w:val="28"/>
          <w:szCs w:val="28"/>
        </w:rPr>
        <w:t xml:space="preserve">Компетентность и личная </w:t>
      </w:r>
      <w:r w:rsidR="00A018C3">
        <w:rPr>
          <w:rFonts w:ascii="Times New Roman" w:hAnsi="Times New Roman" w:cs="Times New Roman"/>
          <w:sz w:val="28"/>
          <w:szCs w:val="28"/>
        </w:rPr>
        <w:t>«</w:t>
      </w:r>
      <w:r w:rsidRPr="00F05202">
        <w:rPr>
          <w:rFonts w:ascii="Times New Roman" w:hAnsi="Times New Roman" w:cs="Times New Roman"/>
          <w:sz w:val="28"/>
          <w:szCs w:val="28"/>
        </w:rPr>
        <w:t>заинтересованность в фирме</w:t>
      </w:r>
      <w:r w:rsidR="00A018C3">
        <w:rPr>
          <w:rFonts w:ascii="Times New Roman" w:hAnsi="Times New Roman" w:cs="Times New Roman"/>
          <w:sz w:val="28"/>
          <w:szCs w:val="28"/>
        </w:rPr>
        <w:t>»</w:t>
      </w:r>
      <w:r w:rsidRPr="00F05202">
        <w:rPr>
          <w:rFonts w:ascii="Times New Roman" w:hAnsi="Times New Roman" w:cs="Times New Roman"/>
          <w:sz w:val="28"/>
          <w:szCs w:val="28"/>
        </w:rPr>
        <w:t xml:space="preserve"> управляющих высшего уровня наиболее радикально влияют на общие результаты деятельности корпорации. Поэтому кадровая работа, включая систему вознаграждения, социального страхования и различных льгот, сориентирована на закрепление управленческой верхушки фирмы. Тогда как пренебрежение работой с рядовыми исполнителями способствовало высокой текучести этого персонала ввиду преждевременного физического или морального (устаревания профессиональных навыков) износа, низкого кач</w:t>
      </w:r>
      <w:r>
        <w:rPr>
          <w:rFonts w:ascii="Times New Roman" w:hAnsi="Times New Roman" w:cs="Times New Roman"/>
          <w:sz w:val="28"/>
          <w:szCs w:val="28"/>
        </w:rPr>
        <w:t>ества трудовой жизни работников.</w:t>
      </w:r>
    </w:p>
    <w:p w:rsidR="00937A54" w:rsidRDefault="00937A54" w:rsidP="00937A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732" w:rsidRDefault="000A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3732" w:rsidRDefault="004F5CD8" w:rsidP="00BF2887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A3732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407048">
        <w:rPr>
          <w:rFonts w:ascii="Times New Roman" w:hAnsi="Times New Roman" w:cs="Times New Roman"/>
          <w:sz w:val="28"/>
          <w:szCs w:val="28"/>
        </w:rPr>
        <w:t xml:space="preserve">Анализ трудовых показателей на примере </w:t>
      </w:r>
      <w:r w:rsidR="0058649D">
        <w:rPr>
          <w:rFonts w:ascii="Times New Roman" w:hAnsi="Times New Roman" w:cs="Times New Roman"/>
          <w:sz w:val="28"/>
          <w:szCs w:val="28"/>
        </w:rPr>
        <w:t>ООО «</w:t>
      </w:r>
      <w:r w:rsidR="0058649D" w:rsidRPr="0058649D">
        <w:rPr>
          <w:rFonts w:ascii="Times New Roman" w:hAnsi="Times New Roman" w:cs="Times New Roman"/>
          <w:sz w:val="28"/>
          <w:szCs w:val="28"/>
        </w:rPr>
        <w:t>Гарант-торг продукт</w:t>
      </w:r>
      <w:r w:rsidR="0058649D">
        <w:rPr>
          <w:rFonts w:ascii="Times New Roman" w:hAnsi="Times New Roman" w:cs="Times New Roman"/>
          <w:sz w:val="28"/>
          <w:szCs w:val="28"/>
        </w:rPr>
        <w:t>»</w:t>
      </w:r>
    </w:p>
    <w:p w:rsidR="00103269" w:rsidRPr="00407048" w:rsidRDefault="00103269" w:rsidP="000A3732">
      <w:pPr>
        <w:pStyle w:val="a3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3732" w:rsidRDefault="000A3732" w:rsidP="000A373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hAnsi="Times New Roman" w:cs="Times New Roman"/>
          <w:sz w:val="28"/>
          <w:szCs w:val="28"/>
        </w:rPr>
        <w:t xml:space="preserve">2.1 Краткая характеристика </w:t>
      </w:r>
      <w:r w:rsidR="00103269">
        <w:rPr>
          <w:rFonts w:ascii="Times New Roman" w:hAnsi="Times New Roman" w:cs="Times New Roman"/>
          <w:sz w:val="28"/>
          <w:szCs w:val="28"/>
        </w:rPr>
        <w:t>ООО «</w:t>
      </w:r>
      <w:r w:rsidR="00103269" w:rsidRPr="0058649D">
        <w:rPr>
          <w:rFonts w:ascii="Times New Roman" w:hAnsi="Times New Roman" w:cs="Times New Roman"/>
          <w:sz w:val="28"/>
          <w:szCs w:val="28"/>
        </w:rPr>
        <w:t>Гарант-торг продукт</w:t>
      </w:r>
      <w:r w:rsidR="00103269">
        <w:rPr>
          <w:rFonts w:ascii="Times New Roman" w:hAnsi="Times New Roman" w:cs="Times New Roman"/>
          <w:sz w:val="28"/>
          <w:szCs w:val="28"/>
        </w:rPr>
        <w:t>»</w:t>
      </w:r>
    </w:p>
    <w:p w:rsidR="00103269" w:rsidRPr="000A3732" w:rsidRDefault="00103269" w:rsidP="000A3732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49D" w:rsidRDefault="000A3732" w:rsidP="0058649D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с ограниченной ответственностью </w:t>
      </w:r>
      <w:r w:rsidR="00103269">
        <w:rPr>
          <w:rFonts w:ascii="Times New Roman" w:hAnsi="Times New Roman" w:cs="Times New Roman"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хозяйственным обществом и относит</w:t>
      </w:r>
      <w:r w:rsidR="003D4779">
        <w:rPr>
          <w:rFonts w:ascii="Times New Roman" w:hAnsi="Times New Roman" w:cs="Times New Roman"/>
          <w:color w:val="000000"/>
          <w:sz w:val="28"/>
          <w:szCs w:val="28"/>
        </w:rPr>
        <w:t xml:space="preserve">ся к коммерческим организациям.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общества: Российская Федерация </w:t>
      </w:r>
      <w:r w:rsidR="0058649D" w:rsidRPr="0058649D">
        <w:rPr>
          <w:rFonts w:ascii="Times New Roman" w:hAnsi="Times New Roman" w:cs="Times New Roman"/>
          <w:color w:val="000000"/>
          <w:sz w:val="28"/>
          <w:szCs w:val="28"/>
        </w:rPr>
        <w:t>350059, г. Краснодар, ул. Уральская, 116</w:t>
      </w:r>
      <w:r w:rsidR="005864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732" w:rsidRPr="000A3732" w:rsidRDefault="000A3732" w:rsidP="0058649D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деятельности ООО </w:t>
      </w:r>
      <w:r w:rsidR="00103269">
        <w:rPr>
          <w:rFonts w:ascii="Times New Roman" w:hAnsi="Times New Roman" w:cs="Times New Roman"/>
          <w:bCs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насыщение потребительского рынка товарами и услугами с целью получения прибыли. ООО </w:t>
      </w:r>
      <w:r w:rsidR="00103269">
        <w:rPr>
          <w:rFonts w:ascii="Times New Roman" w:hAnsi="Times New Roman" w:cs="Times New Roman"/>
          <w:bCs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в установленном законом порядке осуществляет следующие виды деятельности:</w:t>
      </w:r>
    </w:p>
    <w:p w:rsidR="000A3732" w:rsidRPr="000A3732" w:rsidRDefault="000A3732" w:rsidP="0058649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>- оптовая и розничная торговая деятельность;</w:t>
      </w:r>
    </w:p>
    <w:p w:rsidR="000A3732" w:rsidRPr="000A3732" w:rsidRDefault="000A3732" w:rsidP="000A373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>- внешнеэкономическая и инвестиционная деятельность;</w:t>
      </w:r>
    </w:p>
    <w:p w:rsidR="000A3732" w:rsidRPr="000A3732" w:rsidRDefault="000A3732" w:rsidP="000A373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>-  любые виды деятельности, не запрещенные законом.</w:t>
      </w:r>
    </w:p>
    <w:p w:rsidR="000A3732" w:rsidRPr="003C33DF" w:rsidRDefault="000A3732" w:rsidP="003C33DF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Внешнеэкономическая   деятельность    ООО </w:t>
      </w:r>
      <w:r w:rsidR="00103269">
        <w:rPr>
          <w:rFonts w:ascii="Times New Roman" w:hAnsi="Times New Roman" w:cs="Times New Roman"/>
          <w:bCs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  осуществляется    в    соответствии   с законодательством РФ и определяется экспортом и импортом продукции (работ, услуг) как для собственных производственных и социальных нужд, так и для насыщения рынка товарами и услугами. </w:t>
      </w:r>
    </w:p>
    <w:p w:rsidR="004C28B0" w:rsidRPr="000A3732" w:rsidRDefault="000A3732" w:rsidP="008D50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Органом  управления ООО </w:t>
      </w:r>
      <w:r w:rsidR="00103269">
        <w:rPr>
          <w:rFonts w:ascii="Times New Roman" w:hAnsi="Times New Roman" w:cs="Times New Roman"/>
          <w:bCs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общее собрание участников. Высшим органом ООО </w:t>
      </w:r>
      <w:r w:rsidR="00103269">
        <w:rPr>
          <w:rFonts w:ascii="Times New Roman" w:hAnsi="Times New Roman" w:cs="Times New Roman"/>
          <w:bCs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общее собрание его участников, которое состоит из участников или назначаемых ими представителей. На период пока в обществе имеется только единственный участник, он единолично принимает решения по всем вопросам, отнесенным к компетенции общего собрания,  и оформляет его письменно. Общее собрание участников общества</w:t>
      </w:r>
      <w:r w:rsidRPr="000A3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ведет  директор </w:t>
      </w:r>
      <w:r w:rsidRPr="000A3732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 w:rsidR="00103269">
        <w:rPr>
          <w:rFonts w:ascii="Times New Roman" w:hAnsi="Times New Roman" w:cs="Times New Roman"/>
          <w:bCs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Организационная структура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="00103269">
        <w:rPr>
          <w:rFonts w:ascii="Times New Roman" w:hAnsi="Times New Roman" w:cs="Times New Roman"/>
          <w:bCs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представлена </w:t>
      </w:r>
      <w:r w:rsidR="008D50A8">
        <w:rPr>
          <w:rFonts w:ascii="Times New Roman" w:hAnsi="Times New Roman" w:cs="Times New Roman"/>
          <w:bCs/>
          <w:color w:val="000000"/>
          <w:sz w:val="28"/>
          <w:szCs w:val="28"/>
        </w:rPr>
        <w:t>в приложении А.</w:t>
      </w:r>
    </w:p>
    <w:p w:rsidR="000A3732" w:rsidRPr="000A3732" w:rsidRDefault="000A3732" w:rsidP="00A018C3">
      <w:pPr>
        <w:pStyle w:val="2"/>
        <w:spacing w:line="360" w:lineRule="auto"/>
        <w:ind w:firstLine="709"/>
        <w:rPr>
          <w:szCs w:val="28"/>
        </w:rPr>
      </w:pPr>
      <w:r w:rsidRPr="000A3732">
        <w:rPr>
          <w:szCs w:val="28"/>
        </w:rPr>
        <w:lastRenderedPageBreak/>
        <w:t xml:space="preserve">Динамика  продукции, реализуемой </w:t>
      </w:r>
      <w:r w:rsidRPr="000A3732">
        <w:rPr>
          <w:spacing w:val="-5"/>
          <w:szCs w:val="28"/>
        </w:rPr>
        <w:t xml:space="preserve">ООО </w:t>
      </w:r>
      <w:r w:rsidR="00103269">
        <w:rPr>
          <w:szCs w:val="28"/>
        </w:rPr>
        <w:t>«Гарант-торг продукт»</w:t>
      </w:r>
      <w:r w:rsidR="004C28B0">
        <w:rPr>
          <w:szCs w:val="28"/>
        </w:rPr>
        <w:t xml:space="preserve"> за 2013-</w:t>
      </w:r>
      <w:r w:rsidR="00B354AB">
        <w:rPr>
          <w:szCs w:val="28"/>
        </w:rPr>
        <w:t>2015г.г. приведена в таблице 1.</w:t>
      </w:r>
    </w:p>
    <w:p w:rsidR="000A3732" w:rsidRPr="000A3732" w:rsidRDefault="00B354AB" w:rsidP="00482759">
      <w:pPr>
        <w:pStyle w:val="2"/>
        <w:spacing w:after="0" w:line="360" w:lineRule="auto"/>
        <w:ind w:firstLine="0"/>
        <w:rPr>
          <w:szCs w:val="28"/>
        </w:rPr>
      </w:pPr>
      <w:r>
        <w:rPr>
          <w:szCs w:val="28"/>
        </w:rPr>
        <w:t xml:space="preserve">Таблица </w:t>
      </w:r>
      <w:r w:rsidR="004C28B0">
        <w:rPr>
          <w:szCs w:val="28"/>
        </w:rPr>
        <w:t>1</w:t>
      </w:r>
      <w:r w:rsidR="000A3732" w:rsidRPr="000A3732">
        <w:rPr>
          <w:szCs w:val="28"/>
        </w:rPr>
        <w:t xml:space="preserve"> -  Динамика реализации продукции  </w:t>
      </w:r>
      <w:r w:rsidR="000A3732" w:rsidRPr="000A3732">
        <w:rPr>
          <w:spacing w:val="-5"/>
          <w:szCs w:val="28"/>
        </w:rPr>
        <w:t xml:space="preserve">ООО </w:t>
      </w:r>
      <w:r w:rsidR="00103269">
        <w:rPr>
          <w:szCs w:val="28"/>
        </w:rPr>
        <w:t>«Гарант-торг продукт»</w:t>
      </w:r>
      <w:r w:rsidR="000A3732" w:rsidRPr="000A3732">
        <w:rPr>
          <w:szCs w:val="28"/>
        </w:rPr>
        <w:t xml:space="preserve">  за  20</w:t>
      </w:r>
      <w:r w:rsidR="00366B94">
        <w:rPr>
          <w:szCs w:val="28"/>
        </w:rPr>
        <w:t>1</w:t>
      </w:r>
      <w:r w:rsidR="000A3732" w:rsidRPr="000A3732">
        <w:rPr>
          <w:szCs w:val="28"/>
        </w:rPr>
        <w:t>3-20</w:t>
      </w:r>
      <w:r w:rsidR="00366B94">
        <w:rPr>
          <w:szCs w:val="28"/>
        </w:rPr>
        <w:t>1</w:t>
      </w:r>
      <w:r w:rsidR="000A3732" w:rsidRPr="000A3732">
        <w:rPr>
          <w:szCs w:val="28"/>
        </w:rPr>
        <w:t>5</w:t>
      </w:r>
      <w:r w:rsidR="00366B94">
        <w:rPr>
          <w:szCs w:val="28"/>
        </w:rPr>
        <w:t xml:space="preserve"> </w:t>
      </w:r>
      <w:r w:rsidR="000A3732" w:rsidRPr="000A3732">
        <w:rPr>
          <w:szCs w:val="28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134"/>
        <w:gridCol w:w="1208"/>
        <w:gridCol w:w="1200"/>
        <w:gridCol w:w="1230"/>
      </w:tblGrid>
      <w:tr w:rsidR="000A3732" w:rsidRPr="004C28B0" w:rsidTr="006C1589">
        <w:trPr>
          <w:cantSplit/>
          <w:trHeight w:val="210"/>
          <w:jc w:val="center"/>
        </w:trPr>
        <w:tc>
          <w:tcPr>
            <w:tcW w:w="3544" w:type="dxa"/>
            <w:vMerge w:val="restart"/>
          </w:tcPr>
          <w:p w:rsidR="00366B94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Наименование  показателей</w:t>
            </w:r>
          </w:p>
        </w:tc>
        <w:tc>
          <w:tcPr>
            <w:tcW w:w="1134" w:type="dxa"/>
            <w:vMerge w:val="restart"/>
          </w:tcPr>
          <w:p w:rsidR="00366B94" w:rsidRPr="004C28B0" w:rsidRDefault="00366B94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66B94" w:rsidRPr="004C28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3г., руб.</w:t>
            </w:r>
          </w:p>
        </w:tc>
        <w:tc>
          <w:tcPr>
            <w:tcW w:w="1134" w:type="dxa"/>
            <w:vMerge w:val="restart"/>
          </w:tcPr>
          <w:p w:rsidR="00366B94" w:rsidRPr="004C28B0" w:rsidRDefault="00366B94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66B94" w:rsidRPr="004C28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4г., руб.</w:t>
            </w:r>
          </w:p>
        </w:tc>
        <w:tc>
          <w:tcPr>
            <w:tcW w:w="1208" w:type="dxa"/>
            <w:vMerge w:val="restart"/>
          </w:tcPr>
          <w:p w:rsidR="00366B94" w:rsidRPr="004C28B0" w:rsidRDefault="00366B94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66B94" w:rsidRPr="004C28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5г., руб.</w:t>
            </w:r>
          </w:p>
        </w:tc>
        <w:tc>
          <w:tcPr>
            <w:tcW w:w="2430" w:type="dxa"/>
            <w:gridSpan w:val="2"/>
            <w:vAlign w:val="center"/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 Темп роста, %</w:t>
            </w:r>
          </w:p>
        </w:tc>
      </w:tr>
      <w:tr w:rsidR="000A3732" w:rsidRPr="004C28B0" w:rsidTr="006C1589">
        <w:trPr>
          <w:cantSplit/>
          <w:trHeight w:val="744"/>
          <w:jc w:val="center"/>
        </w:trPr>
        <w:tc>
          <w:tcPr>
            <w:tcW w:w="3544" w:type="dxa"/>
            <w:vMerge/>
            <w:vAlign w:val="center"/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  <w:vAlign w:val="center"/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66B94" w:rsidRPr="004C28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66B94" w:rsidRPr="004C28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3г.</w:t>
            </w:r>
          </w:p>
        </w:tc>
        <w:tc>
          <w:tcPr>
            <w:tcW w:w="1230" w:type="dxa"/>
          </w:tcPr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66B94" w:rsidRPr="004C28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5г.</w:t>
            </w:r>
          </w:p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  <w:p w:rsidR="000A3732" w:rsidRPr="004C28B0" w:rsidRDefault="000A3732" w:rsidP="0036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66B94" w:rsidRPr="004C28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</w:tr>
      <w:tr w:rsidR="000A3732" w:rsidRPr="004C28B0" w:rsidTr="006C1589">
        <w:trPr>
          <w:trHeight w:val="169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Реализация товаров в том числе: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Гастрономия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Молочная продукция 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Бакалейные товары 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Прочие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5922445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2123550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1006225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1500210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1292460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7164181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2915067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1348900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1735545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1164669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7268955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3115375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 1390303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 1785436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  977841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120,9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137,3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134,0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115,7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  90,1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101,5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106,9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103,0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>102,9</w:t>
            </w:r>
          </w:p>
          <w:p w:rsidR="000A3732" w:rsidRPr="004C28B0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8B0">
              <w:rPr>
                <w:rFonts w:ascii="Times New Roman" w:hAnsi="Times New Roman" w:cs="Times New Roman"/>
                <w:sz w:val="24"/>
                <w:szCs w:val="28"/>
              </w:rPr>
              <w:t xml:space="preserve">  83,9</w:t>
            </w:r>
          </w:p>
        </w:tc>
      </w:tr>
    </w:tbl>
    <w:p w:rsidR="000A3732" w:rsidRPr="000A3732" w:rsidRDefault="000A3732" w:rsidP="000A3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940534149"/>
      <w:bookmarkEnd w:id="1"/>
    </w:p>
    <w:p w:rsidR="000A3732" w:rsidRPr="000A3732" w:rsidRDefault="00B354AB" w:rsidP="000A3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</w:t>
      </w:r>
      <w:r w:rsidR="004C28B0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 xml:space="preserve"> показывают, что  за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3-20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5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 xml:space="preserve">гг. реализация продукции </w:t>
      </w:r>
      <w:r w:rsidR="000A3732" w:rsidRPr="000A3732">
        <w:rPr>
          <w:rFonts w:ascii="Times New Roman" w:hAnsi="Times New Roman" w:cs="Times New Roman"/>
          <w:spacing w:val="-5"/>
          <w:sz w:val="28"/>
          <w:szCs w:val="28"/>
        </w:rPr>
        <w:t xml:space="preserve">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="000A3732" w:rsidRPr="000A3732">
        <w:rPr>
          <w:rFonts w:ascii="Times New Roman" w:hAnsi="Times New Roman" w:cs="Times New Roman"/>
          <w:sz w:val="28"/>
          <w:szCs w:val="28"/>
        </w:rPr>
        <w:t xml:space="preserve"> постоянно увеличивается. В 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4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 по сравнению с уровнем 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3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реализация увеличилась  на 20,9%,  а в 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5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по сравнению с уровнем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4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 xml:space="preserve">г. было реализовано продукции больше на 1,5%.  В </w:t>
      </w:r>
      <w:r w:rsidR="000A3732" w:rsidRPr="000A3732">
        <w:rPr>
          <w:rFonts w:ascii="Times New Roman" w:hAnsi="Times New Roman" w:cs="Times New Roman"/>
          <w:spacing w:val="-5"/>
          <w:sz w:val="28"/>
          <w:szCs w:val="28"/>
        </w:rPr>
        <w:t xml:space="preserve">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="000A3732" w:rsidRPr="000A3732">
        <w:rPr>
          <w:rFonts w:ascii="Times New Roman" w:hAnsi="Times New Roman" w:cs="Times New Roman"/>
          <w:sz w:val="28"/>
          <w:szCs w:val="28"/>
        </w:rPr>
        <w:t xml:space="preserve">  основную долю  реализации продукции  занимает гастрономическая продукция, ее в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4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было реализовано на  сумму 2 915 067 руб., что составило 137,3% к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3г. Также в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5г. было реализовано продукции гастрономической продукции на сумму 3115375 руб., что составило 106,9% к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4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Реализация молочной и бакалейной продукции также имеет тенденцию к росту как в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4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так и в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5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Снизилась лишь реализация группы прочих товаров – на 16,1% в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4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по сравнению с уровнем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3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и на 9,9% в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5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по сравнению с уровнем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4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г. Это можно объяснить повышением в общей сумме реализации доли основных групп товаров.</w:t>
      </w:r>
    </w:p>
    <w:p w:rsidR="000A3732" w:rsidRPr="000A3732" w:rsidRDefault="000A3732" w:rsidP="00A018C3">
      <w:pPr>
        <w:numPr>
          <w:ilvl w:val="12"/>
          <w:numId w:val="0"/>
        </w:num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>Оценка прибыли  или  убытков  проводится  на  основании  данных   ф.  № 2</w:t>
      </w:r>
      <w:r w:rsidR="004C28B0">
        <w:rPr>
          <w:rFonts w:ascii="Times New Roman" w:hAnsi="Times New Roman" w:cs="Times New Roman"/>
          <w:color w:val="000000"/>
          <w:sz w:val="28"/>
          <w:szCs w:val="28"/>
        </w:rPr>
        <w:t xml:space="preserve"> «Отчет о прибылях и убытках».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Анализ состава и динамики п</w:t>
      </w:r>
      <w:r w:rsidR="00B354AB">
        <w:rPr>
          <w:rFonts w:ascii="Times New Roman" w:hAnsi="Times New Roman" w:cs="Times New Roman"/>
          <w:color w:val="000000"/>
          <w:sz w:val="28"/>
          <w:szCs w:val="28"/>
        </w:rPr>
        <w:t xml:space="preserve">рибыли представлен в таблице </w:t>
      </w:r>
      <w:r w:rsidR="004C28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732" w:rsidRPr="000A3732" w:rsidRDefault="00B354AB" w:rsidP="004827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  <w:r w:rsidR="004C28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3732"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- Анализ состава и динамики прибыли ООО </w:t>
      </w:r>
      <w:r w:rsidR="00103269">
        <w:rPr>
          <w:rFonts w:ascii="Times New Roman" w:hAnsi="Times New Roman" w:cs="Times New Roman"/>
          <w:color w:val="000000"/>
          <w:sz w:val="28"/>
          <w:szCs w:val="28"/>
        </w:rPr>
        <w:t>«Гарант-торг продукт»</w:t>
      </w:r>
      <w:r w:rsidR="000A3732"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за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color w:val="000000"/>
          <w:sz w:val="28"/>
          <w:szCs w:val="28"/>
        </w:rPr>
        <w:t>3-20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гг.  </w:t>
      </w:r>
    </w:p>
    <w:tbl>
      <w:tblPr>
        <w:tblStyle w:val="a7"/>
        <w:tblW w:w="9681" w:type="dxa"/>
        <w:jc w:val="center"/>
        <w:tblLayout w:type="fixed"/>
        <w:tblLook w:val="01E0" w:firstRow="1" w:lastRow="1" w:firstColumn="1" w:lastColumn="1" w:noHBand="0" w:noVBand="0"/>
      </w:tblPr>
      <w:tblGrid>
        <w:gridCol w:w="2068"/>
        <w:gridCol w:w="1205"/>
        <w:gridCol w:w="970"/>
        <w:gridCol w:w="1134"/>
        <w:gridCol w:w="1134"/>
        <w:gridCol w:w="1134"/>
        <w:gridCol w:w="1048"/>
        <w:gridCol w:w="988"/>
      </w:tblGrid>
      <w:tr w:rsidR="000A3732" w:rsidRPr="00366B94" w:rsidTr="00DC24C6">
        <w:trPr>
          <w:trHeight w:val="270"/>
          <w:jc w:val="center"/>
        </w:trPr>
        <w:tc>
          <w:tcPr>
            <w:tcW w:w="2068" w:type="dxa"/>
            <w:vMerge w:val="restart"/>
          </w:tcPr>
          <w:p w:rsidR="000A3732" w:rsidRPr="00366B94" w:rsidRDefault="000A3732" w:rsidP="00DC24C6">
            <w:pPr>
              <w:ind w:left="-82" w:right="-146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05" w:type="dxa"/>
            <w:vMerge w:val="restart"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3г.,</w:t>
            </w:r>
          </w:p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руб.</w:t>
            </w:r>
          </w:p>
        </w:tc>
        <w:tc>
          <w:tcPr>
            <w:tcW w:w="970" w:type="dxa"/>
            <w:vMerge w:val="restart"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4г.,  руб.</w:t>
            </w:r>
          </w:p>
        </w:tc>
        <w:tc>
          <w:tcPr>
            <w:tcW w:w="1134" w:type="dxa"/>
            <w:vMerge w:val="restart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5г., руб.</w:t>
            </w:r>
          </w:p>
        </w:tc>
        <w:tc>
          <w:tcPr>
            <w:tcW w:w="2268" w:type="dxa"/>
            <w:gridSpan w:val="2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Отклонение (+,-)</w:t>
            </w:r>
          </w:p>
        </w:tc>
        <w:tc>
          <w:tcPr>
            <w:tcW w:w="2036" w:type="dxa"/>
            <w:gridSpan w:val="2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Динамика, %</w:t>
            </w:r>
          </w:p>
        </w:tc>
      </w:tr>
      <w:tr w:rsidR="000A3732" w:rsidRPr="00366B94" w:rsidTr="00DC24C6">
        <w:trPr>
          <w:trHeight w:val="510"/>
          <w:jc w:val="center"/>
        </w:trPr>
        <w:tc>
          <w:tcPr>
            <w:tcW w:w="2068" w:type="dxa"/>
            <w:vMerge/>
          </w:tcPr>
          <w:p w:rsidR="000A3732" w:rsidRPr="00366B94" w:rsidRDefault="000A3732" w:rsidP="00DC24C6">
            <w:pPr>
              <w:ind w:left="-82" w:right="-146"/>
              <w:jc w:val="center"/>
              <w:rPr>
                <w:sz w:val="24"/>
                <w:szCs w:val="28"/>
              </w:rPr>
            </w:pPr>
          </w:p>
        </w:tc>
        <w:tc>
          <w:tcPr>
            <w:tcW w:w="1205" w:type="dxa"/>
            <w:vMerge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</w:p>
        </w:tc>
        <w:tc>
          <w:tcPr>
            <w:tcW w:w="970" w:type="dxa"/>
            <w:vMerge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4г.к</w:t>
            </w:r>
          </w:p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3г.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5г.к 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4г.</w:t>
            </w:r>
          </w:p>
        </w:tc>
        <w:tc>
          <w:tcPr>
            <w:tcW w:w="104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4г.к 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3г.</w:t>
            </w:r>
          </w:p>
        </w:tc>
        <w:tc>
          <w:tcPr>
            <w:tcW w:w="98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5г.к 20</w:t>
            </w:r>
            <w:r w:rsidR="00366B94" w:rsidRPr="00366B94">
              <w:rPr>
                <w:sz w:val="24"/>
                <w:szCs w:val="28"/>
              </w:rPr>
              <w:t>1</w:t>
            </w:r>
            <w:r w:rsidRPr="00366B94">
              <w:rPr>
                <w:sz w:val="24"/>
                <w:szCs w:val="28"/>
              </w:rPr>
              <w:t>4г.</w:t>
            </w:r>
          </w:p>
        </w:tc>
      </w:tr>
      <w:tr w:rsidR="000A3732" w:rsidRPr="00366B94" w:rsidTr="00DC24C6">
        <w:trPr>
          <w:jc w:val="center"/>
        </w:trPr>
        <w:tc>
          <w:tcPr>
            <w:tcW w:w="2068" w:type="dxa"/>
          </w:tcPr>
          <w:p w:rsidR="000A3732" w:rsidRPr="00366B94" w:rsidRDefault="000A3732" w:rsidP="00DC24C6">
            <w:pPr>
              <w:ind w:left="-82" w:right="-146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Выручка от продажи товаров</w:t>
            </w:r>
          </w:p>
        </w:tc>
        <w:tc>
          <w:tcPr>
            <w:tcW w:w="1205" w:type="dxa"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5922455</w:t>
            </w:r>
          </w:p>
        </w:tc>
        <w:tc>
          <w:tcPr>
            <w:tcW w:w="970" w:type="dxa"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7164181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7268955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1241726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104774</w:t>
            </w:r>
          </w:p>
        </w:tc>
        <w:tc>
          <w:tcPr>
            <w:tcW w:w="104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120,9</w:t>
            </w:r>
          </w:p>
        </w:tc>
        <w:tc>
          <w:tcPr>
            <w:tcW w:w="98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101,5</w:t>
            </w:r>
          </w:p>
        </w:tc>
      </w:tr>
      <w:tr w:rsidR="000A3732" w:rsidRPr="00366B94" w:rsidTr="00DC24C6">
        <w:trPr>
          <w:jc w:val="center"/>
        </w:trPr>
        <w:tc>
          <w:tcPr>
            <w:tcW w:w="2068" w:type="dxa"/>
          </w:tcPr>
          <w:p w:rsidR="000A3732" w:rsidRPr="00366B94" w:rsidRDefault="000A3732" w:rsidP="00DC24C6">
            <w:pPr>
              <w:ind w:left="-82" w:right="-146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Себестоимость проданных товаров</w:t>
            </w:r>
          </w:p>
        </w:tc>
        <w:tc>
          <w:tcPr>
            <w:tcW w:w="1205" w:type="dxa"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5538901</w:t>
            </w:r>
          </w:p>
        </w:tc>
        <w:tc>
          <w:tcPr>
            <w:tcW w:w="970" w:type="dxa"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6714943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6939714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1176042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224771</w:t>
            </w:r>
          </w:p>
        </w:tc>
        <w:tc>
          <w:tcPr>
            <w:tcW w:w="104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121,2</w:t>
            </w:r>
          </w:p>
        </w:tc>
        <w:tc>
          <w:tcPr>
            <w:tcW w:w="98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103,3</w:t>
            </w:r>
          </w:p>
        </w:tc>
      </w:tr>
      <w:tr w:rsidR="000A3732" w:rsidRPr="00366B94" w:rsidTr="00DC24C6">
        <w:trPr>
          <w:trHeight w:val="405"/>
          <w:jc w:val="center"/>
        </w:trPr>
        <w:tc>
          <w:tcPr>
            <w:tcW w:w="2068" w:type="dxa"/>
          </w:tcPr>
          <w:p w:rsidR="000A3732" w:rsidRPr="00366B94" w:rsidRDefault="000A3732" w:rsidP="00DC24C6">
            <w:pPr>
              <w:ind w:left="-82" w:right="-146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Валовая прибыль</w:t>
            </w:r>
          </w:p>
        </w:tc>
        <w:tc>
          <w:tcPr>
            <w:tcW w:w="1205" w:type="dxa"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383544</w:t>
            </w:r>
          </w:p>
        </w:tc>
        <w:tc>
          <w:tcPr>
            <w:tcW w:w="970" w:type="dxa"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449238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329241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65694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-119997</w:t>
            </w:r>
          </w:p>
        </w:tc>
        <w:tc>
          <w:tcPr>
            <w:tcW w:w="104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117,1</w:t>
            </w:r>
          </w:p>
        </w:tc>
        <w:tc>
          <w:tcPr>
            <w:tcW w:w="98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73,3</w:t>
            </w:r>
          </w:p>
        </w:tc>
      </w:tr>
      <w:tr w:rsidR="000A3732" w:rsidRPr="00366B94" w:rsidTr="00DC24C6">
        <w:trPr>
          <w:jc w:val="center"/>
        </w:trPr>
        <w:tc>
          <w:tcPr>
            <w:tcW w:w="2068" w:type="dxa"/>
          </w:tcPr>
          <w:p w:rsidR="000A3732" w:rsidRPr="00366B94" w:rsidRDefault="000A3732" w:rsidP="00DC24C6">
            <w:pPr>
              <w:ind w:left="-82" w:right="-146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Прибыль (убыток) от продаж</w:t>
            </w:r>
          </w:p>
        </w:tc>
        <w:tc>
          <w:tcPr>
            <w:tcW w:w="1205" w:type="dxa"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383544</w:t>
            </w:r>
          </w:p>
        </w:tc>
        <w:tc>
          <w:tcPr>
            <w:tcW w:w="970" w:type="dxa"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449238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329241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65694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-119997</w:t>
            </w:r>
          </w:p>
        </w:tc>
        <w:tc>
          <w:tcPr>
            <w:tcW w:w="104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117,1</w:t>
            </w:r>
          </w:p>
        </w:tc>
        <w:tc>
          <w:tcPr>
            <w:tcW w:w="98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73,3</w:t>
            </w:r>
          </w:p>
        </w:tc>
      </w:tr>
      <w:tr w:rsidR="000A3732" w:rsidRPr="00366B94" w:rsidTr="00DC24C6">
        <w:trPr>
          <w:jc w:val="center"/>
        </w:trPr>
        <w:tc>
          <w:tcPr>
            <w:tcW w:w="2068" w:type="dxa"/>
          </w:tcPr>
          <w:p w:rsidR="000A3732" w:rsidRPr="00366B94" w:rsidRDefault="000A3732" w:rsidP="00DC24C6">
            <w:pPr>
              <w:ind w:left="-82" w:right="-146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Внереализационные расходы</w:t>
            </w:r>
          </w:p>
        </w:tc>
        <w:tc>
          <w:tcPr>
            <w:tcW w:w="1205" w:type="dxa"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-</w:t>
            </w:r>
          </w:p>
        </w:tc>
        <w:tc>
          <w:tcPr>
            <w:tcW w:w="970" w:type="dxa"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150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9525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150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9375</w:t>
            </w:r>
          </w:p>
        </w:tc>
        <w:tc>
          <w:tcPr>
            <w:tcW w:w="104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150,0</w:t>
            </w:r>
          </w:p>
        </w:tc>
        <w:tc>
          <w:tcPr>
            <w:tcW w:w="98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6250,0</w:t>
            </w:r>
          </w:p>
        </w:tc>
      </w:tr>
      <w:tr w:rsidR="000A3732" w:rsidRPr="00366B94" w:rsidTr="00DC24C6">
        <w:trPr>
          <w:jc w:val="center"/>
        </w:trPr>
        <w:tc>
          <w:tcPr>
            <w:tcW w:w="2068" w:type="dxa"/>
          </w:tcPr>
          <w:p w:rsidR="000A3732" w:rsidRPr="00366B94" w:rsidRDefault="000A3732" w:rsidP="00DC24C6">
            <w:pPr>
              <w:ind w:left="-82" w:right="-146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Прибыль (убыток) до налогообложения</w:t>
            </w:r>
          </w:p>
        </w:tc>
        <w:tc>
          <w:tcPr>
            <w:tcW w:w="1205" w:type="dxa"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383544</w:t>
            </w:r>
          </w:p>
        </w:tc>
        <w:tc>
          <w:tcPr>
            <w:tcW w:w="970" w:type="dxa"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449088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319716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65544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-129372</w:t>
            </w:r>
          </w:p>
        </w:tc>
        <w:tc>
          <w:tcPr>
            <w:tcW w:w="104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117,0</w:t>
            </w:r>
          </w:p>
        </w:tc>
        <w:tc>
          <w:tcPr>
            <w:tcW w:w="98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71,2</w:t>
            </w:r>
          </w:p>
        </w:tc>
      </w:tr>
      <w:tr w:rsidR="000A3732" w:rsidRPr="00366B94" w:rsidTr="00DC24C6">
        <w:trPr>
          <w:jc w:val="center"/>
        </w:trPr>
        <w:tc>
          <w:tcPr>
            <w:tcW w:w="2068" w:type="dxa"/>
          </w:tcPr>
          <w:p w:rsidR="000A3732" w:rsidRPr="00366B94" w:rsidRDefault="000A3732" w:rsidP="00DC24C6">
            <w:pPr>
              <w:ind w:left="-82" w:right="-146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Чистая прибыль (убыток) отчетного периода</w:t>
            </w:r>
          </w:p>
        </w:tc>
        <w:tc>
          <w:tcPr>
            <w:tcW w:w="1205" w:type="dxa"/>
          </w:tcPr>
          <w:p w:rsidR="000A3732" w:rsidRPr="00366B94" w:rsidRDefault="000A3732" w:rsidP="00DC24C6">
            <w:pPr>
              <w:ind w:left="-10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383544</w:t>
            </w:r>
          </w:p>
        </w:tc>
        <w:tc>
          <w:tcPr>
            <w:tcW w:w="970" w:type="dxa"/>
          </w:tcPr>
          <w:p w:rsidR="000A3732" w:rsidRPr="00366B94" w:rsidRDefault="000A3732" w:rsidP="00DC24C6">
            <w:pPr>
              <w:ind w:left="-141" w:right="-78"/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449088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319716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65544</w:t>
            </w:r>
          </w:p>
        </w:tc>
        <w:tc>
          <w:tcPr>
            <w:tcW w:w="1134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-129372</w:t>
            </w:r>
          </w:p>
        </w:tc>
        <w:tc>
          <w:tcPr>
            <w:tcW w:w="104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117,0</w:t>
            </w:r>
          </w:p>
        </w:tc>
        <w:tc>
          <w:tcPr>
            <w:tcW w:w="988" w:type="dxa"/>
          </w:tcPr>
          <w:p w:rsidR="000A3732" w:rsidRPr="00366B94" w:rsidRDefault="000A3732" w:rsidP="00DC24C6">
            <w:pPr>
              <w:jc w:val="center"/>
              <w:rPr>
                <w:sz w:val="24"/>
                <w:szCs w:val="28"/>
              </w:rPr>
            </w:pPr>
            <w:r w:rsidRPr="00366B94">
              <w:rPr>
                <w:sz w:val="24"/>
                <w:szCs w:val="28"/>
              </w:rPr>
              <w:t>71,2</w:t>
            </w:r>
          </w:p>
        </w:tc>
      </w:tr>
    </w:tbl>
    <w:p w:rsidR="000A3732" w:rsidRPr="000A3732" w:rsidRDefault="000A3732" w:rsidP="000A3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732" w:rsidRPr="000A3732" w:rsidRDefault="00B354AB" w:rsidP="000A3732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Данные таблицы </w:t>
      </w:r>
      <w:r w:rsidR="004C28B0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2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показывают, что за период 20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3-20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гг. ООО </w:t>
      </w:r>
      <w:r w:rsidR="0010326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«Гарант-торг продукт»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основную часть прибыли получило от реализации продукции. В 20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г. общий объем выручки от реализации продукции составил 7164181 руб., что на 20,9%% больше, чем в 20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3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г. В 20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г. общий объем выручки составил  7268955 руб.,  что на  1,5% больше, чем в 20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г. Эта величина складывается из поступлений от реализации продовольственной продукции,  в частности гастрономической, молочной бакалейной продукции и прочих товаров. В течение года  торговым предприятием была выполнена большая работа по внедрению прогрессивных методов продаж, техники и технологии, расширению  и обновлению ассортимента. В результате  в 20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г.  ООО </w:t>
      </w:r>
      <w:r w:rsidR="0010326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«Гарант-торг продукт»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вышло на новый уровень продаж, так как заметно улучшилось качество реализуемой продукции за счет обновления и расширения ассортимента. Важную роль в увеличении объема реализации продукции сыграло проведение ООО </w:t>
      </w:r>
      <w:r w:rsidR="0010326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«Гарант-торг продукт»</w:t>
      </w:r>
      <w:r w:rsidR="000A3732" w:rsidRPr="000A373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активной рекламной кампании, организация и проведение выставок, ярмарок, презентаций и рекламы.</w:t>
      </w:r>
    </w:p>
    <w:p w:rsidR="000A3732" w:rsidRPr="000A3732" w:rsidRDefault="000A3732" w:rsidP="000A37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Себестоимость реализованной продукции ежегодно увеличивалась. 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по сравнению с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она возросла на 21,2% и составила  6714943 руб.  В 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по сравнению с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г. увеличение себестоимости реализованной продукции составило лишь 3,3  % или 6939714 руб. </w:t>
      </w:r>
    </w:p>
    <w:p w:rsidR="000A3732" w:rsidRPr="000A3732" w:rsidRDefault="000A3732" w:rsidP="000A37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г. ООО </w:t>
      </w:r>
      <w:r w:rsidR="00103269">
        <w:rPr>
          <w:rFonts w:ascii="Times New Roman" w:hAnsi="Times New Roman" w:cs="Times New Roman"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была получена валовая прибыль в сумме 449238 руб., что на 65694 руб. или 17,1% больше, чем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план валовой прибыли был недовыполнен и составил  329241 тыс. руб. или 73,3% от суммы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г. Это связано с увеличением расходов на изменение, обновление ассортимента реализуемой продукции,  увеличением цен на топливо, энергию, а также на рекламу реализуемой продукции. </w:t>
      </w:r>
    </w:p>
    <w:p w:rsidR="000A3732" w:rsidRPr="000A3732" w:rsidRDefault="000A3732" w:rsidP="000A3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ООО </w:t>
      </w:r>
      <w:r w:rsidR="00103269">
        <w:rPr>
          <w:rFonts w:ascii="Times New Roman" w:hAnsi="Times New Roman" w:cs="Times New Roman"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по  итогам работы за 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не понесло  затрат на коммерческие и управленческие расходы, прибыль   от продаж осталась на уровне валовой прибыли.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прибыль от продаж составила  также осталась на уровне валовой прибыли - 329241 руб., что  меньше на 119997 руб. и составила 73,3 %  от прибыли от продаж за прошлый год. Это произошло в результате того, что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резко возросли коммерческие расходы (расходы на рекламу, проведение презентаций,  расходы на внедрение современной техники и технологий),  а 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г. эти расходы  были значительно ниже.  </w:t>
      </w:r>
    </w:p>
    <w:p w:rsidR="000A3732" w:rsidRPr="000A3732" w:rsidRDefault="000A3732" w:rsidP="000A3732">
      <w:pPr>
        <w:shd w:val="clear" w:color="auto" w:fill="FFFFFF"/>
        <w:tabs>
          <w:tab w:val="left" w:pos="12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 работы ООО </w:t>
      </w:r>
      <w:r w:rsidR="00103269">
        <w:rPr>
          <w:rFonts w:ascii="Times New Roman" w:hAnsi="Times New Roman" w:cs="Times New Roman"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за  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была  получена   прибыль до  налогообложения и прибыль, остающуюся в распоряжении торгового предприятия в размере   319716 руб.,  это на 129372 руб. или 28,8%  меньше, чем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по сравнению с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по строке  внереализационные расходы резко возросли  и составили 9525 руб., что на 9375 руб. больше, чем в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г. Причина   возрастания расходов  различна.   Почти в  два раза  увеличились расходы  по  аренде  основных средств. В  20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6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г. ООО </w:t>
      </w:r>
      <w:r w:rsidR="00103269">
        <w:rPr>
          <w:rFonts w:ascii="Times New Roman" w:hAnsi="Times New Roman" w:cs="Times New Roman"/>
          <w:color w:val="000000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произведено списание убытков  от дебиторской задолженности. Был  ослаблен учет и контроль  за  проведением расчетов с поставщиками и кредиторами.</w:t>
      </w:r>
    </w:p>
    <w:p w:rsidR="000A3732" w:rsidRPr="000A3732" w:rsidRDefault="000A3732" w:rsidP="000A37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hAnsi="Times New Roman" w:cs="Times New Roman"/>
          <w:sz w:val="28"/>
          <w:szCs w:val="28"/>
        </w:rPr>
        <w:lastRenderedPageBreak/>
        <w:t>Основными задачами анализа использования трудовых ресурсов предприятия являются:</w:t>
      </w:r>
    </w:p>
    <w:p w:rsidR="000A3732" w:rsidRPr="000A3732" w:rsidRDefault="000A3732" w:rsidP="000A3732">
      <w:pPr>
        <w:shd w:val="clear" w:color="auto" w:fill="FFFFFF"/>
        <w:tabs>
          <w:tab w:val="num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eastAsia="Symbol" w:hAnsi="Times New Roman" w:cs="Times New Roman"/>
          <w:sz w:val="28"/>
          <w:szCs w:val="28"/>
        </w:rPr>
        <w:t>-  </w:t>
      </w:r>
      <w:r w:rsidRPr="000A3732">
        <w:rPr>
          <w:rFonts w:ascii="Times New Roman" w:hAnsi="Times New Roman" w:cs="Times New Roman"/>
          <w:sz w:val="28"/>
          <w:szCs w:val="28"/>
        </w:rPr>
        <w:t>исследование обеспеченности предприятия необходимыми трудовыми ресурсами;</w:t>
      </w:r>
    </w:p>
    <w:p w:rsidR="000A3732" w:rsidRPr="000A3732" w:rsidRDefault="000A3732" w:rsidP="000A3732">
      <w:pPr>
        <w:shd w:val="clear" w:color="auto" w:fill="FFFFFF"/>
        <w:tabs>
          <w:tab w:val="num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eastAsia="Symbol" w:hAnsi="Times New Roman" w:cs="Times New Roman"/>
          <w:sz w:val="28"/>
          <w:szCs w:val="28"/>
        </w:rPr>
        <w:t>-  </w:t>
      </w:r>
      <w:r w:rsidRPr="000A3732">
        <w:rPr>
          <w:rFonts w:ascii="Times New Roman" w:hAnsi="Times New Roman" w:cs="Times New Roman"/>
          <w:sz w:val="28"/>
          <w:szCs w:val="28"/>
        </w:rPr>
        <w:t>определение и изучение показателей движения и постоянства кадров;</w:t>
      </w:r>
    </w:p>
    <w:p w:rsidR="000A3732" w:rsidRPr="000A3732" w:rsidRDefault="000A3732" w:rsidP="000A3732">
      <w:pPr>
        <w:shd w:val="clear" w:color="auto" w:fill="FFFFFF"/>
        <w:tabs>
          <w:tab w:val="num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eastAsia="Symbol" w:hAnsi="Times New Roman" w:cs="Times New Roman"/>
          <w:sz w:val="28"/>
          <w:szCs w:val="28"/>
        </w:rPr>
        <w:t>-  </w:t>
      </w:r>
      <w:r w:rsidRPr="000A3732">
        <w:rPr>
          <w:rFonts w:ascii="Times New Roman" w:hAnsi="Times New Roman" w:cs="Times New Roman"/>
          <w:sz w:val="28"/>
          <w:szCs w:val="28"/>
        </w:rPr>
        <w:t>изучение и оценка уровня производительности труда на предприятии;</w:t>
      </w:r>
    </w:p>
    <w:p w:rsidR="000A3732" w:rsidRPr="000A3732" w:rsidRDefault="000A3732" w:rsidP="000A3732">
      <w:pPr>
        <w:shd w:val="clear" w:color="auto" w:fill="FFFFFF"/>
        <w:tabs>
          <w:tab w:val="num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eastAsia="Symbol" w:hAnsi="Times New Roman" w:cs="Times New Roman"/>
          <w:sz w:val="28"/>
          <w:szCs w:val="28"/>
        </w:rPr>
        <w:t xml:space="preserve">-  </w:t>
      </w:r>
      <w:r w:rsidRPr="000A3732">
        <w:rPr>
          <w:rFonts w:ascii="Times New Roman" w:hAnsi="Times New Roman" w:cs="Times New Roman"/>
          <w:sz w:val="28"/>
          <w:szCs w:val="28"/>
        </w:rPr>
        <w:t>изучение использования рабочего времени;</w:t>
      </w:r>
    </w:p>
    <w:p w:rsidR="000A3732" w:rsidRPr="000A3732" w:rsidRDefault="000A3732" w:rsidP="000A3732">
      <w:pPr>
        <w:shd w:val="clear" w:color="auto" w:fill="FFFFFF"/>
        <w:tabs>
          <w:tab w:val="num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eastAsia="Symbol" w:hAnsi="Times New Roman" w:cs="Times New Roman"/>
          <w:sz w:val="28"/>
          <w:szCs w:val="28"/>
        </w:rPr>
        <w:t>-  </w:t>
      </w:r>
      <w:r w:rsidRPr="000A3732">
        <w:rPr>
          <w:rFonts w:ascii="Times New Roman" w:hAnsi="Times New Roman" w:cs="Times New Roman"/>
          <w:sz w:val="28"/>
          <w:szCs w:val="28"/>
        </w:rPr>
        <w:t>изучение организации оплаты труда персонала предприятия;</w:t>
      </w:r>
    </w:p>
    <w:p w:rsidR="000A3732" w:rsidRPr="000A3732" w:rsidRDefault="000A3732" w:rsidP="000A3732">
      <w:pPr>
        <w:shd w:val="clear" w:color="auto" w:fill="FFFFFF"/>
        <w:tabs>
          <w:tab w:val="num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eastAsia="Symbol" w:hAnsi="Times New Roman" w:cs="Times New Roman"/>
          <w:sz w:val="28"/>
          <w:szCs w:val="28"/>
        </w:rPr>
        <w:t>-  </w:t>
      </w:r>
      <w:r w:rsidRPr="000A3732">
        <w:rPr>
          <w:rFonts w:ascii="Times New Roman" w:hAnsi="Times New Roman" w:cs="Times New Roman"/>
          <w:sz w:val="28"/>
          <w:szCs w:val="28"/>
        </w:rPr>
        <w:t>изучение использования материальных и моральных стимулов;</w:t>
      </w:r>
    </w:p>
    <w:p w:rsidR="000A3732" w:rsidRPr="000A3732" w:rsidRDefault="000A3732" w:rsidP="000A3732">
      <w:pPr>
        <w:shd w:val="clear" w:color="auto" w:fill="FFFFFF"/>
        <w:tabs>
          <w:tab w:val="num" w:pos="14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eastAsia="Symbol" w:hAnsi="Times New Roman" w:cs="Times New Roman"/>
          <w:sz w:val="28"/>
          <w:szCs w:val="28"/>
        </w:rPr>
        <w:t>-  </w:t>
      </w:r>
      <w:r w:rsidRPr="000A3732">
        <w:rPr>
          <w:rFonts w:ascii="Times New Roman" w:hAnsi="Times New Roman" w:cs="Times New Roman"/>
          <w:sz w:val="28"/>
          <w:szCs w:val="28"/>
        </w:rPr>
        <w:t>изучение динамики роста средней заработной платы и рассмотрение ее соответствия росту производительности труда и др.</w:t>
      </w:r>
    </w:p>
    <w:p w:rsidR="000A3732" w:rsidRPr="000A3732" w:rsidRDefault="000A3732" w:rsidP="005869E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hAnsi="Times New Roman" w:cs="Times New Roman"/>
          <w:sz w:val="28"/>
          <w:szCs w:val="28"/>
        </w:rPr>
        <w:t xml:space="preserve">Общая численность  персонала,  занятого  в торговом процессе 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sz w:val="28"/>
          <w:szCs w:val="28"/>
        </w:rPr>
        <w:t>, состав</w:t>
      </w:r>
      <w:r w:rsidR="00B354AB">
        <w:rPr>
          <w:rFonts w:ascii="Times New Roman" w:hAnsi="Times New Roman" w:cs="Times New Roman"/>
          <w:sz w:val="28"/>
          <w:szCs w:val="28"/>
        </w:rPr>
        <w:t>ляет   71 человек. В таблице 3</w:t>
      </w:r>
      <w:r w:rsidRPr="000A3732">
        <w:rPr>
          <w:rFonts w:ascii="Times New Roman" w:hAnsi="Times New Roman" w:cs="Times New Roman"/>
          <w:sz w:val="28"/>
          <w:szCs w:val="28"/>
        </w:rPr>
        <w:t xml:space="preserve"> приводится  анализ  состояния и движения трудовых ресурсов всех категорий работающих на предприятии 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0A3732">
        <w:rPr>
          <w:rFonts w:ascii="Times New Roman" w:hAnsi="Times New Roman" w:cs="Times New Roman"/>
          <w:sz w:val="28"/>
          <w:szCs w:val="28"/>
        </w:rPr>
        <w:t xml:space="preserve">  за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Pr="000A3732">
        <w:rPr>
          <w:rFonts w:ascii="Times New Roman" w:hAnsi="Times New Roman" w:cs="Times New Roman"/>
          <w:sz w:val="28"/>
          <w:szCs w:val="28"/>
        </w:rPr>
        <w:t>3-20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Pr="000A3732">
        <w:rPr>
          <w:rFonts w:ascii="Times New Roman" w:hAnsi="Times New Roman" w:cs="Times New Roman"/>
          <w:sz w:val="28"/>
          <w:szCs w:val="28"/>
        </w:rPr>
        <w:t>5 гг.</w:t>
      </w:r>
    </w:p>
    <w:p w:rsidR="000A3732" w:rsidRPr="000A3732" w:rsidRDefault="00B354AB" w:rsidP="004827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Таблица </w:t>
      </w:r>
      <w:r w:rsidR="004C28B0">
        <w:rPr>
          <w:rFonts w:ascii="Times New Roman" w:hAnsi="Times New Roman" w:cs="Times New Roman"/>
          <w:spacing w:val="-10"/>
          <w:sz w:val="28"/>
          <w:szCs w:val="28"/>
        </w:rPr>
        <w:t>3 -</w:t>
      </w:r>
      <w:r w:rsidR="000A3732" w:rsidRPr="000A37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pacing w:val="-5"/>
          <w:sz w:val="28"/>
          <w:szCs w:val="28"/>
        </w:rPr>
        <w:t xml:space="preserve">Анализ  структуры  персонала  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="000A3732" w:rsidRPr="000A3732">
        <w:rPr>
          <w:rFonts w:ascii="Times New Roman" w:hAnsi="Times New Roman" w:cs="Times New Roman"/>
          <w:sz w:val="28"/>
          <w:szCs w:val="28"/>
        </w:rPr>
        <w:t xml:space="preserve"> </w:t>
      </w:r>
      <w:r w:rsidR="00366B94">
        <w:rPr>
          <w:rFonts w:ascii="Times New Roman" w:hAnsi="Times New Roman" w:cs="Times New Roman"/>
          <w:sz w:val="28"/>
          <w:szCs w:val="28"/>
        </w:rPr>
        <w:t>з</w:t>
      </w:r>
      <w:r w:rsidR="000A3732" w:rsidRPr="000A3732">
        <w:rPr>
          <w:rFonts w:ascii="Times New Roman" w:hAnsi="Times New Roman" w:cs="Times New Roman"/>
          <w:sz w:val="28"/>
          <w:szCs w:val="28"/>
        </w:rPr>
        <w:t>а 20</w:t>
      </w:r>
      <w:r w:rsidR="00366B94">
        <w:rPr>
          <w:rFonts w:ascii="Times New Roman" w:hAnsi="Times New Roman" w:cs="Times New Roman"/>
          <w:sz w:val="28"/>
          <w:szCs w:val="28"/>
        </w:rPr>
        <w:t>1</w:t>
      </w:r>
      <w:r w:rsidR="000A3732" w:rsidRPr="000A3732">
        <w:rPr>
          <w:rFonts w:ascii="Times New Roman" w:hAnsi="Times New Roman" w:cs="Times New Roman"/>
          <w:sz w:val="28"/>
          <w:szCs w:val="28"/>
        </w:rPr>
        <w:t>3-</w:t>
      </w:r>
      <w:r w:rsidR="00366B94">
        <w:rPr>
          <w:rFonts w:ascii="Times New Roman" w:hAnsi="Times New Roman" w:cs="Times New Roman"/>
          <w:sz w:val="28"/>
          <w:szCs w:val="28"/>
        </w:rPr>
        <w:t>201</w:t>
      </w:r>
      <w:r w:rsidR="000A3732" w:rsidRPr="000A3732">
        <w:rPr>
          <w:rFonts w:ascii="Times New Roman" w:hAnsi="Times New Roman" w:cs="Times New Roman"/>
          <w:sz w:val="28"/>
          <w:szCs w:val="28"/>
        </w:rPr>
        <w:t>5</w:t>
      </w:r>
      <w:r w:rsidR="00366B94">
        <w:rPr>
          <w:rFonts w:ascii="Times New Roman" w:hAnsi="Times New Roman" w:cs="Times New Roman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926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6"/>
        <w:gridCol w:w="850"/>
        <w:gridCol w:w="851"/>
        <w:gridCol w:w="850"/>
        <w:gridCol w:w="993"/>
        <w:gridCol w:w="992"/>
        <w:gridCol w:w="992"/>
        <w:gridCol w:w="992"/>
        <w:gridCol w:w="851"/>
      </w:tblGrid>
      <w:tr w:rsidR="000A3732" w:rsidRPr="00C71A72" w:rsidTr="006C1589">
        <w:trPr>
          <w:cantSplit/>
          <w:trHeight w:val="735"/>
          <w:jc w:val="center"/>
        </w:trPr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Категория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персонала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Год,  чел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Динамика, чел.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Удельный вес, %</w:t>
            </w:r>
          </w:p>
        </w:tc>
      </w:tr>
      <w:tr w:rsidR="00C71A72" w:rsidRPr="00C71A72" w:rsidTr="006C1589">
        <w:trPr>
          <w:cantSplit/>
          <w:trHeight w:val="787"/>
          <w:jc w:val="center"/>
        </w:trPr>
        <w:tc>
          <w:tcPr>
            <w:tcW w:w="18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 к</w:t>
            </w:r>
          </w:p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71A7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71A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C71A7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3732" w:rsidRPr="00C71A7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A72" w:rsidRPr="00C71A72" w:rsidTr="00482759">
        <w:trPr>
          <w:trHeight w:val="2849"/>
          <w:jc w:val="center"/>
        </w:trPr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Среднесписочная численность</w:t>
            </w:r>
          </w:p>
          <w:p w:rsidR="000A3732" w:rsidRPr="00C71A72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0A3732" w:rsidRPr="00C71A72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торговые работники, в том числе рабочие</w:t>
            </w:r>
          </w:p>
          <w:p w:rsidR="000A3732" w:rsidRPr="00C71A72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 xml:space="preserve">служащие    </w:t>
            </w:r>
          </w:p>
          <w:p w:rsidR="000A3732" w:rsidRPr="00C71A72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0A3732" w:rsidRPr="00C71A72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руководители</w:t>
            </w:r>
          </w:p>
          <w:p w:rsidR="000A3732" w:rsidRPr="00C71A72" w:rsidRDefault="000A3732" w:rsidP="00366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100, 0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81,4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14,3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81,8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16,7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81,8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16,7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  <w:p w:rsidR="000A3732" w:rsidRPr="00C71A72" w:rsidRDefault="000A3732" w:rsidP="00C7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A72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</w:tr>
    </w:tbl>
    <w:p w:rsidR="000A3732" w:rsidRPr="000A3732" w:rsidRDefault="000A3732" w:rsidP="000A37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A37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A3732" w:rsidRPr="000A3732" w:rsidRDefault="00C71A72" w:rsidP="000A37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Отсюда вытекает, что в 201</w:t>
      </w:r>
      <w:r w:rsidR="000A3732" w:rsidRPr="000A3732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A3732" w:rsidRPr="000A3732">
        <w:rPr>
          <w:rFonts w:ascii="Times New Roman" w:hAnsi="Times New Roman" w:cs="Times New Roman"/>
          <w:spacing w:val="-1"/>
          <w:sz w:val="28"/>
          <w:szCs w:val="28"/>
        </w:rPr>
        <w:t xml:space="preserve">г. предприятие повысило свою </w:t>
      </w:r>
      <w:r w:rsidR="000A3732" w:rsidRPr="000A3732">
        <w:rPr>
          <w:rFonts w:ascii="Times New Roman" w:hAnsi="Times New Roman" w:cs="Times New Roman"/>
          <w:sz w:val="28"/>
          <w:szCs w:val="28"/>
        </w:rPr>
        <w:t xml:space="preserve">среднесписочную численность на 4 человек,  и  этот  показатель  сохранился </w:t>
      </w:r>
      <w:r>
        <w:rPr>
          <w:rFonts w:ascii="Times New Roman" w:hAnsi="Times New Roman" w:cs="Times New Roman"/>
          <w:sz w:val="28"/>
          <w:szCs w:val="28"/>
        </w:rPr>
        <w:lastRenderedPageBreak/>
        <w:t>и  в 201</w:t>
      </w:r>
      <w:r w:rsidR="000A3732" w:rsidRPr="000A3732">
        <w:rPr>
          <w:rFonts w:ascii="Times New Roman" w:hAnsi="Times New Roman" w:cs="Times New Roman"/>
          <w:sz w:val="28"/>
          <w:szCs w:val="28"/>
        </w:rPr>
        <w:t>5 году.  В  связи  с  этим  произошел рост  численности в составе служащих, в частности специалистов</w:t>
      </w:r>
      <w:r w:rsidR="000A3732" w:rsidRPr="000A373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A3732" w:rsidRPr="000A3732" w:rsidRDefault="000A3732" w:rsidP="000A37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32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общей численности предприятия </w:t>
      </w:r>
      <w:r w:rsidRPr="000A3732">
        <w:rPr>
          <w:rFonts w:ascii="Times New Roman" w:hAnsi="Times New Roman" w:cs="Times New Roman"/>
          <w:spacing w:val="-3"/>
          <w:sz w:val="28"/>
          <w:szCs w:val="28"/>
        </w:rPr>
        <w:t xml:space="preserve">занимают  торговые работники, рабочие (фасовщики и т. д.), так как неукомплектованность данного  вида персонала  </w:t>
      </w:r>
      <w:r w:rsidRPr="000A3732">
        <w:rPr>
          <w:rFonts w:ascii="Times New Roman" w:hAnsi="Times New Roman" w:cs="Times New Roman"/>
          <w:spacing w:val="-2"/>
          <w:sz w:val="28"/>
          <w:szCs w:val="28"/>
        </w:rPr>
        <w:t xml:space="preserve">нередко может оказывать отрицательное влияние на динамику объема </w:t>
      </w:r>
      <w:r w:rsidRPr="000A3732">
        <w:rPr>
          <w:rFonts w:ascii="Times New Roman" w:hAnsi="Times New Roman" w:cs="Times New Roman"/>
          <w:sz w:val="28"/>
          <w:szCs w:val="28"/>
        </w:rPr>
        <w:t>продукции и ее качество, и влиять на ход торгового  процесса.</w:t>
      </w:r>
    </w:p>
    <w:p w:rsidR="000A3732" w:rsidRPr="000A3732" w:rsidRDefault="000A3732" w:rsidP="000A37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A3732">
        <w:rPr>
          <w:rFonts w:ascii="Times New Roman" w:hAnsi="Times New Roman" w:cs="Times New Roman"/>
          <w:spacing w:val="-1"/>
          <w:sz w:val="28"/>
          <w:szCs w:val="28"/>
        </w:rPr>
        <w:t xml:space="preserve">Планирование кадров происходит путем отбора кадров, которые имеют </w:t>
      </w:r>
      <w:r w:rsidRPr="000A3732">
        <w:rPr>
          <w:rFonts w:ascii="Times New Roman" w:hAnsi="Times New Roman" w:cs="Times New Roman"/>
          <w:sz w:val="28"/>
          <w:szCs w:val="28"/>
        </w:rPr>
        <w:t xml:space="preserve">наилучшую квалификацию для выполнения данной работы на занимаемой должности. Таким образом, эффективный отбор или подбор кадров представляет собой одну из форм предварительного контроля за трудовыми ресурсами </w:t>
      </w:r>
      <w:r w:rsidRPr="000A3732">
        <w:rPr>
          <w:rFonts w:ascii="Times New Roman" w:hAnsi="Times New Roman" w:cs="Times New Roman"/>
          <w:spacing w:val="-8"/>
          <w:sz w:val="28"/>
          <w:szCs w:val="28"/>
        </w:rPr>
        <w:t xml:space="preserve">предприятия,  и </w:t>
      </w:r>
      <w:r w:rsidRPr="000A3732">
        <w:rPr>
          <w:rFonts w:ascii="Times New Roman" w:hAnsi="Times New Roman" w:cs="Times New Roman"/>
          <w:spacing w:val="-5"/>
          <w:sz w:val="28"/>
          <w:szCs w:val="28"/>
        </w:rPr>
        <w:t xml:space="preserve"> влияет на  экономические показатели деятельности всего предприятия.</w:t>
      </w:r>
    </w:p>
    <w:p w:rsidR="00C27E94" w:rsidRDefault="00C27E94" w:rsidP="000A373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443" w:rsidRPr="006C1589" w:rsidRDefault="009F0443" w:rsidP="006C15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589">
        <w:rPr>
          <w:rFonts w:ascii="Times New Roman" w:hAnsi="Times New Roman" w:cs="Times New Roman"/>
          <w:sz w:val="28"/>
          <w:szCs w:val="28"/>
        </w:rPr>
        <w:t xml:space="preserve">2.2 Система управления персоналом на </w:t>
      </w:r>
      <w:r w:rsidR="004C28B0" w:rsidRPr="006C1589">
        <w:rPr>
          <w:rFonts w:ascii="Times New Roman" w:hAnsi="Times New Roman" w:cs="Times New Roman"/>
          <w:sz w:val="28"/>
          <w:szCs w:val="28"/>
        </w:rPr>
        <w:t xml:space="preserve">ООО </w:t>
      </w:r>
      <w:r w:rsidR="004C28B0" w:rsidRPr="006C1589">
        <w:rPr>
          <w:rFonts w:ascii="Times New Roman" w:hAnsi="Times New Roman" w:cs="Times New Roman"/>
          <w:bCs/>
          <w:color w:val="000000"/>
          <w:sz w:val="28"/>
          <w:szCs w:val="28"/>
        </w:rPr>
        <w:t>«Гарант-торг продукт»</w:t>
      </w:r>
    </w:p>
    <w:p w:rsidR="00B51D74" w:rsidRPr="00A526BF" w:rsidRDefault="00B51D74" w:rsidP="00B51D74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D74" w:rsidRPr="00121F00" w:rsidRDefault="00121F00" w:rsidP="00121F00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«Гарант-торг продукт» </w:t>
      </w:r>
      <w:r w:rsidR="00B51D74" w:rsidRPr="00121F00">
        <w:rPr>
          <w:rFonts w:ascii="Times New Roman" w:hAnsi="Times New Roman" w:cs="Times New Roman"/>
          <w:spacing w:val="-4"/>
          <w:sz w:val="28"/>
          <w:szCs w:val="28"/>
        </w:rPr>
        <w:t>имеет линейно-функциональную организационную структур</w:t>
      </w:r>
      <w:r w:rsidR="00B354AB">
        <w:rPr>
          <w:rFonts w:ascii="Times New Roman" w:hAnsi="Times New Roman" w:cs="Times New Roman"/>
          <w:spacing w:val="-4"/>
          <w:sz w:val="28"/>
          <w:szCs w:val="28"/>
        </w:rPr>
        <w:t>у (приложение А</w:t>
      </w:r>
      <w:r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B51D74" w:rsidRPr="00B51D74" w:rsidRDefault="00B51D74" w:rsidP="00B51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D74">
        <w:rPr>
          <w:rFonts w:ascii="Times New Roman" w:hAnsi="Times New Roman" w:cs="Times New Roman"/>
          <w:sz w:val="28"/>
          <w:szCs w:val="28"/>
        </w:rPr>
        <w:t>В линейно-функциональном типе структуры у линейного руководителя имеются  управленческие подразделения (отделы, группы, службы, отдельные специалисты), которые  специализируются на выполнении какого-то одного вида управленческой деятельности (функции управления).</w:t>
      </w:r>
    </w:p>
    <w:p w:rsidR="00B51D74" w:rsidRPr="00B51D74" w:rsidRDefault="00B51D74" w:rsidP="00B51D7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 xml:space="preserve">На предприятии 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z w:val="28"/>
          <w:szCs w:val="28"/>
        </w:rPr>
        <w:t xml:space="preserve"> отсутствует специализированный отдел кадров. Работу  по  обеспечению, расстановке и подбору кадров 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z w:val="28"/>
          <w:szCs w:val="28"/>
        </w:rPr>
        <w:t>,  требуемых    профессий,   специальностей  и  квалификации,  выполняет   инспектор по кадрам</w:t>
      </w:r>
      <w:r w:rsidR="00121F00">
        <w:rPr>
          <w:rFonts w:ascii="Times New Roman" w:hAnsi="Times New Roman" w:cs="Times New Roman"/>
          <w:sz w:val="28"/>
          <w:szCs w:val="28"/>
        </w:rPr>
        <w:t>.</w:t>
      </w:r>
    </w:p>
    <w:p w:rsidR="00B51D74" w:rsidRPr="00B51D74" w:rsidRDefault="00B51D74" w:rsidP="00B51D7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 xml:space="preserve">Инспектор по кадрам  анализирует  движение  кадров  и  принимает  участие   в    разработке   мероприятий   по   устранению  их  текучести, организует    профессиональное   обучение   рабочих   и    повышение    </w:t>
      </w:r>
      <w:r w:rsidRPr="00B51D74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   руководителей  и специалистов, участвует в работе по профессиональной ориентации,  а также  в  разработке  учебно-методической  документации (учебных планов и программ, пособий и рекомендаций, расписаний занятий учебных  групп).  Также инспектор по кадрам 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z w:val="28"/>
          <w:szCs w:val="28"/>
        </w:rPr>
        <w:t xml:space="preserve"> ведет  учет  работы  по   подготовке   и   повышению квалификации  кадров,  анализирует качественные показатели результатов    обучения и    его    эффективность     (изменение     профессионально-квалификационного    и   должностного   состава   работников),   ведет установленную  отчетность.  Принимает  меры  по  соблюдению   трудовой дисциплины  и  правил  трудового  распорядка  в  организации,  порядка установления  льгот  и  назначения  пенсий,   оформления   документов, необходимых для представления в соответствующие органы.</w:t>
      </w:r>
    </w:p>
    <w:p w:rsidR="00B51D74" w:rsidRPr="00B51D74" w:rsidRDefault="00B51D74" w:rsidP="00B51D7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 xml:space="preserve">Прием  на  работу  в  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z w:val="28"/>
          <w:szCs w:val="28"/>
        </w:rPr>
        <w:t xml:space="preserve">  производится  на   основании    заключенного трудового   договора   (контракта). При   приеме  на  работу  в торговое предприятие необходимо предоставить  следующие документы:</w:t>
      </w:r>
    </w:p>
    <w:p w:rsidR="00B51D74" w:rsidRPr="00B51D74" w:rsidRDefault="00B51D74" w:rsidP="00B51D7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>- предоставление  трудовой  книжки  оформленной,  в установленном    порядке;</w:t>
      </w:r>
    </w:p>
    <w:p w:rsidR="00B51D74" w:rsidRPr="00B51D74" w:rsidRDefault="00B51D74" w:rsidP="00B51D7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>- предъявление паспорта, удостоверяющего личность;</w:t>
      </w:r>
    </w:p>
    <w:p w:rsidR="00B51D74" w:rsidRPr="00B51D74" w:rsidRDefault="00B51D74" w:rsidP="00B51D7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>- диплом  или  иной  документ  о  полученном  образовании  или документ,  подтверждающий специальность или квалификацию.</w:t>
      </w:r>
    </w:p>
    <w:p w:rsidR="00B51D74" w:rsidRPr="00B51D74" w:rsidRDefault="00B51D74" w:rsidP="00B51D7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 xml:space="preserve">Прием на  работу  в  ООО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z w:val="28"/>
          <w:szCs w:val="28"/>
        </w:rPr>
        <w:t xml:space="preserve"> осуществляется,  как   правило,   с прохождением  испытательного  срока  продолжительностью  от  одного   до трех месяцев. </w:t>
      </w:r>
    </w:p>
    <w:p w:rsidR="00B51D74" w:rsidRPr="00B51D74" w:rsidRDefault="00121F00" w:rsidP="00B51D74">
      <w:pPr>
        <w:pStyle w:val="HTML"/>
        <w:tabs>
          <w:tab w:val="clear" w:pos="916"/>
          <w:tab w:val="left" w:pos="7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51D74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«Гарант-торг продукт»,</w:t>
      </w:r>
      <w:r w:rsidRPr="00B51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осуществляя  свои  обязанности, </w:t>
      </w:r>
      <w:r w:rsidR="00B51D74" w:rsidRPr="00B51D74">
        <w:rPr>
          <w:rFonts w:ascii="Times New Roman" w:hAnsi="Times New Roman" w:cs="Times New Roman"/>
          <w:sz w:val="28"/>
          <w:szCs w:val="28"/>
        </w:rPr>
        <w:t>стремится  к созданию высокопрофессионального работоспособного коллектива, развитию корпоративных  отношений  среди 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1D74" w:rsidRPr="00B51D74">
        <w:rPr>
          <w:rFonts w:ascii="Times New Roman" w:hAnsi="Times New Roman" w:cs="Times New Roman"/>
          <w:sz w:val="28"/>
          <w:szCs w:val="28"/>
        </w:rPr>
        <w:t xml:space="preserve">  их  заинтересованности  в развитии и укреплении деятельности </w:t>
      </w:r>
      <w:r>
        <w:rPr>
          <w:rFonts w:ascii="Times New Roman" w:hAnsi="Times New Roman" w:cs="Times New Roman"/>
          <w:sz w:val="28"/>
          <w:szCs w:val="28"/>
        </w:rPr>
        <w:t>предприятия.</w:t>
      </w:r>
    </w:p>
    <w:p w:rsidR="00B51D74" w:rsidRPr="00B51D74" w:rsidRDefault="00B51D74" w:rsidP="00B51D74">
      <w:pPr>
        <w:pStyle w:val="2"/>
        <w:spacing w:after="0" w:line="360" w:lineRule="auto"/>
        <w:ind w:firstLine="709"/>
        <w:rPr>
          <w:szCs w:val="28"/>
        </w:rPr>
      </w:pPr>
      <w:r w:rsidRPr="00B51D74">
        <w:rPr>
          <w:iCs/>
          <w:szCs w:val="28"/>
        </w:rPr>
        <w:lastRenderedPageBreak/>
        <w:t>Организационная культура ОО</w:t>
      </w:r>
      <w:r w:rsidRPr="00B51D74">
        <w:rPr>
          <w:szCs w:val="28"/>
        </w:rPr>
        <w:t xml:space="preserve">О </w:t>
      </w:r>
      <w:r w:rsidR="00103269">
        <w:rPr>
          <w:szCs w:val="28"/>
        </w:rPr>
        <w:t>«Гарант-торг продукт»</w:t>
      </w:r>
      <w:r w:rsidRPr="00B51D74">
        <w:rPr>
          <w:szCs w:val="28"/>
        </w:rPr>
        <w:t xml:space="preserve"> </w:t>
      </w:r>
      <w:r w:rsidRPr="00B51D74">
        <w:rPr>
          <w:iCs/>
          <w:szCs w:val="28"/>
        </w:rPr>
        <w:t>сочетает в себе как формальную, так и неформальную структуру взаимоотношений руководства с подчиненными, т.е. предполагает товарищеские отношения с ними, но с учетом субординации. Работа всего коллектива строится на основе взаимоподдержки и взаимовыручки. Работники ОО</w:t>
      </w:r>
      <w:r w:rsidRPr="00B51D74">
        <w:rPr>
          <w:szCs w:val="28"/>
        </w:rPr>
        <w:t xml:space="preserve">О </w:t>
      </w:r>
      <w:r w:rsidR="00103269">
        <w:rPr>
          <w:szCs w:val="28"/>
        </w:rPr>
        <w:t>«Гарант-торг продукт»</w:t>
      </w:r>
      <w:r w:rsidRPr="00B51D74">
        <w:rPr>
          <w:szCs w:val="28"/>
        </w:rPr>
        <w:t xml:space="preserve"> </w:t>
      </w:r>
      <w:r w:rsidRPr="00B51D74">
        <w:rPr>
          <w:iCs/>
          <w:szCs w:val="28"/>
        </w:rPr>
        <w:t>в короткие сроки и в полном объеме информируются об изменениях в компании, о результатах работы, для чего еженедельно проводятся общие собрания, на которых анализируются успехи и неудачи, обсуждаются предложения по улучшению качества продукции и по увеличению объема продаж.</w:t>
      </w:r>
    </w:p>
    <w:p w:rsidR="00B51D74" w:rsidRPr="00B51D74" w:rsidRDefault="00B51D74" w:rsidP="00B51D7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Организационная культура компании </w:t>
      </w:r>
      <w:r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 тесно связана с мотивацией</w:t>
      </w:r>
      <w:r w:rsidR="00121F00">
        <w:rPr>
          <w:rFonts w:ascii="Times New Roman" w:hAnsi="Times New Roman" w:cs="Times New Roman"/>
          <w:snapToGrid w:val="0"/>
          <w:sz w:val="28"/>
          <w:szCs w:val="28"/>
        </w:rPr>
        <w:t xml:space="preserve">  персонала: здоровая атмосфера,</w:t>
      </w: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  высокие нравственно-этические принципы.</w:t>
      </w:r>
    </w:p>
    <w:p w:rsidR="00B51D74" w:rsidRPr="00B51D74" w:rsidRDefault="00B51D74" w:rsidP="00B51D7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Руководители данной </w:t>
      </w:r>
      <w:r w:rsidR="00121F00">
        <w:rPr>
          <w:rFonts w:ascii="Times New Roman" w:hAnsi="Times New Roman" w:cs="Times New Roman"/>
          <w:snapToGrid w:val="0"/>
          <w:sz w:val="28"/>
          <w:szCs w:val="28"/>
        </w:rPr>
        <w:t>организации</w:t>
      </w: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 считают, что  если у человека нет цели и ценностей, то нет необходимости принимать его на работу. В компании </w:t>
      </w:r>
      <w:r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z w:val="28"/>
          <w:szCs w:val="28"/>
        </w:rPr>
        <w:t xml:space="preserve"> </w:t>
      </w: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 есть свои лидеры – это ценность и достояние данной компании, это яркие личности, которые всю энергию направляют  на достижение поставленных целей или карьерный рост.</w:t>
      </w:r>
    </w:p>
    <w:p w:rsidR="00B51D74" w:rsidRPr="00B51D74" w:rsidRDefault="00B51D74" w:rsidP="00B51D7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Руководители </w:t>
      </w:r>
      <w:r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z w:val="28"/>
          <w:szCs w:val="28"/>
        </w:rPr>
        <w:t xml:space="preserve"> </w:t>
      </w: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считают, что процветающая компания  всегда должна находиться в динамике. Один из важнейших принципов организационной культуры компании </w:t>
      </w:r>
      <w:r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 - постоянное изменение при сохранении лучшего.</w:t>
      </w:r>
    </w:p>
    <w:p w:rsidR="009F0443" w:rsidRDefault="00121F00" w:rsidP="00121F00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Девиз</w:t>
      </w:r>
      <w:r w:rsidR="00B51D74"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 компании </w:t>
      </w:r>
      <w:r w:rsidR="00B51D74"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="00B51D74"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="00B51D74" w:rsidRPr="00B51D74">
        <w:rPr>
          <w:rFonts w:ascii="Times New Roman" w:hAnsi="Times New Roman" w:cs="Times New Roman"/>
          <w:snapToGrid w:val="0"/>
          <w:sz w:val="28"/>
          <w:szCs w:val="28"/>
        </w:rPr>
        <w:t xml:space="preserve"> - где единство, там компания.</w:t>
      </w:r>
    </w:p>
    <w:p w:rsidR="00121F00" w:rsidRPr="00121F00" w:rsidRDefault="00121F00" w:rsidP="00121F00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51D74" w:rsidRPr="00B51D74" w:rsidRDefault="00B51D74" w:rsidP="00A018C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 xml:space="preserve">2.3 Анализ фонда оплаты труда на </w:t>
      </w:r>
      <w:r w:rsidR="00121F00"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="00121F00"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21F00">
        <w:rPr>
          <w:rFonts w:ascii="Times New Roman" w:hAnsi="Times New Roman" w:cs="Times New Roman"/>
          <w:sz w:val="28"/>
          <w:szCs w:val="28"/>
        </w:rPr>
        <w:t>«Гарант-торг продукт»</w:t>
      </w:r>
    </w:p>
    <w:p w:rsidR="00B51D74" w:rsidRPr="00A526BF" w:rsidRDefault="00B51D74" w:rsidP="00B51D7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D74" w:rsidRPr="00B51D74" w:rsidRDefault="00B51D74" w:rsidP="00B51D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1D74">
        <w:rPr>
          <w:rFonts w:ascii="Times New Roman" w:hAnsi="Times New Roman" w:cs="Times New Roman"/>
          <w:bCs/>
          <w:iCs/>
          <w:sz w:val="28"/>
          <w:szCs w:val="28"/>
        </w:rPr>
        <w:t xml:space="preserve">На предприятии </w:t>
      </w:r>
      <w:r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 w:rsidRPr="00B51D74">
        <w:rPr>
          <w:rFonts w:ascii="Times New Roman" w:hAnsi="Times New Roman" w:cs="Times New Roman"/>
          <w:sz w:val="28"/>
          <w:szCs w:val="28"/>
        </w:rPr>
        <w:t xml:space="preserve"> </w:t>
      </w:r>
      <w:r w:rsidR="00A526BF">
        <w:rPr>
          <w:rFonts w:ascii="Times New Roman" w:hAnsi="Times New Roman" w:cs="Times New Roman"/>
          <w:sz w:val="28"/>
          <w:szCs w:val="28"/>
        </w:rPr>
        <w:t xml:space="preserve">при оплате труда </w:t>
      </w:r>
      <w:r w:rsidRPr="00B51D74">
        <w:rPr>
          <w:rFonts w:ascii="Times New Roman" w:hAnsi="Times New Roman" w:cs="Times New Roman"/>
          <w:bCs/>
          <w:iCs/>
          <w:sz w:val="28"/>
          <w:szCs w:val="28"/>
        </w:rPr>
        <w:t xml:space="preserve">применяются мотивирующие и стимулирующие методы.   Кроме заработной платы и премий, за последнее время для сотрудников </w:t>
      </w:r>
      <w:r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03269">
        <w:rPr>
          <w:rFonts w:ascii="Times New Roman" w:hAnsi="Times New Roman" w:cs="Times New Roman"/>
          <w:sz w:val="28"/>
          <w:szCs w:val="28"/>
        </w:rPr>
        <w:t xml:space="preserve">«Гарант-торг </w:t>
      </w:r>
      <w:r w:rsidR="00103269">
        <w:rPr>
          <w:rFonts w:ascii="Times New Roman" w:hAnsi="Times New Roman" w:cs="Times New Roman"/>
          <w:sz w:val="28"/>
          <w:szCs w:val="28"/>
        </w:rPr>
        <w:lastRenderedPageBreak/>
        <w:t>продукт»</w:t>
      </w:r>
      <w:r w:rsidRPr="00B51D74">
        <w:rPr>
          <w:rFonts w:ascii="Times New Roman" w:hAnsi="Times New Roman" w:cs="Times New Roman"/>
          <w:sz w:val="28"/>
          <w:szCs w:val="28"/>
        </w:rPr>
        <w:t xml:space="preserve"> </w:t>
      </w:r>
      <w:r w:rsidRPr="00B51D74">
        <w:rPr>
          <w:rFonts w:ascii="Times New Roman" w:hAnsi="Times New Roman" w:cs="Times New Roman"/>
          <w:bCs/>
          <w:iCs/>
          <w:sz w:val="28"/>
          <w:szCs w:val="28"/>
        </w:rPr>
        <w:t xml:space="preserve">все большее распространение получает еще один вид денежного вознаграждения - участие в прибылях. Прежде всего, это относится к дополнительной прибыли, до 75% которой может доставаться торговому персоналу. Осуществляются такие выплаты обычно ежемесячно, чтобы люди могли наглядно видеть конкретные результаты своих усилий. Система участия в прибылях ограничена тем, что не все факторы роста прибыли зависят от работника; сотрудникам компании трудно сопоставить свой вклад в результаты, и, кроме того, есть риск потерять доход. Так что одновременно может быть и «участие в убытках». </w:t>
      </w:r>
    </w:p>
    <w:p w:rsidR="00B51D74" w:rsidRPr="00B51D74" w:rsidRDefault="00B51D74" w:rsidP="00A018C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74">
        <w:rPr>
          <w:rFonts w:ascii="Times New Roman" w:hAnsi="Times New Roman" w:cs="Times New Roman"/>
          <w:sz w:val="28"/>
          <w:szCs w:val="28"/>
        </w:rPr>
        <w:t xml:space="preserve">Для предприятия  </w:t>
      </w:r>
      <w:r w:rsidRPr="00B51D74">
        <w:rPr>
          <w:rFonts w:ascii="Times New Roman" w:hAnsi="Times New Roman" w:cs="Times New Roman"/>
          <w:iCs/>
          <w:sz w:val="28"/>
          <w:szCs w:val="28"/>
        </w:rPr>
        <w:t>ОО</w:t>
      </w:r>
      <w:r w:rsidRPr="00B51D74">
        <w:rPr>
          <w:rFonts w:ascii="Times New Roman" w:hAnsi="Times New Roman" w:cs="Times New Roman"/>
          <w:sz w:val="28"/>
          <w:szCs w:val="28"/>
        </w:rPr>
        <w:t xml:space="preserve">О </w:t>
      </w:r>
      <w:r w:rsidR="00103269">
        <w:rPr>
          <w:rFonts w:ascii="Times New Roman" w:hAnsi="Times New Roman" w:cs="Times New Roman"/>
          <w:sz w:val="28"/>
          <w:szCs w:val="28"/>
        </w:rPr>
        <w:t>«Гарант-торг продукт»</w:t>
      </w:r>
      <w:r>
        <w:rPr>
          <w:rFonts w:ascii="Times New Roman" w:hAnsi="Times New Roman" w:cs="Times New Roman"/>
          <w:sz w:val="28"/>
          <w:szCs w:val="28"/>
        </w:rPr>
        <w:t xml:space="preserve"> характерны такие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выплаты,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 бонусы - крупные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единовременные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выплаты из прибыли 1-2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год, заинтересовывающие их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чтобы приложить все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усилия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ее роста.  Бонусы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выплачиваются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торговым работникам за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конкретные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достижения в работе.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премируется за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каждый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разработанный им заказ,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превышающий,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например  10 тыс.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руб.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разветвленной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платежной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матрицей бонусов,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разработанной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 торговом предприятии, ко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торая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B354AB">
        <w:rPr>
          <w:rFonts w:ascii="Times New Roman" w:hAnsi="Times New Roman" w:cs="Times New Roman"/>
          <w:sz w:val="28"/>
          <w:szCs w:val="28"/>
        </w:rPr>
        <w:t xml:space="preserve"> представлена в таблице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Матрица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построена таким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чтобы максимально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бонус был труднодостижим.</w:t>
      </w:r>
    </w:p>
    <w:p w:rsidR="00B51D74" w:rsidRPr="00B51D74" w:rsidRDefault="00412A94" w:rsidP="0048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Таблица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B3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4 - Платежная матрица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бонусов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 </w:t>
      </w:r>
      <w:r>
        <w:rPr>
          <w:rFonts w:ascii="Times New Roman" w:hAnsi="Times New Roman" w:cs="Times New Roman"/>
          <w:iCs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Style w:val="a7"/>
        <w:tblW w:w="4755" w:type="pct"/>
        <w:jc w:val="center"/>
        <w:tblLook w:val="0000" w:firstRow="0" w:lastRow="0" w:firstColumn="0" w:lastColumn="0" w:noHBand="0" w:noVBand="0"/>
      </w:tblPr>
      <w:tblGrid>
        <w:gridCol w:w="3260"/>
        <w:gridCol w:w="899"/>
        <w:gridCol w:w="899"/>
        <w:gridCol w:w="899"/>
        <w:gridCol w:w="899"/>
        <w:gridCol w:w="899"/>
        <w:gridCol w:w="1347"/>
      </w:tblGrid>
      <w:tr w:rsidR="00B51D74" w:rsidRPr="00412A94" w:rsidTr="00412A94">
        <w:trPr>
          <w:jc w:val="center"/>
        </w:trPr>
        <w:tc>
          <w:tcPr>
            <w:tcW w:w="1790" w:type="pct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Сумма счета,  </w:t>
            </w: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 тыс.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руб. 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10-15 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15-20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20-30 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30-40 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40-50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740" w:type="pct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50 и выше </w:t>
            </w:r>
          </w:p>
        </w:tc>
      </w:tr>
      <w:tr w:rsidR="00B51D74" w:rsidRPr="00412A94" w:rsidTr="00412A94">
        <w:trPr>
          <w:trHeight w:val="523"/>
          <w:jc w:val="center"/>
        </w:trPr>
        <w:tc>
          <w:tcPr>
            <w:tcW w:w="1790" w:type="pct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Премии </w:t>
            </w: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консультанта,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руб.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1000 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1500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3000 </w:t>
            </w:r>
          </w:p>
        </w:tc>
        <w:tc>
          <w:tcPr>
            <w:tcW w:w="0" w:type="auto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4000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740" w:type="pct"/>
          </w:tcPr>
          <w:p w:rsidR="00B51D74" w:rsidRPr="00412A9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5000 </w:t>
            </w:r>
          </w:p>
        </w:tc>
      </w:tr>
    </w:tbl>
    <w:p w:rsidR="00B51D74" w:rsidRPr="00B51D74" w:rsidRDefault="00B51D74" w:rsidP="00A018C3">
      <w:pPr>
        <w:pStyle w:val="a5"/>
        <w:spacing w:before="360" w:after="120" w:line="360" w:lineRule="auto"/>
        <w:ind w:firstLine="709"/>
        <w:rPr>
          <w:szCs w:val="28"/>
        </w:rPr>
      </w:pPr>
      <w:r>
        <w:rPr>
          <w:szCs w:val="28"/>
        </w:rPr>
        <w:t xml:space="preserve">Также на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предприят</w:instrText>
      </w:r>
      <w:r>
        <w:rPr>
          <w:szCs w:val="28"/>
        </w:rPr>
        <w:fldChar w:fldCharType="end"/>
      </w:r>
      <w:r>
        <w:rPr>
          <w:szCs w:val="28"/>
        </w:rPr>
        <w:t xml:space="preserve">ии </w:t>
      </w:r>
      <w:r>
        <w:rPr>
          <w:iCs/>
          <w:szCs w:val="28"/>
        </w:rPr>
        <w:t>ОО</w:t>
      </w:r>
      <w:r>
        <w:rPr>
          <w:szCs w:val="28"/>
        </w:rPr>
        <w:t xml:space="preserve">О «Гарант-торг продукт»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применяется</w:instrText>
      </w:r>
      <w:r>
        <w:rPr>
          <w:szCs w:val="28"/>
        </w:rPr>
        <w:fldChar w:fldCharType="end"/>
      </w:r>
      <w:r>
        <w:rPr>
          <w:szCs w:val="28"/>
        </w:rPr>
        <w:t xml:space="preserve"> премия с использованием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проце</w:instrText>
      </w:r>
      <w:r>
        <w:rPr>
          <w:szCs w:val="28"/>
        </w:rPr>
        <w:fldChar w:fldCharType="end"/>
      </w:r>
      <w:r>
        <w:rPr>
          <w:szCs w:val="28"/>
        </w:rPr>
        <w:t xml:space="preserve">нтов, как показано в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таблице</w:instrText>
      </w:r>
      <w:r>
        <w:rPr>
          <w:szCs w:val="28"/>
        </w:rPr>
        <w:fldChar w:fldCharType="end"/>
      </w:r>
      <w:r w:rsidR="00B354AB">
        <w:rPr>
          <w:szCs w:val="28"/>
        </w:rPr>
        <w:t xml:space="preserve"> </w:t>
      </w:r>
      <w:r>
        <w:rPr>
          <w:szCs w:val="28"/>
        </w:rPr>
        <w:t xml:space="preserve">5. В целом процент, как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основа</w:instrText>
      </w:r>
      <w:r>
        <w:rPr>
          <w:szCs w:val="28"/>
        </w:rPr>
        <w:fldChar w:fldCharType="end"/>
      </w:r>
      <w:r>
        <w:rPr>
          <w:szCs w:val="28"/>
        </w:rPr>
        <w:t xml:space="preserve"> расчета премии,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предоставляет</w:instrText>
      </w:r>
      <w:r>
        <w:rPr>
          <w:szCs w:val="28"/>
        </w:rPr>
        <w:fldChar w:fldCharType="end"/>
      </w:r>
      <w:r>
        <w:rPr>
          <w:szCs w:val="28"/>
        </w:rPr>
        <w:t xml:space="preserve"> разнообразные возможности для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мотивирования</w:instrText>
      </w:r>
      <w:r>
        <w:rPr>
          <w:szCs w:val="28"/>
        </w:rPr>
        <w:fldChar w:fldCharType="end"/>
      </w:r>
      <w:r>
        <w:rPr>
          <w:szCs w:val="28"/>
        </w:rPr>
        <w:t xml:space="preserve"> различных видов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трудового</w:instrText>
      </w:r>
      <w:r>
        <w:rPr>
          <w:szCs w:val="28"/>
        </w:rPr>
        <w:fldChar w:fldCharType="end"/>
      </w:r>
      <w:r>
        <w:rPr>
          <w:szCs w:val="28"/>
        </w:rPr>
        <w:t xml:space="preserve"> поведения персонала.</w:t>
      </w:r>
    </w:p>
    <w:p w:rsidR="00B51D74" w:rsidRPr="00B51D74" w:rsidRDefault="00412A94" w:rsidP="00482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Таблица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B3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5 - Премирование с использованием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процентов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 ООО «Гарант-торг продукт»</w:t>
      </w:r>
    </w:p>
    <w:tbl>
      <w:tblPr>
        <w:tblStyle w:val="a7"/>
        <w:tblW w:w="4981" w:type="pct"/>
        <w:tblLook w:val="0000" w:firstRow="0" w:lastRow="0" w:firstColumn="0" w:lastColumn="0" w:noHBand="0" w:noVBand="0"/>
      </w:tblPr>
      <w:tblGrid>
        <w:gridCol w:w="2343"/>
        <w:gridCol w:w="1439"/>
        <w:gridCol w:w="1593"/>
        <w:gridCol w:w="2058"/>
        <w:gridCol w:w="2102"/>
      </w:tblGrid>
      <w:tr w:rsidR="00B51D74" w:rsidRPr="00B51D74" w:rsidTr="00B51D74">
        <w:tc>
          <w:tcPr>
            <w:tcW w:w="1224" w:type="pct"/>
            <w:vMerge w:val="restar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Сотрудник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3755" w:type="pct"/>
            <w:gridSpan w:val="4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Премия </w:t>
            </w:r>
          </w:p>
        </w:tc>
      </w:tr>
      <w:tr w:rsidR="00B51D74" w:rsidRPr="00B51D74" w:rsidTr="00B51D74">
        <w:tc>
          <w:tcPr>
            <w:tcW w:w="1224" w:type="pct"/>
            <w:vMerge/>
          </w:tcPr>
          <w:p w:rsidR="00B51D74" w:rsidRPr="00B51D74" w:rsidRDefault="00B51D74" w:rsidP="00B51D74">
            <w:pPr>
              <w:rPr>
                <w:sz w:val="28"/>
              </w:rPr>
            </w:pPr>
          </w:p>
        </w:tc>
        <w:tc>
          <w:tcPr>
            <w:tcW w:w="75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0% </w:t>
            </w:r>
          </w:p>
        </w:tc>
        <w:tc>
          <w:tcPr>
            <w:tcW w:w="83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5% </w:t>
            </w:r>
          </w:p>
        </w:tc>
        <w:tc>
          <w:tcPr>
            <w:tcW w:w="107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10% </w:t>
            </w:r>
          </w:p>
        </w:tc>
        <w:tc>
          <w:tcPr>
            <w:tcW w:w="1075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15% </w:t>
            </w:r>
          </w:p>
        </w:tc>
      </w:tr>
      <w:tr w:rsidR="00B51D74" w:rsidRPr="00B51D74" w:rsidTr="00B51D74">
        <w:trPr>
          <w:trHeight w:val="630"/>
        </w:trPr>
        <w:tc>
          <w:tcPr>
            <w:tcW w:w="122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Администратор </w:t>
            </w: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продаж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75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0,44 </w:t>
            </w:r>
          </w:p>
        </w:tc>
        <w:tc>
          <w:tcPr>
            <w:tcW w:w="83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0,82 </w:t>
            </w:r>
          </w:p>
          <w:p w:rsidR="00B51D74" w:rsidRPr="00B51D74" w:rsidRDefault="00B51D74" w:rsidP="00B51D74">
            <w:pPr>
              <w:rPr>
                <w:sz w:val="28"/>
              </w:rPr>
            </w:pPr>
          </w:p>
        </w:tc>
        <w:tc>
          <w:tcPr>
            <w:tcW w:w="107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1,2 </w:t>
            </w:r>
          </w:p>
        </w:tc>
        <w:tc>
          <w:tcPr>
            <w:tcW w:w="1075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1,6 </w:t>
            </w:r>
          </w:p>
        </w:tc>
      </w:tr>
      <w:tr w:rsidR="00B51D74" w:rsidRPr="00B51D74" w:rsidTr="00B51D74">
        <w:tc>
          <w:tcPr>
            <w:tcW w:w="122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Торговый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представитель </w:t>
            </w:r>
          </w:p>
        </w:tc>
        <w:tc>
          <w:tcPr>
            <w:tcW w:w="75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1,27 </w:t>
            </w:r>
          </w:p>
        </w:tc>
        <w:tc>
          <w:tcPr>
            <w:tcW w:w="83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1,51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107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1,75 </w:t>
            </w:r>
          </w:p>
        </w:tc>
        <w:tc>
          <w:tcPr>
            <w:tcW w:w="1075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2,0 </w:t>
            </w:r>
          </w:p>
        </w:tc>
      </w:tr>
      <w:tr w:rsidR="00B51D74" w:rsidRPr="00B51D74" w:rsidTr="00B51D74">
        <w:tc>
          <w:tcPr>
            <w:tcW w:w="122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Менеджер по </w:t>
            </w: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продажам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75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1,55 </w:t>
            </w:r>
          </w:p>
        </w:tc>
        <w:tc>
          <w:tcPr>
            <w:tcW w:w="83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1,84 </w:t>
            </w:r>
          </w:p>
        </w:tc>
        <w:tc>
          <w:tcPr>
            <w:tcW w:w="107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2,13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1075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2,44 </w:t>
            </w:r>
          </w:p>
        </w:tc>
      </w:tr>
      <w:tr w:rsidR="00B51D74" w:rsidRPr="00B51D74" w:rsidTr="00B51D74">
        <w:tc>
          <w:tcPr>
            <w:tcW w:w="122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Менеджер по </w:t>
            </w: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сбыту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75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1,55 </w:t>
            </w:r>
          </w:p>
        </w:tc>
        <w:tc>
          <w:tcPr>
            <w:tcW w:w="83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1,84 </w:t>
            </w:r>
          </w:p>
        </w:tc>
        <w:tc>
          <w:tcPr>
            <w:tcW w:w="107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2,13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  <w:tc>
          <w:tcPr>
            <w:tcW w:w="1075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2,44 </w:t>
            </w:r>
          </w:p>
        </w:tc>
      </w:tr>
      <w:tr w:rsidR="00B51D74" w:rsidRPr="00B51D74" w:rsidTr="00B51D74">
        <w:trPr>
          <w:trHeight w:val="510"/>
        </w:trPr>
        <w:tc>
          <w:tcPr>
            <w:tcW w:w="122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региональной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сети </w:t>
            </w:r>
          </w:p>
        </w:tc>
        <w:tc>
          <w:tcPr>
            <w:tcW w:w="75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1,9 </w:t>
            </w:r>
          </w:p>
        </w:tc>
        <w:tc>
          <w:tcPr>
            <w:tcW w:w="832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2,2 </w:t>
            </w:r>
          </w:p>
        </w:tc>
        <w:tc>
          <w:tcPr>
            <w:tcW w:w="1074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075" w:type="pct"/>
          </w:tcPr>
          <w:p w:rsidR="00B51D74" w:rsidRPr="00B51D74" w:rsidRDefault="00B51D74" w:rsidP="00B51D74">
            <w:pPr>
              <w:rPr>
                <w:sz w:val="28"/>
              </w:rPr>
            </w:pPr>
            <w:r>
              <w:rPr>
                <w:sz w:val="28"/>
              </w:rPr>
              <w:t xml:space="preserve">2,8 </w:t>
            </w:r>
          </w:p>
        </w:tc>
      </w:tr>
    </w:tbl>
    <w:p w:rsidR="00B51D74" w:rsidRPr="00B51D74" w:rsidRDefault="00412A94" w:rsidP="00A018C3">
      <w:pPr>
        <w:pStyle w:val="a5"/>
        <w:spacing w:before="360" w:after="120" w:line="360" w:lineRule="auto"/>
        <w:ind w:firstLine="709"/>
        <w:rPr>
          <w:szCs w:val="28"/>
        </w:rPr>
      </w:pPr>
      <w:r>
        <w:rPr>
          <w:szCs w:val="28"/>
        </w:rPr>
        <w:t xml:space="preserve">Премия за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выслугу</w:instrText>
      </w:r>
      <w:r>
        <w:rPr>
          <w:szCs w:val="28"/>
        </w:rPr>
        <w:fldChar w:fldCharType="end"/>
      </w:r>
      <w:r>
        <w:rPr>
          <w:szCs w:val="28"/>
        </w:rPr>
        <w:t xml:space="preserve"> лет - также достаточно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распространенный</w:instrText>
      </w:r>
      <w:r>
        <w:rPr>
          <w:szCs w:val="28"/>
        </w:rPr>
        <w:fldChar w:fldCharType="end"/>
      </w:r>
      <w:r>
        <w:rPr>
          <w:szCs w:val="28"/>
        </w:rPr>
        <w:t xml:space="preserve"> способ мотивирования 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сотрудников</w:instrTex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iCs/>
          <w:szCs w:val="28"/>
        </w:rPr>
        <w:t>ОО</w:t>
      </w:r>
      <w:r>
        <w:rPr>
          <w:szCs w:val="28"/>
        </w:rPr>
        <w:t xml:space="preserve">О «Гарант-торг продукт». В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таблице</w:instrText>
      </w:r>
      <w:r>
        <w:rPr>
          <w:szCs w:val="28"/>
        </w:rPr>
        <w:fldChar w:fldCharType="end"/>
      </w:r>
      <w:r w:rsidR="00B354AB">
        <w:rPr>
          <w:szCs w:val="28"/>
        </w:rPr>
        <w:t xml:space="preserve"> </w:t>
      </w:r>
      <w:r>
        <w:rPr>
          <w:szCs w:val="28"/>
        </w:rPr>
        <w:t xml:space="preserve">6 показана схема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премирования,</w:instrText>
      </w:r>
      <w:r>
        <w:rPr>
          <w:szCs w:val="28"/>
        </w:rPr>
        <w:fldChar w:fldCharType="end"/>
      </w:r>
      <w:r>
        <w:rPr>
          <w:szCs w:val="28"/>
        </w:rPr>
        <w:t xml:space="preserve"> построенная таким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образом,</w:instrText>
      </w:r>
      <w:r>
        <w:rPr>
          <w:szCs w:val="28"/>
        </w:rPr>
        <w:fldChar w:fldCharType="end"/>
      </w:r>
      <w:r>
        <w:rPr>
          <w:szCs w:val="28"/>
        </w:rPr>
        <w:t xml:space="preserve"> что в первые годы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работы</w:instrText>
      </w:r>
      <w:r>
        <w:rPr>
          <w:szCs w:val="28"/>
        </w:rPr>
        <w:fldChar w:fldCharType="end"/>
      </w:r>
      <w:r>
        <w:rPr>
          <w:szCs w:val="28"/>
        </w:rPr>
        <w:t xml:space="preserve"> сотрудник быстро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наращивает</w:instrText>
      </w:r>
      <w:r>
        <w:rPr>
          <w:szCs w:val="28"/>
        </w:rPr>
        <w:fldChar w:fldCharType="end"/>
      </w:r>
      <w:r>
        <w:rPr>
          <w:szCs w:val="28"/>
        </w:rPr>
        <w:t xml:space="preserve"> процент надбавки.</w:t>
      </w:r>
    </w:p>
    <w:p w:rsidR="00B51D74" w:rsidRPr="00B51D74" w:rsidRDefault="00412A94" w:rsidP="00482759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8"/>
        </w:rPr>
      </w:pP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Таблица</w:instrText>
      </w:r>
      <w:r>
        <w:rPr>
          <w:szCs w:val="28"/>
        </w:rPr>
        <w:fldChar w:fldCharType="end"/>
      </w:r>
      <w:r w:rsidR="00B354AB">
        <w:rPr>
          <w:szCs w:val="28"/>
        </w:rPr>
        <w:t xml:space="preserve"> </w:t>
      </w:r>
      <w:r>
        <w:rPr>
          <w:szCs w:val="28"/>
        </w:rPr>
        <w:t xml:space="preserve">6 - Зависимость надбавки к </w:t>
      </w:r>
      <w:r>
        <w:rPr>
          <w:szCs w:val="28"/>
        </w:rPr>
        <w:fldChar w:fldCharType="begin"/>
      </w:r>
      <w:r>
        <w:rPr>
          <w:noProof/>
          <w:szCs w:val="28"/>
          <w:highlight w:val="white"/>
        </w:rPr>
        <w:instrText>eq премированию</w:instrText>
      </w:r>
      <w:r>
        <w:rPr>
          <w:szCs w:val="28"/>
        </w:rPr>
        <w:fldChar w:fldCharType="end"/>
      </w:r>
      <w:r>
        <w:rPr>
          <w:szCs w:val="28"/>
        </w:rPr>
        <w:t xml:space="preserve"> от выслуги лет </w:t>
      </w:r>
    </w:p>
    <w:tbl>
      <w:tblPr>
        <w:tblStyle w:val="a7"/>
        <w:tblW w:w="4949" w:type="pct"/>
        <w:tblInd w:w="108" w:type="dxa"/>
        <w:tblLook w:val="0000" w:firstRow="0" w:lastRow="0" w:firstColumn="0" w:lastColumn="0" w:noHBand="0" w:noVBand="0"/>
      </w:tblPr>
      <w:tblGrid>
        <w:gridCol w:w="4585"/>
        <w:gridCol w:w="372"/>
        <w:gridCol w:w="372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B51D74" w:rsidRPr="00B51D74" w:rsidTr="006C1589">
        <w:tc>
          <w:tcPr>
            <w:tcW w:w="2420" w:type="pct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Работа на </w:t>
            </w:r>
            <w:r>
              <w:rPr>
                <w:sz w:val="28"/>
              </w:rPr>
              <w:fldChar w:fldCharType="begin"/>
            </w:r>
            <w:r>
              <w:rPr>
                <w:noProof/>
                <w:sz w:val="28"/>
                <w:highlight w:val="white"/>
              </w:rPr>
              <w:instrText>eq предприятии,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полных лет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</w:p>
        </w:tc>
      </w:tr>
      <w:tr w:rsidR="00B51D74" w:rsidRPr="00B51D74" w:rsidTr="006C1589">
        <w:tc>
          <w:tcPr>
            <w:tcW w:w="2420" w:type="pct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Надбавка, %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17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21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</w:p>
        </w:tc>
        <w:tc>
          <w:tcPr>
            <w:tcW w:w="0" w:type="auto"/>
          </w:tcPr>
          <w:p w:rsidR="00B51D74" w:rsidRPr="00B51D74" w:rsidRDefault="00B51D74" w:rsidP="00B51D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</w:p>
        </w:tc>
      </w:tr>
    </w:tbl>
    <w:p w:rsidR="00B51D74" w:rsidRPr="00B51D74" w:rsidRDefault="00B51D74" w:rsidP="00412A94">
      <w:pPr>
        <w:pStyle w:val="3"/>
        <w:spacing w:before="36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Продуманная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система мотивации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стимуляции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труда сотрудников ООО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продукт»  позволяет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контролировать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эффективно управлять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затратами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на рабочую силу,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обеспечивая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при этом своевременное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персонала и, соответственно,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наличие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требуемых квалифицированных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специалистов,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тем самым повышая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конкурентоспособность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своей компании.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Поскольку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издержки на персонал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фирмы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являются основной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статьей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расходов для большинства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современных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организаций, эффективное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управление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ими имеет принципиальное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значение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для общего успеха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sz w:val="28"/>
          <w:szCs w:val="28"/>
          <w:highlight w:val="white"/>
        </w:rPr>
        <w:instrText>eq компании.</w:instrTex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fldChar w:fldCharType="end"/>
      </w:r>
    </w:p>
    <w:p w:rsidR="00B51D74" w:rsidRPr="00B51D74" w:rsidRDefault="00B51D74" w:rsidP="00B51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Вторым требованием 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эффективной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системе является 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прозрачность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объективность: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если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персоналу 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непонятно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неизвестно, за что их поощряют и как они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могут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влиять на размер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своей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заработной платы;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если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критерии оценки 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деятельности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объективны или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происходит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волюнтаристски, а критерии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постоянно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меняются,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мотивационный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эффект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 будет достигнут.</w:t>
      </w:r>
    </w:p>
    <w:p w:rsidR="00B51D74" w:rsidRPr="00B51D74" w:rsidRDefault="00B51D74" w:rsidP="00B51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Система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мотивации всегда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складывается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 двух основных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блоков: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материального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нематериального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стимулирования.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1D74" w:rsidRPr="00B51D74" w:rsidRDefault="00B51D74" w:rsidP="00B51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Нематериальное стимулирование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направлено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повышение лояльности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сотрудников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компании одновременно со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снижением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издержек по компенсации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сотрудникам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трудозатрат. Под нематериальными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понимаются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такие поощрения,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которые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 выдаются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сотруднику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виде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наличных или безналичных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средств,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 могут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требовать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инвестиций со стороны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компании.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эффект,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достигаемый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нематериального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стимулирования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 повышение уровня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лояльности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заинтересованности сотрудников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компании.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 выделяют три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группы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нематериальных стимулов: не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требующие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инвестиций со стороны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компании;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требующие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инвестиций 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распределяемые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безадресно,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требующие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инвестиций компании 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распределяемые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адресно. Ниже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приведен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наиболее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часто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нематериальных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стимулов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этим трем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группам.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</w:p>
    <w:p w:rsidR="00B51D74" w:rsidRPr="00B51D74" w:rsidRDefault="00B51D74" w:rsidP="00B51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 xml:space="preserve">Стимулы, требующие </w:t>
      </w:r>
      <w:r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color w:val="000000"/>
          <w:spacing w:val="15"/>
          <w:sz w:val="28"/>
          <w:szCs w:val="28"/>
          <w:highlight w:val="white"/>
        </w:rPr>
        <w:instrText>eq инвестиций</w:instrText>
      </w:r>
      <w:r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 xml:space="preserve"> со стороны компании: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поздравления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днем рожденья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(список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именинников на информационном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стенде,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«теплые» слова,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поздравления,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подарок от всех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сотрудников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(«в складчину»). Важно,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чтобы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именинника от лица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компании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поздравлял один из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топ-менеджеров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компании;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«витрина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успехов»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или «доска почета».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Можно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также вывешивать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вырезки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газет, где положительно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отмечает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работа 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компании.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хорошо,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если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достижения связываются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целями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планом компании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текущий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год;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«листок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позора»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тех, кто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допустил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сбои в работе,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грубо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злостно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нарушал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стандарты,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принятые в компании.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последнем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случае можно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вывешивать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таблицу: «Ситуация — как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поступил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сотрудник «Н.» — как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следовало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поступить».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«листок позора»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дает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формализованную обратную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связь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позволяет другим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учиться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чужих ошибках.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Имена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фамилии в «листке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позора»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лучше шифровать,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чтобы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нанести слишком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сильный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удар по самолюбию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сотрудника;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вымпелы и кубки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лучшему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продавцу, лучшему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подразделению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продаж, лучшей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связке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«менеджер — торговый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представитель»,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лучший наставник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т.п.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критерии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присуждения вымпела или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кубка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объективны,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достижимы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известны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всем;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«легенды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компании»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— сотрудники, давно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работающие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компании и внесшие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значительный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вклад в ее становление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развитие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являющиеся «лицом»</w:t>
      </w:r>
      <w:r w:rsidRPr="00B51D7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компании;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прописанные критерии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этапы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горизонтального и вертикального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карьерного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(карьерная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лестница,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цепочка разрядов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рамках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одной должности).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Назначение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опытного сотрудника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наставником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новичку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рассматриваться как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карьерного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роста;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система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адаптации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персонала — дает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новому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сотруднику представление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компании,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критериях успешного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прохождения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испытательного срока и 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программе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его действий на этот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период.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Наставник помогает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новичку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освоиться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новом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месте.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это повышает чувство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защищенности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работника и помогает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формировать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лояльность сотрудников,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начиная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первых дней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работы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компании;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включение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сотрудников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процесс принятия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решений.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Опросы, анкетирование,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обсуждение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сотрудниками стратегических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планов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или информирование об их сути,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рассмотрение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их предложений;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6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похвала.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Устная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общих собраниях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праздниках,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вручение грамот,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«поставить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пример».</w:t>
      </w:r>
    </w:p>
    <w:p w:rsidR="00B51D74" w:rsidRPr="00B51D74" w:rsidRDefault="00B51D74" w:rsidP="00B51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Главным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образом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подобные стимулы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«работают»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повышение качества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трудовой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жизни.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Сюда же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относятся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усилия компании по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внутрифирменного обучения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корпоративных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праздников, 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питания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компании, 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беспечение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работников проездными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билетами,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предоставление формы,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спецодежды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конкретных рабочих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местах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(но не конкретным людям),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организация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качественного медицинского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обслуживания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(медицинская страховка),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предоставление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абонементов в фитнес-центры.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Улучшение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организационно-технических условий на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рабочих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местах. Сюда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относятся: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модернизация основных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средств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(компьютер, автомобиль 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др.),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совершенствование условий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труда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(кондиционирование,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отопление,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освещение, шумоизоляция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т.п.,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эргономика рабочего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места),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улучшение дизайна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прочие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эстетические аспекты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(оформление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офиса, рабочего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места,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мебель).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некоторым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категориям 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(студентам,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пенсионерам,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молодым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матерям)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права на «льготный»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рабочий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день. Укороченный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рабочий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день,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неполная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рабочая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неделя, скользящий или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гибкий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график.</w:t>
      </w:r>
    </w:p>
    <w:p w:rsidR="00B51D74" w:rsidRPr="00B51D74" w:rsidRDefault="00B51D74" w:rsidP="00B51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Стимулы, 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color w:val="000000"/>
          <w:spacing w:val="5"/>
          <w:sz w:val="28"/>
          <w:szCs w:val="28"/>
          <w:highlight w:val="white"/>
        </w:rPr>
        <w:instrText>eq требующие</w:instrTex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инвестиций, распределяемые 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color w:val="000000"/>
          <w:spacing w:val="5"/>
          <w:sz w:val="28"/>
          <w:szCs w:val="28"/>
          <w:highlight w:val="white"/>
        </w:rPr>
        <w:instrText>eq адресно</w:instrTex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:</w:t>
      </w:r>
    </w:p>
    <w:p w:rsidR="00B51D74" w:rsidRPr="00B51D74" w:rsidRDefault="00B51D74" w:rsidP="00B51D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построении этой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части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мотивации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следует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 провести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опрос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анкетирование персонала об их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предпочтениях,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каждого из них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лично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стимулировало бы работать еще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лучше.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в этой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части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иметь два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подраздела: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этим может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воспользоваться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всякий, попавший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определенную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ситуацию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определенные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и индивидуальные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стимулы;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безвозмездная материальная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помощь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(рождение ребенка,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свадьба,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тяжелая болезнь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ближайших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родственников или их смерть);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компании.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100%-ная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оплата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мало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эффективна — сотрудник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 ценить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предоставленную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возможность, халатно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относиться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учебе. Оптимальным, на наш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взгляд,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является соотношение: 50% —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компания,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50% — сотрудник (естественно, в том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случае,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компания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заинтересована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прохождении сотрудником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этого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обучения);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полная или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частичная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оплата проезда к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месту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отдыха или самого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отдыха;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оплата путевок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работникам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членам их семей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лечение,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отдых, экскурсии,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путешествия;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помощь в устройстве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детей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сотрудников в лагеря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  <w:highlight w:val="white"/>
        </w:rPr>
        <w:instrText>eq отдыха,</w:instrTex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учебные заведения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(детсады,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школы);</w:t>
      </w:r>
    </w:p>
    <w:p w:rsidR="00B51D74" w:rsidRPr="00B51D74" w:rsidRDefault="00B51D74" w:rsidP="00B51D7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предоставление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highlight w:val="white"/>
        </w:rPr>
        <w:instrText>eq служебного</w:instrTex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автотранспорта.</w:t>
      </w:r>
    </w:p>
    <w:p w:rsidR="00B51D74" w:rsidRPr="00B51D74" w:rsidRDefault="00B51D74" w:rsidP="00B51D74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color w:val="000000"/>
          <w:spacing w:val="-1"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t xml:space="preserve"> был рассмотрен фонд </w:t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color w:val="000000"/>
          <w:spacing w:val="-1"/>
          <w:sz w:val="28"/>
          <w:szCs w:val="28"/>
          <w:highlight w:val="white"/>
        </w:rPr>
        <w:instrText>eq оплаты</w:instrText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t xml:space="preserve"> труда в ООО «Гарант-торг </w:t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color w:val="000000"/>
          <w:spacing w:val="-1"/>
          <w:sz w:val="28"/>
          <w:szCs w:val="28"/>
          <w:highlight w:val="white"/>
        </w:rPr>
        <w:instrText>eq продукт»,</w:instrText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t xml:space="preserve"> материальные и нематериальный 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color w:val="000000"/>
          <w:sz w:val="28"/>
          <w:szCs w:val="28"/>
          <w:highlight w:val="white"/>
        </w:rPr>
        <w:instrText>eq системы</w:instrTex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мотивации работников в 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color w:val="000000"/>
          <w:sz w:val="28"/>
          <w:szCs w:val="28"/>
          <w:highlight w:val="white"/>
        </w:rPr>
        <w:instrText>eq компании</w:instrTex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, важные для повышения 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color w:val="000000"/>
          <w:sz w:val="28"/>
          <w:szCs w:val="28"/>
          <w:highlight w:val="white"/>
        </w:rPr>
        <w:instrText>eq эффективности</w:instrTex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труда, а также 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color w:val="000000"/>
          <w:sz w:val="28"/>
          <w:szCs w:val="28"/>
          <w:highlight w:val="white"/>
        </w:rPr>
        <w:instrText>eq рассмотрены</w:instrTex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способы, которыми </w:t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i w:val="0"/>
          <w:noProof/>
          <w:color w:val="000000"/>
          <w:spacing w:val="-1"/>
          <w:sz w:val="28"/>
          <w:szCs w:val="28"/>
          <w:highlight w:val="white"/>
        </w:rPr>
        <w:instrText>eq этого</w:instrText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i w:val="0"/>
          <w:color w:val="000000"/>
          <w:spacing w:val="-1"/>
          <w:sz w:val="28"/>
          <w:szCs w:val="28"/>
        </w:rPr>
        <w:t xml:space="preserve"> можно достичь.</w:t>
      </w:r>
    </w:p>
    <w:p w:rsidR="000B01FE" w:rsidRDefault="000B0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01FE" w:rsidRPr="00BF2887" w:rsidRDefault="004F5CD8" w:rsidP="00BF2887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88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B01FE" w:rsidRPr="00BF2887">
        <w:rPr>
          <w:rFonts w:ascii="Times New Roman" w:hAnsi="Times New Roman" w:cs="Times New Roman"/>
          <w:sz w:val="28"/>
          <w:szCs w:val="28"/>
        </w:rPr>
        <w:t xml:space="preserve"> </w:t>
      </w:r>
      <w:r w:rsidR="000B01FE" w:rsidRPr="00BF2887">
        <w:rPr>
          <w:rFonts w:ascii="Times New Roman" w:hAnsi="Times New Roman" w:cs="Times New Roman"/>
          <w:sz w:val="28"/>
          <w:szCs w:val="28"/>
        </w:rPr>
        <w:fldChar w:fldCharType="begin"/>
      </w:r>
      <w:r w:rsidR="000B01FE" w:rsidRPr="00BF2887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Совершенствование</w:instrText>
      </w:r>
      <w:r w:rsidR="000B01FE" w:rsidRPr="00BF2887">
        <w:rPr>
          <w:rFonts w:ascii="Times New Roman" w:hAnsi="Times New Roman" w:cs="Times New Roman"/>
          <w:sz w:val="28"/>
          <w:szCs w:val="28"/>
        </w:rPr>
        <w:fldChar w:fldCharType="end"/>
      </w:r>
      <w:r w:rsidR="000B01FE" w:rsidRPr="00BF2887">
        <w:rPr>
          <w:rFonts w:ascii="Times New Roman" w:hAnsi="Times New Roman" w:cs="Times New Roman"/>
          <w:sz w:val="28"/>
          <w:szCs w:val="28"/>
        </w:rPr>
        <w:t xml:space="preserve"> управления на ООО «Гарант-торг </w:t>
      </w:r>
      <w:r w:rsidR="000B01FE" w:rsidRPr="00BF2887">
        <w:rPr>
          <w:rFonts w:ascii="Times New Roman" w:hAnsi="Times New Roman" w:cs="Times New Roman"/>
          <w:sz w:val="28"/>
          <w:szCs w:val="28"/>
        </w:rPr>
        <w:fldChar w:fldCharType="begin"/>
      </w:r>
      <w:r w:rsidR="000B01FE" w:rsidRPr="00BF2887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 w:rsidR="000B01FE" w:rsidRPr="00BF2887">
        <w:rPr>
          <w:rFonts w:ascii="Times New Roman" w:hAnsi="Times New Roman" w:cs="Times New Roman"/>
          <w:sz w:val="28"/>
          <w:szCs w:val="28"/>
        </w:rPr>
        <w:fldChar w:fldCharType="end"/>
      </w:r>
    </w:p>
    <w:p w:rsidR="00A018C3" w:rsidRPr="00407048" w:rsidRDefault="00A018C3" w:rsidP="000B01FE">
      <w:pPr>
        <w:pStyle w:val="a3"/>
        <w:tabs>
          <w:tab w:val="left" w:pos="426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B01FE" w:rsidRPr="00A526BF" w:rsidRDefault="000B01FE" w:rsidP="007F26A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Мероприятия, направленные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совершенствование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DA1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управления персоналом</w:t>
      </w:r>
    </w:p>
    <w:p w:rsidR="00DF3444" w:rsidRPr="00A526BF" w:rsidRDefault="00DF3444" w:rsidP="00DF3444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Одним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 критериев увеличения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эффективности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работы персонала и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мотивации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трудовых ресурсов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повышение квалификации и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персонала организации.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должны постоянно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заботиться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 повышении квалификации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своей фирмы.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Одним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из способов достижения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этой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цели является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набор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отбор наиболее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квалифицированных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способных новых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работников.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Однако, этого не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достаточно.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Руководство должно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также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проводить программы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систематического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обучения и подготовки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работников,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помогая полному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раскрытию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их возможностей в организации,  для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 усиления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в будущем ее конкурентоспособности.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Кадровая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стратегия фирмы,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предполагающая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обучение персонала,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 позволяет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усилить конкурентоспособность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компании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улучшить ее финансовые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результаты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за счет повышения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производительности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труда и повышения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квалификации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работника.  Конечная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цель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обучения заключается в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обеспечении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своей организации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достаточным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количеством людей с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навыками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способностями, необходимыми для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достижения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целей организации. </w:t>
      </w:r>
    </w:p>
    <w:p w:rsidR="00DF3444" w:rsidRPr="00DF3444" w:rsidRDefault="00697909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предприят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ии  </w:t>
      </w:r>
      <w:r>
        <w:rPr>
          <w:rFonts w:ascii="Times New Roman" w:hAnsi="Times New Roman" w:cs="Times New Roman"/>
          <w:iCs/>
          <w:sz w:val="28"/>
          <w:szCs w:val="28"/>
        </w:rPr>
        <w:t xml:space="preserve">ООО «Гарант-торг продукт»  </w:t>
      </w:r>
      <w:r w:rsidR="005869EA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проводить планомерную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работу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кадрами, с резервом для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выдвижения,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которая должна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строиться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таких организационных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формах,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как подготовка кандидатов на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выдвижение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индивидуальным планам,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специальных курсах и </w: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iCs/>
          <w:noProof/>
          <w:sz w:val="28"/>
          <w:szCs w:val="28"/>
          <w:highlight w:val="white"/>
        </w:rPr>
        <w:instrText>eq стажировка</w:instrText>
      </w:r>
      <w:r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соответствующих должностях.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Профессиональным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обучением должны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охватываться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как вновь принятые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сотрудники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для ускорения процесса их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адаптации,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так 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работающие, у которых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должны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появиться новые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обязанности;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 этом случае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речь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идет о повышении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квалификации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кадров.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Потребность в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выяснена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 процессе отбора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кандидатов,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при введении в должность, во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время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аттестации, из текущих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бесед.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Можно предложить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основные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направления профессионального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повышения квалификации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персонала: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первичное обучение в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соответствии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 задачами предприятия 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спецификой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работы;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обучение для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ликвидации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разрыва между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требованиями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должности и личными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качествами;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обучение для повышения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общей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квалификации;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обучение для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работы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по новым направлениям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развития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организации;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обучение для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усвоения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новых приемов 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методов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выполнения трудовых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операций.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Обучение сотрудников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внутри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организации в ООО «Гарант-торг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 начинается с первого дня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работы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проводится в несколько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этапов.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нового сотрудника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компании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начинается непосредственно на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рабочем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месте в отделе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кадров,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 данном случае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инспектором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по кадрам, товароведом 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начальником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охраны по следующей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схеме.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</w:p>
    <w:p w:rsidR="00DF3444" w:rsidRPr="00DF3444" w:rsidRDefault="00DF3444" w:rsidP="00DF34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Вводный инструктаж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проводится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товароведом супермаркета,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заведующими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секциями, продавцами,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техническим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персоналом инспектором 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кадрам.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44" w:rsidRPr="00DF3444" w:rsidRDefault="00DF3444" w:rsidP="00DF344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наставничества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заключается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прикреплении обучаемого к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опытным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квалифицированным сотрудникам в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соответствии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 их  рабочим местом.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Вводный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инструктаж включает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ознакомление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 должностными обязанностями,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рабочим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местом, корпоративным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кодексом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компании,  а также со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стандартом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внешнего вида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сотрудников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ООО «Гарант-торг продукт». 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Вновь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поступившие сотрудники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офис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а ООО «Гарант-торг </w:t>
      </w:r>
      <w:r>
        <w:rPr>
          <w:sz w:val="28"/>
          <w:szCs w:val="28"/>
        </w:rPr>
        <w:lastRenderedPageBreak/>
        <w:t xml:space="preserve">продукт»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 проводят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ознакомление с правилами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общения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сотрудника с руководителем, а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затем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получают памятки. </w:t>
      </w:r>
    </w:p>
    <w:p w:rsidR="00DF3444" w:rsidRPr="00DF3444" w:rsidRDefault="00DF3444" w:rsidP="00DF344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Далее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 сотрудником проводится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инструктаж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 технике безопасности 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начальником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службы безопасности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торгового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предприятия, включающий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ознакомление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 общей охранной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системой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ООО «Гарант-торг продукт»,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охранной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системой сигнализации,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правилами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поведения в экстренных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экстремальных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ситуациях, ответственностью за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нарушение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техники безопасности. </w:t>
      </w:r>
    </w:p>
    <w:p w:rsidR="00DF3444" w:rsidRPr="00DF3444" w:rsidRDefault="00DF3444" w:rsidP="00DF344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сотрудниками,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работа которых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непосредственно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связана с компьютерной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оргтехникой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(компьютерами, сканерами,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принтерами,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факсами, и т. д.),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проводит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инструктаж системный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администратор,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курирующий работу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информационных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систем ООО «Гарант-торг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продукт»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DF3444" w:rsidRPr="00DF3444" w:rsidRDefault="00DF3444" w:rsidP="00DF344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обучения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принимаемого на работу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сотрудника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представляет собой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собеседование,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включающий в себя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интеллектуальное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тестирование и беседу 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целях,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планах сотрудника, его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кредо,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проведении досуга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другие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общие вопросы.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Собеседование,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зависимости от должности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сотрудника,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также может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проводиться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инспектором по кадрам или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директором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супермаркета.</w:t>
      </w:r>
    </w:p>
    <w:p w:rsidR="00DF3444" w:rsidRPr="00DF3444" w:rsidRDefault="00DF3444" w:rsidP="00DF344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этап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обучения потенциального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сотрудника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компании представляет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собой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стажировку на рабочем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месте.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Стажировки в ООО «Гарант-торг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продукт»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должны использоваться с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целью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обучения специалистов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руководителей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новым навыкам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знаниям,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необходимым для выполнения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работы,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для расширения их представлений 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работе,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которую предстоит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выполнять.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Сотрудник, находящийся на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стажировке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наблюдает, как работают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опытные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специалисты торгового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предприятия,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выполняет определенные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задания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под их руководством. Цель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стажировки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более быстрое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полное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освоение навыков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работы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 готовность сотрудника к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решению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широкого круга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профессиональных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задач, что, в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конечном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счете, способствует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повышению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конкурентоспособности компании ООО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«Гарант-торг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продукт».</w:t>
      </w:r>
    </w:p>
    <w:p w:rsidR="00DF3444" w:rsidRPr="00DF3444" w:rsidRDefault="00DF3444" w:rsidP="00DF344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Инспектор по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кадрам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определяет дату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время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начала стажировки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назначает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ответственное лицо,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осуществляющее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обучение. Срок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стажировки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составляет период от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трех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до пяти дней.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 ООО «Гарант-торг продукт»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 используется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такой метод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персонала, как рабочая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ротация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кадров внутри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предприятия. Метод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ротации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перемещении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рядового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работника, специалиста или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руководителя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одного участка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(отдела,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склада и т.д.)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другой внутри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супермаркета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целью ознакомления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новыми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направлениями работы 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разными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подразделениями. Время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пребывания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каждом отделе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определяется инспектором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кадрам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каждом отдельном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случае.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торговли (продавцов,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заведующих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секциями и т. д.) в  магазины ООО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продукт»  приглашаются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внешние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инструкторы для проведения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лекций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без отрыва от трудовой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деятельности.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Самостоятельное обучение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характерно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больше для руководящего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состава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торгового 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продукт». Данный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метод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обучения предполагает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использование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руководителем для обучения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специальной методической 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периодической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литературы. В самостоятельном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руководящего состава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должны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использоваться такие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журналы,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как «Управление персоналом»,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«Обучение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карьера», «Сфера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бизнеса»,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 обучение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 рабочем месте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 позволяет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сотруднику   фирмы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быстрее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адаптироваться в коллективе, в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профессии,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ощутить приобщенность к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ценностям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компании, выявить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свои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сильные и слабые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стороны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 профессиональной деятельности и в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результате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построить планы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собственного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развития в профессии,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что,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 свою очередь,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положительным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образом сказывается на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имидже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торгового предприятия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Необходимость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обучения вне рабочего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места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в компании  ООО «Гарант-торг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связано, в первую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очередь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, с большими 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возможностями для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таких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категорий работников, как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директор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магазина, главный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бухгалтер,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товароведы и другие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специалисты,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которые представляет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данная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форма обучения. С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позиций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повышения  конкурентоспособности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форма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персонала  вне рабочего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места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не для всех категорий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работников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ООО «Гарант-торг продукт»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бывает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выигрышна, например, для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работников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розничной торговой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сети,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 частности заведующих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секциями,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продавцов, кассиров 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других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работников. Недостатки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формы обучения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сводятся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 тому, что у нее отсутствует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погруженность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 специфику деятельности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все методики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общего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теоретического характера,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которые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невозможно отработать на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практике.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Также обучение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внешними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компаниями подразумевает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продолжительный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отрыв от трудовой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 деятельности,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невозможность обучения на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рабочем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месте, невозможность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последующего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контроля обученного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фирмы.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персонала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направляемого на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обучение,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главными задачами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являются: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повышение квалификации;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получение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дополнительных знаний 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умений,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напрямую не связанных с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основной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профессиональной деятельностью;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развитие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коммуникативных способностей 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навыков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самоорганизации.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 выборе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обучения и</w:t>
      </w:r>
      <w:r>
        <w:rPr>
          <w:rFonts w:ascii="Times New Roman" w:hAnsi="Times New Roman" w:cs="Times New Roman"/>
          <w:sz w:val="28"/>
          <w:szCs w:val="28"/>
        </w:rPr>
        <w:t xml:space="preserve">нспектор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кадрам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ООО «Гарант-торг продукт»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проводит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 диагностику потребности в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обучении,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определяет запрос на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обучение.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 ходе диагностики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определяет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следующие параметры: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количество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сотрудников, требующих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обучения;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«тип» сотрудников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(управленцы,  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специалисты,   служащие или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персонал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торговли);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глубину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(фундаментальность,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уровень специальных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знаний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т. п.) обучения;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продолжительность  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образовательной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программы и т. д.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ООО «Гарант-торг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предъявляются  высокие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требования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к качеству обучения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для поддержания имиджа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усиления его 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конкурентоспособности.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наборе нового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или при необходимости повысить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квалификацию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сотрудников супермаркета   ООО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продукт» их нужно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направлять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тренинги по продукту или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производственным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процессам в  учебные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корпоративные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центры или бизнес-школы  с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отрывом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трудовой деятельности.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последнем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случае к техническому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тренингу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добавляется тренинг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общего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плана — по продажам,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highlight w:val="white"/>
        </w:rPr>
        <w:instrText>eq общению</w:instrTex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клиентами.</w:t>
      </w:r>
    </w:p>
    <w:p w:rsidR="00DF3444" w:rsidRPr="00DF3444" w:rsidRDefault="00DF3444" w:rsidP="00DF344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имиджа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торгового предприятия ООО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«Гарант-торг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продукт» с позиций его 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 конкурентоспособности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необходимо постоянное 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совершенствование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системы обучения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трудовых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резервов.  </w:t>
      </w:r>
    </w:p>
    <w:p w:rsidR="00DF3444" w:rsidRPr="00DF3444" w:rsidRDefault="00DF3444" w:rsidP="00DF344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чтобы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учесть как краткосрочные, так и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долгосрочные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потребности сотрудников в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профессиональном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обучении, была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предложена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такая стратегическая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цель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области обучения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персонала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торгового предприятия ООО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«Гарант-торг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продукт», как  создание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учебно-аналитического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центра дистанционного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обучения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в режиме реального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времени,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отвечающего за профессиональное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обучение.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Работа аналитического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центра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 обучению персонала 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будет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нацелена на рост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производительности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труда и повышения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качества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работы торгового </w:t>
      </w:r>
      <w:r>
        <w:rPr>
          <w:sz w:val="28"/>
          <w:szCs w:val="28"/>
        </w:rPr>
        <w:fldChar w:fldCharType="begin"/>
      </w:r>
      <w:r>
        <w:rPr>
          <w:noProof/>
          <w:sz w:val="28"/>
          <w:szCs w:val="28"/>
          <w:highlight w:val="white"/>
        </w:rPr>
        <w:instrText>eq персонала.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обучению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повышению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квалификации персонала ООО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продукт» должна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строиться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 утвержденным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дальнейшем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положением, в котором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указаны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порядок работы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повышению квалификации.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Предлагаю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также использовать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сотрудников внутри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организации.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Внутренняя подготовка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осуществляться на рабочем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месте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 рабочего места.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Центр,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отвечающий за обучение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персонала,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должен приравниваться  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вспомогательному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отделу и иметь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невысокий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статус.  Аналитический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центр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должен являться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частью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кадровой службы ООО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продукт», а его руководитель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должен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являться инспектором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кадрам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подчиняться непосредственно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директору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супермаркета. Данный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центр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(отдел)  может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состоять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 двух-трех штатных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единиц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(руководитель, одного или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двух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консультантов), также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консультанты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могут приглашаться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стороны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время проведения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семинара,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тренинга, деловой или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ролевой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игры и т. д. </w:t>
      </w:r>
    </w:p>
    <w:p w:rsidR="003B17CF" w:rsidRPr="003B17CF" w:rsidRDefault="00DF3444" w:rsidP="003B17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на базе внутрифирменной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обучения персонала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должна  быть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создана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предметно-ориентированная обучающая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среда,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которая позволит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оперативно,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учетом изменений,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происходящих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мировом рынке,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совершенствовать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 подготовки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специалистов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любого профиля.</w:t>
      </w:r>
    </w:p>
    <w:p w:rsidR="00DF3444" w:rsidRPr="00DF3444" w:rsidRDefault="00DF3444" w:rsidP="003B17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компан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ии ООО «Гарант-торг продукт»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создание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интенсивного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следует начинать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формирования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методов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обеспечив ее соответствие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содержанию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учебного материала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основе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возможностей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современных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качестве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одной из наиболее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эффективных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 интенсивной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подготовки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персонала  торгового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ООО «Гарант-торг продукт»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дистанционную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форму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, основанную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активном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использовании возможностей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вычислительной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техники и телекоммуникационных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сетей.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заметить, что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отечественной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практике термин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«дистанционное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обучение», как правило,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отождествляется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одной из форм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заочного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обучения. В данном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форма  дистанционного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это более совершенная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обучения персонала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компании.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Данная форма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основана на возможностях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on-line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коммуникации и тренинга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характерных процессов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торгово-производственной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деятельности без отвлечения его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длительное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время от исполнения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служебных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обязанностей.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основано на использовании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возможностей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новых информационных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технологий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ISDN и сети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Internet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так как в настоящее время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  необходимо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уходить от традиционных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стационарного обучения 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телеобучению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с рабочих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сотрудников фирмы,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оборудованных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персональными компьютерами, 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телелернингу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являющегося одной из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общения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наряду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такими как телебизнес,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телепаблишинг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телеконсалтинг. Это значительно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поднимет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рейтинг фирмы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конкурентной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среде, и в дальнейшем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усилит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ее конкурентоспособность за счет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повышения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имиджа компании.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предприятии существует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телекоммуникационная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сеть, которая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позволить  проводить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внешних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консультантов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любых   городов для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проведения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семинаров, тренингов 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применением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новейших методик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технологий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через сеть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Internet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  Форма  дистанционного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разумна,  так как  обучение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компании будет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проходить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без отрыва от трудовой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деятельности,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 лишь час-два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сутки.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дистанционная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обучения персонала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позволит: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существенно сократить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расходы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финансовых средств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(отсутствие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командировочных, транспортных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расходов,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расходов на питание,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проживание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обучаемых и т.п.);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экономить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рабочее время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торгового предприятия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на решение производственных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вопросов;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качественный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уровень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должно вестись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интерактивном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режиме, чтобы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возможность преподавателю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либо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консультанту, ведущему ту или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иную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форму дистанционного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(телеконференцию, телеконсалтинг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др.),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дистанционно анализировать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качество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обучаемых,  принимаемых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решений,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оперативно давать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консультации и рекомендации,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запрашивать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требуемые ответы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отчеты,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выполнять в учебном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режиме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функции вышестоящей или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взаимодействующей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того,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выборе дистанционной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обучения, сотрудники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предприятия, работающие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сети,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ведения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оперативных консультаций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друг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другом.</w:t>
      </w:r>
    </w:p>
    <w:p w:rsidR="00DF3444" w:rsidRPr="00DF3444" w:rsidRDefault="00DF3444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дистанционное обучение, как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наиболее эффективных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составляющих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системы интенсивного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обучения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персонала, позволяет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максимальной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приближенностью и достоверностью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имитировать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функционирование деятельности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компании,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одновременно осуществляя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постоянный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контроль и управление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используемыми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действиями обучающего.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Кроме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того, применение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вышерассмотренной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технологии дает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формирования единого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информационного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пространства в области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профессионального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обучения не только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территории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но и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рамках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зарубежного сотрудничества. </w:t>
      </w:r>
    </w:p>
    <w:p w:rsidR="00697909" w:rsidRPr="00DF3444" w:rsidRDefault="00697909" w:rsidP="00DF3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рассмотрели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возможные пути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повышения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444" w:rsidRPr="00DF3444" w:rsidRDefault="00DF3444" w:rsidP="000B01FE">
      <w:pPr>
        <w:tabs>
          <w:tab w:val="left" w:pos="426"/>
        </w:tabs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92024" w:rsidRDefault="00F9202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2024" w:rsidRPr="00F92024" w:rsidRDefault="001A6880" w:rsidP="007F26A9">
      <w:pPr>
        <w:pStyle w:val="8"/>
        <w:spacing w:before="0" w:after="0"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ЗАКЛЮЧЕНИЕ</w:t>
      </w:r>
    </w:p>
    <w:p w:rsidR="00F92024" w:rsidRPr="00F92024" w:rsidRDefault="00F92024" w:rsidP="00F92024"/>
    <w:p w:rsidR="00F92024" w:rsidRPr="00F92024" w:rsidRDefault="00F9202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 новый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уровень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экономики не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достигнут без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эффективного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персонала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фирм всех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собственности. В  современных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условиях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 и организации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получили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 самостоятельно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формировать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 и  распоряжаться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трудовыми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ресурсами. Это предъявляет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высокие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требования к разработке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кадровой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политики и  к использованию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потенциала в каждой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организации.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 точки зрения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современного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менеджмента улучшение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кадровых ресурсов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принято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как главный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резерв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хозяйственной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деятельности.</w:t>
      </w:r>
    </w:p>
    <w:p w:rsidR="00F92024" w:rsidRPr="00F92024" w:rsidRDefault="006D57E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курсовой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работе было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проанализировано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предприятие 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Из представленного материала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можно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сделать следующие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выводы: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92024" w:rsidRPr="00F92024" w:rsidRDefault="00F92024" w:rsidP="00F9202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менеджмент  на  ООО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продукт»  становится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одним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 важнейших факторов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выживания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предприятий в условиях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рыночных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отношений. </w:t>
      </w:r>
    </w:p>
    <w:p w:rsidR="00F92024" w:rsidRPr="00F92024" w:rsidRDefault="00F92024" w:rsidP="00F9202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персоналом необходим на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предприятии,  а  роль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руководителя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этой службы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возрастает.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024" w:rsidRPr="00F92024" w:rsidRDefault="00F92024" w:rsidP="00F9202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Кадровое планирование как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инструмент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целенаправленной и эффективной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персоналом является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составной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частью стратегии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тактики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выживания и развития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рыночных взаимоотношениях.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Развитие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производства, все в большей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степени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нуждается в планировании его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обеспечения.</w:t>
      </w:r>
    </w:p>
    <w:p w:rsidR="00F92024" w:rsidRPr="00F92024" w:rsidRDefault="00F92024" w:rsidP="00F9202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Эффективному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«человеческих ресурсов»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предшествуют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отбор и подбор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предприятия. Этому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вопросу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уделяется  большее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внимание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 организации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Ошибка в подборе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влечет за собой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цепь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непредвиденных осложнений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предприятия,  связанных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возможным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перемещением, а иногда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увольнением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сотрудника.</w:t>
      </w:r>
    </w:p>
    <w:p w:rsidR="00F92024" w:rsidRPr="00F92024" w:rsidRDefault="00F9202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деятельности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многих предприятий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накопленный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опыт их работы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показывают, что формирование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коллективов,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обеспечение высокого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качества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кадрового потенциала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являются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решающими факторами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эффективности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конкурентоспособности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продукции.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Проблемы в области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персоналом и повседневная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кадрами, по оценке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специалистов,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ближайшей перспективе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будут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постоянно находится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центре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внимания руководства.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будущем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развитие научно-технического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прогресса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содержание и условия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приобретут большее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значение,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чем материальная заинтересованность.</w:t>
      </w: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ии ООО «Гарант-торг продукт»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важное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значение придается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эффективности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трудовыми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ресурсами,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 как эффективное управление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это не вопрос простого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манипулирования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людьми. Оно означает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понимание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значимости человеческих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уважительное отношение 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людям.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Управление персоналом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instrText>eq область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знаний и практической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instrText>eq деятельности,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направленная на своевременное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instrText>eq обеспечение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работы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instrText>eq персонала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и правильную расстановку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instrText>eq кадров.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означает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меньшими затратами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получить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лучшие результаты.</w:t>
      </w: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Таким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образом,  эффективность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трудовыми ресурсами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предприятии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можно  охарактеризовать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ответственностью,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хорошим   качеством,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кадровой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работы  с  каждым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работником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предприятия,  что позволяет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достичь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повышения финансовых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результатов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компании.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внести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некоторые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предложения по  дальнейшему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улучшению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управления трудовыми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торгового предприятия ООО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продукт»:</w:t>
      </w:r>
    </w:p>
    <w:p w:rsidR="00F92024" w:rsidRPr="00F92024" w:rsidRDefault="006D57E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над  целями и  задачами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 кадрового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планирования;</w:t>
      </w:r>
    </w:p>
    <w:p w:rsidR="00F92024" w:rsidRPr="00F92024" w:rsidRDefault="006D57E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непрерывно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повышать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производительность труда  и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 заработную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плату персонала;</w:t>
      </w:r>
    </w:p>
    <w:p w:rsidR="00F92024" w:rsidRPr="00F92024" w:rsidRDefault="006D57E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овершенствовать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методы и критерии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отбора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трудовых ресурсов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торгового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024" w:rsidRPr="00F92024" w:rsidRDefault="006D57E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службы 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структуре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управления,  работающие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рынок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и,  следовательно, совершенствовать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исследовательскую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работу  систему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трудовыми ресурсами;</w:t>
      </w:r>
    </w:p>
    <w:p w:rsidR="00F92024" w:rsidRPr="00F92024" w:rsidRDefault="006D57E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овершенствовать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 дальнейшем систему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трудовыми ресурсами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ии ООО «Гарант-торг продукт», за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счет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применения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прогрессивных форм и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методов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мотивации и стимуляции;</w:t>
      </w:r>
    </w:p>
    <w:p w:rsidR="00F92024" w:rsidRPr="00F92024" w:rsidRDefault="006D57E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спользовать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системный подход к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трудовыми ресурсами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предприятии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024" w:rsidRPr="00F92024" w:rsidRDefault="006D57E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постоянно повышать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эффективность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трудовыми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ресурсами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торговом  предприятии ООО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«Гарант-торг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продукт»;</w:t>
      </w:r>
    </w:p>
    <w:p w:rsidR="00F92024" w:rsidRDefault="006D57E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пристальное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внимание на осуществление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планирования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прогнозирование прибыли,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помощью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чего можно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достичь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высокого уровня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рентабельности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 деятель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ности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6D57E4" w:rsidRPr="00F92024" w:rsidRDefault="006D57E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предложе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нным рекомендация,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торговое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предприятие ООО «Гарант-торг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добьется высоких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показателей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системе управления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повысит прибыльность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конкурентоспособность.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024" w:rsidRPr="00F92024" w:rsidRDefault="00F92024" w:rsidP="00F9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024" w:rsidRPr="00F92024" w:rsidRDefault="00F92024" w:rsidP="00F920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31" w:rsidRDefault="00E4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2024" w:rsidRDefault="001A6880" w:rsidP="00154B75">
      <w:pPr>
        <w:spacing w:after="0" w:line="36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F92024" w:rsidRPr="00F92024" w:rsidRDefault="00F92024" w:rsidP="00F92024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num" w:pos="60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(по состоянию на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01.02.16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– М.: ИНФРА-М, 2016. – 282 с. 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проблемы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управления персоналом/Под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ред.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Ю.П.Платонова. – СПб.: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Делком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2014. –  239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Бачурин А. Повышение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роли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методов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Экономист. – 2012. –  №4. – С. 28-31.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Виханский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О.С. Менеджмент: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человек,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стратегия, процесс. – М.: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ИНФРА-М,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2013. – 221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К.А.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предприятие: структура,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положения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 отделах и службах,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должностные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инструкции. – М.: Салют, 2014. – 422 с. 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Галенко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В.П., Стархова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О.А.,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Файбушевич С.И.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персоналом и эффективность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предприятий.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М.: Финансы и статистика, 2013. – 213 с. 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Громова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О.Н., Мишин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В.М.,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Свистунов В.М.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Организация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управленческого труда. – М.: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ИНФРА-М,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2014. – 317 с. 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Дафт Р.Л.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Менеджмент.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СПб.: Питер, 2015. – 697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Денисов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А.Ф. Кадровый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менеджмент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России. – СПб.: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ИМАТОН-М,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2014. – 294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Дорошева М.В.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человеческими ресурсами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СНГ: сегодня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завтра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// Управление персоналом. –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2015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 -  № 6. –  С. 6-8.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Дятлов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В.А.,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Кибанов А.Я.,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Пихало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В.Т. Управление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вузов.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М.: Экономист,  2014. – 327 с. 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Журавлев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П.В., Карташов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С.А.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др. Технология управления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Настольная книга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менеджера.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М.: Феникс, 2013. –  261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Ильенкова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С.Д., Кузнецов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В.И.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Основы менеджмента: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Учебное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пособие. – М.: Московский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государственный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университет экономики,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статистики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информатики, 2012. – 91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современные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проблемы управления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Учебное пособие/ Под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ред.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В.И.Данилова. - СПб.: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СЗАГС,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2013. – 369 с</w:t>
      </w:r>
      <w:r w:rsidRPr="00252B8B">
        <w:rPr>
          <w:rFonts w:ascii="Times New Roman" w:hAnsi="Times New Roman" w:cs="Times New Roman"/>
          <w:sz w:val="28"/>
          <w:szCs w:val="28"/>
        </w:rPr>
        <w:t>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Калиниченко В. И., Дьяченко Ю. В.,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Чупахин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Н.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Управление персоналом. –   М.: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highlight w:val="white"/>
        </w:rPr>
        <w:instrText>eq Акалис</w:instrTex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2013. – 541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 П.А.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Управленческое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для руководителей. –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СПб.: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Бизнес-пресса, 2014. – 269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Карташов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Л.В.,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Никонова Т.О.,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Соломадина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Н.П. Поведение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М.: ИНФРА-М, 2014. – 139 с. 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Кибано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в А.Я.   Управление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организации.   – М.: Феникс, 2014. – 509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Козлов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В.Д. Управление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организацией.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М.: ИНФРА-М, 2013. – 196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Коханов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Е.Р.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Отбор персонала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введение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должность. – М.: Салют, 2013.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–243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Кравченко А.И.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Трудовые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организации: структура,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функции,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поведение. – М.: ИНФРА-М, 2015. – 196 с. 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napToGrid w:val="0"/>
          <w:sz w:val="28"/>
          <w:szCs w:val="28"/>
          <w:highlight w:val="white"/>
        </w:rPr>
        <w:instrText>eq Лукашевич</w:instrText>
      </w:r>
      <w:r>
        <w:rPr>
          <w:rFonts w:ascii="Times New Roman" w:hAnsi="Times New Roman" w:cs="Times New Roman"/>
          <w:snapToGrid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В.В. Управление </w:t>
      </w:r>
      <w:r>
        <w:rPr>
          <w:rFonts w:ascii="Times New Roman" w:hAnsi="Times New Roman" w:cs="Times New Roman"/>
          <w:snapToGrid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napToGrid w:val="0"/>
          <w:sz w:val="28"/>
          <w:szCs w:val="28"/>
          <w:highlight w:val="white"/>
        </w:rPr>
        <w:instrText>eq персоналом.</w:instrText>
      </w:r>
      <w:r>
        <w:rPr>
          <w:rFonts w:ascii="Times New Roman" w:hAnsi="Times New Roman" w:cs="Times New Roman"/>
          <w:snapToGrid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М.: Деловая литература – </w:t>
      </w:r>
      <w:r>
        <w:rPr>
          <w:rFonts w:ascii="Times New Roman" w:hAnsi="Times New Roman" w:cs="Times New Roman"/>
          <w:snapToGrid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napToGrid w:val="0"/>
          <w:sz w:val="28"/>
          <w:szCs w:val="28"/>
          <w:highlight w:val="white"/>
        </w:rPr>
        <w:instrText>eq Гелан</w:instrText>
      </w:r>
      <w:r>
        <w:rPr>
          <w:rFonts w:ascii="Times New Roman" w:hAnsi="Times New Roman" w:cs="Times New Roman"/>
          <w:snapToGrid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snapToGrid w:val="0"/>
          <w:sz w:val="28"/>
          <w:szCs w:val="28"/>
        </w:rPr>
        <w:t>, 2012. –  240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 А.Г.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Управление: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проблемы и решения //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Проблемы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теории и практики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2015. –  № 3. – С. 23-29.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Скопылатов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И.А., Ефремов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О.Ю.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Управление персоналом. –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СПб.: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Нева, 2015. –   411 с.</w:t>
      </w:r>
    </w:p>
    <w:p w:rsidR="00F92024" w:rsidRPr="00F92024" w:rsidRDefault="00F92024" w:rsidP="00E40331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персоналом: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Учебник/Под ред.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Т.Ю.Базарова,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Б.Л.Ерёмина. – М.: ИНФРА, 2012. – 212 с.</w:t>
      </w:r>
    </w:p>
    <w:p w:rsidR="00A57510" w:rsidRPr="00A57510" w:rsidRDefault="00F92024" w:rsidP="00A57510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Шаховой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В.А., Шапиро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С.А.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Мотивация трудовой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деятельности.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пособие. –  М.: ООО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«Вершина»,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2013. – 224 с.  </w:t>
      </w:r>
    </w:p>
    <w:p w:rsidR="009F0443" w:rsidRDefault="00E40331" w:rsidP="00201084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Игнатьева О.В.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Статья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«Роль мотивации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управлении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организацией» [Электронный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ресурс]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Режим доступа: </w:t>
      </w:r>
      <w:hyperlink r:id="rId8" w:history="1">
        <w:r w:rsidR="00A57510" w:rsidRPr="00A5751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http://www.fsc.kiev.ua/101/109/193/131/139/233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57510" w:rsidRDefault="00A57510" w:rsidP="00201084">
      <w:pPr>
        <w:widowControl w:val="0"/>
        <w:numPr>
          <w:ilvl w:val="0"/>
          <w:numId w:val="10"/>
        </w:numPr>
        <w:tabs>
          <w:tab w:val="clear" w:pos="1095"/>
          <w:tab w:val="left" w:pos="0"/>
          <w:tab w:val="left" w:pos="7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Официальный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 ООО «Гарант-торг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продукт»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–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instrText>eq Режим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доступа:  </w:t>
      </w:r>
      <w:hyperlink r:id="rId9" w:history="1">
        <w:r w:rsidR="008D50A8" w:rsidRPr="00B554B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http://garant-torg-produkt.ru</w:t>
        </w:r>
      </w:hyperlink>
      <w:r w:rsidRPr="00B554B6">
        <w:rPr>
          <w:rFonts w:ascii="Times New Roman" w:hAnsi="Times New Roman" w:cs="Times New Roman"/>
          <w:sz w:val="28"/>
          <w:szCs w:val="28"/>
        </w:rPr>
        <w:t>.</w:t>
      </w:r>
    </w:p>
    <w:p w:rsidR="008D50A8" w:rsidRDefault="00B554B6" w:rsidP="00B554B6">
      <w:pPr>
        <w:widowControl w:val="0"/>
        <w:tabs>
          <w:tab w:val="left" w:pos="0"/>
          <w:tab w:val="left" w:pos="700"/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А</w:t>
      </w:r>
    </w:p>
    <w:p w:rsidR="009A72B2" w:rsidRDefault="009A72B2" w:rsidP="00B554B6">
      <w:pPr>
        <w:widowControl w:val="0"/>
        <w:tabs>
          <w:tab w:val="left" w:pos="0"/>
          <w:tab w:val="left" w:pos="700"/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554B6" w:rsidRDefault="00B554B6" w:rsidP="00B554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54B6" w:rsidRDefault="00B554B6" w:rsidP="00B554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0D189D24" wp14:editId="04511438">
            <wp:extent cx="5403149" cy="3952875"/>
            <wp:effectExtent l="0" t="0" r="0" b="0"/>
            <wp:docPr id="1" name="Рисунок 0" descr="Организационная структура ООО 'Климат Проект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структура ООО 'Климат Проект'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829" cy="395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B6" w:rsidRPr="000A3732" w:rsidRDefault="00B554B6" w:rsidP="009A72B2">
      <w:pPr>
        <w:shd w:val="clear" w:color="auto" w:fill="FFFFFF"/>
        <w:spacing w:after="12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Рисунок 1 – Организационная структура ООО «Гарант-торг продукт»</w:t>
      </w:r>
    </w:p>
    <w:p w:rsidR="008D50A8" w:rsidRPr="008B2902" w:rsidRDefault="008D50A8" w:rsidP="008D50A8">
      <w:pPr>
        <w:widowControl w:val="0"/>
        <w:tabs>
          <w:tab w:val="left" w:pos="0"/>
          <w:tab w:val="left" w:pos="70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50A8" w:rsidRPr="008B2902" w:rsidSect="0000275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E6" w:rsidRDefault="00A06DE6" w:rsidP="003954D5">
      <w:pPr>
        <w:spacing w:after="0" w:line="240" w:lineRule="auto"/>
      </w:pPr>
      <w:r>
        <w:separator/>
      </w:r>
    </w:p>
  </w:endnote>
  <w:endnote w:type="continuationSeparator" w:id="0">
    <w:p w:rsidR="00A06DE6" w:rsidRDefault="00A06DE6" w:rsidP="0039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061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i w:val="0"/>
        <w:sz w:val="24"/>
        <w:szCs w:val="24"/>
      </w:rPr>
    </w:sdtEndPr>
    <w:sdtContent>
      <w:p w:rsidR="0000275B" w:rsidRPr="0000275B" w:rsidRDefault="0000275B">
        <w:pPr>
          <w:pStyle w:val="a8"/>
          <w:jc w:val="center"/>
          <w:rPr>
            <w:rFonts w:ascii="Times New Roman" w:hAnsi="Times New Roman" w:cs="Times New Roman"/>
            <w:b w:val="0"/>
            <w:i w:val="0"/>
            <w:sz w:val="24"/>
            <w:szCs w:val="24"/>
          </w:rPr>
        </w:pPr>
        <w:r w:rsidRPr="0000275B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begin"/>
        </w:r>
        <w:r w:rsidRPr="0000275B">
          <w:rPr>
            <w:rFonts w:ascii="Times New Roman" w:hAnsi="Times New Roman" w:cs="Times New Roman"/>
            <w:b w:val="0"/>
            <w:i w:val="0"/>
            <w:sz w:val="24"/>
            <w:szCs w:val="24"/>
          </w:rPr>
          <w:instrText>PAGE   \* MERGEFORMAT</w:instrText>
        </w:r>
        <w:r w:rsidRPr="0000275B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separate"/>
        </w:r>
        <w:r w:rsidR="005B1F78">
          <w:rPr>
            <w:rFonts w:ascii="Times New Roman" w:hAnsi="Times New Roman" w:cs="Times New Roman"/>
            <w:b w:val="0"/>
            <w:i w:val="0"/>
            <w:noProof/>
            <w:sz w:val="24"/>
            <w:szCs w:val="24"/>
          </w:rPr>
          <w:t>2</w:t>
        </w:r>
        <w:r w:rsidRPr="0000275B">
          <w:rPr>
            <w:rFonts w:ascii="Times New Roman" w:hAnsi="Times New Roman" w:cs="Times New Roman"/>
            <w:b w:val="0"/>
            <w:i w:val="0"/>
            <w:sz w:val="24"/>
            <w:szCs w:val="24"/>
          </w:rPr>
          <w:fldChar w:fldCharType="end"/>
        </w:r>
      </w:p>
    </w:sdtContent>
  </w:sdt>
  <w:p w:rsidR="009277FA" w:rsidRDefault="009277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E6" w:rsidRDefault="00A06DE6" w:rsidP="003954D5">
      <w:pPr>
        <w:spacing w:after="0" w:line="240" w:lineRule="auto"/>
      </w:pPr>
      <w:r>
        <w:separator/>
      </w:r>
    </w:p>
  </w:footnote>
  <w:footnote w:type="continuationSeparator" w:id="0">
    <w:p w:rsidR="00A06DE6" w:rsidRDefault="00A06DE6" w:rsidP="0039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CD4"/>
    <w:multiLevelType w:val="hybridMultilevel"/>
    <w:tmpl w:val="59E297E2"/>
    <w:lvl w:ilvl="0" w:tplc="10108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EA4FB4"/>
    <w:multiLevelType w:val="hybridMultilevel"/>
    <w:tmpl w:val="D5D871D6"/>
    <w:lvl w:ilvl="0" w:tplc="10108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E755A6"/>
    <w:multiLevelType w:val="hybridMultilevel"/>
    <w:tmpl w:val="22882FE4"/>
    <w:lvl w:ilvl="0" w:tplc="10108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C906BB"/>
    <w:multiLevelType w:val="hybridMultilevel"/>
    <w:tmpl w:val="460248EC"/>
    <w:lvl w:ilvl="0" w:tplc="127A18F6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B87561"/>
    <w:multiLevelType w:val="multilevel"/>
    <w:tmpl w:val="61CA1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51963DF"/>
    <w:multiLevelType w:val="hybridMultilevel"/>
    <w:tmpl w:val="4A82C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F755B1"/>
    <w:multiLevelType w:val="hybridMultilevel"/>
    <w:tmpl w:val="5694D126"/>
    <w:lvl w:ilvl="0" w:tplc="10108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5A26E3"/>
    <w:multiLevelType w:val="hybridMultilevel"/>
    <w:tmpl w:val="09124DBE"/>
    <w:lvl w:ilvl="0" w:tplc="10108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2411E2"/>
    <w:multiLevelType w:val="singleLevel"/>
    <w:tmpl w:val="16A8758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 w15:restartNumberingAfterBreak="0">
    <w:nsid w:val="7E792F2C"/>
    <w:multiLevelType w:val="hybridMultilevel"/>
    <w:tmpl w:val="D2161D70"/>
    <w:lvl w:ilvl="0" w:tplc="10108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94"/>
    <w:rsid w:val="0000275B"/>
    <w:rsid w:val="00012ED0"/>
    <w:rsid w:val="0003097E"/>
    <w:rsid w:val="000A3732"/>
    <w:rsid w:val="000B01FE"/>
    <w:rsid w:val="000C2F17"/>
    <w:rsid w:val="00103269"/>
    <w:rsid w:val="00121F00"/>
    <w:rsid w:val="0012518C"/>
    <w:rsid w:val="00154B75"/>
    <w:rsid w:val="00175148"/>
    <w:rsid w:val="001A6880"/>
    <w:rsid w:val="00201084"/>
    <w:rsid w:val="00244482"/>
    <w:rsid w:val="00252B8B"/>
    <w:rsid w:val="002D3C59"/>
    <w:rsid w:val="003215EB"/>
    <w:rsid w:val="00366B94"/>
    <w:rsid w:val="003954D5"/>
    <w:rsid w:val="003B17CF"/>
    <w:rsid w:val="003C33DF"/>
    <w:rsid w:val="003C3438"/>
    <w:rsid w:val="003D1348"/>
    <w:rsid w:val="003D4779"/>
    <w:rsid w:val="00407048"/>
    <w:rsid w:val="00412A94"/>
    <w:rsid w:val="00466C87"/>
    <w:rsid w:val="00482759"/>
    <w:rsid w:val="004C28B0"/>
    <w:rsid w:val="004F5CD8"/>
    <w:rsid w:val="0058649D"/>
    <w:rsid w:val="005869EA"/>
    <w:rsid w:val="005B1F78"/>
    <w:rsid w:val="005D034F"/>
    <w:rsid w:val="0060553B"/>
    <w:rsid w:val="00615A60"/>
    <w:rsid w:val="00640E29"/>
    <w:rsid w:val="00697909"/>
    <w:rsid w:val="006A4D39"/>
    <w:rsid w:val="006C1589"/>
    <w:rsid w:val="006D57E4"/>
    <w:rsid w:val="00734C00"/>
    <w:rsid w:val="007C6B39"/>
    <w:rsid w:val="007F26A9"/>
    <w:rsid w:val="008225FE"/>
    <w:rsid w:val="00831CDC"/>
    <w:rsid w:val="008B2902"/>
    <w:rsid w:val="008D50A8"/>
    <w:rsid w:val="009277FA"/>
    <w:rsid w:val="00937A54"/>
    <w:rsid w:val="009A72B2"/>
    <w:rsid w:val="009B0C49"/>
    <w:rsid w:val="009F0443"/>
    <w:rsid w:val="00A018C3"/>
    <w:rsid w:val="00A06DE6"/>
    <w:rsid w:val="00A526BF"/>
    <w:rsid w:val="00A57510"/>
    <w:rsid w:val="00B20DA1"/>
    <w:rsid w:val="00B354AB"/>
    <w:rsid w:val="00B51D74"/>
    <w:rsid w:val="00B554B6"/>
    <w:rsid w:val="00B71C5B"/>
    <w:rsid w:val="00B830E2"/>
    <w:rsid w:val="00BF2887"/>
    <w:rsid w:val="00C27E94"/>
    <w:rsid w:val="00C71A72"/>
    <w:rsid w:val="00C8276F"/>
    <w:rsid w:val="00CF3921"/>
    <w:rsid w:val="00DA0493"/>
    <w:rsid w:val="00DC05AC"/>
    <w:rsid w:val="00DC24C6"/>
    <w:rsid w:val="00DF15CB"/>
    <w:rsid w:val="00DF3444"/>
    <w:rsid w:val="00E27CFE"/>
    <w:rsid w:val="00E40331"/>
    <w:rsid w:val="00E66894"/>
    <w:rsid w:val="00EA7C60"/>
    <w:rsid w:val="00F027AC"/>
    <w:rsid w:val="00F05202"/>
    <w:rsid w:val="00F40151"/>
    <w:rsid w:val="00F55680"/>
    <w:rsid w:val="00F637D9"/>
    <w:rsid w:val="00F92024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DEFAF"/>
  <w15:docId w15:val="{488B1B38-B17A-43B3-A66A-8D9BB4FE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F9202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94"/>
    <w:pPr>
      <w:ind w:left="720"/>
      <w:contextualSpacing/>
    </w:pPr>
  </w:style>
  <w:style w:type="paragraph" w:styleId="a4">
    <w:name w:val="Normal (Web)"/>
    <w:basedOn w:val="a"/>
    <w:unhideWhenUsed/>
    <w:rsid w:val="00C2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7E94"/>
  </w:style>
  <w:style w:type="paragraph" w:styleId="a5">
    <w:name w:val="Body Text Indent"/>
    <w:basedOn w:val="a"/>
    <w:link w:val="a6"/>
    <w:rsid w:val="000A3732"/>
    <w:pPr>
      <w:widowControl w:val="0"/>
      <w:overflowPunct w:val="0"/>
      <w:autoSpaceDE w:val="0"/>
      <w:autoSpaceDN w:val="0"/>
      <w:adjustRightInd w:val="0"/>
      <w:spacing w:after="0" w:line="48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A3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A3732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A37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0A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A3732"/>
    <w:pPr>
      <w:spacing w:after="120" w:line="240" w:lineRule="auto"/>
      <w:ind w:left="283"/>
    </w:pPr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3732"/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-">
    <w:name w:val="Рустам - Абзац"/>
    <w:basedOn w:val="a"/>
    <w:rsid w:val="000A373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51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1D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B51D7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B51D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header"/>
    <w:basedOn w:val="a"/>
    <w:link w:val="ab"/>
    <w:rsid w:val="00B51D7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B51D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c">
    <w:name w:val="??????"/>
    <w:rsid w:val="00B51D74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B51D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920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28B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57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5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333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602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kiev.ua/101/109/193/131/139/2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arant-torg-produ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33EC-DB3E-493C-8AFA-80E561F5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14037</Words>
  <Characters>80012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2018-10-20T00:23:00Z</dcterms:created>
  <dcterms:modified xsi:type="dcterms:W3CDTF">2018-10-20T00:23:00Z</dcterms:modified>
</cp:coreProperties>
</file>