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9B" w:rsidRPr="008D03C1" w:rsidRDefault="00992F9B" w:rsidP="00992F9B">
      <w:pPr>
        <w:pageBreakBefore/>
        <w:widowControl w:val="0"/>
        <w:spacing w:line="360" w:lineRule="auto"/>
        <w:jc w:val="center"/>
      </w:pPr>
      <w:r w:rsidRPr="008D03C1">
        <w:t>СОДЕРЖАНИЕ</w:t>
      </w:r>
    </w:p>
    <w:p w:rsidR="00992F9B" w:rsidRPr="008D03C1" w:rsidRDefault="00992F9B" w:rsidP="00992F9B">
      <w:pPr>
        <w:widowControl w:val="0"/>
        <w:spacing w:line="360" w:lineRule="auto"/>
        <w:jc w:val="center"/>
      </w:pPr>
    </w:p>
    <w:p w:rsidR="00992F9B" w:rsidRPr="008D03C1" w:rsidRDefault="00992F9B" w:rsidP="00992F9B">
      <w:pPr>
        <w:widowControl w:val="0"/>
        <w:tabs>
          <w:tab w:val="right" w:leader="dot" w:pos="9498"/>
        </w:tabs>
        <w:spacing w:line="360" w:lineRule="auto"/>
      </w:pPr>
      <w:r w:rsidRPr="008D03C1">
        <w:t>Введение</w:t>
      </w:r>
      <w:r>
        <w:tab/>
      </w:r>
      <w:r w:rsidRPr="008D03C1">
        <w:t>3</w:t>
      </w:r>
    </w:p>
    <w:p w:rsidR="00992F9B" w:rsidRPr="0093722C" w:rsidRDefault="00992F9B" w:rsidP="00992F9B">
      <w:pPr>
        <w:widowControl w:val="0"/>
        <w:tabs>
          <w:tab w:val="right" w:leader="dot" w:pos="9498"/>
        </w:tabs>
        <w:spacing w:line="360" w:lineRule="auto"/>
        <w:ind w:left="340" w:hanging="340"/>
      </w:pPr>
      <w:r w:rsidRPr="0093722C">
        <w:t>1</w:t>
      </w:r>
      <w:r>
        <w:tab/>
        <w:t xml:space="preserve">Теоретические аспекты </w:t>
      </w:r>
      <w:proofErr w:type="gramStart"/>
      <w:r>
        <w:t>изучения творчества детей младшего школьного возраста</w:t>
      </w:r>
      <w:proofErr w:type="gramEnd"/>
      <w:r>
        <w:t xml:space="preserve"> в процессе обучения</w:t>
      </w:r>
      <w:r>
        <w:tab/>
        <w:t>5</w:t>
      </w:r>
    </w:p>
    <w:p w:rsidR="00992F9B" w:rsidRPr="0093722C" w:rsidRDefault="00992F9B" w:rsidP="00992F9B">
      <w:pPr>
        <w:widowControl w:val="0"/>
        <w:tabs>
          <w:tab w:val="right" w:leader="dot" w:pos="9498"/>
        </w:tabs>
        <w:spacing w:line="360" w:lineRule="auto"/>
        <w:ind w:left="850" w:hanging="510"/>
      </w:pPr>
      <w:r w:rsidRPr="0093722C">
        <w:t>1.1</w:t>
      </w:r>
      <w:r>
        <w:tab/>
        <w:t>Понятие и сущность творчества детей</w:t>
      </w:r>
      <w:r>
        <w:rPr>
          <w:rFonts w:eastAsia="MS Mincho"/>
          <w:kern w:val="28"/>
        </w:rPr>
        <w:tab/>
      </w:r>
      <w:r>
        <w:t>5</w:t>
      </w:r>
    </w:p>
    <w:p w:rsidR="00992F9B" w:rsidRPr="0093722C" w:rsidRDefault="00992F9B" w:rsidP="00992F9B">
      <w:pPr>
        <w:widowControl w:val="0"/>
        <w:tabs>
          <w:tab w:val="right" w:leader="dot" w:pos="9498"/>
        </w:tabs>
        <w:spacing w:line="360" w:lineRule="auto"/>
        <w:ind w:left="850" w:hanging="510"/>
      </w:pPr>
      <w:r w:rsidRPr="0093722C">
        <w:t>1.2</w:t>
      </w:r>
      <w:r>
        <w:tab/>
        <w:t xml:space="preserve">Лингвистические основы изучения </w:t>
      </w:r>
      <w:r>
        <w:rPr>
          <w:color w:val="000000"/>
        </w:rPr>
        <w:t>синтаксиса</w:t>
      </w:r>
      <w:r>
        <w:t xml:space="preserve"> русского языка</w:t>
      </w:r>
      <w:r>
        <w:tab/>
        <w:t>18</w:t>
      </w:r>
    </w:p>
    <w:p w:rsidR="00992F9B" w:rsidRPr="0093722C" w:rsidRDefault="00992F9B" w:rsidP="00992F9B">
      <w:pPr>
        <w:widowControl w:val="0"/>
        <w:tabs>
          <w:tab w:val="right" w:leader="dot" w:pos="9498"/>
        </w:tabs>
        <w:spacing w:line="360" w:lineRule="auto"/>
        <w:ind w:left="850" w:hanging="510"/>
      </w:pPr>
      <w:r w:rsidRPr="0093722C">
        <w:t>1.3</w:t>
      </w:r>
      <w:r>
        <w:tab/>
        <w:t xml:space="preserve">Развитие интереса к творчеству и виды творческой деятельности </w:t>
      </w:r>
      <w:r>
        <w:tab/>
        <w:t>16</w:t>
      </w:r>
    </w:p>
    <w:p w:rsidR="00992F9B" w:rsidRPr="0093722C" w:rsidRDefault="00992F9B" w:rsidP="00992F9B">
      <w:pPr>
        <w:pStyle w:val="ae"/>
        <w:tabs>
          <w:tab w:val="clear" w:pos="9356"/>
          <w:tab w:val="right" w:leader="dot" w:pos="9498"/>
        </w:tabs>
        <w:ind w:left="340" w:right="0" w:hanging="340"/>
        <w:rPr>
          <w:szCs w:val="28"/>
        </w:rPr>
      </w:pPr>
      <w:r w:rsidRPr="0093722C">
        <w:rPr>
          <w:color w:val="000000"/>
          <w:szCs w:val="28"/>
        </w:rPr>
        <w:t>2</w:t>
      </w:r>
      <w:r>
        <w:rPr>
          <w:color w:val="000000"/>
          <w:szCs w:val="28"/>
        </w:rPr>
        <w:tab/>
        <w:t>Диагностика творчества младших школьников</w:t>
      </w:r>
      <w:r>
        <w:rPr>
          <w:color w:val="000000"/>
          <w:szCs w:val="28"/>
        </w:rPr>
        <w:tab/>
        <w:t>2</w:t>
      </w:r>
      <w:r>
        <w:rPr>
          <w:szCs w:val="28"/>
        </w:rPr>
        <w:t>3</w:t>
      </w:r>
    </w:p>
    <w:p w:rsidR="00992F9B" w:rsidRPr="0093722C" w:rsidRDefault="00992F9B" w:rsidP="00992F9B">
      <w:pPr>
        <w:pStyle w:val="ae"/>
        <w:tabs>
          <w:tab w:val="clear" w:pos="9356"/>
          <w:tab w:val="right" w:leader="dot" w:pos="9498"/>
        </w:tabs>
        <w:ind w:left="850" w:right="0" w:hanging="510"/>
        <w:rPr>
          <w:szCs w:val="28"/>
        </w:rPr>
      </w:pPr>
      <w:r w:rsidRPr="0093722C">
        <w:rPr>
          <w:szCs w:val="28"/>
        </w:rPr>
        <w:t>2.1</w:t>
      </w:r>
      <w:r>
        <w:rPr>
          <w:szCs w:val="28"/>
        </w:rPr>
        <w:tab/>
        <w:t>Описание программы и методов исследования</w:t>
      </w:r>
      <w:r>
        <w:rPr>
          <w:color w:val="000000"/>
          <w:szCs w:val="28"/>
        </w:rPr>
        <w:tab/>
      </w:r>
      <w:r>
        <w:rPr>
          <w:szCs w:val="28"/>
        </w:rPr>
        <w:t>23</w:t>
      </w:r>
    </w:p>
    <w:p w:rsidR="00992F9B" w:rsidRPr="0093722C" w:rsidRDefault="00992F9B" w:rsidP="00992F9B">
      <w:pPr>
        <w:widowControl w:val="0"/>
        <w:tabs>
          <w:tab w:val="right" w:leader="dot" w:pos="9498"/>
        </w:tabs>
        <w:spacing w:line="360" w:lineRule="auto"/>
        <w:ind w:left="850" w:hanging="510"/>
      </w:pPr>
      <w:r w:rsidRPr="0093722C">
        <w:t>2.2</w:t>
      </w:r>
      <w:r>
        <w:tab/>
        <w:t>Анализ результатов диагностики творчества младших школьников</w:t>
      </w:r>
      <w:r>
        <w:tab/>
        <w:t>24</w:t>
      </w:r>
    </w:p>
    <w:p w:rsidR="00992F9B" w:rsidRPr="0093722C" w:rsidRDefault="00992F9B" w:rsidP="00992F9B">
      <w:pPr>
        <w:widowControl w:val="0"/>
        <w:tabs>
          <w:tab w:val="right" w:leader="dot" w:pos="9498"/>
        </w:tabs>
        <w:spacing w:line="360" w:lineRule="auto"/>
      </w:pPr>
      <w:r>
        <w:t>Заключение</w:t>
      </w:r>
      <w:r>
        <w:tab/>
        <w:t>..37</w:t>
      </w:r>
    </w:p>
    <w:p w:rsidR="00992F9B" w:rsidRDefault="00992F9B" w:rsidP="00992F9B">
      <w:pPr>
        <w:widowControl w:val="0"/>
        <w:tabs>
          <w:tab w:val="right" w:leader="dot" w:pos="9498"/>
        </w:tabs>
        <w:spacing w:line="360" w:lineRule="auto"/>
      </w:pPr>
      <w:r>
        <w:t>Список использованных источников</w:t>
      </w:r>
      <w:r>
        <w:tab/>
        <w:t>40</w:t>
      </w:r>
    </w:p>
    <w:p w:rsidR="00992F9B" w:rsidRPr="0093722C" w:rsidRDefault="00992F9B" w:rsidP="00992F9B">
      <w:pPr>
        <w:widowControl w:val="0"/>
        <w:tabs>
          <w:tab w:val="right" w:leader="dot" w:pos="9498"/>
        </w:tabs>
        <w:spacing w:line="360" w:lineRule="auto"/>
      </w:pPr>
      <w:r>
        <w:t>Приложение</w:t>
      </w:r>
      <w:proofErr w:type="gramStart"/>
      <w:r>
        <w:t xml:space="preserve"> А</w:t>
      </w:r>
      <w:proofErr w:type="gramEnd"/>
      <w:r>
        <w:t xml:space="preserve"> Тесты </w:t>
      </w:r>
      <w:proofErr w:type="spellStart"/>
      <w:r>
        <w:t>Торренса</w:t>
      </w:r>
      <w:proofErr w:type="spellEnd"/>
      <w:r>
        <w:t xml:space="preserve"> Е.П.</w:t>
      </w:r>
      <w:r>
        <w:tab/>
        <w:t>..42</w:t>
      </w:r>
    </w:p>
    <w:p w:rsidR="00992F9B" w:rsidRDefault="00992F9B" w:rsidP="00992F9B">
      <w:pPr>
        <w:widowControl w:val="0"/>
        <w:tabs>
          <w:tab w:val="right" w:leader="dot" w:pos="9498"/>
        </w:tabs>
        <w:spacing w:line="360" w:lineRule="auto"/>
      </w:pPr>
      <w:r>
        <w:t>Приложение</w:t>
      </w:r>
      <w:proofErr w:type="gramStart"/>
      <w:r>
        <w:t xml:space="preserve"> Б</w:t>
      </w:r>
      <w:proofErr w:type="gramEnd"/>
      <w:r>
        <w:t xml:space="preserve"> Тесты «Тво</w:t>
      </w:r>
      <w:r w:rsidR="00A86FA3">
        <w:t>рческое мышление» Туник Е.Е..</w:t>
      </w:r>
      <w:r w:rsidR="00A86FA3">
        <w:tab/>
        <w:t>45</w:t>
      </w:r>
    </w:p>
    <w:p w:rsidR="00992F9B" w:rsidRDefault="00992F9B" w:rsidP="00992F9B">
      <w:pPr>
        <w:widowControl w:val="0"/>
        <w:tabs>
          <w:tab w:val="right" w:leader="dot" w:pos="9498"/>
        </w:tabs>
        <w:spacing w:line="360" w:lineRule="auto"/>
      </w:pPr>
      <w:r>
        <w:t>Приложение</w:t>
      </w:r>
      <w:proofErr w:type="gramStart"/>
      <w:r>
        <w:t xml:space="preserve"> В</w:t>
      </w:r>
      <w:proofErr w:type="gramEnd"/>
      <w:r>
        <w:t xml:space="preserve"> Резуль</w:t>
      </w:r>
      <w:r w:rsidR="00A86FA3">
        <w:t>таты математической обработки</w:t>
      </w:r>
      <w:r w:rsidR="00A86FA3">
        <w:tab/>
        <w:t>53</w:t>
      </w:r>
    </w:p>
    <w:p w:rsidR="00992F9B" w:rsidRPr="0093722C" w:rsidRDefault="00992F9B" w:rsidP="00992F9B">
      <w:pPr>
        <w:widowControl w:val="0"/>
        <w:tabs>
          <w:tab w:val="right" w:leader="dot" w:pos="9498"/>
        </w:tabs>
        <w:spacing w:line="360" w:lineRule="auto"/>
      </w:pPr>
      <w:r>
        <w:t>Приложение Г Результаты иссле</w:t>
      </w:r>
      <w:r w:rsidR="00A86FA3">
        <w:t>дования творчества учащихся</w:t>
      </w:r>
      <w:r w:rsidR="00A86FA3">
        <w:tab/>
        <w:t>..55</w:t>
      </w:r>
    </w:p>
    <w:p w:rsidR="00992F9B" w:rsidRPr="0093722C" w:rsidRDefault="00992F9B" w:rsidP="00992F9B">
      <w:pPr>
        <w:widowControl w:val="0"/>
        <w:tabs>
          <w:tab w:val="right" w:leader="dot" w:pos="9498"/>
        </w:tabs>
        <w:spacing w:line="360" w:lineRule="auto"/>
      </w:pPr>
      <w:r>
        <w:t>Приложение Д Исследование творчества учителе</w:t>
      </w:r>
      <w:r w:rsidR="00A86FA3">
        <w:t>й</w:t>
      </w:r>
      <w:r w:rsidR="00A86FA3">
        <w:tab/>
        <w:t>57</w:t>
      </w:r>
    </w:p>
    <w:p w:rsidR="00992F9B" w:rsidRPr="00A86FA3" w:rsidRDefault="00992F9B" w:rsidP="00992F9B">
      <w:pPr>
        <w:rPr>
          <w:b/>
        </w:rPr>
      </w:pPr>
      <w:r>
        <w:rPr>
          <w:b/>
        </w:rPr>
        <w:br w:type="page"/>
      </w:r>
    </w:p>
    <w:p w:rsidR="00992F9B" w:rsidRDefault="00992F9B" w:rsidP="00992F9B">
      <w:pPr>
        <w:pStyle w:val="a3"/>
        <w:spacing w:before="0" w:beforeAutospacing="0" w:after="0" w:afterAutospacing="0" w:line="360" w:lineRule="auto"/>
        <w:ind w:firstLine="709"/>
        <w:jc w:val="center"/>
        <w:rPr>
          <w:sz w:val="28"/>
          <w:szCs w:val="28"/>
        </w:rPr>
      </w:pPr>
      <w:r>
        <w:rPr>
          <w:sz w:val="28"/>
          <w:szCs w:val="28"/>
        </w:rPr>
        <w:lastRenderedPageBreak/>
        <w:t>ВВЕДЕНИЕ</w:t>
      </w:r>
    </w:p>
    <w:p w:rsidR="00992F9B" w:rsidRDefault="00992F9B" w:rsidP="00992F9B">
      <w:pPr>
        <w:pStyle w:val="a3"/>
        <w:spacing w:before="0" w:beforeAutospacing="0" w:after="0" w:afterAutospacing="0" w:line="360" w:lineRule="auto"/>
        <w:ind w:firstLine="709"/>
        <w:jc w:val="both"/>
        <w:rPr>
          <w:sz w:val="28"/>
          <w:szCs w:val="28"/>
        </w:rPr>
      </w:pPr>
      <w:r>
        <w:rPr>
          <w:sz w:val="28"/>
          <w:szCs w:val="28"/>
        </w:rPr>
        <w:t>В классической системе образования учебные программы построены, как правило, на запоминании, накоплении фактов и других нетворческих формах деятельности. Потому большинство обучающихся, особенно из числа хорошо успевающих в школе, оказывают серьезное сопротивление, если учеба или дальнейшая работа требует от них проявления творческих способностей.</w:t>
      </w:r>
      <w:r w:rsidRPr="00184439">
        <w:rPr>
          <w:sz w:val="28"/>
          <w:szCs w:val="28"/>
        </w:rPr>
        <w:t xml:space="preserve"> </w:t>
      </w:r>
      <w:r>
        <w:rPr>
          <w:sz w:val="28"/>
          <w:szCs w:val="28"/>
        </w:rPr>
        <w:t xml:space="preserve">Вопрос о </w:t>
      </w:r>
      <w:r w:rsidRPr="006114CF">
        <w:rPr>
          <w:sz w:val="28"/>
          <w:szCs w:val="28"/>
        </w:rPr>
        <w:t>путях, возможностях, средствах развития творческих способностей учащихся младших классов до сих пор остается предметом острых дискуссий в психоло</w:t>
      </w:r>
      <w:r>
        <w:rPr>
          <w:sz w:val="28"/>
          <w:szCs w:val="28"/>
        </w:rPr>
        <w:t>го-педагогической науке. Избежать таких конфликтов можно, если тренировка и поощрение творческой деятельности начинается с первого класса.</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Творчество детей необходимо развивать в процессе всего обучения в младшей школе. И одним из важнейших предметов здесь является урок труда.</w:t>
      </w:r>
    </w:p>
    <w:p w:rsidR="00992F9B" w:rsidRPr="00E107D0"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Трудовое обучение в начальной школе </w:t>
      </w:r>
      <w:r>
        <w:rPr>
          <w:sz w:val="28"/>
          <w:szCs w:val="28"/>
        </w:rPr>
        <w:t>—</w:t>
      </w:r>
      <w:r w:rsidRPr="006114CF">
        <w:rPr>
          <w:sz w:val="28"/>
          <w:szCs w:val="28"/>
        </w:rPr>
        <w:t xml:space="preserve"> важное средство творческого и эстетического развития детей. Уроки трудового обучения должны спо</w:t>
      </w:r>
      <w:r>
        <w:rPr>
          <w:sz w:val="28"/>
          <w:szCs w:val="28"/>
        </w:rPr>
        <w:t>собствовать формированию у учеников</w:t>
      </w:r>
      <w:r w:rsidRPr="006114CF">
        <w:rPr>
          <w:sz w:val="28"/>
          <w:szCs w:val="28"/>
        </w:rPr>
        <w:t xml:space="preserve"> элементов технического и художественного мышления, а также конструкторских способностей.</w:t>
      </w:r>
    </w:p>
    <w:p w:rsidR="00992F9B" w:rsidRDefault="00992F9B" w:rsidP="00992F9B">
      <w:pPr>
        <w:pStyle w:val="a3"/>
        <w:spacing w:before="0" w:beforeAutospacing="0" w:after="0" w:afterAutospacing="0" w:line="360" w:lineRule="auto"/>
        <w:ind w:firstLine="709"/>
        <w:jc w:val="both"/>
        <w:rPr>
          <w:sz w:val="28"/>
          <w:szCs w:val="28"/>
        </w:rPr>
      </w:pPr>
      <w:r w:rsidRPr="00E73418">
        <w:rPr>
          <w:b/>
          <w:sz w:val="28"/>
          <w:szCs w:val="28"/>
        </w:rPr>
        <w:t>Проблема</w:t>
      </w:r>
      <w:r>
        <w:rPr>
          <w:sz w:val="28"/>
          <w:szCs w:val="28"/>
        </w:rPr>
        <w:t xml:space="preserve"> исследования заключается в том, что в начальной школе</w:t>
      </w:r>
      <w:r w:rsidRPr="006114CF">
        <w:rPr>
          <w:sz w:val="28"/>
          <w:szCs w:val="28"/>
        </w:rPr>
        <w:t xml:space="preserve"> очень часто встречается шаблонность в работе учителя. Многие учителя используют повторение одних и тех же действий, приемов, не учитывая желания и интересы детей. Это часто приводит к потере способности творчески мыслить и самостоятельно работа</w:t>
      </w:r>
      <w:r>
        <w:rPr>
          <w:sz w:val="28"/>
          <w:szCs w:val="28"/>
        </w:rPr>
        <w:t>ть. А главное исчезает</w:t>
      </w:r>
      <w:r w:rsidRPr="006114CF">
        <w:rPr>
          <w:sz w:val="28"/>
          <w:szCs w:val="28"/>
        </w:rPr>
        <w:t xml:space="preserve"> интерес к получе</w:t>
      </w:r>
      <w:r>
        <w:rPr>
          <w:sz w:val="28"/>
          <w:szCs w:val="28"/>
        </w:rPr>
        <w:t>нию знаний.</w:t>
      </w:r>
    </w:p>
    <w:p w:rsidR="00992F9B" w:rsidRPr="006114CF" w:rsidRDefault="00992F9B" w:rsidP="00992F9B">
      <w:pPr>
        <w:pStyle w:val="a3"/>
        <w:spacing w:before="0" w:beforeAutospacing="0" w:after="0" w:afterAutospacing="0" w:line="360" w:lineRule="auto"/>
        <w:ind w:firstLine="709"/>
        <w:jc w:val="both"/>
        <w:rPr>
          <w:sz w:val="28"/>
          <w:szCs w:val="28"/>
        </w:rPr>
      </w:pPr>
      <w:r w:rsidRPr="00E73418">
        <w:rPr>
          <w:b/>
          <w:sz w:val="28"/>
          <w:szCs w:val="28"/>
        </w:rPr>
        <w:t>Актуальность</w:t>
      </w:r>
      <w:r>
        <w:rPr>
          <w:sz w:val="28"/>
          <w:szCs w:val="28"/>
        </w:rPr>
        <w:t xml:space="preserve"> исследования</w:t>
      </w:r>
      <w:r w:rsidRPr="006114CF">
        <w:rPr>
          <w:sz w:val="28"/>
          <w:szCs w:val="28"/>
        </w:rPr>
        <w:t xml:space="preserve"> </w:t>
      </w:r>
      <w:r>
        <w:rPr>
          <w:sz w:val="28"/>
          <w:szCs w:val="28"/>
        </w:rPr>
        <w:t xml:space="preserve">творческого развития личности в </w:t>
      </w:r>
      <w:r w:rsidRPr="006114CF">
        <w:rPr>
          <w:sz w:val="28"/>
          <w:szCs w:val="28"/>
        </w:rPr>
        <w:t>учебно-воспитательной деятельности обусловлена качественными изм</w:t>
      </w:r>
      <w:r>
        <w:rPr>
          <w:sz w:val="28"/>
          <w:szCs w:val="28"/>
        </w:rPr>
        <w:t xml:space="preserve">енениями потребности общества в </w:t>
      </w:r>
      <w:r w:rsidRPr="006114CF">
        <w:rPr>
          <w:sz w:val="28"/>
          <w:szCs w:val="28"/>
        </w:rPr>
        <w:t>подготовке творчески мыслящих людей, облад</w:t>
      </w:r>
      <w:r>
        <w:rPr>
          <w:sz w:val="28"/>
          <w:szCs w:val="28"/>
        </w:rPr>
        <w:t xml:space="preserve">ающих нестандартным взглядом на </w:t>
      </w:r>
      <w:r w:rsidRPr="006114CF">
        <w:rPr>
          <w:sz w:val="28"/>
          <w:szCs w:val="28"/>
        </w:rPr>
        <w:t>проблемы, владеющих навыками исс</w:t>
      </w:r>
      <w:r>
        <w:rPr>
          <w:sz w:val="28"/>
          <w:szCs w:val="28"/>
        </w:rPr>
        <w:t xml:space="preserve">ледовательской работы. </w:t>
      </w:r>
    </w:p>
    <w:p w:rsidR="00992F9B" w:rsidRPr="006114CF" w:rsidRDefault="00992F9B" w:rsidP="00992F9B">
      <w:pPr>
        <w:pStyle w:val="a3"/>
        <w:spacing w:before="0" w:beforeAutospacing="0" w:after="0" w:afterAutospacing="0" w:line="360" w:lineRule="auto"/>
        <w:ind w:firstLine="709"/>
        <w:jc w:val="both"/>
        <w:rPr>
          <w:sz w:val="28"/>
          <w:szCs w:val="28"/>
        </w:rPr>
      </w:pPr>
      <w:r w:rsidRPr="005E2F39">
        <w:rPr>
          <w:b/>
          <w:sz w:val="28"/>
          <w:szCs w:val="28"/>
        </w:rPr>
        <w:lastRenderedPageBreak/>
        <w:t>Цель исследования</w:t>
      </w:r>
      <w:r w:rsidRPr="006114CF">
        <w:rPr>
          <w:sz w:val="28"/>
          <w:szCs w:val="28"/>
        </w:rPr>
        <w:t> — выявить педагогические условия развития творческих способностей младших школьников.</w:t>
      </w:r>
    </w:p>
    <w:p w:rsidR="00992F9B" w:rsidRPr="006114CF" w:rsidRDefault="00992F9B" w:rsidP="00992F9B">
      <w:pPr>
        <w:pStyle w:val="a3"/>
        <w:spacing w:before="0" w:beforeAutospacing="0" w:after="0" w:afterAutospacing="0" w:line="360" w:lineRule="auto"/>
        <w:ind w:firstLine="709"/>
        <w:jc w:val="both"/>
        <w:rPr>
          <w:sz w:val="28"/>
          <w:szCs w:val="28"/>
        </w:rPr>
      </w:pPr>
      <w:r w:rsidRPr="005E2F39">
        <w:rPr>
          <w:b/>
          <w:sz w:val="28"/>
          <w:szCs w:val="28"/>
        </w:rPr>
        <w:t>Объектом исследования</w:t>
      </w:r>
      <w:r w:rsidRPr="006114CF">
        <w:rPr>
          <w:sz w:val="28"/>
          <w:szCs w:val="28"/>
        </w:rPr>
        <w:t xml:space="preserve"> является развитие творческих способностей у младших школьников в процессе учебной деятельности.</w:t>
      </w:r>
    </w:p>
    <w:p w:rsidR="00992F9B" w:rsidRPr="00EB2BFA" w:rsidRDefault="00992F9B" w:rsidP="00992F9B">
      <w:pPr>
        <w:pStyle w:val="a3"/>
        <w:spacing w:before="0" w:beforeAutospacing="0" w:after="0" w:afterAutospacing="0" w:line="360" w:lineRule="auto"/>
        <w:ind w:firstLine="709"/>
        <w:jc w:val="both"/>
        <w:rPr>
          <w:sz w:val="28"/>
          <w:szCs w:val="28"/>
        </w:rPr>
      </w:pPr>
      <w:r w:rsidRPr="005E2F39">
        <w:rPr>
          <w:b/>
          <w:sz w:val="28"/>
          <w:szCs w:val="28"/>
        </w:rPr>
        <w:t>Предмет исследования</w:t>
      </w:r>
      <w:r w:rsidRPr="006114CF">
        <w:rPr>
          <w:sz w:val="28"/>
          <w:szCs w:val="28"/>
        </w:rPr>
        <w:t xml:space="preserve"> — педагогические условия развития творческих способностей у младших школьников в процессе обучения.</w:t>
      </w:r>
    </w:p>
    <w:p w:rsidR="00992F9B" w:rsidRPr="005E2F39" w:rsidRDefault="00992F9B" w:rsidP="00992F9B">
      <w:pPr>
        <w:pStyle w:val="a3"/>
        <w:spacing w:before="0" w:beforeAutospacing="0" w:after="0" w:afterAutospacing="0" w:line="360" w:lineRule="auto"/>
        <w:ind w:firstLine="709"/>
        <w:jc w:val="both"/>
      </w:pPr>
      <w:r w:rsidRPr="005E2F39">
        <w:rPr>
          <w:b/>
          <w:sz w:val="28"/>
          <w:szCs w:val="28"/>
        </w:rPr>
        <w:t>Гипотеза</w:t>
      </w:r>
      <w:r w:rsidRPr="005E2F39">
        <w:t xml:space="preserve"> — </w:t>
      </w:r>
      <w:r w:rsidRPr="00E107D0">
        <w:rPr>
          <w:sz w:val="28"/>
          <w:szCs w:val="28"/>
        </w:rPr>
        <w:t>развитие творческих способностей будет более эффективным, если будут созданы соответствующие условия, как в учебной, так и во внеурочной деятельности.</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В связи с поставленной целью, были определены следующие </w:t>
      </w:r>
      <w:r w:rsidRPr="00EB2BFA">
        <w:rPr>
          <w:b/>
          <w:sz w:val="28"/>
          <w:szCs w:val="28"/>
        </w:rPr>
        <w:t>задачи:</w:t>
      </w:r>
    </w:p>
    <w:p w:rsidR="00992F9B" w:rsidRPr="006114CF" w:rsidRDefault="00992F9B" w:rsidP="00992F9B">
      <w:pPr>
        <w:pStyle w:val="a3"/>
        <w:spacing w:before="0" w:beforeAutospacing="0" w:after="0" w:afterAutospacing="0" w:line="360" w:lineRule="auto"/>
        <w:ind w:firstLine="709"/>
        <w:jc w:val="both"/>
        <w:rPr>
          <w:sz w:val="28"/>
          <w:szCs w:val="28"/>
        </w:rPr>
      </w:pPr>
      <w:r w:rsidRPr="005E2F39">
        <w:rPr>
          <w:rFonts w:eastAsiaTheme="minorHAnsi"/>
          <w:sz w:val="28"/>
          <w:szCs w:val="28"/>
          <w:lang w:eastAsia="en-US"/>
        </w:rPr>
        <w:t>1. На основе психолого-педагогического анализа определить сущность,</w:t>
      </w:r>
      <w:r w:rsidRPr="005E2F39">
        <w:rPr>
          <w:sz w:val="28"/>
          <w:szCs w:val="28"/>
        </w:rPr>
        <w:t xml:space="preserve"> критерии и показатели творческих</w:t>
      </w:r>
      <w:r w:rsidRPr="006114CF">
        <w:rPr>
          <w:sz w:val="28"/>
          <w:szCs w:val="28"/>
        </w:rPr>
        <w:t xml:space="preserve"> способностей;</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2. Определить благоприятные у</w:t>
      </w:r>
      <w:r>
        <w:rPr>
          <w:sz w:val="28"/>
          <w:szCs w:val="28"/>
        </w:rPr>
        <w:t>словия для развития</w:t>
      </w:r>
      <w:r w:rsidRPr="006114CF">
        <w:rPr>
          <w:sz w:val="28"/>
          <w:szCs w:val="28"/>
        </w:rPr>
        <w:t> творческих способностей у младших школьников.</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3. Определить основные педагогические средства развития творческих способностей.</w:t>
      </w:r>
    </w:p>
    <w:p w:rsidR="00992F9B" w:rsidRDefault="00992F9B" w:rsidP="00992F9B">
      <w:pPr>
        <w:pStyle w:val="a3"/>
        <w:spacing w:before="0" w:beforeAutospacing="0" w:after="0" w:afterAutospacing="0" w:line="360" w:lineRule="auto"/>
        <w:ind w:firstLine="709"/>
        <w:jc w:val="both"/>
        <w:rPr>
          <w:sz w:val="28"/>
          <w:szCs w:val="28"/>
        </w:rPr>
      </w:pPr>
      <w:r w:rsidRPr="006114CF">
        <w:rPr>
          <w:sz w:val="28"/>
          <w:szCs w:val="28"/>
        </w:rPr>
        <w:t>4. Сделать выводы.</w:t>
      </w:r>
    </w:p>
    <w:p w:rsidR="00992F9B" w:rsidRPr="006114CF" w:rsidRDefault="00992F9B" w:rsidP="00992F9B">
      <w:pPr>
        <w:pStyle w:val="a3"/>
        <w:spacing w:before="0" w:beforeAutospacing="0" w:after="0" w:afterAutospacing="0" w:line="360" w:lineRule="auto"/>
        <w:ind w:firstLine="709"/>
        <w:jc w:val="both"/>
        <w:rPr>
          <w:sz w:val="28"/>
          <w:szCs w:val="28"/>
        </w:rPr>
      </w:pPr>
    </w:p>
    <w:p w:rsidR="00992F9B" w:rsidRDefault="00992F9B" w:rsidP="00992F9B">
      <w:pPr>
        <w:pStyle w:val="a3"/>
        <w:spacing w:before="0" w:beforeAutospacing="0" w:after="0" w:afterAutospacing="0" w:line="360" w:lineRule="auto"/>
        <w:ind w:firstLine="709"/>
        <w:jc w:val="both"/>
        <w:rPr>
          <w:sz w:val="28"/>
          <w:szCs w:val="28"/>
        </w:rPr>
      </w:pPr>
      <w:r w:rsidRPr="0006327A">
        <w:rPr>
          <w:b/>
          <w:sz w:val="28"/>
          <w:szCs w:val="28"/>
        </w:rPr>
        <w:t>Методы исследования</w:t>
      </w:r>
      <w:r>
        <w:rPr>
          <w:sz w:val="28"/>
          <w:szCs w:val="28"/>
        </w:rPr>
        <w:t xml:space="preserve">: </w:t>
      </w:r>
      <w:r w:rsidRPr="006114CF">
        <w:rPr>
          <w:sz w:val="28"/>
          <w:szCs w:val="28"/>
        </w:rPr>
        <w:t>теоретический, логический, психологический и педагогический анализ общей и специальной литературы по проблеме исследования; анализ публикаций и материалов в средствах массовой информации;</w:t>
      </w:r>
    </w:p>
    <w:p w:rsidR="00992F9B" w:rsidRPr="006114CF" w:rsidRDefault="00992F9B" w:rsidP="00992F9B">
      <w:pPr>
        <w:pStyle w:val="a3"/>
        <w:spacing w:before="0" w:beforeAutospacing="0" w:after="0" w:afterAutospacing="0" w:line="360" w:lineRule="auto"/>
        <w:ind w:firstLine="709"/>
        <w:jc w:val="both"/>
        <w:rPr>
          <w:sz w:val="28"/>
          <w:szCs w:val="28"/>
        </w:rPr>
      </w:pPr>
      <w:r w:rsidRPr="0006327A">
        <w:rPr>
          <w:b/>
          <w:sz w:val="28"/>
          <w:szCs w:val="28"/>
        </w:rPr>
        <w:t>База исследования</w:t>
      </w:r>
      <w:r>
        <w:rPr>
          <w:sz w:val="28"/>
          <w:szCs w:val="28"/>
        </w:rPr>
        <w:t xml:space="preserve">: МОБУСОШ № 4 г. Новокубанска 2 «Д» − экспериментальный класс (32 человека), 2 «В» − контрольный класс (32 ученика). Всего 64 ученика. А также учителя Е.А. </w:t>
      </w:r>
      <w:proofErr w:type="spellStart"/>
      <w:r>
        <w:rPr>
          <w:sz w:val="28"/>
          <w:szCs w:val="28"/>
        </w:rPr>
        <w:t>Григорцова</w:t>
      </w:r>
      <w:proofErr w:type="spellEnd"/>
      <w:r>
        <w:rPr>
          <w:sz w:val="28"/>
          <w:szCs w:val="28"/>
        </w:rPr>
        <w:t xml:space="preserve"> и Т.И. </w:t>
      </w:r>
      <w:proofErr w:type="spellStart"/>
      <w:r>
        <w:rPr>
          <w:sz w:val="28"/>
          <w:szCs w:val="28"/>
        </w:rPr>
        <w:t>Вернюк</w:t>
      </w:r>
      <w:proofErr w:type="spellEnd"/>
      <w:r>
        <w:rPr>
          <w:sz w:val="28"/>
          <w:szCs w:val="28"/>
        </w:rPr>
        <w:t>.</w:t>
      </w:r>
    </w:p>
    <w:p w:rsidR="00992F9B" w:rsidRPr="00C15AD2" w:rsidRDefault="00992F9B" w:rsidP="00992F9B">
      <w:pPr>
        <w:rPr>
          <w:rFonts w:eastAsia="Times New Roman"/>
          <w:lang w:eastAsia="ru-RU"/>
        </w:rPr>
      </w:pPr>
      <w:r>
        <w:br w:type="page"/>
      </w:r>
    </w:p>
    <w:p w:rsidR="00992F9B" w:rsidRDefault="00992F9B" w:rsidP="00992F9B">
      <w:pPr>
        <w:spacing w:after="0" w:line="360" w:lineRule="auto"/>
        <w:ind w:firstLine="709"/>
        <w:jc w:val="both"/>
      </w:pPr>
      <w:r w:rsidRPr="00184439">
        <w:lastRenderedPageBreak/>
        <w:t xml:space="preserve">1 Теоретические аспекты </w:t>
      </w:r>
      <w:proofErr w:type="gramStart"/>
      <w:r w:rsidRPr="00184439">
        <w:t>изучения творчества детей младшего школьного возраста</w:t>
      </w:r>
      <w:proofErr w:type="gramEnd"/>
      <w:r w:rsidRPr="00184439">
        <w:t xml:space="preserve"> с процессе обучения</w:t>
      </w:r>
    </w:p>
    <w:p w:rsidR="00992F9B" w:rsidRPr="00184439" w:rsidRDefault="00992F9B" w:rsidP="00992F9B">
      <w:pPr>
        <w:spacing w:after="0" w:line="360" w:lineRule="auto"/>
        <w:ind w:firstLine="709"/>
        <w:jc w:val="both"/>
      </w:pPr>
    </w:p>
    <w:p w:rsidR="00992F9B" w:rsidRPr="00184439" w:rsidRDefault="00992F9B" w:rsidP="00992F9B">
      <w:pPr>
        <w:spacing w:after="0" w:line="360" w:lineRule="auto"/>
        <w:ind w:firstLine="709"/>
        <w:jc w:val="both"/>
      </w:pPr>
      <w:r w:rsidRPr="00184439">
        <w:t>1.1 Понятие и сущность творчества детей</w:t>
      </w:r>
    </w:p>
    <w:p w:rsidR="00992F9B" w:rsidRPr="006114CF" w:rsidRDefault="00992F9B" w:rsidP="00992F9B">
      <w:pPr>
        <w:spacing w:after="0" w:line="360" w:lineRule="auto"/>
        <w:ind w:firstLine="709"/>
        <w:jc w:val="both"/>
        <w:rPr>
          <w:b/>
        </w:rPr>
      </w:pP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На развитие детского творчества влияют следующие составляющие: задатки, способности, талант, одарённость, гениальность.</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Каждое из этих понятий можно рассмотреть с точки зрения, как педагогики, так и психологии. В своих исследованиях Б.А. Введенский определяет задатки как врожденные предпосылки для развития способностей, которые проявляется не сами по себе, а только </w:t>
      </w:r>
      <w:proofErr w:type="gramStart"/>
      <w:r w:rsidRPr="00A6401D">
        <w:rPr>
          <w:rFonts w:eastAsia="Times New Roman"/>
          <w:lang w:eastAsia="ru-RU"/>
        </w:rPr>
        <w:t>в</w:t>
      </w:r>
      <w:proofErr w:type="gramEnd"/>
      <w:r w:rsidRPr="00A6401D">
        <w:rPr>
          <w:rFonts w:eastAsia="Times New Roman"/>
          <w:lang w:eastAsia="ru-RU"/>
        </w:rPr>
        <w:t xml:space="preserve"> при соответствующем обучении.</w:t>
      </w:r>
      <w:r w:rsidRPr="00474140">
        <w:rPr>
          <w:rFonts w:eastAsia="Times New Roman"/>
          <w:lang w:eastAsia="ru-RU"/>
        </w:rPr>
        <w:t>[3]</w:t>
      </w:r>
    </w:p>
    <w:p w:rsidR="00992F9B" w:rsidRPr="005B361E"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У каждого ребёнка наблюдаются свойственные только ему творческие задатки. </w:t>
      </w:r>
      <w:proofErr w:type="gramStart"/>
      <w:r w:rsidRPr="00A6401D">
        <w:rPr>
          <w:rFonts w:eastAsia="Times New Roman"/>
          <w:lang w:eastAsia="ru-RU"/>
        </w:rPr>
        <w:t>Это зависит от многих факторов: нервной системы, ее «гибкости»; эмоциональности; темперамента; наследственности и т.д.</w:t>
      </w:r>
      <w:proofErr w:type="gramEnd"/>
      <w:r w:rsidRPr="00A6401D">
        <w:rPr>
          <w:rFonts w:eastAsia="Times New Roman"/>
          <w:lang w:eastAsia="ru-RU"/>
        </w:rPr>
        <w:t xml:space="preserve"> И далеко не последнюю роль играет окружающая ребенка среда, особенно семья. Задатки в свою очередь делятся </w:t>
      </w:r>
      <w:proofErr w:type="gramStart"/>
      <w:r w:rsidRPr="00A6401D">
        <w:rPr>
          <w:rFonts w:eastAsia="Times New Roman"/>
          <w:lang w:eastAsia="ru-RU"/>
        </w:rPr>
        <w:t>на</w:t>
      </w:r>
      <w:proofErr w:type="gramEnd"/>
      <w:r w:rsidRPr="00A6401D">
        <w:rPr>
          <w:rFonts w:eastAsia="Times New Roman"/>
          <w:lang w:eastAsia="ru-RU"/>
        </w:rPr>
        <w:t xml:space="preserve"> врожденные (врождённые) и приобретенные (социальные). Для развития способностей следует пройти ряд этапов, от самого низкого до самого высокого. Для достижения высокого уровня, необходимо достаточно их сформировать на предыдущем уровне, который выступает в качестве своеобразного задатка.</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Большое значение в разработке обшей теории способностей, имеют исследования Б.М. Теплова. Автор считает, что понятие «способности» включает в себя три идеи:</w:t>
      </w:r>
    </w:p>
    <w:p w:rsidR="00992F9B" w:rsidRDefault="00992F9B" w:rsidP="00992F9B">
      <w:pPr>
        <w:pStyle w:val="a4"/>
        <w:numPr>
          <w:ilvl w:val="0"/>
          <w:numId w:val="3"/>
        </w:numPr>
        <w:spacing w:after="0" w:line="360" w:lineRule="auto"/>
        <w:jc w:val="both"/>
        <w:rPr>
          <w:rFonts w:eastAsia="Times New Roman"/>
          <w:lang w:eastAsia="ru-RU"/>
        </w:rPr>
      </w:pPr>
      <w:r w:rsidRPr="005706EA">
        <w:rPr>
          <w:rFonts w:eastAsia="Times New Roman"/>
          <w:lang w:eastAsia="ru-RU"/>
        </w:rPr>
        <w:t>под способностями разумеется индивидуально-психологические особенности, отличающие одного человека от другого;</w:t>
      </w:r>
    </w:p>
    <w:p w:rsidR="00992F9B" w:rsidRDefault="00992F9B" w:rsidP="00992F9B">
      <w:pPr>
        <w:pStyle w:val="a4"/>
        <w:numPr>
          <w:ilvl w:val="0"/>
          <w:numId w:val="3"/>
        </w:numPr>
        <w:spacing w:after="0" w:line="360" w:lineRule="auto"/>
        <w:jc w:val="both"/>
        <w:rPr>
          <w:rFonts w:eastAsia="Times New Roman"/>
          <w:lang w:eastAsia="ru-RU"/>
        </w:rPr>
      </w:pPr>
      <w:r w:rsidRPr="005706EA">
        <w:rPr>
          <w:rFonts w:eastAsia="Times New Roman"/>
          <w:lang w:eastAsia="ru-RU"/>
        </w:rPr>
        <w:t>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w:t>
      </w:r>
    </w:p>
    <w:p w:rsidR="00992F9B" w:rsidRPr="005706EA" w:rsidRDefault="00992F9B" w:rsidP="00992F9B">
      <w:pPr>
        <w:pStyle w:val="a4"/>
        <w:numPr>
          <w:ilvl w:val="0"/>
          <w:numId w:val="3"/>
        </w:numPr>
        <w:spacing w:after="0" w:line="360" w:lineRule="auto"/>
        <w:jc w:val="both"/>
        <w:rPr>
          <w:rFonts w:eastAsia="Times New Roman"/>
          <w:lang w:eastAsia="ru-RU"/>
        </w:rPr>
      </w:pPr>
      <w:r w:rsidRPr="005706EA">
        <w:rPr>
          <w:rFonts w:eastAsia="Times New Roman"/>
          <w:lang w:eastAsia="ru-RU"/>
        </w:rPr>
        <w:lastRenderedPageBreak/>
        <w:t>понятие «способность» не сводится к тем знаниям, навыкам или умениям, которые уже выработаны у данного человека.[1]</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У каждого человека свойственные только ему «наборы» способностей. Индивидуальное сочетание способностей формируется в течение всей жизни и определяет личностное своеобразие. Из этого следует, что, под способностями понимают яркое проявление свойства какой-либо психофизиологической функции, т. е. дают качественную характеристику ее проявления. Следует отметить, что способности у каждого выражены в разной степени (высокой – низкой), и нет такого человека, у которого они отсутствуют. Люди, у которых способности слабо выражены при их качественной (сравнительной) оценке называются неспособными, т. е. не имеющие возможность добиться в чем-то высокого результата.</w:t>
      </w:r>
      <w:r w:rsidRPr="00474140">
        <w:rPr>
          <w:rFonts w:eastAsia="Times New Roman"/>
          <w:lang w:eastAsia="ru-RU"/>
        </w:rPr>
        <w:t>[5]</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В первую очередь, способности человека находить особый взгляд на привычные вещи или задачи и являются творческими способностями</w:t>
      </w:r>
      <w:r>
        <w:rPr>
          <w:rFonts w:eastAsia="Times New Roman"/>
          <w:lang w:eastAsia="ru-RU"/>
        </w:rPr>
        <w:t>. Эти способности</w:t>
      </w:r>
      <w:r w:rsidRPr="00A6401D">
        <w:rPr>
          <w:rFonts w:eastAsia="Times New Roman"/>
          <w:lang w:eastAsia="ru-RU"/>
        </w:rPr>
        <w:t xml:space="preserve"> зависят от человеческого интеллекта. Чем богаче его кругозор, тем разностороннее он может исследовать данный вопрос.</w:t>
      </w:r>
    </w:p>
    <w:p w:rsidR="00992F9B" w:rsidRDefault="00992F9B" w:rsidP="00992F9B">
      <w:pPr>
        <w:spacing w:after="0" w:line="360" w:lineRule="auto"/>
        <w:ind w:firstLine="709"/>
        <w:jc w:val="both"/>
        <w:rPr>
          <w:rFonts w:eastAsia="Times New Roman"/>
          <w:lang w:eastAsia="ru-RU"/>
        </w:rPr>
      </w:pPr>
      <w:r>
        <w:rPr>
          <w:rFonts w:eastAsia="Times New Roman"/>
          <w:lang w:eastAsia="ru-RU"/>
        </w:rPr>
        <w:t>В настоящее время  для определения уровня творчества</w:t>
      </w:r>
      <w:r w:rsidRPr="00A6401D">
        <w:rPr>
          <w:rFonts w:eastAsia="Times New Roman"/>
          <w:lang w:eastAsia="ru-RU"/>
        </w:rPr>
        <w:t xml:space="preserve"> выделяют следующие качества индивида:</w:t>
      </w:r>
    </w:p>
    <w:p w:rsidR="00992F9B" w:rsidRPr="005706EA" w:rsidRDefault="00992F9B" w:rsidP="00992F9B">
      <w:pPr>
        <w:pStyle w:val="a4"/>
        <w:numPr>
          <w:ilvl w:val="0"/>
          <w:numId w:val="6"/>
        </w:numPr>
        <w:spacing w:after="0" w:line="360" w:lineRule="auto"/>
        <w:jc w:val="both"/>
        <w:rPr>
          <w:rFonts w:eastAsia="Times New Roman"/>
          <w:lang w:eastAsia="ru-RU"/>
        </w:rPr>
      </w:pPr>
      <w:r w:rsidRPr="005706EA">
        <w:rPr>
          <w:rFonts w:eastAsia="Times New Roman"/>
          <w:lang w:eastAsia="ru-RU"/>
        </w:rPr>
        <w:t>беглость – количество идей, возникающих в единицу времени;</w:t>
      </w:r>
    </w:p>
    <w:p w:rsidR="00992F9B" w:rsidRPr="005706EA" w:rsidRDefault="00992F9B" w:rsidP="00992F9B">
      <w:pPr>
        <w:pStyle w:val="a4"/>
        <w:numPr>
          <w:ilvl w:val="0"/>
          <w:numId w:val="6"/>
        </w:numPr>
        <w:spacing w:after="0" w:line="360" w:lineRule="auto"/>
        <w:jc w:val="both"/>
        <w:rPr>
          <w:rFonts w:eastAsia="Times New Roman"/>
          <w:lang w:eastAsia="ru-RU"/>
        </w:rPr>
      </w:pPr>
      <w:r w:rsidRPr="005706EA">
        <w:rPr>
          <w:rFonts w:eastAsia="Times New Roman"/>
          <w:lang w:eastAsia="ru-RU"/>
        </w:rPr>
        <w:t>оригинальность – способность производить нестандартные идеи.</w:t>
      </w:r>
    </w:p>
    <w:p w:rsidR="00992F9B" w:rsidRPr="005706EA" w:rsidRDefault="00992F9B" w:rsidP="00992F9B">
      <w:pPr>
        <w:pStyle w:val="a4"/>
        <w:numPr>
          <w:ilvl w:val="0"/>
          <w:numId w:val="6"/>
        </w:numPr>
        <w:spacing w:after="0" w:line="360" w:lineRule="auto"/>
        <w:jc w:val="both"/>
        <w:rPr>
          <w:rFonts w:eastAsia="Times New Roman"/>
          <w:lang w:eastAsia="ru-RU"/>
        </w:rPr>
      </w:pPr>
      <w:r w:rsidRPr="005706EA">
        <w:rPr>
          <w:rFonts w:eastAsia="Times New Roman"/>
          <w:lang w:eastAsia="ru-RU"/>
        </w:rPr>
        <w:t>гибкость – данный пункт помогает отличать людей, проявляющих гибкость в процессе решения проблемы, от тех, кто проявляет ригидность;</w:t>
      </w:r>
    </w:p>
    <w:p w:rsidR="00992F9B" w:rsidRPr="005706EA" w:rsidRDefault="00992F9B" w:rsidP="00992F9B">
      <w:pPr>
        <w:pStyle w:val="a4"/>
        <w:numPr>
          <w:ilvl w:val="0"/>
          <w:numId w:val="6"/>
        </w:numPr>
        <w:spacing w:after="0" w:line="360" w:lineRule="auto"/>
        <w:jc w:val="both"/>
        <w:rPr>
          <w:rFonts w:eastAsia="Times New Roman"/>
          <w:lang w:eastAsia="ru-RU"/>
        </w:rPr>
      </w:pPr>
      <w:r>
        <w:rPr>
          <w:rFonts w:eastAsia="Times New Roman"/>
          <w:lang w:eastAsia="ru-RU"/>
        </w:rPr>
        <w:t>точность</w:t>
      </w:r>
      <w:r w:rsidRPr="005706EA">
        <w:rPr>
          <w:rFonts w:eastAsia="Times New Roman"/>
          <w:lang w:eastAsia="ru-RU"/>
        </w:rPr>
        <w:t>.[2]</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Г.М. </w:t>
      </w:r>
      <w:proofErr w:type="spellStart"/>
      <w:r w:rsidRPr="00A6401D">
        <w:rPr>
          <w:rFonts w:eastAsia="Times New Roman"/>
          <w:lang w:eastAsia="ru-RU"/>
        </w:rPr>
        <w:t>Ярошевский</w:t>
      </w:r>
      <w:proofErr w:type="spellEnd"/>
      <w:r w:rsidRPr="00A6401D">
        <w:rPr>
          <w:rFonts w:eastAsia="Times New Roman"/>
          <w:lang w:eastAsia="ru-RU"/>
        </w:rPr>
        <w:t xml:space="preserve"> считал, что творческие способности </w:t>
      </w:r>
      <w:r>
        <w:t xml:space="preserve">— </w:t>
      </w:r>
      <w:r w:rsidRPr="00A6401D">
        <w:rPr>
          <w:rFonts w:eastAsia="Times New Roman"/>
          <w:lang w:eastAsia="ru-RU"/>
        </w:rPr>
        <w:t xml:space="preserve">это процесс создания чего-то нового, подразумевающий, как изменения в сознании и поведении индивида, так и производимые им продукты, которые он отдаёт другим. Исходя из этого, не только созданные картины, машины, теории, но и все факторы личностного роста человека следует рассматривать как творческие. Однако, некоторые учёные, напротив, сужают термин </w:t>
      </w:r>
      <w:r w:rsidRPr="00A6401D">
        <w:rPr>
          <w:rFonts w:eastAsia="Times New Roman"/>
          <w:lang w:eastAsia="ru-RU"/>
        </w:rPr>
        <w:lastRenderedPageBreak/>
        <w:t>«творчество», включая в него только познавательную деятельность, которая ведёт к новому или необычному видению проблемы, или ситуации.</w:t>
      </w:r>
      <w:r w:rsidRPr="00474140">
        <w:rPr>
          <w:rFonts w:eastAsia="Times New Roman"/>
          <w:lang w:eastAsia="ru-RU"/>
        </w:rPr>
        <w:t>[4]</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По мнению Б.М. Теплова способности</w:t>
      </w:r>
      <w:r>
        <w:rPr>
          <w:rFonts w:eastAsia="Times New Roman"/>
          <w:lang w:eastAsia="ru-RU"/>
        </w:rPr>
        <w:t>,</w:t>
      </w:r>
      <w:r w:rsidRPr="00A6401D">
        <w:rPr>
          <w:rFonts w:eastAsia="Times New Roman"/>
          <w:lang w:eastAsia="ru-RU"/>
        </w:rPr>
        <w:t xml:space="preserve"> которые человек не использует на практике в будущем</w:t>
      </w:r>
      <w:r>
        <w:rPr>
          <w:rFonts w:eastAsia="Times New Roman"/>
          <w:lang w:eastAsia="ru-RU"/>
        </w:rPr>
        <w:t>,</w:t>
      </w:r>
      <w:r w:rsidRPr="00A6401D">
        <w:rPr>
          <w:rFonts w:eastAsia="Times New Roman"/>
          <w:lang w:eastAsia="ru-RU"/>
        </w:rPr>
        <w:t xml:space="preserve"> утрачивают свою силу.</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В общем смысле творческие способности понимаются как, создание предметов материальной и духовной культуры, производство новых идей, открытий. </w:t>
      </w:r>
      <w:proofErr w:type="gramStart"/>
      <w:r w:rsidRPr="00A6401D">
        <w:rPr>
          <w:rFonts w:eastAsia="Times New Roman"/>
          <w:lang w:eastAsia="ru-RU"/>
        </w:rPr>
        <w:t xml:space="preserve">Более конкретно понятие «Творческие способности» раскрыто в трудах зарубежных и отечественных учёных таких, как Т.А. </w:t>
      </w:r>
      <w:proofErr w:type="spellStart"/>
      <w:r w:rsidRPr="00A6401D">
        <w:rPr>
          <w:rFonts w:eastAsia="Times New Roman"/>
          <w:lang w:eastAsia="ru-RU"/>
        </w:rPr>
        <w:t>Барышева</w:t>
      </w:r>
      <w:proofErr w:type="spellEnd"/>
      <w:r w:rsidRPr="00A6401D">
        <w:rPr>
          <w:rFonts w:eastAsia="Times New Roman"/>
          <w:lang w:eastAsia="ru-RU"/>
        </w:rPr>
        <w:t xml:space="preserve">, Ю.А. Жигалов, Н. Бердяев, Л.М. </w:t>
      </w:r>
      <w:proofErr w:type="spellStart"/>
      <w:r w:rsidRPr="00A6401D">
        <w:rPr>
          <w:rFonts w:eastAsia="Times New Roman"/>
          <w:lang w:eastAsia="ru-RU"/>
        </w:rPr>
        <w:t>Венгер</w:t>
      </w:r>
      <w:proofErr w:type="spellEnd"/>
      <w:r w:rsidRPr="00A6401D">
        <w:rPr>
          <w:rFonts w:eastAsia="Times New Roman"/>
          <w:lang w:eastAsia="ru-RU"/>
        </w:rPr>
        <w:t xml:space="preserve">, Л.С. Выгодский, Е.П. Ильин, Р.С. </w:t>
      </w:r>
      <w:proofErr w:type="spellStart"/>
      <w:r w:rsidRPr="00A6401D">
        <w:rPr>
          <w:rFonts w:eastAsia="Times New Roman"/>
          <w:lang w:eastAsia="ru-RU"/>
        </w:rPr>
        <w:t>Немов</w:t>
      </w:r>
      <w:proofErr w:type="spellEnd"/>
      <w:r w:rsidRPr="00A6401D">
        <w:rPr>
          <w:rFonts w:eastAsia="Times New Roman"/>
          <w:lang w:eastAsia="ru-RU"/>
        </w:rPr>
        <w:t xml:space="preserve">, Л.А. Парамонова, Н.Н. </w:t>
      </w:r>
      <w:proofErr w:type="spellStart"/>
      <w:r w:rsidRPr="00A6401D">
        <w:rPr>
          <w:rFonts w:eastAsia="Times New Roman"/>
          <w:lang w:eastAsia="ru-RU"/>
        </w:rPr>
        <w:t>Поддъяков</w:t>
      </w:r>
      <w:proofErr w:type="spellEnd"/>
      <w:r w:rsidRPr="00A6401D">
        <w:rPr>
          <w:rFonts w:eastAsia="Times New Roman"/>
          <w:lang w:eastAsia="ru-RU"/>
        </w:rPr>
        <w:t>, Б.М. Теплов и др.</w:t>
      </w:r>
      <w:r w:rsidRPr="00474140">
        <w:rPr>
          <w:rFonts w:eastAsia="Times New Roman"/>
          <w:lang w:eastAsia="ru-RU"/>
        </w:rPr>
        <w:t>[6]</w:t>
      </w:r>
      <w:proofErr w:type="gramEnd"/>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Творческие способности могут проявляться во всех сферах жизни человека. Наиболее благоприятным условием формирования и проявления способностей являются психологические особенности детей.</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В своём научном труде В. М. Бехтерев писал, что совместно с воспитанием для любого творчества необходима та или иная степень одаренности. Термин «одаренность» ввел в психологию аме</w:t>
      </w:r>
      <w:r>
        <w:rPr>
          <w:rFonts w:eastAsia="Times New Roman"/>
          <w:lang w:eastAsia="ru-RU"/>
        </w:rPr>
        <w:t xml:space="preserve">риканец Г. </w:t>
      </w:r>
      <w:proofErr w:type="spellStart"/>
      <w:r>
        <w:rPr>
          <w:rFonts w:eastAsia="Times New Roman"/>
          <w:lang w:eastAsia="ru-RU"/>
        </w:rPr>
        <w:t>Уипплу</w:t>
      </w:r>
      <w:proofErr w:type="spellEnd"/>
      <w:r>
        <w:rPr>
          <w:rFonts w:eastAsia="Times New Roman"/>
          <w:lang w:eastAsia="ru-RU"/>
        </w:rPr>
        <w:t xml:space="preserve"> в начале XX </w:t>
      </w:r>
      <w:proofErr w:type="gramStart"/>
      <w:r>
        <w:rPr>
          <w:rFonts w:eastAsia="Times New Roman"/>
          <w:lang w:eastAsia="ru-RU"/>
        </w:rPr>
        <w:t>в</w:t>
      </w:r>
      <w:proofErr w:type="gramEnd"/>
      <w:r>
        <w:rPr>
          <w:rFonts w:eastAsia="Times New Roman"/>
          <w:lang w:eastAsia="ru-RU"/>
        </w:rPr>
        <w:t>.</w:t>
      </w:r>
      <w:r w:rsidRPr="00A6401D">
        <w:rPr>
          <w:rFonts w:eastAsia="Times New Roman"/>
          <w:lang w:eastAsia="ru-RU"/>
        </w:rPr>
        <w:t xml:space="preserve">, </w:t>
      </w:r>
      <w:proofErr w:type="gramStart"/>
      <w:r w:rsidRPr="00A6401D">
        <w:rPr>
          <w:rFonts w:eastAsia="Times New Roman"/>
          <w:lang w:eastAsia="ru-RU"/>
        </w:rPr>
        <w:t>которым</w:t>
      </w:r>
      <w:proofErr w:type="gramEnd"/>
      <w:r w:rsidRPr="00A6401D">
        <w:rPr>
          <w:rFonts w:eastAsia="Times New Roman"/>
          <w:lang w:eastAsia="ru-RU"/>
        </w:rPr>
        <w:t xml:space="preserve"> он обознач</w:t>
      </w:r>
      <w:r>
        <w:rPr>
          <w:rFonts w:eastAsia="Times New Roman"/>
          <w:lang w:eastAsia="ru-RU"/>
        </w:rPr>
        <w:t>ал учащихся с «особенными»</w:t>
      </w:r>
      <w:r w:rsidRPr="00A6401D">
        <w:rPr>
          <w:rFonts w:eastAsia="Times New Roman"/>
          <w:lang w:eastAsia="ru-RU"/>
        </w:rPr>
        <w:t xml:space="preserve"> способностями. До внедрения этого термина чаше всего использовалось слово «талант», в связи с этим, необходимо выяснить сходство или различие этих понятий.</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По мнению А.В. </w:t>
      </w:r>
      <w:proofErr w:type="spellStart"/>
      <w:r w:rsidRPr="00A6401D">
        <w:rPr>
          <w:rFonts w:eastAsia="Times New Roman"/>
          <w:lang w:eastAsia="ru-RU"/>
        </w:rPr>
        <w:t>Либина</w:t>
      </w:r>
      <w:proofErr w:type="spellEnd"/>
      <w:r w:rsidRPr="00A6401D">
        <w:rPr>
          <w:rFonts w:eastAsia="Times New Roman"/>
          <w:lang w:eastAsia="ru-RU"/>
        </w:rPr>
        <w:t>, все люди от природы одаренные, но талантливы лишь те, которые обладают специальными способностями и у</w:t>
      </w:r>
      <w:r>
        <w:rPr>
          <w:rFonts w:eastAsia="Times New Roman"/>
          <w:lang w:eastAsia="ru-RU"/>
        </w:rPr>
        <w:t xml:space="preserve">меют их актуализировать. </w:t>
      </w:r>
      <w:r w:rsidRPr="00A6401D">
        <w:rPr>
          <w:rFonts w:eastAsia="Times New Roman"/>
          <w:lang w:eastAsia="ru-RU"/>
        </w:rPr>
        <w:t>Б.М. Теплов считал, что человек не может быть всесторонн</w:t>
      </w:r>
      <w:r>
        <w:rPr>
          <w:rFonts w:eastAsia="Times New Roman"/>
          <w:lang w:eastAsia="ru-RU"/>
        </w:rPr>
        <w:t xml:space="preserve">е одарённым, а только в </w:t>
      </w:r>
      <w:r w:rsidRPr="006114CF">
        <w:rPr>
          <w:rFonts w:eastAsia="Times New Roman"/>
          <w:lang w:eastAsia="ru-RU"/>
        </w:rPr>
        <w:t>конкретной деятельности</w:t>
      </w:r>
      <w:r w:rsidRPr="00A6401D">
        <w:rPr>
          <w:rFonts w:eastAsia="Times New Roman"/>
          <w:lang w:eastAsia="ru-RU"/>
        </w:rPr>
        <w:t>.</w:t>
      </w:r>
      <w:r w:rsidRPr="00474140">
        <w:rPr>
          <w:rFonts w:eastAsia="Times New Roman"/>
          <w:lang w:eastAsia="ru-RU"/>
        </w:rPr>
        <w:t>[10]</w:t>
      </w:r>
    </w:p>
    <w:p w:rsidR="00992F9B" w:rsidRPr="00A6401D" w:rsidRDefault="00992F9B" w:rsidP="00992F9B">
      <w:pPr>
        <w:spacing w:after="0" w:line="360" w:lineRule="auto"/>
        <w:ind w:firstLine="709"/>
        <w:jc w:val="both"/>
        <w:rPr>
          <w:rFonts w:eastAsia="Times New Roman"/>
          <w:lang w:eastAsia="ru-RU"/>
        </w:rPr>
      </w:pPr>
      <w:r>
        <w:rPr>
          <w:rFonts w:eastAsia="Times New Roman"/>
          <w:lang w:eastAsia="ru-RU"/>
        </w:rPr>
        <w:t xml:space="preserve">Одаренность </w:t>
      </w:r>
      <w:r>
        <w:t xml:space="preserve">— </w:t>
      </w:r>
      <w:r w:rsidRPr="00A6401D">
        <w:rPr>
          <w:rFonts w:eastAsia="Times New Roman"/>
          <w:lang w:eastAsia="ru-RU"/>
        </w:rPr>
        <w:t xml:space="preserve">это совокупность способностей, которые способствуют успешному выполнению определенной деятельности. </w:t>
      </w:r>
      <w:proofErr w:type="gramStart"/>
      <w:r w:rsidRPr="00A6401D">
        <w:rPr>
          <w:rFonts w:eastAsia="Times New Roman"/>
          <w:lang w:eastAsia="ru-RU"/>
        </w:rPr>
        <w:t>В «Словаре иностранных слов» термин «талант» переводится как «выдающиеся врожденные качества, особые природные способности; одаренность».</w:t>
      </w:r>
      <w:proofErr w:type="gramEnd"/>
      <w:r w:rsidRPr="00A6401D">
        <w:rPr>
          <w:rFonts w:eastAsia="Times New Roman"/>
          <w:lang w:eastAsia="ru-RU"/>
        </w:rPr>
        <w:t xml:space="preserve"> В повседневной жизни мы часто употребляем слово «талант». Поэтому одарённость и талант часто используются как синонимы.</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lastRenderedPageBreak/>
        <w:t xml:space="preserve">Одаренный ребенок </w:t>
      </w:r>
      <w:r w:rsidRPr="006114CF">
        <w:t>—</w:t>
      </w:r>
      <w:r w:rsidRPr="00A6401D">
        <w:rPr>
          <w:rFonts w:eastAsia="Times New Roman"/>
          <w:lang w:eastAsia="ru-RU"/>
        </w:rPr>
        <w:t xml:space="preserve"> это ребенок</w:t>
      </w:r>
      <w:r>
        <w:rPr>
          <w:rFonts w:eastAsia="Times New Roman"/>
          <w:lang w:eastAsia="ru-RU"/>
        </w:rPr>
        <w:t>,</w:t>
      </w:r>
      <w:r w:rsidRPr="00A6401D">
        <w:rPr>
          <w:rFonts w:eastAsia="Times New Roman"/>
          <w:lang w:eastAsia="ru-RU"/>
        </w:rPr>
        <w:t xml:space="preserve"> выделяющийся высокими достижениями (или имеет предпосылки для таких достижений) в разных видах деятельности. В отличие от одарённого человека гений, как правило, создает нечто уникальное, то, чего до него не было в этом мире. Гений все время совершает открытия, позволяя обществу совершить качественный переход на следующую ступень развития.</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Гениальность рассматривается со времен И. Канта как высшая степень творческой одаренности (таланта). И. Ньютон считал, что гений есть терпение мысли, сосредоточенность в известном направлении, однако, по мнению академика А. </w:t>
      </w:r>
      <w:proofErr w:type="spellStart"/>
      <w:r w:rsidRPr="00A6401D">
        <w:rPr>
          <w:rFonts w:eastAsia="Times New Roman"/>
          <w:lang w:eastAsia="ru-RU"/>
        </w:rPr>
        <w:t>Крыжановского</w:t>
      </w:r>
      <w:proofErr w:type="spellEnd"/>
      <w:r w:rsidRPr="00A6401D">
        <w:rPr>
          <w:rFonts w:eastAsia="Times New Roman"/>
          <w:lang w:eastAsia="ru-RU"/>
        </w:rPr>
        <w:t xml:space="preserve"> «гений – это человек, который знает о своем выдающемся таланте и все же продолжает работать».</w:t>
      </w:r>
      <w:r w:rsidRPr="00474140">
        <w:rPr>
          <w:rFonts w:eastAsia="Times New Roman"/>
          <w:lang w:eastAsia="ru-RU"/>
        </w:rPr>
        <w:t>[8]</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Школьный возраст является периодом, когда дети наиболее сильно впитывают, накапливают и усваивают полученные знания. Успешному осуществлению этой важной жизненной функции способствуют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Некоторые из особенностей младших школьников в будущем исчезают, другие же во многом изменяют свое значение. Следует обращать внимание на разную степень выраженности у отдельных детей той или иной черты. Но бесспорно то, что выделенные особенности существенно влияют на познавательные возможности детей и обуславливают дальнейшее развитие.</w:t>
      </w:r>
    </w:p>
    <w:p w:rsidR="00992F9B" w:rsidRPr="00A6401D" w:rsidRDefault="00992F9B" w:rsidP="00992F9B">
      <w:pPr>
        <w:spacing w:after="0" w:line="360" w:lineRule="auto"/>
        <w:ind w:firstLine="709"/>
        <w:jc w:val="both"/>
        <w:rPr>
          <w:rFonts w:eastAsia="Times New Roman"/>
          <w:lang w:eastAsia="ru-RU"/>
        </w:rPr>
      </w:pPr>
      <w:r>
        <w:rPr>
          <w:rFonts w:eastAsia="Times New Roman"/>
          <w:lang w:eastAsia="ru-RU"/>
        </w:rPr>
        <w:t>Для того</w:t>
      </w:r>
      <w:r w:rsidRPr="00A6401D">
        <w:rPr>
          <w:rFonts w:eastAsia="Times New Roman"/>
          <w:lang w:eastAsia="ru-RU"/>
        </w:rPr>
        <w:t xml:space="preserve"> чтобы понять таких детей, нужно, прежде всего, знать и учитывать возрастны</w:t>
      </w:r>
      <w:r>
        <w:rPr>
          <w:rFonts w:eastAsia="Times New Roman"/>
          <w:lang w:eastAsia="ru-RU"/>
        </w:rPr>
        <w:t xml:space="preserve">е особенностей детской психики.  Детство </w:t>
      </w:r>
      <w:r w:rsidRPr="006114CF">
        <w:t xml:space="preserve">— </w:t>
      </w:r>
      <w:r w:rsidRPr="00A6401D">
        <w:rPr>
          <w:rFonts w:eastAsia="Times New Roman"/>
          <w:lang w:eastAsia="ru-RU"/>
        </w:rPr>
        <w:t>неповторимый по своим возможностям период развития. С годами нервная система крепнет в разной степени у разных детей, а вместе с тем, и снижается детская непосредственная восприимчивость.</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С возрастом происходит не только увеличение возможностей, но и ограничение, а тои утрата некоторых ценных особенностей детской психики.</w:t>
      </w:r>
    </w:p>
    <w:p w:rsidR="00992F9B" w:rsidRPr="005B361E" w:rsidRDefault="00992F9B" w:rsidP="00992F9B">
      <w:pPr>
        <w:spacing w:after="0" w:line="360" w:lineRule="auto"/>
        <w:ind w:firstLine="709"/>
        <w:jc w:val="both"/>
        <w:rPr>
          <w:rFonts w:eastAsia="Times New Roman"/>
          <w:lang w:eastAsia="ru-RU"/>
        </w:rPr>
      </w:pPr>
      <w:r w:rsidRPr="00A6401D">
        <w:rPr>
          <w:rFonts w:eastAsia="Times New Roman"/>
          <w:lang w:eastAsia="ru-RU"/>
        </w:rPr>
        <w:lastRenderedPageBreak/>
        <w:t xml:space="preserve">В трудах Н. </w:t>
      </w:r>
      <w:proofErr w:type="spellStart"/>
      <w:r w:rsidRPr="00A6401D">
        <w:rPr>
          <w:rFonts w:eastAsia="Times New Roman"/>
          <w:lang w:eastAsia="ru-RU"/>
        </w:rPr>
        <w:t>Лейтса</w:t>
      </w:r>
      <w:proofErr w:type="spellEnd"/>
      <w:r w:rsidRPr="00A6401D">
        <w:rPr>
          <w:rFonts w:eastAsia="Times New Roman"/>
          <w:lang w:eastAsia="ru-RU"/>
        </w:rPr>
        <w:t xml:space="preserve"> раскрыт механизм возрастной чувствительности, - той неповторимой отзывчивости на окружающую действительность, которая свойственна любому возрасту детства. Она может проявляться в своеобразии реагирования, в большей или меньшей яркости воображения, в избирательности внимания. Нестабильность возрастной чувствительности приводит к тому, что в отдельные периоды детства возникают более способствующие условия развития психики в каких-то главных для этой поры жизни направлениях. А значит, происходит и подъем соответствующих этим «направлениям» способностей.</w:t>
      </w:r>
      <w:r w:rsidRPr="005B361E">
        <w:rPr>
          <w:rFonts w:eastAsia="Times New Roman"/>
          <w:lang w:eastAsia="ru-RU"/>
        </w:rPr>
        <w:t>[7]</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На каждом этапе детства </w:t>
      </w:r>
      <w:r>
        <w:t xml:space="preserve">— </w:t>
      </w:r>
      <w:r w:rsidRPr="00A6401D">
        <w:rPr>
          <w:rFonts w:eastAsia="Times New Roman"/>
          <w:lang w:eastAsia="ru-RU"/>
        </w:rPr>
        <w:t>свои предпосылки умственного роста. В младшем школьном возрасте на первый план выступают готовность и способность запоминать, выбирать. Для учеников младших классов характерен авторитет учителя. Они исполняют все его указания, делают именно так, как считает нужным педагог. Такая атмосфера во многом благоприятствуе</w:t>
      </w:r>
      <w:r>
        <w:rPr>
          <w:rFonts w:eastAsia="Times New Roman"/>
          <w:lang w:eastAsia="ru-RU"/>
        </w:rPr>
        <w:t xml:space="preserve">т усвоению материала. Тем не </w:t>
      </w:r>
      <w:proofErr w:type="gramStart"/>
      <w:r>
        <w:rPr>
          <w:rFonts w:eastAsia="Times New Roman"/>
          <w:lang w:eastAsia="ru-RU"/>
        </w:rPr>
        <w:t>менее</w:t>
      </w:r>
      <w:proofErr w:type="gramEnd"/>
      <w:r>
        <w:rPr>
          <w:rFonts w:eastAsia="Times New Roman"/>
          <w:lang w:eastAsia="ru-RU"/>
        </w:rPr>
        <w:t xml:space="preserve"> н</w:t>
      </w:r>
      <w:r w:rsidRPr="00A6401D">
        <w:rPr>
          <w:rFonts w:eastAsia="Times New Roman"/>
          <w:lang w:eastAsia="ru-RU"/>
        </w:rPr>
        <w:t>еизбежная под</w:t>
      </w:r>
      <w:r>
        <w:rPr>
          <w:rFonts w:eastAsia="Times New Roman"/>
          <w:lang w:eastAsia="ru-RU"/>
        </w:rPr>
        <w:t>ражательность в начальном образовании</w:t>
      </w:r>
      <w:r w:rsidRPr="00A6401D">
        <w:rPr>
          <w:rFonts w:eastAsia="Times New Roman"/>
          <w:lang w:eastAsia="ru-RU"/>
        </w:rPr>
        <w:t xml:space="preserve"> опирается на интуицию ребенка и его своеобразную инициативу. В младшем школьном возрасте острота восприятия, наличие необходимых предпосылок словесного мышления, направленность умственной активности на то, чтобы повторить, внутренне п</w:t>
      </w:r>
      <w:r>
        <w:rPr>
          <w:rFonts w:eastAsia="Times New Roman"/>
          <w:lang w:eastAsia="ru-RU"/>
        </w:rPr>
        <w:t>ринять, создают благоприятные условия для</w:t>
      </w:r>
      <w:r w:rsidRPr="00A6401D">
        <w:rPr>
          <w:rFonts w:eastAsia="Times New Roman"/>
          <w:lang w:eastAsia="ru-RU"/>
        </w:rPr>
        <w:t xml:space="preserve"> развития психики.</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Существуем мнение, что ребенок, опережающий сверстников по уровню интеллекта, не столкнётся с трудностями учебного и познавательного процесса. В действительности же детей с ранним умственным развитием могут ожидать серьёзные проблемы и дома, и в окружающем мире.</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От того как поведут себя родители и ближайшее окружение, когда обнаружится необычность ребенка, зависит его эмоционал</w:t>
      </w:r>
      <w:r>
        <w:rPr>
          <w:rFonts w:eastAsia="Times New Roman"/>
          <w:lang w:eastAsia="ru-RU"/>
        </w:rPr>
        <w:t>ьное состояние и</w:t>
      </w:r>
      <w:proofErr w:type="gramStart"/>
      <w:r>
        <w:rPr>
          <w:rFonts w:eastAsia="Times New Roman"/>
          <w:lang w:eastAsia="ru-RU"/>
        </w:rPr>
        <w:t xml:space="preserve"> ,</w:t>
      </w:r>
      <w:proofErr w:type="gramEnd"/>
      <w:r>
        <w:rPr>
          <w:rFonts w:eastAsia="Times New Roman"/>
          <w:lang w:eastAsia="ru-RU"/>
        </w:rPr>
        <w:t xml:space="preserve"> конечно же, общее развитие. Очень ч</w:t>
      </w:r>
      <w:r w:rsidRPr="00A6401D">
        <w:rPr>
          <w:rFonts w:eastAsia="Times New Roman"/>
          <w:lang w:eastAsia="ru-RU"/>
        </w:rPr>
        <w:t>асто</w:t>
      </w:r>
      <w:r>
        <w:rPr>
          <w:rFonts w:eastAsia="Times New Roman"/>
          <w:lang w:eastAsia="ru-RU"/>
        </w:rPr>
        <w:t>,</w:t>
      </w:r>
      <w:r w:rsidRPr="00A6401D">
        <w:rPr>
          <w:rFonts w:eastAsia="Times New Roman"/>
          <w:lang w:eastAsia="ru-RU"/>
        </w:rPr>
        <w:t xml:space="preserve"> наряду с радостью и го</w:t>
      </w:r>
      <w:r>
        <w:rPr>
          <w:rFonts w:eastAsia="Times New Roman"/>
          <w:lang w:eastAsia="ru-RU"/>
        </w:rPr>
        <w:t>рдостью такой ребенок вызывает</w:t>
      </w:r>
      <w:r w:rsidRPr="00A6401D">
        <w:rPr>
          <w:rFonts w:eastAsia="Times New Roman"/>
          <w:lang w:eastAsia="ru-RU"/>
        </w:rPr>
        <w:t xml:space="preserve"> озабоченность,</w:t>
      </w:r>
      <w:r>
        <w:rPr>
          <w:rFonts w:eastAsia="Times New Roman"/>
          <w:lang w:eastAsia="ru-RU"/>
        </w:rPr>
        <w:t xml:space="preserve"> иногда</w:t>
      </w:r>
      <w:r w:rsidRPr="00A6401D">
        <w:rPr>
          <w:rFonts w:eastAsia="Times New Roman"/>
          <w:lang w:eastAsia="ru-RU"/>
        </w:rPr>
        <w:t xml:space="preserve"> даже тревогу. При этом далеко не</w:t>
      </w:r>
      <w:r>
        <w:rPr>
          <w:rFonts w:eastAsia="Times New Roman"/>
          <w:lang w:eastAsia="ru-RU"/>
        </w:rPr>
        <w:t xml:space="preserve"> всегда взрослым удается</w:t>
      </w:r>
      <w:r w:rsidRPr="00A6401D">
        <w:rPr>
          <w:rFonts w:eastAsia="Times New Roman"/>
          <w:lang w:eastAsia="ru-RU"/>
        </w:rPr>
        <w:t xml:space="preserve"> не обрушить на голову ребенка все свои сомнения и страхи.</w:t>
      </w:r>
      <w:r w:rsidRPr="00474140">
        <w:rPr>
          <w:rFonts w:eastAsia="Times New Roman"/>
          <w:lang w:eastAsia="ru-RU"/>
        </w:rPr>
        <w:t>[20]</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lastRenderedPageBreak/>
        <w:t>Непросто оценить действительное значение проявляемых в детстве признаков способностей и тем более предупредить их дальнейшее развитие. Очень часто обнаруживается, что яркие проявления способностей ребенка, достаточные для первоначальных успехов в некоторых видах деятельности, не открывают пути к действительным, социально значимым достижениям.</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Ранние признаки способностей могут указывать на предпосылки подлинного таланта, поэтому это не должно оставлять равнодушными родителей и педагогов.</w:t>
      </w:r>
    </w:p>
    <w:p w:rsidR="00992F9B" w:rsidRPr="00A6401D" w:rsidRDefault="00992F9B" w:rsidP="00992F9B">
      <w:pPr>
        <w:spacing w:after="0" w:line="360" w:lineRule="auto"/>
        <w:ind w:firstLine="709"/>
        <w:jc w:val="both"/>
        <w:rPr>
          <w:rFonts w:eastAsia="Times New Roman"/>
          <w:lang w:eastAsia="ru-RU"/>
        </w:rPr>
      </w:pPr>
      <w:proofErr w:type="gramStart"/>
      <w:r w:rsidRPr="00A6401D">
        <w:rPr>
          <w:rFonts w:eastAsia="Times New Roman"/>
          <w:lang w:eastAsia="ru-RU"/>
        </w:rPr>
        <w:t>Наиболее ярко творческие способности проявляют</w:t>
      </w:r>
      <w:r>
        <w:rPr>
          <w:rFonts w:eastAsia="Times New Roman"/>
          <w:lang w:eastAsia="ru-RU"/>
        </w:rPr>
        <w:t>ся</w:t>
      </w:r>
      <w:r w:rsidRPr="00A6401D">
        <w:rPr>
          <w:rFonts w:eastAsia="Times New Roman"/>
          <w:lang w:eastAsia="ru-RU"/>
        </w:rPr>
        <w:t xml:space="preserve"> в области искусства</w:t>
      </w:r>
      <w:r>
        <w:rPr>
          <w:rFonts w:eastAsia="Times New Roman"/>
          <w:lang w:eastAsia="ru-RU"/>
        </w:rPr>
        <w:t>:</w:t>
      </w:r>
      <w:r w:rsidRPr="00A6401D">
        <w:rPr>
          <w:rFonts w:eastAsia="Times New Roman"/>
          <w:lang w:eastAsia="ru-RU"/>
        </w:rPr>
        <w:t xml:space="preserve"> при создании художественных (картина, ску</w:t>
      </w:r>
      <w:r>
        <w:rPr>
          <w:rFonts w:eastAsia="Times New Roman"/>
          <w:lang w:eastAsia="ru-RU"/>
        </w:rPr>
        <w:t>льптура, архитектура</w:t>
      </w:r>
      <w:r w:rsidRPr="00A6401D">
        <w:rPr>
          <w:rFonts w:eastAsia="Times New Roman"/>
          <w:lang w:eastAsia="ru-RU"/>
        </w:rPr>
        <w:t xml:space="preserve"> и др.), театральных (актерское исполнение роли, режиссерская постановка спектакля и т.д.), литературных (повести, романы, поэзия и др.), музыкальных (опера, балет, симфония и др.) произведений.</w:t>
      </w:r>
      <w:proofErr w:type="gramEnd"/>
      <w:r w:rsidRPr="00A6401D">
        <w:rPr>
          <w:rFonts w:eastAsia="Times New Roman"/>
          <w:lang w:eastAsia="ru-RU"/>
        </w:rPr>
        <w:t xml:space="preserve"> Все эти формы творчества неразрывно связаны с </w:t>
      </w:r>
      <w:r>
        <w:rPr>
          <w:rFonts w:eastAsia="Times New Roman"/>
          <w:lang w:eastAsia="ru-RU"/>
        </w:rPr>
        <w:t xml:space="preserve">понятием </w:t>
      </w:r>
      <w:r w:rsidRPr="00A6401D">
        <w:rPr>
          <w:rFonts w:eastAsia="Times New Roman"/>
          <w:lang w:eastAsia="ru-RU"/>
        </w:rPr>
        <w:t>«художественное творчество</w:t>
      </w:r>
      <w:r>
        <w:rPr>
          <w:rFonts w:eastAsia="Times New Roman"/>
          <w:lang w:eastAsia="ru-RU"/>
        </w:rPr>
        <w:t>»</w:t>
      </w:r>
      <w:r w:rsidRPr="00A6401D">
        <w:rPr>
          <w:rFonts w:eastAsia="Times New Roman"/>
          <w:lang w:eastAsia="ru-RU"/>
        </w:rPr>
        <w:t>.</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Творческие способности выражают внутренний мир «художника», который не только познаёт, но и представляет своё видение, своё понимание окружающего. В результате его деятельности представляется художественный образ в виде освоенной им действительности. Творческие способности следует развивать с самого раннего возраста. Их подавить могут множество факторов, таких как страх, неуверенность и депрессия.</w:t>
      </w:r>
      <w:r w:rsidRPr="00474140">
        <w:rPr>
          <w:rFonts w:eastAsia="Times New Roman"/>
          <w:lang w:eastAsia="ru-RU"/>
        </w:rPr>
        <w:t>[9]</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Художественный образ </w:t>
      </w:r>
      <w:r w:rsidRPr="006114CF">
        <w:t>—</w:t>
      </w:r>
      <w:r>
        <w:t xml:space="preserve"> </w:t>
      </w:r>
      <w:r w:rsidRPr="00A6401D">
        <w:rPr>
          <w:rFonts w:eastAsia="Times New Roman"/>
          <w:lang w:eastAsia="ru-RU"/>
        </w:rPr>
        <w:t>это конкретно чувственное и, в то же время, обобщенное видение и воссоздание жизни, обогащенное эмоционально-эстетической оценкой художника. У человека, воспринимающего художественный образ, эстетическая ре</w:t>
      </w:r>
      <w:r>
        <w:rPr>
          <w:rFonts w:eastAsia="Times New Roman"/>
          <w:lang w:eastAsia="ru-RU"/>
        </w:rPr>
        <w:t>акция может изменяться в течение</w:t>
      </w:r>
      <w:r w:rsidRPr="00A6401D">
        <w:rPr>
          <w:rFonts w:eastAsia="Times New Roman"/>
          <w:lang w:eastAsia="ru-RU"/>
        </w:rPr>
        <w:t xml:space="preserve"> всей жизни. </w:t>
      </w:r>
      <w:proofErr w:type="gramStart"/>
      <w:r w:rsidRPr="00A6401D">
        <w:rPr>
          <w:rFonts w:eastAsia="Times New Roman"/>
          <w:lang w:eastAsia="ru-RU"/>
        </w:rPr>
        <w:t>Факторами, влияющими на это изменение могут</w:t>
      </w:r>
      <w:proofErr w:type="gramEnd"/>
      <w:r w:rsidRPr="00A6401D">
        <w:rPr>
          <w:rFonts w:eastAsia="Times New Roman"/>
          <w:lang w:eastAsia="ru-RU"/>
        </w:rPr>
        <w:t xml:space="preserve"> стать: жизненный опыт, психологическая установка, знания специфики данного вида и жанра искусства, особенностей изобразительного «языка» накапливаемые со временем.</w:t>
      </w:r>
      <w:r w:rsidRPr="00474140">
        <w:rPr>
          <w:rFonts w:eastAsia="Times New Roman"/>
          <w:lang w:eastAsia="ru-RU"/>
        </w:rPr>
        <w:t>[11]</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Прежде всего, художественное творчество проявляетс</w:t>
      </w:r>
      <w:r>
        <w:rPr>
          <w:rFonts w:eastAsia="Times New Roman"/>
          <w:lang w:eastAsia="ru-RU"/>
        </w:rPr>
        <w:t>я в виде обобщений</w:t>
      </w:r>
      <w:r w:rsidRPr="00A6401D">
        <w:rPr>
          <w:rFonts w:eastAsia="Times New Roman"/>
          <w:lang w:eastAsia="ru-RU"/>
        </w:rPr>
        <w:t xml:space="preserve"> жизненных явлений и в индивидуально</w:t>
      </w:r>
      <w:r>
        <w:rPr>
          <w:rFonts w:eastAsia="Times New Roman"/>
          <w:lang w:eastAsia="ru-RU"/>
        </w:rPr>
        <w:t xml:space="preserve">й неповторимости их </w:t>
      </w:r>
      <w:r>
        <w:rPr>
          <w:rFonts w:eastAsia="Times New Roman"/>
          <w:lang w:eastAsia="ru-RU"/>
        </w:rPr>
        <w:lastRenderedPageBreak/>
        <w:t>понимания</w:t>
      </w:r>
      <w:r w:rsidRPr="00A6401D">
        <w:rPr>
          <w:rFonts w:eastAsia="Times New Roman"/>
          <w:lang w:eastAsia="ru-RU"/>
        </w:rPr>
        <w:t xml:space="preserve">. Художественный </w:t>
      </w:r>
      <w:r>
        <w:rPr>
          <w:rFonts w:eastAsia="Times New Roman"/>
          <w:lang w:eastAsia="ru-RU"/>
        </w:rPr>
        <w:t xml:space="preserve">образ всегда создаётся на </w:t>
      </w:r>
      <w:r w:rsidRPr="00A6401D">
        <w:rPr>
          <w:rFonts w:eastAsia="Times New Roman"/>
          <w:lang w:eastAsia="ru-RU"/>
        </w:rPr>
        <w:t xml:space="preserve"> обобщени</w:t>
      </w:r>
      <w:r>
        <w:rPr>
          <w:rFonts w:eastAsia="Times New Roman"/>
          <w:lang w:eastAsia="ru-RU"/>
        </w:rPr>
        <w:t>и</w:t>
      </w:r>
      <w:r w:rsidRPr="00A6401D">
        <w:rPr>
          <w:rFonts w:eastAsia="Times New Roman"/>
          <w:lang w:eastAsia="ru-RU"/>
        </w:rPr>
        <w:t xml:space="preserve"> ранее </w:t>
      </w:r>
      <w:r>
        <w:rPr>
          <w:rFonts w:eastAsia="Times New Roman"/>
          <w:lang w:eastAsia="ru-RU"/>
        </w:rPr>
        <w:t>у</w:t>
      </w:r>
      <w:r w:rsidRPr="00A6401D">
        <w:rPr>
          <w:rFonts w:eastAsia="Times New Roman"/>
          <w:lang w:eastAsia="ru-RU"/>
        </w:rPr>
        <w:t xml:space="preserve">виденного, </w:t>
      </w:r>
      <w:r>
        <w:rPr>
          <w:rFonts w:eastAsia="Times New Roman"/>
          <w:lang w:eastAsia="ru-RU"/>
        </w:rPr>
        <w:t>у</w:t>
      </w:r>
      <w:r w:rsidRPr="00A6401D">
        <w:rPr>
          <w:rFonts w:eastAsia="Times New Roman"/>
          <w:lang w:eastAsia="ru-RU"/>
        </w:rPr>
        <w:t>слышанного, отбор</w:t>
      </w:r>
      <w:r>
        <w:rPr>
          <w:rFonts w:eastAsia="Times New Roman"/>
          <w:lang w:eastAsia="ru-RU"/>
        </w:rPr>
        <w:t>а</w:t>
      </w:r>
      <w:r w:rsidRPr="00A6401D">
        <w:rPr>
          <w:rFonts w:eastAsia="Times New Roman"/>
          <w:lang w:eastAsia="ru-RU"/>
        </w:rPr>
        <w:t xml:space="preserve"> в нем типичного и вместе с тем переработку всего этого материала на основе творческого воображения. Из этого следует, что в конечном итоге продуктивного художественного творчества важны его результат и сопутствующие ему процессы.</w:t>
      </w:r>
    </w:p>
    <w:p w:rsidR="00992F9B" w:rsidRPr="00A6401D" w:rsidRDefault="00992F9B" w:rsidP="00992F9B">
      <w:pPr>
        <w:spacing w:after="0" w:line="360" w:lineRule="auto"/>
        <w:ind w:firstLine="709"/>
        <w:jc w:val="both"/>
        <w:rPr>
          <w:rFonts w:eastAsia="Times New Roman"/>
          <w:lang w:eastAsia="ru-RU"/>
        </w:rPr>
      </w:pPr>
      <w:r>
        <w:rPr>
          <w:rFonts w:eastAsia="Times New Roman"/>
          <w:lang w:eastAsia="ru-RU"/>
        </w:rPr>
        <w:t>Следует отметить ещё одну</w:t>
      </w:r>
      <w:r w:rsidRPr="00A6401D">
        <w:rPr>
          <w:rFonts w:eastAsia="Times New Roman"/>
          <w:lang w:eastAsia="ru-RU"/>
        </w:rPr>
        <w:t xml:space="preserve"> особенность детского творчества </w:t>
      </w:r>
      <w:r w:rsidRPr="006114CF">
        <w:t xml:space="preserve">— </w:t>
      </w:r>
      <w:r w:rsidRPr="00A6401D">
        <w:rPr>
          <w:rFonts w:eastAsia="Times New Roman"/>
          <w:lang w:eastAsia="ru-RU"/>
        </w:rPr>
        <w:t>оно всегда насыщенно яркими положительными эмоциями и благодаря этому привлекает внимание детей, которые признают радость первых своих «открытий», удовольствие от своих новых рисунков, построек и т.д. Эти эмоции становятся основой для развития острой потребности детей в том или ином виде творчества.</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Известно, что детское творчество </w:t>
      </w:r>
      <w:r>
        <w:t xml:space="preserve">— </w:t>
      </w:r>
      <w:r w:rsidRPr="00A6401D">
        <w:rPr>
          <w:rFonts w:eastAsia="Times New Roman"/>
          <w:lang w:eastAsia="ru-RU"/>
        </w:rPr>
        <w:t>явление уника</w:t>
      </w:r>
      <w:r>
        <w:rPr>
          <w:rFonts w:eastAsia="Times New Roman"/>
          <w:lang w:eastAsia="ru-RU"/>
        </w:rPr>
        <w:t>льное. П</w:t>
      </w:r>
      <w:r w:rsidRPr="00A6401D">
        <w:rPr>
          <w:rFonts w:eastAsia="Times New Roman"/>
          <w:lang w:eastAsia="ru-RU"/>
        </w:rPr>
        <w:t xml:space="preserve">едагоги </w:t>
      </w:r>
      <w:r>
        <w:rPr>
          <w:rFonts w:eastAsia="Times New Roman"/>
          <w:lang w:eastAsia="ru-RU"/>
        </w:rPr>
        <w:t xml:space="preserve">и психологи подчеркивают большое </w:t>
      </w:r>
      <w:r w:rsidRPr="00A6401D">
        <w:rPr>
          <w:rFonts w:eastAsia="Times New Roman"/>
          <w:lang w:eastAsia="ru-RU"/>
        </w:rPr>
        <w:t>значение занятий художественным творчеством во всестороннем развитии личности ребенка. Создание чего-то инновационного, нестандартного, ценного происходит в различных видах творческой деятельности, этому помогают художественно</w:t>
      </w:r>
      <w:r>
        <w:rPr>
          <w:rFonts w:eastAsia="Times New Roman"/>
          <w:lang w:eastAsia="ru-RU"/>
        </w:rPr>
        <w:t>-</w:t>
      </w:r>
      <w:r w:rsidRPr="00A6401D">
        <w:rPr>
          <w:rFonts w:eastAsia="Times New Roman"/>
          <w:lang w:eastAsia="ru-RU"/>
        </w:rPr>
        <w:t>творческие способности. Возможность воплощать идею, определяющую внутренний мир самого ребёнка и его эстетическое отношение к миру отражает основну</w:t>
      </w:r>
      <w:r>
        <w:rPr>
          <w:rFonts w:eastAsia="Times New Roman"/>
          <w:lang w:eastAsia="ru-RU"/>
        </w:rPr>
        <w:t>ю цель развития художественно-</w:t>
      </w:r>
      <w:r w:rsidRPr="00A6401D">
        <w:rPr>
          <w:rFonts w:eastAsia="Times New Roman"/>
          <w:lang w:eastAsia="ru-RU"/>
        </w:rPr>
        <w:t>творческих способностей.</w:t>
      </w:r>
      <w:r w:rsidRPr="00474140">
        <w:rPr>
          <w:rFonts w:eastAsia="Times New Roman"/>
          <w:lang w:eastAsia="ru-RU"/>
        </w:rPr>
        <w:t>[15]</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Творчество предполагает наличие способностей и задатков. Под задатками следует понимать необходимые условия для развития способностей. Индивидуально-психологические особенности личности, которые являются основой успешного выполнения той или иной продуктивной деятельности, определяются, как способности.</w:t>
      </w:r>
    </w:p>
    <w:p w:rsidR="00992F9B" w:rsidRPr="00992F9B" w:rsidRDefault="00992F9B" w:rsidP="00992F9B">
      <w:pPr>
        <w:spacing w:after="0" w:line="360" w:lineRule="auto"/>
        <w:ind w:firstLine="709"/>
        <w:jc w:val="both"/>
        <w:rPr>
          <w:rFonts w:eastAsia="Times New Roman"/>
          <w:lang w:eastAsia="ru-RU"/>
        </w:rPr>
      </w:pPr>
      <w:r>
        <w:rPr>
          <w:rFonts w:eastAsia="Times New Roman"/>
          <w:lang w:eastAsia="ru-RU"/>
        </w:rPr>
        <w:t>На основании</w:t>
      </w:r>
      <w:r w:rsidRPr="00A6401D">
        <w:rPr>
          <w:rFonts w:eastAsia="Times New Roman"/>
          <w:lang w:eastAsia="ru-RU"/>
        </w:rPr>
        <w:t xml:space="preserve"> </w:t>
      </w:r>
      <w:proofErr w:type="gramStart"/>
      <w:r w:rsidRPr="00A6401D">
        <w:rPr>
          <w:rFonts w:eastAsia="Times New Roman"/>
          <w:lang w:eastAsia="ru-RU"/>
        </w:rPr>
        <w:t>вышеизложенного</w:t>
      </w:r>
      <w:proofErr w:type="gramEnd"/>
      <w:r w:rsidRPr="00A6401D">
        <w:rPr>
          <w:rFonts w:eastAsia="Times New Roman"/>
          <w:lang w:eastAsia="ru-RU"/>
        </w:rPr>
        <w:t xml:space="preserve">, можно сделать вывод о том, что развитие творческих способностей детей является неотделимой частью общественной жизни. Творчество </w:t>
      </w:r>
      <w:r w:rsidRPr="006114CF">
        <w:t>—</w:t>
      </w:r>
      <w:r>
        <w:t xml:space="preserve"> </w:t>
      </w:r>
      <w:r w:rsidRPr="00A6401D">
        <w:rPr>
          <w:rFonts w:eastAsia="Times New Roman"/>
          <w:lang w:eastAsia="ru-RU"/>
        </w:rPr>
        <w:t>это процесс деятельности человека, производящий качественно новые духовные и материальные ценности, где особую роль в процессе развития творческих способностей занимает деятельность учреждений дополнительного образования детей.</w:t>
      </w:r>
    </w:p>
    <w:p w:rsidR="00992F9B" w:rsidRPr="00557DC5" w:rsidRDefault="00992F9B" w:rsidP="00992F9B">
      <w:pPr>
        <w:pStyle w:val="a3"/>
        <w:spacing w:before="0" w:beforeAutospacing="0" w:after="0" w:afterAutospacing="0" w:line="360" w:lineRule="auto"/>
        <w:ind w:firstLine="709"/>
        <w:jc w:val="both"/>
        <w:rPr>
          <w:sz w:val="28"/>
          <w:szCs w:val="28"/>
        </w:rPr>
      </w:pPr>
      <w:r w:rsidRPr="00557DC5">
        <w:rPr>
          <w:sz w:val="28"/>
          <w:szCs w:val="28"/>
        </w:rPr>
        <w:lastRenderedPageBreak/>
        <w:t>1.2 Способности ребенка в младшем школьном возрасте</w:t>
      </w:r>
    </w:p>
    <w:p w:rsidR="00992F9B" w:rsidRPr="006114CF" w:rsidRDefault="00992F9B" w:rsidP="00992F9B">
      <w:pPr>
        <w:pStyle w:val="a3"/>
        <w:spacing w:before="0" w:beforeAutospacing="0" w:after="0" w:afterAutospacing="0" w:line="360" w:lineRule="auto"/>
        <w:ind w:firstLine="709"/>
        <w:jc w:val="both"/>
        <w:rPr>
          <w:sz w:val="28"/>
          <w:szCs w:val="28"/>
        </w:rPr>
      </w:pPr>
    </w:p>
    <w:p w:rsidR="00992F9B" w:rsidRPr="00474140" w:rsidRDefault="00992F9B" w:rsidP="00992F9B">
      <w:pPr>
        <w:pStyle w:val="a3"/>
        <w:spacing w:before="0" w:beforeAutospacing="0" w:after="0" w:afterAutospacing="0" w:line="360" w:lineRule="auto"/>
        <w:ind w:firstLine="709"/>
        <w:jc w:val="both"/>
        <w:rPr>
          <w:sz w:val="28"/>
          <w:szCs w:val="28"/>
        </w:rPr>
      </w:pPr>
      <w:r w:rsidRPr="006114CF">
        <w:rPr>
          <w:sz w:val="28"/>
          <w:szCs w:val="28"/>
        </w:rPr>
        <w:t>Проблемы творчества широко разрабатывались в отечественной психологии и педагогике. В настоящее время исследователи ведут поиск интегрального показателя, характеризующего творческую личность. Этот показатель может определяться как некоторое сочетание факторов или же рассматриваться как непрерывное единство процессуальных и личностных компонентов творческого мышления (</w:t>
      </w:r>
      <w:proofErr w:type="spellStart"/>
      <w:r w:rsidRPr="006114CF">
        <w:rPr>
          <w:sz w:val="28"/>
          <w:szCs w:val="28"/>
        </w:rPr>
        <w:t>А.В.Брушлинский</w:t>
      </w:r>
      <w:proofErr w:type="spellEnd"/>
      <w:proofErr w:type="gramStart"/>
      <w:r w:rsidRPr="006114CF">
        <w:rPr>
          <w:sz w:val="28"/>
          <w:szCs w:val="28"/>
        </w:rPr>
        <w:t xml:space="preserve"> )</w:t>
      </w:r>
      <w:proofErr w:type="gramEnd"/>
      <w:r w:rsidRPr="006114CF">
        <w:rPr>
          <w:sz w:val="28"/>
          <w:szCs w:val="28"/>
        </w:rPr>
        <w:t>.</w:t>
      </w:r>
      <w:r w:rsidRPr="00474140">
        <w:rPr>
          <w:sz w:val="28"/>
          <w:szCs w:val="28"/>
        </w:rPr>
        <w:t>[12]</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Большой вклад в разработку проблем способностей, творческого мышления внесли психологи, такие как Б.М. Теплов, </w:t>
      </w:r>
      <w:proofErr w:type="spellStart"/>
      <w:r w:rsidRPr="006114CF">
        <w:rPr>
          <w:sz w:val="28"/>
          <w:szCs w:val="28"/>
        </w:rPr>
        <w:t>С.Л.Рубинштейн</w:t>
      </w:r>
      <w:proofErr w:type="gramStart"/>
      <w:r w:rsidRPr="006114CF">
        <w:rPr>
          <w:sz w:val="28"/>
          <w:szCs w:val="28"/>
        </w:rPr>
        <w:t>,Б</w:t>
      </w:r>
      <w:proofErr w:type="gramEnd"/>
      <w:r w:rsidRPr="006114CF">
        <w:rPr>
          <w:sz w:val="28"/>
          <w:szCs w:val="28"/>
        </w:rPr>
        <w:t>.Г.Ананьев</w:t>
      </w:r>
      <w:proofErr w:type="spellEnd"/>
      <w:r w:rsidRPr="006114CF">
        <w:rPr>
          <w:sz w:val="28"/>
          <w:szCs w:val="28"/>
        </w:rPr>
        <w:t xml:space="preserve">, Н.С. </w:t>
      </w:r>
      <w:proofErr w:type="spellStart"/>
      <w:r w:rsidRPr="006114CF">
        <w:rPr>
          <w:sz w:val="28"/>
          <w:szCs w:val="28"/>
        </w:rPr>
        <w:t>Лейтес</w:t>
      </w:r>
      <w:proofErr w:type="spellEnd"/>
      <w:r w:rsidRPr="006114CF">
        <w:rPr>
          <w:sz w:val="28"/>
          <w:szCs w:val="28"/>
        </w:rPr>
        <w:t xml:space="preserve">, </w:t>
      </w:r>
      <w:proofErr w:type="spellStart"/>
      <w:r w:rsidRPr="006114CF">
        <w:rPr>
          <w:sz w:val="28"/>
          <w:szCs w:val="28"/>
        </w:rPr>
        <w:t>В.А.Крутецкий</w:t>
      </w:r>
      <w:proofErr w:type="spellEnd"/>
      <w:r w:rsidRPr="006114CF">
        <w:rPr>
          <w:sz w:val="28"/>
          <w:szCs w:val="28"/>
        </w:rPr>
        <w:t xml:space="preserve">, А.Г.Ковалев, К.К. Платонов, А.М.Матюшкин, </w:t>
      </w:r>
      <w:proofErr w:type="spellStart"/>
      <w:r w:rsidRPr="006114CF">
        <w:rPr>
          <w:sz w:val="28"/>
          <w:szCs w:val="28"/>
        </w:rPr>
        <w:t>В.Д.Шадриков</w:t>
      </w:r>
      <w:proofErr w:type="spellEnd"/>
      <w:r w:rsidRPr="006114CF">
        <w:rPr>
          <w:sz w:val="28"/>
          <w:szCs w:val="28"/>
        </w:rPr>
        <w:t xml:space="preserve">, Ю.Д.Бабаева, В.Н.Дружинин, И.И.Ильясов, В.И. Панов, И.В. </w:t>
      </w:r>
      <w:proofErr w:type="spellStart"/>
      <w:r w:rsidRPr="006114CF">
        <w:rPr>
          <w:sz w:val="28"/>
          <w:szCs w:val="28"/>
        </w:rPr>
        <w:t>Калиш</w:t>
      </w:r>
      <w:proofErr w:type="spellEnd"/>
      <w:r w:rsidRPr="006114CF">
        <w:rPr>
          <w:sz w:val="28"/>
          <w:szCs w:val="28"/>
        </w:rPr>
        <w:t>, М.А.Холодная, Н.Б.Шумакова, В.С.Юркевич и другие.</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Придерживаясь позиции ученых, определяющих творческие способности как самостоятельный фактор, развитие которых является результатом обучения творческой деятельности младших школьников, выделим ко</w:t>
      </w:r>
      <w:r>
        <w:rPr>
          <w:sz w:val="28"/>
          <w:szCs w:val="28"/>
        </w:rPr>
        <w:t>мпоненты творческих</w:t>
      </w:r>
      <w:r w:rsidRPr="006114CF">
        <w:rPr>
          <w:sz w:val="28"/>
          <w:szCs w:val="28"/>
        </w:rPr>
        <w:t xml:space="preserve"> способностей младших школьников:</w:t>
      </w:r>
    </w:p>
    <w:p w:rsidR="00992F9B" w:rsidRPr="006114CF" w:rsidRDefault="00992F9B" w:rsidP="00992F9B">
      <w:pPr>
        <w:pStyle w:val="a3"/>
        <w:numPr>
          <w:ilvl w:val="0"/>
          <w:numId w:val="7"/>
        </w:numPr>
        <w:spacing w:before="0" w:beforeAutospacing="0" w:after="0" w:afterAutospacing="0" w:line="360" w:lineRule="auto"/>
        <w:jc w:val="both"/>
        <w:rPr>
          <w:sz w:val="28"/>
          <w:szCs w:val="28"/>
        </w:rPr>
      </w:pPr>
      <w:r w:rsidRPr="006114CF">
        <w:rPr>
          <w:sz w:val="28"/>
          <w:szCs w:val="28"/>
        </w:rPr>
        <w:t>творческое мышление,</w:t>
      </w:r>
    </w:p>
    <w:p w:rsidR="00992F9B" w:rsidRPr="006114CF" w:rsidRDefault="00992F9B" w:rsidP="00992F9B">
      <w:pPr>
        <w:pStyle w:val="a3"/>
        <w:numPr>
          <w:ilvl w:val="0"/>
          <w:numId w:val="7"/>
        </w:numPr>
        <w:spacing w:before="0" w:beforeAutospacing="0" w:after="0" w:afterAutospacing="0" w:line="360" w:lineRule="auto"/>
        <w:jc w:val="both"/>
        <w:rPr>
          <w:sz w:val="28"/>
          <w:szCs w:val="28"/>
        </w:rPr>
      </w:pPr>
      <w:r w:rsidRPr="006114CF">
        <w:rPr>
          <w:sz w:val="28"/>
          <w:szCs w:val="28"/>
        </w:rPr>
        <w:t>творческое воображение,</w:t>
      </w:r>
    </w:p>
    <w:p w:rsidR="00992F9B" w:rsidRPr="00474140" w:rsidRDefault="00992F9B" w:rsidP="00992F9B">
      <w:pPr>
        <w:pStyle w:val="a3"/>
        <w:numPr>
          <w:ilvl w:val="0"/>
          <w:numId w:val="7"/>
        </w:numPr>
        <w:spacing w:before="0" w:beforeAutospacing="0" w:after="0" w:afterAutospacing="0" w:line="360" w:lineRule="auto"/>
        <w:jc w:val="both"/>
        <w:rPr>
          <w:sz w:val="28"/>
          <w:szCs w:val="28"/>
        </w:rPr>
      </w:pPr>
      <w:r w:rsidRPr="006114CF">
        <w:rPr>
          <w:sz w:val="28"/>
          <w:szCs w:val="28"/>
        </w:rPr>
        <w:t>применение методов организации творческой деятельности.</w:t>
      </w:r>
      <w:r w:rsidRPr="00474140">
        <w:rPr>
          <w:sz w:val="28"/>
          <w:szCs w:val="28"/>
        </w:rPr>
        <w:t>[14]</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Есть великая формула К.Э. Циолковского, приоткрывающая завесу над тайной рождения творческого ума: «Сначала я открывал истины, известные многим, затем стал открывать истины, известные некоторым, и, наконец, стал открывать истины, никому</w:t>
      </w:r>
      <w:r>
        <w:rPr>
          <w:sz w:val="28"/>
          <w:szCs w:val="28"/>
        </w:rPr>
        <w:t xml:space="preserve"> еще не известные».</w:t>
      </w:r>
    </w:p>
    <w:p w:rsidR="00992F9B" w:rsidRPr="006114CF" w:rsidRDefault="00992F9B" w:rsidP="00992F9B">
      <w:pPr>
        <w:pStyle w:val="a3"/>
        <w:spacing w:before="0" w:beforeAutospacing="0" w:after="0" w:afterAutospacing="0" w:line="360" w:lineRule="auto"/>
        <w:ind w:firstLine="709"/>
        <w:jc w:val="both"/>
        <w:rPr>
          <w:sz w:val="28"/>
          <w:szCs w:val="28"/>
        </w:rPr>
      </w:pPr>
      <w:r>
        <w:rPr>
          <w:sz w:val="28"/>
          <w:szCs w:val="28"/>
        </w:rPr>
        <w:t xml:space="preserve">Это </w:t>
      </w:r>
      <w:r w:rsidRPr="006114CF">
        <w:rPr>
          <w:sz w:val="28"/>
          <w:szCs w:val="28"/>
        </w:rPr>
        <w:t>и есть путь становления творческих способностей, путь развития</w:t>
      </w:r>
      <w:r>
        <w:rPr>
          <w:sz w:val="28"/>
          <w:szCs w:val="28"/>
        </w:rPr>
        <w:t xml:space="preserve"> </w:t>
      </w:r>
      <w:r w:rsidRPr="006114CF">
        <w:rPr>
          <w:sz w:val="28"/>
          <w:szCs w:val="28"/>
        </w:rPr>
        <w:t>изобретательского и исследовательско</w:t>
      </w:r>
      <w:r>
        <w:rPr>
          <w:sz w:val="28"/>
          <w:szCs w:val="28"/>
        </w:rPr>
        <w:t xml:space="preserve">го таланта. Наша обязанность </w:t>
      </w:r>
      <w:r w:rsidRPr="00A6401D">
        <w:rPr>
          <w:sz w:val="28"/>
          <w:szCs w:val="28"/>
        </w:rPr>
        <w:t>–</w:t>
      </w:r>
      <w:r w:rsidRPr="00CC5F0B">
        <w:rPr>
          <w:sz w:val="28"/>
          <w:szCs w:val="28"/>
        </w:rPr>
        <w:t xml:space="preserve"> </w:t>
      </w:r>
      <w:r w:rsidRPr="006114CF">
        <w:rPr>
          <w:sz w:val="28"/>
          <w:szCs w:val="28"/>
        </w:rPr>
        <w:t>помочь ребенку встать на этот путь. Поэтому важно определить специфику и методы развития творческих способностей.</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lastRenderedPageBreak/>
        <w:t xml:space="preserve">Методы </w:t>
      </w:r>
      <w:r>
        <w:rPr>
          <w:sz w:val="28"/>
          <w:szCs w:val="28"/>
        </w:rPr>
        <w:t>— э</w:t>
      </w:r>
      <w:r w:rsidRPr="006114CF">
        <w:rPr>
          <w:sz w:val="28"/>
          <w:szCs w:val="28"/>
        </w:rPr>
        <w:t>то приемы и средства, с помощью которых осуществляется развитие творческих способностей.</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Ни один из методов не является универсальным, хороших результатов можно достигнуть при использовании разных методов. Эффективное педагогическое взаимодействие возможно лишь при разумном сочетании нескольких, не противоречащих методов обучения. Задача оптимизации формулируется однозначно: в имеющихся условиях из методов выбрать те, которые обеспечивают наибольшую эффективность обучения.</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В своей работе необходимо использовать следующие методы для развития творческих способностей учащихся:</w:t>
      </w:r>
    </w:p>
    <w:p w:rsidR="00992F9B" w:rsidRPr="006114CF" w:rsidRDefault="00992F9B" w:rsidP="00992F9B">
      <w:pPr>
        <w:pStyle w:val="a3"/>
        <w:numPr>
          <w:ilvl w:val="0"/>
          <w:numId w:val="8"/>
        </w:numPr>
        <w:spacing w:before="0" w:beforeAutospacing="0" w:after="0" w:afterAutospacing="0" w:line="360" w:lineRule="auto"/>
        <w:jc w:val="both"/>
        <w:rPr>
          <w:sz w:val="28"/>
          <w:szCs w:val="28"/>
        </w:rPr>
      </w:pPr>
      <w:proofErr w:type="gramStart"/>
      <w:r w:rsidRPr="006114CF">
        <w:rPr>
          <w:sz w:val="28"/>
          <w:szCs w:val="28"/>
        </w:rPr>
        <w:t>эвристический;</w:t>
      </w:r>
      <w:proofErr w:type="gramEnd"/>
    </w:p>
    <w:p w:rsidR="00992F9B" w:rsidRPr="006114CF" w:rsidRDefault="00992F9B" w:rsidP="00992F9B">
      <w:pPr>
        <w:pStyle w:val="a3"/>
        <w:numPr>
          <w:ilvl w:val="0"/>
          <w:numId w:val="8"/>
        </w:numPr>
        <w:spacing w:before="0" w:beforeAutospacing="0" w:after="0" w:afterAutospacing="0" w:line="360" w:lineRule="auto"/>
        <w:jc w:val="both"/>
        <w:rPr>
          <w:sz w:val="28"/>
          <w:szCs w:val="28"/>
        </w:rPr>
      </w:pPr>
      <w:proofErr w:type="gramStart"/>
      <w:r w:rsidRPr="006114CF">
        <w:rPr>
          <w:sz w:val="28"/>
          <w:szCs w:val="28"/>
        </w:rPr>
        <w:t>исследовательский;</w:t>
      </w:r>
      <w:proofErr w:type="gramEnd"/>
    </w:p>
    <w:p w:rsidR="00992F9B" w:rsidRPr="006114CF" w:rsidRDefault="00992F9B" w:rsidP="00992F9B">
      <w:pPr>
        <w:pStyle w:val="a3"/>
        <w:numPr>
          <w:ilvl w:val="0"/>
          <w:numId w:val="8"/>
        </w:numPr>
        <w:spacing w:before="0" w:beforeAutospacing="0" w:after="0" w:afterAutospacing="0" w:line="360" w:lineRule="auto"/>
        <w:jc w:val="both"/>
        <w:rPr>
          <w:sz w:val="28"/>
          <w:szCs w:val="28"/>
        </w:rPr>
      </w:pPr>
      <w:proofErr w:type="gramStart"/>
      <w:r w:rsidRPr="006114CF">
        <w:rPr>
          <w:sz w:val="28"/>
          <w:szCs w:val="28"/>
        </w:rPr>
        <w:t>проблемный;</w:t>
      </w:r>
      <w:proofErr w:type="gramEnd"/>
    </w:p>
    <w:p w:rsidR="00992F9B" w:rsidRPr="005B361E" w:rsidRDefault="00992F9B" w:rsidP="00992F9B">
      <w:pPr>
        <w:pStyle w:val="a3"/>
        <w:numPr>
          <w:ilvl w:val="0"/>
          <w:numId w:val="8"/>
        </w:numPr>
        <w:spacing w:before="0" w:beforeAutospacing="0" w:after="0" w:afterAutospacing="0" w:line="360" w:lineRule="auto"/>
        <w:jc w:val="both"/>
        <w:rPr>
          <w:sz w:val="28"/>
          <w:szCs w:val="28"/>
        </w:rPr>
      </w:pPr>
      <w:proofErr w:type="gramStart"/>
      <w:r w:rsidRPr="006114CF">
        <w:rPr>
          <w:sz w:val="28"/>
          <w:szCs w:val="28"/>
        </w:rPr>
        <w:t>поисковый</w:t>
      </w:r>
      <w:r w:rsidRPr="00474140">
        <w:rPr>
          <w:sz w:val="28"/>
          <w:szCs w:val="28"/>
        </w:rPr>
        <w:t xml:space="preserve">. </w:t>
      </w:r>
      <w:r w:rsidRPr="005B361E">
        <w:rPr>
          <w:sz w:val="28"/>
          <w:szCs w:val="28"/>
        </w:rPr>
        <w:t>[16]</w:t>
      </w:r>
      <w:proofErr w:type="gramEnd"/>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Именно эти методы обучения позволяют педагогу предоставить учащимся больше самостоятельности и творческого поиска.</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«Особую роль в современном образовательном процессе играют активные методы обучения, которые опираются не только на процессы восприятия, памяти, внимания, а прежде всего на </w:t>
      </w:r>
      <w:proofErr w:type="gramStart"/>
      <w:r w:rsidRPr="006114CF">
        <w:rPr>
          <w:sz w:val="28"/>
          <w:szCs w:val="28"/>
        </w:rPr>
        <w:t>творческое продуктивное</w:t>
      </w:r>
      <w:proofErr w:type="gramEnd"/>
      <w:r w:rsidRPr="006114CF">
        <w:rPr>
          <w:sz w:val="28"/>
          <w:szCs w:val="28"/>
        </w:rPr>
        <w:t xml:space="preserve"> мышление, поведение, общение. Методы называют активными, т.к. в них существенно меняется и роль обучающего (вместо роли информатора - роль менеджера), и роль обучаемых (информация не цель, а средство для освоения операций и действий, развития личностных качеств). Современные активные методы обучения включают с себя:</w:t>
      </w:r>
    </w:p>
    <w:p w:rsidR="00992F9B" w:rsidRPr="006114CF" w:rsidRDefault="00992F9B" w:rsidP="00992F9B">
      <w:pPr>
        <w:pStyle w:val="a3"/>
        <w:numPr>
          <w:ilvl w:val="0"/>
          <w:numId w:val="9"/>
        </w:numPr>
        <w:spacing w:before="0" w:beforeAutospacing="0" w:after="0" w:afterAutospacing="0" w:line="360" w:lineRule="auto"/>
        <w:jc w:val="both"/>
        <w:rPr>
          <w:sz w:val="28"/>
          <w:szCs w:val="28"/>
        </w:rPr>
      </w:pPr>
      <w:r w:rsidRPr="006114CF">
        <w:rPr>
          <w:sz w:val="28"/>
          <w:szCs w:val="28"/>
        </w:rPr>
        <w:t>игровое/социальное/имитационное моделирование;</w:t>
      </w:r>
    </w:p>
    <w:p w:rsidR="00992F9B" w:rsidRPr="006114CF" w:rsidRDefault="00992F9B" w:rsidP="00992F9B">
      <w:pPr>
        <w:pStyle w:val="a3"/>
        <w:numPr>
          <w:ilvl w:val="0"/>
          <w:numId w:val="9"/>
        </w:numPr>
        <w:spacing w:before="0" w:beforeAutospacing="0" w:after="0" w:afterAutospacing="0" w:line="360" w:lineRule="auto"/>
        <w:jc w:val="both"/>
        <w:rPr>
          <w:sz w:val="28"/>
          <w:szCs w:val="28"/>
        </w:rPr>
      </w:pPr>
      <w:r w:rsidRPr="006114CF">
        <w:rPr>
          <w:sz w:val="28"/>
          <w:szCs w:val="28"/>
        </w:rPr>
        <w:t>деловые игры;</w:t>
      </w:r>
    </w:p>
    <w:p w:rsidR="00992F9B" w:rsidRPr="006114CF" w:rsidRDefault="00992F9B" w:rsidP="00992F9B">
      <w:pPr>
        <w:pStyle w:val="a3"/>
        <w:numPr>
          <w:ilvl w:val="0"/>
          <w:numId w:val="9"/>
        </w:numPr>
        <w:spacing w:before="0" w:beforeAutospacing="0" w:after="0" w:afterAutospacing="0" w:line="360" w:lineRule="auto"/>
        <w:jc w:val="both"/>
        <w:rPr>
          <w:sz w:val="28"/>
          <w:szCs w:val="28"/>
        </w:rPr>
      </w:pPr>
      <w:r w:rsidRPr="006114CF">
        <w:rPr>
          <w:sz w:val="28"/>
          <w:szCs w:val="28"/>
        </w:rPr>
        <w:t>анализ конкретных ситуаций (кейсы);</w:t>
      </w:r>
    </w:p>
    <w:p w:rsidR="00992F9B" w:rsidRPr="00474140" w:rsidRDefault="00992F9B" w:rsidP="00992F9B">
      <w:pPr>
        <w:pStyle w:val="a3"/>
        <w:numPr>
          <w:ilvl w:val="0"/>
          <w:numId w:val="9"/>
        </w:numPr>
        <w:spacing w:before="0" w:beforeAutospacing="0" w:after="0" w:afterAutospacing="0" w:line="360" w:lineRule="auto"/>
        <w:jc w:val="both"/>
        <w:rPr>
          <w:sz w:val="28"/>
          <w:szCs w:val="28"/>
        </w:rPr>
      </w:pPr>
      <w:r w:rsidRPr="006114CF">
        <w:rPr>
          <w:sz w:val="28"/>
          <w:szCs w:val="28"/>
        </w:rPr>
        <w:t>метод активного социологического тестированного анализа и контроля (МАСТАК), отражающие в лабораторных условиях хитросплет</w:t>
      </w:r>
      <w:r>
        <w:rPr>
          <w:sz w:val="28"/>
          <w:szCs w:val="28"/>
        </w:rPr>
        <w:t>ения жизненных столкновений.</w:t>
      </w:r>
      <w:r w:rsidRPr="00474140">
        <w:rPr>
          <w:sz w:val="28"/>
          <w:szCs w:val="28"/>
        </w:rPr>
        <w:t>[13]</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lastRenderedPageBreak/>
        <w:t>Игровые методы</w:t>
      </w:r>
      <w:r>
        <w:rPr>
          <w:sz w:val="28"/>
          <w:szCs w:val="28"/>
        </w:rPr>
        <w:t xml:space="preserve"> дают поиск решений в</w:t>
      </w:r>
      <w:r w:rsidRPr="006114CF">
        <w:rPr>
          <w:sz w:val="28"/>
          <w:szCs w:val="28"/>
        </w:rPr>
        <w:t xml:space="preserve"> нестабильных условиях и могут дать больше</w:t>
      </w:r>
      <w:r>
        <w:rPr>
          <w:sz w:val="28"/>
          <w:szCs w:val="28"/>
        </w:rPr>
        <w:t>, чем эксперимент: позволить</w:t>
      </w:r>
      <w:r w:rsidRPr="006114CF">
        <w:rPr>
          <w:sz w:val="28"/>
          <w:szCs w:val="28"/>
        </w:rPr>
        <w:t xml:space="preserve"> проработать и сопоставить несколько возможных вариантов. Эмоциональный настрой, состязательность и должная мотивация, азартность снимают воздействие искусственности.</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Необходимо отметить особую значимость методов проблемного обучения в воспитательном отношении: они формируют и раз</w:t>
      </w:r>
      <w:r>
        <w:rPr>
          <w:sz w:val="28"/>
          <w:szCs w:val="28"/>
        </w:rPr>
        <w:t>вивают творческую</w:t>
      </w:r>
      <w:r w:rsidRPr="006114CF">
        <w:rPr>
          <w:sz w:val="28"/>
          <w:szCs w:val="28"/>
        </w:rPr>
        <w:t xml:space="preserve"> деятельность учащихся, способствуют правильному уяснению мировоззренческих проблем.</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Проблемное обучение ориентировано на формирование и развитие способности к творческой деятельности и потребности в ней, т. е. оно более интенсивно влияет на развитие т</w:t>
      </w:r>
      <w:r>
        <w:rPr>
          <w:sz w:val="28"/>
          <w:szCs w:val="28"/>
        </w:rPr>
        <w:t>ворческого мышления учащихся. Тем не менее,</w:t>
      </w:r>
      <w:r w:rsidRPr="006114CF">
        <w:rPr>
          <w:sz w:val="28"/>
          <w:szCs w:val="28"/>
        </w:rPr>
        <w:t xml:space="preserve"> чтобы эта функция проблемного обучения наилучшим образом была реализована, недостаточно включить в процесс обучения случайную совокупность проблем.</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На основе изученной литературы можно выделить определенные условия успешного развития творческих способностей, благоприятствующих их формированию. В психолого</w:t>
      </w:r>
      <w:r>
        <w:rPr>
          <w:sz w:val="28"/>
          <w:szCs w:val="28"/>
        </w:rPr>
        <w:t>-</w:t>
      </w:r>
      <w:r w:rsidRPr="006114CF">
        <w:rPr>
          <w:sz w:val="28"/>
          <w:szCs w:val="28"/>
        </w:rPr>
        <w:t>педагогической литературе такими условиями являются:</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Изменение роли ученика. Принципиальное изменение роли ученика начальной школы на уроке, согласно которой он должен стать активным участником познания, имеющим возможность выбирать, удовлетворять свои интересы и потребности, реализовывать свой потенциал. В процессе выполнения творческих заданий необходимо личностно</w:t>
      </w:r>
      <w:r>
        <w:rPr>
          <w:sz w:val="28"/>
          <w:szCs w:val="28"/>
        </w:rPr>
        <w:t>е</w:t>
      </w:r>
      <w:r w:rsidRPr="006114CF">
        <w:rPr>
          <w:sz w:val="28"/>
          <w:szCs w:val="28"/>
        </w:rPr>
        <w:t xml:space="preserve"> взаимодействие учащихся и педагога. Суть его — в неразрывности прямого и обратного воздействия, осознание взаимодействия как сотворчества.</w:t>
      </w:r>
    </w:p>
    <w:p w:rsidR="00992F9B" w:rsidRPr="00474140"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Отрицательные эмоции (тревога, страх, неуверенность в себе и др.) негативно влияют на результативность творческой деятельности, особенно у детей младшего школьного возраста, т. к. им присуща повышенная эмоциональность. Важен благоприятный психологический климат и в </w:t>
      </w:r>
      <w:r w:rsidRPr="006114CF">
        <w:rPr>
          <w:sz w:val="28"/>
          <w:szCs w:val="28"/>
        </w:rPr>
        <w:lastRenderedPageBreak/>
        <w:t>ученическом коллективе, царящий в том случае, когда создана атмосфера доброжелательности, заботы о каждом, доверия и требовательности.</w:t>
      </w:r>
      <w:r w:rsidRPr="00474140">
        <w:rPr>
          <w:sz w:val="28"/>
          <w:szCs w:val="28"/>
        </w:rPr>
        <w:t>[19]</w:t>
      </w:r>
    </w:p>
    <w:p w:rsidR="00992F9B" w:rsidRPr="006114CF" w:rsidRDefault="00992F9B" w:rsidP="00992F9B">
      <w:pPr>
        <w:pStyle w:val="a3"/>
        <w:spacing w:before="0" w:beforeAutospacing="0" w:after="0" w:afterAutospacing="0" w:line="360" w:lineRule="auto"/>
        <w:ind w:firstLine="709"/>
        <w:jc w:val="both"/>
        <w:rPr>
          <w:sz w:val="28"/>
          <w:szCs w:val="28"/>
        </w:rPr>
      </w:pPr>
      <w:r>
        <w:rPr>
          <w:sz w:val="28"/>
          <w:szCs w:val="28"/>
        </w:rPr>
        <w:t>Создание внутренней мотивации к обучению</w:t>
      </w:r>
      <w:r w:rsidRPr="006114CF">
        <w:rPr>
          <w:sz w:val="28"/>
          <w:szCs w:val="28"/>
        </w:rPr>
        <w:t>. Необходи</w:t>
      </w:r>
      <w:r>
        <w:rPr>
          <w:sz w:val="28"/>
          <w:szCs w:val="28"/>
        </w:rPr>
        <w:t>мость внутренней мотивации к обучению</w:t>
      </w:r>
      <w:r w:rsidRPr="006114CF">
        <w:rPr>
          <w:sz w:val="28"/>
          <w:szCs w:val="28"/>
        </w:rPr>
        <w:t xml:space="preserve"> с установкой на творчество, высокой самооценки, уверенности в своих силах. Только на их основе возможно успешное развитие творческих способностей. Тогда познавательная потребность, желание ребенка, его интерес не только к знаниям, но и к самому процессу поиска, эмоциональный подъём послужат надежной гарантией того, что большее напряжение ума не приведет к переутомлению, и пойдет ребенку на пользу.</w:t>
      </w:r>
    </w:p>
    <w:p w:rsidR="00992F9B" w:rsidRPr="00474140" w:rsidRDefault="00992F9B" w:rsidP="00992F9B">
      <w:pPr>
        <w:pStyle w:val="a3"/>
        <w:spacing w:before="0" w:beforeAutospacing="0" w:after="0" w:afterAutospacing="0" w:line="360" w:lineRule="auto"/>
        <w:ind w:firstLine="709"/>
        <w:jc w:val="both"/>
        <w:rPr>
          <w:sz w:val="28"/>
          <w:szCs w:val="28"/>
        </w:rPr>
      </w:pPr>
      <w:r w:rsidRPr="006114CF">
        <w:rPr>
          <w:sz w:val="28"/>
          <w:szCs w:val="28"/>
        </w:rPr>
        <w:t>Сочетание разнообразных форм работы. Оптимальное сочетание фронтальных, групповых, индивидуальных форм работы на уроке в зависимости от целей выполнения творческого задания и его уровня сложности. Предпочтительность коллективной и групповой форм обусл</w:t>
      </w:r>
      <w:r>
        <w:rPr>
          <w:sz w:val="28"/>
          <w:szCs w:val="28"/>
        </w:rPr>
        <w:t>овлена тем, что она</w:t>
      </w:r>
      <w:r w:rsidRPr="006114CF">
        <w:rPr>
          <w:sz w:val="28"/>
          <w:szCs w:val="28"/>
        </w:rPr>
        <w:t xml:space="preserve"> позволяет объединить знания, умения, способности нескольких человек, способствует повышению интенсивности рефлексии, играющей важную роль в процессе создания нового. В процессе рефлексии ученик осознает не только творческую деятельность как таковую, но и себя в творчестве (свои потребности, мотивы, возможности и т. п.), что позволяет ему корректировать свой образовательный путь.</w:t>
      </w:r>
      <w:r w:rsidRPr="00474140">
        <w:rPr>
          <w:sz w:val="28"/>
          <w:szCs w:val="28"/>
        </w:rPr>
        <w:t>[17]</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Создание ситуации успеха. Задания творческого характера должны даваться всему классу. При их выполнении оценивается только успех. В каждом ребенке учитель должен видеть индивидуальность. Не стоит готовить творческие задания персонально для наиболее способных учащихся и предлагать их вместо обычных заданий, которые даются всему классу.</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Самостоятельность выполнения творческого задания. Самостоятельное решение ребенком задач, требующих максимального напряжения сил, когда ребенок добирается до «потолка» своих возможностей и постепенно поднимает этот потолок все выше и выше. Необходимы сложные, но </w:t>
      </w:r>
      <w:r w:rsidRPr="006114CF">
        <w:rPr>
          <w:sz w:val="28"/>
          <w:szCs w:val="28"/>
        </w:rPr>
        <w:lastRenderedPageBreak/>
        <w:t>посильные для детей творческие задания, которые стимулируют интерес к творческой деятельности и развивают соответствующие умения.</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Разнообразие творческих заданий, как по содержанию</w:t>
      </w:r>
      <w:r>
        <w:rPr>
          <w:sz w:val="28"/>
          <w:szCs w:val="28"/>
        </w:rPr>
        <w:t xml:space="preserve"> и по формам их представления</w:t>
      </w:r>
      <w:r w:rsidRPr="006114CF">
        <w:rPr>
          <w:sz w:val="28"/>
          <w:szCs w:val="28"/>
        </w:rPr>
        <w:t>, так и по степени сложности. Оптимальное сочетание творческих и обычных учебных заданий содержит богатые развивающие возможности, обеспечивает работу учителя в зоне ближайшего развития каждого из учащихся.</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Последовательность и системность в развитии творческих способностей младших школьников. Эпизодический характер творческих упражнений и заданий, предусмотренных любой программой начального обучения, не способствует активизации творческой деятельности учащихся, следовательно, недостаточно эффективно отражается на развитии творческих способностей детей.</w:t>
      </w:r>
    </w:p>
    <w:p w:rsidR="00992F9B" w:rsidRPr="00474140" w:rsidRDefault="00992F9B" w:rsidP="00992F9B">
      <w:pPr>
        <w:pStyle w:val="a3"/>
        <w:spacing w:before="0" w:beforeAutospacing="0" w:after="0" w:afterAutospacing="0" w:line="360" w:lineRule="auto"/>
        <w:ind w:firstLine="709"/>
        <w:jc w:val="both"/>
        <w:rPr>
          <w:sz w:val="28"/>
          <w:szCs w:val="28"/>
        </w:rPr>
      </w:pPr>
      <w:r w:rsidRPr="006114CF">
        <w:rPr>
          <w:sz w:val="28"/>
          <w:szCs w:val="28"/>
        </w:rPr>
        <w:t>Анализ основных психологических новообразований и характера ведущей деятельности этого возрастного периода, современные требования к организации обучения как творческого процесса, который ученик вместе с учителем в определенном смысле строят сами; ориентация в этом возрасте на предмет деятельности и способы его преобразования предполагают возможность накопления творческого опыта не только в процессе познания, но и в таких видах деятельности как создание и преобразование конкретных объектов, ситуаций, явлений, творческого применения полученных в процессе обучения знаний.</w:t>
      </w:r>
      <w:r w:rsidRPr="00474140">
        <w:rPr>
          <w:sz w:val="28"/>
          <w:szCs w:val="28"/>
        </w:rPr>
        <w:t>[7]</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В младшем школьном возрасте впервые происходит разделение игры и труда, то есть деятельности, осуществляемой ради удовольствия, которое получит ребенок в процессе самой деятельности и деятельности, направленной на достижение объективно значимого и социально оцениваемого результата. Это разграничение игры и труда, в том числе и учебного труда, является важной особенностью школьного возраста.</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Значение воображения в младшем школьном возрасте является высшей и необходимой способностью человека. Вместе с тем, именно эта </w:t>
      </w:r>
      <w:r w:rsidRPr="006114CF">
        <w:rPr>
          <w:sz w:val="28"/>
          <w:szCs w:val="28"/>
        </w:rPr>
        <w:lastRenderedPageBreak/>
        <w:t>способность нуждается в особой заботе в плане развития. А развивается особенно интенсивно в возрасте от 5 до 15 лет. И если этот период воображения специально не развивать, в последующем наступает быстрое снижение активности этой функции.</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Вместе с уменьшением способности человека фантазировать обедняется личность, снижаются возможности творческого мышления, гаснет интерес к искусству, науке и так далее.</w:t>
      </w:r>
    </w:p>
    <w:p w:rsidR="00992F9B" w:rsidRPr="00992F9B"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Младшие школьники большую часть своей активной деятельности осуществляют с помощью воображения. Их игры </w:t>
      </w:r>
      <w:r>
        <w:rPr>
          <w:sz w:val="28"/>
          <w:szCs w:val="28"/>
        </w:rPr>
        <w:t xml:space="preserve">— </w:t>
      </w:r>
      <w:r w:rsidRPr="006114CF">
        <w:rPr>
          <w:sz w:val="28"/>
          <w:szCs w:val="28"/>
        </w:rPr>
        <w:t>плод буйной работы фантазии, они с увлечением занимаются творческой деятельностью. Психологической основой последней также является творческое воображение. Когда в процессе учебы дети сталкиваются с необходимостью осознать абстрактный материал и им требуются аналогии, опоры при общем недостатке жизненного опыта, на помощь ребенку тоже приходит воображение. Таким образом, значение функции воображения в психическом развитии велико.</w:t>
      </w:r>
      <w:r w:rsidRPr="00992F9B">
        <w:rPr>
          <w:sz w:val="28"/>
          <w:szCs w:val="28"/>
        </w:rPr>
        <w:t>[18]</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Однако, фантазия, как и любая форма психического отражения, должна иметь позитивное направление развитие. Она должна способствовать лучшему по знанию окружающего мира самораскрытию и самосовершенствованию личности, а не перерастать в пассивную мечтательность, замену реальной жизни грезами. Для выполнения этой задачи необходимо </w:t>
      </w:r>
      <w:proofErr w:type="gramStart"/>
      <w:r w:rsidRPr="006114CF">
        <w:rPr>
          <w:sz w:val="28"/>
          <w:szCs w:val="28"/>
        </w:rPr>
        <w:t>помогать ребенку использовать</w:t>
      </w:r>
      <w:proofErr w:type="gramEnd"/>
      <w:r w:rsidRPr="006114CF">
        <w:rPr>
          <w:sz w:val="28"/>
          <w:szCs w:val="28"/>
        </w:rPr>
        <w:t xml:space="preserve"> свои возможности воображения в направлении прогрессивного саморазвития, для активизации познавательной деятельности школьников, в частности развития теоретического, абстрактного мышления, внимание, речи и в целом творчества. Дети младшего школьного возраста очень любят заниматься художественным творчеством. Оно позволяет ребенку в наиболее полной свободной форме раскрыть свою личность. Вся художественная деятельность строится на активном воображении, творческом мышлении. Эти функции обеспечивают ребенку новый, необычный взгляд на мир.</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lastRenderedPageBreak/>
        <w:t>Они способствуют развитию мышления, памяти, обогащают ег</w:t>
      </w:r>
      <w:r>
        <w:rPr>
          <w:sz w:val="28"/>
          <w:szCs w:val="28"/>
        </w:rPr>
        <w:t>о индивидуальный жизненный опыт.</w:t>
      </w:r>
      <w:r w:rsidRPr="006114CF">
        <w:rPr>
          <w:sz w:val="28"/>
          <w:szCs w:val="28"/>
        </w:rPr>
        <w:t xml:space="preserve"> По словам Л.С. </w:t>
      </w:r>
      <w:proofErr w:type="spellStart"/>
      <w:r w:rsidRPr="006114CF">
        <w:rPr>
          <w:sz w:val="28"/>
          <w:szCs w:val="28"/>
        </w:rPr>
        <w:t>Выготского</w:t>
      </w:r>
      <w:proofErr w:type="spellEnd"/>
      <w:r w:rsidRPr="006114CF">
        <w:rPr>
          <w:sz w:val="28"/>
          <w:szCs w:val="28"/>
        </w:rPr>
        <w:t>, воображение обеспечивает следующую деятельность ребенка:</w:t>
      </w:r>
    </w:p>
    <w:p w:rsidR="00992F9B" w:rsidRPr="006114CF" w:rsidRDefault="00992F9B" w:rsidP="00992F9B">
      <w:pPr>
        <w:pStyle w:val="a3"/>
        <w:numPr>
          <w:ilvl w:val="0"/>
          <w:numId w:val="10"/>
        </w:numPr>
        <w:spacing w:before="0" w:beforeAutospacing="0" w:after="0" w:afterAutospacing="0" w:line="360" w:lineRule="auto"/>
        <w:jc w:val="both"/>
        <w:rPr>
          <w:sz w:val="28"/>
          <w:szCs w:val="28"/>
        </w:rPr>
      </w:pPr>
      <w:r w:rsidRPr="006114CF">
        <w:rPr>
          <w:sz w:val="28"/>
          <w:szCs w:val="28"/>
        </w:rPr>
        <w:t>построение образа, конечного результата его деятельности,</w:t>
      </w:r>
    </w:p>
    <w:p w:rsidR="00992F9B" w:rsidRDefault="00992F9B" w:rsidP="00992F9B">
      <w:pPr>
        <w:pStyle w:val="a3"/>
        <w:numPr>
          <w:ilvl w:val="0"/>
          <w:numId w:val="10"/>
        </w:numPr>
        <w:spacing w:before="0" w:beforeAutospacing="0" w:after="0" w:afterAutospacing="0" w:line="360" w:lineRule="auto"/>
        <w:jc w:val="both"/>
        <w:rPr>
          <w:sz w:val="28"/>
          <w:szCs w:val="28"/>
        </w:rPr>
      </w:pPr>
      <w:r w:rsidRPr="006114CF">
        <w:rPr>
          <w:sz w:val="28"/>
          <w:szCs w:val="28"/>
        </w:rPr>
        <w:t>создание программы поведен</w:t>
      </w:r>
      <w:r>
        <w:rPr>
          <w:sz w:val="28"/>
          <w:szCs w:val="28"/>
        </w:rPr>
        <w:t>ия в ситуации неопределенности,</w:t>
      </w:r>
    </w:p>
    <w:p w:rsidR="00992F9B" w:rsidRPr="006114CF" w:rsidRDefault="00992F9B" w:rsidP="00992F9B">
      <w:pPr>
        <w:pStyle w:val="a3"/>
        <w:numPr>
          <w:ilvl w:val="0"/>
          <w:numId w:val="10"/>
        </w:numPr>
        <w:spacing w:before="0" w:beforeAutospacing="0" w:after="0" w:afterAutospacing="0" w:line="360" w:lineRule="auto"/>
        <w:jc w:val="both"/>
        <w:rPr>
          <w:sz w:val="28"/>
          <w:szCs w:val="28"/>
        </w:rPr>
      </w:pPr>
      <w:r w:rsidRPr="006114CF">
        <w:rPr>
          <w:sz w:val="28"/>
          <w:szCs w:val="28"/>
        </w:rPr>
        <w:t>создание образов, заменяющих деятельность,</w:t>
      </w:r>
    </w:p>
    <w:p w:rsidR="00992F9B" w:rsidRPr="005B361E" w:rsidRDefault="00992F9B" w:rsidP="00992F9B">
      <w:pPr>
        <w:pStyle w:val="a3"/>
        <w:numPr>
          <w:ilvl w:val="0"/>
          <w:numId w:val="10"/>
        </w:numPr>
        <w:spacing w:before="0" w:beforeAutospacing="0" w:after="0" w:afterAutospacing="0" w:line="360" w:lineRule="auto"/>
        <w:jc w:val="both"/>
        <w:rPr>
          <w:sz w:val="28"/>
          <w:szCs w:val="28"/>
        </w:rPr>
      </w:pPr>
      <w:r w:rsidRPr="006114CF">
        <w:rPr>
          <w:sz w:val="28"/>
          <w:szCs w:val="28"/>
        </w:rPr>
        <w:t>создание образов описываемых объектов.</w:t>
      </w:r>
      <w:r w:rsidRPr="005B361E">
        <w:rPr>
          <w:sz w:val="28"/>
          <w:szCs w:val="28"/>
        </w:rPr>
        <w:t>[12]</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Для развития ребенка очень важно формирование многих интересов.</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Следует от</w:t>
      </w:r>
      <w:r>
        <w:rPr>
          <w:sz w:val="28"/>
          <w:szCs w:val="28"/>
        </w:rPr>
        <w:t>метить, что для школьника</w:t>
      </w:r>
      <w:r w:rsidRPr="006114CF">
        <w:rPr>
          <w:sz w:val="28"/>
          <w:szCs w:val="28"/>
        </w:rPr>
        <w:t xml:space="preserve"> характерно познавательное отношение к миру. Такая любопытствующая направленность имеет объективную целесообразность. Интерес ко всему расширяет жизненный опыт ребенка, знакомит его с разными видами деятельности, активизирует его различные способности</w:t>
      </w:r>
      <w:r>
        <w:rPr>
          <w:sz w:val="28"/>
          <w:szCs w:val="28"/>
        </w:rPr>
        <w:t>, в том числе и творческие</w:t>
      </w:r>
      <w:r w:rsidRPr="006114CF">
        <w:rPr>
          <w:sz w:val="28"/>
          <w:szCs w:val="28"/>
        </w:rPr>
        <w:t>.</w:t>
      </w:r>
    </w:p>
    <w:p w:rsidR="00992F9B" w:rsidRDefault="00992F9B" w:rsidP="00992F9B">
      <w:pPr>
        <w:pStyle w:val="a3"/>
        <w:spacing w:before="0" w:beforeAutospacing="0" w:after="0" w:afterAutospacing="0" w:line="360" w:lineRule="auto"/>
        <w:ind w:firstLine="709"/>
        <w:jc w:val="both"/>
        <w:rPr>
          <w:sz w:val="28"/>
          <w:szCs w:val="28"/>
        </w:rPr>
      </w:pPr>
      <w:r w:rsidRPr="006114CF">
        <w:rPr>
          <w:sz w:val="28"/>
          <w:szCs w:val="28"/>
        </w:rPr>
        <w:t>Дети, в отличие от взрослых, способны проявлять себя в художественной деятельности. Они с удовольствием выступают на сцене, участвуют в концертах,</w:t>
      </w:r>
      <w:r>
        <w:rPr>
          <w:sz w:val="28"/>
          <w:szCs w:val="28"/>
        </w:rPr>
        <w:t xml:space="preserve"> соревнованиях,</w:t>
      </w:r>
      <w:r w:rsidRPr="006114CF">
        <w:rPr>
          <w:sz w:val="28"/>
          <w:szCs w:val="28"/>
        </w:rPr>
        <w:t xml:space="preserve"> конкурсах, выставках и викторинах. Развитая способность воображения, типичная для детей младшего школьного возраста, постепенно теряет свою деятельность по мере увеличения возраста.</w:t>
      </w:r>
      <w:r>
        <w:rPr>
          <w:sz w:val="28"/>
          <w:szCs w:val="28"/>
        </w:rPr>
        <w:t xml:space="preserve"> Поэтому чем старше человек, тем сложнее ему фантазировать.</w:t>
      </w:r>
    </w:p>
    <w:p w:rsidR="00992F9B" w:rsidRPr="00EB2BFA" w:rsidRDefault="00992F9B" w:rsidP="00992F9B">
      <w:pPr>
        <w:pStyle w:val="a3"/>
        <w:spacing w:before="0" w:beforeAutospacing="0" w:after="0" w:afterAutospacing="0" w:line="360" w:lineRule="auto"/>
        <w:ind w:firstLine="709"/>
        <w:jc w:val="both"/>
        <w:rPr>
          <w:sz w:val="28"/>
          <w:szCs w:val="28"/>
        </w:rPr>
      </w:pPr>
    </w:p>
    <w:p w:rsidR="00992F9B" w:rsidRPr="00557DC5" w:rsidRDefault="00992F9B" w:rsidP="00992F9B">
      <w:pPr>
        <w:spacing w:after="0" w:line="360" w:lineRule="auto"/>
        <w:ind w:firstLine="709"/>
        <w:jc w:val="both"/>
        <w:rPr>
          <w:rFonts w:eastAsia="Times New Roman"/>
          <w:lang w:eastAsia="ru-RU"/>
        </w:rPr>
      </w:pPr>
      <w:r w:rsidRPr="00557DC5">
        <w:rPr>
          <w:rFonts w:eastAsia="Times New Roman"/>
          <w:lang w:eastAsia="ru-RU"/>
        </w:rPr>
        <w:t>1.3 Развитие интереса к творчеству и виды творческой деятельности</w:t>
      </w:r>
    </w:p>
    <w:p w:rsidR="00992F9B" w:rsidRPr="00A6401D" w:rsidRDefault="00992F9B" w:rsidP="00992F9B">
      <w:pPr>
        <w:spacing w:after="0" w:line="360" w:lineRule="auto"/>
        <w:ind w:firstLine="709"/>
        <w:jc w:val="both"/>
        <w:rPr>
          <w:rFonts w:eastAsia="Times New Roman"/>
          <w:lang w:eastAsia="ru-RU"/>
        </w:rPr>
      </w:pP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Детские творческие игры </w:t>
      </w:r>
      <w:r w:rsidRPr="006114CF">
        <w:t>—</w:t>
      </w:r>
      <w:r>
        <w:t xml:space="preserve"> </w:t>
      </w:r>
      <w:r w:rsidRPr="00A6401D">
        <w:rPr>
          <w:rFonts w:eastAsia="Times New Roman"/>
          <w:lang w:eastAsia="ru-RU"/>
        </w:rPr>
        <w:t>явление многообразное. Их содержание усложняется и развивается в том случае, если они увлекают детей. С помощью творческой игры можно достичь больших успехов в воспитательно-образовательной работе с детьми.</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Детское творчество особенно ярко проявляется в играх-драматизациях. Творчество детей в этих играх направлено на создание игровой ситуации. Творческая игра учит детей обдумывать, как осуществить тот или иной </w:t>
      </w:r>
      <w:r w:rsidRPr="00A6401D">
        <w:rPr>
          <w:rFonts w:eastAsia="Times New Roman"/>
          <w:lang w:eastAsia="ru-RU"/>
        </w:rPr>
        <w:lastRenderedPageBreak/>
        <w:t>замысел. В творческой игре, как ни в какой другой деятельности, развиваются ценные для детей качества: активность, самостоятельность.</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Руководств</w:t>
      </w:r>
      <w:r>
        <w:rPr>
          <w:rFonts w:eastAsia="Times New Roman"/>
          <w:lang w:eastAsia="ru-RU"/>
        </w:rPr>
        <w:t>о творческими играми имеет</w:t>
      </w:r>
      <w:r w:rsidRPr="00A6401D">
        <w:rPr>
          <w:rFonts w:eastAsia="Times New Roman"/>
          <w:lang w:eastAsia="ru-RU"/>
        </w:rPr>
        <w:t xml:space="preserve"> </w:t>
      </w:r>
      <w:proofErr w:type="gramStart"/>
      <w:r w:rsidRPr="00A6401D">
        <w:rPr>
          <w:rFonts w:eastAsia="Times New Roman"/>
          <w:lang w:eastAsia="ru-RU"/>
        </w:rPr>
        <w:t>важное значение</w:t>
      </w:r>
      <w:proofErr w:type="gramEnd"/>
      <w:r w:rsidRPr="00A6401D">
        <w:rPr>
          <w:rFonts w:eastAsia="Times New Roman"/>
          <w:lang w:eastAsia="ru-RU"/>
        </w:rPr>
        <w:t>, но встречаются определенные трудности.</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Педагог должен учитывать многие факторы, которые развивают ребенка, — его интересы,</w:t>
      </w:r>
      <w:r>
        <w:rPr>
          <w:rFonts w:eastAsia="Times New Roman"/>
          <w:lang w:eastAsia="ru-RU"/>
        </w:rPr>
        <w:t xml:space="preserve"> круг общения,</w:t>
      </w:r>
      <w:r w:rsidRPr="00A6401D">
        <w:rPr>
          <w:rFonts w:eastAsia="Times New Roman"/>
          <w:lang w:eastAsia="ru-RU"/>
        </w:rPr>
        <w:t xml:space="preserve"> личные качества, навыки общественного поведения.</w:t>
      </w:r>
      <w:r w:rsidRPr="00474140">
        <w:rPr>
          <w:rFonts w:eastAsia="Times New Roman"/>
          <w:lang w:eastAsia="ru-RU"/>
        </w:rPr>
        <w:t>[17]</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Формируя интерес к играм, необходимо читать и рассказывать детям произведения художественной литературы, рассматривать иллюстрации к этим произведениям, показывать диафильмы.</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Нужно, чтобы педагог являлся активным участником игр. Также можно перед игрой показать различные спектакли. Педагог должен поощрять инициативу детей, руководить игрой, включая в игру всех желающих. Это все нужно для привлечения внимания детей, снятия у них напряжения.</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Сказанное позволяет сформулировать основные функции игры:</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1. Функция формирования устойчивого интереса, снятие напряжения;</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2. Функция формирования творческих способностей;</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3. Функция формирования навыков самоконтроля и самооценки.</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Организовать и провести игру – задача достаточно сложная.</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Можно выделить следующие основные условия проведения игр:</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1. Наличие у педагога определенных знаний и умений.</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2. Выразительность проведения игр. Это обеспечивает интерес детей, желание слушать, участвовать в игре.</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3. Необходимость включение педагога в игру.</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4. Средства и способы, повышающие эмоциональное отношение детей.</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5. Между педагогом и детьми должна быть атмосфера уважения, взаимопонимания, доверия и сопереживания.</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6. Использование в иг</w:t>
      </w:r>
      <w:r>
        <w:rPr>
          <w:rFonts w:eastAsia="Times New Roman"/>
          <w:lang w:eastAsia="ru-RU"/>
        </w:rPr>
        <w:t>ре наглядности для</w:t>
      </w:r>
      <w:r w:rsidRPr="00A6401D">
        <w:rPr>
          <w:rFonts w:eastAsia="Times New Roman"/>
          <w:lang w:eastAsia="ru-RU"/>
        </w:rPr>
        <w:t xml:space="preserve"> интерес</w:t>
      </w:r>
      <w:r>
        <w:rPr>
          <w:rFonts w:eastAsia="Times New Roman"/>
          <w:lang w:eastAsia="ru-RU"/>
        </w:rPr>
        <w:t>а</w:t>
      </w:r>
      <w:r w:rsidRPr="00A6401D">
        <w:rPr>
          <w:rFonts w:eastAsia="Times New Roman"/>
          <w:lang w:eastAsia="ru-RU"/>
        </w:rPr>
        <w:t xml:space="preserve"> детей.</w:t>
      </w:r>
      <w:r w:rsidRPr="00474140">
        <w:rPr>
          <w:rFonts w:eastAsia="Times New Roman"/>
          <w:lang w:eastAsia="ru-RU"/>
        </w:rPr>
        <w:t>[20]</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lastRenderedPageBreak/>
        <w:t xml:space="preserve">Любые игры только тогда дают результаты, когда дети играют с удовольствием. Так же и творчество </w:t>
      </w:r>
      <w:r w:rsidRPr="006114CF">
        <w:t>—</w:t>
      </w:r>
      <w:r>
        <w:t xml:space="preserve"> </w:t>
      </w:r>
      <w:r w:rsidRPr="00A6401D">
        <w:rPr>
          <w:rFonts w:eastAsia="Times New Roman"/>
          <w:lang w:eastAsia="ru-RU"/>
        </w:rPr>
        <w:t>это в</w:t>
      </w:r>
      <w:r>
        <w:rPr>
          <w:rFonts w:eastAsia="Times New Roman"/>
          <w:lang w:eastAsia="ru-RU"/>
        </w:rPr>
        <w:t xml:space="preserve">сегда интерес, увлечение, а иногда даже </w:t>
      </w:r>
      <w:r w:rsidRPr="00A6401D">
        <w:rPr>
          <w:rFonts w:eastAsia="Times New Roman"/>
          <w:lang w:eastAsia="ru-RU"/>
        </w:rPr>
        <w:t>страсть.</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Но этот интерес легко притупить не только небольшим нажимом, но даже просто «</w:t>
      </w:r>
      <w:proofErr w:type="spellStart"/>
      <w:r w:rsidRPr="00A6401D">
        <w:rPr>
          <w:rFonts w:eastAsia="Times New Roman"/>
          <w:lang w:eastAsia="ru-RU"/>
        </w:rPr>
        <w:t>перебарщиванием</w:t>
      </w:r>
      <w:proofErr w:type="spellEnd"/>
      <w:r w:rsidRPr="00A6401D">
        <w:rPr>
          <w:rFonts w:eastAsia="Times New Roman"/>
          <w:lang w:eastAsia="ru-RU"/>
        </w:rPr>
        <w:t xml:space="preserve">», что она стала надоедать. Поэтому никогда не следует доводить занятие играми до пресыщения, до того, что дети не хотят играть. Заканчивать игру нужно, как только промелькнет первый признак потери интереса к ней, но пообещайте, что завтра или в другой раз поиграем </w:t>
      </w:r>
      <w:proofErr w:type="gramStart"/>
      <w:r w:rsidRPr="00A6401D">
        <w:rPr>
          <w:rFonts w:eastAsia="Times New Roman"/>
          <w:lang w:eastAsia="ru-RU"/>
        </w:rPr>
        <w:t>побольше</w:t>
      </w:r>
      <w:proofErr w:type="gramEnd"/>
      <w:r w:rsidRPr="00A6401D">
        <w:rPr>
          <w:rFonts w:eastAsia="Times New Roman"/>
          <w:lang w:eastAsia="ru-RU"/>
        </w:rPr>
        <w:t xml:space="preserve">, чтобы впереди была приятная перспектива </w:t>
      </w:r>
      <w:r w:rsidRPr="006114CF">
        <w:t>—</w:t>
      </w:r>
      <w:r>
        <w:t xml:space="preserve"> </w:t>
      </w:r>
      <w:r w:rsidRPr="00A6401D">
        <w:rPr>
          <w:rFonts w:eastAsia="Times New Roman"/>
          <w:lang w:eastAsia="ru-RU"/>
        </w:rPr>
        <w:t>завтрашняя радость, интерес.</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Правила игры</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1. Игра должна приносить радость и ребенку, и взрослому. Каждый успех малыша </w:t>
      </w:r>
      <w:r w:rsidRPr="006114CF">
        <w:t>—</w:t>
      </w:r>
      <w:r>
        <w:t xml:space="preserve"> </w:t>
      </w:r>
      <w:r w:rsidRPr="00A6401D">
        <w:rPr>
          <w:rFonts w:eastAsia="Times New Roman"/>
          <w:lang w:eastAsia="ru-RU"/>
        </w:rPr>
        <w:t>это обоюдное достижение: и ваше; и его. Понаблюдайте, как довольны, бывают дети, если им удастся нас рассмешить или обрадовать.</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2. Заинтересовывайте ребенка игрой, но не заставляйте его играть, не доводите занятия играми до пресыщения.</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3. Развивающие игры </w:t>
      </w:r>
      <w:r w:rsidRPr="006114CF">
        <w:t>—</w:t>
      </w:r>
      <w:r>
        <w:t xml:space="preserve"> </w:t>
      </w:r>
      <w:r w:rsidRPr="00A6401D">
        <w:rPr>
          <w:rFonts w:eastAsia="Times New Roman"/>
          <w:lang w:eastAsia="ru-RU"/>
        </w:rPr>
        <w:t>игры творческие.</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4. Увлечения детей приходят «воинами», поэтому, когда у ребенка остывает интерес к игре, «забывайте» об игре.</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5. Для самых маленьких оживляйте игру сказкой или рассказом, придумывайте, фантазируйте, пока ребенка не начнет увлекать сам процесс.</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Виды творческой деятельности</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 xml:space="preserve">Творческая деятельность </w:t>
      </w:r>
      <w:r w:rsidRPr="006114CF">
        <w:t>—</w:t>
      </w:r>
      <w:r>
        <w:t xml:space="preserve"> </w:t>
      </w:r>
      <w:r w:rsidRPr="00A6401D">
        <w:rPr>
          <w:rFonts w:eastAsia="Times New Roman"/>
          <w:lang w:eastAsia="ru-RU"/>
        </w:rPr>
        <w:t>специфический вид активности человека, направленный на познание и творческое преобразование окружающего мира, включая самого себя.</w:t>
      </w:r>
    </w:p>
    <w:p w:rsidR="00992F9B" w:rsidRDefault="00992F9B" w:rsidP="00992F9B">
      <w:pPr>
        <w:spacing w:after="0" w:line="360" w:lineRule="auto"/>
        <w:ind w:firstLine="709"/>
        <w:jc w:val="both"/>
        <w:rPr>
          <w:rFonts w:eastAsia="Times New Roman"/>
          <w:lang w:eastAsia="ru-RU"/>
        </w:rPr>
      </w:pPr>
      <w:r w:rsidRPr="00A6401D">
        <w:rPr>
          <w:rFonts w:eastAsia="Times New Roman"/>
          <w:lang w:eastAsia="ru-RU"/>
        </w:rPr>
        <w:t>Существуют различные виды творческ</w:t>
      </w:r>
      <w:r>
        <w:rPr>
          <w:rFonts w:eastAsia="Times New Roman"/>
          <w:lang w:eastAsia="ru-RU"/>
        </w:rPr>
        <w:t>ой деятельности:</w:t>
      </w:r>
    </w:p>
    <w:p w:rsidR="00992F9B" w:rsidRDefault="00992F9B" w:rsidP="00992F9B">
      <w:pPr>
        <w:pStyle w:val="a4"/>
        <w:numPr>
          <w:ilvl w:val="0"/>
          <w:numId w:val="11"/>
        </w:numPr>
        <w:spacing w:after="0" w:line="360" w:lineRule="auto"/>
        <w:jc w:val="both"/>
        <w:rPr>
          <w:rFonts w:eastAsia="Times New Roman"/>
          <w:lang w:eastAsia="ru-RU"/>
        </w:rPr>
      </w:pPr>
      <w:proofErr w:type="spellStart"/>
      <w:r>
        <w:rPr>
          <w:rFonts w:eastAsia="Times New Roman"/>
          <w:lang w:eastAsia="ru-RU"/>
        </w:rPr>
        <w:t>декоротивно-прикладная</w:t>
      </w:r>
      <w:proofErr w:type="spellEnd"/>
      <w:r>
        <w:rPr>
          <w:rFonts w:eastAsia="Times New Roman"/>
          <w:lang w:eastAsia="ru-RU"/>
        </w:rPr>
        <w:t>;</w:t>
      </w:r>
    </w:p>
    <w:p w:rsidR="00992F9B" w:rsidRDefault="00992F9B" w:rsidP="00992F9B">
      <w:pPr>
        <w:pStyle w:val="a4"/>
        <w:numPr>
          <w:ilvl w:val="0"/>
          <w:numId w:val="11"/>
        </w:numPr>
        <w:spacing w:after="0" w:line="360" w:lineRule="auto"/>
        <w:jc w:val="both"/>
        <w:rPr>
          <w:rFonts w:eastAsia="Times New Roman"/>
          <w:lang w:eastAsia="ru-RU"/>
        </w:rPr>
      </w:pPr>
      <w:proofErr w:type="gramStart"/>
      <w:r>
        <w:rPr>
          <w:rFonts w:eastAsia="Times New Roman"/>
          <w:lang w:eastAsia="ru-RU"/>
        </w:rPr>
        <w:t>художественно-эстетическая</w:t>
      </w:r>
      <w:proofErr w:type="gramEnd"/>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Среди декоративно-прикладного творчества дети любят заниматься больше всего изобразительным искусством, в частности детское рисование.</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lastRenderedPageBreak/>
        <w:t>По характеру того, что и как изображает ребенок, можно судить о его восприятии окружающей действительности, об особенностях памяти, воображения, мышления.</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Большую роль в развитии творческих способностей детей занимают занятия по шитью, вязанию.</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Изучив основы вязания, дети сами комбинируют узоры, творчески подходят к выполнению изделия.</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Раскроив себе, изделие дети подбирают оформление для изделия, по принципу цветовой гаммы.</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В процессе таких занятий у детей развивается логическое мышление, творческое воображение.</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Важное место в художественно-творческой деятельности детей занимает музыка. Детям доставляет удовольствие прослушивание музыкальных произведений, повторение музыкальных рядов и звуков на различных инструментах. В дошкольном возрасте впервые зарождается интерес к серьезным занятиям музыкой, который в дальнейшем может перерасти в настоящее увлечение и способствовать развитию музыкального дарования. Дети учатся петь, вы</w:t>
      </w:r>
      <w:r>
        <w:rPr>
          <w:rFonts w:eastAsia="Times New Roman"/>
          <w:lang w:eastAsia="ru-RU"/>
        </w:rPr>
        <w:t>полнять разнообразные ритмичны</w:t>
      </w:r>
      <w:r w:rsidRPr="00A6401D">
        <w:rPr>
          <w:rFonts w:eastAsia="Times New Roman"/>
          <w:lang w:eastAsia="ru-RU"/>
        </w:rPr>
        <w:t>е движения под музыку, в частности танцевальные.</w:t>
      </w:r>
    </w:p>
    <w:p w:rsidR="00992F9B" w:rsidRPr="00A6401D" w:rsidRDefault="00992F9B" w:rsidP="00992F9B">
      <w:pPr>
        <w:spacing w:after="0" w:line="360" w:lineRule="auto"/>
        <w:ind w:firstLine="709"/>
        <w:jc w:val="both"/>
        <w:rPr>
          <w:rFonts w:eastAsia="Times New Roman"/>
          <w:lang w:eastAsia="ru-RU"/>
        </w:rPr>
      </w:pPr>
      <w:r w:rsidRPr="00A6401D">
        <w:rPr>
          <w:rFonts w:eastAsia="Times New Roman"/>
          <w:lang w:eastAsia="ru-RU"/>
        </w:rPr>
        <w:t>Вокальные занятия также являются творческой деятельностью. Пение развивает музыкальный слух и вокальные способности.</w:t>
      </w:r>
    </w:p>
    <w:p w:rsidR="00992F9B" w:rsidRPr="00474140" w:rsidRDefault="00992F9B" w:rsidP="00992F9B">
      <w:pPr>
        <w:spacing w:after="0" w:line="360" w:lineRule="auto"/>
        <w:ind w:firstLine="709"/>
        <w:jc w:val="both"/>
        <w:rPr>
          <w:rFonts w:eastAsia="Times New Roman"/>
          <w:lang w:eastAsia="ru-RU"/>
        </w:rPr>
      </w:pPr>
      <w:r w:rsidRPr="00A6401D">
        <w:rPr>
          <w:rFonts w:eastAsia="Times New Roman"/>
          <w:lang w:eastAsia="ru-RU"/>
        </w:rPr>
        <w:t>Для раскрытия творческих способностей, используются коллективно разыгрываемые этюды, музыкально-танцевальные импровизации.</w:t>
      </w:r>
      <w:r w:rsidRPr="00474140">
        <w:rPr>
          <w:rFonts w:eastAsia="Times New Roman"/>
          <w:lang w:eastAsia="ru-RU"/>
        </w:rPr>
        <w:t>[9]</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Таким образом, исходя из проанализированной педагогической литературы, можно сказать, что творчество определяется как деятельность человека, создающая новые материальные и духовные ценности, обладающие новизной и общественной значимостью, то есть в результате творчества создается что-то новое, до этого еще не существующее.</w:t>
      </w:r>
    </w:p>
    <w:p w:rsidR="00992F9B" w:rsidRPr="006114CF" w:rsidRDefault="00992F9B" w:rsidP="00992F9B">
      <w:pPr>
        <w:pStyle w:val="a3"/>
        <w:spacing w:before="0" w:beforeAutospacing="0" w:after="0" w:afterAutospacing="0" w:line="360" w:lineRule="auto"/>
        <w:ind w:firstLine="709"/>
        <w:jc w:val="both"/>
        <w:rPr>
          <w:sz w:val="28"/>
          <w:szCs w:val="28"/>
        </w:rPr>
      </w:pPr>
      <w:r>
        <w:rPr>
          <w:sz w:val="28"/>
          <w:szCs w:val="28"/>
        </w:rPr>
        <w:t xml:space="preserve">Творческие способности </w:t>
      </w:r>
      <w:r w:rsidRPr="006114CF">
        <w:rPr>
          <w:sz w:val="28"/>
          <w:szCs w:val="28"/>
        </w:rPr>
        <w:t>-</w:t>
      </w:r>
      <w:r>
        <w:rPr>
          <w:sz w:val="28"/>
          <w:szCs w:val="28"/>
        </w:rPr>
        <w:t xml:space="preserve"> </w:t>
      </w:r>
      <w:r w:rsidRPr="006114CF">
        <w:rPr>
          <w:sz w:val="28"/>
          <w:szCs w:val="28"/>
        </w:rPr>
        <w:t xml:space="preserve">способности индивида, характеризующиеся готовностью к принятию и созданию принципиально новых идей, </w:t>
      </w:r>
      <w:r w:rsidRPr="006114CF">
        <w:rPr>
          <w:sz w:val="28"/>
          <w:szCs w:val="28"/>
        </w:rPr>
        <w:lastRenderedPageBreak/>
        <w:t>отклоняющихся от традиционных или принятых схем мышления и входящие в структуру одарённости в качестве независимого фактора, а также способность решать проблемы, возникающие внутри статичных систем.</w:t>
      </w:r>
    </w:p>
    <w:p w:rsidR="00992F9B" w:rsidRDefault="00992F9B" w:rsidP="00992F9B">
      <w:pPr>
        <w:pStyle w:val="a3"/>
        <w:spacing w:before="0" w:beforeAutospacing="0" w:after="0" w:afterAutospacing="0" w:line="360" w:lineRule="auto"/>
        <w:ind w:firstLine="709"/>
        <w:jc w:val="both"/>
        <w:rPr>
          <w:sz w:val="28"/>
          <w:szCs w:val="28"/>
        </w:rPr>
      </w:pPr>
      <w:r w:rsidRPr="006114CF">
        <w:rPr>
          <w:sz w:val="28"/>
          <w:szCs w:val="28"/>
        </w:rPr>
        <w:t>Хороших результатов можно достигнуть при использовании разных методов в процессе обучения, так как ни один из методов не является универсальным. Эффективное педагогическое взаимодействие возможно лишь при разумном сочетании нескольких, не противоречащих методов обучения. Задача оптимизации формулируется однозначно: в имеющихся условиях из методов выбрать те, которые обеспечивают наибольшую эффективность обучения.</w:t>
      </w:r>
    </w:p>
    <w:p w:rsidR="00992F9B" w:rsidRPr="00C15AD2" w:rsidRDefault="00992F9B" w:rsidP="00992F9B">
      <w:pPr>
        <w:rPr>
          <w:rFonts w:eastAsia="Times New Roman"/>
          <w:lang w:eastAsia="ru-RU"/>
        </w:rPr>
      </w:pPr>
      <w:r>
        <w:br w:type="page"/>
      </w:r>
    </w:p>
    <w:p w:rsidR="00992F9B" w:rsidRPr="0089162C" w:rsidRDefault="00992F9B" w:rsidP="00992F9B">
      <w:pPr>
        <w:spacing w:after="0" w:line="360" w:lineRule="auto"/>
        <w:ind w:right="75"/>
        <w:jc w:val="both"/>
        <w:outlineLvl w:val="0"/>
        <w:rPr>
          <w:rFonts w:eastAsia="Times New Roman"/>
          <w:bCs/>
          <w:kern w:val="36"/>
          <w:lang w:eastAsia="ru-RU"/>
        </w:rPr>
      </w:pPr>
      <w:bookmarkStart w:id="0" w:name="_Toc259646570"/>
      <w:bookmarkStart w:id="1" w:name="_Toc515476365"/>
      <w:bookmarkStart w:id="2" w:name="_Toc515476603"/>
      <w:r w:rsidRPr="0089162C">
        <w:rPr>
          <w:rFonts w:eastAsia="Times New Roman"/>
          <w:bCs/>
          <w:kern w:val="36"/>
          <w:lang w:eastAsia="ru-RU"/>
        </w:rPr>
        <w:lastRenderedPageBreak/>
        <w:t>2 </w:t>
      </w:r>
      <w:bookmarkEnd w:id="0"/>
      <w:r w:rsidRPr="0089162C">
        <w:rPr>
          <w:rFonts w:eastAsia="Times New Roman"/>
          <w:bCs/>
          <w:kern w:val="36"/>
          <w:lang w:eastAsia="ru-RU"/>
        </w:rPr>
        <w:t>Диагностика творчества младших школьников</w:t>
      </w:r>
      <w:bookmarkEnd w:id="1"/>
      <w:bookmarkEnd w:id="2"/>
    </w:p>
    <w:p w:rsidR="00992F9B" w:rsidRPr="0089162C" w:rsidRDefault="00992F9B" w:rsidP="00992F9B">
      <w:pPr>
        <w:spacing w:after="0" w:line="360" w:lineRule="auto"/>
        <w:ind w:right="75"/>
        <w:jc w:val="both"/>
        <w:outlineLvl w:val="0"/>
        <w:rPr>
          <w:rFonts w:eastAsia="Times New Roman"/>
          <w:bCs/>
          <w:kern w:val="36"/>
          <w:lang w:eastAsia="ru-RU"/>
        </w:rPr>
      </w:pPr>
    </w:p>
    <w:p w:rsidR="00992F9B" w:rsidRPr="0089162C" w:rsidRDefault="00992F9B" w:rsidP="00992F9B">
      <w:pPr>
        <w:spacing w:after="0" w:line="360" w:lineRule="auto"/>
        <w:ind w:firstLine="709"/>
        <w:jc w:val="both"/>
        <w:outlineLvl w:val="1"/>
        <w:rPr>
          <w:rFonts w:eastAsia="Times New Roman"/>
          <w:bCs/>
          <w:lang w:eastAsia="ru-RU"/>
        </w:rPr>
      </w:pPr>
      <w:bookmarkStart w:id="3" w:name="_Toc264321304"/>
      <w:bookmarkStart w:id="4" w:name="_Toc263967852"/>
      <w:bookmarkStart w:id="5" w:name="_Toc515476366"/>
      <w:bookmarkStart w:id="6" w:name="_Toc515476604"/>
      <w:bookmarkEnd w:id="3"/>
      <w:r w:rsidRPr="0089162C">
        <w:rPr>
          <w:rFonts w:eastAsia="Times New Roman"/>
          <w:bCs/>
          <w:lang w:eastAsia="ru-RU"/>
        </w:rPr>
        <w:t>2.1 Описание программы и методов исследования</w:t>
      </w:r>
      <w:bookmarkEnd w:id="4"/>
      <w:bookmarkEnd w:id="5"/>
      <w:bookmarkEnd w:id="6"/>
    </w:p>
    <w:p w:rsidR="00992F9B" w:rsidRPr="00A14732" w:rsidRDefault="00992F9B" w:rsidP="00992F9B">
      <w:pPr>
        <w:spacing w:after="0" w:line="360" w:lineRule="auto"/>
        <w:ind w:firstLine="709"/>
        <w:jc w:val="both"/>
        <w:outlineLvl w:val="1"/>
        <w:rPr>
          <w:rFonts w:eastAsia="Times New Roman"/>
          <w:b/>
          <w:bCs/>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Первым этапом было проведение тестирования по м</w:t>
      </w:r>
      <w:r w:rsidRPr="006114CF">
        <w:rPr>
          <w:rFonts w:eastAsia="Times New Roman"/>
          <w:lang w:eastAsia="ru-RU"/>
        </w:rPr>
        <w:t>етодике диагностики творчества</w:t>
      </w:r>
      <w:r w:rsidRPr="00A14732">
        <w:rPr>
          <w:rFonts w:eastAsia="Times New Roman"/>
          <w:lang w:eastAsia="ru-RU"/>
        </w:rPr>
        <w:t xml:space="preserve"> </w:t>
      </w:r>
      <w:r>
        <w:rPr>
          <w:rFonts w:eastAsia="Times New Roman"/>
          <w:lang w:eastAsia="ru-RU"/>
        </w:rPr>
        <w:t>Е.</w:t>
      </w:r>
      <w:r w:rsidRPr="00A14732">
        <w:rPr>
          <w:rFonts w:eastAsia="Times New Roman"/>
          <w:lang w:eastAsia="ru-RU"/>
        </w:rPr>
        <w:t>Е. Туник.</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Вторым этапом было тестирование учащихся по классическому</w:t>
      </w:r>
      <w:r w:rsidRPr="006114CF">
        <w:rPr>
          <w:rFonts w:eastAsia="Times New Roman"/>
          <w:lang w:eastAsia="ru-RU"/>
        </w:rPr>
        <w:t xml:space="preserve"> методу диагностики творчества</w:t>
      </w:r>
      <w:r w:rsidRPr="00A14732">
        <w:rPr>
          <w:rFonts w:eastAsia="Times New Roman"/>
          <w:lang w:eastAsia="ru-RU"/>
        </w:rPr>
        <w:t xml:space="preserve"> </w:t>
      </w:r>
      <w:r>
        <w:rPr>
          <w:rFonts w:eastAsia="Times New Roman"/>
          <w:lang w:eastAsia="ru-RU"/>
        </w:rPr>
        <w:t>П.</w:t>
      </w:r>
      <w:r w:rsidRPr="00A14732">
        <w:rPr>
          <w:rFonts w:eastAsia="Times New Roman"/>
          <w:lang w:eastAsia="ru-RU"/>
        </w:rPr>
        <w:t>Е.</w:t>
      </w:r>
      <w:r>
        <w:rPr>
          <w:rFonts w:eastAsia="Times New Roman"/>
          <w:lang w:eastAsia="ru-RU"/>
        </w:rPr>
        <w:t xml:space="preserve"> </w:t>
      </w:r>
      <w:proofErr w:type="spellStart"/>
      <w:r w:rsidRPr="00A14732">
        <w:rPr>
          <w:rFonts w:eastAsia="Times New Roman"/>
          <w:lang w:eastAsia="ru-RU"/>
        </w:rPr>
        <w:t>Торренса</w:t>
      </w:r>
      <w:proofErr w:type="spellEnd"/>
      <w:r w:rsidRPr="00A14732">
        <w:rPr>
          <w:rFonts w:eastAsia="Times New Roman"/>
          <w:lang w:eastAsia="ru-RU"/>
        </w:rPr>
        <w:t>.</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Третий этап </w:t>
      </w:r>
      <w:r>
        <w:rPr>
          <w:rFonts w:eastAsia="Times New Roman"/>
          <w:lang w:eastAsia="ru-RU"/>
        </w:rPr>
        <w:t xml:space="preserve">– </w:t>
      </w:r>
      <w:r w:rsidRPr="00A14732">
        <w:rPr>
          <w:rFonts w:eastAsia="Times New Roman"/>
          <w:lang w:eastAsia="ru-RU"/>
        </w:rPr>
        <w:t>получение экспертных оценок уч</w:t>
      </w:r>
      <w:r w:rsidRPr="006114CF">
        <w:rPr>
          <w:rFonts w:eastAsia="Times New Roman"/>
          <w:lang w:eastAsia="ru-RU"/>
        </w:rPr>
        <w:t>ителей относительно творчества</w:t>
      </w:r>
      <w:r w:rsidRPr="00A14732">
        <w:rPr>
          <w:rFonts w:eastAsia="Times New Roman"/>
          <w:lang w:eastAsia="ru-RU"/>
        </w:rPr>
        <w:t xml:space="preserve"> их учащихся.</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Четвёртый этап – тестирование учителей по </w:t>
      </w:r>
      <w:proofErr w:type="spellStart"/>
      <w:r w:rsidRPr="00A14732">
        <w:rPr>
          <w:rFonts w:eastAsia="Times New Roman"/>
          <w:lang w:eastAsia="ru-RU"/>
        </w:rPr>
        <w:t>опроснику</w:t>
      </w:r>
      <w:proofErr w:type="spellEnd"/>
      <w:r w:rsidRPr="00A14732">
        <w:rPr>
          <w:rFonts w:eastAsia="Times New Roman"/>
          <w:lang w:eastAsia="ru-RU"/>
        </w:rPr>
        <w:t xml:space="preserve"> Д.Джонсона.</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Пятый этап – интервьюирование учителей </w:t>
      </w:r>
      <w:r w:rsidRPr="006114CF">
        <w:rPr>
          <w:rFonts w:eastAsia="Times New Roman"/>
          <w:lang w:eastAsia="ru-RU"/>
        </w:rPr>
        <w:t xml:space="preserve">относительно </w:t>
      </w:r>
      <w:r>
        <w:rPr>
          <w:rFonts w:eastAsia="Times New Roman"/>
          <w:lang w:eastAsia="ru-RU"/>
        </w:rPr>
        <w:t>уровня творчества</w:t>
      </w:r>
      <w:r w:rsidRPr="00A14732">
        <w:rPr>
          <w:rFonts w:eastAsia="Times New Roman"/>
          <w:lang w:eastAsia="ru-RU"/>
        </w:rPr>
        <w:t>, проявляющегося в повседневной жизни детей.</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В настоящее время существует огромное количество различных </w:t>
      </w:r>
      <w:proofErr w:type="gramStart"/>
      <w:r w:rsidRPr="00A14732">
        <w:rPr>
          <w:rFonts w:eastAsia="Times New Roman"/>
          <w:lang w:eastAsia="ru-RU"/>
        </w:rPr>
        <w:t>методов психодиагностики творческих способностей человека</w:t>
      </w:r>
      <w:proofErr w:type="gramEnd"/>
      <w:r w:rsidRPr="00A14732">
        <w:rPr>
          <w:rFonts w:eastAsia="Times New Roman"/>
          <w:lang w:eastAsia="ru-RU"/>
        </w:rPr>
        <w:t>.</w:t>
      </w:r>
    </w:p>
    <w:p w:rsidR="00992F9B" w:rsidRPr="00A14732" w:rsidRDefault="00992F9B" w:rsidP="00992F9B">
      <w:pPr>
        <w:spacing w:after="0" w:line="360" w:lineRule="auto"/>
        <w:ind w:firstLine="709"/>
        <w:jc w:val="both"/>
        <w:rPr>
          <w:rFonts w:eastAsia="Times New Roman"/>
          <w:lang w:eastAsia="ru-RU"/>
        </w:rPr>
      </w:pPr>
      <w:r>
        <w:rPr>
          <w:rFonts w:eastAsia="Times New Roman"/>
          <w:lang w:eastAsia="ru-RU"/>
        </w:rPr>
        <w:t>П.</w:t>
      </w:r>
      <w:r w:rsidRPr="00A14732">
        <w:rPr>
          <w:rFonts w:eastAsia="Times New Roman"/>
          <w:lang w:eastAsia="ru-RU"/>
        </w:rPr>
        <w:t xml:space="preserve">Е. </w:t>
      </w:r>
      <w:proofErr w:type="spellStart"/>
      <w:r w:rsidRPr="00A14732">
        <w:rPr>
          <w:rFonts w:eastAsia="Times New Roman"/>
          <w:lang w:eastAsia="ru-RU"/>
        </w:rPr>
        <w:t>Торренс</w:t>
      </w:r>
      <w:proofErr w:type="spellEnd"/>
      <w:r w:rsidRPr="00A14732">
        <w:rPr>
          <w:rFonts w:eastAsia="Times New Roman"/>
          <w:lang w:eastAsia="ru-RU"/>
        </w:rPr>
        <w:t xml:space="preserve"> разработал 12 тестов, сгруппированных в вербальную, изобразительную и звуковую батарею. Он предпочитал не использовать в названия</w:t>
      </w:r>
      <w:r>
        <w:rPr>
          <w:rFonts w:eastAsia="Times New Roman"/>
          <w:lang w:eastAsia="ru-RU"/>
        </w:rPr>
        <w:t>х своих методик термин «творческая способность</w:t>
      </w:r>
      <w:r w:rsidRPr="00A14732">
        <w:rPr>
          <w:rFonts w:eastAsia="Times New Roman"/>
          <w:lang w:eastAsia="ru-RU"/>
        </w:rPr>
        <w:t xml:space="preserve">», обозначив их как батареи на вербальное, изобразительное и словесно-звуковое творческое мышление. Для снятия тревожности и создания благоприятной творческой атмосферы Е. </w:t>
      </w:r>
      <w:proofErr w:type="spellStart"/>
      <w:r w:rsidRPr="00A14732">
        <w:rPr>
          <w:rFonts w:eastAsia="Times New Roman"/>
          <w:lang w:eastAsia="ru-RU"/>
        </w:rPr>
        <w:t>Торренс</w:t>
      </w:r>
      <w:proofErr w:type="spellEnd"/>
      <w:r w:rsidRPr="00A14732">
        <w:rPr>
          <w:rFonts w:eastAsia="Times New Roman"/>
          <w:lang w:eastAsia="ru-RU"/>
        </w:rPr>
        <w:t xml:space="preserve"> называл свои методики не тестами, а занятиями.</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Тест предназначен для исп</w:t>
      </w:r>
      <w:r>
        <w:rPr>
          <w:rFonts w:eastAsia="Times New Roman"/>
          <w:lang w:eastAsia="ru-RU"/>
        </w:rPr>
        <w:t>ытуемых от 5 лет. Он</w:t>
      </w:r>
      <w:r w:rsidRPr="00A14732">
        <w:rPr>
          <w:rFonts w:eastAsia="Times New Roman"/>
          <w:lang w:eastAsia="ru-RU"/>
        </w:rPr>
        <w:t xml:space="preserve"> состоит </w:t>
      </w:r>
      <w:r>
        <w:rPr>
          <w:rFonts w:eastAsia="Times New Roman"/>
          <w:lang w:eastAsia="ru-RU"/>
        </w:rPr>
        <w:t xml:space="preserve">из трех </w:t>
      </w:r>
      <w:proofErr w:type="spellStart"/>
      <w:r>
        <w:rPr>
          <w:rFonts w:eastAsia="Times New Roman"/>
          <w:lang w:eastAsia="ru-RU"/>
        </w:rPr>
        <w:t>субтестов</w:t>
      </w:r>
      <w:proofErr w:type="spellEnd"/>
      <w:r>
        <w:rPr>
          <w:rFonts w:eastAsia="Times New Roman"/>
          <w:lang w:eastAsia="ru-RU"/>
        </w:rPr>
        <w:t>. Ответы на</w:t>
      </w:r>
      <w:r w:rsidRPr="00A14732">
        <w:rPr>
          <w:rFonts w:eastAsia="Times New Roman"/>
          <w:lang w:eastAsia="ru-RU"/>
        </w:rPr>
        <w:t xml:space="preserve"> задания даются в виде рисунков и подписей к ним.</w:t>
      </w:r>
      <w:bookmarkStart w:id="7" w:name="_ftnref17"/>
      <w:r w:rsidRPr="00A14732">
        <w:rPr>
          <w:rFonts w:eastAsia="Times New Roman"/>
          <w:lang w:eastAsia="ru-RU"/>
        </w:rPr>
        <w:fldChar w:fldCharType="begin"/>
      </w:r>
      <w:r w:rsidRPr="00A14732">
        <w:rPr>
          <w:rFonts w:eastAsia="Times New Roman"/>
          <w:lang w:eastAsia="ru-RU"/>
        </w:rPr>
        <w:instrText xml:space="preserve"> HYPERLINK "http://www.bestreferat.ru/referat-188626.html" \l "_ftn17" </w:instrText>
      </w:r>
      <w:r w:rsidRPr="00A14732">
        <w:rPr>
          <w:rFonts w:eastAsia="Times New Roman"/>
          <w:lang w:eastAsia="ru-RU"/>
        </w:rPr>
        <w:fldChar w:fldCharType="separate"/>
      </w:r>
      <w:r w:rsidRPr="00A14732">
        <w:rPr>
          <w:rFonts w:eastAsia="Times New Roman"/>
          <w:lang w:eastAsia="ru-RU"/>
        </w:rPr>
        <w:t>[17]</w:t>
      </w:r>
      <w:r w:rsidRPr="00A14732">
        <w:rPr>
          <w:rFonts w:eastAsia="Times New Roman"/>
          <w:lang w:eastAsia="ru-RU"/>
        </w:rPr>
        <w:fldChar w:fldCharType="end"/>
      </w:r>
      <w:bookmarkEnd w:id="7"/>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На выполнение каждого </w:t>
      </w:r>
      <w:proofErr w:type="spellStart"/>
      <w:r w:rsidRPr="00A14732">
        <w:rPr>
          <w:rFonts w:eastAsia="Times New Roman"/>
          <w:lang w:eastAsia="ru-RU"/>
        </w:rPr>
        <w:t>субтеста</w:t>
      </w:r>
      <w:proofErr w:type="spellEnd"/>
      <w:r w:rsidRPr="00A14732">
        <w:rPr>
          <w:rFonts w:eastAsia="Times New Roman"/>
          <w:lang w:eastAsia="ru-RU"/>
        </w:rPr>
        <w:t xml:space="preserve"> дается 10 мин., но, по мнению многих психологов, время выполнения задания можно не </w:t>
      </w:r>
      <w:r>
        <w:rPr>
          <w:rFonts w:eastAsia="Times New Roman"/>
          <w:lang w:eastAsia="ru-RU"/>
        </w:rPr>
        <w:t>ограничивать, так как творческий</w:t>
      </w:r>
      <w:r w:rsidRPr="00A14732">
        <w:rPr>
          <w:rFonts w:eastAsia="Times New Roman"/>
          <w:lang w:eastAsia="ru-RU"/>
        </w:rPr>
        <w:t xml:space="preserve"> процесс предполагает свободную организацию временного компонента творческой деятельности. Художественный уровень исполнения в рисунках не учитывается.</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Тест позволяет оценить: ве</w:t>
      </w:r>
      <w:r>
        <w:rPr>
          <w:rFonts w:eastAsia="Times New Roman"/>
          <w:lang w:eastAsia="ru-RU"/>
        </w:rPr>
        <w:t>рбальные и образные творческие</w:t>
      </w:r>
      <w:r w:rsidRPr="00A14732">
        <w:rPr>
          <w:rFonts w:eastAsia="Times New Roman"/>
          <w:lang w:eastAsia="ru-RU"/>
        </w:rPr>
        <w:t xml:space="preserve"> способности: беглость, гибкость, оригинальность мышления, способность </w:t>
      </w:r>
      <w:r w:rsidRPr="00A14732">
        <w:rPr>
          <w:rFonts w:eastAsia="Times New Roman"/>
          <w:lang w:eastAsia="ru-RU"/>
        </w:rPr>
        <w:lastRenderedPageBreak/>
        <w:t>видеть суть проблемы, способность сопротивляться стереотипам; прогн</w:t>
      </w:r>
      <w:r>
        <w:rPr>
          <w:rFonts w:eastAsia="Times New Roman"/>
          <w:lang w:eastAsia="ru-RU"/>
        </w:rPr>
        <w:t>оз школьной адаптации творческих</w:t>
      </w:r>
      <w:r w:rsidRPr="00A14732">
        <w:rPr>
          <w:rFonts w:eastAsia="Times New Roman"/>
          <w:lang w:eastAsia="ru-RU"/>
        </w:rPr>
        <w:t xml:space="preserve"> учащихся, экспертиза и выявление обучающих программ, спо</w:t>
      </w:r>
      <w:r>
        <w:rPr>
          <w:rFonts w:eastAsia="Times New Roman"/>
          <w:lang w:eastAsia="ru-RU"/>
        </w:rPr>
        <w:t>собствующих развитию творческого</w:t>
      </w:r>
      <w:r w:rsidRPr="00A14732">
        <w:rPr>
          <w:rFonts w:eastAsia="Times New Roman"/>
          <w:lang w:eastAsia="ru-RU"/>
        </w:rPr>
        <w:t xml:space="preserve"> мышления и реализации творческого потенциала личности.</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Как показала экспериментальная практика, тест информативен и позволяет решать </w:t>
      </w:r>
      <w:r>
        <w:rPr>
          <w:rFonts w:eastAsia="Times New Roman"/>
          <w:lang w:eastAsia="ru-RU"/>
        </w:rPr>
        <w:t xml:space="preserve">различные задачи, </w:t>
      </w:r>
      <w:r w:rsidRPr="00A14732">
        <w:rPr>
          <w:rFonts w:eastAsia="Times New Roman"/>
          <w:lang w:eastAsia="ru-RU"/>
        </w:rPr>
        <w:t>в сф</w:t>
      </w:r>
      <w:r>
        <w:rPr>
          <w:rFonts w:eastAsia="Times New Roman"/>
          <w:lang w:eastAsia="ru-RU"/>
        </w:rPr>
        <w:t>ере диагностики художественно-</w:t>
      </w:r>
      <w:r w:rsidRPr="00A14732">
        <w:rPr>
          <w:rFonts w:eastAsia="Times New Roman"/>
          <w:lang w:eastAsia="ru-RU"/>
        </w:rPr>
        <w:t>творческих с</w:t>
      </w:r>
      <w:r>
        <w:rPr>
          <w:rFonts w:eastAsia="Times New Roman"/>
          <w:lang w:eastAsia="ru-RU"/>
        </w:rPr>
        <w:t>пособностей. Модель творческой личности</w:t>
      </w:r>
      <w:r w:rsidRPr="00A14732">
        <w:rPr>
          <w:rFonts w:eastAsia="Times New Roman"/>
          <w:lang w:eastAsia="ru-RU"/>
        </w:rPr>
        <w:t xml:space="preserve"> </w:t>
      </w:r>
      <w:r>
        <w:rPr>
          <w:rFonts w:eastAsia="Times New Roman"/>
          <w:lang w:eastAsia="ru-RU"/>
        </w:rPr>
        <w:t xml:space="preserve">П.Е. </w:t>
      </w:r>
      <w:proofErr w:type="spellStart"/>
      <w:r w:rsidRPr="00A14732">
        <w:rPr>
          <w:rFonts w:eastAsia="Times New Roman"/>
          <w:lang w:eastAsia="ru-RU"/>
        </w:rPr>
        <w:t>Торренса</w:t>
      </w:r>
      <w:proofErr w:type="spellEnd"/>
      <w:r w:rsidRPr="00A14732">
        <w:rPr>
          <w:rFonts w:eastAsia="Times New Roman"/>
          <w:lang w:eastAsia="ru-RU"/>
        </w:rPr>
        <w:t xml:space="preserve"> универсальна и соответствует психологическим реалиям в любой сфере человеческой деятельности. А </w:t>
      </w:r>
      <w:r>
        <w:rPr>
          <w:rFonts w:eastAsia="Times New Roman"/>
          <w:lang w:eastAsia="ru-RU"/>
        </w:rPr>
        <w:t>основные показатели творчества</w:t>
      </w:r>
      <w:r w:rsidRPr="00A14732">
        <w:rPr>
          <w:rFonts w:eastAsia="Times New Roman"/>
          <w:lang w:eastAsia="ru-RU"/>
        </w:rPr>
        <w:t xml:space="preserve"> </w:t>
      </w:r>
      <w:r>
        <w:t xml:space="preserve">— </w:t>
      </w:r>
      <w:r w:rsidRPr="00A14732">
        <w:rPr>
          <w:rFonts w:eastAsia="Times New Roman"/>
          <w:lang w:eastAsia="ru-RU"/>
        </w:rPr>
        <w:t xml:space="preserve">беглость, гибкость, оригинальность и разработанность </w:t>
      </w:r>
      <w:r>
        <w:t xml:space="preserve">— </w:t>
      </w:r>
      <w:r w:rsidRPr="00A14732">
        <w:rPr>
          <w:rFonts w:eastAsia="Times New Roman"/>
          <w:lang w:eastAsia="ru-RU"/>
        </w:rPr>
        <w:t>ярко проявляются и в художественной деятельности в различные периоды развития личности.</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Еще одной методикой, используемой нами стала методика Е.</w:t>
      </w:r>
      <w:r>
        <w:rPr>
          <w:rFonts w:eastAsia="Times New Roman"/>
          <w:lang w:eastAsia="ru-RU"/>
        </w:rPr>
        <w:t>Е</w:t>
      </w:r>
      <w:r w:rsidRPr="00A14732">
        <w:rPr>
          <w:rFonts w:eastAsia="Times New Roman"/>
          <w:lang w:eastAsia="ru-RU"/>
        </w:rPr>
        <w:t xml:space="preserve"> Туник (</w:t>
      </w:r>
      <w:proofErr w:type="gramStart"/>
      <w:r w:rsidRPr="00A14732">
        <w:rPr>
          <w:rFonts w:eastAsia="Times New Roman"/>
          <w:lang w:eastAsia="ru-RU"/>
        </w:rPr>
        <w:t>см</w:t>
      </w:r>
      <w:proofErr w:type="gramEnd"/>
      <w:r w:rsidRPr="00A14732">
        <w:rPr>
          <w:rFonts w:eastAsia="Times New Roman"/>
          <w:lang w:eastAsia="ru-RU"/>
        </w:rPr>
        <w:t>. Приложение Б).</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Для об</w:t>
      </w:r>
      <w:r>
        <w:rPr>
          <w:rFonts w:eastAsia="Times New Roman"/>
          <w:lang w:eastAsia="ru-RU"/>
        </w:rPr>
        <w:t xml:space="preserve">работки материалов </w:t>
      </w:r>
      <w:r w:rsidRPr="00A14732">
        <w:rPr>
          <w:rFonts w:eastAsia="Times New Roman"/>
          <w:lang w:eastAsia="ru-RU"/>
        </w:rPr>
        <w:t>и извлечения из количественных данных информации, нами был проведен корреляционный анализ.</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Корреляционный анализ проводился между показателями:</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1. Результатов по методике П.</w:t>
      </w:r>
      <w:r>
        <w:rPr>
          <w:rFonts w:eastAsia="Times New Roman"/>
          <w:lang w:eastAsia="ru-RU"/>
        </w:rPr>
        <w:t>Е.</w:t>
      </w:r>
      <w:r w:rsidRPr="00A14732">
        <w:rPr>
          <w:rFonts w:eastAsia="Times New Roman"/>
          <w:lang w:eastAsia="ru-RU"/>
        </w:rPr>
        <w:t xml:space="preserve"> </w:t>
      </w:r>
      <w:proofErr w:type="spellStart"/>
      <w:r w:rsidRPr="00A14732">
        <w:rPr>
          <w:rFonts w:eastAsia="Times New Roman"/>
          <w:lang w:eastAsia="ru-RU"/>
        </w:rPr>
        <w:t>Торренса</w:t>
      </w:r>
      <w:proofErr w:type="spellEnd"/>
      <w:r w:rsidRPr="00A14732">
        <w:rPr>
          <w:rFonts w:eastAsia="Times New Roman"/>
          <w:lang w:eastAsia="ru-RU"/>
        </w:rPr>
        <w:t xml:space="preserve"> и Е</w:t>
      </w:r>
      <w:r>
        <w:rPr>
          <w:rFonts w:eastAsia="Times New Roman"/>
          <w:lang w:eastAsia="ru-RU"/>
        </w:rPr>
        <w:t>.Е</w:t>
      </w:r>
      <w:r w:rsidRPr="00A14732">
        <w:rPr>
          <w:rFonts w:eastAsia="Times New Roman"/>
          <w:lang w:eastAsia="ru-RU"/>
        </w:rPr>
        <w:t>. Туник;</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2. Результатов П.</w:t>
      </w:r>
      <w:r>
        <w:rPr>
          <w:rFonts w:eastAsia="Times New Roman"/>
          <w:lang w:eastAsia="ru-RU"/>
        </w:rPr>
        <w:t>Е.</w:t>
      </w:r>
      <w:r w:rsidRPr="00A14732">
        <w:rPr>
          <w:rFonts w:eastAsia="Times New Roman"/>
          <w:lang w:eastAsia="ru-RU"/>
        </w:rPr>
        <w:t xml:space="preserve"> </w:t>
      </w:r>
      <w:proofErr w:type="spellStart"/>
      <w:r w:rsidRPr="00A14732">
        <w:rPr>
          <w:rFonts w:eastAsia="Times New Roman"/>
          <w:lang w:eastAsia="ru-RU"/>
        </w:rPr>
        <w:t>Торренса</w:t>
      </w:r>
      <w:proofErr w:type="spellEnd"/>
      <w:r w:rsidRPr="00A14732">
        <w:rPr>
          <w:rFonts w:eastAsia="Times New Roman"/>
          <w:lang w:eastAsia="ru-RU"/>
        </w:rPr>
        <w:t xml:space="preserve"> и экспертных оценок учителей;</w:t>
      </w:r>
    </w:p>
    <w:p w:rsidR="00992F9B" w:rsidRPr="006114CF" w:rsidRDefault="00992F9B" w:rsidP="00992F9B">
      <w:pPr>
        <w:spacing w:after="0" w:line="360" w:lineRule="auto"/>
        <w:ind w:firstLine="709"/>
        <w:jc w:val="both"/>
        <w:rPr>
          <w:rFonts w:eastAsia="Times New Roman"/>
          <w:lang w:eastAsia="ru-RU"/>
        </w:rPr>
      </w:pPr>
      <w:r w:rsidRPr="00A14732">
        <w:rPr>
          <w:rFonts w:eastAsia="Times New Roman"/>
          <w:lang w:eastAsia="ru-RU"/>
        </w:rPr>
        <w:t>3. Результатов Е.</w:t>
      </w:r>
      <w:r>
        <w:rPr>
          <w:rFonts w:eastAsia="Times New Roman"/>
          <w:lang w:eastAsia="ru-RU"/>
        </w:rPr>
        <w:t>Е.</w:t>
      </w:r>
      <w:r w:rsidRPr="00A14732">
        <w:rPr>
          <w:rFonts w:eastAsia="Times New Roman"/>
          <w:lang w:eastAsia="ru-RU"/>
        </w:rPr>
        <w:t xml:space="preserve"> Туник и экспертных оценок учителей.</w:t>
      </w:r>
    </w:p>
    <w:p w:rsidR="00992F9B" w:rsidRPr="00A14732" w:rsidRDefault="00992F9B" w:rsidP="00992F9B">
      <w:pPr>
        <w:spacing w:after="0" w:line="360" w:lineRule="auto"/>
        <w:ind w:firstLine="709"/>
        <w:jc w:val="both"/>
        <w:rPr>
          <w:rFonts w:eastAsia="Times New Roman"/>
          <w:lang w:eastAsia="ru-RU"/>
        </w:rPr>
      </w:pPr>
    </w:p>
    <w:p w:rsidR="00992F9B" w:rsidRPr="00601389" w:rsidRDefault="00992F9B" w:rsidP="00992F9B">
      <w:pPr>
        <w:spacing w:after="0" w:line="360" w:lineRule="auto"/>
        <w:ind w:firstLine="709"/>
        <w:jc w:val="both"/>
        <w:outlineLvl w:val="1"/>
        <w:rPr>
          <w:rFonts w:eastAsia="Times New Roman"/>
          <w:bCs/>
          <w:lang w:eastAsia="ru-RU"/>
        </w:rPr>
      </w:pPr>
      <w:bookmarkStart w:id="8" w:name="_Toc264321305"/>
      <w:bookmarkStart w:id="9" w:name="_Toc263967853"/>
      <w:bookmarkStart w:id="10" w:name="_Toc259646572"/>
      <w:bookmarkStart w:id="11" w:name="_Toc515476367"/>
      <w:bookmarkStart w:id="12" w:name="_Toc515476605"/>
      <w:bookmarkEnd w:id="8"/>
      <w:bookmarkEnd w:id="9"/>
      <w:r w:rsidRPr="00601389">
        <w:rPr>
          <w:rFonts w:eastAsia="Times New Roman"/>
          <w:bCs/>
          <w:lang w:eastAsia="ru-RU"/>
        </w:rPr>
        <w:t xml:space="preserve">2.2 Анализ результатов диагностики творчества </w:t>
      </w:r>
      <w:bookmarkEnd w:id="10"/>
      <w:r w:rsidRPr="00601389">
        <w:rPr>
          <w:rFonts w:eastAsia="Times New Roman"/>
          <w:bCs/>
          <w:lang w:eastAsia="ru-RU"/>
        </w:rPr>
        <w:t>младших школьников</w:t>
      </w:r>
      <w:bookmarkEnd w:id="11"/>
      <w:bookmarkEnd w:id="12"/>
    </w:p>
    <w:p w:rsidR="00992F9B" w:rsidRPr="00A14732" w:rsidRDefault="00992F9B" w:rsidP="00992F9B">
      <w:pPr>
        <w:spacing w:after="0" w:line="360" w:lineRule="auto"/>
        <w:ind w:firstLine="709"/>
        <w:jc w:val="both"/>
        <w:outlineLvl w:val="1"/>
        <w:rPr>
          <w:rFonts w:eastAsia="Times New Roman"/>
          <w:b/>
          <w:bCs/>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Данные проведенного тестирования сведены в общую та</w:t>
      </w:r>
      <w:r>
        <w:rPr>
          <w:rFonts w:eastAsia="Times New Roman"/>
          <w:lang w:eastAsia="ru-RU"/>
        </w:rPr>
        <w:t>блицу и приведены в Приложении В</w:t>
      </w:r>
      <w:r w:rsidRPr="00A14732">
        <w:rPr>
          <w:rFonts w:eastAsia="Times New Roman"/>
          <w:lang w:eastAsia="ru-RU"/>
        </w:rPr>
        <w:t xml:space="preserve">. Нами были объединены результаты тестов Е. </w:t>
      </w:r>
      <w:proofErr w:type="spellStart"/>
      <w:r w:rsidRPr="00A14732">
        <w:rPr>
          <w:rFonts w:eastAsia="Times New Roman"/>
          <w:lang w:eastAsia="ru-RU"/>
        </w:rPr>
        <w:t>Торренса</w:t>
      </w:r>
      <w:proofErr w:type="spellEnd"/>
      <w:r w:rsidRPr="00A14732">
        <w:rPr>
          <w:rFonts w:eastAsia="Times New Roman"/>
          <w:lang w:eastAsia="ru-RU"/>
        </w:rPr>
        <w:t xml:space="preserve"> </w:t>
      </w:r>
      <w:r>
        <w:rPr>
          <w:rFonts w:eastAsia="Times New Roman"/>
          <w:lang w:eastAsia="ru-RU"/>
        </w:rPr>
        <w:t xml:space="preserve">и </w:t>
      </w:r>
      <w:r w:rsidRPr="00A14732">
        <w:rPr>
          <w:rFonts w:eastAsia="Times New Roman"/>
          <w:lang w:eastAsia="ru-RU"/>
        </w:rPr>
        <w:t>Е. Туник и экспертной оценки учителей.</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В день тестирования, после представления нас ученикам, мы попросили учителей сесть на задние парты, достали детям подарки </w:t>
      </w:r>
      <w:r>
        <w:t xml:space="preserve">— </w:t>
      </w:r>
      <w:r w:rsidRPr="00A14732">
        <w:rPr>
          <w:rFonts w:eastAsia="Times New Roman"/>
          <w:lang w:eastAsia="ru-RU"/>
        </w:rPr>
        <w:t xml:space="preserve">сладости, дети расслабились и обрадовались. Дальнейшее наше общение продолжилось в весёлой, неформальной обстановке, что увеличило шансы на </w:t>
      </w:r>
      <w:r>
        <w:rPr>
          <w:rFonts w:eastAsia="Times New Roman"/>
          <w:lang w:eastAsia="ru-RU"/>
        </w:rPr>
        <w:t>проявление творчества</w:t>
      </w:r>
      <w:r w:rsidRPr="00A14732">
        <w:rPr>
          <w:rFonts w:eastAsia="Times New Roman"/>
          <w:lang w:eastAsia="ru-RU"/>
        </w:rPr>
        <w:t xml:space="preserve"> в тестах. Следовательно, можно сделать еще один </w:t>
      </w:r>
      <w:r w:rsidRPr="00A14732">
        <w:rPr>
          <w:rFonts w:eastAsia="Times New Roman"/>
          <w:lang w:eastAsia="ru-RU"/>
        </w:rPr>
        <w:lastRenderedPageBreak/>
        <w:t>вывод, что авторитарный стиль преподавания имеет место быть и влияет на проявление и развитие творческого потенциала.</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Именно поэтому мы взяли за основу оценки у</w:t>
      </w:r>
      <w:r>
        <w:rPr>
          <w:rFonts w:eastAsia="Times New Roman"/>
          <w:lang w:eastAsia="ru-RU"/>
        </w:rPr>
        <w:t>ровня творческих способностей</w:t>
      </w:r>
      <w:r w:rsidRPr="00A14732">
        <w:rPr>
          <w:rFonts w:eastAsia="Times New Roman"/>
          <w:lang w:eastAsia="ru-RU"/>
        </w:rPr>
        <w:t xml:space="preserve"> у младших школьников методики </w:t>
      </w:r>
      <w:r>
        <w:rPr>
          <w:rFonts w:eastAsia="Times New Roman"/>
          <w:lang w:eastAsia="ru-RU"/>
        </w:rPr>
        <w:t xml:space="preserve">П.Е. </w:t>
      </w:r>
      <w:proofErr w:type="spellStart"/>
      <w:r w:rsidRPr="00A14732">
        <w:rPr>
          <w:rFonts w:eastAsia="Times New Roman"/>
          <w:lang w:eastAsia="ru-RU"/>
        </w:rPr>
        <w:t>Торренса</w:t>
      </w:r>
      <w:proofErr w:type="spellEnd"/>
      <w:r w:rsidRPr="00A14732">
        <w:rPr>
          <w:rFonts w:eastAsia="Times New Roman"/>
          <w:lang w:eastAsia="ru-RU"/>
        </w:rPr>
        <w:t xml:space="preserve"> и </w:t>
      </w:r>
      <w:r>
        <w:rPr>
          <w:rFonts w:eastAsia="Times New Roman"/>
          <w:lang w:eastAsia="ru-RU"/>
        </w:rPr>
        <w:t xml:space="preserve">Е.Е. </w:t>
      </w:r>
      <w:r w:rsidRPr="00A14732">
        <w:rPr>
          <w:rFonts w:eastAsia="Times New Roman"/>
          <w:lang w:eastAsia="ru-RU"/>
        </w:rPr>
        <w:t>Туник и в процессе анализа сравнили их с экспертными оценками учителей.</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Показатели, характеризующие творческое мышление и на которые мы опирались в своем исследовании следующие: беглость, гибкость и оригинальность мысли. Беглость включает в себя два компонента: легкость мышления, то есть быстрота переключения текстовых заданий и точность выполнения задания. Гибкость мыслительного процесса </w:t>
      </w:r>
      <w:r>
        <w:t xml:space="preserve">— </w:t>
      </w:r>
      <w:r w:rsidRPr="00A14732">
        <w:rPr>
          <w:rFonts w:eastAsia="Times New Roman"/>
          <w:lang w:eastAsia="ru-RU"/>
        </w:rPr>
        <w:t xml:space="preserve">это переключение с одной идеи на другую. Способность найти несколько различных путей решения одной и той же задачи. Оригинальность </w:t>
      </w:r>
      <w:r>
        <w:t xml:space="preserve">— </w:t>
      </w:r>
      <w:r w:rsidRPr="00A14732">
        <w:rPr>
          <w:rFonts w:eastAsia="Times New Roman"/>
          <w:lang w:eastAsia="ru-RU"/>
        </w:rPr>
        <w:t xml:space="preserve">минимальная частота данного ответа к однородной группе. Анализируя результаты тестирования по методики </w:t>
      </w:r>
      <w:r>
        <w:rPr>
          <w:rFonts w:eastAsia="Times New Roman"/>
          <w:lang w:eastAsia="ru-RU"/>
        </w:rPr>
        <w:t xml:space="preserve">Е.П. </w:t>
      </w:r>
      <w:proofErr w:type="spellStart"/>
      <w:r w:rsidRPr="00A14732">
        <w:rPr>
          <w:rFonts w:eastAsia="Times New Roman"/>
          <w:lang w:eastAsia="ru-RU"/>
        </w:rPr>
        <w:t>Торренса</w:t>
      </w:r>
      <w:proofErr w:type="spellEnd"/>
      <w:r w:rsidRPr="00A14732">
        <w:rPr>
          <w:rFonts w:eastAsia="Times New Roman"/>
          <w:lang w:eastAsia="ru-RU"/>
        </w:rPr>
        <w:t xml:space="preserve"> можно заметить, что результаты распределились следующим образом (</w:t>
      </w:r>
      <w:proofErr w:type="gramStart"/>
      <w:r w:rsidRPr="00A14732">
        <w:rPr>
          <w:rFonts w:eastAsia="Times New Roman"/>
          <w:lang w:eastAsia="ru-RU"/>
        </w:rPr>
        <w:t>см</w:t>
      </w:r>
      <w:proofErr w:type="gramEnd"/>
      <w:r w:rsidRPr="00A14732">
        <w:rPr>
          <w:rFonts w:eastAsia="Times New Roman"/>
          <w:lang w:eastAsia="ru-RU"/>
        </w:rPr>
        <w:t>. рис.1, Приложение В).</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noProof/>
          <w:lang w:eastAsia="ru-RU"/>
        </w:rPr>
        <w:lastRenderedPageBreak/>
        <w:drawing>
          <wp:inline distT="0" distB="0" distL="0" distR="0">
            <wp:extent cx="5562600" cy="4638675"/>
            <wp:effectExtent l="0" t="0" r="0" b="9525"/>
            <wp:docPr id="1" name="Рисунок 1" descr="http://www.bestreferat.ru/images/paper/90/97/9039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90/97/9039790.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562600" cy="4638675"/>
                    </a:xfrm>
                    <a:prstGeom prst="rect">
                      <a:avLst/>
                    </a:prstGeom>
                    <a:noFill/>
                    <a:ln>
                      <a:noFill/>
                    </a:ln>
                  </pic:spPr>
                </pic:pic>
              </a:graphicData>
            </a:graphic>
          </wp:inline>
        </w:drawing>
      </w:r>
    </w:p>
    <w:p w:rsidR="00992F9B" w:rsidRDefault="00992F9B" w:rsidP="00992F9B">
      <w:pPr>
        <w:spacing w:after="0" w:line="360" w:lineRule="auto"/>
        <w:ind w:firstLine="709"/>
        <w:jc w:val="both"/>
        <w:rPr>
          <w:rFonts w:eastAsia="Times New Roman"/>
          <w:lang w:eastAsia="ru-RU"/>
        </w:rPr>
      </w:pPr>
      <w:r>
        <w:rPr>
          <w:rFonts w:eastAsia="Times New Roman"/>
          <w:lang w:eastAsia="ru-RU"/>
        </w:rPr>
        <w:t xml:space="preserve">Рисунок 1 − </w:t>
      </w:r>
      <w:r w:rsidRPr="00A14732">
        <w:rPr>
          <w:rFonts w:eastAsia="Times New Roman"/>
          <w:lang w:eastAsia="ru-RU"/>
        </w:rPr>
        <w:t xml:space="preserve">Распределение результатов тестирования по методике Е.П. </w:t>
      </w:r>
      <w:proofErr w:type="spellStart"/>
      <w:r w:rsidRPr="00A14732">
        <w:rPr>
          <w:rFonts w:eastAsia="Times New Roman"/>
          <w:lang w:eastAsia="ru-RU"/>
        </w:rPr>
        <w:t>Торренса</w:t>
      </w:r>
      <w:proofErr w:type="spellEnd"/>
    </w:p>
    <w:p w:rsidR="00992F9B" w:rsidRPr="00A14732" w:rsidRDefault="00992F9B" w:rsidP="00992F9B">
      <w:pPr>
        <w:spacing w:after="0" w:line="360" w:lineRule="auto"/>
        <w:ind w:firstLine="709"/>
        <w:jc w:val="both"/>
        <w:rPr>
          <w:rFonts w:eastAsia="Times New Roman"/>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В среднем же по методике</w:t>
      </w:r>
      <w:r>
        <w:rPr>
          <w:rFonts w:eastAsia="Times New Roman"/>
          <w:lang w:eastAsia="ru-RU"/>
        </w:rPr>
        <w:t xml:space="preserve"> Е.П.</w:t>
      </w:r>
      <w:r w:rsidRPr="00A14732">
        <w:rPr>
          <w:rFonts w:eastAsia="Times New Roman"/>
          <w:lang w:eastAsia="ru-RU"/>
        </w:rPr>
        <w:t xml:space="preserve"> </w:t>
      </w:r>
      <w:proofErr w:type="spellStart"/>
      <w:r w:rsidRPr="00A14732">
        <w:rPr>
          <w:rFonts w:eastAsia="Times New Roman"/>
          <w:lang w:eastAsia="ru-RU"/>
        </w:rPr>
        <w:t>Торренса</w:t>
      </w:r>
      <w:proofErr w:type="spellEnd"/>
      <w:r w:rsidRPr="00A14732">
        <w:rPr>
          <w:rFonts w:eastAsia="Times New Roman"/>
          <w:lang w:eastAsia="ru-RU"/>
        </w:rPr>
        <w:t xml:space="preserve"> учащиеся набрали 153,91±10,98 баллов, что свидетельству</w:t>
      </w:r>
      <w:r>
        <w:rPr>
          <w:rFonts w:eastAsia="Times New Roman"/>
          <w:lang w:eastAsia="ru-RU"/>
        </w:rPr>
        <w:t>ет о среднем уровне творческих способностей</w:t>
      </w:r>
      <w:r w:rsidRPr="00A14732">
        <w:rPr>
          <w:rFonts w:eastAsia="Times New Roman"/>
          <w:lang w:eastAsia="ru-RU"/>
        </w:rPr>
        <w:t xml:space="preserve"> в классе. Исключение составляют четверо учащихся упомя</w:t>
      </w:r>
      <w:r>
        <w:rPr>
          <w:rFonts w:eastAsia="Times New Roman"/>
          <w:lang w:eastAsia="ru-RU"/>
        </w:rPr>
        <w:t>нутых выше, чей уровень творческих способностей</w:t>
      </w:r>
      <w:r w:rsidRPr="00A14732">
        <w:rPr>
          <w:rFonts w:eastAsia="Times New Roman"/>
          <w:lang w:eastAsia="ru-RU"/>
        </w:rPr>
        <w:t xml:space="preserve"> выше среднего.</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Далее нами проводился анализ тестирования по методике Е</w:t>
      </w:r>
      <w:r>
        <w:rPr>
          <w:rFonts w:eastAsia="Times New Roman"/>
          <w:lang w:eastAsia="ru-RU"/>
        </w:rPr>
        <w:t>.Е</w:t>
      </w:r>
      <w:r w:rsidRPr="00A14732">
        <w:rPr>
          <w:rFonts w:eastAsia="Times New Roman"/>
          <w:lang w:eastAsia="ru-RU"/>
        </w:rPr>
        <w:t>.Туник (</w:t>
      </w:r>
      <w:proofErr w:type="gramStart"/>
      <w:r w:rsidRPr="00A14732">
        <w:rPr>
          <w:rFonts w:eastAsia="Times New Roman"/>
          <w:lang w:eastAsia="ru-RU"/>
        </w:rPr>
        <w:t>см</w:t>
      </w:r>
      <w:proofErr w:type="gramEnd"/>
      <w:r w:rsidRPr="00A14732">
        <w:rPr>
          <w:rFonts w:eastAsia="Times New Roman"/>
          <w:lang w:eastAsia="ru-RU"/>
        </w:rPr>
        <w:t>. рис.2, Приложение В). Процент детей, набравших количество баллов выше среднего, составляет бо</w:t>
      </w:r>
      <w:r>
        <w:rPr>
          <w:rFonts w:eastAsia="Times New Roman"/>
          <w:lang w:eastAsia="ru-RU"/>
        </w:rPr>
        <w:t>лее 50%</w:t>
      </w:r>
      <w:r w:rsidRPr="00A14732">
        <w:rPr>
          <w:rFonts w:eastAsia="Times New Roman"/>
          <w:lang w:eastAsia="ru-RU"/>
        </w:rPr>
        <w:t>. Средний балл по данной методике равен 235,24±12,65.</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noProof/>
          <w:lang w:eastAsia="ru-RU"/>
        </w:rPr>
        <w:lastRenderedPageBreak/>
        <w:drawing>
          <wp:inline distT="0" distB="0" distL="0" distR="0">
            <wp:extent cx="5553075" cy="3962400"/>
            <wp:effectExtent l="0" t="0" r="9525" b="0"/>
            <wp:docPr id="2" name="Рисунок 2" descr="http://www.bestreferat.ru/images/paper/91/97/9039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91/97/903979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553075" cy="3962400"/>
                    </a:xfrm>
                    <a:prstGeom prst="rect">
                      <a:avLst/>
                    </a:prstGeom>
                    <a:noFill/>
                    <a:ln>
                      <a:noFill/>
                    </a:ln>
                  </pic:spPr>
                </pic:pic>
              </a:graphicData>
            </a:graphic>
          </wp:inline>
        </w:drawing>
      </w:r>
    </w:p>
    <w:p w:rsidR="00992F9B" w:rsidRDefault="00992F9B" w:rsidP="00992F9B">
      <w:pPr>
        <w:spacing w:after="0" w:line="360" w:lineRule="auto"/>
        <w:ind w:firstLine="709"/>
        <w:jc w:val="both"/>
        <w:rPr>
          <w:rFonts w:eastAsia="Times New Roman"/>
          <w:lang w:eastAsia="ru-RU"/>
        </w:rPr>
      </w:pPr>
      <w:r>
        <w:rPr>
          <w:rFonts w:eastAsia="Times New Roman"/>
          <w:lang w:eastAsia="ru-RU"/>
        </w:rPr>
        <w:t>Рисунок 2 − Результаты</w:t>
      </w:r>
      <w:r w:rsidRPr="00A14732">
        <w:rPr>
          <w:rFonts w:eastAsia="Times New Roman"/>
          <w:lang w:eastAsia="ru-RU"/>
        </w:rPr>
        <w:t xml:space="preserve"> тест</w:t>
      </w:r>
      <w:r>
        <w:rPr>
          <w:rFonts w:eastAsia="Times New Roman"/>
          <w:lang w:eastAsia="ru-RU"/>
        </w:rPr>
        <w:t>ирования по методике Е.Е.Туник</w:t>
      </w:r>
    </w:p>
    <w:p w:rsidR="00992F9B" w:rsidRPr="00A14732" w:rsidRDefault="00992F9B" w:rsidP="00992F9B">
      <w:pPr>
        <w:spacing w:after="0" w:line="360" w:lineRule="auto"/>
        <w:ind w:firstLine="709"/>
        <w:jc w:val="both"/>
        <w:rPr>
          <w:rFonts w:eastAsia="Times New Roman"/>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Далее нами был проведен анализ соотношения экспертных оценок с результатами тестирования по методикам </w:t>
      </w:r>
      <w:r>
        <w:rPr>
          <w:rFonts w:eastAsia="Times New Roman"/>
          <w:lang w:eastAsia="ru-RU"/>
        </w:rPr>
        <w:t xml:space="preserve">Е.П. </w:t>
      </w:r>
      <w:proofErr w:type="spellStart"/>
      <w:r w:rsidRPr="00A14732">
        <w:rPr>
          <w:rFonts w:eastAsia="Times New Roman"/>
          <w:lang w:eastAsia="ru-RU"/>
        </w:rPr>
        <w:t>Торренса</w:t>
      </w:r>
      <w:proofErr w:type="spellEnd"/>
      <w:r w:rsidRPr="00A14732">
        <w:rPr>
          <w:rFonts w:eastAsia="Times New Roman"/>
          <w:lang w:eastAsia="ru-RU"/>
        </w:rPr>
        <w:t xml:space="preserve"> и </w:t>
      </w:r>
      <w:r>
        <w:rPr>
          <w:rFonts w:eastAsia="Times New Roman"/>
          <w:lang w:eastAsia="ru-RU"/>
        </w:rPr>
        <w:t>Е.Е.</w:t>
      </w:r>
      <w:r w:rsidRPr="00A14732">
        <w:rPr>
          <w:rFonts w:eastAsia="Times New Roman"/>
          <w:lang w:eastAsia="ru-RU"/>
        </w:rPr>
        <w:t>Туник. В результате анализа можно сказать, что диапазон оценок ученико</w:t>
      </w:r>
      <w:r>
        <w:rPr>
          <w:rFonts w:eastAsia="Times New Roman"/>
          <w:lang w:eastAsia="ru-RU"/>
        </w:rPr>
        <w:t>в с высоким уровнем творческих способностей</w:t>
      </w:r>
      <w:r w:rsidRPr="00A14732">
        <w:rPr>
          <w:rFonts w:eastAsia="Times New Roman"/>
          <w:lang w:eastAsia="ru-RU"/>
        </w:rPr>
        <w:t xml:space="preserve"> варьирует от 3 до 5. Также можно отметить, что одни и те же учащиеся набрали высокое количество баллов по об</w:t>
      </w:r>
      <w:r>
        <w:rPr>
          <w:rFonts w:eastAsia="Times New Roman"/>
          <w:lang w:eastAsia="ru-RU"/>
        </w:rPr>
        <w:t>еим методикам</w:t>
      </w:r>
      <w:r w:rsidRPr="00A14732">
        <w:rPr>
          <w:rFonts w:eastAsia="Times New Roman"/>
          <w:lang w:eastAsia="ru-RU"/>
        </w:rPr>
        <w:t xml:space="preserve">, что подтверждает </w:t>
      </w:r>
      <w:r>
        <w:rPr>
          <w:rFonts w:eastAsia="Times New Roman"/>
          <w:lang w:eastAsia="ru-RU"/>
        </w:rPr>
        <w:t xml:space="preserve">точность и </w:t>
      </w:r>
      <w:r w:rsidRPr="00A14732">
        <w:rPr>
          <w:rFonts w:eastAsia="Times New Roman"/>
          <w:lang w:eastAsia="ru-RU"/>
        </w:rPr>
        <w:t xml:space="preserve">высокую связь </w:t>
      </w:r>
      <w:r>
        <w:rPr>
          <w:rFonts w:eastAsia="Times New Roman"/>
          <w:lang w:eastAsia="ru-RU"/>
        </w:rPr>
        <w:t>между данными</w:t>
      </w:r>
      <w:r w:rsidRPr="00A14732">
        <w:rPr>
          <w:rFonts w:eastAsia="Times New Roman"/>
          <w:lang w:eastAsia="ru-RU"/>
        </w:rPr>
        <w:t xml:space="preserve"> методиками</w:t>
      </w:r>
      <w:r>
        <w:rPr>
          <w:rFonts w:eastAsia="Times New Roman"/>
          <w:lang w:eastAsia="ru-RU"/>
        </w:rPr>
        <w:t>.</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Можно отметить, что большинство детей с затруднением отвечают на вопросы связанные с моделированием ситуации. То же самое можно сказать о заданиях на усовершенствование. С этими заданиями хорошо справились дет</w:t>
      </w:r>
      <w:r>
        <w:rPr>
          <w:rFonts w:eastAsia="Times New Roman"/>
          <w:lang w:eastAsia="ru-RU"/>
        </w:rPr>
        <w:t>и с высоким уровнем творчества</w:t>
      </w:r>
      <w:r w:rsidRPr="00A14732">
        <w:rPr>
          <w:rFonts w:eastAsia="Times New Roman"/>
          <w:lang w:eastAsia="ru-RU"/>
        </w:rPr>
        <w:t xml:space="preserve">. Анализируя </w:t>
      </w:r>
      <w:r>
        <w:rPr>
          <w:rFonts w:eastAsia="Times New Roman"/>
          <w:lang w:eastAsia="ru-RU"/>
        </w:rPr>
        <w:t xml:space="preserve">структуру факторов творчества </w:t>
      </w:r>
      <w:r w:rsidRPr="00A14732">
        <w:rPr>
          <w:rFonts w:eastAsia="Times New Roman"/>
          <w:lang w:eastAsia="ru-RU"/>
        </w:rPr>
        <w:t>(</w:t>
      </w:r>
      <w:proofErr w:type="gramStart"/>
      <w:r w:rsidRPr="00A14732">
        <w:rPr>
          <w:rFonts w:eastAsia="Times New Roman"/>
          <w:lang w:eastAsia="ru-RU"/>
        </w:rPr>
        <w:t>см</w:t>
      </w:r>
      <w:proofErr w:type="gramEnd"/>
      <w:r w:rsidRPr="00A14732">
        <w:rPr>
          <w:rFonts w:eastAsia="Times New Roman"/>
          <w:lang w:eastAsia="ru-RU"/>
        </w:rPr>
        <w:t>. приложение Г) можно отметить (см. таблицу 2, рис.3),</w:t>
      </w:r>
      <w:r>
        <w:rPr>
          <w:rFonts w:eastAsia="Times New Roman"/>
          <w:lang w:eastAsia="ru-RU"/>
        </w:rPr>
        <w:t xml:space="preserve"> что в исследовании</w:t>
      </w:r>
      <w:r w:rsidRPr="00A14732">
        <w:rPr>
          <w:rFonts w:eastAsia="Times New Roman"/>
          <w:lang w:eastAsia="ru-RU"/>
        </w:rPr>
        <w:t xml:space="preserve"> по методике </w:t>
      </w:r>
      <w:r>
        <w:rPr>
          <w:rFonts w:eastAsia="Times New Roman"/>
          <w:lang w:eastAsia="ru-RU"/>
        </w:rPr>
        <w:t xml:space="preserve">Е.П. </w:t>
      </w:r>
      <w:proofErr w:type="spellStart"/>
      <w:r w:rsidRPr="00A14732">
        <w:rPr>
          <w:rFonts w:eastAsia="Times New Roman"/>
          <w:lang w:eastAsia="ru-RU"/>
        </w:rPr>
        <w:t>Торренса</w:t>
      </w:r>
      <w:proofErr w:type="spellEnd"/>
      <w:r w:rsidRPr="00A14732">
        <w:rPr>
          <w:rFonts w:eastAsia="Times New Roman"/>
          <w:lang w:eastAsia="ru-RU"/>
        </w:rPr>
        <w:t xml:space="preserve"> преобладает </w:t>
      </w:r>
      <w:r>
        <w:rPr>
          <w:rFonts w:eastAsia="Times New Roman"/>
          <w:lang w:eastAsia="ru-RU"/>
        </w:rPr>
        <w:t xml:space="preserve">такой фактор, как </w:t>
      </w:r>
      <w:r w:rsidRPr="00A14732">
        <w:rPr>
          <w:rFonts w:eastAsia="Times New Roman"/>
          <w:lang w:eastAsia="ru-RU"/>
        </w:rPr>
        <w:lastRenderedPageBreak/>
        <w:t>фактор гибкости (51%). Следующим идет фактор беглости (24%), точности (15%) и оригинальности (10%).</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Таблица 2 </w:t>
      </w:r>
      <w:r>
        <w:rPr>
          <w:rFonts w:eastAsia="Times New Roman"/>
          <w:lang w:eastAsia="ru-RU"/>
        </w:rPr>
        <w:t xml:space="preserve">− </w:t>
      </w:r>
      <w:r w:rsidRPr="00A14732">
        <w:rPr>
          <w:rFonts w:eastAsia="Times New Roman"/>
          <w:lang w:eastAsia="ru-RU"/>
        </w:rPr>
        <w:t>Рас</w:t>
      </w:r>
      <w:r>
        <w:rPr>
          <w:rFonts w:eastAsia="Times New Roman"/>
          <w:lang w:eastAsia="ru-RU"/>
        </w:rPr>
        <w:t>пределение факторов творчества личности при исследовании творчества</w:t>
      </w:r>
      <w:r w:rsidRPr="00A14732">
        <w:rPr>
          <w:rFonts w:eastAsia="Times New Roman"/>
          <w:lang w:eastAsia="ru-RU"/>
        </w:rPr>
        <w:t xml:space="preserve"> учащихся по методике </w:t>
      </w:r>
      <w:r>
        <w:rPr>
          <w:rFonts w:eastAsia="Times New Roman"/>
          <w:lang w:eastAsia="ru-RU"/>
        </w:rPr>
        <w:t xml:space="preserve">Е.П. </w:t>
      </w:r>
      <w:proofErr w:type="spellStart"/>
      <w:r w:rsidRPr="00A14732">
        <w:rPr>
          <w:rFonts w:eastAsia="Times New Roman"/>
          <w:lang w:eastAsia="ru-RU"/>
        </w:rPr>
        <w:t>Торренса</w:t>
      </w:r>
      <w:proofErr w:type="spellEnd"/>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194"/>
        <w:gridCol w:w="935"/>
        <w:gridCol w:w="1701"/>
        <w:gridCol w:w="954"/>
        <w:gridCol w:w="4384"/>
      </w:tblGrid>
      <w:tr w:rsidR="00992F9B" w:rsidRPr="006114CF" w:rsidTr="00992F9B">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Ф.И.О.</w:t>
            </w:r>
          </w:p>
        </w:tc>
        <w:tc>
          <w:tcPr>
            <w:tcW w:w="7974" w:type="dxa"/>
            <w:gridSpan w:val="4"/>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Сумма</w:t>
            </w:r>
          </w:p>
        </w:tc>
      </w:tr>
      <w:tr w:rsidR="00992F9B" w:rsidRPr="006114CF" w:rsidTr="00992F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F9B" w:rsidRPr="00A14732" w:rsidRDefault="00992F9B" w:rsidP="00992F9B">
            <w:pPr>
              <w:spacing w:after="0" w:line="360" w:lineRule="auto"/>
              <w:jc w:val="both"/>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беглость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оригинальность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гибкость</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Pr>
                <w:rFonts w:eastAsia="Times New Roman"/>
                <w:sz w:val="24"/>
                <w:lang w:eastAsia="ru-RU"/>
              </w:rPr>
              <w:t>т</w:t>
            </w:r>
            <w:r w:rsidRPr="00A14732">
              <w:rPr>
                <w:rFonts w:eastAsia="Times New Roman"/>
                <w:sz w:val="24"/>
                <w:lang w:eastAsia="ru-RU"/>
              </w:rPr>
              <w:t>очность</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4</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5</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Данила 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21</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35</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Игорь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10</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19</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Олег 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17</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Дима 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9</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14</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Настя 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17</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24</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Мария 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19</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29</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Софья 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92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18</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27</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Слава 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84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13</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31</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Петр 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14</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19</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Андрей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86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12</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16</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Кирилл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97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13</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19</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Ефим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8</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15</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Дима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14</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18</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Костя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13</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14</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proofErr w:type="spellStart"/>
            <w:r w:rsidRPr="00A14732">
              <w:rPr>
                <w:rFonts w:eastAsia="Times New Roman"/>
                <w:sz w:val="24"/>
                <w:lang w:eastAsia="ru-RU"/>
              </w:rPr>
              <w:t>Юния</w:t>
            </w:r>
            <w:proofErr w:type="spellEnd"/>
            <w:r w:rsidRPr="00A14732">
              <w:rPr>
                <w:rFonts w:eastAsia="Times New Roman"/>
                <w:sz w:val="24"/>
                <w:lang w:eastAsia="ru-RU"/>
              </w:rPr>
              <w:t xml:space="preserve"> 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10</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33</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Михаил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252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28</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25</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Алиса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82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16</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33</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Антон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12</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11</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Никита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73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18</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22</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proofErr w:type="spellStart"/>
            <w:r w:rsidRPr="00A14732">
              <w:rPr>
                <w:rFonts w:eastAsia="Times New Roman"/>
                <w:sz w:val="24"/>
                <w:lang w:eastAsia="ru-RU"/>
              </w:rPr>
              <w:t>Алишер</w:t>
            </w:r>
            <w:proofErr w:type="spellEnd"/>
            <w:r w:rsidRPr="00A14732">
              <w:rPr>
                <w:rFonts w:eastAsia="Times New Roman"/>
                <w:sz w:val="24"/>
                <w:lang w:eastAsia="ru-RU"/>
              </w:rPr>
              <w:t xml:space="preserve"> 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37</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24</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Игорь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15</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34</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Роман 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16</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24</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Даша 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31</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36</w:t>
            </w:r>
          </w:p>
        </w:tc>
      </w:tr>
      <w:tr w:rsidR="00992F9B" w:rsidRPr="006114CF"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Аркадий 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13</w:t>
            </w:r>
          </w:p>
        </w:tc>
        <w:tc>
          <w:tcPr>
            <w:tcW w:w="4237"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28</w:t>
            </w:r>
          </w:p>
        </w:tc>
      </w:tr>
    </w:tbl>
    <w:p w:rsidR="00992F9B" w:rsidRDefault="00992F9B" w:rsidP="00992F9B">
      <w:r>
        <w:br w:type="page"/>
      </w:r>
    </w:p>
    <w:p w:rsidR="00992F9B" w:rsidRDefault="00992F9B" w:rsidP="00992F9B">
      <w:r>
        <w:lastRenderedPageBreak/>
        <w:t>Продолжение таблицы 2</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284"/>
        <w:gridCol w:w="903"/>
        <w:gridCol w:w="1701"/>
        <w:gridCol w:w="992"/>
        <w:gridCol w:w="4394"/>
      </w:tblGrid>
      <w:tr w:rsidR="00992F9B" w:rsidRPr="006114CF" w:rsidTr="00992F9B">
        <w:tc>
          <w:tcPr>
            <w:tcW w:w="1284" w:type="dxa"/>
            <w:vMerge w:val="restart"/>
            <w:tcBorders>
              <w:top w:val="outset" w:sz="6" w:space="0" w:color="auto"/>
              <w:left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Pr>
                <w:rFonts w:eastAsia="Times New Roman"/>
                <w:sz w:val="24"/>
                <w:lang w:eastAsia="ru-RU"/>
              </w:rPr>
              <w:t>Ф.И.О.</w:t>
            </w:r>
          </w:p>
        </w:tc>
        <w:tc>
          <w:tcPr>
            <w:tcW w:w="7938" w:type="dxa"/>
            <w:gridSpan w:val="4"/>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Pr>
                <w:rFonts w:eastAsia="Times New Roman"/>
                <w:sz w:val="24"/>
                <w:lang w:eastAsia="ru-RU"/>
              </w:rPr>
              <w:t>сумма</w:t>
            </w:r>
          </w:p>
        </w:tc>
      </w:tr>
      <w:tr w:rsidR="00992F9B" w:rsidRPr="006114CF" w:rsidTr="00992F9B">
        <w:tc>
          <w:tcPr>
            <w:tcW w:w="1284" w:type="dxa"/>
            <w:vMerge/>
            <w:tcBorders>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Pr>
                <w:rFonts w:eastAsia="Times New Roman"/>
                <w:sz w:val="24"/>
                <w:lang w:eastAsia="ru-RU"/>
              </w:rPr>
              <w:t>беглость</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Pr>
                <w:rFonts w:eastAsia="Times New Roman"/>
                <w:sz w:val="24"/>
                <w:lang w:eastAsia="ru-RU"/>
              </w:rPr>
              <w:t>оригинальность</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Pr>
                <w:rFonts w:eastAsia="Times New Roman"/>
                <w:sz w:val="24"/>
                <w:lang w:eastAsia="ru-RU"/>
              </w:rPr>
              <w:t>гибкость</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Pr>
                <w:rFonts w:eastAsia="Times New Roman"/>
                <w:sz w:val="24"/>
                <w:lang w:eastAsia="ru-RU"/>
              </w:rPr>
              <w:t>точность</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Ева Н.</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37</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87</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14</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38</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Алексей Н.</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27</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76</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15</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24</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Настя П.</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110</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17</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19</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Андрей Р.</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41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102</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13</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26</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Евгения С.</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26</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60</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19</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21</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Павел С.</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36</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116</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11</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30</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Юрий С.</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66</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138</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29</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15</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Анна Ф.</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58</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15</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20</w:t>
            </w:r>
          </w:p>
        </w:tc>
      </w:tr>
      <w:tr w:rsidR="00992F9B" w:rsidRPr="006114CF" w:rsidTr="00992F9B">
        <w:tc>
          <w:tcPr>
            <w:tcW w:w="128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Итого</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1016</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2633</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516</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A14732" w:rsidRDefault="00992F9B" w:rsidP="00992F9B">
            <w:pPr>
              <w:spacing w:after="0" w:line="360" w:lineRule="auto"/>
              <w:jc w:val="both"/>
              <w:rPr>
                <w:rFonts w:eastAsia="Times New Roman"/>
                <w:sz w:val="24"/>
                <w:lang w:eastAsia="ru-RU"/>
              </w:rPr>
            </w:pPr>
            <w:r w:rsidRPr="00A14732">
              <w:rPr>
                <w:rFonts w:eastAsia="Times New Roman"/>
                <w:sz w:val="24"/>
                <w:lang w:eastAsia="ru-RU"/>
              </w:rPr>
              <w:t>760</w:t>
            </w:r>
          </w:p>
        </w:tc>
      </w:tr>
    </w:tbl>
    <w:p w:rsidR="00992F9B" w:rsidRPr="006114CF" w:rsidRDefault="00992F9B" w:rsidP="00992F9B">
      <w:pPr>
        <w:spacing w:after="0" w:line="360" w:lineRule="auto"/>
        <w:jc w:val="both"/>
        <w:rPr>
          <w:rFonts w:eastAsia="Times New Roman"/>
          <w:sz w:val="24"/>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В таблице 3 представлен анализ рас</w:t>
      </w:r>
      <w:r>
        <w:rPr>
          <w:rFonts w:eastAsia="Times New Roman"/>
          <w:lang w:eastAsia="ru-RU"/>
        </w:rPr>
        <w:t>пределения факторов творчества</w:t>
      </w:r>
      <w:r w:rsidRPr="00A14732">
        <w:rPr>
          <w:rFonts w:eastAsia="Times New Roman"/>
          <w:lang w:eastAsia="ru-RU"/>
        </w:rPr>
        <w:t xml:space="preserve"> по методике Е.</w:t>
      </w:r>
      <w:r>
        <w:rPr>
          <w:rFonts w:eastAsia="Times New Roman"/>
          <w:lang w:eastAsia="ru-RU"/>
        </w:rPr>
        <w:t xml:space="preserve">Е. </w:t>
      </w:r>
      <w:r w:rsidRPr="00A14732">
        <w:rPr>
          <w:rFonts w:eastAsia="Times New Roman"/>
          <w:lang w:eastAsia="ru-RU"/>
        </w:rPr>
        <w:t>Туник.</w:t>
      </w:r>
    </w:p>
    <w:p w:rsidR="00992F9B" w:rsidRPr="00A14732" w:rsidRDefault="00992F9B" w:rsidP="00992F9B">
      <w:pPr>
        <w:spacing w:after="0" w:line="360" w:lineRule="auto"/>
        <w:jc w:val="both"/>
        <w:rPr>
          <w:rFonts w:eastAsia="Times New Roman"/>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Таблица 3 </w:t>
      </w:r>
      <w:r>
        <w:rPr>
          <w:rFonts w:eastAsia="Times New Roman"/>
          <w:lang w:eastAsia="ru-RU"/>
        </w:rPr>
        <w:t xml:space="preserve">− </w:t>
      </w:r>
      <w:r w:rsidRPr="00A14732">
        <w:rPr>
          <w:rFonts w:eastAsia="Times New Roman"/>
          <w:lang w:eastAsia="ru-RU"/>
        </w:rPr>
        <w:t>Рас</w:t>
      </w:r>
      <w:r>
        <w:rPr>
          <w:rFonts w:eastAsia="Times New Roman"/>
          <w:lang w:eastAsia="ru-RU"/>
        </w:rPr>
        <w:t>пределения факторов творчества</w:t>
      </w:r>
      <w:r w:rsidRPr="00A14732">
        <w:rPr>
          <w:rFonts w:eastAsia="Times New Roman"/>
          <w:lang w:eastAsia="ru-RU"/>
        </w:rPr>
        <w:t xml:space="preserve"> по методике Е.Туник</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027"/>
        <w:gridCol w:w="1108"/>
        <w:gridCol w:w="1701"/>
        <w:gridCol w:w="1134"/>
        <w:gridCol w:w="4252"/>
      </w:tblGrid>
      <w:tr w:rsidR="00992F9B" w:rsidRPr="00474140" w:rsidTr="00992F9B">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Ф.И.О.</w:t>
            </w:r>
          </w:p>
        </w:tc>
        <w:tc>
          <w:tcPr>
            <w:tcW w:w="8195" w:type="dxa"/>
            <w:gridSpan w:val="4"/>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сум</w:t>
            </w:r>
            <w:r>
              <w:rPr>
                <w:rFonts w:eastAsia="Times New Roman"/>
                <w:sz w:val="24"/>
                <w:lang w:eastAsia="ru-RU"/>
              </w:rPr>
              <w:t>ма</w:t>
            </w:r>
          </w:p>
        </w:tc>
      </w:tr>
      <w:tr w:rsidR="00992F9B" w:rsidRPr="00474140" w:rsidTr="00992F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F9B" w:rsidRPr="00474140" w:rsidRDefault="00992F9B" w:rsidP="00992F9B">
            <w:pPr>
              <w:spacing w:after="0" w:line="360" w:lineRule="auto"/>
              <w:jc w:val="both"/>
              <w:rPr>
                <w:rFonts w:eastAsia="Times New Roman"/>
                <w:sz w:val="24"/>
                <w:lang w:eastAsia="ru-RU"/>
              </w:rPr>
            </w:pP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беглость</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оригинальность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гибкость</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Pr>
                <w:rFonts w:eastAsia="Times New Roman"/>
                <w:sz w:val="24"/>
                <w:lang w:eastAsia="ru-RU"/>
              </w:rPr>
              <w:t>т</w:t>
            </w:r>
            <w:r w:rsidRPr="00474140">
              <w:rPr>
                <w:rFonts w:eastAsia="Times New Roman"/>
                <w:sz w:val="24"/>
                <w:lang w:eastAsia="ru-RU"/>
              </w:rPr>
              <w:t>очность</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Данила Б.</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96,91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213,00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42,00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351,91</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Игорь Д.</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56,21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78,00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33,00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167,21</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Олег З.</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50,01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91,00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21,00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162,01</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Дима И.</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38,76</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43,00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105,76</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Настя Н.</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93,70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182,00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57,00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332,70</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Мария П.</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75,30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139,00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42,00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256,30</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Софья П.</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82,51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113,00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36,00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231,51</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Слава Р.</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88,03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132,00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244,03</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Петр Р.</w:t>
            </w:r>
          </w:p>
        </w:tc>
        <w:tc>
          <w:tcPr>
            <w:tcW w:w="110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54,72</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71,00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30,00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155,72</w:t>
            </w:r>
          </w:p>
        </w:tc>
      </w:tr>
    </w:tbl>
    <w:p w:rsidR="00992F9B" w:rsidRDefault="00992F9B" w:rsidP="00992F9B">
      <w:r>
        <w:br w:type="page"/>
      </w:r>
    </w:p>
    <w:p w:rsidR="00992F9B" w:rsidRDefault="00992F9B" w:rsidP="00992F9B">
      <w:r>
        <w:lastRenderedPageBreak/>
        <w:t>Продолжение таблицы 3</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090"/>
        <w:gridCol w:w="1045"/>
        <w:gridCol w:w="1701"/>
        <w:gridCol w:w="1134"/>
        <w:gridCol w:w="4252"/>
      </w:tblGrid>
      <w:tr w:rsidR="00992F9B" w:rsidRPr="00474140" w:rsidTr="00992F9B">
        <w:tc>
          <w:tcPr>
            <w:tcW w:w="1090" w:type="dxa"/>
            <w:vMerge w:val="restart"/>
            <w:tcBorders>
              <w:top w:val="outset" w:sz="6" w:space="0" w:color="auto"/>
              <w:left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Ф.И.О.</w:t>
            </w:r>
          </w:p>
        </w:tc>
        <w:tc>
          <w:tcPr>
            <w:tcW w:w="8132" w:type="dxa"/>
            <w:gridSpan w:val="4"/>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сумма</w:t>
            </w:r>
          </w:p>
        </w:tc>
      </w:tr>
      <w:tr w:rsidR="00992F9B" w:rsidRPr="00474140" w:rsidTr="00992F9B">
        <w:tc>
          <w:tcPr>
            <w:tcW w:w="1090" w:type="dxa"/>
            <w:vMerge/>
            <w:tcBorders>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беглость</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оригинальность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гибкость</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Pr>
                <w:rFonts w:eastAsia="Times New Roman"/>
                <w:sz w:val="24"/>
                <w:lang w:eastAsia="ru-RU"/>
              </w:rPr>
              <w:t>т</w:t>
            </w:r>
            <w:r w:rsidRPr="00474140">
              <w:rPr>
                <w:rFonts w:eastAsia="Times New Roman"/>
                <w:sz w:val="24"/>
                <w:lang w:eastAsia="ru-RU"/>
              </w:rPr>
              <w:t>очность</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Андрей С.</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58,95</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99,00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42,00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199,95</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Кирилл С.</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72,20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151,00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247,20</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Ефим С.</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64,25</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67,00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36,00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167,25</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Дима С.</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52,56</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76,00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39,00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167,56</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Костя С.</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52,45</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61,00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27,00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140,45</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roofErr w:type="spellStart"/>
            <w:r w:rsidRPr="00474140">
              <w:rPr>
                <w:rFonts w:eastAsia="Times New Roman"/>
                <w:sz w:val="24"/>
                <w:lang w:eastAsia="ru-RU"/>
              </w:rPr>
              <w:t>Юния</w:t>
            </w:r>
            <w:proofErr w:type="spellEnd"/>
            <w:r w:rsidRPr="00474140">
              <w:rPr>
                <w:rFonts w:eastAsia="Times New Roman"/>
                <w:sz w:val="24"/>
                <w:lang w:eastAsia="ru-RU"/>
              </w:rPr>
              <w:t xml:space="preserve"> Ч.</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40,30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63,00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30,00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133,30</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Михаил В.</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89,60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252,00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54,00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395,60</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Алиса А.</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51,28</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99,00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30,00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180,28</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Антон А.</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59,68</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109,00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213,68</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Никита Д.</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75,69</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119,00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42,00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236,69</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roofErr w:type="spellStart"/>
            <w:r w:rsidRPr="00474140">
              <w:rPr>
                <w:rFonts w:eastAsia="Times New Roman"/>
                <w:sz w:val="24"/>
                <w:lang w:eastAsia="ru-RU"/>
              </w:rPr>
              <w:t>Алишер</w:t>
            </w:r>
            <w:proofErr w:type="spellEnd"/>
            <w:r w:rsidRPr="00474140">
              <w:rPr>
                <w:rFonts w:eastAsia="Times New Roman"/>
                <w:sz w:val="24"/>
                <w:lang w:eastAsia="ru-RU"/>
              </w:rPr>
              <w:t xml:space="preserve"> Ж.</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89,24</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203,00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69,00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361,24</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Игорь В.</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62,90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94,00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51,00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207,90</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Роман И.</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72,83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134,00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42,00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248,83</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Даша К.</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100,17</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164,00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60,00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324,17</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Аркадий Л.</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72,50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117,00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54,00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243,50</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Ева Н.</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68,62</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179,00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48,00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295,62</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Алексей Н.</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66,02</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102,00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213,02</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Настя П.</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69,88</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182,00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63,00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314,88</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Андрей Р.</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85,60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159,00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42,00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286,60</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Евгения С.</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73,01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58,00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48,00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179,01</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Павел С.</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82,58</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146,00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48,00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276,58</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Юрий С.</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74,70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117,00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54,00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245,70</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Анна Ф.</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78,64</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109,00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54,00</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241,64</w:t>
            </w:r>
          </w:p>
        </w:tc>
      </w:tr>
      <w:tr w:rsidR="00992F9B" w:rsidRPr="00474140" w:rsidTr="00992F9B">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Итого</w:t>
            </w:r>
          </w:p>
        </w:tc>
        <w:tc>
          <w:tcPr>
            <w:tcW w:w="1045"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2249,8</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3922</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1356</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7527,8</w:t>
            </w:r>
          </w:p>
        </w:tc>
      </w:tr>
    </w:tbl>
    <w:p w:rsidR="00992F9B" w:rsidRPr="001E6960" w:rsidRDefault="00992F9B" w:rsidP="00992F9B">
      <w:pPr>
        <w:spacing w:after="0" w:line="360" w:lineRule="auto"/>
        <w:jc w:val="both"/>
        <w:rPr>
          <w:rFonts w:eastAsia="Times New Roman"/>
          <w:sz w:val="24"/>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lastRenderedPageBreak/>
        <w:t>Как можно</w:t>
      </w:r>
      <w:r>
        <w:rPr>
          <w:rFonts w:eastAsia="Times New Roman"/>
          <w:lang w:eastAsia="ru-RU"/>
        </w:rPr>
        <w:t xml:space="preserve"> видеть из таблицы 4</w:t>
      </w:r>
      <w:r w:rsidRPr="00A14732">
        <w:rPr>
          <w:rFonts w:eastAsia="Times New Roman"/>
          <w:lang w:eastAsia="ru-RU"/>
        </w:rPr>
        <w:t xml:space="preserve"> рас</w:t>
      </w:r>
      <w:r>
        <w:rPr>
          <w:rFonts w:eastAsia="Times New Roman"/>
          <w:lang w:eastAsia="ru-RU"/>
        </w:rPr>
        <w:t>пределение факторов творчества</w:t>
      </w:r>
      <w:r w:rsidRPr="00A14732">
        <w:rPr>
          <w:rFonts w:eastAsia="Times New Roman"/>
          <w:lang w:eastAsia="ru-RU"/>
        </w:rPr>
        <w:t xml:space="preserve"> среди учащихся по методике Туник является прямо противоположным. Здесь ведущим является фактор точности (50%), далее следует фактор оригинальности (26%), беглости (15%) и гибкости (9%).</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Таблица 4 - Рас</w:t>
      </w:r>
      <w:r>
        <w:rPr>
          <w:rFonts w:eastAsia="Times New Roman"/>
          <w:lang w:eastAsia="ru-RU"/>
        </w:rPr>
        <w:t>пределение факторов творческих способностей</w:t>
      </w:r>
      <w:r w:rsidRPr="00A14732">
        <w:rPr>
          <w:rFonts w:eastAsia="Times New Roman"/>
          <w:lang w:eastAsia="ru-RU"/>
        </w:rPr>
        <w:t xml:space="preserve"> по методу экспертных оценок</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183"/>
        <w:gridCol w:w="903"/>
        <w:gridCol w:w="922"/>
        <w:gridCol w:w="1644"/>
        <w:gridCol w:w="4504"/>
      </w:tblGrid>
      <w:tr w:rsidR="00992F9B" w:rsidRPr="00474140" w:rsidTr="00992F9B">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Ф.И.О.</w:t>
            </w:r>
          </w:p>
        </w:tc>
        <w:tc>
          <w:tcPr>
            <w:tcW w:w="7973" w:type="dxa"/>
            <w:gridSpan w:val="4"/>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Сумма</w:t>
            </w:r>
          </w:p>
        </w:tc>
      </w:tr>
      <w:tr w:rsidR="00992F9B" w:rsidRPr="00474140" w:rsidTr="00992F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F9B" w:rsidRPr="00474140" w:rsidRDefault="00992F9B" w:rsidP="00992F9B">
            <w:pPr>
              <w:spacing w:after="0" w:line="360" w:lineRule="auto"/>
              <w:jc w:val="both"/>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беглость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гибкость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оригинальность</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Pr>
                <w:rFonts w:eastAsia="Times New Roman"/>
                <w:sz w:val="24"/>
                <w:lang w:eastAsia="ru-RU"/>
              </w:rPr>
              <w:t>т</w:t>
            </w:r>
            <w:r w:rsidRPr="00474140">
              <w:rPr>
                <w:rFonts w:eastAsia="Times New Roman"/>
                <w:sz w:val="24"/>
                <w:lang w:eastAsia="ru-RU"/>
              </w:rPr>
              <w:t>очность</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Данила 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Игорь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Олег 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Дима 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Настя 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Мария 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Софья 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Петр 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Андрей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Кирилл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Ефим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Дима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Костя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roofErr w:type="spellStart"/>
            <w:r w:rsidRPr="00474140">
              <w:rPr>
                <w:rFonts w:eastAsia="Times New Roman"/>
                <w:sz w:val="24"/>
                <w:lang w:eastAsia="ru-RU"/>
              </w:rPr>
              <w:t>Юния</w:t>
            </w:r>
            <w:proofErr w:type="spellEnd"/>
            <w:r w:rsidRPr="00474140">
              <w:rPr>
                <w:rFonts w:eastAsia="Times New Roman"/>
                <w:sz w:val="24"/>
                <w:lang w:eastAsia="ru-RU"/>
              </w:rPr>
              <w:t xml:space="preserve"> 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Михаил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Алиса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Антон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Никита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roofErr w:type="spellStart"/>
            <w:r w:rsidRPr="00474140">
              <w:rPr>
                <w:rFonts w:eastAsia="Times New Roman"/>
                <w:sz w:val="24"/>
                <w:lang w:eastAsia="ru-RU"/>
              </w:rPr>
              <w:t>Алишер</w:t>
            </w:r>
            <w:proofErr w:type="spellEnd"/>
            <w:r w:rsidRPr="00474140">
              <w:rPr>
                <w:rFonts w:eastAsia="Times New Roman"/>
                <w:sz w:val="24"/>
                <w:lang w:eastAsia="ru-RU"/>
              </w:rPr>
              <w:t xml:space="preserve"> 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Игорь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Роман 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3,4</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3,4</w:t>
            </w:r>
          </w:p>
        </w:tc>
      </w:tr>
      <w:tr w:rsidR="00992F9B" w:rsidRPr="00474140" w:rsidTr="00992F9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Даша 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bl>
    <w:p w:rsidR="00992F9B" w:rsidRDefault="00992F9B" w:rsidP="00992F9B">
      <w:r>
        <w:br w:type="page"/>
      </w:r>
    </w:p>
    <w:p w:rsidR="00992F9B" w:rsidRDefault="00992F9B" w:rsidP="00992F9B">
      <w:r>
        <w:lastRenderedPageBreak/>
        <w:t>Продолжение таблицы 4</w:t>
      </w:r>
    </w:p>
    <w:tbl>
      <w:tblPr>
        <w:tblpPr w:leftFromText="180" w:rightFromText="180" w:vertAnchor="text" w:horzAnchor="margin" w:tblpY="49"/>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194"/>
        <w:gridCol w:w="903"/>
        <w:gridCol w:w="922"/>
        <w:gridCol w:w="1701"/>
        <w:gridCol w:w="4536"/>
      </w:tblGrid>
      <w:tr w:rsidR="00992F9B" w:rsidRPr="00474140" w:rsidTr="00992F9B">
        <w:tc>
          <w:tcPr>
            <w:tcW w:w="1194" w:type="dxa"/>
            <w:vMerge w:val="restart"/>
            <w:tcBorders>
              <w:top w:val="outset" w:sz="6" w:space="0" w:color="auto"/>
              <w:left w:val="outset" w:sz="6" w:space="0" w:color="auto"/>
              <w:right w:val="outset" w:sz="6" w:space="0" w:color="auto"/>
            </w:tcBorders>
            <w:shd w:val="clear" w:color="auto" w:fill="auto"/>
            <w:hideMark/>
          </w:tcPr>
          <w:p w:rsidR="00992F9B" w:rsidRDefault="00992F9B" w:rsidP="00992F9B">
            <w:pPr>
              <w:spacing w:after="0" w:line="360" w:lineRule="auto"/>
              <w:jc w:val="both"/>
              <w:rPr>
                <w:rFonts w:eastAsia="Times New Roman"/>
                <w:sz w:val="24"/>
                <w:lang w:eastAsia="ru-RU"/>
              </w:rPr>
            </w:pPr>
            <w:r>
              <w:rPr>
                <w:rFonts w:eastAsia="Times New Roman"/>
                <w:sz w:val="24"/>
                <w:lang w:eastAsia="ru-RU"/>
              </w:rPr>
              <w:t>Ф.И.О.</w:t>
            </w:r>
          </w:p>
        </w:tc>
        <w:tc>
          <w:tcPr>
            <w:tcW w:w="8062" w:type="dxa"/>
            <w:gridSpan w:val="4"/>
            <w:tcBorders>
              <w:top w:val="outset" w:sz="6" w:space="0" w:color="auto"/>
              <w:left w:val="outset" w:sz="6" w:space="0" w:color="auto"/>
              <w:bottom w:val="outset" w:sz="6" w:space="0" w:color="auto"/>
              <w:right w:val="outset" w:sz="6" w:space="0" w:color="auto"/>
            </w:tcBorders>
            <w:shd w:val="clear" w:color="auto" w:fill="auto"/>
            <w:hideMark/>
          </w:tcPr>
          <w:p w:rsidR="00992F9B" w:rsidRDefault="00992F9B" w:rsidP="00992F9B">
            <w:pPr>
              <w:spacing w:after="0" w:line="360" w:lineRule="auto"/>
              <w:jc w:val="both"/>
              <w:rPr>
                <w:rFonts w:eastAsia="Times New Roman"/>
                <w:sz w:val="24"/>
                <w:lang w:eastAsia="ru-RU"/>
              </w:rPr>
            </w:pPr>
            <w:r>
              <w:rPr>
                <w:rFonts w:eastAsia="Times New Roman"/>
                <w:sz w:val="24"/>
                <w:lang w:eastAsia="ru-RU"/>
              </w:rPr>
              <w:t>сумма</w:t>
            </w:r>
          </w:p>
        </w:tc>
      </w:tr>
      <w:tr w:rsidR="00992F9B" w:rsidRPr="00474140" w:rsidTr="00992F9B">
        <w:tc>
          <w:tcPr>
            <w:tcW w:w="1194" w:type="dxa"/>
            <w:vMerge/>
            <w:tcBorders>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Pr>
                <w:rFonts w:eastAsia="Times New Roman"/>
                <w:sz w:val="24"/>
                <w:lang w:eastAsia="ru-RU"/>
              </w:rPr>
              <w:t>беглость</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Pr>
                <w:rFonts w:eastAsia="Times New Roman"/>
                <w:sz w:val="24"/>
                <w:lang w:eastAsia="ru-RU"/>
              </w:rPr>
              <w:t>гибкость</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Pr>
                <w:rFonts w:eastAsia="Times New Roman"/>
                <w:sz w:val="24"/>
                <w:lang w:eastAsia="ru-RU"/>
              </w:rPr>
              <w:t>оригинальность</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Pr>
                <w:rFonts w:eastAsia="Times New Roman"/>
                <w:sz w:val="24"/>
                <w:lang w:eastAsia="ru-RU"/>
              </w:rPr>
              <w:t>точность</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Ева Н.</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3,4</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3,4</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Алексей Н.</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Настя П.</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4,5</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Андрей Р.</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3,4</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Евгения С.</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Павел С.</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Юрий С.</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Анна Ф.</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r>
      <w:tr w:rsidR="00992F9B" w:rsidRPr="00474140" w:rsidTr="00992F9B">
        <w:tc>
          <w:tcPr>
            <w:tcW w:w="1194"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Итого</w:t>
            </w:r>
          </w:p>
        </w:tc>
        <w:tc>
          <w:tcPr>
            <w:tcW w:w="90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4,09</w:t>
            </w:r>
          </w:p>
        </w:tc>
        <w:tc>
          <w:tcPr>
            <w:tcW w:w="922"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3,74</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3,99</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3,92</w:t>
            </w:r>
          </w:p>
        </w:tc>
      </w:tr>
    </w:tbl>
    <w:p w:rsidR="00992F9B" w:rsidRPr="00474140" w:rsidRDefault="00992F9B" w:rsidP="00992F9B">
      <w:pPr>
        <w:spacing w:after="0" w:line="360" w:lineRule="auto"/>
        <w:jc w:val="both"/>
        <w:rPr>
          <w:rFonts w:eastAsia="Times New Roman"/>
          <w:sz w:val="24"/>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Анализируя распределение этих же факторов по экспертным оценкам (</w:t>
      </w:r>
      <w:proofErr w:type="gramStart"/>
      <w:r w:rsidRPr="00A14732">
        <w:rPr>
          <w:rFonts w:eastAsia="Times New Roman"/>
          <w:lang w:eastAsia="ru-RU"/>
        </w:rPr>
        <w:t>см</w:t>
      </w:r>
      <w:proofErr w:type="gramEnd"/>
      <w:r w:rsidRPr="00A14732">
        <w:rPr>
          <w:rFonts w:eastAsia="Times New Roman"/>
          <w:lang w:eastAsia="ru-RU"/>
        </w:rPr>
        <w:t>. таблицу 4) можно сказать, что у учащихся преобладает фактор беглости (4,09±0,13), далее следует фактор оригинальности (3,99±0,14), точности (3,92±0,14) и гибкости (3,74±0,13).</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Изначально мы считали, что такие показатели, как бегло</w:t>
      </w:r>
      <w:r>
        <w:rPr>
          <w:rFonts w:eastAsia="Times New Roman"/>
          <w:lang w:eastAsia="ru-RU"/>
        </w:rPr>
        <w:t>сть, гибкость</w:t>
      </w:r>
      <w:r w:rsidRPr="00A14732">
        <w:rPr>
          <w:rFonts w:eastAsia="Times New Roman"/>
          <w:lang w:eastAsia="ru-RU"/>
        </w:rPr>
        <w:t xml:space="preserve"> находятся в прямой зависимости друг от друга, то есть прямо пропорциональн</w:t>
      </w:r>
      <w:r>
        <w:rPr>
          <w:rFonts w:eastAsia="Times New Roman"/>
          <w:lang w:eastAsia="ru-RU"/>
        </w:rPr>
        <w:t>ы. Однако проведя</w:t>
      </w:r>
      <w:r w:rsidRPr="00A14732">
        <w:rPr>
          <w:rFonts w:eastAsia="Times New Roman"/>
          <w:lang w:eastAsia="ru-RU"/>
        </w:rPr>
        <w:t xml:space="preserve"> анализ данных, мы обнаружили, что существу</w:t>
      </w:r>
      <w:r>
        <w:rPr>
          <w:rFonts w:eastAsia="Times New Roman"/>
          <w:lang w:eastAsia="ru-RU"/>
        </w:rPr>
        <w:t>ет прямая связь между беглостью и</w:t>
      </w:r>
      <w:r w:rsidRPr="00A14732">
        <w:rPr>
          <w:rFonts w:eastAsia="Times New Roman"/>
          <w:lang w:eastAsia="ru-RU"/>
        </w:rPr>
        <w:t xml:space="preserve"> гибкостью (таблица 5).</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Таблица 5 - Зависимо</w:t>
      </w:r>
      <w:r>
        <w:rPr>
          <w:rFonts w:eastAsia="Times New Roman"/>
          <w:lang w:eastAsia="ru-RU"/>
        </w:rPr>
        <w:t>сть между факторами творчества</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851"/>
        <w:gridCol w:w="1418"/>
        <w:gridCol w:w="2126"/>
        <w:gridCol w:w="2126"/>
        <w:gridCol w:w="1843"/>
      </w:tblGrid>
      <w:tr w:rsidR="00992F9B" w:rsidRPr="00474140" w:rsidTr="00992F9B">
        <w:tc>
          <w:tcPr>
            <w:tcW w:w="1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Факторы</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беглость</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оригинальность</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гибкость</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Pr>
                <w:rFonts w:eastAsia="Times New Roman"/>
                <w:sz w:val="24"/>
                <w:lang w:eastAsia="ru-RU"/>
              </w:rPr>
              <w:t>т</w:t>
            </w:r>
            <w:r w:rsidRPr="00474140">
              <w:rPr>
                <w:rFonts w:eastAsia="Times New Roman"/>
                <w:sz w:val="24"/>
                <w:lang w:eastAsia="ru-RU"/>
              </w:rPr>
              <w:t>очность</w:t>
            </w:r>
          </w:p>
        </w:tc>
      </w:tr>
      <w:tr w:rsidR="00992F9B" w:rsidRPr="00474140" w:rsidTr="00992F9B">
        <w:tc>
          <w:tcPr>
            <w:tcW w:w="1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2</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3</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4</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5</w:t>
            </w:r>
          </w:p>
        </w:tc>
      </w:tr>
      <w:tr w:rsidR="00992F9B" w:rsidRPr="00474140" w:rsidTr="00992F9B">
        <w:tc>
          <w:tcPr>
            <w:tcW w:w="1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беглость</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
        </w:tc>
      </w:tr>
      <w:tr w:rsidR="00992F9B" w:rsidRPr="00474140" w:rsidTr="00992F9B">
        <w:tc>
          <w:tcPr>
            <w:tcW w:w="1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оригинальность</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0,83</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
        </w:tc>
      </w:tr>
      <w:tr w:rsidR="00992F9B" w:rsidRPr="00474140" w:rsidTr="00992F9B">
        <w:tc>
          <w:tcPr>
            <w:tcW w:w="1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гибкость</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0,76</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0,57</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p>
        </w:tc>
      </w:tr>
      <w:tr w:rsidR="00992F9B" w:rsidRPr="00474140" w:rsidTr="00992F9B">
        <w:tc>
          <w:tcPr>
            <w:tcW w:w="1851"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точность</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0,28</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0,31</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0,24</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992F9B" w:rsidRPr="00474140" w:rsidRDefault="00992F9B" w:rsidP="00992F9B">
            <w:pPr>
              <w:spacing w:after="0" w:line="360" w:lineRule="auto"/>
              <w:jc w:val="both"/>
              <w:rPr>
                <w:rFonts w:eastAsia="Times New Roman"/>
                <w:sz w:val="24"/>
                <w:lang w:eastAsia="ru-RU"/>
              </w:rPr>
            </w:pPr>
            <w:r w:rsidRPr="00474140">
              <w:rPr>
                <w:rFonts w:eastAsia="Times New Roman"/>
                <w:sz w:val="24"/>
                <w:lang w:eastAsia="ru-RU"/>
              </w:rPr>
              <w:t>1</w:t>
            </w:r>
          </w:p>
        </w:tc>
      </w:tr>
    </w:tbl>
    <w:p w:rsidR="00992F9B" w:rsidRPr="00474140" w:rsidRDefault="00992F9B" w:rsidP="00992F9B">
      <w:pPr>
        <w:spacing w:after="0" w:line="360" w:lineRule="auto"/>
        <w:jc w:val="both"/>
        <w:rPr>
          <w:rFonts w:eastAsia="Times New Roman"/>
          <w:sz w:val="24"/>
          <w:lang w:eastAsia="ru-RU"/>
        </w:rPr>
      </w:pP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Таким образом, второклассники, решают задачу быстро, при этом предложенные ими идеи оригинальны. Но это не значит, что задача будет </w:t>
      </w:r>
      <w:r w:rsidRPr="00A14732">
        <w:rPr>
          <w:rFonts w:eastAsia="Times New Roman"/>
          <w:lang w:eastAsia="ru-RU"/>
        </w:rPr>
        <w:lastRenderedPageBreak/>
        <w:t>решена правильно. То есть второклассники, решая задачу, особенное внимание не уделяют качеству выполняемой работы.</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Анализируя факторы с помощью описательной </w:t>
      </w:r>
      <w:proofErr w:type="gramStart"/>
      <w:r w:rsidRPr="00A14732">
        <w:rPr>
          <w:rFonts w:eastAsia="Times New Roman"/>
          <w:lang w:eastAsia="ru-RU"/>
        </w:rPr>
        <w:t>статистики</w:t>
      </w:r>
      <w:proofErr w:type="gramEnd"/>
      <w:r w:rsidRPr="00A14732">
        <w:rPr>
          <w:rFonts w:eastAsia="Times New Roman"/>
          <w:lang w:eastAsia="ru-RU"/>
        </w:rPr>
        <w:t xml:space="preserve"> мы выяснили следующее:</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1) дисперсия факторов оригинальности и точности составила при методе </w:t>
      </w:r>
      <w:r>
        <w:rPr>
          <w:rFonts w:eastAsia="Times New Roman"/>
          <w:lang w:eastAsia="ru-RU"/>
        </w:rPr>
        <w:t xml:space="preserve">Е.П. </w:t>
      </w:r>
      <w:proofErr w:type="spellStart"/>
      <w:r w:rsidRPr="00A14732">
        <w:rPr>
          <w:rFonts w:eastAsia="Times New Roman"/>
          <w:lang w:eastAsia="ru-RU"/>
        </w:rPr>
        <w:t>Торренса</w:t>
      </w:r>
      <w:proofErr w:type="spellEnd"/>
      <w:r w:rsidRPr="00A14732">
        <w:rPr>
          <w:rFonts w:eastAsia="Times New Roman"/>
          <w:lang w:eastAsia="ru-RU"/>
        </w:rPr>
        <w:t xml:space="preserve"> 2521 и 5351 соответственно, что свидетельствует о большом разбросе значений;</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 xml:space="preserve">2) при методе </w:t>
      </w:r>
      <w:r>
        <w:rPr>
          <w:rFonts w:eastAsia="Times New Roman"/>
          <w:lang w:eastAsia="ru-RU"/>
        </w:rPr>
        <w:t xml:space="preserve">Е.Е. </w:t>
      </w:r>
      <w:r w:rsidRPr="00A14732">
        <w:rPr>
          <w:rFonts w:eastAsia="Times New Roman"/>
          <w:lang w:eastAsia="ru-RU"/>
        </w:rPr>
        <w:t>Туник наибольший разброс также отмечается у факторов оригинальности и точности с теми же значениями дисперсии;</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3) при методе экспертных оценок разброс факторов достаточно небольшой.</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Для выявления св</w:t>
      </w:r>
      <w:r>
        <w:rPr>
          <w:rFonts w:eastAsia="Times New Roman"/>
          <w:lang w:eastAsia="ru-RU"/>
        </w:rPr>
        <w:t>язи между факторами творческих способностей</w:t>
      </w:r>
      <w:r w:rsidRPr="00A14732">
        <w:rPr>
          <w:rFonts w:eastAsia="Times New Roman"/>
          <w:lang w:eastAsia="ru-RU"/>
        </w:rPr>
        <w:t xml:space="preserve"> нами также использовался критерий Манна-Уитни.</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Было обнаружено, что согласно U-критерию Манна-Уитни девочки обладают более высоким уровнем беглости и гибкости (</w:t>
      </w:r>
      <w:proofErr w:type="spellStart"/>
      <w:r w:rsidRPr="00A14732">
        <w:rPr>
          <w:rFonts w:eastAsia="Times New Roman"/>
          <w:lang w:eastAsia="ru-RU"/>
        </w:rPr>
        <w:t>p</w:t>
      </w:r>
      <w:proofErr w:type="spellEnd"/>
      <w:r w:rsidRPr="00A14732">
        <w:rPr>
          <w:rFonts w:eastAsia="Times New Roman"/>
          <w:lang w:eastAsia="ru-RU"/>
        </w:rPr>
        <w:t xml:space="preserve"> &lt; 0,05) при тенденции к меньшим значениям оригинальности (</w:t>
      </w:r>
      <w:proofErr w:type="spellStart"/>
      <w:r w:rsidRPr="00A14732">
        <w:rPr>
          <w:rFonts w:eastAsia="Times New Roman"/>
          <w:lang w:eastAsia="ru-RU"/>
        </w:rPr>
        <w:t>p</w:t>
      </w:r>
      <w:proofErr w:type="spellEnd"/>
      <w:r w:rsidRPr="00A14732">
        <w:rPr>
          <w:rFonts w:eastAsia="Times New Roman"/>
          <w:lang w:eastAsia="ru-RU"/>
        </w:rPr>
        <w:t xml:space="preserve"> &lt; 0,01). Тогда как у мальчиков показатели противоположные. Это согласуется с оценками учителей, которые отмечают, что девочки более усидчивы, но решают задачи по известным методам, тогда как мальчики пытаются решить задачу быстрее и зачастую используют нетрадиционные методы решения.</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Можно сделать вывод, что методы диагностик</w:t>
      </w:r>
      <w:r>
        <w:rPr>
          <w:rFonts w:eastAsia="Times New Roman"/>
          <w:lang w:eastAsia="ru-RU"/>
        </w:rPr>
        <w:t xml:space="preserve">и творчества по </w:t>
      </w:r>
      <w:proofErr w:type="spellStart"/>
      <w:r>
        <w:rPr>
          <w:rFonts w:eastAsia="Times New Roman"/>
          <w:lang w:eastAsia="ru-RU"/>
        </w:rPr>
        <w:t>субтестам</w:t>
      </w:r>
      <w:proofErr w:type="spellEnd"/>
      <w:r>
        <w:rPr>
          <w:rFonts w:eastAsia="Times New Roman"/>
          <w:lang w:eastAsia="ru-RU"/>
        </w:rPr>
        <w:t xml:space="preserve"> Е.П. </w:t>
      </w:r>
      <w:proofErr w:type="spellStart"/>
      <w:r>
        <w:rPr>
          <w:rFonts w:eastAsia="Times New Roman"/>
          <w:lang w:eastAsia="ru-RU"/>
        </w:rPr>
        <w:t>Торренса</w:t>
      </w:r>
      <w:proofErr w:type="spellEnd"/>
      <w:r>
        <w:rPr>
          <w:rFonts w:eastAsia="Times New Roman"/>
          <w:lang w:eastAsia="ru-RU"/>
        </w:rPr>
        <w:t xml:space="preserve"> и Е.Е.</w:t>
      </w:r>
      <w:r w:rsidRPr="00A14732">
        <w:rPr>
          <w:rFonts w:eastAsia="Times New Roman"/>
          <w:lang w:eastAsia="ru-RU"/>
        </w:rPr>
        <w:t>Туни</w:t>
      </w:r>
      <w:r>
        <w:rPr>
          <w:rFonts w:eastAsia="Times New Roman"/>
          <w:lang w:eastAsia="ru-RU"/>
        </w:rPr>
        <w:t>к являются надёжными</w:t>
      </w:r>
      <w:r w:rsidRPr="00A14732">
        <w:rPr>
          <w:rFonts w:eastAsia="Times New Roman"/>
          <w:lang w:eastAsia="ru-RU"/>
        </w:rPr>
        <w:t>, что показали многочисленные опытные исследования.</w:t>
      </w:r>
    </w:p>
    <w:p w:rsidR="00992F9B" w:rsidRPr="00A14732" w:rsidRDefault="00992F9B" w:rsidP="00992F9B">
      <w:pPr>
        <w:spacing w:after="0" w:line="360" w:lineRule="auto"/>
        <w:ind w:firstLine="709"/>
        <w:jc w:val="both"/>
        <w:rPr>
          <w:rFonts w:eastAsia="Times New Roman"/>
          <w:lang w:eastAsia="ru-RU"/>
        </w:rPr>
      </w:pPr>
      <w:r>
        <w:rPr>
          <w:rFonts w:eastAsia="Times New Roman"/>
          <w:lang w:eastAsia="ru-RU"/>
        </w:rPr>
        <w:t>Оценка творчества</w:t>
      </w:r>
      <w:r w:rsidRPr="00A14732">
        <w:rPr>
          <w:rFonts w:eastAsia="Times New Roman"/>
          <w:lang w:eastAsia="ru-RU"/>
        </w:rPr>
        <w:t xml:space="preserve"> этих методов является объективной и надёжной, а экспертная оценка учителей не полностью учитывает </w:t>
      </w:r>
      <w:r>
        <w:rPr>
          <w:rFonts w:eastAsia="Times New Roman"/>
          <w:lang w:eastAsia="ru-RU"/>
        </w:rPr>
        <w:t xml:space="preserve">творчески способности </w:t>
      </w:r>
      <w:r w:rsidRPr="00A14732">
        <w:rPr>
          <w:rFonts w:eastAsia="Times New Roman"/>
          <w:lang w:eastAsia="ru-RU"/>
        </w:rPr>
        <w:t>учащихся. Возможно учителя, обученные в советские времена, навязывают свою точку зрения, пытаются подогнать под свои стереотипы и изначально в детях убивают</w:t>
      </w:r>
      <w:r>
        <w:rPr>
          <w:rFonts w:eastAsia="Times New Roman"/>
          <w:lang w:eastAsia="ru-RU"/>
        </w:rPr>
        <w:t xml:space="preserve"> творческое начало, а творческие</w:t>
      </w:r>
      <w:r w:rsidRPr="00A14732">
        <w:rPr>
          <w:rFonts w:eastAsia="Times New Roman"/>
          <w:lang w:eastAsia="ru-RU"/>
        </w:rPr>
        <w:t xml:space="preserve"> действия определяют как маргинальные. С д</w:t>
      </w:r>
      <w:r>
        <w:rPr>
          <w:rFonts w:eastAsia="Times New Roman"/>
          <w:lang w:eastAsia="ru-RU"/>
        </w:rPr>
        <w:t>ругой стороны, само творчество</w:t>
      </w:r>
      <w:r w:rsidRPr="00A14732">
        <w:rPr>
          <w:rFonts w:eastAsia="Times New Roman"/>
          <w:lang w:eastAsia="ru-RU"/>
        </w:rPr>
        <w:t xml:space="preserve"> имеет многозначный спектр проявлений: высокие творческие успехи часто сопровождаются </w:t>
      </w:r>
      <w:r w:rsidRPr="00A14732">
        <w:rPr>
          <w:rFonts w:eastAsia="Times New Roman"/>
          <w:lang w:eastAsia="ru-RU"/>
        </w:rPr>
        <w:lastRenderedPageBreak/>
        <w:t xml:space="preserve">слабым развитием моторики, навыков и мотивации общения, </w:t>
      </w:r>
      <w:proofErr w:type="spellStart"/>
      <w:r w:rsidRPr="00A14732">
        <w:rPr>
          <w:rFonts w:eastAsia="Times New Roman"/>
          <w:lang w:eastAsia="ru-RU"/>
        </w:rPr>
        <w:t>саморегуляции</w:t>
      </w:r>
      <w:proofErr w:type="spellEnd"/>
      <w:r w:rsidRPr="00A14732">
        <w:rPr>
          <w:rFonts w:eastAsia="Times New Roman"/>
          <w:lang w:eastAsia="ru-RU"/>
        </w:rPr>
        <w:t xml:space="preserve"> и др. В силу </w:t>
      </w:r>
      <w:r>
        <w:rPr>
          <w:rFonts w:eastAsia="Times New Roman"/>
          <w:lang w:eastAsia="ru-RU"/>
        </w:rPr>
        <w:t>такой неоднозначности творческий</w:t>
      </w:r>
      <w:r w:rsidRPr="00A14732">
        <w:rPr>
          <w:rFonts w:eastAsia="Times New Roman"/>
          <w:lang w:eastAsia="ru-RU"/>
        </w:rPr>
        <w:t xml:space="preserve"> ребенок часто воспринимается как неуправляемый, трудновоспитуемый. Одним из способов решения указанной задачи является деятельность педагога, который успешно идентифиц</w:t>
      </w:r>
      <w:r>
        <w:rPr>
          <w:rFonts w:eastAsia="Times New Roman"/>
          <w:lang w:eastAsia="ru-RU"/>
        </w:rPr>
        <w:t>ирует и поддерживает творческого</w:t>
      </w:r>
      <w:r w:rsidRPr="00A14732">
        <w:rPr>
          <w:rFonts w:eastAsia="Times New Roman"/>
          <w:lang w:eastAsia="ru-RU"/>
        </w:rPr>
        <w:t xml:space="preserve"> школьника, особо чувствителен и восприимчив к проявлениям </w:t>
      </w:r>
      <w:proofErr w:type="spellStart"/>
      <w:r w:rsidRPr="00A14732">
        <w:rPr>
          <w:rFonts w:eastAsia="Times New Roman"/>
          <w:lang w:eastAsia="ru-RU"/>
        </w:rPr>
        <w:t>креативности</w:t>
      </w:r>
      <w:proofErr w:type="spellEnd"/>
      <w:r w:rsidRPr="00A14732">
        <w:rPr>
          <w:rFonts w:eastAsia="Times New Roman"/>
          <w:lang w:eastAsia="ru-RU"/>
        </w:rPr>
        <w:t>.</w:t>
      </w:r>
    </w:p>
    <w:p w:rsidR="00992F9B" w:rsidRPr="00A14732" w:rsidRDefault="00992F9B" w:rsidP="00992F9B">
      <w:pPr>
        <w:spacing w:after="0" w:line="360" w:lineRule="auto"/>
        <w:ind w:firstLine="709"/>
        <w:jc w:val="both"/>
        <w:rPr>
          <w:rFonts w:eastAsia="Times New Roman"/>
          <w:lang w:eastAsia="ru-RU"/>
        </w:rPr>
      </w:pPr>
      <w:proofErr w:type="gramStart"/>
      <w:r w:rsidRPr="00A14732">
        <w:rPr>
          <w:rFonts w:eastAsia="Times New Roman"/>
          <w:lang w:eastAsia="ru-RU"/>
        </w:rPr>
        <w:t>Таким об</w:t>
      </w:r>
      <w:r>
        <w:rPr>
          <w:rFonts w:eastAsia="Times New Roman"/>
          <w:lang w:eastAsia="ru-RU"/>
        </w:rPr>
        <w:t>разом, показателями творческой</w:t>
      </w:r>
      <w:r w:rsidRPr="00A14732">
        <w:rPr>
          <w:rFonts w:eastAsia="Times New Roman"/>
          <w:lang w:eastAsia="ru-RU"/>
        </w:rPr>
        <w:t xml:space="preserve"> личности м</w:t>
      </w:r>
      <w:r>
        <w:rPr>
          <w:rFonts w:eastAsia="Times New Roman"/>
          <w:lang w:eastAsia="ru-RU"/>
        </w:rPr>
        <w:t>ладшего школьника являются</w:t>
      </w:r>
      <w:r w:rsidRPr="00A14732">
        <w:rPr>
          <w:rFonts w:eastAsia="Times New Roman"/>
          <w:lang w:eastAsia="ru-RU"/>
        </w:rPr>
        <w:t>: ведущие мотивы деятельности; спектр интересов, выражающих эмоционально-положительное отношение к творческой активности</w:t>
      </w:r>
      <w:r>
        <w:rPr>
          <w:rFonts w:eastAsia="Times New Roman"/>
          <w:lang w:eastAsia="ru-RU"/>
        </w:rPr>
        <w:t>; интеллектуальные показатели; нестандартность</w:t>
      </w:r>
      <w:r w:rsidRPr="00A14732">
        <w:rPr>
          <w:rFonts w:eastAsia="Times New Roman"/>
          <w:lang w:eastAsia="ru-RU"/>
        </w:rPr>
        <w:t xml:space="preserve"> умственных действий, способностей в прогнозировании; коммуникативные навыки, нашедшие свое выражение в процессе совместной творческой деятельности.</w:t>
      </w:r>
      <w:proofErr w:type="gramEnd"/>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Учителя испытуемых, были тоже протестированы по метод</w:t>
      </w:r>
      <w:r>
        <w:rPr>
          <w:rFonts w:eastAsia="Times New Roman"/>
          <w:lang w:eastAsia="ru-RU"/>
        </w:rPr>
        <w:t>ике Джона Джонсона на творческое мышление</w:t>
      </w:r>
      <w:r w:rsidRPr="00A14732">
        <w:rPr>
          <w:rFonts w:eastAsia="Times New Roman"/>
          <w:lang w:eastAsia="ru-RU"/>
        </w:rPr>
        <w:t xml:space="preserve"> (</w:t>
      </w:r>
      <w:proofErr w:type="gramStart"/>
      <w:r w:rsidRPr="00A14732">
        <w:rPr>
          <w:rFonts w:eastAsia="Times New Roman"/>
          <w:lang w:eastAsia="ru-RU"/>
        </w:rPr>
        <w:t>см</w:t>
      </w:r>
      <w:proofErr w:type="gramEnd"/>
      <w:r w:rsidRPr="00A14732">
        <w:rPr>
          <w:rFonts w:eastAsia="Times New Roman"/>
          <w:lang w:eastAsia="ru-RU"/>
        </w:rPr>
        <w:t xml:space="preserve">. Приложение Д). </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Нами было выявлено, что учительница 2 «В» класса, где дети отличаются бо</w:t>
      </w:r>
      <w:r>
        <w:rPr>
          <w:rFonts w:eastAsia="Times New Roman"/>
          <w:lang w:eastAsia="ru-RU"/>
        </w:rPr>
        <w:t>лее высоким уровнем творчества,</w:t>
      </w:r>
      <w:r w:rsidRPr="00A14732">
        <w:rPr>
          <w:rFonts w:eastAsia="Times New Roman"/>
          <w:lang w:eastAsia="ru-RU"/>
        </w:rPr>
        <w:t xml:space="preserve"> сама имеет высокий уровень </w:t>
      </w:r>
      <w:r>
        <w:rPr>
          <w:rFonts w:eastAsia="Times New Roman"/>
          <w:lang w:eastAsia="ru-RU"/>
        </w:rPr>
        <w:t>творческих способностей</w:t>
      </w:r>
      <w:r w:rsidRPr="00A14732">
        <w:rPr>
          <w:rFonts w:eastAsia="Times New Roman"/>
          <w:lang w:eastAsia="ru-RU"/>
        </w:rPr>
        <w:t xml:space="preserve"> (сумм</w:t>
      </w:r>
      <w:r>
        <w:rPr>
          <w:rFonts w:eastAsia="Times New Roman"/>
          <w:lang w:eastAsia="ru-RU"/>
        </w:rPr>
        <w:t>у</w:t>
      </w:r>
      <w:r w:rsidRPr="00A14732">
        <w:rPr>
          <w:rFonts w:eastAsia="Times New Roman"/>
          <w:lang w:eastAsia="ru-RU"/>
        </w:rPr>
        <w:t xml:space="preserve"> более 34 баллов по </w:t>
      </w:r>
      <w:proofErr w:type="spellStart"/>
      <w:r w:rsidRPr="00A14732">
        <w:rPr>
          <w:rFonts w:eastAsia="Times New Roman"/>
          <w:lang w:eastAsia="ru-RU"/>
        </w:rPr>
        <w:t>опроснику</w:t>
      </w:r>
      <w:proofErr w:type="spellEnd"/>
      <w:r w:rsidRPr="00A14732">
        <w:rPr>
          <w:rFonts w:eastAsia="Times New Roman"/>
          <w:lang w:eastAsia="ru-RU"/>
        </w:rPr>
        <w:t xml:space="preserve"> Д.Джонсона соответствует очень выс</w:t>
      </w:r>
      <w:r>
        <w:rPr>
          <w:rFonts w:eastAsia="Times New Roman"/>
          <w:lang w:eastAsia="ru-RU"/>
        </w:rPr>
        <w:t>окому уровню творческих способностей</w:t>
      </w:r>
      <w:r w:rsidRPr="00A14732">
        <w:rPr>
          <w:rFonts w:eastAsia="Times New Roman"/>
          <w:lang w:eastAsia="ru-RU"/>
        </w:rPr>
        <w:t>). Тогда как учительница 2 «Д» набрала 30 баллов, что соответств</w:t>
      </w:r>
      <w:r>
        <w:rPr>
          <w:rFonts w:eastAsia="Times New Roman"/>
          <w:lang w:eastAsia="ru-RU"/>
        </w:rPr>
        <w:t>ует высокому уровню творчества</w:t>
      </w:r>
      <w:r w:rsidRPr="00A14732">
        <w:rPr>
          <w:rFonts w:eastAsia="Times New Roman"/>
          <w:lang w:eastAsia="ru-RU"/>
        </w:rPr>
        <w:t>, но все-таки он ниже</w:t>
      </w:r>
      <w:r>
        <w:rPr>
          <w:rFonts w:eastAsia="Times New Roman"/>
          <w:lang w:eastAsia="ru-RU"/>
        </w:rPr>
        <w:t>,</w:t>
      </w:r>
      <w:r w:rsidRPr="00A14732">
        <w:rPr>
          <w:rFonts w:eastAsia="Times New Roman"/>
          <w:lang w:eastAsia="ru-RU"/>
        </w:rPr>
        <w:t xml:space="preserve"> чем у учительницы 2 «В». Сверив показатели тестов, оказалось, ч</w:t>
      </w:r>
      <w:r>
        <w:rPr>
          <w:rFonts w:eastAsia="Times New Roman"/>
          <w:lang w:eastAsia="ru-RU"/>
        </w:rPr>
        <w:t>то чем выше уровень творческих способностей у учителя, тем более творческие</w:t>
      </w:r>
      <w:r w:rsidRPr="00A14732">
        <w:rPr>
          <w:rFonts w:eastAsia="Times New Roman"/>
          <w:lang w:eastAsia="ru-RU"/>
        </w:rPr>
        <w:t xml:space="preserve"> у него учащиеся.</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После нами было проведено интервьюирование учителей п</w:t>
      </w:r>
      <w:r>
        <w:rPr>
          <w:rFonts w:eastAsia="Times New Roman"/>
          <w:lang w:eastAsia="ru-RU"/>
        </w:rPr>
        <w:t>о поводу проявления творчества</w:t>
      </w:r>
      <w:r w:rsidRPr="00A14732">
        <w:rPr>
          <w:rFonts w:eastAsia="Times New Roman"/>
          <w:lang w:eastAsia="ru-RU"/>
        </w:rPr>
        <w:t xml:space="preserve"> в процессе обучения </w:t>
      </w:r>
      <w:r>
        <w:t xml:space="preserve">— </w:t>
      </w:r>
      <w:r w:rsidRPr="00A14732">
        <w:rPr>
          <w:rFonts w:eastAsia="Times New Roman"/>
          <w:lang w:eastAsia="ru-RU"/>
        </w:rPr>
        <w:t>на уроке:</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1. активность,</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2. частота поднятия рук,</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3. высказывание оригинальных идей,</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4. поведение на перемене и т. д.,</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Было проанализировано личное мнение учителя по поводу каждого ученика, поведение на переменах и во внеклассной деятельности.</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lastRenderedPageBreak/>
        <w:t>В результате анализа опроса нами было выяснено, что дети, которые характеризую</w:t>
      </w:r>
      <w:r>
        <w:rPr>
          <w:rFonts w:eastAsia="Times New Roman"/>
          <w:lang w:eastAsia="ru-RU"/>
        </w:rPr>
        <w:t>тся высоким уровнем творческих способностей</w:t>
      </w:r>
      <w:r w:rsidRPr="00A14732">
        <w:rPr>
          <w:rFonts w:eastAsia="Times New Roman"/>
          <w:lang w:eastAsia="ru-RU"/>
        </w:rPr>
        <w:t xml:space="preserve"> по методикам Е.</w:t>
      </w:r>
      <w:r>
        <w:rPr>
          <w:rFonts w:eastAsia="Times New Roman"/>
          <w:lang w:eastAsia="ru-RU"/>
        </w:rPr>
        <w:t xml:space="preserve">П. </w:t>
      </w:r>
      <w:proofErr w:type="spellStart"/>
      <w:r w:rsidRPr="00A14732">
        <w:rPr>
          <w:rFonts w:eastAsia="Times New Roman"/>
          <w:lang w:eastAsia="ru-RU"/>
        </w:rPr>
        <w:t>Торренса</w:t>
      </w:r>
      <w:proofErr w:type="spellEnd"/>
      <w:r w:rsidRPr="00A14732">
        <w:rPr>
          <w:rFonts w:eastAsia="Times New Roman"/>
          <w:lang w:eastAsia="ru-RU"/>
        </w:rPr>
        <w:t xml:space="preserve"> и Е.</w:t>
      </w:r>
      <w:r>
        <w:rPr>
          <w:rFonts w:eastAsia="Times New Roman"/>
          <w:lang w:eastAsia="ru-RU"/>
        </w:rPr>
        <w:t xml:space="preserve">Е. </w:t>
      </w:r>
      <w:r w:rsidRPr="00A14732">
        <w:rPr>
          <w:rFonts w:eastAsia="Times New Roman"/>
          <w:lang w:eastAsia="ru-RU"/>
        </w:rPr>
        <w:t>Туник были охарактеризованы педагогами как «всегда имеющие свое мнение», «неусидчивые», «невнимательные». При дальнейшем расспросе выяснилось, что «невнимательность» и «неусидчивость» объясняется тем, что эти дети быстро решают задание и начинают заниматься своими делами, отвлекать окружающих. Чем выше результат по методике, тем больше детей оценивались как «</w:t>
      </w:r>
      <w:proofErr w:type="spellStart"/>
      <w:r w:rsidRPr="00A14732">
        <w:rPr>
          <w:rFonts w:eastAsia="Times New Roman"/>
          <w:lang w:eastAsia="ru-RU"/>
        </w:rPr>
        <w:t>гиперактивные</w:t>
      </w:r>
      <w:proofErr w:type="spellEnd"/>
      <w:r w:rsidRPr="00A14732">
        <w:rPr>
          <w:rFonts w:eastAsia="Times New Roman"/>
          <w:lang w:eastAsia="ru-RU"/>
        </w:rPr>
        <w:t>, любят пошалить, могут на уроке рассмешить весь класс и нарушить дисциплину», тем не менее, в обычной жизни эти дети оценивались учителем как «артистичные, открытые, фантазёры». Если учителя преодолеют сложности связ</w:t>
      </w:r>
      <w:r>
        <w:rPr>
          <w:rFonts w:eastAsia="Times New Roman"/>
          <w:lang w:eastAsia="ru-RU"/>
        </w:rPr>
        <w:t>анные с непониманием творческого</w:t>
      </w:r>
      <w:r w:rsidRPr="00A14732">
        <w:rPr>
          <w:rFonts w:eastAsia="Times New Roman"/>
          <w:lang w:eastAsia="ru-RU"/>
        </w:rPr>
        <w:t xml:space="preserve"> ребенка и создадут правильную атмосферу воспитания и обучения, то у них будет больше ш</w:t>
      </w:r>
      <w:r>
        <w:rPr>
          <w:rFonts w:eastAsia="Times New Roman"/>
          <w:lang w:eastAsia="ru-RU"/>
        </w:rPr>
        <w:t xml:space="preserve">ансов вырастить </w:t>
      </w:r>
      <w:proofErr w:type="spellStart"/>
      <w:r>
        <w:rPr>
          <w:rFonts w:eastAsia="Times New Roman"/>
          <w:lang w:eastAsia="ru-RU"/>
        </w:rPr>
        <w:t>высокотворческих</w:t>
      </w:r>
      <w:proofErr w:type="spellEnd"/>
      <w:r w:rsidRPr="00A14732">
        <w:rPr>
          <w:rFonts w:eastAsia="Times New Roman"/>
          <w:lang w:eastAsia="ru-RU"/>
        </w:rPr>
        <w:t xml:space="preserve"> личностей.</w:t>
      </w:r>
    </w:p>
    <w:p w:rsidR="00992F9B" w:rsidRPr="00A14732" w:rsidRDefault="00992F9B" w:rsidP="00992F9B">
      <w:pPr>
        <w:spacing w:after="0" w:line="360" w:lineRule="auto"/>
        <w:ind w:firstLine="709"/>
        <w:jc w:val="both"/>
        <w:rPr>
          <w:rFonts w:eastAsia="Times New Roman"/>
          <w:lang w:eastAsia="ru-RU"/>
        </w:rPr>
      </w:pPr>
      <w:r w:rsidRPr="00A14732">
        <w:rPr>
          <w:rFonts w:eastAsia="Times New Roman"/>
          <w:lang w:eastAsia="ru-RU"/>
        </w:rPr>
        <w:t>Если учитель не понимает ребёнка, не може</w:t>
      </w:r>
      <w:r>
        <w:rPr>
          <w:rFonts w:eastAsia="Times New Roman"/>
          <w:lang w:eastAsia="ru-RU"/>
        </w:rPr>
        <w:t>т перешагнуть через стереотипы,</w:t>
      </w:r>
      <w:r w:rsidRPr="00A14732">
        <w:rPr>
          <w:rFonts w:eastAsia="Times New Roman"/>
          <w:lang w:eastAsia="ru-RU"/>
        </w:rPr>
        <w:t xml:space="preserve"> обусловленность</w:t>
      </w:r>
      <w:r>
        <w:rPr>
          <w:rFonts w:eastAsia="Times New Roman"/>
          <w:lang w:eastAsia="ru-RU"/>
        </w:rPr>
        <w:t>,</w:t>
      </w:r>
      <w:r w:rsidRPr="00A14732">
        <w:rPr>
          <w:rFonts w:eastAsia="Times New Roman"/>
          <w:lang w:eastAsia="ru-RU"/>
        </w:rPr>
        <w:t xml:space="preserve"> и ребёнок воспринимается им как «трудный и недисциплинированный», то учитель накладывает на него штамп и ребёнок закрывается, становится агресс</w:t>
      </w:r>
      <w:r>
        <w:rPr>
          <w:rFonts w:eastAsia="Times New Roman"/>
          <w:lang w:eastAsia="ru-RU"/>
        </w:rPr>
        <w:t>ивным, вследствие чего его творческий</w:t>
      </w:r>
      <w:r w:rsidRPr="00A14732">
        <w:rPr>
          <w:rFonts w:eastAsia="Times New Roman"/>
          <w:lang w:eastAsia="ru-RU"/>
        </w:rPr>
        <w:t xml:space="preserve"> потенциал может не раскрыться.</w:t>
      </w:r>
    </w:p>
    <w:p w:rsidR="00992F9B" w:rsidRDefault="00992F9B" w:rsidP="00992F9B">
      <w:pPr>
        <w:spacing w:after="0" w:line="360" w:lineRule="auto"/>
        <w:ind w:firstLine="709"/>
        <w:jc w:val="both"/>
        <w:rPr>
          <w:rFonts w:eastAsia="Times New Roman"/>
          <w:lang w:eastAsia="ru-RU"/>
        </w:rPr>
      </w:pPr>
      <w:r w:rsidRPr="00A14732">
        <w:rPr>
          <w:rFonts w:eastAsia="Times New Roman"/>
          <w:lang w:eastAsia="ru-RU"/>
        </w:rPr>
        <w:t>В процессе проведения исследовательской работы обратило на себя внимание существование закономерности в области высоких значений интег</w:t>
      </w:r>
      <w:r>
        <w:rPr>
          <w:rFonts w:eastAsia="Times New Roman"/>
          <w:lang w:eastAsia="ru-RU"/>
        </w:rPr>
        <w:t>ральных показателей творчества личности</w:t>
      </w:r>
      <w:r w:rsidRPr="00A14732">
        <w:rPr>
          <w:rFonts w:eastAsia="Times New Roman"/>
          <w:lang w:eastAsia="ru-RU"/>
        </w:rPr>
        <w:t>: высоким значениям и</w:t>
      </w:r>
      <w:r>
        <w:rPr>
          <w:rFonts w:eastAsia="Times New Roman"/>
          <w:lang w:eastAsia="ru-RU"/>
        </w:rPr>
        <w:t>нтегральных показателей</w:t>
      </w:r>
      <w:r w:rsidRPr="00A14732">
        <w:rPr>
          <w:rFonts w:eastAsia="Times New Roman"/>
          <w:lang w:eastAsia="ru-RU"/>
        </w:rPr>
        <w:t xml:space="preserve"> не всегда, но достаточно часто соответствуют высокие значения показателей школьной успешности. Можно сделать вывод, что ребёнок, обладающий высоким творческим потенциалом, будет чаще всего хорошо учиться, т.е., соблюдается достаточное условие. Обратное утверждение неверно (необходимое условие не выполняется), т.е. высоким значениям показателя успешности в учёбе не всегда соответствуют высокие </w:t>
      </w:r>
      <w:r>
        <w:rPr>
          <w:rFonts w:eastAsia="Times New Roman"/>
          <w:lang w:eastAsia="ru-RU"/>
        </w:rPr>
        <w:t>значения показателя творческого развития</w:t>
      </w:r>
      <w:r w:rsidRPr="00A14732">
        <w:rPr>
          <w:rFonts w:eastAsia="Times New Roman"/>
          <w:lang w:eastAsia="ru-RU"/>
        </w:rPr>
        <w:t xml:space="preserve">, они могут быть и очень низкими, что свидетельствует о том, что для достижения успешности в учёбе не </w:t>
      </w:r>
      <w:r w:rsidRPr="00A14732">
        <w:rPr>
          <w:rFonts w:eastAsia="Times New Roman"/>
          <w:lang w:eastAsia="ru-RU"/>
        </w:rPr>
        <w:lastRenderedPageBreak/>
        <w:t xml:space="preserve">обязательно наличие творческого потенциала. Т.е. нет двусторонней связи, а существует только однонаправленная связь, да и, то только в области высоких </w:t>
      </w:r>
      <w:r>
        <w:rPr>
          <w:rFonts w:eastAsia="Times New Roman"/>
          <w:lang w:eastAsia="ru-RU"/>
        </w:rPr>
        <w:t>значений показателя творчества</w:t>
      </w:r>
      <w:r w:rsidRPr="00A14732">
        <w:rPr>
          <w:rFonts w:eastAsia="Times New Roman"/>
          <w:lang w:eastAsia="ru-RU"/>
        </w:rPr>
        <w:t>. Данный вывод согласуется со многими данными зару</w:t>
      </w:r>
      <w:r>
        <w:rPr>
          <w:rFonts w:eastAsia="Times New Roman"/>
          <w:lang w:eastAsia="ru-RU"/>
        </w:rPr>
        <w:t>бежных авторов,</w:t>
      </w:r>
      <w:r w:rsidRPr="00A14732">
        <w:rPr>
          <w:rFonts w:eastAsia="Times New Roman"/>
          <w:lang w:eastAsia="ru-RU"/>
        </w:rPr>
        <w:t xml:space="preserve"> подтверждает необходимость включения тестов творческого мышления при отборе одарённых детей, так как творческое мышление не является синонимом успешности в учёбе.</w:t>
      </w:r>
    </w:p>
    <w:p w:rsidR="00992F9B" w:rsidRPr="00C15AD2" w:rsidRDefault="00992F9B" w:rsidP="00992F9B">
      <w:pPr>
        <w:rPr>
          <w:rFonts w:eastAsia="Times New Roman"/>
          <w:lang w:eastAsia="ru-RU"/>
        </w:rPr>
      </w:pPr>
      <w:r>
        <w:rPr>
          <w:rFonts w:eastAsia="Times New Roman"/>
          <w:lang w:eastAsia="ru-RU"/>
        </w:rPr>
        <w:br w:type="page"/>
      </w:r>
    </w:p>
    <w:p w:rsidR="00992F9B" w:rsidRPr="006114CF" w:rsidRDefault="00992F9B" w:rsidP="00992F9B">
      <w:pPr>
        <w:spacing w:after="0" w:line="360" w:lineRule="auto"/>
        <w:ind w:firstLine="709"/>
        <w:jc w:val="both"/>
        <w:rPr>
          <w:b/>
        </w:rPr>
      </w:pPr>
      <w:r w:rsidRPr="006114CF">
        <w:rPr>
          <w:b/>
        </w:rPr>
        <w:lastRenderedPageBreak/>
        <w:t>Заключение</w:t>
      </w:r>
    </w:p>
    <w:p w:rsidR="00992F9B" w:rsidRPr="006114CF" w:rsidRDefault="00992F9B" w:rsidP="00992F9B">
      <w:pPr>
        <w:spacing w:after="0" w:line="360" w:lineRule="auto"/>
        <w:ind w:firstLine="709"/>
        <w:jc w:val="both"/>
        <w:rPr>
          <w:b/>
        </w:rPr>
      </w:pPr>
    </w:p>
    <w:p w:rsidR="00992F9B" w:rsidRPr="006114CF" w:rsidRDefault="00992F9B" w:rsidP="00992F9B">
      <w:pPr>
        <w:spacing w:after="0" w:line="360" w:lineRule="auto"/>
        <w:ind w:firstLine="709"/>
        <w:jc w:val="both"/>
      </w:pPr>
      <w:r w:rsidRPr="006114CF">
        <w:t>В завершении работы необходимо сделать следующие выводы.</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Творчество </w:t>
      </w:r>
      <w:r>
        <w:rPr>
          <w:sz w:val="28"/>
          <w:szCs w:val="28"/>
        </w:rPr>
        <w:t xml:space="preserve">— </w:t>
      </w:r>
      <w:r w:rsidRPr="006114CF">
        <w:rPr>
          <w:sz w:val="28"/>
          <w:szCs w:val="28"/>
        </w:rPr>
        <w:t>деятельность, результатом которой является создание новых материальных и духовных ценностей. Будучи по своей сущности культурно-историческим явлением, творчество имеет психологический аспект: личностный и процессуальный. Оно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w:t>
      </w:r>
      <w:proofErr w:type="spellStart"/>
      <w:r w:rsidRPr="006114CF">
        <w:rPr>
          <w:sz w:val="28"/>
          <w:szCs w:val="28"/>
        </w:rPr>
        <w:t>самоактуализации</w:t>
      </w:r>
      <w:proofErr w:type="spellEnd"/>
      <w:r w:rsidRPr="006114CF">
        <w:rPr>
          <w:sz w:val="28"/>
          <w:szCs w:val="28"/>
        </w:rPr>
        <w:t>, в раскрытии и расширении своих созидательных возможностей.</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Педагогическое определение творческих способностей определяет их как способности к созданию оригинального продукта, изделия, в процессе работы над которыми самостоятельно применены усвоенные задания, умения, навыки, проявляются хотя бы в минимальном отступлении от образца индивидуальность, художество.</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Основная цель образования заключается в том, чтобы готовить подрастающее поколение к будущему, к появлению новых возможностей, которые предоставляет жизнь. С нашей точки зрения, той способностью, которая позволяет эффективно реализовать эту цель, является твор</w:t>
      </w:r>
      <w:r>
        <w:rPr>
          <w:sz w:val="28"/>
          <w:szCs w:val="28"/>
        </w:rPr>
        <w:t xml:space="preserve">ческое мышление, </w:t>
      </w:r>
      <w:proofErr w:type="spellStart"/>
      <w:r>
        <w:rPr>
          <w:sz w:val="28"/>
          <w:szCs w:val="28"/>
        </w:rPr>
        <w:t>креативность</w:t>
      </w:r>
      <w:proofErr w:type="spellEnd"/>
      <w:r>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Мы живем в век информации; в обществе произошли бурные изменения, осуществившиеся за относительно короткий срок. Человек вынужден реагировать на них, но часто он бывает не готов к постоянно происходящим в обществе изменениям. Чтобы адекватно реагировать на эти </w:t>
      </w:r>
      <w:r w:rsidRPr="006114CF">
        <w:rPr>
          <w:sz w:val="28"/>
          <w:szCs w:val="28"/>
        </w:rPr>
        <w:lastRenderedPageBreak/>
        <w:t>изменения, человек должен активизировать свои творческие способности, развить в себе творчество.</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Стремление к творчеству характерно для начальной школы наших дней, хотя оно, несомненно, не имеет узко местного характера, в той или иной мере присуще всем людям. Но начальная школа это мир детства, надежд, где почва для творческой деятельности, наиболее благоприятна и где не угасает одухотворяющий поиск разума и добра.</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Каковы бы ни были индивидуальные возможности школьника, но если у него нет желания учиться, то и успехов не будет. Правда, положительное отношение к учению тоже тесно связано со способностями. Много раз отмечалось</w:t>
      </w:r>
      <w:r>
        <w:rPr>
          <w:sz w:val="28"/>
          <w:szCs w:val="28"/>
        </w:rPr>
        <w:t xml:space="preserve"> в психолого-</w:t>
      </w:r>
      <w:r w:rsidRPr="006114CF">
        <w:rPr>
          <w:sz w:val="28"/>
          <w:szCs w:val="28"/>
        </w:rPr>
        <w:t>педагогической литературе, что желание учиться возрастает, когда учение идет успешно, и гаснет из-за неудач.</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Неудачи могут быть объяснены не только недостатком знаний, которые должны были быть приобретены на предшествующих этапах обучения, но и неразвитыми способностями ребенка.</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Главная задача начальной школы </w:t>
      </w:r>
      <w:r>
        <w:rPr>
          <w:sz w:val="28"/>
          <w:szCs w:val="28"/>
        </w:rPr>
        <w:t xml:space="preserve">— </w:t>
      </w:r>
      <w:r w:rsidRPr="006114CF">
        <w:rPr>
          <w:sz w:val="28"/>
          <w:szCs w:val="28"/>
        </w:rPr>
        <w:t>обеспечить развитие личности ребенка. Источниками полноценного развития ребенка выступают два вида деятельности</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Во-первых, любой ребенок развивается по мере освоения прошлого опыта человечества за счет приобщения к современной культуре.</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В основе этого процесса лежит учебная деятельность, которая направлена на овладение ребенком знаниями и умениями, необходимыми для жизни в обществе.</w:t>
      </w:r>
    </w:p>
    <w:p w:rsidR="00992F9B" w:rsidRPr="006114CF" w:rsidRDefault="00992F9B" w:rsidP="00992F9B">
      <w:pPr>
        <w:pStyle w:val="a3"/>
        <w:spacing w:before="0" w:beforeAutospacing="0" w:after="0" w:afterAutospacing="0" w:line="360" w:lineRule="auto"/>
        <w:ind w:firstLine="709"/>
        <w:jc w:val="both"/>
        <w:rPr>
          <w:sz w:val="28"/>
          <w:szCs w:val="28"/>
        </w:rPr>
      </w:pPr>
      <w:r>
        <w:rPr>
          <w:sz w:val="28"/>
          <w:szCs w:val="28"/>
        </w:rPr>
        <w:t>Во-</w:t>
      </w:r>
      <w:r w:rsidRPr="006114CF">
        <w:rPr>
          <w:sz w:val="28"/>
          <w:szCs w:val="28"/>
        </w:rPr>
        <w:t>вторых, ребенок в процессе развития самостоятельно реализует свои возможности, благодаря творческой дея</w:t>
      </w:r>
      <w:r>
        <w:rPr>
          <w:sz w:val="28"/>
          <w:szCs w:val="28"/>
        </w:rPr>
        <w:t xml:space="preserve">тельности. В отличие от учебной деятельности </w:t>
      </w:r>
      <w:r w:rsidRPr="006114CF">
        <w:rPr>
          <w:sz w:val="28"/>
          <w:szCs w:val="28"/>
        </w:rPr>
        <w:t>творческая деятельность не нацелена на освоение уже известных знаний.</w:t>
      </w:r>
      <w:r>
        <w:rPr>
          <w:sz w:val="28"/>
          <w:szCs w:val="28"/>
        </w:rPr>
        <w:t xml:space="preserve"> </w:t>
      </w:r>
      <w:r w:rsidRPr="006114CF">
        <w:rPr>
          <w:sz w:val="28"/>
          <w:szCs w:val="28"/>
        </w:rPr>
        <w:t>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lastRenderedPageBreak/>
        <w:t>Осуществляя у</w:t>
      </w:r>
      <w:r>
        <w:rPr>
          <w:sz w:val="28"/>
          <w:szCs w:val="28"/>
        </w:rPr>
        <w:t xml:space="preserve">казанные виды деятельности, </w:t>
      </w:r>
      <w:proofErr w:type="gramStart"/>
      <w:r>
        <w:rPr>
          <w:sz w:val="28"/>
          <w:szCs w:val="28"/>
        </w:rPr>
        <w:t>ученики</w:t>
      </w:r>
      <w:proofErr w:type="gramEnd"/>
      <w:r w:rsidRPr="006114CF">
        <w:rPr>
          <w:sz w:val="28"/>
          <w:szCs w:val="28"/>
        </w:rPr>
        <w:t xml:space="preserve"> решают разные задачи и с разной целью.</w:t>
      </w:r>
    </w:p>
    <w:p w:rsidR="00992F9B" w:rsidRDefault="00992F9B" w:rsidP="00992F9B">
      <w:pPr>
        <w:pStyle w:val="a3"/>
        <w:spacing w:before="0" w:beforeAutospacing="0" w:after="0" w:afterAutospacing="0" w:line="360" w:lineRule="auto"/>
        <w:ind w:firstLine="709"/>
        <w:jc w:val="both"/>
        <w:rPr>
          <w:sz w:val="28"/>
          <w:szCs w:val="28"/>
        </w:rPr>
      </w:pPr>
      <w:r w:rsidRPr="006114CF">
        <w:rPr>
          <w:sz w:val="28"/>
          <w:szCs w:val="28"/>
        </w:rPr>
        <w:t>Так, в учебн</w:t>
      </w:r>
      <w:r>
        <w:rPr>
          <w:sz w:val="28"/>
          <w:szCs w:val="28"/>
        </w:rPr>
        <w:t>ой деятельности решаются учебно-</w:t>
      </w:r>
      <w:r w:rsidRPr="006114CF">
        <w:rPr>
          <w:sz w:val="28"/>
          <w:szCs w:val="28"/>
        </w:rPr>
        <w:t>тренировочные задачи для того, чтобы овладеть каким-то умением, освоить то или иное правило. В творческой деятельности решаются поисково-творческие задачи с целью развить способности ребенка. Поэтому, если в процессе учебной деятельности формируется общее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 Если говорить о настоящем состоянии современной начальной школы в нашей стране, то следует отметить, что основное место в ее деятельности все еще продолжает занимать познавательная деятельность школьников, а не творческая. Однако</w:t>
      </w:r>
      <w:proofErr w:type="gramStart"/>
      <w:r w:rsidRPr="006114CF">
        <w:rPr>
          <w:sz w:val="28"/>
          <w:szCs w:val="28"/>
        </w:rPr>
        <w:t>,</w:t>
      </w:r>
      <w:proofErr w:type="gramEnd"/>
      <w:r w:rsidRPr="006114CF">
        <w:rPr>
          <w:sz w:val="28"/>
          <w:szCs w:val="28"/>
        </w:rPr>
        <w:t xml:space="preserve"> творчество является значительной частью образования в наши дни.</w:t>
      </w:r>
    </w:p>
    <w:p w:rsidR="00992F9B" w:rsidRPr="00C15AD2" w:rsidRDefault="00992F9B" w:rsidP="00992F9B">
      <w:pPr>
        <w:rPr>
          <w:rFonts w:eastAsia="Times New Roman"/>
          <w:lang w:eastAsia="ru-RU"/>
        </w:rPr>
      </w:pPr>
      <w:r>
        <w:br w:type="page"/>
      </w:r>
    </w:p>
    <w:p w:rsidR="00992F9B" w:rsidRPr="006114CF" w:rsidRDefault="00992F9B" w:rsidP="00992F9B">
      <w:pPr>
        <w:pStyle w:val="a3"/>
        <w:spacing w:before="0" w:beforeAutospacing="0" w:after="0" w:afterAutospacing="0" w:line="360" w:lineRule="auto"/>
        <w:ind w:firstLine="709"/>
        <w:jc w:val="both"/>
        <w:rPr>
          <w:b/>
          <w:sz w:val="28"/>
          <w:szCs w:val="28"/>
        </w:rPr>
      </w:pPr>
      <w:r w:rsidRPr="006114CF">
        <w:rPr>
          <w:b/>
          <w:sz w:val="28"/>
          <w:szCs w:val="28"/>
        </w:rPr>
        <w:lastRenderedPageBreak/>
        <w:t>Список использованных источников</w:t>
      </w:r>
    </w:p>
    <w:p w:rsidR="00992F9B" w:rsidRPr="006114CF" w:rsidRDefault="00992F9B" w:rsidP="00992F9B">
      <w:pPr>
        <w:pStyle w:val="a3"/>
        <w:spacing w:before="0" w:beforeAutospacing="0" w:after="0" w:afterAutospacing="0" w:line="360" w:lineRule="auto"/>
        <w:jc w:val="both"/>
        <w:rPr>
          <w:b/>
          <w:sz w:val="28"/>
          <w:szCs w:val="28"/>
        </w:rPr>
      </w:pPr>
    </w:p>
    <w:p w:rsidR="00992F9B" w:rsidRPr="006114CF" w:rsidRDefault="00992F9B" w:rsidP="00992F9B">
      <w:pPr>
        <w:pStyle w:val="a3"/>
        <w:spacing w:before="0" w:beforeAutospacing="0" w:after="0" w:afterAutospacing="0" w:line="360" w:lineRule="auto"/>
        <w:ind w:firstLine="709"/>
        <w:jc w:val="both"/>
        <w:rPr>
          <w:sz w:val="28"/>
          <w:szCs w:val="28"/>
        </w:rPr>
      </w:pPr>
      <w:r>
        <w:rPr>
          <w:sz w:val="28"/>
          <w:szCs w:val="28"/>
        </w:rPr>
        <w:t>1. Азаров</w:t>
      </w:r>
      <w:r w:rsidRPr="006114CF">
        <w:rPr>
          <w:sz w:val="28"/>
          <w:szCs w:val="28"/>
        </w:rPr>
        <w:t xml:space="preserve"> Ю.П. Семейная педагогика. Воспитание ребенка в любви, свободе и творчестве / Ю.П. Азаров. - М.: </w:t>
      </w:r>
      <w:proofErr w:type="spellStart"/>
      <w:r w:rsidRPr="006114CF">
        <w:rPr>
          <w:sz w:val="28"/>
          <w:szCs w:val="28"/>
        </w:rPr>
        <w:t>Эксмо</w:t>
      </w:r>
      <w:proofErr w:type="spellEnd"/>
      <w:r w:rsidRPr="006114CF">
        <w:rPr>
          <w:sz w:val="28"/>
          <w:szCs w:val="28"/>
        </w:rPr>
        <w:t xml:space="preserve">, 2015. - 496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Pr>
          <w:sz w:val="28"/>
          <w:szCs w:val="28"/>
        </w:rPr>
        <w:t>2. Алиева</w:t>
      </w:r>
      <w:r w:rsidRPr="006114CF">
        <w:rPr>
          <w:sz w:val="28"/>
          <w:szCs w:val="28"/>
        </w:rPr>
        <w:t xml:space="preserve"> С.В. Социальная педагогика: Учебное пособие / А.В. Иванов, С.В. Алиева</w:t>
      </w:r>
      <w:proofErr w:type="gramStart"/>
      <w:r w:rsidRPr="006114CF">
        <w:rPr>
          <w:sz w:val="28"/>
          <w:szCs w:val="28"/>
        </w:rPr>
        <w:t xml:space="preserve"> .</w:t>
      </w:r>
      <w:proofErr w:type="gramEnd"/>
      <w:r w:rsidRPr="006114CF">
        <w:rPr>
          <w:sz w:val="28"/>
          <w:szCs w:val="28"/>
        </w:rPr>
        <w:t xml:space="preserve"> - М.: Дашков и К, 2013. - 424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3</w:t>
      </w:r>
      <w:r>
        <w:rPr>
          <w:sz w:val="28"/>
          <w:szCs w:val="28"/>
        </w:rPr>
        <w:t>. Бабаев</w:t>
      </w:r>
      <w:r w:rsidRPr="006114CF">
        <w:rPr>
          <w:sz w:val="28"/>
          <w:szCs w:val="28"/>
        </w:rPr>
        <w:t xml:space="preserve"> В.С. Педагогика и репетиторство в классической хореографии: Учебник / В.С. Бабаев, Ф.Ф. </w:t>
      </w:r>
      <w:proofErr w:type="spellStart"/>
      <w:r w:rsidRPr="006114CF">
        <w:rPr>
          <w:sz w:val="28"/>
          <w:szCs w:val="28"/>
        </w:rPr>
        <w:t>Легуша</w:t>
      </w:r>
      <w:proofErr w:type="spellEnd"/>
      <w:r w:rsidRPr="006114CF">
        <w:rPr>
          <w:sz w:val="28"/>
          <w:szCs w:val="28"/>
        </w:rPr>
        <w:t>. - СПб</w:t>
      </w:r>
      <w:proofErr w:type="gramStart"/>
      <w:r w:rsidRPr="006114CF">
        <w:rPr>
          <w:sz w:val="28"/>
          <w:szCs w:val="28"/>
        </w:rPr>
        <w:t xml:space="preserve">.: </w:t>
      </w:r>
      <w:proofErr w:type="gramEnd"/>
      <w:r w:rsidRPr="006114CF">
        <w:rPr>
          <w:sz w:val="28"/>
          <w:szCs w:val="28"/>
        </w:rPr>
        <w:t xml:space="preserve">Планета Музыки, 2015. - 256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4</w:t>
      </w:r>
      <w:r>
        <w:rPr>
          <w:sz w:val="28"/>
          <w:szCs w:val="28"/>
        </w:rPr>
        <w:t xml:space="preserve">. </w:t>
      </w:r>
      <w:proofErr w:type="spellStart"/>
      <w:r>
        <w:rPr>
          <w:sz w:val="28"/>
          <w:szCs w:val="28"/>
        </w:rPr>
        <w:t>Бабакин</w:t>
      </w:r>
      <w:proofErr w:type="spellEnd"/>
      <w:r w:rsidRPr="006114CF">
        <w:rPr>
          <w:sz w:val="28"/>
          <w:szCs w:val="28"/>
        </w:rPr>
        <w:t xml:space="preserve"> Б., С. Педагогика и психология танца. Заметки хореографа: </w:t>
      </w:r>
      <w:proofErr w:type="spellStart"/>
      <w:r w:rsidRPr="006114CF">
        <w:rPr>
          <w:sz w:val="28"/>
          <w:szCs w:val="28"/>
        </w:rPr>
        <w:t>Уч</w:t>
      </w:r>
      <w:proofErr w:type="spellEnd"/>
      <w:r w:rsidRPr="006114CF">
        <w:rPr>
          <w:sz w:val="28"/>
          <w:szCs w:val="28"/>
        </w:rPr>
        <w:t xml:space="preserve">. Пособие / Б. С. </w:t>
      </w:r>
      <w:proofErr w:type="spellStart"/>
      <w:r w:rsidRPr="006114CF">
        <w:rPr>
          <w:sz w:val="28"/>
          <w:szCs w:val="28"/>
        </w:rPr>
        <w:t>Бабакин</w:t>
      </w:r>
      <w:proofErr w:type="spellEnd"/>
      <w:r w:rsidRPr="006114CF">
        <w:rPr>
          <w:sz w:val="28"/>
          <w:szCs w:val="28"/>
        </w:rPr>
        <w:t xml:space="preserve">, А. Э. Суслов, Ю. А. </w:t>
      </w:r>
      <w:proofErr w:type="spellStart"/>
      <w:r w:rsidRPr="006114CF">
        <w:rPr>
          <w:sz w:val="28"/>
          <w:szCs w:val="28"/>
        </w:rPr>
        <w:t>Фатыхов</w:t>
      </w:r>
      <w:proofErr w:type="spellEnd"/>
      <w:r w:rsidRPr="006114CF">
        <w:rPr>
          <w:sz w:val="28"/>
          <w:szCs w:val="28"/>
        </w:rPr>
        <w:t xml:space="preserve"> и др. - СПб</w:t>
      </w:r>
      <w:proofErr w:type="gramStart"/>
      <w:r w:rsidRPr="006114CF">
        <w:rPr>
          <w:sz w:val="28"/>
          <w:szCs w:val="28"/>
        </w:rPr>
        <w:t xml:space="preserve">.: </w:t>
      </w:r>
      <w:proofErr w:type="gramEnd"/>
      <w:r w:rsidRPr="006114CF">
        <w:rPr>
          <w:sz w:val="28"/>
          <w:szCs w:val="28"/>
        </w:rPr>
        <w:t xml:space="preserve">Планета Музыки, 2015. - 128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5</w:t>
      </w:r>
      <w:r>
        <w:rPr>
          <w:sz w:val="28"/>
          <w:szCs w:val="28"/>
        </w:rPr>
        <w:t>. Бороздина</w:t>
      </w:r>
      <w:r w:rsidRPr="006114CF">
        <w:rPr>
          <w:sz w:val="28"/>
          <w:szCs w:val="28"/>
        </w:rPr>
        <w:t xml:space="preserve"> Г.В. Психология и педагогика: Учебник для бакалавров / Г.В. Бороздина. - Люберцы: </w:t>
      </w:r>
      <w:proofErr w:type="spellStart"/>
      <w:r w:rsidRPr="006114CF">
        <w:rPr>
          <w:sz w:val="28"/>
          <w:szCs w:val="28"/>
        </w:rPr>
        <w:t>Юрайт</w:t>
      </w:r>
      <w:proofErr w:type="spellEnd"/>
      <w:r w:rsidRPr="006114CF">
        <w:rPr>
          <w:sz w:val="28"/>
          <w:szCs w:val="28"/>
        </w:rPr>
        <w:t xml:space="preserve">, 2016. - 477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6. </w:t>
      </w:r>
      <w:proofErr w:type="spellStart"/>
      <w:r w:rsidRPr="006114CF">
        <w:rPr>
          <w:sz w:val="28"/>
          <w:szCs w:val="28"/>
        </w:rPr>
        <w:t>Вайндорф-Сысоева</w:t>
      </w:r>
      <w:proofErr w:type="spellEnd"/>
      <w:r w:rsidRPr="006114CF">
        <w:rPr>
          <w:sz w:val="28"/>
          <w:szCs w:val="28"/>
        </w:rPr>
        <w:t xml:space="preserve">, М.Е. Педагогика: Учебное пособие для СПО и </w:t>
      </w:r>
      <w:proofErr w:type="gramStart"/>
      <w:r w:rsidRPr="006114CF">
        <w:rPr>
          <w:sz w:val="28"/>
          <w:szCs w:val="28"/>
        </w:rPr>
        <w:t>прикладного</w:t>
      </w:r>
      <w:proofErr w:type="gramEnd"/>
      <w:r w:rsidRPr="006114CF">
        <w:rPr>
          <w:sz w:val="28"/>
          <w:szCs w:val="28"/>
        </w:rPr>
        <w:t xml:space="preserve"> </w:t>
      </w:r>
      <w:proofErr w:type="spellStart"/>
      <w:r w:rsidRPr="006114CF">
        <w:rPr>
          <w:sz w:val="28"/>
          <w:szCs w:val="28"/>
        </w:rPr>
        <w:t>бакалавриата</w:t>
      </w:r>
      <w:proofErr w:type="spellEnd"/>
      <w:r w:rsidRPr="006114CF">
        <w:rPr>
          <w:sz w:val="28"/>
          <w:szCs w:val="28"/>
        </w:rPr>
        <w:t xml:space="preserve"> / М.Е. </w:t>
      </w:r>
      <w:proofErr w:type="spellStart"/>
      <w:r w:rsidRPr="006114CF">
        <w:rPr>
          <w:sz w:val="28"/>
          <w:szCs w:val="28"/>
        </w:rPr>
        <w:t>Вайндорф-Сысоева</w:t>
      </w:r>
      <w:proofErr w:type="spellEnd"/>
      <w:r w:rsidRPr="006114CF">
        <w:rPr>
          <w:sz w:val="28"/>
          <w:szCs w:val="28"/>
        </w:rPr>
        <w:t xml:space="preserve">, Л.П. </w:t>
      </w:r>
      <w:proofErr w:type="spellStart"/>
      <w:r w:rsidRPr="006114CF">
        <w:rPr>
          <w:sz w:val="28"/>
          <w:szCs w:val="28"/>
        </w:rPr>
        <w:t>Крившенко</w:t>
      </w:r>
      <w:proofErr w:type="spellEnd"/>
      <w:r w:rsidRPr="006114CF">
        <w:rPr>
          <w:sz w:val="28"/>
          <w:szCs w:val="28"/>
        </w:rPr>
        <w:t xml:space="preserve">. - Люберцы: </w:t>
      </w:r>
      <w:proofErr w:type="spellStart"/>
      <w:r w:rsidRPr="006114CF">
        <w:rPr>
          <w:sz w:val="28"/>
          <w:szCs w:val="28"/>
        </w:rPr>
        <w:t>Юрайт</w:t>
      </w:r>
      <w:proofErr w:type="spellEnd"/>
      <w:r w:rsidRPr="006114CF">
        <w:rPr>
          <w:sz w:val="28"/>
          <w:szCs w:val="28"/>
        </w:rPr>
        <w:t xml:space="preserve">, 2016. - 197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Pr>
          <w:sz w:val="28"/>
          <w:szCs w:val="28"/>
        </w:rPr>
        <w:t>7. Волкова</w:t>
      </w:r>
      <w:r w:rsidRPr="006114CF">
        <w:rPr>
          <w:sz w:val="28"/>
          <w:szCs w:val="28"/>
        </w:rPr>
        <w:t xml:space="preserve"> В.Н. Педагогика </w:t>
      </w:r>
      <w:proofErr w:type="gramStart"/>
      <w:r w:rsidRPr="006114CF">
        <w:rPr>
          <w:sz w:val="28"/>
          <w:szCs w:val="28"/>
        </w:rPr>
        <w:t>народного художественного</w:t>
      </w:r>
      <w:proofErr w:type="gramEnd"/>
      <w:r w:rsidRPr="006114CF">
        <w:rPr>
          <w:sz w:val="28"/>
          <w:szCs w:val="28"/>
        </w:rPr>
        <w:t xml:space="preserve"> творчества: Учебник. / В.Н. Волкова. - СПб</w:t>
      </w:r>
      <w:proofErr w:type="gramStart"/>
      <w:r w:rsidRPr="006114CF">
        <w:rPr>
          <w:sz w:val="28"/>
          <w:szCs w:val="28"/>
        </w:rPr>
        <w:t xml:space="preserve">.: </w:t>
      </w:r>
      <w:proofErr w:type="gramEnd"/>
      <w:r w:rsidRPr="006114CF">
        <w:rPr>
          <w:sz w:val="28"/>
          <w:szCs w:val="28"/>
        </w:rPr>
        <w:t xml:space="preserve">Планета Музыки, 2016. - 160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8</w:t>
      </w:r>
      <w:r>
        <w:rPr>
          <w:sz w:val="28"/>
          <w:szCs w:val="28"/>
        </w:rPr>
        <w:t xml:space="preserve">. </w:t>
      </w:r>
      <w:proofErr w:type="spellStart"/>
      <w:r>
        <w:rPr>
          <w:sz w:val="28"/>
          <w:szCs w:val="28"/>
        </w:rPr>
        <w:t>Галигузова</w:t>
      </w:r>
      <w:proofErr w:type="spellEnd"/>
      <w:r w:rsidRPr="006114CF">
        <w:rPr>
          <w:sz w:val="28"/>
          <w:szCs w:val="28"/>
        </w:rPr>
        <w:t xml:space="preserve"> Л.Н. Дошкольная педагогика: Учебник и практикум для </w:t>
      </w:r>
      <w:proofErr w:type="gramStart"/>
      <w:r w:rsidRPr="006114CF">
        <w:rPr>
          <w:sz w:val="28"/>
          <w:szCs w:val="28"/>
        </w:rPr>
        <w:t>академического</w:t>
      </w:r>
      <w:proofErr w:type="gramEnd"/>
      <w:r w:rsidRPr="006114CF">
        <w:rPr>
          <w:sz w:val="28"/>
          <w:szCs w:val="28"/>
        </w:rPr>
        <w:t xml:space="preserve"> </w:t>
      </w:r>
      <w:proofErr w:type="spellStart"/>
      <w:r w:rsidRPr="006114CF">
        <w:rPr>
          <w:sz w:val="28"/>
          <w:szCs w:val="28"/>
        </w:rPr>
        <w:t>бакалавриата</w:t>
      </w:r>
      <w:proofErr w:type="spellEnd"/>
      <w:r w:rsidRPr="006114CF">
        <w:rPr>
          <w:sz w:val="28"/>
          <w:szCs w:val="28"/>
        </w:rPr>
        <w:t xml:space="preserve"> / Л.Н. </w:t>
      </w:r>
      <w:proofErr w:type="spellStart"/>
      <w:r w:rsidRPr="006114CF">
        <w:rPr>
          <w:sz w:val="28"/>
          <w:szCs w:val="28"/>
        </w:rPr>
        <w:t>Галигузова</w:t>
      </w:r>
      <w:proofErr w:type="spellEnd"/>
      <w:r w:rsidRPr="006114CF">
        <w:rPr>
          <w:sz w:val="28"/>
          <w:szCs w:val="28"/>
        </w:rPr>
        <w:t xml:space="preserve">, С.Ю. </w:t>
      </w:r>
      <w:proofErr w:type="spellStart"/>
      <w:r w:rsidRPr="006114CF">
        <w:rPr>
          <w:sz w:val="28"/>
          <w:szCs w:val="28"/>
        </w:rPr>
        <w:t>Мещерякова-Замогильная</w:t>
      </w:r>
      <w:proofErr w:type="spellEnd"/>
      <w:r w:rsidRPr="006114CF">
        <w:rPr>
          <w:sz w:val="28"/>
          <w:szCs w:val="28"/>
        </w:rPr>
        <w:t xml:space="preserve">. - Люберцы: </w:t>
      </w:r>
      <w:proofErr w:type="spellStart"/>
      <w:r w:rsidRPr="006114CF">
        <w:rPr>
          <w:sz w:val="28"/>
          <w:szCs w:val="28"/>
        </w:rPr>
        <w:t>Юрайт</w:t>
      </w:r>
      <w:proofErr w:type="spellEnd"/>
      <w:r w:rsidRPr="006114CF">
        <w:rPr>
          <w:sz w:val="28"/>
          <w:szCs w:val="28"/>
        </w:rPr>
        <w:t xml:space="preserve">, 2016. - 284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9</w:t>
      </w:r>
      <w:r>
        <w:rPr>
          <w:sz w:val="28"/>
          <w:szCs w:val="28"/>
        </w:rPr>
        <w:t>. Голованова</w:t>
      </w:r>
      <w:r w:rsidRPr="006114CF">
        <w:rPr>
          <w:sz w:val="28"/>
          <w:szCs w:val="28"/>
        </w:rPr>
        <w:t xml:space="preserve"> Н.Ф. Педагогика: Учебник и практикум для академического </w:t>
      </w:r>
      <w:proofErr w:type="spellStart"/>
      <w:r w:rsidRPr="006114CF">
        <w:rPr>
          <w:sz w:val="28"/>
          <w:szCs w:val="28"/>
        </w:rPr>
        <w:t>бакалавриата</w:t>
      </w:r>
      <w:proofErr w:type="spellEnd"/>
      <w:r w:rsidRPr="006114CF">
        <w:rPr>
          <w:sz w:val="28"/>
          <w:szCs w:val="28"/>
        </w:rPr>
        <w:t xml:space="preserve"> / Н.Ф. Голованова. - Люберцы: </w:t>
      </w:r>
      <w:proofErr w:type="spellStart"/>
      <w:r w:rsidRPr="006114CF">
        <w:rPr>
          <w:sz w:val="28"/>
          <w:szCs w:val="28"/>
        </w:rPr>
        <w:t>Юрайт</w:t>
      </w:r>
      <w:proofErr w:type="spellEnd"/>
      <w:r w:rsidRPr="006114CF">
        <w:rPr>
          <w:sz w:val="28"/>
          <w:szCs w:val="28"/>
        </w:rPr>
        <w:t xml:space="preserve">, 2016. - 377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10. Дж</w:t>
      </w:r>
      <w:r>
        <w:rPr>
          <w:sz w:val="28"/>
          <w:szCs w:val="28"/>
        </w:rPr>
        <w:t>уринский</w:t>
      </w:r>
      <w:r w:rsidRPr="006114CF">
        <w:rPr>
          <w:sz w:val="28"/>
          <w:szCs w:val="28"/>
        </w:rPr>
        <w:t xml:space="preserve"> А.Н. Сравнительная педагогика: Учебник для </w:t>
      </w:r>
      <w:proofErr w:type="spellStart"/>
      <w:r w:rsidRPr="006114CF">
        <w:rPr>
          <w:sz w:val="28"/>
          <w:szCs w:val="28"/>
        </w:rPr>
        <w:t>бакалавриата</w:t>
      </w:r>
      <w:proofErr w:type="spellEnd"/>
      <w:r w:rsidRPr="006114CF">
        <w:rPr>
          <w:sz w:val="28"/>
          <w:szCs w:val="28"/>
        </w:rPr>
        <w:t xml:space="preserve"> и магистратуры / А.Н. Джуринский. - Люберцы: </w:t>
      </w:r>
      <w:proofErr w:type="spellStart"/>
      <w:r w:rsidRPr="006114CF">
        <w:rPr>
          <w:sz w:val="28"/>
          <w:szCs w:val="28"/>
        </w:rPr>
        <w:t>Юрайт</w:t>
      </w:r>
      <w:proofErr w:type="spellEnd"/>
      <w:r w:rsidRPr="006114CF">
        <w:rPr>
          <w:sz w:val="28"/>
          <w:szCs w:val="28"/>
        </w:rPr>
        <w:t xml:space="preserve">, 2016. - 440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11</w:t>
      </w:r>
      <w:r>
        <w:rPr>
          <w:sz w:val="28"/>
          <w:szCs w:val="28"/>
        </w:rPr>
        <w:t>. Еремин</w:t>
      </w:r>
      <w:r w:rsidRPr="006114CF">
        <w:rPr>
          <w:sz w:val="28"/>
          <w:szCs w:val="28"/>
        </w:rPr>
        <w:t xml:space="preserve"> В.А. Отчаянная педагогика: организация работы с подростками / В.А. Еремин. - М.: </w:t>
      </w:r>
      <w:proofErr w:type="spellStart"/>
      <w:r w:rsidRPr="006114CF">
        <w:rPr>
          <w:sz w:val="28"/>
          <w:szCs w:val="28"/>
        </w:rPr>
        <w:t>Владос</w:t>
      </w:r>
      <w:proofErr w:type="spellEnd"/>
      <w:r w:rsidRPr="006114CF">
        <w:rPr>
          <w:sz w:val="28"/>
          <w:szCs w:val="28"/>
        </w:rPr>
        <w:t xml:space="preserve">, 2014. - 176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lastRenderedPageBreak/>
        <w:t>12. Кня</w:t>
      </w:r>
      <w:r>
        <w:rPr>
          <w:sz w:val="28"/>
          <w:szCs w:val="28"/>
        </w:rPr>
        <w:t>зева</w:t>
      </w:r>
      <w:r w:rsidRPr="006114CF">
        <w:rPr>
          <w:sz w:val="28"/>
          <w:szCs w:val="28"/>
        </w:rPr>
        <w:t xml:space="preserve"> В.В. Педагогика / В.В. Князева. - М.: Вузовская книга, 2016. - 872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13</w:t>
      </w:r>
      <w:r>
        <w:rPr>
          <w:sz w:val="28"/>
          <w:szCs w:val="28"/>
        </w:rPr>
        <w:t xml:space="preserve">. </w:t>
      </w:r>
      <w:proofErr w:type="spellStart"/>
      <w:r>
        <w:rPr>
          <w:sz w:val="28"/>
          <w:szCs w:val="28"/>
        </w:rPr>
        <w:t>Коджаспирова</w:t>
      </w:r>
      <w:proofErr w:type="spellEnd"/>
      <w:r w:rsidRPr="006114CF">
        <w:rPr>
          <w:sz w:val="28"/>
          <w:szCs w:val="28"/>
        </w:rPr>
        <w:t xml:space="preserve"> Г.М. Педагогика в схемах и таблицах: Учебное пособие / Г.М. </w:t>
      </w:r>
      <w:proofErr w:type="spellStart"/>
      <w:r w:rsidRPr="006114CF">
        <w:rPr>
          <w:sz w:val="28"/>
          <w:szCs w:val="28"/>
        </w:rPr>
        <w:t>Коджаспирова</w:t>
      </w:r>
      <w:proofErr w:type="spellEnd"/>
      <w:r w:rsidRPr="006114CF">
        <w:rPr>
          <w:sz w:val="28"/>
          <w:szCs w:val="28"/>
        </w:rPr>
        <w:t xml:space="preserve">. - М.: Проспект, 2016. - 248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14</w:t>
      </w:r>
      <w:r>
        <w:rPr>
          <w:sz w:val="28"/>
          <w:szCs w:val="28"/>
        </w:rPr>
        <w:t xml:space="preserve">. </w:t>
      </w:r>
      <w:proofErr w:type="spellStart"/>
      <w:r>
        <w:rPr>
          <w:sz w:val="28"/>
          <w:szCs w:val="28"/>
        </w:rPr>
        <w:t>Коджаспирова</w:t>
      </w:r>
      <w:proofErr w:type="spellEnd"/>
      <w:r w:rsidRPr="006114CF">
        <w:rPr>
          <w:sz w:val="28"/>
          <w:szCs w:val="28"/>
        </w:rPr>
        <w:t xml:space="preserve"> Г.М. Педагогика: Учебник для </w:t>
      </w:r>
      <w:proofErr w:type="gramStart"/>
      <w:r w:rsidRPr="006114CF">
        <w:rPr>
          <w:sz w:val="28"/>
          <w:szCs w:val="28"/>
        </w:rPr>
        <w:t>академического</w:t>
      </w:r>
      <w:proofErr w:type="gramEnd"/>
      <w:r w:rsidRPr="006114CF">
        <w:rPr>
          <w:sz w:val="28"/>
          <w:szCs w:val="28"/>
        </w:rPr>
        <w:t xml:space="preserve"> </w:t>
      </w:r>
      <w:proofErr w:type="spellStart"/>
      <w:r w:rsidRPr="006114CF">
        <w:rPr>
          <w:sz w:val="28"/>
          <w:szCs w:val="28"/>
        </w:rPr>
        <w:t>бакалавриата</w:t>
      </w:r>
      <w:proofErr w:type="spellEnd"/>
      <w:r w:rsidRPr="006114CF">
        <w:rPr>
          <w:sz w:val="28"/>
          <w:szCs w:val="28"/>
        </w:rPr>
        <w:t xml:space="preserve"> / Г.М. </w:t>
      </w:r>
      <w:proofErr w:type="spellStart"/>
      <w:r w:rsidRPr="006114CF">
        <w:rPr>
          <w:sz w:val="28"/>
          <w:szCs w:val="28"/>
        </w:rPr>
        <w:t>Коджаспирова</w:t>
      </w:r>
      <w:proofErr w:type="spellEnd"/>
      <w:r w:rsidRPr="006114CF">
        <w:rPr>
          <w:sz w:val="28"/>
          <w:szCs w:val="28"/>
        </w:rPr>
        <w:t xml:space="preserve">. - Люберцы: </w:t>
      </w:r>
      <w:proofErr w:type="spellStart"/>
      <w:r w:rsidRPr="006114CF">
        <w:rPr>
          <w:sz w:val="28"/>
          <w:szCs w:val="28"/>
        </w:rPr>
        <w:t>Юрайт</w:t>
      </w:r>
      <w:proofErr w:type="spellEnd"/>
      <w:r w:rsidRPr="006114CF">
        <w:rPr>
          <w:sz w:val="28"/>
          <w:szCs w:val="28"/>
        </w:rPr>
        <w:t xml:space="preserve">, 2016. - 719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15. </w:t>
      </w:r>
      <w:proofErr w:type="spellStart"/>
      <w:r w:rsidRPr="006114CF">
        <w:rPr>
          <w:sz w:val="28"/>
          <w:szCs w:val="28"/>
        </w:rPr>
        <w:t>Латышина</w:t>
      </w:r>
      <w:proofErr w:type="spellEnd"/>
      <w:r w:rsidRPr="006114CF">
        <w:rPr>
          <w:sz w:val="28"/>
          <w:szCs w:val="28"/>
        </w:rPr>
        <w:t xml:space="preserve"> Д.И. </w:t>
      </w:r>
      <w:proofErr w:type="spellStart"/>
      <w:r w:rsidRPr="006114CF">
        <w:rPr>
          <w:sz w:val="28"/>
          <w:szCs w:val="28"/>
        </w:rPr>
        <w:t>Этнопедагогика</w:t>
      </w:r>
      <w:proofErr w:type="spellEnd"/>
      <w:r w:rsidRPr="006114CF">
        <w:rPr>
          <w:sz w:val="28"/>
          <w:szCs w:val="28"/>
        </w:rPr>
        <w:t xml:space="preserve">: Учебник для </w:t>
      </w:r>
      <w:proofErr w:type="gramStart"/>
      <w:r w:rsidRPr="006114CF">
        <w:rPr>
          <w:sz w:val="28"/>
          <w:szCs w:val="28"/>
        </w:rPr>
        <w:t>академического</w:t>
      </w:r>
      <w:proofErr w:type="gramEnd"/>
      <w:r w:rsidRPr="006114CF">
        <w:rPr>
          <w:sz w:val="28"/>
          <w:szCs w:val="28"/>
        </w:rPr>
        <w:t xml:space="preserve"> </w:t>
      </w:r>
      <w:proofErr w:type="spellStart"/>
      <w:r w:rsidRPr="006114CF">
        <w:rPr>
          <w:sz w:val="28"/>
          <w:szCs w:val="28"/>
        </w:rPr>
        <w:t>бакалавриата</w:t>
      </w:r>
      <w:proofErr w:type="spellEnd"/>
      <w:r w:rsidRPr="006114CF">
        <w:rPr>
          <w:sz w:val="28"/>
          <w:szCs w:val="28"/>
        </w:rPr>
        <w:t xml:space="preserve"> / Д.И. </w:t>
      </w:r>
      <w:proofErr w:type="spellStart"/>
      <w:r w:rsidRPr="006114CF">
        <w:rPr>
          <w:sz w:val="28"/>
          <w:szCs w:val="28"/>
        </w:rPr>
        <w:t>Латышина</w:t>
      </w:r>
      <w:proofErr w:type="spellEnd"/>
      <w:r w:rsidRPr="006114CF">
        <w:rPr>
          <w:sz w:val="28"/>
          <w:szCs w:val="28"/>
        </w:rPr>
        <w:t xml:space="preserve">, Р.З. </w:t>
      </w:r>
      <w:proofErr w:type="spellStart"/>
      <w:r w:rsidRPr="006114CF">
        <w:rPr>
          <w:sz w:val="28"/>
          <w:szCs w:val="28"/>
        </w:rPr>
        <w:t>Хайруллин</w:t>
      </w:r>
      <w:proofErr w:type="spellEnd"/>
      <w:r w:rsidRPr="006114CF">
        <w:rPr>
          <w:sz w:val="28"/>
          <w:szCs w:val="28"/>
        </w:rPr>
        <w:t xml:space="preserve">. - Люберцы: </w:t>
      </w:r>
      <w:proofErr w:type="spellStart"/>
      <w:r w:rsidRPr="006114CF">
        <w:rPr>
          <w:sz w:val="28"/>
          <w:szCs w:val="28"/>
        </w:rPr>
        <w:t>Юрайт</w:t>
      </w:r>
      <w:proofErr w:type="spellEnd"/>
      <w:r w:rsidRPr="006114CF">
        <w:rPr>
          <w:sz w:val="28"/>
          <w:szCs w:val="28"/>
        </w:rPr>
        <w:t xml:space="preserve">, 2016. - 394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16</w:t>
      </w:r>
      <w:r>
        <w:rPr>
          <w:sz w:val="28"/>
          <w:szCs w:val="28"/>
        </w:rPr>
        <w:t xml:space="preserve">. </w:t>
      </w:r>
      <w:proofErr w:type="spellStart"/>
      <w:r>
        <w:rPr>
          <w:sz w:val="28"/>
          <w:szCs w:val="28"/>
        </w:rPr>
        <w:t>Липский</w:t>
      </w:r>
      <w:proofErr w:type="spellEnd"/>
      <w:r w:rsidRPr="006114CF">
        <w:rPr>
          <w:sz w:val="28"/>
          <w:szCs w:val="28"/>
        </w:rPr>
        <w:t xml:space="preserve"> И.А. Социальная педагогика: Учебник для бакалавров / И.А. </w:t>
      </w:r>
      <w:proofErr w:type="spellStart"/>
      <w:r w:rsidRPr="006114CF">
        <w:rPr>
          <w:sz w:val="28"/>
          <w:szCs w:val="28"/>
        </w:rPr>
        <w:t>Липский</w:t>
      </w:r>
      <w:proofErr w:type="spellEnd"/>
      <w:r w:rsidRPr="006114CF">
        <w:rPr>
          <w:sz w:val="28"/>
          <w:szCs w:val="28"/>
        </w:rPr>
        <w:t xml:space="preserve">, Л.Е. Сикорская. - М.: Дашков и К, 2016. - 280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17</w:t>
      </w:r>
      <w:r>
        <w:rPr>
          <w:sz w:val="28"/>
          <w:szCs w:val="28"/>
        </w:rPr>
        <w:t>. Маралов</w:t>
      </w:r>
      <w:r w:rsidRPr="006114CF">
        <w:rPr>
          <w:sz w:val="28"/>
          <w:szCs w:val="28"/>
        </w:rPr>
        <w:t xml:space="preserve"> В.Г. Педагогика и психология ненасилия в образовании: Учебное пособие для </w:t>
      </w:r>
      <w:proofErr w:type="spellStart"/>
      <w:r w:rsidRPr="006114CF">
        <w:rPr>
          <w:sz w:val="28"/>
          <w:szCs w:val="28"/>
        </w:rPr>
        <w:t>бакалавриата</w:t>
      </w:r>
      <w:proofErr w:type="spellEnd"/>
      <w:r w:rsidRPr="006114CF">
        <w:rPr>
          <w:sz w:val="28"/>
          <w:szCs w:val="28"/>
        </w:rPr>
        <w:t xml:space="preserve"> и магистратуры / В.Г. Маралов, В.А. </w:t>
      </w:r>
      <w:proofErr w:type="spellStart"/>
      <w:r w:rsidRPr="006114CF">
        <w:rPr>
          <w:sz w:val="28"/>
          <w:szCs w:val="28"/>
        </w:rPr>
        <w:t>Ситаров</w:t>
      </w:r>
      <w:proofErr w:type="spellEnd"/>
      <w:r w:rsidRPr="006114CF">
        <w:rPr>
          <w:sz w:val="28"/>
          <w:szCs w:val="28"/>
        </w:rPr>
        <w:t xml:space="preserve">. - Люберцы: </w:t>
      </w:r>
      <w:proofErr w:type="spellStart"/>
      <w:r w:rsidRPr="006114CF">
        <w:rPr>
          <w:sz w:val="28"/>
          <w:szCs w:val="28"/>
        </w:rPr>
        <w:t>Юрайт</w:t>
      </w:r>
      <w:proofErr w:type="spellEnd"/>
      <w:r w:rsidRPr="006114CF">
        <w:rPr>
          <w:sz w:val="28"/>
          <w:szCs w:val="28"/>
        </w:rPr>
        <w:t xml:space="preserve">, 2016. - 424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18</w:t>
      </w:r>
      <w:r>
        <w:rPr>
          <w:sz w:val="28"/>
          <w:szCs w:val="28"/>
        </w:rPr>
        <w:t xml:space="preserve">. </w:t>
      </w:r>
      <w:proofErr w:type="spellStart"/>
      <w:r>
        <w:rPr>
          <w:sz w:val="28"/>
          <w:szCs w:val="28"/>
        </w:rPr>
        <w:t>Мардахаев</w:t>
      </w:r>
      <w:proofErr w:type="spellEnd"/>
      <w:r w:rsidRPr="006114CF">
        <w:rPr>
          <w:sz w:val="28"/>
          <w:szCs w:val="28"/>
        </w:rPr>
        <w:t xml:space="preserve"> Л.В. Социальная педагогика. Основы курса: Учебник для вузов и </w:t>
      </w:r>
      <w:proofErr w:type="spellStart"/>
      <w:r w:rsidRPr="006114CF">
        <w:rPr>
          <w:sz w:val="28"/>
          <w:szCs w:val="28"/>
        </w:rPr>
        <w:t>ссузов</w:t>
      </w:r>
      <w:proofErr w:type="spellEnd"/>
      <w:r w:rsidRPr="006114CF">
        <w:rPr>
          <w:sz w:val="28"/>
          <w:szCs w:val="28"/>
        </w:rPr>
        <w:t xml:space="preserve"> / Л.В. </w:t>
      </w:r>
      <w:proofErr w:type="spellStart"/>
      <w:r w:rsidRPr="006114CF">
        <w:rPr>
          <w:sz w:val="28"/>
          <w:szCs w:val="28"/>
        </w:rPr>
        <w:t>Мардахаев</w:t>
      </w:r>
      <w:proofErr w:type="spellEnd"/>
      <w:r w:rsidRPr="006114CF">
        <w:rPr>
          <w:sz w:val="28"/>
          <w:szCs w:val="28"/>
        </w:rPr>
        <w:t xml:space="preserve">. - Люберцы: </w:t>
      </w:r>
      <w:proofErr w:type="spellStart"/>
      <w:r w:rsidRPr="006114CF">
        <w:rPr>
          <w:sz w:val="28"/>
          <w:szCs w:val="28"/>
        </w:rPr>
        <w:t>Юрайт</w:t>
      </w:r>
      <w:proofErr w:type="spellEnd"/>
      <w:r w:rsidRPr="006114CF">
        <w:rPr>
          <w:sz w:val="28"/>
          <w:szCs w:val="28"/>
        </w:rPr>
        <w:t xml:space="preserve">, 2015. - 376 </w:t>
      </w:r>
      <w:proofErr w:type="spellStart"/>
      <w:r w:rsidRPr="006114CF">
        <w:rPr>
          <w:sz w:val="28"/>
          <w:szCs w:val="28"/>
        </w:rPr>
        <w:t>c</w:t>
      </w:r>
      <w:proofErr w:type="spellEnd"/>
      <w:r w:rsidRPr="006114CF">
        <w:rPr>
          <w:sz w:val="28"/>
          <w:szCs w:val="28"/>
        </w:rPr>
        <w:t>.</w:t>
      </w:r>
    </w:p>
    <w:p w:rsidR="00992F9B" w:rsidRPr="006114CF" w:rsidRDefault="00992F9B" w:rsidP="00992F9B">
      <w:pPr>
        <w:pStyle w:val="a3"/>
        <w:spacing w:before="0" w:beforeAutospacing="0" w:after="0" w:afterAutospacing="0" w:line="360" w:lineRule="auto"/>
        <w:ind w:firstLine="709"/>
        <w:jc w:val="both"/>
        <w:rPr>
          <w:sz w:val="28"/>
          <w:szCs w:val="28"/>
        </w:rPr>
      </w:pPr>
      <w:r w:rsidRPr="006114CF">
        <w:rPr>
          <w:sz w:val="28"/>
          <w:szCs w:val="28"/>
        </w:rPr>
        <w:t>19</w:t>
      </w:r>
      <w:r>
        <w:rPr>
          <w:sz w:val="28"/>
          <w:szCs w:val="28"/>
        </w:rPr>
        <w:t xml:space="preserve">. </w:t>
      </w:r>
      <w:proofErr w:type="spellStart"/>
      <w:r>
        <w:rPr>
          <w:sz w:val="28"/>
          <w:szCs w:val="28"/>
        </w:rPr>
        <w:t>Турченко</w:t>
      </w:r>
      <w:proofErr w:type="spellEnd"/>
      <w:r w:rsidRPr="006114CF">
        <w:rPr>
          <w:sz w:val="28"/>
          <w:szCs w:val="28"/>
        </w:rPr>
        <w:t xml:space="preserve"> В.И. Дошкольная педагогика: Учебное пособие / В.И. </w:t>
      </w:r>
      <w:proofErr w:type="spellStart"/>
      <w:r w:rsidRPr="006114CF">
        <w:rPr>
          <w:sz w:val="28"/>
          <w:szCs w:val="28"/>
        </w:rPr>
        <w:t>Турченко</w:t>
      </w:r>
      <w:proofErr w:type="spellEnd"/>
      <w:r w:rsidRPr="006114CF">
        <w:rPr>
          <w:sz w:val="28"/>
          <w:szCs w:val="28"/>
        </w:rPr>
        <w:t xml:space="preserve">. - М.: Флинта, 2016. - 256 </w:t>
      </w:r>
      <w:proofErr w:type="spellStart"/>
      <w:r w:rsidRPr="006114CF">
        <w:rPr>
          <w:sz w:val="28"/>
          <w:szCs w:val="28"/>
        </w:rPr>
        <w:t>c</w:t>
      </w:r>
      <w:proofErr w:type="spellEnd"/>
      <w:r w:rsidRPr="006114CF">
        <w:rPr>
          <w:sz w:val="28"/>
          <w:szCs w:val="28"/>
        </w:rPr>
        <w:t>.</w:t>
      </w:r>
    </w:p>
    <w:p w:rsidR="00992F9B" w:rsidRDefault="00992F9B" w:rsidP="00992F9B">
      <w:pPr>
        <w:pStyle w:val="a3"/>
        <w:spacing w:before="0" w:beforeAutospacing="0" w:after="0" w:afterAutospacing="0" w:line="360" w:lineRule="auto"/>
        <w:ind w:firstLine="709"/>
        <w:jc w:val="both"/>
        <w:rPr>
          <w:sz w:val="28"/>
          <w:szCs w:val="28"/>
        </w:rPr>
      </w:pPr>
      <w:r w:rsidRPr="006114CF">
        <w:rPr>
          <w:sz w:val="28"/>
          <w:szCs w:val="28"/>
        </w:rPr>
        <w:t xml:space="preserve">20. </w:t>
      </w:r>
      <w:proofErr w:type="spellStart"/>
      <w:r w:rsidRPr="006114CF">
        <w:rPr>
          <w:sz w:val="28"/>
          <w:szCs w:val="28"/>
        </w:rPr>
        <w:t>Хухла</w:t>
      </w:r>
      <w:r>
        <w:rPr>
          <w:sz w:val="28"/>
          <w:szCs w:val="28"/>
        </w:rPr>
        <w:t>ева</w:t>
      </w:r>
      <w:proofErr w:type="spellEnd"/>
      <w:r w:rsidRPr="006114CF">
        <w:rPr>
          <w:sz w:val="28"/>
          <w:szCs w:val="28"/>
        </w:rPr>
        <w:t xml:space="preserve"> О.В. </w:t>
      </w:r>
      <w:proofErr w:type="spellStart"/>
      <w:r w:rsidRPr="006114CF">
        <w:rPr>
          <w:sz w:val="28"/>
          <w:szCs w:val="28"/>
        </w:rPr>
        <w:t>Этнопедагогика</w:t>
      </w:r>
      <w:proofErr w:type="spellEnd"/>
      <w:r w:rsidRPr="006114CF">
        <w:rPr>
          <w:sz w:val="28"/>
          <w:szCs w:val="28"/>
        </w:rPr>
        <w:t xml:space="preserve">: учебник для бакалавров / О.В. </w:t>
      </w:r>
      <w:proofErr w:type="spellStart"/>
      <w:r w:rsidRPr="006114CF">
        <w:rPr>
          <w:sz w:val="28"/>
          <w:szCs w:val="28"/>
        </w:rPr>
        <w:t>Хухлаева</w:t>
      </w:r>
      <w:proofErr w:type="spellEnd"/>
      <w:r w:rsidRPr="006114CF">
        <w:rPr>
          <w:sz w:val="28"/>
          <w:szCs w:val="28"/>
        </w:rPr>
        <w:t xml:space="preserve">, А.С. Кривцова. - Люберцы: </w:t>
      </w:r>
      <w:proofErr w:type="spellStart"/>
      <w:r w:rsidRPr="006114CF">
        <w:rPr>
          <w:sz w:val="28"/>
          <w:szCs w:val="28"/>
        </w:rPr>
        <w:t>Юрайт</w:t>
      </w:r>
      <w:proofErr w:type="spellEnd"/>
      <w:r w:rsidRPr="006114CF">
        <w:rPr>
          <w:sz w:val="28"/>
          <w:szCs w:val="28"/>
        </w:rPr>
        <w:t xml:space="preserve">, 2016. - 333 </w:t>
      </w:r>
      <w:proofErr w:type="spellStart"/>
      <w:r w:rsidRPr="006114CF">
        <w:rPr>
          <w:sz w:val="28"/>
          <w:szCs w:val="28"/>
        </w:rPr>
        <w:t>c</w:t>
      </w:r>
      <w:proofErr w:type="spellEnd"/>
      <w:r w:rsidRPr="006114CF">
        <w:rPr>
          <w:sz w:val="28"/>
          <w:szCs w:val="28"/>
        </w:rPr>
        <w:t>.</w:t>
      </w:r>
    </w:p>
    <w:p w:rsidR="00992F9B" w:rsidRDefault="00992F9B" w:rsidP="00992F9B">
      <w:r>
        <w:br w:type="page"/>
      </w:r>
    </w:p>
    <w:p w:rsidR="00A86FA3" w:rsidRPr="00A86FA3" w:rsidRDefault="00A86FA3" w:rsidP="00A86FA3">
      <w:pPr>
        <w:spacing w:after="0" w:line="360" w:lineRule="auto"/>
        <w:ind w:left="75" w:right="75" w:firstLine="709"/>
        <w:jc w:val="center"/>
        <w:outlineLvl w:val="0"/>
        <w:rPr>
          <w:rFonts w:eastAsia="Times New Roman"/>
          <w:bCs/>
          <w:kern w:val="36"/>
          <w:lang w:eastAsia="ru-RU"/>
        </w:rPr>
      </w:pPr>
      <w:bookmarkStart w:id="13" w:name="_Toc264321311"/>
      <w:bookmarkStart w:id="14" w:name="_Toc515476368"/>
      <w:bookmarkStart w:id="15" w:name="_Toc515476606"/>
      <w:r w:rsidRPr="00A86FA3">
        <w:rPr>
          <w:rFonts w:eastAsia="Times New Roman"/>
          <w:bCs/>
          <w:kern w:val="36"/>
          <w:lang w:eastAsia="ru-RU"/>
        </w:rPr>
        <w:lastRenderedPageBreak/>
        <w:t>Приложение</w:t>
      </w:r>
      <w:proofErr w:type="gramStart"/>
      <w:r w:rsidRPr="00A86FA3">
        <w:rPr>
          <w:rFonts w:eastAsia="Times New Roman"/>
          <w:bCs/>
          <w:kern w:val="36"/>
          <w:lang w:eastAsia="ru-RU"/>
        </w:rPr>
        <w:t xml:space="preserve"> </w:t>
      </w:r>
      <w:bookmarkEnd w:id="13"/>
      <w:r w:rsidRPr="00A86FA3">
        <w:rPr>
          <w:rFonts w:eastAsia="Times New Roman"/>
          <w:bCs/>
          <w:kern w:val="36"/>
          <w:lang w:eastAsia="ru-RU"/>
        </w:rPr>
        <w:t>А</w:t>
      </w:r>
      <w:bookmarkEnd w:id="14"/>
      <w:bookmarkEnd w:id="15"/>
      <w:proofErr w:type="gramEnd"/>
    </w:p>
    <w:p w:rsidR="00A86FA3" w:rsidRPr="00A14732" w:rsidRDefault="00A86FA3" w:rsidP="00A86FA3">
      <w:pPr>
        <w:spacing w:after="0" w:line="360" w:lineRule="auto"/>
        <w:ind w:left="75" w:right="75" w:firstLine="709"/>
        <w:jc w:val="both"/>
        <w:outlineLvl w:val="0"/>
        <w:rPr>
          <w:rFonts w:eastAsia="Times New Roman"/>
          <w:b/>
          <w:bCs/>
          <w:kern w:val="36"/>
          <w:lang w:eastAsia="ru-RU"/>
        </w:rPr>
      </w:pP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Тесты </w:t>
      </w:r>
      <w:proofErr w:type="spellStart"/>
      <w:r>
        <w:rPr>
          <w:rFonts w:eastAsia="Times New Roman"/>
          <w:lang w:eastAsia="ru-RU"/>
        </w:rPr>
        <w:t>Е.П.</w:t>
      </w:r>
      <w:r w:rsidRPr="00A14732">
        <w:rPr>
          <w:rFonts w:eastAsia="Times New Roman"/>
          <w:lang w:eastAsia="ru-RU"/>
        </w:rPr>
        <w:t>Торренса</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Вербальные тесты.</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Вербальные тесты включают семь заданий по 5 - 10 мин. каждое и занимают в целом 20 мин.</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Задание</w:t>
      </w:r>
      <w:r>
        <w:rPr>
          <w:rFonts w:eastAsia="Times New Roman"/>
          <w:lang w:eastAsia="ru-RU"/>
        </w:rPr>
        <w:t xml:space="preserve"> «Спросить и угадать»</w:t>
      </w:r>
      <w:r w:rsidRPr="00A14732">
        <w:rPr>
          <w:rFonts w:eastAsia="Times New Roman"/>
          <w:lang w:eastAsia="ru-RU"/>
        </w:rPr>
        <w:t xml:space="preserve"> — это одна из наиболее ясных моделей творческого мышления, направленная на выявление любознательности, чувствительности к новому и неизвестному, способности к вероятностному прогнозированию. При его выполнении требуется задать вопросы к картинке с изображением какой-то ситуации, попробовать угадать, что предшествовало этой ситуации (ее причины) и что произойдет в дальнейшем (последствия). Любознательность выражается в количестве и качестве вопросов, отражающих способность испытуемого выйти за пределы изображенной на картинке ситуации, а выдвижение гипотез о причинах и последствиях событий моделирует научное творчество.</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2. Задан</w:t>
      </w:r>
      <w:r>
        <w:rPr>
          <w:rFonts w:eastAsia="Times New Roman"/>
          <w:lang w:eastAsia="ru-RU"/>
        </w:rPr>
        <w:t>ие «Усовершенствование игрушки»</w:t>
      </w:r>
      <w:r w:rsidRPr="00A14732">
        <w:rPr>
          <w:rFonts w:eastAsia="Times New Roman"/>
          <w:lang w:eastAsia="ru-RU"/>
        </w:rPr>
        <w:t xml:space="preserve"> </w:t>
      </w:r>
      <w:r>
        <w:t xml:space="preserve">— </w:t>
      </w:r>
      <w:r w:rsidRPr="00A14732">
        <w:rPr>
          <w:rFonts w:eastAsia="Times New Roman"/>
          <w:lang w:eastAsia="ru-RU"/>
        </w:rPr>
        <w:t>одно из наиболее сложных и показательных наблюдений. Оно вызывает большой и</w:t>
      </w:r>
      <w:r>
        <w:rPr>
          <w:rFonts w:eastAsia="Times New Roman"/>
          <w:lang w:eastAsia="ru-RU"/>
        </w:rPr>
        <w:t>нтерес у учащихся.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3. Задание «Необычное использование» </w:t>
      </w:r>
      <w:r>
        <w:t xml:space="preserve">— </w:t>
      </w:r>
      <w:r w:rsidRPr="00A14732">
        <w:rPr>
          <w:rFonts w:eastAsia="Times New Roman"/>
          <w:lang w:eastAsia="ru-RU"/>
        </w:rPr>
        <w:t xml:space="preserve">модификация широко известного теста </w:t>
      </w:r>
      <w:proofErr w:type="spellStart"/>
      <w:r w:rsidRPr="00A14732">
        <w:rPr>
          <w:rFonts w:eastAsia="Times New Roman"/>
          <w:lang w:eastAsia="ru-RU"/>
        </w:rPr>
        <w:t>Гилфорда</w:t>
      </w:r>
      <w:proofErr w:type="spellEnd"/>
      <w:r w:rsidRPr="00A14732">
        <w:rPr>
          <w:rFonts w:eastAsia="Times New Roman"/>
          <w:lang w:eastAsia="ru-RU"/>
        </w:rPr>
        <w:t xml:space="preserve">. В этом задании испытуемым бывает трудно преодолеть ригидность </w:t>
      </w:r>
      <w:r>
        <w:t xml:space="preserve">— </w:t>
      </w:r>
      <w:r w:rsidRPr="00A14732">
        <w:rPr>
          <w:rFonts w:eastAsia="Times New Roman"/>
          <w:lang w:eastAsia="ru-RU"/>
        </w:rPr>
        <w:t>уйти от тривиальных ответов. Ригидность проявляется в том, что испытуемый фиксируется лишь на одном способе действия, например, предлагает использовать коробки только в обычной функции: как емкости, в которые можно складывать предметы.</w:t>
      </w:r>
    </w:p>
    <w:p w:rsidR="00A86FA3" w:rsidRPr="00A14732" w:rsidRDefault="00A86FA3" w:rsidP="00A86FA3">
      <w:pPr>
        <w:spacing w:after="0" w:line="360" w:lineRule="auto"/>
        <w:ind w:firstLine="709"/>
        <w:jc w:val="both"/>
        <w:rPr>
          <w:rFonts w:eastAsia="Times New Roman"/>
          <w:lang w:eastAsia="ru-RU"/>
        </w:rPr>
      </w:pPr>
      <w:r>
        <w:rPr>
          <w:rFonts w:eastAsia="Times New Roman"/>
          <w:lang w:eastAsia="ru-RU"/>
        </w:rPr>
        <w:t>4. Задание «Необычные вопросы»</w:t>
      </w:r>
      <w:r w:rsidRPr="00A14732">
        <w:rPr>
          <w:rFonts w:eastAsia="Times New Roman"/>
          <w:lang w:eastAsia="ru-RU"/>
        </w:rPr>
        <w:t xml:space="preserve"> </w:t>
      </w:r>
      <w:r>
        <w:t xml:space="preserve">— </w:t>
      </w:r>
      <w:r w:rsidRPr="00A14732">
        <w:rPr>
          <w:rFonts w:eastAsia="Times New Roman"/>
          <w:lang w:eastAsia="ru-RU"/>
        </w:rPr>
        <w:t>представляет вариант первого задания, но с более сильным акцентом на необычности вопросов.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5.</w:t>
      </w:r>
      <w:r>
        <w:rPr>
          <w:rFonts w:eastAsia="Times New Roman"/>
          <w:lang w:eastAsia="ru-RU"/>
        </w:rPr>
        <w:t xml:space="preserve"> Задание «Невероятные ситуации»</w:t>
      </w:r>
      <w:r w:rsidRPr="00A14732">
        <w:rPr>
          <w:rFonts w:eastAsia="Times New Roman"/>
          <w:lang w:eastAsia="ru-RU"/>
        </w:rPr>
        <w:t xml:space="preserve"> требует воображения и фантазии. Испытуемый сталкивается с невероятной ситуацией и должен представить </w:t>
      </w:r>
      <w:r w:rsidRPr="00A14732">
        <w:rPr>
          <w:rFonts w:eastAsia="Times New Roman"/>
          <w:lang w:eastAsia="ru-RU"/>
        </w:rPr>
        <w:lastRenderedPageBreak/>
        <w:t xml:space="preserve">себе возможные выходы из нее. Хотя это задание — одно из наиболее </w:t>
      </w:r>
      <w:proofErr w:type="gramStart"/>
      <w:r w:rsidRPr="00A14732">
        <w:rPr>
          <w:rFonts w:eastAsia="Times New Roman"/>
          <w:lang w:eastAsia="ru-RU"/>
        </w:rPr>
        <w:t>э</w:t>
      </w:r>
      <w:r>
        <w:rPr>
          <w:rFonts w:eastAsia="Times New Roman"/>
          <w:lang w:eastAsia="ru-RU"/>
        </w:rPr>
        <w:t>ффективн</w:t>
      </w:r>
      <w:r w:rsidRPr="00A14732">
        <w:rPr>
          <w:rFonts w:eastAsia="Times New Roman"/>
          <w:lang w:eastAsia="ru-RU"/>
        </w:rPr>
        <w:t>ых</w:t>
      </w:r>
      <w:proofErr w:type="gramEnd"/>
      <w:r w:rsidRPr="00A14732">
        <w:rPr>
          <w:rFonts w:eastAsia="Times New Roman"/>
          <w:lang w:eastAsia="ru-RU"/>
        </w:rPr>
        <w:t>, многие дети находят его невыполнимым.</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2) Фигурные тесты</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Фигурные тесты состоят из двух заданий, на выполнение каждого из которых отводится по 10 минут, т. е. 20 мин. в общей сложности.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1. Задание «Нарисуй картинку» </w:t>
      </w:r>
      <w:r>
        <w:t xml:space="preserve">— </w:t>
      </w:r>
      <w:r w:rsidRPr="00A14732">
        <w:rPr>
          <w:rFonts w:eastAsia="Times New Roman"/>
          <w:lang w:eastAsia="ru-RU"/>
        </w:rPr>
        <w:t>оригинальный тест на использование определенного элемента в качестве отправной точки для создания картинки. Этот элемент представляет собой цветное пятно, форма которого напоминает довольно обычные предметы. Художественный уровень рисунков в тест</w:t>
      </w:r>
      <w:r>
        <w:rPr>
          <w:rFonts w:eastAsia="Times New Roman"/>
          <w:lang w:eastAsia="ru-RU"/>
        </w:rPr>
        <w:t xml:space="preserve">ах не оценивается, </w:t>
      </w:r>
      <w:proofErr w:type="gramStart"/>
      <w:r>
        <w:rPr>
          <w:rFonts w:eastAsia="Times New Roman"/>
          <w:lang w:eastAsia="ru-RU"/>
        </w:rPr>
        <w:t>самое</w:t>
      </w:r>
      <w:proofErr w:type="gramEnd"/>
      <w:r>
        <w:rPr>
          <w:rFonts w:eastAsia="Times New Roman"/>
          <w:lang w:eastAsia="ru-RU"/>
        </w:rPr>
        <w:t xml:space="preserve"> важное</w:t>
      </w:r>
      <w:r w:rsidRPr="00A14732">
        <w:rPr>
          <w:rFonts w:eastAsia="Times New Roman"/>
          <w:lang w:eastAsia="ru-RU"/>
        </w:rPr>
        <w:t xml:space="preserve"> </w:t>
      </w:r>
      <w:r>
        <w:t xml:space="preserve">— </w:t>
      </w:r>
      <w:r w:rsidRPr="00A14732">
        <w:rPr>
          <w:rFonts w:eastAsia="Times New Roman"/>
          <w:lang w:eastAsia="ru-RU"/>
        </w:rPr>
        <w:t>идея.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2. </w:t>
      </w:r>
      <w:r>
        <w:rPr>
          <w:rFonts w:eastAsia="Times New Roman"/>
          <w:lang w:eastAsia="ru-RU"/>
        </w:rPr>
        <w:t>Задание «Незавершенные фигуры»</w:t>
      </w:r>
      <w:r w:rsidRPr="00A14732">
        <w:rPr>
          <w:rFonts w:eastAsia="Times New Roman"/>
          <w:lang w:eastAsia="ru-RU"/>
        </w:rPr>
        <w:t xml:space="preserve"> сконструировано автором из нескольких других тестов. Из гештальтпсихологии известно, что незаконченные фигуры вызывают стремление завершить их простейшим способом. Поэтому, чтобы создать оригинальный ответ необходимо противодействовать этому стремлению. Все десять фигур различаются между собой, но навязывают определенные устойчивые образы.</w:t>
      </w:r>
    </w:p>
    <w:p w:rsidR="00A86FA3" w:rsidRPr="00A14732" w:rsidRDefault="00A86FA3" w:rsidP="00A86FA3">
      <w:pPr>
        <w:spacing w:after="0" w:line="360" w:lineRule="auto"/>
        <w:ind w:firstLine="709"/>
        <w:jc w:val="both"/>
        <w:rPr>
          <w:rFonts w:eastAsia="Times New Roman"/>
          <w:lang w:eastAsia="ru-RU"/>
        </w:rPr>
      </w:pPr>
      <w:bookmarkStart w:id="16" w:name="_Toc264321312"/>
      <w:bookmarkStart w:id="17" w:name="_Toc263967860"/>
      <w:bookmarkStart w:id="18" w:name="_Toc263886737"/>
      <w:bookmarkStart w:id="19" w:name="_Toc263707600"/>
      <w:bookmarkStart w:id="20" w:name="_Toc263706464"/>
      <w:bookmarkStart w:id="21" w:name="_Toc263524922"/>
      <w:bookmarkStart w:id="22" w:name="_Toc262241124"/>
      <w:bookmarkStart w:id="23" w:name="_Toc259645058"/>
      <w:bookmarkEnd w:id="16"/>
      <w:bookmarkEnd w:id="17"/>
      <w:bookmarkEnd w:id="18"/>
      <w:bookmarkEnd w:id="19"/>
      <w:bookmarkEnd w:id="20"/>
      <w:bookmarkEnd w:id="21"/>
      <w:bookmarkEnd w:id="22"/>
      <w:r w:rsidRPr="00A14732">
        <w:rPr>
          <w:rFonts w:eastAsia="Times New Roman"/>
          <w:lang w:eastAsia="ru-RU"/>
        </w:rPr>
        <w:t>Интерпретация результатов тестирования</w:t>
      </w:r>
      <w:bookmarkEnd w:id="23"/>
      <w:r>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Беглость или продуктивность. Этот показатель не является специфическим для творческого мышления и полезен, прежде всего, тем, что позволяет понять другие показатели. Данные показывают, что большинство детей 1-8 классов выполняют от семи до десяти заданий, а старшеклассники - от восьми до десяти заданий. Минимальное количество выполненных заданий (менее 5-ти) встречается чаше всего у подростков (5-8 классы).</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2. Гибкость. Этот показатель оценивает разнообразие идей и стратегий, способность переходить от одного аспекта к другому. </w:t>
      </w:r>
      <w:proofErr w:type="gramStart"/>
      <w:r w:rsidRPr="00A14732">
        <w:rPr>
          <w:rFonts w:eastAsia="Times New Roman"/>
          <w:lang w:eastAsia="ru-RU"/>
        </w:rPr>
        <w:t xml:space="preserve">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 Напомним, что если испытуемый имеет низкий показатель гибкости, то </w:t>
      </w:r>
      <w:r>
        <w:rPr>
          <w:rFonts w:eastAsia="Times New Roman"/>
          <w:lang w:eastAsia="ru-RU"/>
        </w:rPr>
        <w:t>это свидетельствует об обыденности</w:t>
      </w:r>
      <w:r w:rsidRPr="00A14732">
        <w:rPr>
          <w:rFonts w:eastAsia="Times New Roman"/>
          <w:lang w:eastAsia="ru-RU"/>
        </w:rPr>
        <w:t xml:space="preserve"> его мышления, низком уровне </w:t>
      </w:r>
      <w:r w:rsidRPr="00A14732">
        <w:rPr>
          <w:rFonts w:eastAsia="Times New Roman"/>
          <w:lang w:eastAsia="ru-RU"/>
        </w:rPr>
        <w:lastRenderedPageBreak/>
        <w:t>информированности, ограниченности интеллектуального потенциала и (или) низкой мотивации.</w:t>
      </w:r>
      <w:proofErr w:type="gram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3. Оригинальность. Этот показатель характеризует способность выдвигать идеи, отличающиеся от очевидных, общеизвестных, общепринятых, банальных или твердо установленных.</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Те, кто получают высокие значения этого показателя, обычно характеризуются высокой интеллектуальной</w:t>
      </w:r>
      <w:r>
        <w:rPr>
          <w:rFonts w:eastAsia="Times New Roman"/>
          <w:lang w:eastAsia="ru-RU"/>
        </w:rPr>
        <w:t xml:space="preserve"> активностью. </w:t>
      </w:r>
      <w:r w:rsidRPr="00A14732">
        <w:rPr>
          <w:rFonts w:eastAsia="Times New Roman"/>
          <w:lang w:eastAsia="ru-RU"/>
        </w:rPr>
        <w:t>Оригинальность решений предполагает способность избегать легких, очевидных и неинтересных ответов.</w:t>
      </w:r>
    </w:p>
    <w:p w:rsidR="00A86FA3" w:rsidRDefault="00A86FA3" w:rsidP="00A86FA3">
      <w:pPr>
        <w:spacing w:after="0" w:line="360" w:lineRule="auto"/>
        <w:ind w:firstLine="709"/>
        <w:jc w:val="both"/>
        <w:rPr>
          <w:rFonts w:eastAsia="Times New Roman"/>
          <w:lang w:eastAsia="ru-RU"/>
        </w:rPr>
      </w:pPr>
      <w:r>
        <w:rPr>
          <w:rFonts w:eastAsia="Times New Roman"/>
          <w:lang w:eastAsia="ru-RU"/>
        </w:rPr>
        <w:t>4. Точность</w:t>
      </w:r>
      <w:r w:rsidRPr="00A14732">
        <w:rPr>
          <w:rFonts w:eastAsia="Times New Roman"/>
          <w:lang w:eastAsia="ru-RU"/>
        </w:rPr>
        <w:t>. Высокие значения этого показателя характерны для учащихся с высокой успеваемостью, способных к изобретательской и конструктивной деятельности. Низкие показатели - для отстающих, недисциплинированных и нерадивых учащихся. Показатель разработанности ответов отражает как бы другой тип беглости мышления и в определенных ситуациях может быть как преимуществом, так и ограничением, в зависимости от того, как это качество проявляется.</w:t>
      </w:r>
    </w:p>
    <w:p w:rsidR="00A86FA3" w:rsidRPr="00A14732" w:rsidRDefault="00A86FA3" w:rsidP="00A86FA3">
      <w:pPr>
        <w:rPr>
          <w:rFonts w:eastAsia="Times New Roman"/>
          <w:lang w:eastAsia="ru-RU"/>
        </w:rPr>
      </w:pPr>
      <w:r>
        <w:rPr>
          <w:rFonts w:eastAsia="Times New Roman"/>
          <w:lang w:eastAsia="ru-RU"/>
        </w:rPr>
        <w:br w:type="page"/>
      </w:r>
    </w:p>
    <w:p w:rsidR="00A86FA3" w:rsidRPr="00A86FA3" w:rsidRDefault="00A86FA3" w:rsidP="00A86FA3">
      <w:pPr>
        <w:spacing w:after="0" w:line="360" w:lineRule="auto"/>
        <w:ind w:firstLine="709"/>
        <w:jc w:val="center"/>
        <w:rPr>
          <w:rFonts w:eastAsia="Times New Roman"/>
          <w:lang w:eastAsia="ru-RU"/>
        </w:rPr>
      </w:pPr>
      <w:r w:rsidRPr="00A86FA3">
        <w:rPr>
          <w:rFonts w:eastAsia="Times New Roman"/>
          <w:lang w:eastAsia="ru-RU"/>
        </w:rPr>
        <w:lastRenderedPageBreak/>
        <w:t>Приложение</w:t>
      </w:r>
      <w:proofErr w:type="gramStart"/>
      <w:r w:rsidRPr="00A86FA3">
        <w:rPr>
          <w:rFonts w:eastAsia="Times New Roman"/>
          <w:lang w:eastAsia="ru-RU"/>
        </w:rPr>
        <w:t xml:space="preserve"> Б</w:t>
      </w:r>
      <w:proofErr w:type="gramEnd"/>
    </w:p>
    <w:p w:rsidR="00A86FA3" w:rsidRPr="00A14732" w:rsidRDefault="00A86FA3" w:rsidP="00A86FA3">
      <w:pPr>
        <w:spacing w:after="0" w:line="360" w:lineRule="auto"/>
        <w:ind w:firstLine="709"/>
        <w:jc w:val="both"/>
        <w:rPr>
          <w:rFonts w:eastAsia="Times New Roman"/>
          <w:lang w:eastAsia="ru-RU"/>
        </w:rPr>
      </w:pPr>
    </w:p>
    <w:p w:rsidR="00A86FA3" w:rsidRPr="00A14732" w:rsidRDefault="00A86FA3" w:rsidP="00A86FA3">
      <w:pPr>
        <w:spacing w:after="0" w:line="360" w:lineRule="auto"/>
        <w:ind w:firstLine="709"/>
        <w:jc w:val="both"/>
        <w:rPr>
          <w:rFonts w:eastAsia="Times New Roman"/>
          <w:lang w:eastAsia="ru-RU"/>
        </w:rPr>
      </w:pPr>
      <w:bookmarkStart w:id="24" w:name="_Toc264321313"/>
      <w:bookmarkStart w:id="25" w:name="_Toc263967861"/>
      <w:bookmarkStart w:id="26" w:name="_Toc263886738"/>
      <w:bookmarkEnd w:id="24"/>
      <w:bookmarkEnd w:id="25"/>
      <w:r w:rsidRPr="00A14732">
        <w:rPr>
          <w:rFonts w:eastAsia="Times New Roman"/>
          <w:lang w:eastAsia="ru-RU"/>
        </w:rPr>
        <w:t>Батарея те</w:t>
      </w:r>
      <w:r>
        <w:rPr>
          <w:rFonts w:eastAsia="Times New Roman"/>
          <w:lang w:eastAsia="ru-RU"/>
        </w:rPr>
        <w:t>стов «Творческое мышление» Е.Е.</w:t>
      </w:r>
      <w:r w:rsidRPr="00A14732">
        <w:rPr>
          <w:rFonts w:eastAsia="Times New Roman"/>
          <w:lang w:eastAsia="ru-RU"/>
        </w:rPr>
        <w:t>Туник</w:t>
      </w:r>
      <w:bookmarkEnd w:id="26"/>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Большинство тестов является модификаци</w:t>
      </w:r>
      <w:r>
        <w:rPr>
          <w:rFonts w:eastAsia="Times New Roman"/>
          <w:lang w:eastAsia="ru-RU"/>
        </w:rPr>
        <w:t xml:space="preserve">ей тестов </w:t>
      </w:r>
      <w:proofErr w:type="spellStart"/>
      <w:r>
        <w:rPr>
          <w:rFonts w:eastAsia="Times New Roman"/>
          <w:lang w:eastAsia="ru-RU"/>
        </w:rPr>
        <w:t>Е.П.</w:t>
      </w:r>
      <w:r w:rsidRPr="00A14732">
        <w:rPr>
          <w:rFonts w:eastAsia="Times New Roman"/>
          <w:lang w:eastAsia="ru-RU"/>
        </w:rPr>
        <w:t>Торренса</w:t>
      </w:r>
      <w:proofErr w:type="spellEnd"/>
      <w:r w:rsidRPr="00A14732">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Время проведения тестов 40 минут. Тесты предназначены для возрастной группы от 5 до 15 лет, проводятся в индивидуальной или групповой форме.</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Субтест</w:t>
      </w:r>
      <w:proofErr w:type="spellEnd"/>
      <w:r w:rsidRPr="00A14732">
        <w:rPr>
          <w:rFonts w:eastAsia="Times New Roman"/>
          <w:lang w:eastAsia="ru-RU"/>
        </w:rPr>
        <w:t xml:space="preserve"> 1.Использование предметов (варианты употребления)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Задача: Перечислить как можно больше способов использования предмета, отличающиеся от обычного употребления.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Инструкция испытуемому: Газета используется для чтения, ты можешь придумать другие способы использования газеты. Что из неё можно сделать? Как её можно использовать?</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Инструкция зачитывается устно. Время выполнения теста 3 минуты. Ответы записывают испытуемые. Время засекается после прочтения инструкции.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Оценивание: результаты выполнения теста оцениваются в баллах.</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Имеются три показателя: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Беглость (беглость воспроизведения идей) – суммарное число ответов. За каждый ответ даётся 1 балл, все баллы суммируются.</w:t>
      </w:r>
    </w:p>
    <w:p w:rsidR="00A86FA3" w:rsidRPr="00A14732" w:rsidRDefault="00A86FA3" w:rsidP="00A86FA3">
      <w:pPr>
        <w:spacing w:after="0" w:line="360" w:lineRule="auto"/>
        <w:ind w:firstLine="709"/>
        <w:jc w:val="both"/>
        <w:rPr>
          <w:rFonts w:eastAsia="Times New Roman"/>
          <w:lang w:eastAsia="ru-RU"/>
        </w:rPr>
      </w:pPr>
      <w:bookmarkStart w:id="27" w:name="_Toc264321314"/>
      <w:bookmarkStart w:id="28" w:name="_Toc263967862"/>
      <w:bookmarkStart w:id="29" w:name="_Toc263886739"/>
      <w:bookmarkStart w:id="30" w:name="_Toc263707602"/>
      <w:bookmarkStart w:id="31" w:name="_Toc263706466"/>
      <w:bookmarkStart w:id="32" w:name="_Toc263524924"/>
      <w:bookmarkStart w:id="33" w:name="_Toc262241126"/>
      <w:bookmarkEnd w:id="27"/>
      <w:bookmarkEnd w:id="28"/>
      <w:bookmarkEnd w:id="29"/>
      <w:bookmarkEnd w:id="30"/>
      <w:bookmarkEnd w:id="31"/>
      <w:bookmarkEnd w:id="32"/>
      <w:bookmarkEnd w:id="33"/>
      <w:proofErr w:type="gramStart"/>
      <w:r w:rsidRPr="00A14732">
        <w:rPr>
          <w:rFonts w:eastAsia="Times New Roman"/>
          <w:lang w:eastAsia="ru-RU"/>
        </w:rPr>
        <w:t>Б</w:t>
      </w:r>
      <w:proofErr w:type="gramEnd"/>
      <w:r w:rsidRPr="00A14732">
        <w:rPr>
          <w:rFonts w:eastAsia="Times New Roman"/>
          <w:lang w:eastAsia="ru-RU"/>
        </w:rPr>
        <w:t xml:space="preserve">=1* </w:t>
      </w:r>
      <w:proofErr w:type="spellStart"/>
      <w:r w:rsidRPr="00A14732">
        <w:rPr>
          <w:rFonts w:eastAsia="Times New Roman"/>
          <w:lang w:eastAsia="ru-RU"/>
        </w:rPr>
        <w:t>n</w:t>
      </w:r>
      <w:proofErr w:type="spellEnd"/>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n</w:t>
      </w:r>
      <w:proofErr w:type="spellEnd"/>
      <w:r w:rsidRPr="00A14732">
        <w:rPr>
          <w:rFonts w:eastAsia="Times New Roman"/>
          <w:lang w:eastAsia="ru-RU"/>
        </w:rPr>
        <w:t xml:space="preserve"> = число уместных ответов; Б = беглость</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2) Гибкость – число классов (категорий) ответов.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Все ответы можно отнести к различным классам. Например, ответы типа: сделать из газеты – шапку, корабль, игрушку и так далее, можно отнести к одному классу – Создание поделок и игрушек.</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Следует приписать каждому ответу номер категории из </w:t>
      </w:r>
      <w:proofErr w:type="gramStart"/>
      <w:r w:rsidRPr="00A14732">
        <w:rPr>
          <w:rFonts w:eastAsia="Times New Roman"/>
          <w:lang w:eastAsia="ru-RU"/>
        </w:rPr>
        <w:t>списка</w:t>
      </w:r>
      <w:proofErr w:type="gramEnd"/>
      <w:r w:rsidRPr="00A14732">
        <w:rPr>
          <w:rFonts w:eastAsia="Times New Roman"/>
          <w:lang w:eastAsia="ru-RU"/>
        </w:rPr>
        <w:t xml:space="preserve"> приведённого в методики Е.Е. Туник, затем, если несколько ответов будут относиться к одной категории, то учитывать первый ответ из этой категории, то есть учитывать каждую категорию только один раз. Затем следует </w:t>
      </w:r>
      <w:r w:rsidRPr="00A14732">
        <w:rPr>
          <w:rFonts w:eastAsia="Times New Roman"/>
          <w:lang w:eastAsia="ru-RU"/>
        </w:rPr>
        <w:lastRenderedPageBreak/>
        <w:t>подсчитать число использованных ребёнком категорий. В принципе, число категорий может изменяться от 0 до 12 (если не будет дано ответов, отнесённых к новой категории, которой нет в списке категорий). Кто-то может дать много ответов, то есть иметь высокий показатель по фактору беглость, но все ответы могут относиться к одной категории, например к категории №12 – Создание поделок, игрушек.</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За одну категорию даём 3 балла.</w:t>
      </w:r>
    </w:p>
    <w:p w:rsidR="00A86FA3" w:rsidRPr="00A14732" w:rsidRDefault="00A86FA3" w:rsidP="00A86FA3">
      <w:pPr>
        <w:spacing w:after="0" w:line="360" w:lineRule="auto"/>
        <w:ind w:firstLine="709"/>
        <w:jc w:val="both"/>
        <w:rPr>
          <w:rFonts w:eastAsia="Times New Roman"/>
          <w:lang w:eastAsia="ru-RU"/>
        </w:rPr>
      </w:pPr>
      <w:bookmarkStart w:id="34" w:name="_Toc264321315"/>
      <w:bookmarkStart w:id="35" w:name="_Toc263967863"/>
      <w:bookmarkStart w:id="36" w:name="_Toc263886740"/>
      <w:bookmarkStart w:id="37" w:name="_Toc263707603"/>
      <w:bookmarkStart w:id="38" w:name="_Toc263706467"/>
      <w:bookmarkStart w:id="39" w:name="_Toc263524925"/>
      <w:bookmarkStart w:id="40" w:name="_Toc262241127"/>
      <w:bookmarkEnd w:id="34"/>
      <w:bookmarkEnd w:id="35"/>
      <w:bookmarkEnd w:id="36"/>
      <w:bookmarkEnd w:id="37"/>
      <w:bookmarkEnd w:id="38"/>
      <w:bookmarkEnd w:id="39"/>
      <w:bookmarkEnd w:id="40"/>
      <w:r w:rsidRPr="00A14732">
        <w:rPr>
          <w:rFonts w:eastAsia="Times New Roman"/>
          <w:lang w:eastAsia="ru-RU"/>
        </w:rPr>
        <w:t>Г=3 *</w:t>
      </w:r>
      <w:proofErr w:type="spellStart"/>
      <w:r w:rsidRPr="00A14732">
        <w:rPr>
          <w:rFonts w:eastAsia="Times New Roman"/>
          <w:lang w:eastAsia="ru-RU"/>
        </w:rPr>
        <w:t>m</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Г – показатель гибкости, </w:t>
      </w:r>
      <w:proofErr w:type="spellStart"/>
      <w:r w:rsidRPr="00A14732">
        <w:rPr>
          <w:rFonts w:eastAsia="Times New Roman"/>
          <w:lang w:eastAsia="ru-RU"/>
        </w:rPr>
        <w:t>m</w:t>
      </w:r>
      <w:proofErr w:type="spellEnd"/>
      <w:r w:rsidRPr="00A14732">
        <w:rPr>
          <w:rFonts w:eastAsia="Times New Roman"/>
          <w:lang w:eastAsia="ru-RU"/>
        </w:rPr>
        <w:t xml:space="preserve"> – число использованных категорий.</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Ответам ни подходящим ни к одной категории присваивается новая категория и</w:t>
      </w:r>
      <w:proofErr w:type="gramStart"/>
      <w:r w:rsidRPr="00A14732">
        <w:rPr>
          <w:rFonts w:eastAsia="Times New Roman"/>
          <w:lang w:eastAsia="ru-RU"/>
        </w:rPr>
        <w:t xml:space="preserve"> ,</w:t>
      </w:r>
      <w:proofErr w:type="gramEnd"/>
      <w:r w:rsidRPr="00A14732">
        <w:rPr>
          <w:rFonts w:eastAsia="Times New Roman"/>
          <w:lang w:eastAsia="ru-RU"/>
        </w:rPr>
        <w:t xml:space="preserve"> соответственно, добавляется по 3 балла за каждую новую категорию. Таких ответов может быть несколько. Но прежде чем присваивать новую категорию, следует очень внимательно соотнести ответ с приведённым списком категорий.</w:t>
      </w:r>
    </w:p>
    <w:p w:rsidR="00A86FA3" w:rsidRPr="00A14732" w:rsidRDefault="00A86FA3" w:rsidP="00A86FA3">
      <w:pPr>
        <w:spacing w:after="0" w:line="360" w:lineRule="auto"/>
        <w:ind w:firstLine="709"/>
        <w:jc w:val="both"/>
        <w:rPr>
          <w:rFonts w:eastAsia="Times New Roman"/>
          <w:lang w:eastAsia="ru-RU"/>
        </w:rPr>
      </w:pPr>
      <w:r>
        <w:rPr>
          <w:rFonts w:eastAsia="Times New Roman"/>
          <w:lang w:eastAsia="ru-RU"/>
        </w:rPr>
        <w:t>2) Ориги</w:t>
      </w:r>
      <w:r w:rsidRPr="00A14732">
        <w:rPr>
          <w:rFonts w:eastAsia="Times New Roman"/>
          <w:lang w:eastAsia="ru-RU"/>
        </w:rPr>
        <w:t xml:space="preserve">нальность </w:t>
      </w:r>
      <w:r>
        <w:t xml:space="preserve">— </w:t>
      </w:r>
      <w:r w:rsidRPr="00A14732">
        <w:rPr>
          <w:rFonts w:eastAsia="Times New Roman"/>
          <w:lang w:eastAsia="ru-RU"/>
        </w:rPr>
        <w:t>число ответов с необычным употреблением понятия, в данном случае оригинальным считается ответ, данный 1 раз на выборке объёмом 30 – 40 человек. 1 оригинальный ответ – 5 баллов.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Все баллы за оригинальные ответы суммируются.</w:t>
      </w:r>
    </w:p>
    <w:p w:rsidR="00A86FA3" w:rsidRPr="00A14732" w:rsidRDefault="00A86FA3" w:rsidP="00A86FA3">
      <w:pPr>
        <w:spacing w:after="0" w:line="360" w:lineRule="auto"/>
        <w:ind w:firstLine="709"/>
        <w:jc w:val="both"/>
        <w:rPr>
          <w:rFonts w:eastAsia="Times New Roman"/>
          <w:lang w:eastAsia="ru-RU"/>
        </w:rPr>
      </w:pPr>
      <w:bookmarkStart w:id="41" w:name="_Toc264321316"/>
      <w:bookmarkStart w:id="42" w:name="_Toc263967864"/>
      <w:bookmarkStart w:id="43" w:name="_Toc263886741"/>
      <w:bookmarkStart w:id="44" w:name="_Toc263707604"/>
      <w:bookmarkStart w:id="45" w:name="_Toc263706468"/>
      <w:bookmarkStart w:id="46" w:name="_Toc263524926"/>
      <w:bookmarkStart w:id="47" w:name="_Toc262241128"/>
      <w:bookmarkEnd w:id="41"/>
      <w:bookmarkEnd w:id="42"/>
      <w:bookmarkEnd w:id="43"/>
      <w:bookmarkEnd w:id="44"/>
      <w:bookmarkEnd w:id="45"/>
      <w:bookmarkEnd w:id="46"/>
      <w:bookmarkEnd w:id="47"/>
      <w:proofErr w:type="spellStart"/>
      <w:r w:rsidRPr="00A14732">
        <w:rPr>
          <w:rFonts w:eastAsia="Times New Roman"/>
          <w:lang w:eastAsia="ru-RU"/>
        </w:rPr>
        <w:t>Op=</w:t>
      </w:r>
      <w:proofErr w:type="spellEnd"/>
      <w:r w:rsidRPr="00A14732">
        <w:rPr>
          <w:rFonts w:eastAsia="Times New Roman"/>
          <w:lang w:eastAsia="ru-RU"/>
        </w:rPr>
        <w:t xml:space="preserve"> 5 *</w:t>
      </w:r>
      <w:proofErr w:type="spellStart"/>
      <w:r w:rsidRPr="00A14732">
        <w:rPr>
          <w:rFonts w:eastAsia="Times New Roman"/>
          <w:lang w:eastAsia="ru-RU"/>
        </w:rPr>
        <w:t>k</w:t>
      </w:r>
      <w:proofErr w:type="spellEnd"/>
      <w:r w:rsidRPr="00A14732">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Op</w:t>
      </w:r>
      <w:proofErr w:type="spellEnd"/>
      <w:r w:rsidRPr="00A14732">
        <w:rPr>
          <w:rFonts w:eastAsia="Times New Roman"/>
          <w:lang w:eastAsia="ru-RU"/>
        </w:rPr>
        <w:t xml:space="preserve"> – показатель оригинальности, </w:t>
      </w:r>
      <w:proofErr w:type="spellStart"/>
      <w:r w:rsidRPr="00A14732">
        <w:rPr>
          <w:rFonts w:eastAsia="Times New Roman"/>
          <w:lang w:eastAsia="ru-RU"/>
        </w:rPr>
        <w:t>k</w:t>
      </w:r>
      <w:proofErr w:type="spellEnd"/>
      <w:r w:rsidRPr="00A14732">
        <w:rPr>
          <w:rFonts w:eastAsia="Times New Roman"/>
          <w:lang w:eastAsia="ru-RU"/>
        </w:rPr>
        <w:t xml:space="preserve"> – число оригинальных ответов.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Строгий подсчёт суммарного показателя по каждому </w:t>
      </w:r>
      <w:proofErr w:type="spellStart"/>
      <w:r w:rsidRPr="00A14732">
        <w:rPr>
          <w:rFonts w:eastAsia="Times New Roman"/>
          <w:lang w:eastAsia="ru-RU"/>
        </w:rPr>
        <w:t>субтесту</w:t>
      </w:r>
      <w:proofErr w:type="spellEnd"/>
      <w:r w:rsidRPr="00A14732">
        <w:rPr>
          <w:rFonts w:eastAsia="Times New Roman"/>
          <w:lang w:eastAsia="ru-RU"/>
        </w:rPr>
        <w:t xml:space="preserve"> следует проводить после процедуры стандартизации, то есть перевода сырых баллов </w:t>
      </w:r>
      <w:proofErr w:type="gramStart"/>
      <w:r w:rsidRPr="00A14732">
        <w:rPr>
          <w:rFonts w:eastAsia="Times New Roman"/>
          <w:lang w:eastAsia="ru-RU"/>
        </w:rPr>
        <w:t>в</w:t>
      </w:r>
      <w:proofErr w:type="gramEnd"/>
      <w:r w:rsidRPr="00A14732">
        <w:rPr>
          <w:rFonts w:eastAsia="Times New Roman"/>
          <w:lang w:eastAsia="ru-RU"/>
        </w:rPr>
        <w:t xml:space="preserve"> стандартные. В данном случае предлагается проводить суммирование баллов по различным факторам, отдавая себе отчёт в том, что такая процедура не является достаточно корректной, </w:t>
      </w:r>
      <w:proofErr w:type="gramStart"/>
      <w:r w:rsidRPr="00A14732">
        <w:rPr>
          <w:rFonts w:eastAsia="Times New Roman"/>
          <w:lang w:eastAsia="ru-RU"/>
        </w:rPr>
        <w:t>а</w:t>
      </w:r>
      <w:proofErr w:type="gramEnd"/>
      <w:r w:rsidRPr="00A14732">
        <w:rPr>
          <w:rFonts w:eastAsia="Times New Roman"/>
          <w:lang w:eastAsia="ru-RU"/>
        </w:rPr>
        <w:t xml:space="preserve"> следовательно, суммарными баллами можно пользоваться только как приблизительными и оценочными.</w:t>
      </w:r>
    </w:p>
    <w:p w:rsidR="00A86FA3" w:rsidRPr="00A14732" w:rsidRDefault="00A86FA3" w:rsidP="00A86FA3">
      <w:pPr>
        <w:spacing w:after="0" w:line="360" w:lineRule="auto"/>
        <w:ind w:firstLine="709"/>
        <w:jc w:val="both"/>
        <w:rPr>
          <w:rFonts w:eastAsia="Times New Roman"/>
          <w:lang w:eastAsia="ru-RU"/>
        </w:rPr>
      </w:pPr>
      <w:bookmarkStart w:id="48" w:name="_Toc264321317"/>
      <w:bookmarkStart w:id="49" w:name="_Toc263967865"/>
      <w:bookmarkStart w:id="50" w:name="_Toc263886742"/>
      <w:bookmarkStart w:id="51" w:name="_Toc263707605"/>
      <w:bookmarkStart w:id="52" w:name="_Toc263706469"/>
      <w:bookmarkStart w:id="53" w:name="_Toc263524927"/>
      <w:bookmarkStart w:id="54" w:name="_Toc262241129"/>
      <w:bookmarkEnd w:id="48"/>
      <w:bookmarkEnd w:id="49"/>
      <w:bookmarkEnd w:id="50"/>
      <w:bookmarkEnd w:id="51"/>
      <w:bookmarkEnd w:id="52"/>
      <w:bookmarkEnd w:id="53"/>
      <w:bookmarkEnd w:id="54"/>
      <w:r w:rsidRPr="00A14732">
        <w:rPr>
          <w:rFonts w:eastAsia="Times New Roman"/>
          <w:lang w:eastAsia="ru-RU"/>
        </w:rPr>
        <w:t>T</w:t>
      </w:r>
      <w:r w:rsidRPr="00A14732">
        <w:rPr>
          <w:rFonts w:eastAsia="Times New Roman"/>
          <w:vertAlign w:val="subscript"/>
          <w:lang w:eastAsia="ru-RU"/>
        </w:rPr>
        <w:t>1</w:t>
      </w:r>
      <w:r w:rsidRPr="00A14732">
        <w:rPr>
          <w:rFonts w:eastAsia="Times New Roman"/>
          <w:lang w:eastAsia="ru-RU"/>
        </w:rPr>
        <w:t> =Б</w:t>
      </w:r>
      <w:proofErr w:type="gramStart"/>
      <w:r w:rsidRPr="00A14732">
        <w:rPr>
          <w:rFonts w:eastAsia="Times New Roman"/>
          <w:vertAlign w:val="subscript"/>
          <w:lang w:eastAsia="ru-RU"/>
        </w:rPr>
        <w:t>1</w:t>
      </w:r>
      <w:proofErr w:type="gramEnd"/>
      <w:r w:rsidRPr="00A14732">
        <w:rPr>
          <w:rFonts w:eastAsia="Times New Roman"/>
          <w:lang w:eastAsia="ru-RU"/>
        </w:rPr>
        <w:t> +Г</w:t>
      </w:r>
      <w:r w:rsidRPr="00A14732">
        <w:rPr>
          <w:rFonts w:eastAsia="Times New Roman"/>
          <w:vertAlign w:val="subscript"/>
          <w:lang w:eastAsia="ru-RU"/>
        </w:rPr>
        <w:t>1</w:t>
      </w:r>
      <w:r w:rsidRPr="00A14732">
        <w:rPr>
          <w:rFonts w:eastAsia="Times New Roman"/>
          <w:lang w:eastAsia="ru-RU"/>
        </w:rPr>
        <w:t> =Op</w:t>
      </w:r>
      <w:r w:rsidRPr="00A14732">
        <w:rPr>
          <w:rFonts w:eastAsia="Times New Roman"/>
          <w:vertAlign w:val="subscript"/>
          <w:lang w:eastAsia="ru-RU"/>
        </w:rPr>
        <w:t>1</w:t>
      </w:r>
      <w:r w:rsidRPr="00A14732">
        <w:rPr>
          <w:rFonts w:eastAsia="Times New Roman"/>
          <w:lang w:eastAsia="ru-RU"/>
        </w:rPr>
        <w:t> =n+3*m+5*</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Где Т</w:t>
      </w:r>
      <w:proofErr w:type="gramStart"/>
      <w:r w:rsidRPr="00A14732">
        <w:rPr>
          <w:rFonts w:eastAsia="Times New Roman"/>
          <w:lang w:eastAsia="ru-RU"/>
        </w:rPr>
        <w:t>1</w:t>
      </w:r>
      <w:proofErr w:type="gramEnd"/>
      <w:r w:rsidRPr="00A14732">
        <w:rPr>
          <w:rFonts w:eastAsia="Times New Roman"/>
          <w:lang w:eastAsia="ru-RU"/>
        </w:rPr>
        <w:t xml:space="preserve"> – суммарный балл по 1 </w:t>
      </w:r>
      <w:proofErr w:type="spellStart"/>
      <w:r w:rsidRPr="00A14732">
        <w:rPr>
          <w:rFonts w:eastAsia="Times New Roman"/>
          <w:lang w:eastAsia="ru-RU"/>
        </w:rPr>
        <w:t>субтесту</w:t>
      </w:r>
      <w:proofErr w:type="spellEnd"/>
      <w:r w:rsidRPr="00A14732">
        <w:rPr>
          <w:rFonts w:eastAsia="Times New Roman"/>
          <w:lang w:eastAsia="ru-RU"/>
        </w:rPr>
        <w:t xml:space="preserve">, Б1 – беглость по 1 </w:t>
      </w:r>
      <w:proofErr w:type="spellStart"/>
      <w:r w:rsidRPr="00A14732">
        <w:rPr>
          <w:rFonts w:eastAsia="Times New Roman"/>
          <w:lang w:eastAsia="ru-RU"/>
        </w:rPr>
        <w:t>субтесту</w:t>
      </w:r>
      <w:proofErr w:type="spellEnd"/>
      <w:r w:rsidRPr="00A14732">
        <w:rPr>
          <w:rFonts w:eastAsia="Times New Roman"/>
          <w:lang w:eastAsia="ru-RU"/>
        </w:rPr>
        <w:t xml:space="preserve">, Г1 гибкость по 1 </w:t>
      </w:r>
      <w:proofErr w:type="spellStart"/>
      <w:r w:rsidRPr="00A14732">
        <w:rPr>
          <w:rFonts w:eastAsia="Times New Roman"/>
          <w:lang w:eastAsia="ru-RU"/>
        </w:rPr>
        <w:t>субтесту</w:t>
      </w:r>
      <w:proofErr w:type="spellEnd"/>
      <w:r w:rsidRPr="00A14732">
        <w:rPr>
          <w:rFonts w:eastAsia="Times New Roman"/>
          <w:lang w:eastAsia="ru-RU"/>
        </w:rPr>
        <w:t xml:space="preserve">, Op1 – оригинальность по 1 </w:t>
      </w:r>
      <w:proofErr w:type="spellStart"/>
      <w:r w:rsidRPr="00A14732">
        <w:rPr>
          <w:rFonts w:eastAsia="Times New Roman"/>
          <w:lang w:eastAsia="ru-RU"/>
        </w:rPr>
        <w:t>субтесту</w:t>
      </w:r>
      <w:proofErr w:type="spellEnd"/>
      <w:r w:rsidRPr="00A14732">
        <w:rPr>
          <w:rFonts w:eastAsia="Times New Roman"/>
          <w:lang w:eastAsia="ru-RU"/>
        </w:rPr>
        <w:t xml:space="preserve">, </w:t>
      </w:r>
      <w:proofErr w:type="spellStart"/>
      <w:r w:rsidRPr="00A14732">
        <w:rPr>
          <w:rFonts w:eastAsia="Times New Roman"/>
          <w:lang w:eastAsia="ru-RU"/>
        </w:rPr>
        <w:t>n</w:t>
      </w:r>
      <w:proofErr w:type="spellEnd"/>
      <w:r w:rsidRPr="00A14732">
        <w:rPr>
          <w:rFonts w:eastAsia="Times New Roman"/>
          <w:lang w:eastAsia="ru-RU"/>
        </w:rPr>
        <w:t xml:space="preserve"> – общее число уместных ответов, </w:t>
      </w:r>
      <w:proofErr w:type="spellStart"/>
      <w:r w:rsidRPr="00A14732">
        <w:rPr>
          <w:rFonts w:eastAsia="Times New Roman"/>
          <w:lang w:eastAsia="ru-RU"/>
        </w:rPr>
        <w:t>m</w:t>
      </w:r>
      <w:proofErr w:type="spellEnd"/>
      <w:r w:rsidRPr="00A14732">
        <w:rPr>
          <w:rFonts w:eastAsia="Times New Roman"/>
          <w:lang w:eastAsia="ru-RU"/>
        </w:rPr>
        <w:t xml:space="preserve"> – число категорий, </w:t>
      </w:r>
      <w:proofErr w:type="spellStart"/>
      <w:r w:rsidRPr="00A14732">
        <w:rPr>
          <w:rFonts w:eastAsia="Times New Roman"/>
          <w:lang w:eastAsia="ru-RU"/>
        </w:rPr>
        <w:t>k</w:t>
      </w:r>
      <w:proofErr w:type="spellEnd"/>
      <w:r w:rsidRPr="00A14732">
        <w:rPr>
          <w:rFonts w:eastAsia="Times New Roman"/>
          <w:lang w:eastAsia="ru-RU"/>
        </w:rPr>
        <w:t xml:space="preserve"> – число оригинальных ответов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lastRenderedPageBreak/>
        <w:t xml:space="preserve">Следует обратить особое внимание на термин уместные, адекватные ответы. Первое – следует исключать из числа учитываемых те ответы, которые упоминались в инструкции – очевидные способы использования газет: читать газету, узнавать новости и так далее, </w:t>
      </w:r>
      <w:proofErr w:type="gramStart"/>
      <w:r w:rsidRPr="00A14732">
        <w:rPr>
          <w:rFonts w:eastAsia="Times New Roman"/>
          <w:lang w:eastAsia="ru-RU"/>
        </w:rPr>
        <w:t>помимо</w:t>
      </w:r>
      <w:proofErr w:type="gramEnd"/>
      <w:r w:rsidRPr="00A14732">
        <w:rPr>
          <w:rFonts w:eastAsia="Times New Roman"/>
          <w:lang w:eastAsia="ru-RU"/>
        </w:rPr>
        <w:t xml:space="preserve"> специально оговорённых в категории 1. Но в этом случае надо исключать только самые очевидные способы использования газеты, по </w:t>
      </w:r>
      <w:proofErr w:type="gramStart"/>
      <w:r w:rsidRPr="00A14732">
        <w:rPr>
          <w:rFonts w:eastAsia="Times New Roman"/>
          <w:lang w:eastAsia="ru-RU"/>
        </w:rPr>
        <w:t>сути</w:t>
      </w:r>
      <w:proofErr w:type="gramEnd"/>
      <w:r w:rsidRPr="00A14732">
        <w:rPr>
          <w:rFonts w:eastAsia="Times New Roman"/>
          <w:lang w:eastAsia="ru-RU"/>
        </w:rPr>
        <w:t xml:space="preserve"> только вышеприведённые. Второе – следует исключать повторяющиеся (полностью) дублирующие друг друга ответы.</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Субтест</w:t>
      </w:r>
      <w:proofErr w:type="spellEnd"/>
      <w:r w:rsidRPr="00A14732">
        <w:rPr>
          <w:rFonts w:eastAsia="Times New Roman"/>
          <w:lang w:eastAsia="ru-RU"/>
        </w:rPr>
        <w:t xml:space="preserve"> 2. Заключения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Задача: Перечислить различные последствия гипотетической ситуации.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Инструкция испытуемому: Вообрази, что случиться, если животные и птицы смогут разговаривать на человеческом языке.</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Время выполнения </w:t>
      </w:r>
      <w:proofErr w:type="spellStart"/>
      <w:r w:rsidRPr="00A14732">
        <w:rPr>
          <w:rFonts w:eastAsia="Times New Roman"/>
          <w:lang w:eastAsia="ru-RU"/>
        </w:rPr>
        <w:t>субтеста</w:t>
      </w:r>
      <w:proofErr w:type="spellEnd"/>
      <w:r w:rsidRPr="00A14732">
        <w:rPr>
          <w:rFonts w:eastAsia="Times New Roman"/>
          <w:lang w:eastAsia="ru-RU"/>
        </w:rPr>
        <w:t xml:space="preserve"> 3 минуты.</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Оценивание: результаты выполнения </w:t>
      </w:r>
      <w:proofErr w:type="spellStart"/>
      <w:r w:rsidRPr="00A14732">
        <w:rPr>
          <w:rFonts w:eastAsia="Times New Roman"/>
          <w:lang w:eastAsia="ru-RU"/>
        </w:rPr>
        <w:t>субтеста</w:t>
      </w:r>
      <w:proofErr w:type="spellEnd"/>
      <w:r w:rsidRPr="00A14732">
        <w:rPr>
          <w:rFonts w:eastAsia="Times New Roman"/>
          <w:lang w:eastAsia="ru-RU"/>
        </w:rPr>
        <w:t xml:space="preserve"> оцениваются в баллах:</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Имеются два показателя: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Беглость (беглость воспроизведения идей) – общее число приведённых следствий. 1 ответ (1 следствие) – 1 балл.</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2) Оригинальность – число оригинальных ответов, число отдалённых следствий. Здесь оригинальным считается </w:t>
      </w:r>
      <w:proofErr w:type="gramStart"/>
      <w:r w:rsidRPr="00A14732">
        <w:rPr>
          <w:rFonts w:eastAsia="Times New Roman"/>
          <w:lang w:eastAsia="ru-RU"/>
        </w:rPr>
        <w:t>ответ</w:t>
      </w:r>
      <w:proofErr w:type="gramEnd"/>
      <w:r w:rsidRPr="00A14732">
        <w:rPr>
          <w:rFonts w:eastAsia="Times New Roman"/>
          <w:lang w:eastAsia="ru-RU"/>
        </w:rPr>
        <w:t xml:space="preserve"> приведенный только 1 раз (на выборке 30 – 40 человек).</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оригинальный ответ – 5 баллов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Op=5*</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Op</w:t>
      </w:r>
      <w:proofErr w:type="spellEnd"/>
      <w:r w:rsidRPr="00A14732">
        <w:rPr>
          <w:rFonts w:eastAsia="Times New Roman"/>
          <w:lang w:eastAsia="ru-RU"/>
        </w:rPr>
        <w:t xml:space="preserve"> – показатель оригинальности, </w:t>
      </w:r>
      <w:proofErr w:type="spellStart"/>
      <w:r w:rsidRPr="00A14732">
        <w:rPr>
          <w:rFonts w:eastAsia="Times New Roman"/>
          <w:lang w:eastAsia="ru-RU"/>
        </w:rPr>
        <w:t>k</w:t>
      </w:r>
      <w:proofErr w:type="spellEnd"/>
      <w:r w:rsidRPr="00A14732">
        <w:rPr>
          <w:rFonts w:eastAsia="Times New Roman"/>
          <w:lang w:eastAsia="ru-RU"/>
        </w:rPr>
        <w:t xml:space="preserve"> – число оригинальных ответов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Т</w:t>
      </w:r>
      <w:proofErr w:type="gramStart"/>
      <w:r w:rsidRPr="00A14732">
        <w:rPr>
          <w:rFonts w:eastAsia="Times New Roman"/>
          <w:vertAlign w:val="subscript"/>
          <w:lang w:eastAsia="ru-RU"/>
        </w:rPr>
        <w:t>2</w:t>
      </w:r>
      <w:proofErr w:type="gramEnd"/>
      <w:r w:rsidRPr="00A14732">
        <w:rPr>
          <w:rFonts w:eastAsia="Times New Roman"/>
          <w:lang w:eastAsia="ru-RU"/>
        </w:rPr>
        <w:t> =n+5*</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Т</w:t>
      </w:r>
      <w:proofErr w:type="gramStart"/>
      <w:r w:rsidRPr="00A14732">
        <w:rPr>
          <w:rFonts w:eastAsia="Times New Roman"/>
          <w:lang w:eastAsia="ru-RU"/>
        </w:rPr>
        <w:t>2</w:t>
      </w:r>
      <w:proofErr w:type="gramEnd"/>
      <w:r w:rsidRPr="00A14732">
        <w:rPr>
          <w:rFonts w:eastAsia="Times New Roman"/>
          <w:lang w:eastAsia="ru-RU"/>
        </w:rPr>
        <w:t xml:space="preserve"> – Суммарный показатель 2 </w:t>
      </w:r>
      <w:proofErr w:type="spellStart"/>
      <w:r w:rsidRPr="00A14732">
        <w:rPr>
          <w:rFonts w:eastAsia="Times New Roman"/>
          <w:lang w:eastAsia="ru-RU"/>
        </w:rPr>
        <w:t>субтеста</w:t>
      </w:r>
      <w:proofErr w:type="spellEnd"/>
      <w:r w:rsidRPr="00A14732">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Как и в первом </w:t>
      </w:r>
      <w:proofErr w:type="spellStart"/>
      <w:r w:rsidRPr="00A14732">
        <w:rPr>
          <w:rFonts w:eastAsia="Times New Roman"/>
          <w:lang w:eastAsia="ru-RU"/>
        </w:rPr>
        <w:t>субтесте</w:t>
      </w:r>
      <w:proofErr w:type="spellEnd"/>
      <w:r w:rsidRPr="00A14732">
        <w:rPr>
          <w:rFonts w:eastAsia="Times New Roman"/>
          <w:lang w:eastAsia="ru-RU"/>
        </w:rPr>
        <w:t xml:space="preserve"> следует обратить внимание на исключение неуместных (неадекватных) ответов; а именно: повторяющихся ответов и </w:t>
      </w:r>
      <w:proofErr w:type="gramStart"/>
      <w:r w:rsidRPr="00A14732">
        <w:rPr>
          <w:rFonts w:eastAsia="Times New Roman"/>
          <w:lang w:eastAsia="ru-RU"/>
        </w:rPr>
        <w:t>ответов</w:t>
      </w:r>
      <w:proofErr w:type="gramEnd"/>
      <w:r w:rsidRPr="00A14732">
        <w:rPr>
          <w:rFonts w:eastAsia="Times New Roman"/>
          <w:lang w:eastAsia="ru-RU"/>
        </w:rPr>
        <w:t xml:space="preserve"> не имеющих отношение к поставленной задаче.</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Субтест</w:t>
      </w:r>
      <w:proofErr w:type="spellEnd"/>
      <w:r w:rsidRPr="00A14732">
        <w:rPr>
          <w:rFonts w:eastAsia="Times New Roman"/>
          <w:lang w:eastAsia="ru-RU"/>
        </w:rPr>
        <w:t xml:space="preserve"> 3. Слова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lastRenderedPageBreak/>
        <w:t>Задача: Придумать слова, которые начинаются или оканчиваются определённым слогом.</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Инструкция испытуемому: 1 часть. Придумай слова, которые начинаются на слог – «По», например «Полка».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Время 2 минуты.</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Часть 2. Придумай слова, которые оканчиваются на слог «</w:t>
      </w:r>
      <w:proofErr w:type="spellStart"/>
      <w:r w:rsidRPr="00A14732">
        <w:rPr>
          <w:rFonts w:eastAsia="Times New Roman"/>
          <w:lang w:eastAsia="ru-RU"/>
        </w:rPr>
        <w:t>Ка</w:t>
      </w:r>
      <w:proofErr w:type="spellEnd"/>
      <w:r w:rsidRPr="00A14732">
        <w:rPr>
          <w:rFonts w:eastAsia="Times New Roman"/>
          <w:lang w:eastAsia="ru-RU"/>
        </w:rPr>
        <w:t>», например «Сумка».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Время 2 минуты.</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Оценивание: Результаты выполнения </w:t>
      </w:r>
      <w:proofErr w:type="spellStart"/>
      <w:r w:rsidRPr="00A14732">
        <w:rPr>
          <w:rFonts w:eastAsia="Times New Roman"/>
          <w:lang w:eastAsia="ru-RU"/>
        </w:rPr>
        <w:t>субтеста</w:t>
      </w:r>
      <w:proofErr w:type="spellEnd"/>
      <w:r w:rsidRPr="00A14732">
        <w:rPr>
          <w:rFonts w:eastAsia="Times New Roman"/>
          <w:lang w:eastAsia="ru-RU"/>
        </w:rPr>
        <w:t xml:space="preserve"> оцениваются в баллах.</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Имеются два показателя: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Беглость – общее число приведённых слов. 1 слово – 1 балл.</w:t>
      </w:r>
    </w:p>
    <w:p w:rsidR="00A86FA3" w:rsidRPr="00A14732" w:rsidRDefault="00A86FA3" w:rsidP="00A86FA3">
      <w:pPr>
        <w:spacing w:after="0" w:line="360" w:lineRule="auto"/>
        <w:ind w:firstLine="709"/>
        <w:jc w:val="both"/>
        <w:rPr>
          <w:rFonts w:eastAsia="Times New Roman"/>
          <w:lang w:eastAsia="ru-RU"/>
        </w:rPr>
      </w:pPr>
      <w:proofErr w:type="spellStart"/>
      <w:proofErr w:type="gramStart"/>
      <w:r w:rsidRPr="00A14732">
        <w:rPr>
          <w:rFonts w:eastAsia="Times New Roman"/>
          <w:lang w:eastAsia="ru-RU"/>
        </w:rPr>
        <w:t>Б</w:t>
      </w:r>
      <w:proofErr w:type="gramEnd"/>
      <w:r w:rsidRPr="00A14732">
        <w:rPr>
          <w:rFonts w:eastAsia="Times New Roman"/>
          <w:lang w:eastAsia="ru-RU"/>
        </w:rPr>
        <w:t>=n</w:t>
      </w:r>
      <w:proofErr w:type="spellEnd"/>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n</w:t>
      </w:r>
      <w:proofErr w:type="spellEnd"/>
      <w:r w:rsidRPr="00A14732">
        <w:rPr>
          <w:rFonts w:eastAsia="Times New Roman"/>
          <w:lang w:eastAsia="ru-RU"/>
        </w:rPr>
        <w:t xml:space="preserve"> – общее число слов.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Как и </w:t>
      </w:r>
      <w:proofErr w:type="gramStart"/>
      <w:r w:rsidRPr="00A14732">
        <w:rPr>
          <w:rFonts w:eastAsia="Times New Roman"/>
          <w:lang w:eastAsia="ru-RU"/>
        </w:rPr>
        <w:t>раннее</w:t>
      </w:r>
      <w:proofErr w:type="gramEnd"/>
      <w:r w:rsidRPr="00A14732">
        <w:rPr>
          <w:rFonts w:eastAsia="Times New Roman"/>
          <w:lang w:eastAsia="ru-RU"/>
        </w:rPr>
        <w:t>, следует вычеркнуть повторяющиеся слова, а также не учитываются неадекватные слова – в данном случае слова, которые не начинаются или не оканчиваются на заданный в инструкции слог.</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2) Оригинальность. Число оригинальных слов, приведенных один раз на выборку 30 – 40 человек – </w:t>
      </w:r>
      <w:proofErr w:type="spellStart"/>
      <w:r w:rsidRPr="00A14732">
        <w:rPr>
          <w:rFonts w:eastAsia="Times New Roman"/>
          <w:lang w:eastAsia="ru-RU"/>
        </w:rPr>
        <w:t>k</w:t>
      </w:r>
      <w:proofErr w:type="spellEnd"/>
      <w:r w:rsidRPr="00A14732">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Op=5*</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k</w:t>
      </w:r>
      <w:proofErr w:type="spellEnd"/>
      <w:r w:rsidRPr="00A14732">
        <w:rPr>
          <w:rFonts w:eastAsia="Times New Roman"/>
          <w:lang w:eastAsia="ru-RU"/>
        </w:rPr>
        <w:t xml:space="preserve"> – число оригинальных слов. </w:t>
      </w:r>
      <w:proofErr w:type="spellStart"/>
      <w:r w:rsidRPr="00A14732">
        <w:rPr>
          <w:rFonts w:eastAsia="Times New Roman"/>
          <w:lang w:eastAsia="ru-RU"/>
        </w:rPr>
        <w:t>Op</w:t>
      </w:r>
      <w:proofErr w:type="spellEnd"/>
      <w:r w:rsidRPr="00A14732">
        <w:rPr>
          <w:rFonts w:eastAsia="Times New Roman"/>
          <w:lang w:eastAsia="ru-RU"/>
        </w:rPr>
        <w:t xml:space="preserve"> – показатель оригинальности.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T</w:t>
      </w:r>
      <w:r w:rsidRPr="00A14732">
        <w:rPr>
          <w:rFonts w:eastAsia="Times New Roman"/>
          <w:vertAlign w:val="subscript"/>
          <w:lang w:eastAsia="ru-RU"/>
        </w:rPr>
        <w:t>3</w:t>
      </w:r>
      <w:r w:rsidRPr="00A14732">
        <w:rPr>
          <w:rFonts w:eastAsia="Times New Roman"/>
          <w:lang w:eastAsia="ru-RU"/>
        </w:rPr>
        <w:t> </w:t>
      </w:r>
      <w:proofErr w:type="spellStart"/>
      <w:r w:rsidRPr="00A14732">
        <w:rPr>
          <w:rFonts w:eastAsia="Times New Roman"/>
          <w:lang w:eastAsia="ru-RU"/>
        </w:rPr>
        <w:t>=n+</w:t>
      </w:r>
      <w:proofErr w:type="spellEnd"/>
      <w:r w:rsidRPr="00A14732">
        <w:rPr>
          <w:rFonts w:eastAsia="Times New Roman"/>
          <w:lang w:eastAsia="ru-RU"/>
        </w:rPr>
        <w:t xml:space="preserve"> 5*</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T3 – суммарный показатель третьего </w:t>
      </w:r>
      <w:proofErr w:type="spellStart"/>
      <w:r w:rsidRPr="00A14732">
        <w:rPr>
          <w:rFonts w:eastAsia="Times New Roman"/>
          <w:lang w:eastAsia="ru-RU"/>
        </w:rPr>
        <w:t>субтеста</w:t>
      </w:r>
      <w:proofErr w:type="spellEnd"/>
      <w:r w:rsidRPr="00A14732">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Субтест</w:t>
      </w:r>
      <w:proofErr w:type="spellEnd"/>
      <w:r w:rsidRPr="00A14732">
        <w:rPr>
          <w:rFonts w:eastAsia="Times New Roman"/>
          <w:lang w:eastAsia="ru-RU"/>
        </w:rPr>
        <w:t xml:space="preserve"> 3. Словесная ассоциация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Задача: привести как можно больше определений для общеупотребительных слов.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Инструкция испытуемому: Приведи как можно больше определений для слова – книга. Например – красивая </w:t>
      </w:r>
      <w:proofErr w:type="gramStart"/>
      <w:r w:rsidRPr="00A14732">
        <w:rPr>
          <w:rFonts w:eastAsia="Times New Roman"/>
          <w:lang w:eastAsia="ru-RU"/>
        </w:rPr>
        <w:t>книга</w:t>
      </w:r>
      <w:proofErr w:type="gramEnd"/>
      <w:r w:rsidRPr="00A14732">
        <w:rPr>
          <w:rFonts w:eastAsia="Times New Roman"/>
          <w:lang w:eastAsia="ru-RU"/>
        </w:rPr>
        <w:t xml:space="preserve"> – какая ещё бывает книга?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Время выполнения </w:t>
      </w:r>
      <w:proofErr w:type="spellStart"/>
      <w:r w:rsidRPr="00A14732">
        <w:rPr>
          <w:rFonts w:eastAsia="Times New Roman"/>
          <w:lang w:eastAsia="ru-RU"/>
        </w:rPr>
        <w:t>субтеста</w:t>
      </w:r>
      <w:proofErr w:type="spellEnd"/>
      <w:r w:rsidRPr="00A14732">
        <w:rPr>
          <w:rFonts w:eastAsia="Times New Roman"/>
          <w:lang w:eastAsia="ru-RU"/>
        </w:rPr>
        <w:t xml:space="preserve"> – 3 минуты.</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Оценивание: Результаты выполнения </w:t>
      </w:r>
      <w:proofErr w:type="spellStart"/>
      <w:r w:rsidRPr="00A14732">
        <w:rPr>
          <w:rFonts w:eastAsia="Times New Roman"/>
          <w:lang w:eastAsia="ru-RU"/>
        </w:rPr>
        <w:t>субтеста</w:t>
      </w:r>
      <w:proofErr w:type="spellEnd"/>
      <w:r w:rsidRPr="00A14732">
        <w:rPr>
          <w:rFonts w:eastAsia="Times New Roman"/>
          <w:lang w:eastAsia="ru-RU"/>
        </w:rPr>
        <w:t xml:space="preserve"> оцениваются в баллах по 3 показателям:</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lastRenderedPageBreak/>
        <w:t xml:space="preserve">1) Беглость – суммарное число приведённых определений – </w:t>
      </w:r>
      <w:proofErr w:type="spellStart"/>
      <w:r w:rsidRPr="00A14732">
        <w:rPr>
          <w:rFonts w:eastAsia="Times New Roman"/>
          <w:lang w:eastAsia="ru-RU"/>
        </w:rPr>
        <w:t>n</w:t>
      </w:r>
      <w:proofErr w:type="spellEnd"/>
      <w:r w:rsidRPr="00A14732">
        <w:rPr>
          <w:rFonts w:eastAsia="Times New Roman"/>
          <w:lang w:eastAsia="ru-RU"/>
        </w:rPr>
        <w:t>. 1 определение – 1 балл.</w:t>
      </w:r>
    </w:p>
    <w:p w:rsidR="00A86FA3" w:rsidRPr="00A14732" w:rsidRDefault="00A86FA3" w:rsidP="00A86FA3">
      <w:pPr>
        <w:spacing w:after="0" w:line="360" w:lineRule="auto"/>
        <w:ind w:firstLine="709"/>
        <w:jc w:val="both"/>
        <w:rPr>
          <w:rFonts w:eastAsia="Times New Roman"/>
          <w:lang w:eastAsia="ru-RU"/>
        </w:rPr>
      </w:pPr>
      <w:proofErr w:type="spellStart"/>
      <w:proofErr w:type="gramStart"/>
      <w:r w:rsidRPr="00A14732">
        <w:rPr>
          <w:rFonts w:eastAsia="Times New Roman"/>
          <w:lang w:eastAsia="ru-RU"/>
        </w:rPr>
        <w:t>Б</w:t>
      </w:r>
      <w:proofErr w:type="gramEnd"/>
      <w:r w:rsidRPr="00A14732">
        <w:rPr>
          <w:rFonts w:eastAsia="Times New Roman"/>
          <w:lang w:eastAsia="ru-RU"/>
        </w:rPr>
        <w:t>=n</w:t>
      </w:r>
      <w:proofErr w:type="spellEnd"/>
    </w:p>
    <w:p w:rsidR="00A86FA3" w:rsidRPr="00A14732" w:rsidRDefault="00A86FA3" w:rsidP="00A86FA3">
      <w:pPr>
        <w:spacing w:after="0" w:line="360" w:lineRule="auto"/>
        <w:ind w:firstLine="709"/>
        <w:jc w:val="both"/>
        <w:rPr>
          <w:rFonts w:eastAsia="Times New Roman"/>
          <w:lang w:eastAsia="ru-RU"/>
        </w:rPr>
      </w:pPr>
      <w:proofErr w:type="gramStart"/>
      <w:r w:rsidRPr="00A14732">
        <w:rPr>
          <w:rFonts w:eastAsia="Times New Roman"/>
          <w:lang w:eastAsia="ru-RU"/>
        </w:rPr>
        <w:t>Б</w:t>
      </w:r>
      <w:proofErr w:type="gramEnd"/>
      <w:r w:rsidRPr="00A14732">
        <w:rPr>
          <w:rFonts w:eastAsia="Times New Roman"/>
          <w:lang w:eastAsia="ru-RU"/>
        </w:rPr>
        <w:t xml:space="preserve"> – показатель беглости.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2) Гибкость – число приведённых классов – категорий ответов. 1 категория – 3 балла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Г=3*</w:t>
      </w:r>
      <w:proofErr w:type="spellStart"/>
      <w:r w:rsidRPr="00A14732">
        <w:rPr>
          <w:rFonts w:eastAsia="Times New Roman"/>
          <w:lang w:eastAsia="ru-RU"/>
        </w:rPr>
        <w:t>m</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Г - показатель гибкости, </w:t>
      </w:r>
      <w:proofErr w:type="spellStart"/>
      <w:r w:rsidRPr="00A14732">
        <w:rPr>
          <w:rFonts w:eastAsia="Times New Roman"/>
          <w:lang w:eastAsia="ru-RU"/>
        </w:rPr>
        <w:t>m</w:t>
      </w:r>
      <w:proofErr w:type="spellEnd"/>
      <w:r w:rsidRPr="00A14732">
        <w:rPr>
          <w:rFonts w:eastAsia="Times New Roman"/>
          <w:lang w:eastAsia="ru-RU"/>
        </w:rPr>
        <w:t xml:space="preserve"> – число категорий ответов (в методике Е.Е. Туник приводится 12 категорий). Все ответы, относящиеся к одной категории, учитываются 1 раз и получают – 3 балла. В принципе, максимально возможный балл – 12х3=36 баллов (в случае, когда в ответах присутствуют все 12 категорий, что на практике встречается исключительно редко, а также отсутствуют ответы, которым присваивается новая категория). Как и в </w:t>
      </w:r>
      <w:proofErr w:type="spellStart"/>
      <w:r w:rsidRPr="00A14732">
        <w:rPr>
          <w:rFonts w:eastAsia="Times New Roman"/>
          <w:lang w:eastAsia="ru-RU"/>
        </w:rPr>
        <w:t>субтесте</w:t>
      </w:r>
      <w:proofErr w:type="spellEnd"/>
      <w:r w:rsidRPr="00A14732">
        <w:rPr>
          <w:rFonts w:eastAsia="Times New Roman"/>
          <w:lang w:eastAsia="ru-RU"/>
        </w:rPr>
        <w:t xml:space="preserve"> 1 ответам, не подходящим ни к какой категории, присваивается новая категория и, соответственно, добавляется по 3 балла за каждую новую категорию. В этом случае максимально полученное число баллов может увеличиваться.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3) Оригинальность – число оригинальных определений – в нашем случае – </w:t>
      </w:r>
      <w:proofErr w:type="spellStart"/>
      <w:r w:rsidRPr="00A14732">
        <w:rPr>
          <w:rFonts w:eastAsia="Times New Roman"/>
          <w:lang w:eastAsia="ru-RU"/>
        </w:rPr>
        <w:t>k</w:t>
      </w:r>
      <w:proofErr w:type="spellEnd"/>
      <w:r w:rsidRPr="00A14732">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Оригинальное определение – приведённое всего 1 раз на выборке из 30 40 человек. 1 оригинальное определение – 5 баллов</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Op=5 *</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Op</w:t>
      </w:r>
      <w:proofErr w:type="spellEnd"/>
      <w:r w:rsidRPr="00A14732">
        <w:rPr>
          <w:rFonts w:eastAsia="Times New Roman"/>
          <w:lang w:eastAsia="ru-RU"/>
        </w:rPr>
        <w:t xml:space="preserve"> – показатель оригинальности, </w:t>
      </w:r>
      <w:proofErr w:type="spellStart"/>
      <w:r w:rsidRPr="00A14732">
        <w:rPr>
          <w:rFonts w:eastAsia="Times New Roman"/>
          <w:lang w:eastAsia="ru-RU"/>
        </w:rPr>
        <w:t>k</w:t>
      </w:r>
      <w:proofErr w:type="spellEnd"/>
      <w:r w:rsidRPr="00A14732">
        <w:rPr>
          <w:rFonts w:eastAsia="Times New Roman"/>
          <w:lang w:eastAsia="ru-RU"/>
        </w:rPr>
        <w:t xml:space="preserve"> – число оригинальных определений.</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Т</w:t>
      </w:r>
      <w:proofErr w:type="gramStart"/>
      <w:r w:rsidRPr="00A14732">
        <w:rPr>
          <w:rFonts w:eastAsia="Times New Roman"/>
          <w:vertAlign w:val="subscript"/>
          <w:lang w:eastAsia="ru-RU"/>
        </w:rPr>
        <w:t>4</w:t>
      </w:r>
      <w:proofErr w:type="gramEnd"/>
      <w:r w:rsidRPr="00A14732">
        <w:rPr>
          <w:rFonts w:eastAsia="Times New Roman"/>
          <w:lang w:eastAsia="ru-RU"/>
        </w:rPr>
        <w:t> </w:t>
      </w:r>
      <w:proofErr w:type="spellStart"/>
      <w:r w:rsidRPr="00A14732">
        <w:rPr>
          <w:rFonts w:eastAsia="Times New Roman"/>
          <w:lang w:eastAsia="ru-RU"/>
        </w:rPr>
        <w:t>=n</w:t>
      </w:r>
      <w:proofErr w:type="spellEnd"/>
      <w:r w:rsidRPr="00A14732">
        <w:rPr>
          <w:rFonts w:eastAsia="Times New Roman"/>
          <w:lang w:eastAsia="ru-RU"/>
        </w:rPr>
        <w:t xml:space="preserve"> + 3* </w:t>
      </w:r>
      <w:proofErr w:type="spellStart"/>
      <w:r w:rsidRPr="00A14732">
        <w:rPr>
          <w:rFonts w:eastAsia="Times New Roman"/>
          <w:lang w:eastAsia="ru-RU"/>
        </w:rPr>
        <w:t>m</w:t>
      </w:r>
      <w:proofErr w:type="spellEnd"/>
      <w:r w:rsidRPr="00A14732">
        <w:rPr>
          <w:rFonts w:eastAsia="Times New Roman"/>
          <w:lang w:eastAsia="ru-RU"/>
        </w:rPr>
        <w:t xml:space="preserve"> +5 *</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где Т</w:t>
      </w:r>
      <w:proofErr w:type="gramStart"/>
      <w:r w:rsidRPr="00A14732">
        <w:rPr>
          <w:rFonts w:eastAsia="Times New Roman"/>
          <w:lang w:eastAsia="ru-RU"/>
        </w:rPr>
        <w:t>4</w:t>
      </w:r>
      <w:proofErr w:type="gramEnd"/>
      <w:r w:rsidRPr="00A14732">
        <w:rPr>
          <w:rFonts w:eastAsia="Times New Roman"/>
          <w:lang w:eastAsia="ru-RU"/>
        </w:rPr>
        <w:t xml:space="preserve"> – суммарный показатель 4 </w:t>
      </w:r>
      <w:proofErr w:type="spellStart"/>
      <w:r w:rsidRPr="00A14732">
        <w:rPr>
          <w:rFonts w:eastAsia="Times New Roman"/>
          <w:lang w:eastAsia="ru-RU"/>
        </w:rPr>
        <w:t>Субтест</w:t>
      </w:r>
      <w:proofErr w:type="spellEnd"/>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Субтест</w:t>
      </w:r>
      <w:proofErr w:type="spellEnd"/>
      <w:r w:rsidRPr="00A14732">
        <w:rPr>
          <w:rFonts w:eastAsia="Times New Roman"/>
          <w:lang w:eastAsia="ru-RU"/>
        </w:rPr>
        <w:t xml:space="preserve"> 4. Составление изображений</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Задача: Нарисовать заданные объекты, пользуясь определённым набором фигур.</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Инструкция испытуемому: Нарисуй определённые объекты, пользуясь следующим набором фигур: круг, прямоугольник, треугольник, полукруг. </w:t>
      </w:r>
      <w:r w:rsidRPr="00A14732">
        <w:rPr>
          <w:rFonts w:eastAsia="Times New Roman"/>
          <w:lang w:eastAsia="ru-RU"/>
        </w:rPr>
        <w:lastRenderedPageBreak/>
        <w:t>Каждую фигуру можно использовать несколько раз, менять их размеры и положения в пространстве, но нельзя добавлять другие фигуры или линии.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 первом квадрате нарисуй лицо, во втором – дом, в третьем – клоуна, а в четвёртом – то, что ты хочешь. Подпиши четвёртый рисунок.</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Испытуемому предъявляется набор фигур (изображённый в методике на рисунке 1) и образец выполнения задания.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Время выполнения всех рисунков – 8 минут.</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Длина стороны квадрата = 8 сантиметров (для тестового бланка).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Оценивание: Оценивание производится по двум показателям.</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беглость – гибкость. В данном показателе учитываются:</w:t>
      </w:r>
    </w:p>
    <w:p w:rsidR="00A86FA3" w:rsidRPr="00A14732" w:rsidRDefault="00A86FA3" w:rsidP="00A86FA3">
      <w:pPr>
        <w:spacing w:after="0" w:line="360" w:lineRule="auto"/>
        <w:ind w:firstLine="709"/>
        <w:jc w:val="both"/>
        <w:rPr>
          <w:rFonts w:eastAsia="Times New Roman"/>
          <w:lang w:eastAsia="ru-RU"/>
        </w:rPr>
      </w:pPr>
      <w:proofErr w:type="gramStart"/>
      <w:r w:rsidRPr="00A14732">
        <w:rPr>
          <w:rFonts w:eastAsia="Times New Roman"/>
          <w:lang w:eastAsia="ru-RU"/>
        </w:rPr>
        <w:t xml:space="preserve">n1 – число изображённых элементов (деталей), 1 деталь – 0.1 балла; n2 число использованных классов фигур (из четырёх заданных, </w:t>
      </w:r>
      <w:proofErr w:type="spellStart"/>
      <w:r w:rsidRPr="00A14732">
        <w:rPr>
          <w:rFonts w:eastAsia="Times New Roman"/>
          <w:lang w:eastAsia="ru-RU"/>
        </w:rPr>
        <w:t>a</w:t>
      </w:r>
      <w:proofErr w:type="spellEnd"/>
      <w:r w:rsidRPr="00A14732">
        <w:rPr>
          <w:rFonts w:eastAsia="Times New Roman"/>
          <w:lang w:eastAsia="ru-RU"/>
        </w:rPr>
        <w:t xml:space="preserve">, </w:t>
      </w:r>
      <w:proofErr w:type="spellStart"/>
      <w:r w:rsidRPr="00A14732">
        <w:rPr>
          <w:rFonts w:eastAsia="Times New Roman"/>
          <w:lang w:eastAsia="ru-RU"/>
        </w:rPr>
        <w:t>b</w:t>
      </w:r>
      <w:proofErr w:type="spellEnd"/>
      <w:r w:rsidRPr="00A14732">
        <w:rPr>
          <w:rFonts w:eastAsia="Times New Roman"/>
          <w:lang w:eastAsia="ru-RU"/>
        </w:rPr>
        <w:t xml:space="preserve">, </w:t>
      </w:r>
      <w:proofErr w:type="spellStart"/>
      <w:r w:rsidRPr="00A14732">
        <w:rPr>
          <w:rFonts w:eastAsia="Times New Roman"/>
          <w:lang w:eastAsia="ru-RU"/>
        </w:rPr>
        <w:t>c</w:t>
      </w:r>
      <w:proofErr w:type="spellEnd"/>
      <w:r w:rsidRPr="00A14732">
        <w:rPr>
          <w:rFonts w:eastAsia="Times New Roman"/>
          <w:lang w:eastAsia="ru-RU"/>
        </w:rPr>
        <w:t xml:space="preserve">, </w:t>
      </w:r>
      <w:proofErr w:type="spellStart"/>
      <w:r w:rsidRPr="00A14732">
        <w:rPr>
          <w:rFonts w:eastAsia="Times New Roman"/>
          <w:lang w:eastAsia="ru-RU"/>
        </w:rPr>
        <w:t>d</w:t>
      </w:r>
      <w:proofErr w:type="spellEnd"/>
      <w:r w:rsidRPr="00A14732">
        <w:rPr>
          <w:rFonts w:eastAsia="Times New Roman"/>
          <w:lang w:eastAsia="ru-RU"/>
        </w:rPr>
        <w:t>), 1 класс фигур – 1 балл; n2 – изменяется от 0 до 4; n3 – число ошибок, ошибкой считается использование в рисунке незаданной фигуры или линии, 1 ошибка 0.1 балла</w:t>
      </w:r>
      <w:proofErr w:type="gramEnd"/>
    </w:p>
    <w:p w:rsidR="00A86FA3" w:rsidRPr="00A14732" w:rsidRDefault="00A86FA3" w:rsidP="00A86FA3">
      <w:pPr>
        <w:spacing w:after="0" w:line="360" w:lineRule="auto"/>
        <w:ind w:firstLine="709"/>
        <w:jc w:val="both"/>
        <w:rPr>
          <w:rFonts w:eastAsia="Times New Roman"/>
          <w:lang w:val="en-US" w:eastAsia="ru-RU"/>
        </w:rPr>
      </w:pPr>
      <w:proofErr w:type="gramStart"/>
      <w:r w:rsidRPr="00A14732">
        <w:rPr>
          <w:rFonts w:eastAsia="Times New Roman"/>
          <w:lang w:eastAsia="ru-RU"/>
        </w:rPr>
        <w:t>Б</w:t>
      </w:r>
      <w:proofErr w:type="gramEnd"/>
      <w:r w:rsidRPr="00A14732">
        <w:rPr>
          <w:rFonts w:eastAsia="Times New Roman"/>
          <w:lang w:val="en-US" w:eastAsia="ru-RU"/>
        </w:rPr>
        <w:t>=</w:t>
      </w:r>
      <w:r w:rsidRPr="00A14732">
        <w:rPr>
          <w:rFonts w:eastAsia="Times New Roman"/>
          <w:lang w:eastAsia="ru-RU"/>
        </w:rPr>
        <w:t>Σ</w:t>
      </w:r>
      <w:r w:rsidRPr="00A14732">
        <w:rPr>
          <w:rFonts w:eastAsia="Times New Roman"/>
          <w:lang w:val="en-US" w:eastAsia="ru-RU"/>
        </w:rPr>
        <w:t xml:space="preserve"> (0.1n</w:t>
      </w:r>
      <w:r w:rsidRPr="00A14732">
        <w:rPr>
          <w:rFonts w:eastAsia="Times New Roman"/>
          <w:vertAlign w:val="subscript"/>
          <w:lang w:val="en-US" w:eastAsia="ru-RU"/>
        </w:rPr>
        <w:t>1</w:t>
      </w:r>
      <w:r w:rsidRPr="00A14732">
        <w:rPr>
          <w:rFonts w:eastAsia="Times New Roman"/>
          <w:lang w:val="en-US" w:eastAsia="ru-RU"/>
        </w:rPr>
        <w:t> </w:t>
      </w:r>
      <w:proofErr w:type="spellStart"/>
      <w:r w:rsidRPr="00A14732">
        <w:rPr>
          <w:rFonts w:eastAsia="Times New Roman"/>
          <w:lang w:val="en-US" w:eastAsia="ru-RU"/>
        </w:rPr>
        <w:t>i</w:t>
      </w:r>
      <w:proofErr w:type="spellEnd"/>
      <w:r w:rsidRPr="00A14732">
        <w:rPr>
          <w:rFonts w:eastAsia="Times New Roman"/>
          <w:lang w:val="en-US" w:eastAsia="ru-RU"/>
        </w:rPr>
        <w:t xml:space="preserve"> + n</w:t>
      </w:r>
      <w:r w:rsidRPr="00A14732">
        <w:rPr>
          <w:rFonts w:eastAsia="Times New Roman"/>
          <w:vertAlign w:val="subscript"/>
          <w:lang w:val="en-US" w:eastAsia="ru-RU"/>
        </w:rPr>
        <w:t>2</w:t>
      </w:r>
      <w:r w:rsidRPr="00A14732">
        <w:rPr>
          <w:rFonts w:eastAsia="Times New Roman"/>
          <w:lang w:val="en-US" w:eastAsia="ru-RU"/>
        </w:rPr>
        <w:t> </w:t>
      </w:r>
      <w:proofErr w:type="spellStart"/>
      <w:r w:rsidRPr="00A14732">
        <w:rPr>
          <w:rFonts w:eastAsia="Times New Roman"/>
          <w:lang w:val="en-US" w:eastAsia="ru-RU"/>
        </w:rPr>
        <w:t>i</w:t>
      </w:r>
      <w:proofErr w:type="spellEnd"/>
      <w:r w:rsidRPr="00A14732">
        <w:rPr>
          <w:rFonts w:eastAsia="Times New Roman"/>
          <w:lang w:val="en-US" w:eastAsia="ru-RU"/>
        </w:rPr>
        <w:t xml:space="preserve"> – 0.1* n</w:t>
      </w:r>
      <w:r w:rsidRPr="00A14732">
        <w:rPr>
          <w:rFonts w:eastAsia="Times New Roman"/>
          <w:vertAlign w:val="subscript"/>
          <w:lang w:val="en-US" w:eastAsia="ru-RU"/>
        </w:rPr>
        <w:t>3</w:t>
      </w:r>
      <w:r w:rsidRPr="00A14732">
        <w:rPr>
          <w:rFonts w:eastAsia="Times New Roman"/>
          <w:lang w:val="en-US" w:eastAsia="ru-RU"/>
        </w:rPr>
        <w:t> </w:t>
      </w:r>
      <w:proofErr w:type="spellStart"/>
      <w:r w:rsidRPr="00A14732">
        <w:rPr>
          <w:rFonts w:eastAsia="Times New Roman"/>
          <w:lang w:val="en-US" w:eastAsia="ru-RU"/>
        </w:rPr>
        <w:t>i</w:t>
      </w:r>
      <w:proofErr w:type="spellEnd"/>
      <w:r w:rsidRPr="00A14732">
        <w:rPr>
          <w:rFonts w:eastAsia="Times New Roman"/>
          <w:lang w:val="en-US" w:eastAsia="ru-RU"/>
        </w:rPr>
        <w:t>)</w:t>
      </w:r>
    </w:p>
    <w:p w:rsidR="00A86FA3" w:rsidRPr="00A14732" w:rsidRDefault="00A86FA3" w:rsidP="00A86FA3">
      <w:pPr>
        <w:spacing w:after="0" w:line="360" w:lineRule="auto"/>
        <w:ind w:firstLine="709"/>
        <w:jc w:val="both"/>
        <w:rPr>
          <w:rFonts w:eastAsia="Times New Roman"/>
          <w:lang w:val="en-US" w:eastAsia="ru-RU"/>
        </w:rPr>
      </w:pPr>
      <w:proofErr w:type="spellStart"/>
      <w:r w:rsidRPr="00A14732">
        <w:rPr>
          <w:rFonts w:eastAsia="Times New Roman"/>
          <w:lang w:val="en-US" w:eastAsia="ru-RU"/>
        </w:rPr>
        <w:t>i</w:t>
      </w:r>
      <w:proofErr w:type="spellEnd"/>
      <w:r w:rsidRPr="00A14732">
        <w:rPr>
          <w:rFonts w:eastAsia="Times New Roman"/>
          <w:lang w:val="en-US" w:eastAsia="ru-RU"/>
        </w:rPr>
        <w:t xml:space="preserve"> - </w:t>
      </w:r>
      <w:proofErr w:type="gramStart"/>
      <w:r w:rsidRPr="00A14732">
        <w:rPr>
          <w:rFonts w:eastAsia="Times New Roman"/>
          <w:lang w:eastAsia="ru-RU"/>
        </w:rPr>
        <w:t>номер</w:t>
      </w:r>
      <w:proofErr w:type="gramEnd"/>
      <w:r w:rsidRPr="00A14732">
        <w:rPr>
          <w:rFonts w:eastAsia="Times New Roman"/>
          <w:lang w:val="en-US" w:eastAsia="ru-RU"/>
        </w:rPr>
        <w:t xml:space="preserve"> </w:t>
      </w:r>
      <w:r w:rsidRPr="00A14732">
        <w:rPr>
          <w:rFonts w:eastAsia="Times New Roman"/>
          <w:lang w:eastAsia="ru-RU"/>
        </w:rPr>
        <w:t>рисунка</w:t>
      </w:r>
      <w:r w:rsidRPr="00A14732">
        <w:rPr>
          <w:rFonts w:eastAsia="Times New Roman"/>
          <w:lang w:val="en-US" w:eastAsia="ru-RU"/>
        </w:rPr>
        <w:t>.</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Затем баллы</w:t>
      </w:r>
      <w:proofErr w:type="gramStart"/>
      <w:r w:rsidRPr="00A14732">
        <w:rPr>
          <w:rFonts w:eastAsia="Times New Roman"/>
          <w:lang w:eastAsia="ru-RU"/>
        </w:rPr>
        <w:t xml:space="preserve"> Б</w:t>
      </w:r>
      <w:proofErr w:type="gramEnd"/>
      <w:r w:rsidRPr="00A14732">
        <w:rPr>
          <w:rFonts w:eastAsia="Times New Roman"/>
          <w:lang w:eastAsia="ru-RU"/>
        </w:rPr>
        <w:t xml:space="preserve"> (беглость) суммируются по 4-м рисункам.</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2) Оригинальность. k</w:t>
      </w:r>
      <w:r w:rsidRPr="00A14732">
        <w:rPr>
          <w:rFonts w:eastAsia="Times New Roman"/>
          <w:vertAlign w:val="subscript"/>
          <w:lang w:eastAsia="ru-RU"/>
        </w:rPr>
        <w:t>1</w:t>
      </w:r>
      <w:r w:rsidRPr="00A14732">
        <w:rPr>
          <w:rFonts w:eastAsia="Times New Roman"/>
          <w:lang w:eastAsia="ru-RU"/>
        </w:rPr>
        <w:t> – число оригинальных элементов рисунка.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Под оригинальным элементом понимается элемент необычной формы или необычное расположение элемента, необычное использование элемента, оригинальное расположение элементов друг относительно друга. 1 оригинальный элемент – 3 балла.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 одном рисунке может быть несколько оригинальных элементов.</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k</w:t>
      </w:r>
      <w:proofErr w:type="spellEnd"/>
      <w:r w:rsidRPr="00A14732">
        <w:rPr>
          <w:rFonts w:eastAsia="Times New Roman"/>
          <w:lang w:eastAsia="ru-RU"/>
        </w:rPr>
        <w:t xml:space="preserve"> – оригинальность четвёртого рисунка (по теме и содержанию) может встречаться 1 раз на выборку 30 – 40 человек.. </w:t>
      </w:r>
      <w:proofErr w:type="spellStart"/>
      <w:r w:rsidRPr="00A14732">
        <w:rPr>
          <w:rFonts w:eastAsia="Times New Roman"/>
          <w:lang w:eastAsia="ru-RU"/>
        </w:rPr>
        <w:t>k</w:t>
      </w:r>
      <w:proofErr w:type="spellEnd"/>
      <w:r w:rsidRPr="00A14732">
        <w:rPr>
          <w:rFonts w:eastAsia="Times New Roman"/>
          <w:lang w:eastAsia="ru-RU"/>
        </w:rPr>
        <w:t xml:space="preserve"> может принимать значения 0 или 1.</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За оригинальный сюжет = 5 баллов (относится только к рисунку 4)</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Op</w:t>
      </w:r>
      <w:proofErr w:type="spellEnd"/>
      <w:r w:rsidRPr="00A14732">
        <w:rPr>
          <w:rFonts w:eastAsia="Times New Roman"/>
          <w:lang w:eastAsia="ru-RU"/>
        </w:rPr>
        <w:t xml:space="preserve"> = 5 *</w:t>
      </w:r>
      <w:proofErr w:type="spellStart"/>
      <w:r w:rsidRPr="00A14732">
        <w:rPr>
          <w:rFonts w:eastAsia="Times New Roman"/>
          <w:lang w:eastAsia="ru-RU"/>
        </w:rPr>
        <w:t>k</w:t>
      </w:r>
      <w:proofErr w:type="spellEnd"/>
      <w:r w:rsidRPr="00A14732">
        <w:rPr>
          <w:rFonts w:eastAsia="Times New Roman"/>
          <w:lang w:eastAsia="ru-RU"/>
        </w:rPr>
        <w:t xml:space="preserve"> + Σ3 *k</w:t>
      </w:r>
      <w:r w:rsidRPr="00A14732">
        <w:rPr>
          <w:rFonts w:eastAsia="Times New Roman"/>
          <w:vertAlign w:val="subscript"/>
          <w:lang w:eastAsia="ru-RU"/>
        </w:rPr>
        <w:t>1</w:t>
      </w:r>
      <w:r w:rsidRPr="00A14732">
        <w:rPr>
          <w:rFonts w:eastAsia="Times New Roman"/>
          <w:lang w:eastAsia="ru-RU"/>
        </w:rPr>
        <w:t> </w:t>
      </w:r>
      <w:proofErr w:type="spellStart"/>
      <w:r w:rsidRPr="00A14732">
        <w:rPr>
          <w:rFonts w:eastAsia="Times New Roman"/>
          <w:lang w:eastAsia="ru-RU"/>
        </w:rPr>
        <w:t>i</w:t>
      </w:r>
      <w:proofErr w:type="spellEnd"/>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Op</w:t>
      </w:r>
      <w:proofErr w:type="spellEnd"/>
      <w:r w:rsidRPr="00A14732">
        <w:rPr>
          <w:rFonts w:eastAsia="Times New Roman"/>
          <w:lang w:eastAsia="ru-RU"/>
        </w:rPr>
        <w:t xml:space="preserve"> – оригинальность, </w:t>
      </w:r>
      <w:proofErr w:type="spellStart"/>
      <w:r>
        <w:rPr>
          <w:rFonts w:eastAsia="Times New Roman"/>
          <w:lang w:eastAsia="ru-RU"/>
        </w:rPr>
        <w:t>i</w:t>
      </w:r>
      <w:proofErr w:type="spellEnd"/>
      <w:r>
        <w:rPr>
          <w:rFonts w:eastAsia="Times New Roman"/>
          <w:lang w:eastAsia="ru-RU"/>
        </w:rPr>
        <w:t xml:space="preserve"> – номер рисунка (от 1 до 4)</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lastRenderedPageBreak/>
        <w:t>Т</w:t>
      </w:r>
      <w:r w:rsidRPr="00A14732">
        <w:rPr>
          <w:rFonts w:eastAsia="Times New Roman"/>
          <w:vertAlign w:val="subscript"/>
          <w:lang w:eastAsia="ru-RU"/>
        </w:rPr>
        <w:t>4</w:t>
      </w:r>
      <w:proofErr w:type="gramStart"/>
      <w:r w:rsidRPr="00A14732">
        <w:rPr>
          <w:rFonts w:eastAsia="Times New Roman"/>
          <w:lang w:eastAsia="ru-RU"/>
        </w:rPr>
        <w:t> = Б</w:t>
      </w:r>
      <w:proofErr w:type="gramEnd"/>
      <w:r w:rsidRPr="00A14732">
        <w:rPr>
          <w:rFonts w:eastAsia="Times New Roman"/>
          <w:lang w:eastAsia="ru-RU"/>
        </w:rPr>
        <w:t xml:space="preserve"> + </w:t>
      </w:r>
      <w:proofErr w:type="spellStart"/>
      <w:r w:rsidRPr="00A14732">
        <w:rPr>
          <w:rFonts w:eastAsia="Times New Roman"/>
          <w:lang w:eastAsia="ru-RU"/>
        </w:rPr>
        <w:t>Op</w:t>
      </w:r>
      <w:proofErr w:type="spellEnd"/>
    </w:p>
    <w:p w:rsidR="00A86FA3" w:rsidRPr="00A14732" w:rsidRDefault="00A86FA3" w:rsidP="00A86FA3">
      <w:pPr>
        <w:spacing w:after="0" w:line="360" w:lineRule="auto"/>
        <w:ind w:firstLine="709"/>
        <w:jc w:val="both"/>
        <w:rPr>
          <w:rFonts w:eastAsia="Times New Roman"/>
          <w:lang w:eastAsia="ru-RU"/>
        </w:rPr>
      </w:pPr>
      <w:proofErr w:type="gramStart"/>
      <w:r w:rsidRPr="00A14732">
        <w:rPr>
          <w:rFonts w:eastAsia="Times New Roman"/>
          <w:lang w:eastAsia="ru-RU"/>
        </w:rPr>
        <w:t>Б</w:t>
      </w:r>
      <w:proofErr w:type="gramEnd"/>
      <w:r w:rsidRPr="00A14732">
        <w:rPr>
          <w:rFonts w:eastAsia="Times New Roman"/>
          <w:lang w:eastAsia="ru-RU"/>
        </w:rPr>
        <w:t xml:space="preserve"> – беглость, </w:t>
      </w:r>
      <w:proofErr w:type="spellStart"/>
      <w:r w:rsidRPr="00A14732">
        <w:rPr>
          <w:rFonts w:eastAsia="Times New Roman"/>
          <w:lang w:eastAsia="ru-RU"/>
        </w:rPr>
        <w:t>Op</w:t>
      </w:r>
      <w:proofErr w:type="spellEnd"/>
      <w:r w:rsidRPr="00A14732">
        <w:rPr>
          <w:rFonts w:eastAsia="Times New Roman"/>
          <w:lang w:eastAsia="ru-RU"/>
        </w:rPr>
        <w:t xml:space="preserve"> – оригинальность, Т5 – суммарный показатель 5 </w:t>
      </w:r>
      <w:proofErr w:type="spellStart"/>
      <w:r w:rsidRPr="00A14732">
        <w:rPr>
          <w:rFonts w:eastAsia="Times New Roman"/>
          <w:lang w:eastAsia="ru-RU"/>
        </w:rPr>
        <w:t>Субтест</w:t>
      </w:r>
      <w:proofErr w:type="spellEnd"/>
      <w:r w:rsidRPr="00A14732">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Субтест</w:t>
      </w:r>
      <w:proofErr w:type="spellEnd"/>
      <w:r w:rsidRPr="00A14732">
        <w:rPr>
          <w:rFonts w:eastAsia="Times New Roman"/>
          <w:lang w:eastAsia="ru-RU"/>
        </w:rPr>
        <w:t xml:space="preserve"> 5. Эскизы</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Задача: в квадратах теста приводится множество одинаковых фигур (кругов); каждую из фигур надо превратить в различные изображения.</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Инструкция испытуемому: добавь любые детали или линии к основному изображению так, чтобы получились </w:t>
      </w:r>
      <w:proofErr w:type="gramStart"/>
      <w:r w:rsidRPr="00A14732">
        <w:rPr>
          <w:rFonts w:eastAsia="Times New Roman"/>
          <w:lang w:eastAsia="ru-RU"/>
        </w:rPr>
        <w:t>различные интересные</w:t>
      </w:r>
      <w:proofErr w:type="gramEnd"/>
      <w:r w:rsidRPr="00A14732">
        <w:rPr>
          <w:rFonts w:eastAsia="Times New Roman"/>
          <w:lang w:eastAsia="ru-RU"/>
        </w:rPr>
        <w:t xml:space="preserve"> рисунки. Дорисуй эти картинки. Рисовать можно внутри круга и снаружи круга. Подпиши название каждого рисунка.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Время выполнения задания – 10 минут.</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Тестовый бланк состоит из листа стандартной бумаги (формат А-4), на котором изображено 20 квадратов с кругом посередине. Размеры </w:t>
      </w:r>
      <w:proofErr w:type="spellStart"/>
      <w:r w:rsidRPr="00A14732">
        <w:rPr>
          <w:rFonts w:eastAsia="Times New Roman"/>
          <w:lang w:eastAsia="ru-RU"/>
        </w:rPr>
        <w:t>кватрата</w:t>
      </w:r>
      <w:proofErr w:type="spellEnd"/>
      <w:r w:rsidRPr="00A14732">
        <w:rPr>
          <w:rFonts w:eastAsia="Times New Roman"/>
          <w:lang w:eastAsia="ru-RU"/>
        </w:rPr>
        <w:t xml:space="preserve"> 5х5 см, диаметр каждого круга </w:t>
      </w:r>
      <w:r>
        <w:t xml:space="preserve">— </w:t>
      </w:r>
      <w:r w:rsidRPr="00A14732">
        <w:rPr>
          <w:rFonts w:eastAsia="Times New Roman"/>
          <w:lang w:eastAsia="ru-RU"/>
        </w:rPr>
        <w:t>1.5 см.</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Оценивание: оценивание проводится по 3 показателям:</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1) Беглость – число адекватных задаче рисунков.</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n</w:t>
      </w:r>
      <w:proofErr w:type="spellEnd"/>
      <w:r w:rsidRPr="00A14732">
        <w:rPr>
          <w:rFonts w:eastAsia="Times New Roman"/>
          <w:lang w:eastAsia="ru-RU"/>
        </w:rPr>
        <w:t xml:space="preserve"> – Число рисунков (изменяется от 0 до 20). За 1 рисунок </w:t>
      </w:r>
      <w:r>
        <w:t xml:space="preserve">— </w:t>
      </w:r>
      <w:r w:rsidRPr="00A14732">
        <w:rPr>
          <w:rFonts w:eastAsia="Times New Roman"/>
          <w:lang w:eastAsia="ru-RU"/>
        </w:rPr>
        <w:t>1 балл</w:t>
      </w:r>
    </w:p>
    <w:p w:rsidR="00A86FA3" w:rsidRPr="00A14732" w:rsidRDefault="00A86FA3" w:rsidP="00A86FA3">
      <w:pPr>
        <w:spacing w:after="0" w:line="360" w:lineRule="auto"/>
        <w:ind w:firstLine="709"/>
        <w:jc w:val="both"/>
        <w:rPr>
          <w:rFonts w:eastAsia="Times New Roman"/>
          <w:lang w:eastAsia="ru-RU"/>
        </w:rPr>
      </w:pPr>
      <w:proofErr w:type="spellStart"/>
      <w:proofErr w:type="gramStart"/>
      <w:r w:rsidRPr="00A14732">
        <w:rPr>
          <w:rFonts w:eastAsia="Times New Roman"/>
          <w:lang w:eastAsia="ru-RU"/>
        </w:rPr>
        <w:t>Б</w:t>
      </w:r>
      <w:proofErr w:type="gramEnd"/>
      <w:r w:rsidRPr="00A14732">
        <w:rPr>
          <w:rFonts w:eastAsia="Times New Roman"/>
          <w:lang w:eastAsia="ru-RU"/>
        </w:rPr>
        <w:t>=n</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Исключаются рисунки, точно повторяющие друг друга (дубликат), а также рисунки, в которых не использован </w:t>
      </w:r>
      <w:proofErr w:type="spellStart"/>
      <w:r w:rsidRPr="00A14732">
        <w:rPr>
          <w:rFonts w:eastAsia="Times New Roman"/>
          <w:lang w:eastAsia="ru-RU"/>
        </w:rPr>
        <w:t>стимульный</w:t>
      </w:r>
      <w:proofErr w:type="spellEnd"/>
      <w:r w:rsidRPr="00A14732">
        <w:rPr>
          <w:rFonts w:eastAsia="Times New Roman"/>
          <w:lang w:eastAsia="ru-RU"/>
        </w:rPr>
        <w:t xml:space="preserve"> материал – круги.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2) Гибкость </w:t>
      </w:r>
      <w:r>
        <w:t xml:space="preserve">— </w:t>
      </w:r>
      <w:r w:rsidRPr="00A14732">
        <w:rPr>
          <w:rFonts w:eastAsia="Times New Roman"/>
          <w:lang w:eastAsia="ru-RU"/>
        </w:rPr>
        <w:t>число изображенных классов (категорий) рисунков. Например, изображение различных лиц относится к одной категории, изображения различных животных так же составляет одну категорию.</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m</w:t>
      </w:r>
      <w:proofErr w:type="spellEnd"/>
      <w:r w:rsidRPr="00A14732">
        <w:rPr>
          <w:rFonts w:eastAsia="Times New Roman"/>
          <w:lang w:eastAsia="ru-RU"/>
        </w:rPr>
        <w:t xml:space="preserve"> – число категорий, за одну категорию – 3 балла.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Г= 3*</w:t>
      </w:r>
      <w:proofErr w:type="spellStart"/>
      <w:r w:rsidRPr="00A14732">
        <w:rPr>
          <w:rFonts w:eastAsia="Times New Roman"/>
          <w:lang w:eastAsia="ru-RU"/>
        </w:rPr>
        <w:t>m</w:t>
      </w:r>
      <w:proofErr w:type="spellEnd"/>
    </w:p>
    <w:p w:rsidR="00A86FA3" w:rsidRPr="00A14732" w:rsidRDefault="00A86FA3" w:rsidP="00A86FA3">
      <w:pPr>
        <w:spacing w:after="0" w:line="360" w:lineRule="auto"/>
        <w:ind w:firstLine="709"/>
        <w:jc w:val="both"/>
        <w:rPr>
          <w:rFonts w:eastAsia="Times New Roman"/>
          <w:lang w:eastAsia="ru-RU"/>
        </w:rPr>
      </w:pP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3) Оригинальность . </w:t>
      </w:r>
      <w:proofErr w:type="spellStart"/>
      <w:r w:rsidRPr="00A14732">
        <w:rPr>
          <w:rFonts w:eastAsia="Times New Roman"/>
          <w:lang w:eastAsia="ru-RU"/>
        </w:rPr>
        <w:t>k</w:t>
      </w:r>
      <w:proofErr w:type="spellEnd"/>
      <w:r w:rsidRPr="00A14732">
        <w:rPr>
          <w:rFonts w:eastAsia="Times New Roman"/>
          <w:lang w:eastAsia="ru-RU"/>
        </w:rPr>
        <w:t xml:space="preserve"> – число оригинальных рисунков; оригинальным считается рисунок, сюжет которого использован один раз (на выборке 30-40 человек) 1 оригинальный рисунок – 5 баллов.</w:t>
      </w:r>
    </w:p>
    <w:p w:rsidR="00A86FA3" w:rsidRPr="00A14732" w:rsidRDefault="00A86FA3" w:rsidP="00A86FA3">
      <w:pPr>
        <w:spacing w:after="0" w:line="360" w:lineRule="auto"/>
        <w:ind w:firstLine="709"/>
        <w:jc w:val="both"/>
        <w:rPr>
          <w:rFonts w:eastAsia="Times New Roman"/>
          <w:lang w:eastAsia="ru-RU"/>
        </w:rPr>
      </w:pPr>
      <w:proofErr w:type="gramStart"/>
      <w:r w:rsidRPr="00A14732">
        <w:rPr>
          <w:rFonts w:eastAsia="Times New Roman"/>
          <w:lang w:eastAsia="ru-RU"/>
        </w:rPr>
        <w:t>Ор</w:t>
      </w:r>
      <w:proofErr w:type="gramEnd"/>
      <w:r w:rsidRPr="00A14732">
        <w:rPr>
          <w:rFonts w:eastAsia="Times New Roman"/>
          <w:lang w:eastAsia="ru-RU"/>
        </w:rPr>
        <w:t>=5*</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proofErr w:type="gramStart"/>
      <w:r w:rsidRPr="00A14732">
        <w:rPr>
          <w:rFonts w:eastAsia="Times New Roman"/>
          <w:lang w:eastAsia="ru-RU"/>
        </w:rPr>
        <w:lastRenderedPageBreak/>
        <w:t>Ор</w:t>
      </w:r>
      <w:proofErr w:type="gramEnd"/>
      <w:r w:rsidRPr="00A14732">
        <w:rPr>
          <w:rFonts w:eastAsia="Times New Roman"/>
          <w:lang w:eastAsia="ru-RU"/>
        </w:rPr>
        <w:t xml:space="preserve"> – показатель оригинальности.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Т</w:t>
      </w:r>
      <w:r w:rsidRPr="00A14732">
        <w:rPr>
          <w:rFonts w:eastAsia="Times New Roman"/>
          <w:vertAlign w:val="subscript"/>
          <w:lang w:eastAsia="ru-RU"/>
        </w:rPr>
        <w:t>5</w:t>
      </w:r>
      <w:r w:rsidRPr="00A14732">
        <w:rPr>
          <w:rFonts w:eastAsia="Times New Roman"/>
          <w:lang w:eastAsia="ru-RU"/>
        </w:rPr>
        <w:t> =n+3*m+5*</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Где Т</w:t>
      </w:r>
      <w:proofErr w:type="gramStart"/>
      <w:r w:rsidRPr="00A14732">
        <w:rPr>
          <w:rFonts w:eastAsia="Times New Roman"/>
          <w:lang w:eastAsia="ru-RU"/>
        </w:rPr>
        <w:t>6</w:t>
      </w:r>
      <w:proofErr w:type="gramEnd"/>
      <w:r w:rsidRPr="00A14732">
        <w:rPr>
          <w:rFonts w:eastAsia="Times New Roman"/>
          <w:lang w:eastAsia="ru-RU"/>
        </w:rPr>
        <w:t xml:space="preserve"> – суммарный показатель 6 </w:t>
      </w:r>
      <w:proofErr w:type="spellStart"/>
      <w:r w:rsidRPr="00A14732">
        <w:rPr>
          <w:rFonts w:eastAsia="Times New Roman"/>
          <w:lang w:eastAsia="ru-RU"/>
        </w:rPr>
        <w:t>Субтест</w:t>
      </w:r>
      <w:proofErr w:type="spellEnd"/>
      <w:r w:rsidRPr="00A14732">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При подсчете баллов по 6 </w:t>
      </w:r>
      <w:proofErr w:type="spellStart"/>
      <w:r w:rsidRPr="00A14732">
        <w:rPr>
          <w:rFonts w:eastAsia="Times New Roman"/>
          <w:lang w:eastAsia="ru-RU"/>
        </w:rPr>
        <w:t>Субтест</w:t>
      </w:r>
      <w:proofErr w:type="spellEnd"/>
      <w:r w:rsidRPr="00A14732">
        <w:rPr>
          <w:rFonts w:eastAsia="Times New Roman"/>
          <w:lang w:eastAsia="ru-RU"/>
        </w:rPr>
        <w:t xml:space="preserve"> следует учитывать все рисунки вне зависимости от качества изображения. О сюжете и теме надо судить не только по рисунку, но и обязательно принимать во внимание подпись.</w:t>
      </w:r>
    </w:p>
    <w:p w:rsidR="00A86FA3" w:rsidRPr="00A14732" w:rsidRDefault="00A86FA3" w:rsidP="00A86FA3">
      <w:pPr>
        <w:spacing w:after="0" w:line="360" w:lineRule="auto"/>
        <w:ind w:firstLine="709"/>
        <w:jc w:val="both"/>
        <w:rPr>
          <w:rFonts w:eastAsia="Times New Roman"/>
          <w:lang w:eastAsia="ru-RU"/>
        </w:rPr>
      </w:pPr>
      <w:proofErr w:type="spellStart"/>
      <w:r w:rsidRPr="00A14732">
        <w:rPr>
          <w:rFonts w:eastAsia="Times New Roman"/>
          <w:lang w:eastAsia="ru-RU"/>
        </w:rPr>
        <w:t>Субтест</w:t>
      </w:r>
      <w:proofErr w:type="spellEnd"/>
      <w:r w:rsidRPr="00A14732">
        <w:rPr>
          <w:rFonts w:eastAsia="Times New Roman"/>
          <w:lang w:eastAsia="ru-RU"/>
        </w:rPr>
        <w:t xml:space="preserve"> 6 Спрятанная форма</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Задача: Найти различные фигуры, скрытые в сложном, </w:t>
      </w:r>
      <w:proofErr w:type="spellStart"/>
      <w:r w:rsidRPr="00A14732">
        <w:rPr>
          <w:rFonts w:eastAsia="Times New Roman"/>
          <w:lang w:eastAsia="ru-RU"/>
        </w:rPr>
        <w:t>малоструктурированном</w:t>
      </w:r>
      <w:proofErr w:type="spellEnd"/>
      <w:r w:rsidRPr="00A14732">
        <w:rPr>
          <w:rFonts w:eastAsia="Times New Roman"/>
          <w:lang w:eastAsia="ru-RU"/>
        </w:rPr>
        <w:t xml:space="preserve"> изображении.</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Инструкция испытуемому: Найти как можно больше изображений на этом рисунке. Что нарисовано на этой картинке?</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Время выполнения </w:t>
      </w:r>
      <w:proofErr w:type="spellStart"/>
      <w:r w:rsidRPr="00A14732">
        <w:rPr>
          <w:rFonts w:eastAsia="Times New Roman"/>
          <w:lang w:eastAsia="ru-RU"/>
        </w:rPr>
        <w:t>Субтеста</w:t>
      </w:r>
      <w:proofErr w:type="spellEnd"/>
      <w:r w:rsidRPr="00A14732">
        <w:rPr>
          <w:rFonts w:eastAsia="Times New Roman"/>
          <w:lang w:eastAsia="ru-RU"/>
        </w:rPr>
        <w:t xml:space="preserve"> 3 мин.</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Оценивание: Результаты выполнения </w:t>
      </w:r>
      <w:proofErr w:type="spellStart"/>
      <w:r w:rsidRPr="00A14732">
        <w:rPr>
          <w:rFonts w:eastAsia="Times New Roman"/>
          <w:lang w:eastAsia="ru-RU"/>
        </w:rPr>
        <w:t>субтеста</w:t>
      </w:r>
      <w:proofErr w:type="spellEnd"/>
      <w:r w:rsidRPr="00A14732">
        <w:rPr>
          <w:rFonts w:eastAsia="Times New Roman"/>
          <w:lang w:eastAsia="ru-RU"/>
        </w:rPr>
        <w:t xml:space="preserve"> оцениваются в баллах по 2 показателям:</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1) Беглость – суммарное число ответов – </w:t>
      </w:r>
      <w:proofErr w:type="spellStart"/>
      <w:r w:rsidRPr="00A14732">
        <w:rPr>
          <w:rFonts w:eastAsia="Times New Roman"/>
          <w:lang w:eastAsia="ru-RU"/>
        </w:rPr>
        <w:t>n</w:t>
      </w:r>
      <w:proofErr w:type="spellEnd"/>
      <w:r w:rsidRPr="00A14732">
        <w:rPr>
          <w:rFonts w:eastAsia="Times New Roman"/>
          <w:lang w:eastAsia="ru-RU"/>
        </w:rPr>
        <w:t>. 1 ответ – 1 балл.</w:t>
      </w:r>
    </w:p>
    <w:p w:rsidR="00A86FA3" w:rsidRPr="00A14732" w:rsidRDefault="00A86FA3" w:rsidP="00A86FA3">
      <w:pPr>
        <w:spacing w:after="0" w:line="360" w:lineRule="auto"/>
        <w:ind w:firstLine="709"/>
        <w:jc w:val="both"/>
        <w:rPr>
          <w:rFonts w:eastAsia="Times New Roman"/>
          <w:lang w:eastAsia="ru-RU"/>
        </w:rPr>
      </w:pPr>
      <w:proofErr w:type="spellStart"/>
      <w:proofErr w:type="gramStart"/>
      <w:r w:rsidRPr="00A14732">
        <w:rPr>
          <w:rFonts w:eastAsia="Times New Roman"/>
          <w:lang w:eastAsia="ru-RU"/>
        </w:rPr>
        <w:t>Б</w:t>
      </w:r>
      <w:proofErr w:type="gramEnd"/>
      <w:r w:rsidRPr="00A14732">
        <w:rPr>
          <w:rFonts w:eastAsia="Times New Roman"/>
          <w:lang w:eastAsia="ru-RU"/>
        </w:rPr>
        <w:t>=n</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2) Оригинальность – число оригинальных, редких ответов – </w:t>
      </w:r>
      <w:proofErr w:type="spellStart"/>
      <w:r w:rsidRPr="00A14732">
        <w:rPr>
          <w:rFonts w:eastAsia="Times New Roman"/>
          <w:lang w:eastAsia="ru-RU"/>
        </w:rPr>
        <w:t>k</w:t>
      </w:r>
      <w:proofErr w:type="spellEnd"/>
      <w:r w:rsidRPr="00A14732">
        <w:rPr>
          <w:rFonts w:eastAsia="Times New Roman"/>
          <w:lang w:eastAsia="ru-RU"/>
        </w:rPr>
        <w:t>. В данном случае оригинальным будет считаться ответ, данный один раз на выборке 30-40 человек. 1 ор</w:t>
      </w:r>
      <w:r>
        <w:rPr>
          <w:rFonts w:eastAsia="Times New Roman"/>
          <w:lang w:eastAsia="ru-RU"/>
        </w:rPr>
        <w:t>игинальный ответ – 5 баллов</w:t>
      </w:r>
    </w:p>
    <w:p w:rsidR="00A86FA3" w:rsidRPr="00A14732" w:rsidRDefault="00A86FA3" w:rsidP="00A86FA3">
      <w:pPr>
        <w:spacing w:after="0" w:line="360" w:lineRule="auto"/>
        <w:ind w:firstLine="709"/>
        <w:jc w:val="both"/>
        <w:rPr>
          <w:rFonts w:eastAsia="Times New Roman"/>
          <w:lang w:eastAsia="ru-RU"/>
        </w:rPr>
      </w:pPr>
      <w:proofErr w:type="gramStart"/>
      <w:r w:rsidRPr="00A14732">
        <w:rPr>
          <w:rFonts w:eastAsia="Times New Roman"/>
          <w:lang w:eastAsia="ru-RU"/>
        </w:rPr>
        <w:t>Ор</w:t>
      </w:r>
      <w:proofErr w:type="gramEnd"/>
      <w:r w:rsidRPr="00A14732">
        <w:rPr>
          <w:rFonts w:eastAsia="Times New Roman"/>
          <w:lang w:eastAsia="ru-RU"/>
        </w:rPr>
        <w:t>=5*</w:t>
      </w:r>
      <w:proofErr w:type="spellStart"/>
      <w:r w:rsidRPr="00A14732">
        <w:rPr>
          <w:rFonts w:eastAsia="Times New Roman"/>
          <w:lang w:eastAsia="ru-RU"/>
        </w:rPr>
        <w:t>k</w:t>
      </w:r>
      <w:proofErr w:type="spellEnd"/>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 xml:space="preserve">Где </w:t>
      </w:r>
      <w:proofErr w:type="gramStart"/>
      <w:r w:rsidRPr="00A14732">
        <w:rPr>
          <w:rFonts w:eastAsia="Times New Roman"/>
          <w:lang w:eastAsia="ru-RU"/>
        </w:rPr>
        <w:t>Ор</w:t>
      </w:r>
      <w:proofErr w:type="gramEnd"/>
      <w:r w:rsidRPr="00A14732">
        <w:rPr>
          <w:rFonts w:eastAsia="Times New Roman"/>
          <w:lang w:eastAsia="ru-RU"/>
        </w:rPr>
        <w:t xml:space="preserve"> – оригинальность.</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Т</w:t>
      </w:r>
      <w:proofErr w:type="gramStart"/>
      <w:r w:rsidRPr="00A14732">
        <w:rPr>
          <w:rFonts w:eastAsia="Times New Roman"/>
          <w:vertAlign w:val="subscript"/>
          <w:lang w:eastAsia="ru-RU"/>
        </w:rPr>
        <w:t>6</w:t>
      </w:r>
      <w:proofErr w:type="gramEnd"/>
      <w:r w:rsidRPr="00A14732">
        <w:rPr>
          <w:rFonts w:eastAsia="Times New Roman"/>
          <w:lang w:eastAsia="ru-RU"/>
        </w:rPr>
        <w:t> =n+5*</w:t>
      </w:r>
      <w:proofErr w:type="spellStart"/>
      <w:r w:rsidRPr="00A14732">
        <w:rPr>
          <w:rFonts w:eastAsia="Times New Roman"/>
          <w:lang w:eastAsia="ru-RU"/>
        </w:rPr>
        <w:t>k</w:t>
      </w:r>
      <w:proofErr w:type="spellEnd"/>
    </w:p>
    <w:p w:rsidR="00A86FA3" w:rsidRDefault="00A86FA3" w:rsidP="00A86FA3">
      <w:pPr>
        <w:spacing w:after="0" w:line="360" w:lineRule="auto"/>
        <w:ind w:firstLine="709"/>
        <w:jc w:val="both"/>
        <w:rPr>
          <w:rFonts w:eastAsia="Times New Roman"/>
          <w:lang w:eastAsia="ru-RU"/>
        </w:rPr>
      </w:pPr>
      <w:r w:rsidRPr="00A14732">
        <w:rPr>
          <w:rFonts w:eastAsia="Times New Roman"/>
          <w:lang w:eastAsia="ru-RU"/>
        </w:rPr>
        <w:t>Где Т</w:t>
      </w:r>
      <w:proofErr w:type="gramStart"/>
      <w:r w:rsidRPr="00A14732">
        <w:rPr>
          <w:rFonts w:eastAsia="Times New Roman"/>
          <w:lang w:eastAsia="ru-RU"/>
        </w:rPr>
        <w:t>6</w:t>
      </w:r>
      <w:proofErr w:type="gramEnd"/>
      <w:r w:rsidRPr="00A14732">
        <w:rPr>
          <w:rFonts w:eastAsia="Times New Roman"/>
          <w:lang w:eastAsia="ru-RU"/>
        </w:rPr>
        <w:t xml:space="preserve"> – суммарный показатель шестого </w:t>
      </w:r>
      <w:proofErr w:type="spellStart"/>
      <w:r w:rsidRPr="00A14732">
        <w:rPr>
          <w:rFonts w:eastAsia="Times New Roman"/>
          <w:lang w:eastAsia="ru-RU"/>
        </w:rPr>
        <w:t>субтеста</w:t>
      </w:r>
      <w:proofErr w:type="spellEnd"/>
      <w:r w:rsidRPr="00A14732">
        <w:rPr>
          <w:rFonts w:eastAsia="Times New Roman"/>
          <w:lang w:eastAsia="ru-RU"/>
        </w:rPr>
        <w:t>.</w:t>
      </w:r>
    </w:p>
    <w:p w:rsidR="00A86FA3" w:rsidRPr="00A14732" w:rsidRDefault="00A86FA3" w:rsidP="00A86FA3">
      <w:pPr>
        <w:rPr>
          <w:rFonts w:eastAsia="Times New Roman"/>
          <w:lang w:eastAsia="ru-RU"/>
        </w:rPr>
      </w:pPr>
      <w:r>
        <w:rPr>
          <w:rFonts w:eastAsia="Times New Roman"/>
          <w:lang w:eastAsia="ru-RU"/>
        </w:rPr>
        <w:br w:type="page"/>
      </w:r>
    </w:p>
    <w:p w:rsidR="00A86FA3" w:rsidRPr="00A86FA3" w:rsidRDefault="00A86FA3" w:rsidP="00A86FA3">
      <w:pPr>
        <w:spacing w:after="0" w:line="360" w:lineRule="auto"/>
        <w:ind w:firstLine="709"/>
        <w:jc w:val="center"/>
        <w:rPr>
          <w:rFonts w:eastAsia="Times New Roman"/>
          <w:lang w:eastAsia="ru-RU"/>
        </w:rPr>
      </w:pPr>
      <w:r w:rsidRPr="00A86FA3">
        <w:rPr>
          <w:rFonts w:eastAsia="Times New Roman"/>
          <w:lang w:eastAsia="ru-RU"/>
        </w:rPr>
        <w:lastRenderedPageBreak/>
        <w:t>Приложение</w:t>
      </w:r>
      <w:proofErr w:type="gramStart"/>
      <w:r w:rsidRPr="00A86FA3">
        <w:rPr>
          <w:rFonts w:eastAsia="Times New Roman"/>
          <w:lang w:eastAsia="ru-RU"/>
        </w:rPr>
        <w:t xml:space="preserve"> В</w:t>
      </w:r>
      <w:proofErr w:type="gramEnd"/>
    </w:p>
    <w:p w:rsidR="00A86FA3" w:rsidRPr="00A14732" w:rsidRDefault="00A86FA3" w:rsidP="00A86FA3">
      <w:pPr>
        <w:spacing w:after="0" w:line="360" w:lineRule="auto"/>
        <w:ind w:firstLine="709"/>
        <w:jc w:val="both"/>
        <w:rPr>
          <w:rFonts w:eastAsia="Times New Roman"/>
          <w:lang w:eastAsia="ru-RU"/>
        </w:rPr>
      </w:pPr>
    </w:p>
    <w:p w:rsidR="00A86FA3" w:rsidRPr="00A14732" w:rsidRDefault="00A86FA3" w:rsidP="00A86FA3">
      <w:pPr>
        <w:spacing w:after="0" w:line="360" w:lineRule="auto"/>
        <w:ind w:firstLine="709"/>
        <w:jc w:val="both"/>
        <w:rPr>
          <w:rFonts w:eastAsia="Times New Roman"/>
          <w:lang w:eastAsia="ru-RU"/>
        </w:rPr>
      </w:pPr>
      <w:r>
        <w:rPr>
          <w:rFonts w:eastAsia="Times New Roman"/>
          <w:lang w:eastAsia="ru-RU"/>
        </w:rPr>
        <w:t xml:space="preserve">Таблица 6 </w:t>
      </w:r>
      <w:r>
        <w:t xml:space="preserve">– </w:t>
      </w:r>
      <w:r w:rsidRPr="00A14732">
        <w:rPr>
          <w:rFonts w:eastAsia="Times New Roman"/>
          <w:lang w:eastAsia="ru-RU"/>
        </w:rPr>
        <w:t>Результаты математической обработки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194"/>
        <w:gridCol w:w="2342"/>
        <w:gridCol w:w="1941"/>
        <w:gridCol w:w="2839"/>
      </w:tblGrid>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 xml:space="preserve">Методика П. </w:t>
            </w:r>
            <w:proofErr w:type="spellStart"/>
            <w:r w:rsidRPr="00474140">
              <w:rPr>
                <w:rFonts w:eastAsia="Times New Roman"/>
                <w:sz w:val="24"/>
                <w:lang w:eastAsia="ru-RU"/>
              </w:rPr>
              <w:t>Торренса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Методика Е.Туник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Экспертная оценка учителя</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Данила 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241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351,91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Игорь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88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167,21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Олег 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162,01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Дима 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83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105,76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2,2</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Настя 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137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332,7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Мария 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185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256,3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3,9</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Софья 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166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231,51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4,9</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Слава 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244,03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Петр 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155,72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Андрей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149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199,95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Кирилл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165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247,2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Ефим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167,25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Дима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139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167,56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Костя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93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140,45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4,2</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proofErr w:type="spellStart"/>
            <w:r w:rsidRPr="00474140">
              <w:rPr>
                <w:rFonts w:eastAsia="Times New Roman"/>
                <w:sz w:val="24"/>
                <w:lang w:eastAsia="ru-RU"/>
              </w:rPr>
              <w:t>Юния</w:t>
            </w:r>
            <w:proofErr w:type="spellEnd"/>
            <w:r w:rsidRPr="00474140">
              <w:rPr>
                <w:rFonts w:eastAsia="Times New Roman"/>
                <w:sz w:val="24"/>
                <w:lang w:eastAsia="ru-RU"/>
              </w:rPr>
              <w:t xml:space="preserve"> 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98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133,3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2,75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Михаил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373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395,6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Алиса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157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180,28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Антон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213,68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3,9</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Никита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236,69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4,7</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proofErr w:type="spellStart"/>
            <w:r w:rsidRPr="00474140">
              <w:rPr>
                <w:rFonts w:eastAsia="Times New Roman"/>
                <w:sz w:val="24"/>
                <w:lang w:eastAsia="ru-RU"/>
              </w:rPr>
              <w:t>Алишер</w:t>
            </w:r>
            <w:proofErr w:type="spellEnd"/>
            <w:r w:rsidRPr="00474140">
              <w:rPr>
                <w:rFonts w:eastAsia="Times New Roman"/>
                <w:sz w:val="24"/>
                <w:lang w:eastAsia="ru-RU"/>
              </w:rPr>
              <w:t xml:space="preserve"> 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183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361,24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Игорь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207,9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3,64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Роман 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248,83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3,76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Даша 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248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324,17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4,9</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Аркадий 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243,5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3,78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Ева 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176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295,62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3,96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Алексей 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142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213,02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4,7</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Настя 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177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314,88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4,2</w:t>
            </w:r>
          </w:p>
        </w:tc>
      </w:tr>
    </w:tbl>
    <w:p w:rsidR="00A86FA3" w:rsidRDefault="00A86FA3" w:rsidP="00A86FA3">
      <w:r>
        <w:br w:type="page"/>
      </w:r>
    </w:p>
    <w:p w:rsidR="00A86FA3" w:rsidRDefault="00A86FA3" w:rsidP="00A86FA3">
      <w:r>
        <w:lastRenderedPageBreak/>
        <w:t>Продолжение таблицы 6</w:t>
      </w:r>
    </w:p>
    <w:tbl>
      <w:tblPr>
        <w:tblStyle w:val="af"/>
        <w:tblW w:w="8373" w:type="dxa"/>
        <w:tblLook w:val="04A0"/>
      </w:tblPr>
      <w:tblGrid>
        <w:gridCol w:w="1289"/>
        <w:gridCol w:w="2266"/>
        <w:gridCol w:w="1985"/>
        <w:gridCol w:w="2833"/>
      </w:tblGrid>
      <w:tr w:rsidR="00A86FA3" w:rsidTr="00A9519C">
        <w:trPr>
          <w:trHeight w:val="509"/>
        </w:trPr>
        <w:tc>
          <w:tcPr>
            <w:tcW w:w="1289" w:type="dxa"/>
          </w:tcPr>
          <w:p w:rsidR="00A86FA3" w:rsidRDefault="00A86FA3" w:rsidP="00A9519C">
            <w:pPr>
              <w:spacing w:line="360" w:lineRule="auto"/>
              <w:jc w:val="both"/>
              <w:rPr>
                <w:rFonts w:eastAsia="Times New Roman"/>
                <w:lang w:eastAsia="ru-RU"/>
              </w:rPr>
            </w:pPr>
          </w:p>
        </w:tc>
        <w:tc>
          <w:tcPr>
            <w:tcW w:w="2266" w:type="dxa"/>
          </w:tcPr>
          <w:p w:rsidR="00A86FA3" w:rsidRDefault="00A86FA3" w:rsidP="00A9519C">
            <w:pPr>
              <w:spacing w:line="360" w:lineRule="auto"/>
              <w:jc w:val="both"/>
              <w:rPr>
                <w:rFonts w:eastAsia="Times New Roman"/>
                <w:lang w:eastAsia="ru-RU"/>
              </w:rPr>
            </w:pPr>
            <w:r>
              <w:rPr>
                <w:rFonts w:eastAsia="Times New Roman"/>
                <w:sz w:val="24"/>
                <w:lang w:eastAsia="ru-RU"/>
              </w:rPr>
              <w:t xml:space="preserve">Методика </w:t>
            </w:r>
            <w:proofErr w:type="spellStart"/>
            <w:r>
              <w:rPr>
                <w:rFonts w:eastAsia="Times New Roman"/>
                <w:sz w:val="24"/>
                <w:lang w:eastAsia="ru-RU"/>
              </w:rPr>
              <w:t>П.</w:t>
            </w:r>
            <w:r w:rsidRPr="00474140">
              <w:rPr>
                <w:rFonts w:eastAsia="Times New Roman"/>
                <w:sz w:val="24"/>
                <w:lang w:eastAsia="ru-RU"/>
              </w:rPr>
              <w:t>Торренса</w:t>
            </w:r>
            <w:proofErr w:type="spellEnd"/>
          </w:p>
        </w:tc>
        <w:tc>
          <w:tcPr>
            <w:tcW w:w="1985" w:type="dxa"/>
          </w:tcPr>
          <w:p w:rsidR="00A86FA3" w:rsidRDefault="00A86FA3" w:rsidP="00A9519C">
            <w:pPr>
              <w:spacing w:line="360" w:lineRule="auto"/>
              <w:jc w:val="both"/>
              <w:rPr>
                <w:rFonts w:eastAsia="Times New Roman"/>
                <w:lang w:eastAsia="ru-RU"/>
              </w:rPr>
            </w:pPr>
            <w:r w:rsidRPr="00474140">
              <w:rPr>
                <w:rFonts w:eastAsia="Times New Roman"/>
                <w:sz w:val="24"/>
                <w:lang w:eastAsia="ru-RU"/>
              </w:rPr>
              <w:t>Методика Е.Туник</w:t>
            </w:r>
          </w:p>
        </w:tc>
        <w:tc>
          <w:tcPr>
            <w:tcW w:w="2833" w:type="dxa"/>
          </w:tcPr>
          <w:p w:rsidR="00A86FA3" w:rsidRDefault="00A86FA3" w:rsidP="00A9519C">
            <w:pPr>
              <w:spacing w:line="360" w:lineRule="auto"/>
              <w:jc w:val="both"/>
              <w:rPr>
                <w:rFonts w:eastAsia="Times New Roman"/>
                <w:lang w:eastAsia="ru-RU"/>
              </w:rPr>
            </w:pPr>
            <w:r w:rsidRPr="00474140">
              <w:rPr>
                <w:rFonts w:eastAsia="Times New Roman"/>
                <w:sz w:val="24"/>
                <w:lang w:eastAsia="ru-RU"/>
              </w:rPr>
              <w:t>Экспертная оценка учителя</w:t>
            </w:r>
          </w:p>
        </w:tc>
      </w:tr>
      <w:tr w:rsidR="00A86FA3" w:rsidRPr="00474140" w:rsidTr="00A9519C">
        <w:tc>
          <w:tcPr>
            <w:tcW w:w="1289"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Андрей Р.</w:t>
            </w:r>
          </w:p>
        </w:tc>
        <w:tc>
          <w:tcPr>
            <w:tcW w:w="2266"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182</w:t>
            </w:r>
          </w:p>
        </w:tc>
        <w:tc>
          <w:tcPr>
            <w:tcW w:w="1985"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286,6</w:t>
            </w:r>
          </w:p>
        </w:tc>
        <w:tc>
          <w:tcPr>
            <w:tcW w:w="2833"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3,16</w:t>
            </w:r>
          </w:p>
        </w:tc>
      </w:tr>
      <w:tr w:rsidR="00A86FA3" w:rsidRPr="00474140" w:rsidTr="00A9519C">
        <w:tc>
          <w:tcPr>
            <w:tcW w:w="1289"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Евгения С.</w:t>
            </w:r>
          </w:p>
        </w:tc>
        <w:tc>
          <w:tcPr>
            <w:tcW w:w="2266"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126</w:t>
            </w:r>
          </w:p>
        </w:tc>
        <w:tc>
          <w:tcPr>
            <w:tcW w:w="1985"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179,01</w:t>
            </w:r>
          </w:p>
        </w:tc>
        <w:tc>
          <w:tcPr>
            <w:tcW w:w="2833"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4,1</w:t>
            </w:r>
          </w:p>
        </w:tc>
      </w:tr>
      <w:tr w:rsidR="00A86FA3" w:rsidRPr="00474140" w:rsidTr="00A9519C">
        <w:tc>
          <w:tcPr>
            <w:tcW w:w="1289"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Павел С.</w:t>
            </w:r>
          </w:p>
        </w:tc>
        <w:tc>
          <w:tcPr>
            <w:tcW w:w="2266"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193</w:t>
            </w:r>
          </w:p>
        </w:tc>
        <w:tc>
          <w:tcPr>
            <w:tcW w:w="1985"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276,58</w:t>
            </w:r>
          </w:p>
        </w:tc>
        <w:tc>
          <w:tcPr>
            <w:tcW w:w="2833"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4,1</w:t>
            </w:r>
          </w:p>
        </w:tc>
      </w:tr>
      <w:tr w:rsidR="00A86FA3" w:rsidRPr="00474140" w:rsidTr="00A9519C">
        <w:tc>
          <w:tcPr>
            <w:tcW w:w="1289"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Юрий С.</w:t>
            </w:r>
          </w:p>
        </w:tc>
        <w:tc>
          <w:tcPr>
            <w:tcW w:w="2266"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248</w:t>
            </w:r>
          </w:p>
        </w:tc>
        <w:tc>
          <w:tcPr>
            <w:tcW w:w="1985"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245,7</w:t>
            </w:r>
          </w:p>
        </w:tc>
        <w:tc>
          <w:tcPr>
            <w:tcW w:w="2833"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5</w:t>
            </w:r>
          </w:p>
        </w:tc>
      </w:tr>
      <w:tr w:rsidR="00A86FA3" w:rsidRPr="00474140" w:rsidTr="00A9519C">
        <w:tc>
          <w:tcPr>
            <w:tcW w:w="1289"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Анна Ф.</w:t>
            </w:r>
          </w:p>
        </w:tc>
        <w:tc>
          <w:tcPr>
            <w:tcW w:w="2266"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113</w:t>
            </w:r>
          </w:p>
        </w:tc>
        <w:tc>
          <w:tcPr>
            <w:tcW w:w="1985"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241,64</w:t>
            </w:r>
          </w:p>
        </w:tc>
        <w:tc>
          <w:tcPr>
            <w:tcW w:w="2833" w:type="dxa"/>
            <w:hideMark/>
          </w:tcPr>
          <w:p w:rsidR="00A86FA3" w:rsidRPr="00474140" w:rsidRDefault="00A86FA3" w:rsidP="00A9519C">
            <w:pPr>
              <w:spacing w:line="360" w:lineRule="auto"/>
              <w:jc w:val="both"/>
              <w:rPr>
                <w:rFonts w:eastAsia="Times New Roman"/>
                <w:sz w:val="24"/>
                <w:lang w:eastAsia="ru-RU"/>
              </w:rPr>
            </w:pPr>
            <w:r w:rsidRPr="00474140">
              <w:rPr>
                <w:rFonts w:eastAsia="Times New Roman"/>
                <w:sz w:val="24"/>
                <w:lang w:eastAsia="ru-RU"/>
              </w:rPr>
              <w:t>3,06</w:t>
            </w:r>
          </w:p>
        </w:tc>
      </w:tr>
      <w:tr w:rsidR="00A86FA3" w:rsidTr="00A9519C">
        <w:tc>
          <w:tcPr>
            <w:tcW w:w="1289" w:type="dxa"/>
          </w:tcPr>
          <w:p w:rsidR="00A86FA3" w:rsidRDefault="00A86FA3" w:rsidP="00A9519C">
            <w:pPr>
              <w:spacing w:line="360" w:lineRule="auto"/>
              <w:jc w:val="both"/>
              <w:rPr>
                <w:rFonts w:eastAsia="Times New Roman"/>
                <w:lang w:eastAsia="ru-RU"/>
              </w:rPr>
            </w:pPr>
          </w:p>
        </w:tc>
        <w:tc>
          <w:tcPr>
            <w:tcW w:w="2266" w:type="dxa"/>
          </w:tcPr>
          <w:p w:rsidR="00A86FA3" w:rsidRDefault="00A86FA3" w:rsidP="00A9519C">
            <w:pPr>
              <w:spacing w:line="360" w:lineRule="auto"/>
              <w:jc w:val="both"/>
              <w:rPr>
                <w:rFonts w:eastAsia="Times New Roman"/>
                <w:lang w:eastAsia="ru-RU"/>
              </w:rPr>
            </w:pPr>
          </w:p>
        </w:tc>
        <w:tc>
          <w:tcPr>
            <w:tcW w:w="1985" w:type="dxa"/>
          </w:tcPr>
          <w:p w:rsidR="00A86FA3" w:rsidRDefault="00A86FA3" w:rsidP="00A9519C">
            <w:pPr>
              <w:spacing w:line="360" w:lineRule="auto"/>
              <w:jc w:val="both"/>
              <w:rPr>
                <w:rFonts w:eastAsia="Times New Roman"/>
                <w:lang w:eastAsia="ru-RU"/>
              </w:rPr>
            </w:pPr>
          </w:p>
        </w:tc>
        <w:tc>
          <w:tcPr>
            <w:tcW w:w="2833" w:type="dxa"/>
          </w:tcPr>
          <w:p w:rsidR="00A86FA3" w:rsidRDefault="00A86FA3" w:rsidP="00A9519C">
            <w:pPr>
              <w:spacing w:line="360" w:lineRule="auto"/>
              <w:jc w:val="both"/>
              <w:rPr>
                <w:rFonts w:eastAsia="Times New Roman"/>
                <w:lang w:eastAsia="ru-RU"/>
              </w:rPr>
            </w:pPr>
          </w:p>
        </w:tc>
      </w:tr>
    </w:tbl>
    <w:p w:rsidR="00A86FA3" w:rsidRDefault="00A86FA3" w:rsidP="00A86FA3">
      <w:pPr>
        <w:spacing w:after="0" w:line="360" w:lineRule="auto"/>
        <w:jc w:val="both"/>
        <w:rPr>
          <w:rFonts w:eastAsia="Times New Roman"/>
          <w:lang w:eastAsia="ru-RU"/>
        </w:rPr>
      </w:pPr>
    </w:p>
    <w:p w:rsidR="00A86FA3" w:rsidRPr="00A14732" w:rsidRDefault="00A86FA3" w:rsidP="00A86FA3">
      <w:pPr>
        <w:rPr>
          <w:rFonts w:eastAsia="Times New Roman"/>
          <w:lang w:eastAsia="ru-RU"/>
        </w:rPr>
      </w:pPr>
      <w:r>
        <w:rPr>
          <w:rFonts w:eastAsia="Times New Roman"/>
          <w:lang w:eastAsia="ru-RU"/>
        </w:rPr>
        <w:br w:type="page"/>
      </w:r>
    </w:p>
    <w:p w:rsidR="00A86FA3" w:rsidRPr="00A86FA3" w:rsidRDefault="00A86FA3" w:rsidP="00A86FA3">
      <w:pPr>
        <w:spacing w:after="0" w:line="360" w:lineRule="auto"/>
        <w:ind w:firstLine="709"/>
        <w:jc w:val="center"/>
        <w:rPr>
          <w:rFonts w:eastAsia="Times New Roman"/>
          <w:lang w:eastAsia="ru-RU"/>
        </w:rPr>
      </w:pPr>
      <w:r w:rsidRPr="00A86FA3">
        <w:rPr>
          <w:rFonts w:eastAsia="Times New Roman"/>
          <w:lang w:eastAsia="ru-RU"/>
        </w:rPr>
        <w:lastRenderedPageBreak/>
        <w:t>Приложение Г</w:t>
      </w:r>
    </w:p>
    <w:p w:rsidR="00A86FA3" w:rsidRPr="00A14732" w:rsidRDefault="00A86FA3" w:rsidP="00A86FA3">
      <w:pPr>
        <w:spacing w:after="0" w:line="360" w:lineRule="auto"/>
        <w:ind w:firstLine="709"/>
        <w:jc w:val="both"/>
        <w:rPr>
          <w:rFonts w:eastAsia="Times New Roman"/>
          <w:lang w:eastAsia="ru-RU"/>
        </w:rPr>
      </w:pPr>
    </w:p>
    <w:p w:rsidR="00A86FA3" w:rsidRPr="00E73418" w:rsidRDefault="00A86FA3" w:rsidP="00A86FA3">
      <w:pPr>
        <w:spacing w:after="0" w:line="360" w:lineRule="auto"/>
        <w:ind w:firstLine="709"/>
        <w:jc w:val="both"/>
        <w:rPr>
          <w:rFonts w:eastAsia="Times New Roman"/>
          <w:lang w:eastAsia="ru-RU"/>
        </w:rPr>
      </w:pPr>
      <w:r w:rsidRPr="00A14732">
        <w:rPr>
          <w:rFonts w:eastAsia="Times New Roman"/>
          <w:lang w:eastAsia="ru-RU"/>
        </w:rPr>
        <w:t>Резу</w:t>
      </w:r>
      <w:r>
        <w:rPr>
          <w:rFonts w:eastAsia="Times New Roman"/>
          <w:lang w:eastAsia="ru-RU"/>
        </w:rPr>
        <w:t>льтаты исследования творчества</w:t>
      </w:r>
      <w:r w:rsidRPr="00A14732">
        <w:rPr>
          <w:rFonts w:eastAsia="Times New Roman"/>
          <w:lang w:eastAsia="ru-RU"/>
        </w:rPr>
        <w:t xml:space="preserve"> учащихся</w:t>
      </w:r>
      <w:r>
        <w:rPr>
          <w:rFonts w:eastAsia="Times New Roman"/>
          <w:lang w:eastAsia="ru-RU"/>
        </w:rPr>
        <w:t xml:space="preserve"> младших классов по методике Е.П. </w:t>
      </w:r>
      <w:proofErr w:type="spellStart"/>
      <w:r w:rsidRPr="00A14732">
        <w:rPr>
          <w:rFonts w:eastAsia="Times New Roman"/>
          <w:lang w:eastAsia="ru-RU"/>
        </w:rPr>
        <w:t>Торренса</w:t>
      </w:r>
      <w:proofErr w:type="spellEnd"/>
      <w:r>
        <w:rPr>
          <w:rFonts w:eastAsia="Times New Roman"/>
          <w:lang w:eastAsia="ru-RU"/>
        </w:rPr>
        <w:t>.</w:t>
      </w:r>
    </w:p>
    <w:p w:rsidR="00A86FA3" w:rsidRPr="00A14732" w:rsidRDefault="00A86FA3" w:rsidP="00A86FA3">
      <w:pPr>
        <w:spacing w:after="0" w:line="360" w:lineRule="auto"/>
        <w:ind w:firstLine="709"/>
        <w:jc w:val="both"/>
        <w:rPr>
          <w:rFonts w:eastAsia="Times New Roman"/>
          <w:lang w:eastAsia="ru-RU"/>
        </w:rPr>
      </w:pPr>
      <w:r w:rsidRPr="00A14732">
        <w:rPr>
          <w:rFonts w:eastAsia="Times New Roman"/>
          <w:lang w:eastAsia="ru-RU"/>
        </w:rPr>
        <w:t>Резу</w:t>
      </w:r>
      <w:r>
        <w:rPr>
          <w:rFonts w:eastAsia="Times New Roman"/>
          <w:lang w:eastAsia="ru-RU"/>
        </w:rPr>
        <w:t>льтаты исследования творчества</w:t>
      </w:r>
      <w:r w:rsidRPr="00A14732">
        <w:rPr>
          <w:rFonts w:eastAsia="Times New Roman"/>
          <w:lang w:eastAsia="ru-RU"/>
        </w:rPr>
        <w:t xml:space="preserve"> учащихся младших классов по методике Е.</w:t>
      </w:r>
      <w:r>
        <w:rPr>
          <w:rFonts w:eastAsia="Times New Roman"/>
          <w:lang w:eastAsia="ru-RU"/>
        </w:rPr>
        <w:t xml:space="preserve">Е. </w:t>
      </w:r>
      <w:r w:rsidRPr="00A14732">
        <w:rPr>
          <w:rFonts w:eastAsia="Times New Roman"/>
          <w:lang w:eastAsia="ru-RU"/>
        </w:rPr>
        <w:t>Туник</w:t>
      </w:r>
    </w:p>
    <w:p w:rsidR="00A86FA3" w:rsidRPr="00A14732" w:rsidRDefault="00A86FA3" w:rsidP="00A86FA3">
      <w:pPr>
        <w:spacing w:after="0" w:line="360" w:lineRule="auto"/>
        <w:ind w:firstLine="709"/>
        <w:jc w:val="both"/>
        <w:rPr>
          <w:rFonts w:eastAsia="Times New Roman"/>
          <w:lang w:eastAsia="ru-RU"/>
        </w:rPr>
      </w:pPr>
      <w:r>
        <w:rPr>
          <w:rFonts w:eastAsia="Times New Roman"/>
          <w:lang w:eastAsia="ru-RU"/>
        </w:rPr>
        <w:t xml:space="preserve">Таблица 7 </w:t>
      </w:r>
      <w:r>
        <w:t xml:space="preserve">– </w:t>
      </w:r>
      <w:r w:rsidRPr="00A14732">
        <w:rPr>
          <w:rFonts w:eastAsia="Times New Roman"/>
          <w:lang w:eastAsia="ru-RU"/>
        </w:rPr>
        <w:t>Методика экспертных оценок</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183"/>
        <w:gridCol w:w="1170"/>
        <w:gridCol w:w="1276"/>
        <w:gridCol w:w="1417"/>
        <w:gridCol w:w="1418"/>
        <w:gridCol w:w="1276"/>
      </w:tblGrid>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Ф.И.О.</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б</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г</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proofErr w:type="gramStart"/>
            <w:r w:rsidRPr="00474140">
              <w:rPr>
                <w:rFonts w:eastAsia="Times New Roman"/>
                <w:sz w:val="24"/>
                <w:lang w:eastAsia="ru-RU"/>
              </w:rPr>
              <w:t>ор</w:t>
            </w:r>
            <w:proofErr w:type="gramEnd"/>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Pr>
                <w:rFonts w:eastAsia="Times New Roman"/>
                <w:sz w:val="24"/>
                <w:lang w:eastAsia="ru-RU"/>
              </w:rPr>
              <w:t>точность</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proofErr w:type="gramStart"/>
            <w:r w:rsidRPr="00474140">
              <w:rPr>
                <w:rFonts w:eastAsia="Times New Roman"/>
                <w:sz w:val="24"/>
                <w:lang w:eastAsia="ru-RU"/>
              </w:rPr>
              <w:t>общ</w:t>
            </w:r>
            <w:proofErr w:type="gramEnd"/>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Данила Б.</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Игорь Д.</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Олег З.</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Дима И.</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2,2</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Настя Н.</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Мария П.</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3,9</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Софья П.</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4,9</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Слава Р.</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Петр Р.</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Андрей С.</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Кирилл С.</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Ефим С.</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Дима С.</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Костя С.</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4,2</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proofErr w:type="spellStart"/>
            <w:r w:rsidRPr="00474140">
              <w:rPr>
                <w:rFonts w:eastAsia="Times New Roman"/>
                <w:sz w:val="24"/>
                <w:lang w:eastAsia="ru-RU"/>
              </w:rPr>
              <w:t>Юния</w:t>
            </w:r>
            <w:proofErr w:type="spellEnd"/>
            <w:r w:rsidRPr="00474140">
              <w:rPr>
                <w:rFonts w:eastAsia="Times New Roman"/>
                <w:sz w:val="24"/>
                <w:lang w:eastAsia="ru-RU"/>
              </w:rPr>
              <w:t xml:space="preserve"> Ч.</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2,75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Михаил В.</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Алиса А.</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Антон А.</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3,9</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Никита Д.</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4,7</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proofErr w:type="spellStart"/>
            <w:r w:rsidRPr="00474140">
              <w:rPr>
                <w:rFonts w:eastAsia="Times New Roman"/>
                <w:sz w:val="24"/>
                <w:lang w:eastAsia="ru-RU"/>
              </w:rPr>
              <w:t>Алишер</w:t>
            </w:r>
            <w:proofErr w:type="spellEnd"/>
            <w:r w:rsidRPr="00474140">
              <w:rPr>
                <w:rFonts w:eastAsia="Times New Roman"/>
                <w:sz w:val="24"/>
                <w:lang w:eastAsia="ru-RU"/>
              </w:rPr>
              <w:t xml:space="preserve"> Ж.</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Игорь В.</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3,64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Роман И.</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3,76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Даша К.</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4,9</w:t>
            </w:r>
          </w:p>
        </w:tc>
      </w:tr>
    </w:tbl>
    <w:p w:rsidR="00A86FA3" w:rsidRDefault="00A86FA3" w:rsidP="00A86FA3">
      <w:r>
        <w:br w:type="page"/>
      </w:r>
    </w:p>
    <w:p w:rsidR="00A86FA3" w:rsidRDefault="00A86FA3" w:rsidP="00A86FA3">
      <w:r>
        <w:lastRenderedPageBreak/>
        <w:t>Продолжение таблицы 7</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194"/>
        <w:gridCol w:w="1170"/>
        <w:gridCol w:w="1276"/>
        <w:gridCol w:w="1417"/>
        <w:gridCol w:w="1418"/>
        <w:gridCol w:w="1276"/>
      </w:tblGrid>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Аркадий Л.</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3,78</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Ева Н.</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3,96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Алексей Н.</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4,7</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Настя П.</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4,2</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Андрей Р.</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3,16</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Евгения С.</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4,1</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Павел С.</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4,1</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Юрий С.</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Анна Ф.</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3,06</w:t>
            </w:r>
          </w:p>
        </w:tc>
      </w:tr>
    </w:tbl>
    <w:p w:rsidR="00A86FA3" w:rsidRDefault="00A86FA3" w:rsidP="00A86FA3">
      <w:pPr>
        <w:spacing w:after="0" w:line="360" w:lineRule="auto"/>
        <w:jc w:val="both"/>
        <w:rPr>
          <w:rFonts w:eastAsia="Times New Roman"/>
          <w:lang w:eastAsia="ru-RU"/>
        </w:rPr>
      </w:pPr>
      <w:r w:rsidRPr="00474140">
        <w:rPr>
          <w:rFonts w:eastAsia="Times New Roman"/>
          <w:sz w:val="24"/>
          <w:lang w:eastAsia="ru-RU"/>
        </w:rPr>
        <w:br/>
      </w:r>
    </w:p>
    <w:p w:rsidR="00A86FA3" w:rsidRPr="00A14732" w:rsidRDefault="00A86FA3" w:rsidP="00A86FA3">
      <w:pPr>
        <w:rPr>
          <w:rFonts w:eastAsia="Times New Roman"/>
          <w:lang w:eastAsia="ru-RU"/>
        </w:rPr>
      </w:pPr>
      <w:r>
        <w:rPr>
          <w:rFonts w:eastAsia="Times New Roman"/>
          <w:lang w:eastAsia="ru-RU"/>
        </w:rPr>
        <w:br w:type="page"/>
      </w:r>
    </w:p>
    <w:p w:rsidR="00A86FA3" w:rsidRPr="00A86FA3" w:rsidRDefault="00A86FA3" w:rsidP="00A86FA3">
      <w:pPr>
        <w:spacing w:after="0" w:line="360" w:lineRule="auto"/>
        <w:ind w:firstLine="709"/>
        <w:jc w:val="center"/>
        <w:rPr>
          <w:rFonts w:eastAsia="Times New Roman"/>
          <w:lang w:eastAsia="ru-RU"/>
        </w:rPr>
      </w:pPr>
      <w:r w:rsidRPr="00A86FA3">
        <w:rPr>
          <w:rFonts w:eastAsia="Times New Roman"/>
          <w:lang w:eastAsia="ru-RU"/>
        </w:rPr>
        <w:lastRenderedPageBreak/>
        <w:t>Приложение</w:t>
      </w:r>
      <w:proofErr w:type="gramStart"/>
      <w:r w:rsidRPr="00A86FA3">
        <w:rPr>
          <w:rFonts w:eastAsia="Times New Roman"/>
          <w:lang w:eastAsia="ru-RU"/>
        </w:rPr>
        <w:t xml:space="preserve"> Д</w:t>
      </w:r>
      <w:bookmarkStart w:id="55" w:name="_GoBack"/>
      <w:bookmarkEnd w:id="55"/>
      <w:proofErr w:type="gramEnd"/>
    </w:p>
    <w:p w:rsidR="00A86FA3" w:rsidRPr="00A14732" w:rsidRDefault="00A86FA3" w:rsidP="00A86FA3">
      <w:pPr>
        <w:spacing w:after="0" w:line="360" w:lineRule="auto"/>
        <w:ind w:firstLine="709"/>
        <w:jc w:val="both"/>
        <w:rPr>
          <w:rFonts w:eastAsia="Times New Roman"/>
          <w:lang w:eastAsia="ru-RU"/>
        </w:rPr>
      </w:pPr>
    </w:p>
    <w:p w:rsidR="00A86FA3" w:rsidRPr="00A14732" w:rsidRDefault="00A86FA3" w:rsidP="00A86FA3">
      <w:pPr>
        <w:spacing w:after="0" w:line="360" w:lineRule="auto"/>
        <w:ind w:firstLine="709"/>
        <w:jc w:val="both"/>
        <w:rPr>
          <w:rFonts w:eastAsia="Times New Roman"/>
          <w:lang w:eastAsia="ru-RU"/>
        </w:rPr>
      </w:pPr>
      <w:r>
        <w:rPr>
          <w:rFonts w:eastAsia="Times New Roman"/>
          <w:lang w:eastAsia="ru-RU"/>
        </w:rPr>
        <w:t>Исследование уровня творчества</w:t>
      </w:r>
      <w:r w:rsidRPr="00A14732">
        <w:rPr>
          <w:rFonts w:eastAsia="Times New Roman"/>
          <w:lang w:eastAsia="ru-RU"/>
        </w:rPr>
        <w:t xml:space="preserve"> учителей по методике Д. Джонсона</w:t>
      </w:r>
    </w:p>
    <w:p w:rsidR="00A86FA3" w:rsidRDefault="00A86FA3" w:rsidP="00A86FA3">
      <w:pPr>
        <w:spacing w:after="0" w:line="360" w:lineRule="auto"/>
        <w:ind w:firstLine="709"/>
        <w:jc w:val="both"/>
        <w:rPr>
          <w:rFonts w:eastAsia="Times New Roman"/>
          <w:lang w:eastAsia="ru-RU"/>
        </w:rPr>
      </w:pPr>
      <w:r w:rsidRPr="00A14732">
        <w:rPr>
          <w:rFonts w:eastAsia="Times New Roman"/>
          <w:lang w:eastAsia="ru-RU"/>
        </w:rPr>
        <w:t>Оцените, используя пятибалльную систему, в какой мере Вы обладаете нижеописанными творческими характеристиками. Возможные оценочные баллы: 5 – постоянно; 4 – часто; 3 – иногда; 2 – редко; 1 – никогда.</w:t>
      </w:r>
    </w:p>
    <w:p w:rsidR="00A86FA3" w:rsidRPr="00A14732" w:rsidRDefault="00A86FA3" w:rsidP="00A86FA3">
      <w:pPr>
        <w:spacing w:after="0" w:line="360" w:lineRule="auto"/>
        <w:ind w:firstLine="709"/>
        <w:jc w:val="both"/>
        <w:rPr>
          <w:rFonts w:eastAsia="Times New Roman"/>
          <w:lang w:eastAsia="ru-RU"/>
        </w:rPr>
      </w:pPr>
      <w:r>
        <w:rPr>
          <w:rFonts w:eastAsia="Times New Roman"/>
          <w:lang w:eastAsia="ru-RU"/>
        </w:rPr>
        <w:t xml:space="preserve">Таблица 8 </w:t>
      </w:r>
      <w:r>
        <w:t>–</w:t>
      </w:r>
      <w:r>
        <w:rPr>
          <w:rFonts w:eastAsia="Times New Roman"/>
          <w:lang w:eastAsia="ru-RU"/>
        </w:rPr>
        <w:t xml:space="preserve"> Ответы учителей</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8352"/>
        <w:gridCol w:w="510"/>
        <w:gridCol w:w="509"/>
      </w:tblGrid>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Вопрос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Е.А.</w:t>
            </w:r>
          </w:p>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Т.И.</w:t>
            </w:r>
          </w:p>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2 «В»</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Ощущаете неопределенные, сложные особенности окружающего мира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Выдвигаете и выражаете большое количество различных идей в данных условиях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Предлагаете разные виды, типы, категории идей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Предлагаете дополнительные детали, идеи, версии или решения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Проявляете воображение, чувство юмора и развиваете ли Вы гипотетические 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Демонстрируете поведение, которое является неожиданным, оригинальным, но полезным для решения проблемы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 xml:space="preserve">Воздерживаетесь от принятия первой пришедшей в голову типичной, общепринятой идеи, выдвигаете различные варианты и выбираете </w:t>
            </w:r>
            <w:proofErr w:type="gramStart"/>
            <w:r w:rsidRPr="00474140">
              <w:rPr>
                <w:rFonts w:eastAsia="Times New Roman"/>
                <w:sz w:val="24"/>
                <w:lang w:eastAsia="ru-RU"/>
              </w:rPr>
              <w:t>лучший</w:t>
            </w:r>
            <w:proofErr w:type="gramEnd"/>
            <w:r w:rsidRPr="00474140">
              <w:rPr>
                <w:rFonts w:eastAsia="Times New Roman"/>
                <w:sz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Проявляете уверенность в своем решении, несмотря на возникшие затруднения, брать на себя ответственность за нестандартную позицию, мнение, содействующее решению проблемы.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5</w:t>
            </w:r>
          </w:p>
        </w:tc>
      </w:tr>
      <w:tr w:rsidR="00A86FA3" w:rsidRPr="00474140" w:rsidTr="00A9519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Общий балл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86FA3" w:rsidRPr="00474140" w:rsidRDefault="00A86FA3" w:rsidP="00A9519C">
            <w:pPr>
              <w:spacing w:after="0" w:line="360" w:lineRule="auto"/>
              <w:jc w:val="both"/>
              <w:rPr>
                <w:rFonts w:eastAsia="Times New Roman"/>
                <w:sz w:val="24"/>
                <w:lang w:eastAsia="ru-RU"/>
              </w:rPr>
            </w:pPr>
            <w:r w:rsidRPr="00474140">
              <w:rPr>
                <w:rFonts w:eastAsia="Times New Roman"/>
                <w:sz w:val="24"/>
                <w:lang w:eastAsia="ru-RU"/>
              </w:rPr>
              <w:t>36</w:t>
            </w:r>
          </w:p>
        </w:tc>
      </w:tr>
    </w:tbl>
    <w:p w:rsidR="00D00627" w:rsidRDefault="00D00627"/>
    <w:sectPr w:rsidR="00D00627" w:rsidSect="00992F9B">
      <w:headerReference w:type="even" r:id="rId9"/>
      <w:headerReference w:type="default" r:id="rId10"/>
      <w:footerReference w:type="even" r:id="rId11"/>
      <w:footerReference w:type="default" r:id="rId12"/>
      <w:footerReference w:type="first" r:id="rId1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D8" w:rsidRDefault="00867AD8" w:rsidP="00992F9B">
      <w:pPr>
        <w:spacing w:after="0" w:line="240" w:lineRule="auto"/>
      </w:pPr>
      <w:r>
        <w:separator/>
      </w:r>
    </w:p>
  </w:endnote>
  <w:endnote w:type="continuationSeparator" w:id="0">
    <w:p w:rsidR="00867AD8" w:rsidRDefault="00867AD8" w:rsidP="00992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9B" w:rsidRDefault="00992F9B">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992F9B" w:rsidRDefault="00992F9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54026"/>
      <w:docPartObj>
        <w:docPartGallery w:val="Page Numbers (Bottom of Page)"/>
        <w:docPartUnique/>
      </w:docPartObj>
    </w:sdtPr>
    <w:sdtContent>
      <w:p w:rsidR="00992F9B" w:rsidRDefault="00992F9B">
        <w:pPr>
          <w:pStyle w:val="a9"/>
          <w:jc w:val="center"/>
        </w:pPr>
        <w:fldSimple w:instr=" PAGE   \* MERGEFORMAT ">
          <w:r w:rsidR="00A86FA3">
            <w:rPr>
              <w:noProof/>
            </w:rPr>
            <w:t>5</w:t>
          </w:r>
        </w:fldSimple>
      </w:p>
    </w:sdtContent>
  </w:sdt>
  <w:p w:rsidR="00992F9B" w:rsidRPr="008F4F22" w:rsidRDefault="00992F9B" w:rsidP="00992F9B">
    <w:pPr>
      <w:pStyle w:val="a9"/>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60547"/>
      <w:docPartObj>
        <w:docPartGallery w:val="Page Numbers (Bottom of Page)"/>
        <w:docPartUnique/>
      </w:docPartObj>
    </w:sdtPr>
    <w:sdtContent>
      <w:p w:rsidR="00992F9B" w:rsidRDefault="00992F9B">
        <w:pPr>
          <w:pStyle w:val="a9"/>
          <w:jc w:val="center"/>
        </w:pPr>
        <w:fldSimple w:instr=" PAGE   \* MERGEFORMAT ">
          <w:r>
            <w:rPr>
              <w:noProof/>
            </w:rPr>
            <w:t>1</w:t>
          </w:r>
        </w:fldSimple>
      </w:p>
    </w:sdtContent>
  </w:sdt>
  <w:p w:rsidR="00992F9B" w:rsidRDefault="00992F9B" w:rsidP="00992F9B">
    <w:pPr>
      <w:pStyle w:val="a9"/>
      <w:widowControl w:val="0"/>
      <w:tabs>
        <w:tab w:val="clear" w:pos="9355"/>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D8" w:rsidRDefault="00867AD8" w:rsidP="00992F9B">
      <w:pPr>
        <w:spacing w:after="0" w:line="240" w:lineRule="auto"/>
      </w:pPr>
      <w:r>
        <w:separator/>
      </w:r>
    </w:p>
  </w:footnote>
  <w:footnote w:type="continuationSeparator" w:id="0">
    <w:p w:rsidR="00867AD8" w:rsidRDefault="00867AD8" w:rsidP="00992F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9B" w:rsidRDefault="00992F9B" w:rsidP="00992F9B">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992F9B" w:rsidRDefault="00992F9B" w:rsidP="00992F9B">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9B" w:rsidRPr="007D1C42" w:rsidRDefault="00992F9B" w:rsidP="00992F9B">
    <w:pPr>
      <w:pStyle w:val="a7"/>
      <w:spacing w:line="360" w:lineRule="auto"/>
      <w:jc w:val="both"/>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272"/>
    <w:multiLevelType w:val="hybridMultilevel"/>
    <w:tmpl w:val="62E457E0"/>
    <w:lvl w:ilvl="0" w:tplc="30C8CC3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F02BD8"/>
    <w:multiLevelType w:val="hybridMultilevel"/>
    <w:tmpl w:val="7D6E8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701A6"/>
    <w:multiLevelType w:val="multilevel"/>
    <w:tmpl w:val="CE5ACB4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EA3A6B"/>
    <w:multiLevelType w:val="hybridMultilevel"/>
    <w:tmpl w:val="A340501E"/>
    <w:lvl w:ilvl="0" w:tplc="30C8CC3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21275D"/>
    <w:multiLevelType w:val="hybridMultilevel"/>
    <w:tmpl w:val="A6DCE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F81F08"/>
    <w:multiLevelType w:val="hybridMultilevel"/>
    <w:tmpl w:val="EE58516C"/>
    <w:lvl w:ilvl="0" w:tplc="30C8CC3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56F52D8"/>
    <w:multiLevelType w:val="multilevel"/>
    <w:tmpl w:val="CE5ACB4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8377F79"/>
    <w:multiLevelType w:val="hybridMultilevel"/>
    <w:tmpl w:val="5656B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36495"/>
    <w:multiLevelType w:val="hybridMultilevel"/>
    <w:tmpl w:val="8F60D5CC"/>
    <w:lvl w:ilvl="0" w:tplc="7960D176">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9">
    <w:nsid w:val="41081339"/>
    <w:multiLevelType w:val="hybridMultilevel"/>
    <w:tmpl w:val="5DE0F1D2"/>
    <w:lvl w:ilvl="0" w:tplc="30C8CC3E">
      <w:start w:val="1"/>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45267B09"/>
    <w:multiLevelType w:val="hybridMultilevel"/>
    <w:tmpl w:val="A8926056"/>
    <w:lvl w:ilvl="0" w:tplc="30C8CC3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E8084E"/>
    <w:multiLevelType w:val="hybridMultilevel"/>
    <w:tmpl w:val="5EF68770"/>
    <w:lvl w:ilvl="0" w:tplc="30C8CC3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9D27D1"/>
    <w:multiLevelType w:val="hybridMultilevel"/>
    <w:tmpl w:val="AE081048"/>
    <w:lvl w:ilvl="0" w:tplc="025CEBBE">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3">
    <w:nsid w:val="56BC3B2F"/>
    <w:multiLevelType w:val="hybridMultilevel"/>
    <w:tmpl w:val="2DA21A36"/>
    <w:lvl w:ilvl="0" w:tplc="30C8CC3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6ED0D88"/>
    <w:multiLevelType w:val="hybridMultilevel"/>
    <w:tmpl w:val="28D490D4"/>
    <w:lvl w:ilvl="0" w:tplc="30C8CC3E">
      <w:start w:val="1"/>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6B916BC3"/>
    <w:multiLevelType w:val="hybridMultilevel"/>
    <w:tmpl w:val="D7EAE35E"/>
    <w:lvl w:ilvl="0" w:tplc="30C8CC3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653275"/>
    <w:multiLevelType w:val="multilevel"/>
    <w:tmpl w:val="CE5ACB4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5422F72"/>
    <w:multiLevelType w:val="multilevel"/>
    <w:tmpl w:val="CE5ACB4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84D748D"/>
    <w:multiLevelType w:val="hybridMultilevel"/>
    <w:tmpl w:val="40F8C2C6"/>
    <w:lvl w:ilvl="0" w:tplc="30C8CC3E">
      <w:start w:val="1"/>
      <w:numFmt w:val="bullet"/>
      <w:lvlText w:val="-"/>
      <w:lvlJc w:val="left"/>
      <w:pPr>
        <w:ind w:left="2149" w:hanging="360"/>
      </w:pPr>
      <w:rPr>
        <w:rFonts w:ascii="Times New Roman" w:eastAsia="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78773910"/>
    <w:multiLevelType w:val="hybridMultilevel"/>
    <w:tmpl w:val="9934FE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C273853"/>
    <w:multiLevelType w:val="hybridMultilevel"/>
    <w:tmpl w:val="FB7C87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10"/>
  </w:num>
  <w:num w:numId="5">
    <w:abstractNumId w:val="18"/>
  </w:num>
  <w:num w:numId="6">
    <w:abstractNumId w:val="11"/>
  </w:num>
  <w:num w:numId="7">
    <w:abstractNumId w:val="9"/>
  </w:num>
  <w:num w:numId="8">
    <w:abstractNumId w:val="14"/>
  </w:num>
  <w:num w:numId="9">
    <w:abstractNumId w:val="13"/>
  </w:num>
  <w:num w:numId="10">
    <w:abstractNumId w:val="0"/>
  </w:num>
  <w:num w:numId="11">
    <w:abstractNumId w:val="15"/>
  </w:num>
  <w:num w:numId="12">
    <w:abstractNumId w:val="4"/>
  </w:num>
  <w:num w:numId="13">
    <w:abstractNumId w:val="2"/>
  </w:num>
  <w:num w:numId="14">
    <w:abstractNumId w:val="17"/>
  </w:num>
  <w:num w:numId="15">
    <w:abstractNumId w:val="16"/>
  </w:num>
  <w:num w:numId="16">
    <w:abstractNumId w:val="1"/>
  </w:num>
  <w:num w:numId="17">
    <w:abstractNumId w:val="20"/>
  </w:num>
  <w:num w:numId="18">
    <w:abstractNumId w:val="19"/>
  </w:num>
  <w:num w:numId="19">
    <w:abstractNumId w:val="7"/>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2F9B"/>
    <w:rsid w:val="00501620"/>
    <w:rsid w:val="00867AD8"/>
    <w:rsid w:val="00992F9B"/>
    <w:rsid w:val="00A86FA3"/>
    <w:rsid w:val="00D00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F9B"/>
  </w:style>
  <w:style w:type="paragraph" w:styleId="1">
    <w:name w:val="heading 1"/>
    <w:basedOn w:val="a"/>
    <w:next w:val="a"/>
    <w:link w:val="10"/>
    <w:uiPriority w:val="9"/>
    <w:qFormat/>
    <w:rsid w:val="00992F9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992F9B"/>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F9B"/>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992F9B"/>
    <w:rPr>
      <w:rFonts w:asciiTheme="majorHAnsi" w:eastAsiaTheme="majorEastAsia" w:hAnsiTheme="majorHAnsi" w:cstheme="majorBidi"/>
      <w:b/>
      <w:color w:val="4F81BD" w:themeColor="accent1"/>
      <w:sz w:val="26"/>
      <w:szCs w:val="26"/>
    </w:rPr>
  </w:style>
  <w:style w:type="paragraph" w:styleId="a3">
    <w:name w:val="Normal (Web)"/>
    <w:basedOn w:val="a"/>
    <w:uiPriority w:val="99"/>
    <w:unhideWhenUsed/>
    <w:rsid w:val="00992F9B"/>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992F9B"/>
    <w:pPr>
      <w:ind w:left="720"/>
      <w:contextualSpacing/>
    </w:pPr>
  </w:style>
  <w:style w:type="paragraph" w:styleId="a5">
    <w:name w:val="Balloon Text"/>
    <w:basedOn w:val="a"/>
    <w:link w:val="a6"/>
    <w:uiPriority w:val="99"/>
    <w:semiHidden/>
    <w:unhideWhenUsed/>
    <w:rsid w:val="00992F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F9B"/>
    <w:rPr>
      <w:rFonts w:ascii="Tahoma" w:hAnsi="Tahoma" w:cs="Tahoma"/>
      <w:sz w:val="16"/>
      <w:szCs w:val="16"/>
    </w:rPr>
  </w:style>
  <w:style w:type="paragraph" w:styleId="a7">
    <w:name w:val="header"/>
    <w:basedOn w:val="a"/>
    <w:link w:val="a8"/>
    <w:unhideWhenUsed/>
    <w:rsid w:val="00992F9B"/>
    <w:pPr>
      <w:tabs>
        <w:tab w:val="center" w:pos="4677"/>
        <w:tab w:val="right" w:pos="9355"/>
      </w:tabs>
      <w:spacing w:after="0" w:line="240" w:lineRule="auto"/>
    </w:pPr>
  </w:style>
  <w:style w:type="character" w:customStyle="1" w:styleId="a8">
    <w:name w:val="Верхний колонтитул Знак"/>
    <w:basedOn w:val="a0"/>
    <w:link w:val="a7"/>
    <w:rsid w:val="00992F9B"/>
  </w:style>
  <w:style w:type="paragraph" w:styleId="a9">
    <w:name w:val="footer"/>
    <w:basedOn w:val="a"/>
    <w:link w:val="aa"/>
    <w:uiPriority w:val="99"/>
    <w:unhideWhenUsed/>
    <w:rsid w:val="00992F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F9B"/>
  </w:style>
  <w:style w:type="character" w:styleId="ab">
    <w:name w:val="page number"/>
    <w:basedOn w:val="a0"/>
    <w:rsid w:val="00992F9B"/>
    <w:rPr>
      <w:rFonts w:cs="Times New Roman"/>
    </w:rPr>
  </w:style>
  <w:style w:type="paragraph" w:styleId="ac">
    <w:name w:val="TOC Heading"/>
    <w:basedOn w:val="1"/>
    <w:next w:val="a"/>
    <w:uiPriority w:val="39"/>
    <w:unhideWhenUsed/>
    <w:qFormat/>
    <w:rsid w:val="00992F9B"/>
    <w:pPr>
      <w:outlineLvl w:val="9"/>
    </w:pPr>
    <w:rPr>
      <w:bCs w:val="0"/>
    </w:rPr>
  </w:style>
  <w:style w:type="paragraph" w:styleId="11">
    <w:name w:val="toc 1"/>
    <w:basedOn w:val="a"/>
    <w:next w:val="a"/>
    <w:autoRedefine/>
    <w:uiPriority w:val="39"/>
    <w:unhideWhenUsed/>
    <w:qFormat/>
    <w:rsid w:val="00992F9B"/>
    <w:pPr>
      <w:spacing w:after="100"/>
    </w:pPr>
  </w:style>
  <w:style w:type="paragraph" w:styleId="21">
    <w:name w:val="toc 2"/>
    <w:basedOn w:val="a"/>
    <w:next w:val="a"/>
    <w:autoRedefine/>
    <w:uiPriority w:val="39"/>
    <w:unhideWhenUsed/>
    <w:qFormat/>
    <w:rsid w:val="00992F9B"/>
    <w:pPr>
      <w:tabs>
        <w:tab w:val="left" w:pos="880"/>
        <w:tab w:val="right" w:leader="dot" w:pos="9345"/>
      </w:tabs>
      <w:spacing w:after="100"/>
      <w:ind w:left="280"/>
    </w:pPr>
  </w:style>
  <w:style w:type="character" w:styleId="ad">
    <w:name w:val="Hyperlink"/>
    <w:basedOn w:val="a0"/>
    <w:uiPriority w:val="99"/>
    <w:unhideWhenUsed/>
    <w:rsid w:val="00992F9B"/>
    <w:rPr>
      <w:color w:val="0000FF" w:themeColor="hyperlink"/>
      <w:u w:val="single"/>
    </w:rPr>
  </w:style>
  <w:style w:type="paragraph" w:styleId="ae">
    <w:name w:val="Block Text"/>
    <w:basedOn w:val="a"/>
    <w:semiHidden/>
    <w:rsid w:val="00992F9B"/>
    <w:pPr>
      <w:widowControl w:val="0"/>
      <w:tabs>
        <w:tab w:val="left" w:leader="dot" w:pos="9356"/>
      </w:tabs>
      <w:spacing w:after="0" w:line="360" w:lineRule="auto"/>
      <w:ind w:left="454" w:right="-1" w:hanging="454"/>
    </w:pPr>
    <w:rPr>
      <w:rFonts w:eastAsia="Times New Roman"/>
      <w:bCs/>
      <w:szCs w:val="20"/>
    </w:rPr>
  </w:style>
  <w:style w:type="table" w:styleId="af">
    <w:name w:val="Table Grid"/>
    <w:basedOn w:val="a1"/>
    <w:uiPriority w:val="59"/>
    <w:rsid w:val="00992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56</Pages>
  <Words>11448</Words>
  <Characters>65259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 Хвостикова</dc:creator>
  <cp:lastModifiedBy>Лида Хвостикова</cp:lastModifiedBy>
  <cp:revision>1</cp:revision>
  <dcterms:created xsi:type="dcterms:W3CDTF">2018-05-30T21:54:00Z</dcterms:created>
  <dcterms:modified xsi:type="dcterms:W3CDTF">2018-05-30T22:12:00Z</dcterms:modified>
</cp:coreProperties>
</file>