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17" w:rsidRPr="00E95B4F" w:rsidRDefault="00D86117" w:rsidP="00D86117">
      <w:pPr>
        <w:shd w:val="clear" w:color="auto" w:fill="FFFFFF"/>
        <w:autoSpaceDE w:val="0"/>
        <w:autoSpaceDN w:val="0"/>
        <w:adjustRightInd w:val="0"/>
        <w:jc w:val="center"/>
        <w:rPr>
          <w:rFonts w:ascii="Times New Roman" w:hAnsi="Times New Roman" w:cs="Times New Roman"/>
          <w:color w:val="000000"/>
        </w:rPr>
      </w:pPr>
      <w:r w:rsidRPr="00E95B4F">
        <w:rPr>
          <w:rFonts w:ascii="Times New Roman" w:hAnsi="Times New Roman" w:cs="Times New Roman"/>
          <w:color w:val="000000"/>
        </w:rPr>
        <w:t>МИНИСТЕРСТВО ОБРАЗОВАНИЯ И НАУКИ РОССИЙСКОЙ ФЕДЕРАЦИИ</w:t>
      </w:r>
    </w:p>
    <w:p w:rsidR="00D86117" w:rsidRPr="00E95B4F" w:rsidRDefault="00D86117" w:rsidP="00D86117">
      <w:pPr>
        <w:shd w:val="clear" w:color="auto" w:fill="FFFFFF"/>
        <w:autoSpaceDE w:val="0"/>
        <w:autoSpaceDN w:val="0"/>
        <w:adjustRightInd w:val="0"/>
        <w:jc w:val="center"/>
        <w:rPr>
          <w:rFonts w:ascii="Times New Roman" w:hAnsi="Times New Roman" w:cs="Times New Roman"/>
          <w:sz w:val="28"/>
          <w:szCs w:val="28"/>
        </w:rPr>
      </w:pPr>
      <w:r w:rsidRPr="00E95B4F">
        <w:rPr>
          <w:rFonts w:ascii="Times New Roman" w:hAnsi="Times New Roman" w:cs="Times New Roman"/>
          <w:color w:val="000000"/>
          <w:sz w:val="28"/>
          <w:szCs w:val="28"/>
        </w:rPr>
        <w:t>Федеральное государственное бюджетное образовательное учреждение</w:t>
      </w:r>
    </w:p>
    <w:p w:rsidR="00D86117" w:rsidRPr="00E95B4F" w:rsidRDefault="00D86117" w:rsidP="00D86117">
      <w:pPr>
        <w:shd w:val="clear" w:color="auto" w:fill="FFFFFF"/>
        <w:autoSpaceDE w:val="0"/>
        <w:autoSpaceDN w:val="0"/>
        <w:adjustRightInd w:val="0"/>
        <w:jc w:val="center"/>
        <w:rPr>
          <w:rFonts w:ascii="Times New Roman" w:hAnsi="Times New Roman" w:cs="Times New Roman"/>
          <w:sz w:val="28"/>
          <w:szCs w:val="28"/>
        </w:rPr>
      </w:pPr>
      <w:r w:rsidRPr="00E95B4F">
        <w:rPr>
          <w:rFonts w:ascii="Times New Roman" w:hAnsi="Times New Roman" w:cs="Times New Roman"/>
          <w:color w:val="000000"/>
          <w:sz w:val="28"/>
          <w:szCs w:val="28"/>
        </w:rPr>
        <w:t>высшего образования</w:t>
      </w:r>
    </w:p>
    <w:p w:rsidR="00D86117" w:rsidRPr="00E95B4F" w:rsidRDefault="00D86117" w:rsidP="00D86117">
      <w:pPr>
        <w:shd w:val="clear" w:color="auto" w:fill="FFFFFF"/>
        <w:autoSpaceDE w:val="0"/>
        <w:autoSpaceDN w:val="0"/>
        <w:adjustRightInd w:val="0"/>
        <w:jc w:val="center"/>
        <w:rPr>
          <w:rFonts w:ascii="Times New Roman" w:hAnsi="Times New Roman" w:cs="Times New Roman"/>
          <w:b/>
          <w:sz w:val="28"/>
          <w:szCs w:val="28"/>
        </w:rPr>
      </w:pPr>
      <w:r w:rsidRPr="00E95B4F">
        <w:rPr>
          <w:rFonts w:ascii="Times New Roman" w:hAnsi="Times New Roman" w:cs="Times New Roman"/>
          <w:b/>
          <w:color w:val="000000"/>
          <w:sz w:val="28"/>
          <w:szCs w:val="28"/>
        </w:rPr>
        <w:t>«КУБАНСКИЙ ГОСУДАРСТВЕННЫЙ УНИВЕРСИТЕТ»</w:t>
      </w:r>
    </w:p>
    <w:p w:rsidR="00D86117" w:rsidRPr="00E95B4F" w:rsidRDefault="00D86117" w:rsidP="00D86117">
      <w:pPr>
        <w:shd w:val="clear" w:color="auto" w:fill="FFFFFF"/>
        <w:autoSpaceDE w:val="0"/>
        <w:autoSpaceDN w:val="0"/>
        <w:adjustRightInd w:val="0"/>
        <w:jc w:val="center"/>
        <w:outlineLvl w:val="0"/>
        <w:rPr>
          <w:rFonts w:ascii="Times New Roman" w:hAnsi="Times New Roman" w:cs="Times New Roman"/>
          <w:b/>
          <w:color w:val="000000"/>
          <w:sz w:val="28"/>
          <w:szCs w:val="28"/>
        </w:rPr>
      </w:pPr>
      <w:r w:rsidRPr="00E95B4F">
        <w:rPr>
          <w:rFonts w:ascii="Times New Roman" w:hAnsi="Times New Roman" w:cs="Times New Roman"/>
          <w:b/>
          <w:color w:val="000000"/>
          <w:sz w:val="28"/>
          <w:szCs w:val="28"/>
        </w:rPr>
        <w:t>(ФГБОУ ВО «</w:t>
      </w:r>
      <w:proofErr w:type="spellStart"/>
      <w:r w:rsidRPr="00E95B4F">
        <w:rPr>
          <w:rFonts w:ascii="Times New Roman" w:hAnsi="Times New Roman" w:cs="Times New Roman"/>
          <w:b/>
          <w:color w:val="000000"/>
          <w:sz w:val="28"/>
          <w:szCs w:val="28"/>
        </w:rPr>
        <w:t>КубГУ</w:t>
      </w:r>
      <w:proofErr w:type="spellEnd"/>
      <w:r w:rsidRPr="00E95B4F">
        <w:rPr>
          <w:rFonts w:ascii="Times New Roman" w:hAnsi="Times New Roman" w:cs="Times New Roman"/>
          <w:b/>
          <w:color w:val="000000"/>
          <w:sz w:val="28"/>
          <w:szCs w:val="28"/>
        </w:rPr>
        <w:t>»)</w:t>
      </w:r>
    </w:p>
    <w:p w:rsidR="00D86117" w:rsidRPr="00E95B4F" w:rsidRDefault="00D86117" w:rsidP="00D86117">
      <w:pPr>
        <w:shd w:val="clear" w:color="auto" w:fill="FFFFFF"/>
        <w:autoSpaceDE w:val="0"/>
        <w:autoSpaceDN w:val="0"/>
        <w:adjustRightInd w:val="0"/>
        <w:jc w:val="center"/>
        <w:outlineLvl w:val="0"/>
        <w:rPr>
          <w:rFonts w:ascii="Times New Roman" w:hAnsi="Times New Roman" w:cs="Times New Roman"/>
          <w:b/>
          <w:color w:val="000000"/>
          <w:sz w:val="28"/>
          <w:szCs w:val="28"/>
        </w:rPr>
      </w:pPr>
      <w:r w:rsidRPr="00E95B4F">
        <w:rPr>
          <w:rFonts w:ascii="Times New Roman" w:hAnsi="Times New Roman" w:cs="Times New Roman"/>
          <w:b/>
          <w:color w:val="000000"/>
          <w:sz w:val="28"/>
          <w:szCs w:val="28"/>
        </w:rPr>
        <w:t>Физико-технический факультет</w:t>
      </w:r>
    </w:p>
    <w:p w:rsidR="00D86117" w:rsidRPr="00E95B4F" w:rsidRDefault="00D86117" w:rsidP="00D86117">
      <w:pPr>
        <w:shd w:val="clear" w:color="auto" w:fill="FFFFFF"/>
        <w:autoSpaceDE w:val="0"/>
        <w:autoSpaceDN w:val="0"/>
        <w:adjustRightInd w:val="0"/>
        <w:outlineLvl w:val="0"/>
        <w:rPr>
          <w:rFonts w:ascii="Times New Roman" w:hAnsi="Times New Roman" w:cs="Times New Roman"/>
          <w:color w:val="000000"/>
          <w:sz w:val="28"/>
          <w:szCs w:val="28"/>
        </w:rPr>
      </w:pPr>
    </w:p>
    <w:p w:rsidR="00D86117" w:rsidRPr="00E95B4F" w:rsidRDefault="00D86117" w:rsidP="00D86117">
      <w:pPr>
        <w:shd w:val="clear" w:color="auto" w:fill="FFFFFF"/>
        <w:autoSpaceDE w:val="0"/>
        <w:autoSpaceDN w:val="0"/>
        <w:adjustRightInd w:val="0"/>
        <w:jc w:val="center"/>
        <w:outlineLvl w:val="0"/>
        <w:rPr>
          <w:rFonts w:ascii="Times New Roman" w:hAnsi="Times New Roman" w:cs="Times New Roman"/>
          <w:b/>
          <w:color w:val="000000"/>
          <w:sz w:val="28"/>
          <w:szCs w:val="28"/>
        </w:rPr>
      </w:pPr>
      <w:r w:rsidRPr="00E95B4F">
        <w:rPr>
          <w:rFonts w:ascii="Times New Roman" w:hAnsi="Times New Roman" w:cs="Times New Roman"/>
          <w:b/>
          <w:bCs/>
          <w:sz w:val="28"/>
          <w:szCs w:val="28"/>
        </w:rPr>
        <w:t>Кафедра оптоэлектроники</w:t>
      </w:r>
    </w:p>
    <w:p w:rsidR="00D86117" w:rsidRDefault="00D86117" w:rsidP="00D86117"/>
    <w:p w:rsidR="00D86117" w:rsidRPr="00D86117" w:rsidRDefault="00D86117" w:rsidP="00D86117">
      <w:pPr>
        <w:tabs>
          <w:tab w:val="left" w:pos="737"/>
        </w:tabs>
      </w:pPr>
    </w:p>
    <w:p w:rsidR="00D86117" w:rsidRPr="00E95B4F" w:rsidRDefault="00D86117" w:rsidP="00D86117">
      <w:pPr>
        <w:tabs>
          <w:tab w:val="left" w:pos="737"/>
        </w:tabs>
        <w:rPr>
          <w:rFonts w:ascii="Times New Roman" w:hAnsi="Times New Roman" w:cs="Times New Roman"/>
        </w:rPr>
      </w:pPr>
    </w:p>
    <w:p w:rsidR="00D86117" w:rsidRPr="00E95B4F" w:rsidRDefault="00D86117" w:rsidP="00D86117">
      <w:pPr>
        <w:jc w:val="center"/>
        <w:rPr>
          <w:rFonts w:ascii="Times New Roman" w:hAnsi="Times New Roman" w:cs="Times New Roman"/>
          <w:b/>
          <w:bCs/>
          <w:spacing w:val="70"/>
          <w:sz w:val="28"/>
          <w:szCs w:val="28"/>
        </w:rPr>
      </w:pPr>
      <w:r w:rsidRPr="00E95B4F">
        <w:rPr>
          <w:rFonts w:ascii="Times New Roman" w:hAnsi="Times New Roman" w:cs="Times New Roman"/>
          <w:b/>
          <w:bCs/>
          <w:spacing w:val="70"/>
          <w:sz w:val="28"/>
          <w:szCs w:val="28"/>
        </w:rPr>
        <w:t>КУРСОВАЯ РАБОТА</w:t>
      </w:r>
    </w:p>
    <w:p w:rsidR="00D86117" w:rsidRPr="00E95B4F" w:rsidRDefault="00D86117" w:rsidP="00D86117">
      <w:pPr>
        <w:rPr>
          <w:rFonts w:ascii="Times New Roman" w:hAnsi="Times New Roman" w:cs="Times New Roman"/>
          <w:sz w:val="28"/>
          <w:szCs w:val="28"/>
        </w:rPr>
      </w:pPr>
    </w:p>
    <w:p w:rsidR="00D86117" w:rsidRPr="00E95B4F" w:rsidRDefault="00221EB3" w:rsidP="00D86117">
      <w:pPr>
        <w:jc w:val="center"/>
        <w:rPr>
          <w:rFonts w:ascii="Times New Roman" w:hAnsi="Times New Roman" w:cs="Times New Roman"/>
          <w:b/>
          <w:bCs/>
          <w:sz w:val="28"/>
          <w:szCs w:val="28"/>
        </w:rPr>
      </w:pPr>
      <w:r w:rsidRPr="00E95B4F">
        <w:rPr>
          <w:rFonts w:ascii="Times New Roman" w:hAnsi="Times New Roman" w:cs="Times New Roman"/>
          <w:b/>
          <w:bCs/>
          <w:sz w:val="28"/>
          <w:szCs w:val="28"/>
        </w:rPr>
        <w:t>ПРИМЕНЕНИЯ ОПТИЧЕСКИХ ВОЛОКОН</w:t>
      </w:r>
    </w:p>
    <w:p w:rsidR="00D86117" w:rsidRPr="00E95B4F" w:rsidRDefault="00D86117" w:rsidP="00D86117">
      <w:pPr>
        <w:rPr>
          <w:rFonts w:ascii="Times New Roman" w:hAnsi="Times New Roman" w:cs="Times New Roman"/>
        </w:rPr>
      </w:pPr>
    </w:p>
    <w:p w:rsidR="00D86117" w:rsidRPr="00E95B4F" w:rsidRDefault="00D86117" w:rsidP="00D86117">
      <w:pPr>
        <w:rPr>
          <w:rFonts w:ascii="Times New Roman" w:hAnsi="Times New Roman" w:cs="Times New Roman"/>
        </w:rPr>
      </w:pPr>
    </w:p>
    <w:p w:rsidR="00D86117" w:rsidRDefault="00D86117" w:rsidP="00D86117"/>
    <w:p w:rsidR="00D86117" w:rsidRPr="00B41B59" w:rsidRDefault="00D86117" w:rsidP="00D86117"/>
    <w:p w:rsidR="00D86117" w:rsidRPr="00E95B4F" w:rsidRDefault="00D86117" w:rsidP="00D86117">
      <w:pPr>
        <w:rPr>
          <w:rFonts w:ascii="Times New Roman" w:hAnsi="Times New Roman" w:cs="Times New Roman"/>
          <w:sz w:val="28"/>
          <w:szCs w:val="28"/>
        </w:rPr>
      </w:pPr>
      <w:r w:rsidRPr="00E95B4F">
        <w:rPr>
          <w:rFonts w:ascii="Times New Roman" w:hAnsi="Times New Roman" w:cs="Times New Roman"/>
          <w:sz w:val="28"/>
          <w:szCs w:val="28"/>
        </w:rPr>
        <w:t>Работу выполнил</w:t>
      </w:r>
      <w:r w:rsidR="00221EB3" w:rsidRPr="00E95B4F">
        <w:rPr>
          <w:rFonts w:ascii="Times New Roman" w:hAnsi="Times New Roman" w:cs="Times New Roman"/>
          <w:sz w:val="28"/>
          <w:szCs w:val="28"/>
        </w:rPr>
        <w:t>_________________</w:t>
      </w:r>
      <w:r w:rsidRPr="00E95B4F">
        <w:rPr>
          <w:rFonts w:ascii="Times New Roman" w:hAnsi="Times New Roman" w:cs="Times New Roman"/>
          <w:sz w:val="28"/>
          <w:szCs w:val="28"/>
        </w:rPr>
        <w:t>____</w:t>
      </w:r>
      <w:r w:rsidR="00221EB3" w:rsidRPr="00E95B4F">
        <w:rPr>
          <w:rFonts w:ascii="Times New Roman" w:hAnsi="Times New Roman" w:cs="Times New Roman"/>
          <w:sz w:val="28"/>
          <w:szCs w:val="28"/>
        </w:rPr>
        <w:t>_ Головачев Евгений Дмитриевич</w:t>
      </w:r>
    </w:p>
    <w:p w:rsidR="00D86117" w:rsidRPr="00E95B4F" w:rsidRDefault="00D86117" w:rsidP="00D86117">
      <w:pPr>
        <w:rPr>
          <w:rFonts w:ascii="Times New Roman" w:hAnsi="Times New Roman" w:cs="Times New Roman"/>
          <w:sz w:val="28"/>
          <w:szCs w:val="28"/>
        </w:rPr>
      </w:pPr>
      <w:r w:rsidRPr="00E95B4F">
        <w:rPr>
          <w:rFonts w:ascii="Times New Roman" w:hAnsi="Times New Roman" w:cs="Times New Roman"/>
          <w:sz w:val="28"/>
          <w:szCs w:val="28"/>
        </w:rPr>
        <w:t xml:space="preserve">Курс </w:t>
      </w:r>
      <w:r w:rsidR="00221EB3" w:rsidRPr="00E95B4F">
        <w:rPr>
          <w:rFonts w:ascii="Times New Roman" w:hAnsi="Times New Roman" w:cs="Times New Roman"/>
          <w:sz w:val="28"/>
          <w:szCs w:val="28"/>
        </w:rPr>
        <w:t>2</w:t>
      </w:r>
    </w:p>
    <w:p w:rsidR="00D86117" w:rsidRPr="00E95B4F" w:rsidRDefault="00D86117" w:rsidP="00D86117">
      <w:pPr>
        <w:rPr>
          <w:rFonts w:ascii="Times New Roman" w:hAnsi="Times New Roman" w:cs="Times New Roman"/>
          <w:sz w:val="28"/>
          <w:szCs w:val="28"/>
        </w:rPr>
      </w:pPr>
      <w:r w:rsidRPr="00E95B4F">
        <w:rPr>
          <w:rFonts w:ascii="Times New Roman" w:hAnsi="Times New Roman" w:cs="Times New Roman"/>
          <w:sz w:val="28"/>
          <w:szCs w:val="28"/>
        </w:rPr>
        <w:t>Направление 11.03.02  Инфокоммуникационные технологии и системы связи</w:t>
      </w:r>
    </w:p>
    <w:p w:rsidR="00D86117" w:rsidRPr="00E95B4F" w:rsidRDefault="00D86117" w:rsidP="00D86117">
      <w:pPr>
        <w:rPr>
          <w:rFonts w:ascii="Times New Roman" w:hAnsi="Times New Roman" w:cs="Times New Roman"/>
          <w:sz w:val="28"/>
          <w:szCs w:val="28"/>
        </w:rPr>
      </w:pPr>
      <w:r w:rsidRPr="00E95B4F">
        <w:rPr>
          <w:rFonts w:ascii="Times New Roman" w:hAnsi="Times New Roman" w:cs="Times New Roman"/>
          <w:sz w:val="28"/>
          <w:szCs w:val="28"/>
        </w:rPr>
        <w:t>Научный</w:t>
      </w:r>
      <w:r w:rsidR="00412011">
        <w:rPr>
          <w:rFonts w:ascii="Times New Roman" w:hAnsi="Times New Roman" w:cs="Times New Roman"/>
          <w:sz w:val="28"/>
          <w:szCs w:val="28"/>
        </w:rPr>
        <w:t xml:space="preserve"> </w:t>
      </w:r>
      <w:r w:rsidRPr="00E95B4F">
        <w:rPr>
          <w:rFonts w:ascii="Times New Roman" w:hAnsi="Times New Roman" w:cs="Times New Roman"/>
          <w:sz w:val="28"/>
          <w:szCs w:val="28"/>
        </w:rPr>
        <w:t xml:space="preserve">руководитель </w:t>
      </w:r>
    </w:p>
    <w:p w:rsidR="00D86117" w:rsidRPr="00E95B4F" w:rsidRDefault="00221EB3" w:rsidP="00D86117">
      <w:pPr>
        <w:rPr>
          <w:rFonts w:ascii="Times New Roman" w:hAnsi="Times New Roman" w:cs="Times New Roman"/>
          <w:sz w:val="28"/>
          <w:szCs w:val="28"/>
        </w:rPr>
      </w:pPr>
      <w:r w:rsidRPr="00E95B4F">
        <w:rPr>
          <w:rFonts w:ascii="Times New Roman" w:hAnsi="Times New Roman" w:cs="Times New Roman"/>
          <w:sz w:val="28"/>
          <w:szCs w:val="28"/>
        </w:rPr>
        <w:t xml:space="preserve">Доцент кафедры оптоэлектроники </w:t>
      </w:r>
      <w:r w:rsidR="00D86117" w:rsidRPr="00E95B4F">
        <w:rPr>
          <w:rFonts w:ascii="Times New Roman" w:hAnsi="Times New Roman" w:cs="Times New Roman"/>
          <w:sz w:val="28"/>
          <w:szCs w:val="28"/>
        </w:rPr>
        <w:t>_</w:t>
      </w:r>
      <w:r w:rsidRPr="00E95B4F">
        <w:rPr>
          <w:rFonts w:ascii="Times New Roman" w:hAnsi="Times New Roman" w:cs="Times New Roman"/>
          <w:sz w:val="28"/>
          <w:szCs w:val="28"/>
        </w:rPr>
        <w:t>_____</w:t>
      </w:r>
      <w:r w:rsidR="00D877CF" w:rsidRPr="00E95B4F">
        <w:rPr>
          <w:rFonts w:ascii="Times New Roman" w:hAnsi="Times New Roman" w:cs="Times New Roman"/>
          <w:sz w:val="28"/>
          <w:szCs w:val="28"/>
        </w:rPr>
        <w:t>___</w:t>
      </w:r>
      <w:r w:rsidRPr="00E95B4F">
        <w:rPr>
          <w:rFonts w:ascii="Times New Roman" w:hAnsi="Times New Roman" w:cs="Times New Roman"/>
          <w:sz w:val="28"/>
          <w:szCs w:val="28"/>
        </w:rPr>
        <w:t>____</w:t>
      </w:r>
      <w:r w:rsidR="00D86117" w:rsidRPr="00E95B4F">
        <w:rPr>
          <w:rFonts w:ascii="Times New Roman" w:hAnsi="Times New Roman" w:cs="Times New Roman"/>
          <w:sz w:val="28"/>
          <w:szCs w:val="28"/>
        </w:rPr>
        <w:t xml:space="preserve">___ </w:t>
      </w:r>
      <w:r w:rsidRPr="00E95B4F">
        <w:rPr>
          <w:rFonts w:ascii="Times New Roman" w:hAnsi="Times New Roman" w:cs="Times New Roman"/>
          <w:sz w:val="28"/>
          <w:szCs w:val="28"/>
        </w:rPr>
        <w:t xml:space="preserve">Дорош Виктор </w:t>
      </w:r>
      <w:proofErr w:type="spellStart"/>
      <w:r w:rsidRPr="00E95B4F">
        <w:rPr>
          <w:rFonts w:ascii="Times New Roman" w:hAnsi="Times New Roman" w:cs="Times New Roman"/>
          <w:sz w:val="28"/>
          <w:szCs w:val="28"/>
        </w:rPr>
        <w:t>Саввич</w:t>
      </w:r>
      <w:proofErr w:type="spellEnd"/>
    </w:p>
    <w:p w:rsidR="00D86117" w:rsidRPr="00E95B4F" w:rsidRDefault="00D86117" w:rsidP="00D86117">
      <w:pPr>
        <w:rPr>
          <w:rFonts w:ascii="Times New Roman" w:hAnsi="Times New Roman" w:cs="Times New Roman"/>
          <w:sz w:val="28"/>
          <w:szCs w:val="28"/>
        </w:rPr>
      </w:pPr>
    </w:p>
    <w:p w:rsidR="00D86117" w:rsidRPr="00E95B4F" w:rsidRDefault="00060D0E" w:rsidP="00D86117">
      <w:pPr>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r>
        <w:rPr>
          <w:rFonts w:ascii="Times New Roman" w:hAnsi="Times New Roman" w:cs="Times New Roman"/>
          <w:sz w:val="28"/>
          <w:szCs w:val="28"/>
        </w:rPr>
        <w:t xml:space="preserve"> преподаватель </w:t>
      </w:r>
      <w:r w:rsidR="00D877CF" w:rsidRPr="00E95B4F">
        <w:rPr>
          <w:rFonts w:ascii="Times New Roman" w:hAnsi="Times New Roman" w:cs="Times New Roman"/>
          <w:sz w:val="28"/>
          <w:szCs w:val="28"/>
        </w:rPr>
        <w:t>_____________ Лысенко Вадим Евгеньевич</w:t>
      </w:r>
    </w:p>
    <w:p w:rsidR="00D86117" w:rsidRPr="00E95B4F" w:rsidRDefault="00D86117" w:rsidP="00D86117">
      <w:pPr>
        <w:tabs>
          <w:tab w:val="left" w:pos="737"/>
        </w:tabs>
        <w:rPr>
          <w:rFonts w:ascii="Times New Roman" w:hAnsi="Times New Roman" w:cs="Times New Roman"/>
        </w:rPr>
      </w:pPr>
    </w:p>
    <w:p w:rsidR="00D86117" w:rsidRPr="00E95B4F" w:rsidRDefault="00D86117" w:rsidP="00D86117">
      <w:pPr>
        <w:tabs>
          <w:tab w:val="left" w:pos="737"/>
        </w:tabs>
        <w:rPr>
          <w:rFonts w:ascii="Times New Roman" w:hAnsi="Times New Roman" w:cs="Times New Roman"/>
        </w:rPr>
      </w:pPr>
    </w:p>
    <w:p w:rsidR="00D86117" w:rsidRPr="00E95B4F" w:rsidRDefault="00D86117" w:rsidP="00D86117">
      <w:pPr>
        <w:tabs>
          <w:tab w:val="left" w:pos="737"/>
        </w:tabs>
        <w:rPr>
          <w:rFonts w:ascii="Times New Roman" w:hAnsi="Times New Roman" w:cs="Times New Roman"/>
          <w:sz w:val="28"/>
          <w:szCs w:val="28"/>
        </w:rPr>
      </w:pPr>
    </w:p>
    <w:p w:rsidR="00D86117" w:rsidRPr="00E95B4F" w:rsidRDefault="00D86117" w:rsidP="00D86117">
      <w:pPr>
        <w:pStyle w:val="23"/>
        <w:jc w:val="center"/>
        <w:rPr>
          <w:bCs/>
        </w:rPr>
      </w:pPr>
      <w:r w:rsidRPr="00E95B4F">
        <w:rPr>
          <w:bCs/>
        </w:rPr>
        <w:t>Краснодар 2016</w:t>
      </w:r>
    </w:p>
    <w:p w:rsidR="00294A91" w:rsidRDefault="00294A91" w:rsidP="00294A91">
      <w:pPr>
        <w:pStyle w:val="af2"/>
        <w:spacing w:line="360" w:lineRule="auto"/>
        <w:rPr>
          <w:caps/>
          <w:sz w:val="28"/>
          <w:szCs w:val="28"/>
        </w:rPr>
      </w:pPr>
    </w:p>
    <w:p w:rsidR="00E95B4F" w:rsidRDefault="00E95B4F">
      <w:pPr>
        <w:rPr>
          <w:rFonts w:ascii="Times New Roman" w:hAnsi="Times New Roman" w:cs="Times New Roman"/>
          <w:b/>
          <w:caps/>
          <w:sz w:val="28"/>
          <w:szCs w:val="28"/>
        </w:rPr>
      </w:pPr>
      <w:r>
        <w:rPr>
          <w:rFonts w:ascii="Times New Roman" w:hAnsi="Times New Roman" w:cs="Times New Roman"/>
          <w:b/>
          <w:caps/>
          <w:sz w:val="28"/>
          <w:szCs w:val="28"/>
        </w:rPr>
        <w:br w:type="page"/>
      </w:r>
    </w:p>
    <w:p w:rsidR="00294A91" w:rsidRPr="00C92B89" w:rsidRDefault="00294A91" w:rsidP="00294A91">
      <w:pPr>
        <w:jc w:val="center"/>
        <w:rPr>
          <w:rFonts w:ascii="Times New Roman" w:hAnsi="Times New Roman" w:cs="Times New Roman"/>
          <w:b/>
          <w:caps/>
          <w:sz w:val="32"/>
          <w:szCs w:val="32"/>
        </w:rPr>
      </w:pPr>
      <w:r w:rsidRPr="00C92B89">
        <w:rPr>
          <w:rFonts w:ascii="Times New Roman" w:hAnsi="Times New Roman" w:cs="Times New Roman"/>
          <w:b/>
          <w:caps/>
          <w:sz w:val="32"/>
          <w:szCs w:val="32"/>
        </w:rPr>
        <w:lastRenderedPageBreak/>
        <w:t>Реферат</w:t>
      </w:r>
    </w:p>
    <w:p w:rsidR="00294A91" w:rsidRPr="00294A91" w:rsidRDefault="00294A91" w:rsidP="00294A91">
      <w:pPr>
        <w:ind w:firstLine="680"/>
        <w:rPr>
          <w:rFonts w:ascii="Times New Roman" w:hAnsi="Times New Roman" w:cs="Times New Roman"/>
          <w:sz w:val="28"/>
          <w:szCs w:val="28"/>
        </w:rPr>
      </w:pPr>
    </w:p>
    <w:p w:rsidR="00294A91" w:rsidRPr="00294A91" w:rsidRDefault="00FC4FC7" w:rsidP="00294A91">
      <w:pPr>
        <w:ind w:firstLine="680"/>
        <w:rPr>
          <w:rFonts w:ascii="Times New Roman" w:hAnsi="Times New Roman" w:cs="Times New Roman"/>
          <w:sz w:val="28"/>
          <w:szCs w:val="28"/>
        </w:rPr>
      </w:pPr>
      <w:r>
        <w:rPr>
          <w:rFonts w:ascii="Times New Roman" w:hAnsi="Times New Roman" w:cs="Times New Roman"/>
          <w:sz w:val="28"/>
          <w:szCs w:val="28"/>
        </w:rPr>
        <w:t>Курсовая квалификационная работа 30 с., 5 рис., 1 табл., 10</w:t>
      </w:r>
      <w:r w:rsidR="00294A91" w:rsidRPr="00294A91">
        <w:rPr>
          <w:rFonts w:ascii="Times New Roman" w:hAnsi="Times New Roman" w:cs="Times New Roman"/>
          <w:sz w:val="28"/>
          <w:szCs w:val="28"/>
        </w:rPr>
        <w:t xml:space="preserve"> источников</w:t>
      </w:r>
      <w:r>
        <w:rPr>
          <w:rFonts w:ascii="Times New Roman" w:hAnsi="Times New Roman" w:cs="Times New Roman"/>
          <w:sz w:val="28"/>
          <w:szCs w:val="28"/>
        </w:rPr>
        <w:t>.</w:t>
      </w:r>
    </w:p>
    <w:p w:rsidR="00294A91" w:rsidRPr="00FC4FC7" w:rsidRDefault="00FC4FC7" w:rsidP="00294A91">
      <w:pPr>
        <w:ind w:firstLine="680"/>
        <w:rPr>
          <w:rFonts w:ascii="Times New Roman" w:hAnsi="Times New Roman" w:cs="Times New Roman"/>
          <w:caps/>
          <w:sz w:val="28"/>
          <w:szCs w:val="28"/>
        </w:rPr>
      </w:pPr>
      <w:r w:rsidRPr="00FC4FC7">
        <w:rPr>
          <w:rFonts w:ascii="Times New Roman" w:hAnsi="Times New Roman" w:cs="Times New Roman"/>
          <w:caps/>
          <w:sz w:val="28"/>
          <w:szCs w:val="28"/>
        </w:rPr>
        <w:t>Применения оптических волокон, одномодовые и многомодовые волокна, потери и скорост</w:t>
      </w:r>
      <w:r w:rsidR="00060D0E">
        <w:rPr>
          <w:rFonts w:ascii="Times New Roman" w:hAnsi="Times New Roman" w:cs="Times New Roman"/>
          <w:caps/>
          <w:sz w:val="28"/>
          <w:szCs w:val="28"/>
        </w:rPr>
        <w:t>ь передачи, мультиплексирование</w:t>
      </w:r>
    </w:p>
    <w:p w:rsidR="00294A91" w:rsidRPr="00294A91" w:rsidRDefault="00294A91" w:rsidP="00294A91">
      <w:pPr>
        <w:ind w:firstLine="680"/>
        <w:rPr>
          <w:rFonts w:ascii="Times New Roman" w:hAnsi="Times New Roman" w:cs="Times New Roman"/>
          <w:sz w:val="28"/>
          <w:szCs w:val="28"/>
        </w:rPr>
      </w:pPr>
      <w:r w:rsidRPr="00294A91">
        <w:rPr>
          <w:rFonts w:ascii="Times New Roman" w:hAnsi="Times New Roman" w:cs="Times New Roman"/>
          <w:sz w:val="28"/>
          <w:szCs w:val="28"/>
        </w:rPr>
        <w:t xml:space="preserve">Целью </w:t>
      </w:r>
      <w:r w:rsidR="003B7F51">
        <w:rPr>
          <w:rFonts w:ascii="Times New Roman" w:hAnsi="Times New Roman" w:cs="Times New Roman"/>
          <w:sz w:val="28"/>
          <w:szCs w:val="28"/>
        </w:rPr>
        <w:t xml:space="preserve">данной курсовой </w:t>
      </w:r>
      <w:r w:rsidRPr="00294A91">
        <w:rPr>
          <w:rFonts w:ascii="Times New Roman" w:hAnsi="Times New Roman" w:cs="Times New Roman"/>
          <w:sz w:val="28"/>
          <w:szCs w:val="28"/>
        </w:rPr>
        <w:t>работы является</w:t>
      </w:r>
      <w:r w:rsidR="003B7F51">
        <w:rPr>
          <w:rFonts w:ascii="Times New Roman" w:hAnsi="Times New Roman" w:cs="Times New Roman"/>
          <w:sz w:val="28"/>
          <w:szCs w:val="28"/>
        </w:rPr>
        <w:t xml:space="preserve"> изучение применения оптических волокон и в частности изучение свойств и характеристик оптических волокон, потерь и скорости передачи в них, а также соединений оптических волокон</w:t>
      </w:r>
      <w:r w:rsidRPr="00294A91">
        <w:rPr>
          <w:rFonts w:ascii="Times New Roman" w:hAnsi="Times New Roman" w:cs="Times New Roman"/>
          <w:sz w:val="28"/>
          <w:szCs w:val="28"/>
        </w:rPr>
        <w:t>.</w:t>
      </w:r>
    </w:p>
    <w:p w:rsidR="00294A91" w:rsidRPr="008B7637" w:rsidRDefault="00294A91" w:rsidP="00294A91">
      <w:pPr>
        <w:ind w:firstLine="680"/>
        <w:rPr>
          <w:sz w:val="28"/>
          <w:szCs w:val="28"/>
        </w:rPr>
      </w:pPr>
      <w:r w:rsidRPr="00294A91">
        <w:rPr>
          <w:rFonts w:ascii="Times New Roman" w:hAnsi="Times New Roman" w:cs="Times New Roman"/>
          <w:sz w:val="28"/>
          <w:szCs w:val="28"/>
        </w:rPr>
        <w:t xml:space="preserve">В результате выполнения </w:t>
      </w:r>
      <w:r w:rsidR="003B7F51">
        <w:rPr>
          <w:rFonts w:ascii="Times New Roman" w:hAnsi="Times New Roman" w:cs="Times New Roman"/>
          <w:sz w:val="28"/>
          <w:szCs w:val="28"/>
        </w:rPr>
        <w:t>курсовой</w:t>
      </w:r>
      <w:r w:rsidRPr="00294A91">
        <w:rPr>
          <w:rFonts w:ascii="Times New Roman" w:hAnsi="Times New Roman" w:cs="Times New Roman"/>
          <w:sz w:val="28"/>
          <w:szCs w:val="28"/>
        </w:rPr>
        <w:t xml:space="preserve"> работы </w:t>
      </w:r>
      <w:r w:rsidR="003B7F51">
        <w:rPr>
          <w:rFonts w:ascii="Times New Roman" w:hAnsi="Times New Roman" w:cs="Times New Roman"/>
          <w:sz w:val="28"/>
          <w:szCs w:val="28"/>
        </w:rPr>
        <w:t>были изучены все виды оптических волокон и их применение, а также перечислены методы увеличения пропускной способности в оптических волокнах.</w:t>
      </w:r>
    </w:p>
    <w:p w:rsidR="00E95B4F" w:rsidRDefault="00E95B4F">
      <w:pPr>
        <w:rPr>
          <w:rFonts w:ascii="Times New Roman" w:hAnsi="Times New Roman" w:cs="Times New Roman"/>
          <w:b/>
          <w:caps/>
          <w:sz w:val="32"/>
          <w:szCs w:val="32"/>
        </w:rPr>
      </w:pPr>
      <w:r>
        <w:rPr>
          <w:rFonts w:ascii="Times New Roman" w:hAnsi="Times New Roman" w:cs="Times New Roman"/>
          <w:b/>
          <w:caps/>
          <w:sz w:val="32"/>
          <w:szCs w:val="32"/>
        </w:rPr>
        <w:br w:type="page"/>
      </w:r>
    </w:p>
    <w:p w:rsidR="004E4583" w:rsidRPr="00E95B4F" w:rsidRDefault="008137D3" w:rsidP="00E95B4F">
      <w:pPr>
        <w:jc w:val="center"/>
        <w:rPr>
          <w:rFonts w:ascii="Times New Roman" w:hAnsi="Times New Roman" w:cs="Times New Roman"/>
          <w:b/>
          <w:sz w:val="32"/>
          <w:szCs w:val="32"/>
        </w:rPr>
      </w:pPr>
      <w:r w:rsidRPr="0059070F">
        <w:rPr>
          <w:rFonts w:ascii="Times New Roman" w:hAnsi="Times New Roman" w:cs="Times New Roman"/>
          <w:b/>
          <w:caps/>
          <w:sz w:val="32"/>
          <w:szCs w:val="32"/>
        </w:rPr>
        <w:lastRenderedPageBreak/>
        <w:t>Содержание</w:t>
      </w:r>
    </w:p>
    <w:p w:rsidR="004E4583" w:rsidRDefault="004E4583" w:rsidP="00FA2EC3">
      <w:pPr>
        <w:contextualSpacing/>
        <w:jc w:val="center"/>
        <w:rPr>
          <w:rFonts w:ascii="Times New Roman" w:hAnsi="Times New Roman" w:cs="Times New Roman"/>
          <w:b/>
          <w:sz w:val="32"/>
          <w:szCs w:val="32"/>
        </w:rPr>
      </w:pPr>
    </w:p>
    <w:tbl>
      <w:tblPr>
        <w:tblStyle w:val="a4"/>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687"/>
      </w:tblGrid>
      <w:tr w:rsidR="004E4583" w:rsidTr="004B073F">
        <w:tc>
          <w:tcPr>
            <w:tcW w:w="8352" w:type="dxa"/>
          </w:tcPr>
          <w:p w:rsidR="004E4583" w:rsidRPr="0041681B" w:rsidRDefault="0081376A" w:rsidP="00FA2EC3">
            <w:pPr>
              <w:rPr>
                <w:rFonts w:ascii="Times New Roman" w:hAnsi="Times New Roman" w:cs="Times New Roman"/>
                <w:sz w:val="28"/>
                <w:szCs w:val="28"/>
              </w:rPr>
            </w:pPr>
            <w:r w:rsidRPr="0041681B">
              <w:rPr>
                <w:rFonts w:ascii="Times New Roman" w:hAnsi="Times New Roman" w:cs="Times New Roman"/>
                <w:sz w:val="28"/>
                <w:szCs w:val="28"/>
              </w:rPr>
              <w:t>Обозначения и сокращения</w:t>
            </w:r>
            <w:r w:rsidR="00A00623">
              <w:rPr>
                <w:rFonts w:ascii="Times New Roman" w:hAnsi="Times New Roman" w:cs="Times New Roman"/>
                <w:sz w:val="28"/>
                <w:szCs w:val="28"/>
              </w:rPr>
              <w:t>.....................................................................</w:t>
            </w:r>
          </w:p>
        </w:tc>
        <w:tc>
          <w:tcPr>
            <w:tcW w:w="687" w:type="dxa"/>
          </w:tcPr>
          <w:p w:rsidR="004E4583"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4</w:t>
            </w:r>
          </w:p>
        </w:tc>
      </w:tr>
      <w:tr w:rsidR="004E4583" w:rsidTr="004B073F">
        <w:tc>
          <w:tcPr>
            <w:tcW w:w="8352" w:type="dxa"/>
          </w:tcPr>
          <w:p w:rsidR="004E4583" w:rsidRPr="0041681B" w:rsidRDefault="0081376A" w:rsidP="00FA2EC3">
            <w:pPr>
              <w:rPr>
                <w:rFonts w:ascii="Times New Roman" w:hAnsi="Times New Roman" w:cs="Times New Roman"/>
                <w:sz w:val="28"/>
                <w:szCs w:val="28"/>
              </w:rPr>
            </w:pPr>
            <w:r w:rsidRPr="0041681B">
              <w:rPr>
                <w:rFonts w:ascii="Times New Roman" w:hAnsi="Times New Roman" w:cs="Times New Roman"/>
                <w:sz w:val="28"/>
                <w:szCs w:val="28"/>
              </w:rPr>
              <w:t>Введение</w:t>
            </w:r>
            <w:r w:rsidR="00A00623">
              <w:rPr>
                <w:rFonts w:ascii="Times New Roman" w:hAnsi="Times New Roman" w:cs="Times New Roman"/>
                <w:sz w:val="28"/>
                <w:szCs w:val="28"/>
              </w:rPr>
              <w:t>....................................................................................................</w:t>
            </w:r>
          </w:p>
        </w:tc>
        <w:tc>
          <w:tcPr>
            <w:tcW w:w="687" w:type="dxa"/>
          </w:tcPr>
          <w:p w:rsidR="004E4583"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5</w:t>
            </w:r>
          </w:p>
        </w:tc>
      </w:tr>
      <w:tr w:rsidR="004E4583" w:rsidTr="004B073F">
        <w:tc>
          <w:tcPr>
            <w:tcW w:w="8352" w:type="dxa"/>
          </w:tcPr>
          <w:p w:rsidR="004E4583" w:rsidRPr="0041681B" w:rsidRDefault="00003D7B" w:rsidP="00221EB3">
            <w:pPr>
              <w:rPr>
                <w:rFonts w:ascii="Times New Roman" w:hAnsi="Times New Roman" w:cs="Times New Roman"/>
                <w:sz w:val="28"/>
                <w:szCs w:val="28"/>
              </w:rPr>
            </w:pPr>
            <w:r w:rsidRPr="00003D7B">
              <w:rPr>
                <w:rFonts w:ascii="Times New Roman" w:hAnsi="Times New Roman" w:cs="Times New Roman"/>
                <w:sz w:val="28"/>
                <w:szCs w:val="28"/>
              </w:rPr>
              <w:t>1</w:t>
            </w:r>
            <w:r w:rsidR="00A17618">
              <w:rPr>
                <w:rFonts w:ascii="Times New Roman" w:hAnsi="Times New Roman" w:cs="Times New Roman"/>
                <w:sz w:val="28"/>
                <w:szCs w:val="28"/>
              </w:rPr>
              <w:t xml:space="preserve"> </w:t>
            </w:r>
            <w:r w:rsidR="00221EB3">
              <w:rPr>
                <w:rFonts w:ascii="Times New Roman" w:hAnsi="Times New Roman" w:cs="Times New Roman"/>
                <w:sz w:val="28"/>
                <w:szCs w:val="28"/>
              </w:rPr>
              <w:t>С</w:t>
            </w:r>
            <w:r w:rsidR="0081376A" w:rsidRPr="0041681B">
              <w:rPr>
                <w:rFonts w:ascii="Times New Roman" w:hAnsi="Times New Roman" w:cs="Times New Roman"/>
                <w:sz w:val="28"/>
                <w:szCs w:val="28"/>
              </w:rPr>
              <w:t>войств</w:t>
            </w:r>
            <w:r w:rsidR="00221EB3">
              <w:rPr>
                <w:rFonts w:ascii="Times New Roman" w:hAnsi="Times New Roman" w:cs="Times New Roman"/>
                <w:sz w:val="28"/>
                <w:szCs w:val="28"/>
              </w:rPr>
              <w:t>а</w:t>
            </w:r>
            <w:r w:rsidR="0081376A" w:rsidRPr="0041681B">
              <w:rPr>
                <w:rFonts w:ascii="Times New Roman" w:hAnsi="Times New Roman" w:cs="Times New Roman"/>
                <w:sz w:val="28"/>
                <w:szCs w:val="28"/>
              </w:rPr>
              <w:t xml:space="preserve"> и характеристик</w:t>
            </w:r>
            <w:r w:rsidR="00221EB3">
              <w:rPr>
                <w:rFonts w:ascii="Times New Roman" w:hAnsi="Times New Roman" w:cs="Times New Roman"/>
                <w:sz w:val="28"/>
                <w:szCs w:val="28"/>
              </w:rPr>
              <w:t>и</w:t>
            </w:r>
            <w:r w:rsidR="0081376A" w:rsidRPr="0041681B">
              <w:rPr>
                <w:rFonts w:ascii="Times New Roman" w:hAnsi="Times New Roman" w:cs="Times New Roman"/>
                <w:sz w:val="28"/>
                <w:szCs w:val="28"/>
              </w:rPr>
              <w:t xml:space="preserve"> оптических волокон</w:t>
            </w:r>
            <w:r w:rsidR="00A00623">
              <w:rPr>
                <w:rFonts w:ascii="Times New Roman" w:hAnsi="Times New Roman" w:cs="Times New Roman"/>
                <w:sz w:val="28"/>
                <w:szCs w:val="28"/>
              </w:rPr>
              <w:t>.......................</w:t>
            </w:r>
            <w:r w:rsidR="00221EB3">
              <w:rPr>
                <w:rFonts w:ascii="Times New Roman" w:hAnsi="Times New Roman" w:cs="Times New Roman"/>
                <w:sz w:val="28"/>
                <w:szCs w:val="28"/>
              </w:rPr>
              <w:t>.......</w:t>
            </w:r>
          </w:p>
        </w:tc>
        <w:tc>
          <w:tcPr>
            <w:tcW w:w="687" w:type="dxa"/>
          </w:tcPr>
          <w:p w:rsidR="004E4583"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6</w:t>
            </w:r>
          </w:p>
        </w:tc>
      </w:tr>
      <w:tr w:rsidR="004E4583" w:rsidTr="004B073F">
        <w:tc>
          <w:tcPr>
            <w:tcW w:w="8352" w:type="dxa"/>
          </w:tcPr>
          <w:p w:rsidR="004E4583" w:rsidRPr="0041681B" w:rsidRDefault="000B3EA4" w:rsidP="001854AB">
            <w:pPr>
              <w:rPr>
                <w:rFonts w:ascii="Times New Roman" w:hAnsi="Times New Roman" w:cs="Times New Roman"/>
                <w:sz w:val="28"/>
                <w:szCs w:val="28"/>
              </w:rPr>
            </w:pPr>
            <w:r>
              <w:rPr>
                <w:rFonts w:ascii="Times New Roman" w:hAnsi="Times New Roman" w:cs="Times New Roman"/>
                <w:sz w:val="28"/>
                <w:szCs w:val="28"/>
              </w:rPr>
              <w:t xml:space="preserve">   </w:t>
            </w:r>
            <w:r w:rsidR="00003D7B" w:rsidRPr="00003D7B">
              <w:rPr>
                <w:rFonts w:ascii="Times New Roman" w:hAnsi="Times New Roman" w:cs="Times New Roman"/>
                <w:sz w:val="28"/>
                <w:szCs w:val="28"/>
              </w:rPr>
              <w:t>1</w:t>
            </w:r>
            <w:r w:rsidR="0081376A" w:rsidRPr="0041681B">
              <w:rPr>
                <w:rFonts w:ascii="Times New Roman" w:hAnsi="Times New Roman" w:cs="Times New Roman"/>
                <w:sz w:val="28"/>
                <w:szCs w:val="28"/>
              </w:rPr>
              <w:t xml:space="preserve">.1 </w:t>
            </w:r>
            <w:hyperlink r:id="rId8" w:history="1">
              <w:r w:rsidR="001854AB">
                <w:rPr>
                  <w:rFonts w:ascii="Times New Roman" w:eastAsia="Times New Roman" w:hAnsi="Times New Roman" w:cs="Times New Roman"/>
                  <w:bCs/>
                  <w:sz w:val="28"/>
                  <w:szCs w:val="28"/>
                  <w:lang w:eastAsia="ru-RU"/>
                </w:rPr>
                <w:t>Х</w:t>
              </w:r>
              <w:r w:rsidR="0081376A" w:rsidRPr="0041681B">
                <w:rPr>
                  <w:rFonts w:ascii="Times New Roman" w:eastAsia="Times New Roman" w:hAnsi="Times New Roman" w:cs="Times New Roman"/>
                  <w:bCs/>
                  <w:sz w:val="28"/>
                  <w:szCs w:val="28"/>
                  <w:lang w:eastAsia="ru-RU"/>
                </w:rPr>
                <w:t xml:space="preserve">арактеристики </w:t>
              </w:r>
              <w:r w:rsidR="001854AB">
                <w:rPr>
                  <w:rFonts w:ascii="Times New Roman" w:eastAsia="Times New Roman" w:hAnsi="Times New Roman" w:cs="Times New Roman"/>
                  <w:bCs/>
                  <w:sz w:val="28"/>
                  <w:szCs w:val="28"/>
                  <w:lang w:eastAsia="ru-RU"/>
                </w:rPr>
                <w:t xml:space="preserve">и типы </w:t>
              </w:r>
              <w:r w:rsidR="0081376A" w:rsidRPr="0041681B">
                <w:rPr>
                  <w:rFonts w:ascii="Times New Roman" w:eastAsia="Times New Roman" w:hAnsi="Times New Roman" w:cs="Times New Roman"/>
                  <w:bCs/>
                  <w:sz w:val="28"/>
                  <w:szCs w:val="28"/>
                  <w:lang w:eastAsia="ru-RU"/>
                </w:rPr>
                <w:t>оптических волокон</w:t>
              </w:r>
            </w:hyperlink>
            <w:r w:rsidR="00A00623">
              <w:t>......................................</w:t>
            </w:r>
          </w:p>
        </w:tc>
        <w:tc>
          <w:tcPr>
            <w:tcW w:w="687" w:type="dxa"/>
          </w:tcPr>
          <w:p w:rsidR="004E4583"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6</w:t>
            </w:r>
          </w:p>
        </w:tc>
      </w:tr>
      <w:tr w:rsidR="004E4583" w:rsidTr="004B073F">
        <w:tc>
          <w:tcPr>
            <w:tcW w:w="8352" w:type="dxa"/>
          </w:tcPr>
          <w:p w:rsidR="004E4583" w:rsidRPr="0041681B" w:rsidRDefault="000B3EA4" w:rsidP="00FA2EC3">
            <w:pPr>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003D7B">
              <w:rPr>
                <w:rFonts w:ascii="Times New Roman" w:eastAsia="Times New Roman" w:hAnsi="Times New Roman" w:cs="Times New Roman"/>
                <w:bCs/>
                <w:sz w:val="28"/>
                <w:szCs w:val="28"/>
                <w:lang w:val="en-US" w:eastAsia="ru-RU"/>
              </w:rPr>
              <w:t>1</w:t>
            </w:r>
            <w:r w:rsidR="0081376A" w:rsidRPr="0041681B">
              <w:rPr>
                <w:rFonts w:ascii="Times New Roman" w:eastAsia="Times New Roman" w:hAnsi="Times New Roman" w:cs="Times New Roman"/>
                <w:bCs/>
                <w:sz w:val="28"/>
                <w:szCs w:val="28"/>
                <w:lang w:eastAsia="ru-RU"/>
              </w:rPr>
              <w:t>.2 Стандарты оптических волокон</w:t>
            </w:r>
            <w:r w:rsidR="00A00623">
              <w:rPr>
                <w:rFonts w:ascii="Times New Roman" w:eastAsia="Times New Roman" w:hAnsi="Times New Roman" w:cs="Times New Roman"/>
                <w:bCs/>
                <w:sz w:val="28"/>
                <w:szCs w:val="28"/>
                <w:lang w:eastAsia="ru-RU"/>
              </w:rPr>
              <w:t>....................................................</w:t>
            </w:r>
          </w:p>
        </w:tc>
        <w:tc>
          <w:tcPr>
            <w:tcW w:w="687" w:type="dxa"/>
          </w:tcPr>
          <w:p w:rsidR="004E4583"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6</w:t>
            </w:r>
          </w:p>
        </w:tc>
      </w:tr>
      <w:tr w:rsidR="0081376A" w:rsidTr="004B073F">
        <w:trPr>
          <w:trHeight w:val="363"/>
        </w:trPr>
        <w:tc>
          <w:tcPr>
            <w:tcW w:w="8352" w:type="dxa"/>
          </w:tcPr>
          <w:p w:rsidR="0081376A" w:rsidRPr="0041681B" w:rsidRDefault="000B3EA4" w:rsidP="00A37C4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03D7B">
              <w:rPr>
                <w:rFonts w:ascii="Times New Roman" w:eastAsia="Times New Roman" w:hAnsi="Times New Roman" w:cs="Times New Roman"/>
                <w:bCs/>
                <w:sz w:val="28"/>
                <w:szCs w:val="28"/>
                <w:lang w:val="en-US" w:eastAsia="ru-RU"/>
              </w:rPr>
              <w:t>1</w:t>
            </w:r>
            <w:r w:rsidR="00A37C47">
              <w:rPr>
                <w:rFonts w:ascii="Times New Roman" w:eastAsia="Times New Roman" w:hAnsi="Times New Roman" w:cs="Times New Roman"/>
                <w:bCs/>
                <w:sz w:val="28"/>
                <w:szCs w:val="28"/>
                <w:lang w:eastAsia="ru-RU"/>
              </w:rPr>
              <w:t xml:space="preserve">.3 Градиентное </w:t>
            </w:r>
            <w:proofErr w:type="spellStart"/>
            <w:r w:rsidR="00A37C47">
              <w:rPr>
                <w:rFonts w:ascii="Times New Roman" w:eastAsia="Times New Roman" w:hAnsi="Times New Roman" w:cs="Times New Roman"/>
                <w:bCs/>
                <w:sz w:val="28"/>
                <w:szCs w:val="28"/>
                <w:lang w:eastAsia="ru-RU"/>
              </w:rPr>
              <w:t>многомодовое</w:t>
            </w:r>
            <w:proofErr w:type="spellEnd"/>
            <w:r w:rsidR="0081376A" w:rsidRPr="0041681B">
              <w:rPr>
                <w:rFonts w:ascii="Times New Roman" w:eastAsia="Times New Roman" w:hAnsi="Times New Roman" w:cs="Times New Roman"/>
                <w:bCs/>
                <w:sz w:val="28"/>
                <w:szCs w:val="28"/>
                <w:lang w:eastAsia="ru-RU"/>
              </w:rPr>
              <w:t xml:space="preserve"> волокно</w:t>
            </w:r>
            <w:r w:rsidR="00A00623">
              <w:rPr>
                <w:rFonts w:ascii="Times New Roman" w:eastAsia="Times New Roman" w:hAnsi="Times New Roman" w:cs="Times New Roman"/>
                <w:bCs/>
                <w:sz w:val="28"/>
                <w:szCs w:val="28"/>
                <w:lang w:eastAsia="ru-RU"/>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9</w:t>
            </w:r>
          </w:p>
        </w:tc>
      </w:tr>
      <w:tr w:rsidR="0081376A" w:rsidTr="004B073F">
        <w:trPr>
          <w:trHeight w:val="363"/>
        </w:trPr>
        <w:tc>
          <w:tcPr>
            <w:tcW w:w="8352" w:type="dxa"/>
          </w:tcPr>
          <w:p w:rsidR="0081376A" w:rsidRPr="0041681B" w:rsidRDefault="000B3EA4" w:rsidP="00F36393">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03D7B">
              <w:rPr>
                <w:rFonts w:ascii="Times New Roman" w:eastAsia="Times New Roman" w:hAnsi="Times New Roman" w:cs="Times New Roman"/>
                <w:bCs/>
                <w:sz w:val="28"/>
                <w:szCs w:val="28"/>
                <w:lang w:val="en-US" w:eastAsia="ru-RU"/>
              </w:rPr>
              <w:t>1</w:t>
            </w:r>
            <w:r w:rsidR="0081376A" w:rsidRPr="0041681B">
              <w:rPr>
                <w:rFonts w:ascii="Times New Roman" w:eastAsia="Times New Roman" w:hAnsi="Times New Roman" w:cs="Times New Roman"/>
                <w:bCs/>
                <w:sz w:val="28"/>
                <w:szCs w:val="28"/>
                <w:lang w:eastAsia="ru-RU"/>
              </w:rPr>
              <w:t>.</w:t>
            </w:r>
            <w:r w:rsidR="00F36393">
              <w:rPr>
                <w:rFonts w:ascii="Times New Roman" w:eastAsia="Times New Roman" w:hAnsi="Times New Roman" w:cs="Times New Roman"/>
                <w:bCs/>
                <w:sz w:val="28"/>
                <w:szCs w:val="28"/>
                <w:lang w:eastAsia="ru-RU"/>
              </w:rPr>
              <w:t>4</w:t>
            </w:r>
            <w:r w:rsidR="00A17618">
              <w:rPr>
                <w:rFonts w:ascii="Times New Roman" w:eastAsia="Times New Roman" w:hAnsi="Times New Roman" w:cs="Times New Roman"/>
                <w:bCs/>
                <w:sz w:val="28"/>
                <w:szCs w:val="28"/>
                <w:lang w:eastAsia="ru-RU"/>
              </w:rPr>
              <w:t xml:space="preserve"> </w:t>
            </w:r>
            <w:r w:rsidR="00F36393">
              <w:rPr>
                <w:rFonts w:ascii="Times New Roman" w:eastAsia="Times New Roman" w:hAnsi="Times New Roman" w:cs="Times New Roman"/>
                <w:bCs/>
                <w:sz w:val="28"/>
                <w:szCs w:val="28"/>
                <w:lang w:eastAsia="ru-RU"/>
              </w:rPr>
              <w:t xml:space="preserve">Типы </w:t>
            </w:r>
            <w:proofErr w:type="spellStart"/>
            <w:r w:rsidR="00F36393">
              <w:rPr>
                <w:rFonts w:ascii="Times New Roman" w:eastAsia="Times New Roman" w:hAnsi="Times New Roman" w:cs="Times New Roman"/>
                <w:bCs/>
                <w:sz w:val="28"/>
                <w:szCs w:val="28"/>
                <w:lang w:eastAsia="ru-RU"/>
              </w:rPr>
              <w:t>одномодового</w:t>
            </w:r>
            <w:proofErr w:type="spellEnd"/>
            <w:r w:rsidR="00F36393">
              <w:rPr>
                <w:rFonts w:ascii="Times New Roman" w:eastAsia="Times New Roman" w:hAnsi="Times New Roman" w:cs="Times New Roman"/>
                <w:bCs/>
                <w:sz w:val="28"/>
                <w:szCs w:val="28"/>
                <w:lang w:eastAsia="ru-RU"/>
              </w:rPr>
              <w:t xml:space="preserve"> волок</w:t>
            </w:r>
            <w:r w:rsidR="0081376A" w:rsidRPr="0041681B">
              <w:rPr>
                <w:rFonts w:ascii="Times New Roman" w:eastAsia="Times New Roman" w:hAnsi="Times New Roman" w:cs="Times New Roman"/>
                <w:bCs/>
                <w:sz w:val="28"/>
                <w:szCs w:val="28"/>
                <w:lang w:eastAsia="ru-RU"/>
              </w:rPr>
              <w:t>н</w:t>
            </w:r>
            <w:r w:rsidR="00F36393">
              <w:rPr>
                <w:rFonts w:ascii="Times New Roman" w:eastAsia="Times New Roman" w:hAnsi="Times New Roman" w:cs="Times New Roman"/>
                <w:bCs/>
                <w:sz w:val="28"/>
                <w:szCs w:val="28"/>
                <w:lang w:eastAsia="ru-RU"/>
              </w:rPr>
              <w:t>а</w:t>
            </w:r>
            <w:r w:rsidR="00A00623">
              <w:rPr>
                <w:rFonts w:ascii="Times New Roman" w:eastAsia="Times New Roman" w:hAnsi="Times New Roman" w:cs="Times New Roman"/>
                <w:bCs/>
                <w:sz w:val="28"/>
                <w:szCs w:val="28"/>
                <w:lang w:eastAsia="ru-RU"/>
              </w:rPr>
              <w:t>........................................</w:t>
            </w:r>
            <w:r w:rsidR="00F36393">
              <w:rPr>
                <w:rFonts w:ascii="Times New Roman" w:eastAsia="Times New Roman" w:hAnsi="Times New Roman" w:cs="Times New Roman"/>
                <w:bCs/>
                <w:sz w:val="28"/>
                <w:szCs w:val="28"/>
                <w:lang w:eastAsia="ru-RU"/>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10</w:t>
            </w:r>
          </w:p>
        </w:tc>
      </w:tr>
      <w:tr w:rsidR="0081376A" w:rsidTr="004B073F">
        <w:trPr>
          <w:trHeight w:val="363"/>
        </w:trPr>
        <w:tc>
          <w:tcPr>
            <w:tcW w:w="8352" w:type="dxa"/>
          </w:tcPr>
          <w:p w:rsidR="0081376A" w:rsidRPr="0041681B" w:rsidRDefault="00003D7B" w:rsidP="00004317">
            <w:pPr>
              <w:rPr>
                <w:rFonts w:ascii="Times New Roman" w:eastAsia="Times New Roman" w:hAnsi="Times New Roman" w:cs="Times New Roman"/>
                <w:bCs/>
                <w:sz w:val="28"/>
                <w:szCs w:val="28"/>
                <w:lang w:eastAsia="ru-RU"/>
              </w:rPr>
            </w:pPr>
            <w:r w:rsidRPr="00003D7B">
              <w:rPr>
                <w:rFonts w:ascii="Times New Roman" w:eastAsia="Times New Roman" w:hAnsi="Times New Roman" w:cs="Times New Roman"/>
                <w:sz w:val="28"/>
                <w:szCs w:val="28"/>
                <w:lang w:eastAsia="ru-RU"/>
              </w:rPr>
              <w:t>2</w:t>
            </w:r>
            <w:r w:rsidR="00A17618">
              <w:rPr>
                <w:rFonts w:ascii="Times New Roman" w:eastAsia="Times New Roman" w:hAnsi="Times New Roman" w:cs="Times New Roman"/>
                <w:sz w:val="28"/>
                <w:szCs w:val="28"/>
                <w:lang w:eastAsia="ru-RU"/>
              </w:rPr>
              <w:t xml:space="preserve"> </w:t>
            </w:r>
            <w:r w:rsidR="00004317">
              <w:rPr>
                <w:rFonts w:ascii="Times New Roman" w:eastAsia="Times New Roman" w:hAnsi="Times New Roman" w:cs="Times New Roman"/>
                <w:sz w:val="28"/>
                <w:szCs w:val="28"/>
                <w:lang w:eastAsia="ru-RU"/>
              </w:rPr>
              <w:t xml:space="preserve">Потери и </w:t>
            </w:r>
            <w:r w:rsidR="00906BC9">
              <w:rPr>
                <w:rFonts w:ascii="Times New Roman" w:eastAsia="Times New Roman" w:hAnsi="Times New Roman" w:cs="Times New Roman"/>
                <w:sz w:val="28"/>
                <w:szCs w:val="28"/>
                <w:lang w:eastAsia="ru-RU"/>
              </w:rPr>
              <w:t>с</w:t>
            </w:r>
            <w:r w:rsidR="0081376A" w:rsidRPr="0041681B">
              <w:rPr>
                <w:rFonts w:ascii="Times New Roman" w:eastAsia="Times New Roman" w:hAnsi="Times New Roman" w:cs="Times New Roman"/>
                <w:sz w:val="28"/>
                <w:szCs w:val="28"/>
                <w:lang w:eastAsia="ru-RU"/>
              </w:rPr>
              <w:t>корос</w:t>
            </w:r>
            <w:r w:rsidR="00F46CF2">
              <w:rPr>
                <w:rFonts w:ascii="Times New Roman" w:eastAsia="Times New Roman" w:hAnsi="Times New Roman" w:cs="Times New Roman"/>
                <w:sz w:val="28"/>
                <w:szCs w:val="28"/>
                <w:lang w:eastAsia="ru-RU"/>
              </w:rPr>
              <w:t>ть передачи</w:t>
            </w:r>
            <w:r w:rsidR="00412011">
              <w:rPr>
                <w:rFonts w:ascii="Times New Roman" w:eastAsia="Times New Roman" w:hAnsi="Times New Roman" w:cs="Times New Roman"/>
                <w:sz w:val="28"/>
                <w:szCs w:val="28"/>
                <w:lang w:eastAsia="ru-RU"/>
              </w:rPr>
              <w:t xml:space="preserve"> </w:t>
            </w:r>
            <w:r w:rsidR="00C02C59">
              <w:rPr>
                <w:rFonts w:ascii="Times New Roman" w:eastAsia="Times New Roman" w:hAnsi="Times New Roman" w:cs="Times New Roman"/>
                <w:sz w:val="28"/>
                <w:szCs w:val="28"/>
                <w:lang w:eastAsia="ru-RU"/>
              </w:rPr>
              <w:t>в</w:t>
            </w:r>
            <w:r w:rsidR="0081376A" w:rsidRPr="0041681B">
              <w:rPr>
                <w:rFonts w:ascii="Times New Roman" w:eastAsia="Times New Roman" w:hAnsi="Times New Roman" w:cs="Times New Roman"/>
                <w:sz w:val="28"/>
                <w:szCs w:val="28"/>
                <w:lang w:eastAsia="ru-RU"/>
              </w:rPr>
              <w:t xml:space="preserve"> оптических волокнах</w:t>
            </w:r>
            <w:r w:rsidR="00A00623">
              <w:rPr>
                <w:rFonts w:ascii="Times New Roman" w:eastAsia="Times New Roman" w:hAnsi="Times New Roman" w:cs="Times New Roman"/>
                <w:sz w:val="28"/>
                <w:szCs w:val="28"/>
                <w:lang w:eastAsia="ru-RU"/>
              </w:rPr>
              <w:t>.....</w:t>
            </w:r>
            <w:r w:rsidR="00C02C59">
              <w:rPr>
                <w:rFonts w:ascii="Times New Roman" w:eastAsia="Times New Roman" w:hAnsi="Times New Roman" w:cs="Times New Roman"/>
                <w:sz w:val="28"/>
                <w:szCs w:val="28"/>
                <w:lang w:eastAsia="ru-RU"/>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12</w:t>
            </w:r>
          </w:p>
        </w:tc>
      </w:tr>
      <w:tr w:rsidR="0081376A" w:rsidTr="004B073F">
        <w:trPr>
          <w:trHeight w:val="363"/>
        </w:trPr>
        <w:tc>
          <w:tcPr>
            <w:tcW w:w="8352" w:type="dxa"/>
          </w:tcPr>
          <w:p w:rsidR="0081376A" w:rsidRPr="003F7391" w:rsidRDefault="000B3EA4" w:rsidP="00FA2EC3">
            <w:pPr>
              <w:rPr>
                <w:rFonts w:ascii="Times New Roman" w:eastAsia="Times New Roman" w:hAnsi="Times New Roman" w:cs="Times New Roman"/>
                <w:bCs/>
                <w:sz w:val="28"/>
                <w:szCs w:val="28"/>
                <w:lang w:val="en-US" w:eastAsia="ru-RU"/>
              </w:rPr>
            </w:pPr>
            <w:r>
              <w:rPr>
                <w:rFonts w:ascii="Times New Roman" w:hAnsi="Times New Roman" w:cs="Times New Roman"/>
                <w:sz w:val="28"/>
                <w:szCs w:val="28"/>
              </w:rPr>
              <w:t xml:space="preserve">   </w:t>
            </w:r>
            <w:r w:rsidR="00003D7B">
              <w:rPr>
                <w:rFonts w:ascii="Times New Roman" w:hAnsi="Times New Roman" w:cs="Times New Roman"/>
                <w:sz w:val="28"/>
                <w:szCs w:val="28"/>
                <w:lang w:val="en-US"/>
              </w:rPr>
              <w:t>2</w:t>
            </w:r>
            <w:r w:rsidR="0081376A" w:rsidRPr="0041681B">
              <w:rPr>
                <w:rFonts w:ascii="Times New Roman" w:hAnsi="Times New Roman" w:cs="Times New Roman"/>
                <w:sz w:val="28"/>
                <w:szCs w:val="28"/>
              </w:rPr>
              <w:t xml:space="preserve">.1 </w:t>
            </w:r>
            <w:r w:rsidR="00004317" w:rsidRPr="0041681B">
              <w:rPr>
                <w:rFonts w:ascii="Times New Roman" w:hAnsi="Times New Roman" w:cs="Times New Roman"/>
                <w:sz w:val="28"/>
                <w:szCs w:val="28"/>
              </w:rPr>
              <w:t>Затухание</w:t>
            </w:r>
            <w:r w:rsidR="00A00623">
              <w:rPr>
                <w:rFonts w:ascii="Times New Roman" w:hAnsi="Times New Roman" w:cs="Times New Roman"/>
                <w:sz w:val="28"/>
                <w:szCs w:val="28"/>
              </w:rPr>
              <w:t>........................................</w:t>
            </w:r>
            <w:r w:rsidR="00004317">
              <w:rPr>
                <w:rFonts w:ascii="Times New Roman" w:hAnsi="Times New Roman" w:cs="Times New Roman"/>
                <w:sz w:val="28"/>
                <w:szCs w:val="28"/>
              </w:rPr>
              <w:t>.</w:t>
            </w:r>
            <w:r w:rsidR="00A00623">
              <w:rPr>
                <w:rFonts w:ascii="Times New Roman" w:hAnsi="Times New Roman" w:cs="Times New Roman"/>
                <w:sz w:val="28"/>
                <w:szCs w:val="28"/>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12</w:t>
            </w:r>
          </w:p>
        </w:tc>
      </w:tr>
      <w:tr w:rsidR="0081376A" w:rsidTr="004B073F">
        <w:trPr>
          <w:trHeight w:val="363"/>
        </w:trPr>
        <w:tc>
          <w:tcPr>
            <w:tcW w:w="8352" w:type="dxa"/>
          </w:tcPr>
          <w:p w:rsidR="0081376A" w:rsidRPr="0041681B" w:rsidRDefault="000B3EA4" w:rsidP="00004317">
            <w:pPr>
              <w:rPr>
                <w:rFonts w:ascii="Times New Roman" w:hAnsi="Times New Roman" w:cs="Times New Roman"/>
                <w:sz w:val="28"/>
                <w:szCs w:val="28"/>
              </w:rPr>
            </w:pPr>
            <w:r>
              <w:rPr>
                <w:rFonts w:ascii="Times New Roman" w:hAnsi="Times New Roman" w:cs="Times New Roman"/>
                <w:sz w:val="28"/>
                <w:szCs w:val="28"/>
              </w:rPr>
              <w:t xml:space="preserve">   </w:t>
            </w:r>
            <w:r w:rsidR="003F7391">
              <w:rPr>
                <w:rFonts w:ascii="Times New Roman" w:hAnsi="Times New Roman" w:cs="Times New Roman"/>
                <w:sz w:val="28"/>
                <w:szCs w:val="28"/>
                <w:lang w:val="en-US"/>
              </w:rPr>
              <w:t>2</w:t>
            </w:r>
            <w:r w:rsidR="000431BA">
              <w:rPr>
                <w:rFonts w:ascii="Times New Roman" w:hAnsi="Times New Roman" w:cs="Times New Roman"/>
                <w:sz w:val="28"/>
                <w:szCs w:val="28"/>
              </w:rPr>
              <w:t>.2</w:t>
            </w:r>
            <w:r w:rsidR="00A17618">
              <w:rPr>
                <w:rFonts w:ascii="Times New Roman" w:hAnsi="Times New Roman" w:cs="Times New Roman"/>
                <w:sz w:val="28"/>
                <w:szCs w:val="28"/>
              </w:rPr>
              <w:t xml:space="preserve"> </w:t>
            </w:r>
            <w:r w:rsidR="00004317">
              <w:rPr>
                <w:rFonts w:ascii="Times New Roman" w:hAnsi="Times New Roman" w:cs="Times New Roman"/>
                <w:sz w:val="28"/>
                <w:szCs w:val="28"/>
              </w:rPr>
              <w:t>Дисперсия</w:t>
            </w:r>
            <w:r w:rsidR="00A00623">
              <w:rPr>
                <w:rFonts w:ascii="Times New Roman" w:hAnsi="Times New Roman" w:cs="Times New Roman"/>
                <w:sz w:val="28"/>
                <w:szCs w:val="28"/>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13</w:t>
            </w:r>
          </w:p>
        </w:tc>
      </w:tr>
      <w:tr w:rsidR="0081376A" w:rsidTr="004B073F">
        <w:trPr>
          <w:trHeight w:val="363"/>
        </w:trPr>
        <w:tc>
          <w:tcPr>
            <w:tcW w:w="8352" w:type="dxa"/>
          </w:tcPr>
          <w:p w:rsidR="0081376A" w:rsidRPr="0041681B" w:rsidRDefault="003F7391" w:rsidP="00AB1C8D">
            <w:pPr>
              <w:rPr>
                <w:rFonts w:ascii="Times New Roman" w:hAnsi="Times New Roman" w:cs="Times New Roman"/>
                <w:sz w:val="28"/>
                <w:szCs w:val="28"/>
              </w:rPr>
            </w:pPr>
            <w:r>
              <w:rPr>
                <w:rFonts w:ascii="Times New Roman" w:hAnsi="Times New Roman" w:cs="Times New Roman"/>
                <w:bCs/>
                <w:sz w:val="28"/>
                <w:szCs w:val="28"/>
                <w:lang w:val="en-US"/>
              </w:rPr>
              <w:t xml:space="preserve">   2</w:t>
            </w:r>
            <w:r>
              <w:rPr>
                <w:rFonts w:ascii="Times New Roman" w:hAnsi="Times New Roman" w:cs="Times New Roman"/>
                <w:bCs/>
                <w:sz w:val="28"/>
                <w:szCs w:val="28"/>
              </w:rPr>
              <w:t>.</w:t>
            </w:r>
            <w:r>
              <w:rPr>
                <w:rFonts w:ascii="Times New Roman" w:hAnsi="Times New Roman" w:cs="Times New Roman"/>
                <w:bCs/>
                <w:sz w:val="28"/>
                <w:szCs w:val="28"/>
                <w:lang w:val="en-US"/>
              </w:rPr>
              <w:t>3</w:t>
            </w:r>
            <w:r w:rsidRPr="0041681B">
              <w:rPr>
                <w:rFonts w:ascii="Times New Roman" w:hAnsi="Times New Roman" w:cs="Times New Roman"/>
                <w:bCs/>
                <w:sz w:val="28"/>
                <w:szCs w:val="28"/>
              </w:rPr>
              <w:t xml:space="preserve"> Пропускная способность</w:t>
            </w:r>
            <w:r w:rsidR="00AB1C8D">
              <w:rPr>
                <w:rFonts w:ascii="Times New Roman" w:hAnsi="Times New Roman" w:cs="Times New Roman"/>
                <w:bCs/>
                <w:sz w:val="28"/>
                <w:szCs w:val="28"/>
              </w:rPr>
              <w:t>....................................</w:t>
            </w:r>
            <w:r>
              <w:rPr>
                <w:rFonts w:ascii="Times New Roman" w:hAnsi="Times New Roman" w:cs="Times New Roman"/>
                <w:bCs/>
                <w:sz w:val="28"/>
                <w:szCs w:val="28"/>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15</w:t>
            </w:r>
          </w:p>
        </w:tc>
      </w:tr>
      <w:tr w:rsidR="0081376A" w:rsidTr="004B073F">
        <w:trPr>
          <w:trHeight w:val="363"/>
        </w:trPr>
        <w:tc>
          <w:tcPr>
            <w:tcW w:w="8352" w:type="dxa"/>
          </w:tcPr>
          <w:p w:rsidR="0081376A" w:rsidRPr="0041681B" w:rsidRDefault="003F7391" w:rsidP="009A7538">
            <w:pPr>
              <w:rPr>
                <w:rFonts w:ascii="Times New Roman" w:hAnsi="Times New Roman" w:cs="Times New Roman"/>
                <w:sz w:val="28"/>
                <w:szCs w:val="28"/>
              </w:rPr>
            </w:pPr>
            <w:r>
              <w:rPr>
                <w:rFonts w:ascii="Times New Roman" w:hAnsi="Times New Roman" w:cs="Times New Roman"/>
                <w:sz w:val="28"/>
                <w:szCs w:val="28"/>
                <w:lang w:val="en-US"/>
              </w:rPr>
              <w:t>3</w:t>
            </w:r>
            <w:r w:rsidR="00A17618">
              <w:rPr>
                <w:rFonts w:ascii="Times New Roman" w:hAnsi="Times New Roman" w:cs="Times New Roman"/>
                <w:sz w:val="28"/>
                <w:szCs w:val="28"/>
              </w:rPr>
              <w:t xml:space="preserve"> </w:t>
            </w:r>
            <w:r w:rsidR="009A7538">
              <w:rPr>
                <w:rFonts w:ascii="Times New Roman" w:hAnsi="Times New Roman" w:cs="Times New Roman"/>
                <w:sz w:val="28"/>
                <w:szCs w:val="28"/>
              </w:rPr>
              <w:t>Соединения оптических</w:t>
            </w:r>
            <w:r w:rsidRPr="0041681B">
              <w:rPr>
                <w:rFonts w:ascii="Times New Roman" w:hAnsi="Times New Roman" w:cs="Times New Roman"/>
                <w:sz w:val="28"/>
                <w:szCs w:val="28"/>
              </w:rPr>
              <w:t xml:space="preserve"> волокон</w:t>
            </w:r>
            <w:r w:rsidR="009A7538">
              <w:rPr>
                <w:rFonts w:ascii="Times New Roman" w:hAnsi="Times New Roman" w:cs="Times New Roman"/>
                <w:sz w:val="28"/>
                <w:szCs w:val="28"/>
              </w:rPr>
              <w:t>.......................</w:t>
            </w:r>
            <w:r>
              <w:rPr>
                <w:rFonts w:ascii="Times New Roman" w:hAnsi="Times New Roman" w:cs="Times New Roman"/>
                <w:sz w:val="28"/>
                <w:szCs w:val="28"/>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16</w:t>
            </w:r>
          </w:p>
        </w:tc>
      </w:tr>
      <w:tr w:rsidR="0081376A" w:rsidTr="004B073F">
        <w:trPr>
          <w:trHeight w:val="363"/>
        </w:trPr>
        <w:tc>
          <w:tcPr>
            <w:tcW w:w="8352" w:type="dxa"/>
          </w:tcPr>
          <w:p w:rsidR="0081376A" w:rsidRPr="0041681B" w:rsidRDefault="003F7391" w:rsidP="00E62F24">
            <w:pPr>
              <w:rPr>
                <w:rFonts w:ascii="Times New Roman" w:hAnsi="Times New Roman" w:cs="Times New Roman"/>
                <w:sz w:val="28"/>
                <w:szCs w:val="28"/>
              </w:rPr>
            </w:pPr>
            <w:r>
              <w:rPr>
                <w:rFonts w:ascii="Times New Roman" w:hAnsi="Times New Roman" w:cs="Times New Roman"/>
                <w:bCs/>
                <w:sz w:val="28"/>
                <w:szCs w:val="28"/>
                <w:lang w:val="en-US"/>
              </w:rPr>
              <w:t xml:space="preserve">   3</w:t>
            </w:r>
            <w:r w:rsidR="00E62F24">
              <w:rPr>
                <w:rFonts w:ascii="Times New Roman" w:hAnsi="Times New Roman" w:cs="Times New Roman"/>
                <w:bCs/>
                <w:sz w:val="28"/>
                <w:szCs w:val="28"/>
              </w:rPr>
              <w:t>.1 Подготовка</w:t>
            </w:r>
            <w:r w:rsidRPr="0041681B">
              <w:rPr>
                <w:rFonts w:ascii="Times New Roman" w:hAnsi="Times New Roman" w:cs="Times New Roman"/>
                <w:bCs/>
                <w:sz w:val="28"/>
                <w:szCs w:val="28"/>
              </w:rPr>
              <w:t xml:space="preserve"> волокон</w:t>
            </w:r>
            <w:r>
              <w:rPr>
                <w:rFonts w:ascii="Times New Roman" w:hAnsi="Times New Roman" w:cs="Times New Roman"/>
                <w:bCs/>
                <w:sz w:val="28"/>
                <w:szCs w:val="28"/>
              </w:rPr>
              <w:t>.............</w:t>
            </w:r>
            <w:r w:rsidR="00E62F24">
              <w:rPr>
                <w:rFonts w:ascii="Times New Roman" w:hAnsi="Times New Roman" w:cs="Times New Roman"/>
                <w:bCs/>
                <w:sz w:val="28"/>
                <w:szCs w:val="28"/>
              </w:rPr>
              <w:t>.............</w:t>
            </w:r>
            <w:r>
              <w:rPr>
                <w:rFonts w:ascii="Times New Roman" w:hAnsi="Times New Roman" w:cs="Times New Roman"/>
                <w:bCs/>
                <w:sz w:val="28"/>
                <w:szCs w:val="28"/>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16</w:t>
            </w:r>
          </w:p>
        </w:tc>
      </w:tr>
      <w:tr w:rsidR="0081376A" w:rsidTr="004B073F">
        <w:trPr>
          <w:trHeight w:val="363"/>
        </w:trPr>
        <w:tc>
          <w:tcPr>
            <w:tcW w:w="8352" w:type="dxa"/>
          </w:tcPr>
          <w:p w:rsidR="0081376A" w:rsidRPr="0041681B" w:rsidRDefault="003F7391" w:rsidP="00FA2EC3">
            <w:pPr>
              <w:rPr>
                <w:rFonts w:ascii="Times New Roman" w:hAnsi="Times New Roman" w:cs="Times New Roman"/>
                <w:sz w:val="28"/>
                <w:szCs w:val="28"/>
              </w:rPr>
            </w:pPr>
            <w:r>
              <w:rPr>
                <w:rFonts w:ascii="Times New Roman" w:eastAsia="Times New Roman" w:hAnsi="Times New Roman" w:cs="Times New Roman"/>
                <w:bCs/>
                <w:sz w:val="28"/>
                <w:szCs w:val="28"/>
                <w:lang w:val="en-US" w:eastAsia="ru-RU"/>
              </w:rPr>
              <w:t xml:space="preserve">   3</w:t>
            </w:r>
            <w:r w:rsidRPr="0041681B">
              <w:rPr>
                <w:rFonts w:ascii="Times New Roman" w:eastAsia="Times New Roman" w:hAnsi="Times New Roman" w:cs="Times New Roman"/>
                <w:bCs/>
                <w:sz w:val="28"/>
                <w:szCs w:val="28"/>
                <w:lang w:eastAsia="ru-RU"/>
              </w:rPr>
              <w:t>.2 Сращивание</w:t>
            </w:r>
            <w:r>
              <w:rPr>
                <w:rFonts w:ascii="Times New Roman" w:eastAsia="Times New Roman" w:hAnsi="Times New Roman" w:cs="Times New Roman"/>
                <w:bCs/>
                <w:sz w:val="28"/>
                <w:szCs w:val="28"/>
                <w:lang w:eastAsia="ru-RU"/>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17</w:t>
            </w:r>
          </w:p>
        </w:tc>
      </w:tr>
      <w:tr w:rsidR="00643D69" w:rsidTr="004B073F">
        <w:trPr>
          <w:trHeight w:val="363"/>
        </w:trPr>
        <w:tc>
          <w:tcPr>
            <w:tcW w:w="8352" w:type="dxa"/>
          </w:tcPr>
          <w:p w:rsidR="00643D69" w:rsidRPr="00643D69" w:rsidRDefault="00643D69" w:rsidP="00FA2EC3">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3.3 Коннекторы......................................................................................</w:t>
            </w:r>
          </w:p>
        </w:tc>
        <w:tc>
          <w:tcPr>
            <w:tcW w:w="687" w:type="dxa"/>
          </w:tcPr>
          <w:p w:rsidR="00643D69"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22</w:t>
            </w:r>
          </w:p>
        </w:tc>
      </w:tr>
      <w:tr w:rsidR="0081376A" w:rsidTr="004B073F">
        <w:trPr>
          <w:trHeight w:val="363"/>
        </w:trPr>
        <w:tc>
          <w:tcPr>
            <w:tcW w:w="8352" w:type="dxa"/>
          </w:tcPr>
          <w:p w:rsidR="0081376A" w:rsidRPr="0041681B" w:rsidRDefault="0081376A" w:rsidP="00FA2EC3">
            <w:pPr>
              <w:rPr>
                <w:rFonts w:ascii="Times New Roman" w:hAnsi="Times New Roman" w:cs="Times New Roman"/>
                <w:sz w:val="28"/>
                <w:szCs w:val="28"/>
              </w:rPr>
            </w:pPr>
            <w:r w:rsidRPr="0041681B">
              <w:rPr>
                <w:rFonts w:ascii="Times New Roman" w:eastAsia="Times New Roman" w:hAnsi="Times New Roman" w:cs="Times New Roman"/>
                <w:sz w:val="28"/>
                <w:szCs w:val="28"/>
                <w:lang w:eastAsia="ru-RU"/>
              </w:rPr>
              <w:t>4 Метод увеличения пропускной способности оптического волокна</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24</w:t>
            </w:r>
          </w:p>
        </w:tc>
      </w:tr>
      <w:tr w:rsidR="0081376A" w:rsidTr="004B073F">
        <w:trPr>
          <w:trHeight w:val="363"/>
        </w:trPr>
        <w:tc>
          <w:tcPr>
            <w:tcW w:w="8352" w:type="dxa"/>
          </w:tcPr>
          <w:p w:rsidR="0081376A" w:rsidRPr="0041681B" w:rsidRDefault="000B3EA4" w:rsidP="00FA2EC3">
            <w:pPr>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41681B" w:rsidRPr="0041681B">
              <w:rPr>
                <w:rFonts w:ascii="Times New Roman" w:eastAsia="Times New Roman" w:hAnsi="Times New Roman" w:cs="Times New Roman"/>
                <w:bCs/>
                <w:sz w:val="28"/>
                <w:szCs w:val="28"/>
                <w:lang w:eastAsia="ru-RU"/>
              </w:rPr>
              <w:t>4</w:t>
            </w:r>
            <w:r w:rsidR="0081376A" w:rsidRPr="0041681B">
              <w:rPr>
                <w:rFonts w:ascii="Times New Roman" w:eastAsia="Times New Roman" w:hAnsi="Times New Roman" w:cs="Times New Roman"/>
                <w:bCs/>
                <w:sz w:val="28"/>
                <w:szCs w:val="28"/>
                <w:lang w:eastAsia="ru-RU"/>
              </w:rPr>
              <w:t xml:space="preserve">.1 Метод временного мультиплексирования </w:t>
            </w:r>
            <w:r w:rsidR="00DE4FA6">
              <w:rPr>
                <w:rFonts w:ascii="Times New Roman" w:eastAsia="Times New Roman" w:hAnsi="Times New Roman" w:cs="Times New Roman"/>
                <w:bCs/>
                <w:sz w:val="28"/>
                <w:szCs w:val="28"/>
                <w:lang w:eastAsia="ru-RU"/>
              </w:rPr>
              <w:t>(</w:t>
            </w:r>
            <w:r w:rsidR="0081376A" w:rsidRPr="0041681B">
              <w:rPr>
                <w:rFonts w:ascii="Times New Roman" w:eastAsia="Times New Roman" w:hAnsi="Times New Roman" w:cs="Times New Roman"/>
                <w:bCs/>
                <w:sz w:val="28"/>
                <w:szCs w:val="28"/>
                <w:lang w:eastAsia="ru-RU"/>
              </w:rPr>
              <w:t>TDM</w:t>
            </w:r>
            <w:r w:rsidR="00DE4FA6">
              <w:rPr>
                <w:rFonts w:ascii="Times New Roman" w:eastAsia="Times New Roman" w:hAnsi="Times New Roman" w:cs="Times New Roman"/>
                <w:bCs/>
                <w:sz w:val="28"/>
                <w:szCs w:val="28"/>
                <w:lang w:eastAsia="ru-RU"/>
              </w:rPr>
              <w:t>)</w:t>
            </w:r>
            <w:r w:rsidR="00A00623">
              <w:rPr>
                <w:rFonts w:ascii="Times New Roman" w:eastAsia="Times New Roman" w:hAnsi="Times New Roman" w:cs="Times New Roman"/>
                <w:bCs/>
                <w:sz w:val="28"/>
                <w:szCs w:val="28"/>
                <w:lang w:eastAsia="ru-RU"/>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24</w:t>
            </w:r>
          </w:p>
        </w:tc>
      </w:tr>
      <w:tr w:rsidR="0081376A" w:rsidTr="004B073F">
        <w:trPr>
          <w:trHeight w:val="363"/>
        </w:trPr>
        <w:tc>
          <w:tcPr>
            <w:tcW w:w="8352" w:type="dxa"/>
          </w:tcPr>
          <w:p w:rsidR="0081376A" w:rsidRPr="0041681B" w:rsidRDefault="000B3EA4" w:rsidP="00FA2EC3">
            <w:pPr>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41681B" w:rsidRPr="0041681B">
              <w:rPr>
                <w:rFonts w:ascii="Times New Roman" w:eastAsia="Times New Roman" w:hAnsi="Times New Roman" w:cs="Times New Roman"/>
                <w:bCs/>
                <w:sz w:val="28"/>
                <w:szCs w:val="28"/>
                <w:lang w:eastAsia="ru-RU"/>
              </w:rPr>
              <w:t>4.2 Метод частотного мультиплексирования (FDM)</w:t>
            </w:r>
            <w:r w:rsidR="00A00623">
              <w:rPr>
                <w:rFonts w:ascii="Times New Roman" w:eastAsia="Times New Roman" w:hAnsi="Times New Roman" w:cs="Times New Roman"/>
                <w:bCs/>
                <w:sz w:val="28"/>
                <w:szCs w:val="28"/>
                <w:lang w:eastAsia="ru-RU"/>
              </w:rPr>
              <w:t>.........................</w:t>
            </w:r>
          </w:p>
        </w:tc>
        <w:tc>
          <w:tcPr>
            <w:tcW w:w="687" w:type="dxa"/>
          </w:tcPr>
          <w:p w:rsidR="0081376A"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26</w:t>
            </w:r>
          </w:p>
        </w:tc>
      </w:tr>
      <w:tr w:rsidR="0041681B" w:rsidTr="004B073F">
        <w:trPr>
          <w:trHeight w:val="363"/>
        </w:trPr>
        <w:tc>
          <w:tcPr>
            <w:tcW w:w="8352" w:type="dxa"/>
          </w:tcPr>
          <w:p w:rsidR="0041681B" w:rsidRPr="0041681B" w:rsidRDefault="000B3EA4" w:rsidP="00FA2EC3">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1681B" w:rsidRPr="0041681B">
              <w:rPr>
                <w:rFonts w:ascii="Times New Roman" w:eastAsia="Times New Roman" w:hAnsi="Times New Roman" w:cs="Times New Roman"/>
                <w:bCs/>
                <w:sz w:val="28"/>
                <w:szCs w:val="28"/>
                <w:lang w:eastAsia="ru-RU"/>
              </w:rPr>
              <w:t>4.3 Мультиплексирование по поляризации (PDM)</w:t>
            </w:r>
            <w:r w:rsidR="00A00623">
              <w:rPr>
                <w:rFonts w:ascii="Times New Roman" w:eastAsia="Times New Roman" w:hAnsi="Times New Roman" w:cs="Times New Roman"/>
                <w:bCs/>
                <w:sz w:val="28"/>
                <w:szCs w:val="28"/>
                <w:lang w:eastAsia="ru-RU"/>
              </w:rPr>
              <w:t>............................</w:t>
            </w:r>
          </w:p>
        </w:tc>
        <w:tc>
          <w:tcPr>
            <w:tcW w:w="687" w:type="dxa"/>
          </w:tcPr>
          <w:p w:rsidR="0041681B"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27</w:t>
            </w:r>
          </w:p>
        </w:tc>
      </w:tr>
      <w:tr w:rsidR="0041681B" w:rsidTr="004B073F">
        <w:trPr>
          <w:trHeight w:val="363"/>
        </w:trPr>
        <w:tc>
          <w:tcPr>
            <w:tcW w:w="8352" w:type="dxa"/>
          </w:tcPr>
          <w:p w:rsidR="0041681B" w:rsidRPr="00B47033" w:rsidRDefault="000B3EA4" w:rsidP="009351F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351F8">
              <w:rPr>
                <w:rFonts w:ascii="Times New Roman" w:eastAsia="Times New Roman" w:hAnsi="Times New Roman" w:cs="Times New Roman"/>
                <w:bCs/>
                <w:sz w:val="28"/>
                <w:szCs w:val="28"/>
                <w:lang w:eastAsia="ru-RU"/>
              </w:rPr>
              <w:t>4.4 М</w:t>
            </w:r>
            <w:r w:rsidR="0041681B" w:rsidRPr="0041681B">
              <w:rPr>
                <w:rFonts w:ascii="Times New Roman" w:eastAsia="Times New Roman" w:hAnsi="Times New Roman" w:cs="Times New Roman"/>
                <w:bCs/>
                <w:sz w:val="28"/>
                <w:szCs w:val="28"/>
                <w:lang w:eastAsia="ru-RU"/>
              </w:rPr>
              <w:t xml:space="preserve">ультиплексирование оптических несущих </w:t>
            </w:r>
            <w:r w:rsidR="003F7391" w:rsidRPr="003F7391">
              <w:rPr>
                <w:rFonts w:ascii="Times New Roman" w:eastAsia="Times New Roman" w:hAnsi="Times New Roman" w:cs="Times New Roman"/>
                <w:bCs/>
                <w:sz w:val="28"/>
                <w:szCs w:val="28"/>
                <w:lang w:eastAsia="ru-RU"/>
              </w:rPr>
              <w:t>(</w:t>
            </w:r>
            <w:r w:rsidR="0041681B" w:rsidRPr="0041681B">
              <w:rPr>
                <w:rFonts w:ascii="Times New Roman" w:eastAsia="Times New Roman" w:hAnsi="Times New Roman" w:cs="Times New Roman"/>
                <w:bCs/>
                <w:sz w:val="28"/>
                <w:szCs w:val="28"/>
                <w:lang w:eastAsia="ru-RU"/>
              </w:rPr>
              <w:t>WDM</w:t>
            </w:r>
            <w:r w:rsidR="003F7391" w:rsidRPr="003F7391">
              <w:rPr>
                <w:rFonts w:ascii="Times New Roman" w:eastAsia="Times New Roman" w:hAnsi="Times New Roman" w:cs="Times New Roman"/>
                <w:bCs/>
                <w:sz w:val="28"/>
                <w:szCs w:val="28"/>
                <w:lang w:eastAsia="ru-RU"/>
              </w:rPr>
              <w:t>)</w:t>
            </w:r>
            <w:r w:rsidR="009351F8">
              <w:rPr>
                <w:rFonts w:ascii="Times New Roman" w:eastAsia="Times New Roman" w:hAnsi="Times New Roman" w:cs="Times New Roman"/>
                <w:bCs/>
                <w:sz w:val="28"/>
                <w:szCs w:val="28"/>
                <w:lang w:eastAsia="ru-RU"/>
              </w:rPr>
              <w:t>.................</w:t>
            </w:r>
          </w:p>
        </w:tc>
        <w:tc>
          <w:tcPr>
            <w:tcW w:w="687" w:type="dxa"/>
          </w:tcPr>
          <w:p w:rsidR="0041681B"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27</w:t>
            </w:r>
          </w:p>
        </w:tc>
      </w:tr>
      <w:tr w:rsidR="0041681B" w:rsidTr="004B073F">
        <w:trPr>
          <w:trHeight w:val="363"/>
        </w:trPr>
        <w:tc>
          <w:tcPr>
            <w:tcW w:w="8352" w:type="dxa"/>
          </w:tcPr>
          <w:p w:rsidR="0041681B" w:rsidRPr="0041681B" w:rsidRDefault="0041681B" w:rsidP="00FA2EC3">
            <w:pPr>
              <w:rPr>
                <w:rFonts w:ascii="Times New Roman" w:eastAsia="Times New Roman" w:hAnsi="Times New Roman" w:cs="Times New Roman"/>
                <w:bCs/>
                <w:sz w:val="28"/>
                <w:szCs w:val="28"/>
                <w:lang w:eastAsia="ru-RU"/>
              </w:rPr>
            </w:pPr>
            <w:r w:rsidRPr="0041681B">
              <w:rPr>
                <w:rFonts w:ascii="Times New Roman" w:eastAsia="Times New Roman" w:hAnsi="Times New Roman" w:cs="Times New Roman"/>
                <w:bCs/>
                <w:sz w:val="28"/>
                <w:szCs w:val="28"/>
                <w:lang w:eastAsia="ru-RU"/>
              </w:rPr>
              <w:t>Заключение</w:t>
            </w:r>
            <w:r w:rsidR="00A00623">
              <w:rPr>
                <w:rFonts w:ascii="Times New Roman" w:eastAsia="Times New Roman" w:hAnsi="Times New Roman" w:cs="Times New Roman"/>
                <w:bCs/>
                <w:sz w:val="28"/>
                <w:szCs w:val="28"/>
                <w:lang w:eastAsia="ru-RU"/>
              </w:rPr>
              <w:t>...............................................................................................</w:t>
            </w:r>
          </w:p>
        </w:tc>
        <w:tc>
          <w:tcPr>
            <w:tcW w:w="687" w:type="dxa"/>
          </w:tcPr>
          <w:p w:rsidR="0041681B"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29</w:t>
            </w:r>
          </w:p>
        </w:tc>
      </w:tr>
      <w:tr w:rsidR="0041681B" w:rsidTr="004B073F">
        <w:trPr>
          <w:trHeight w:val="363"/>
        </w:trPr>
        <w:tc>
          <w:tcPr>
            <w:tcW w:w="8352" w:type="dxa"/>
          </w:tcPr>
          <w:p w:rsidR="0041681B" w:rsidRPr="0041681B" w:rsidRDefault="0041681B" w:rsidP="00FA2EC3">
            <w:pPr>
              <w:contextualSpacing/>
              <w:rPr>
                <w:rFonts w:ascii="Times New Roman" w:hAnsi="Times New Roman" w:cs="Times New Roman"/>
                <w:sz w:val="28"/>
                <w:szCs w:val="28"/>
              </w:rPr>
            </w:pPr>
            <w:r w:rsidRPr="0041681B">
              <w:rPr>
                <w:rFonts w:ascii="Times New Roman" w:hAnsi="Times New Roman" w:cs="Times New Roman"/>
                <w:sz w:val="28"/>
                <w:szCs w:val="28"/>
              </w:rPr>
              <w:t>Список использованных источников</w:t>
            </w:r>
            <w:r w:rsidR="00A00623">
              <w:rPr>
                <w:rFonts w:ascii="Times New Roman" w:hAnsi="Times New Roman" w:cs="Times New Roman"/>
                <w:sz w:val="28"/>
                <w:szCs w:val="28"/>
              </w:rPr>
              <w:t>.....................................................</w:t>
            </w:r>
          </w:p>
        </w:tc>
        <w:tc>
          <w:tcPr>
            <w:tcW w:w="687" w:type="dxa"/>
          </w:tcPr>
          <w:p w:rsidR="0041681B" w:rsidRPr="00A00623" w:rsidRDefault="004B073F" w:rsidP="00FA2EC3">
            <w:pPr>
              <w:rPr>
                <w:rFonts w:ascii="Times New Roman" w:hAnsi="Times New Roman" w:cs="Times New Roman"/>
                <w:sz w:val="28"/>
                <w:szCs w:val="28"/>
              </w:rPr>
            </w:pPr>
            <w:r>
              <w:rPr>
                <w:rFonts w:ascii="Times New Roman" w:hAnsi="Times New Roman" w:cs="Times New Roman"/>
                <w:sz w:val="28"/>
                <w:szCs w:val="28"/>
              </w:rPr>
              <w:t>30</w:t>
            </w:r>
          </w:p>
        </w:tc>
      </w:tr>
    </w:tbl>
    <w:p w:rsidR="00E95B4F" w:rsidRDefault="00E95B4F" w:rsidP="00E95B4F">
      <w:pPr>
        <w:rPr>
          <w:rFonts w:ascii="Times New Roman" w:hAnsi="Times New Roman" w:cs="Times New Roman"/>
          <w:b/>
          <w:sz w:val="32"/>
          <w:szCs w:val="32"/>
        </w:rPr>
      </w:pPr>
    </w:p>
    <w:p w:rsidR="00E95B4F" w:rsidRDefault="00E95B4F">
      <w:pPr>
        <w:rPr>
          <w:rFonts w:ascii="Times New Roman" w:hAnsi="Times New Roman" w:cs="Times New Roman"/>
          <w:b/>
          <w:sz w:val="32"/>
          <w:szCs w:val="32"/>
        </w:rPr>
      </w:pPr>
      <w:r>
        <w:rPr>
          <w:rFonts w:ascii="Times New Roman" w:hAnsi="Times New Roman" w:cs="Times New Roman"/>
          <w:b/>
          <w:sz w:val="32"/>
          <w:szCs w:val="32"/>
        </w:rPr>
        <w:br w:type="page"/>
      </w:r>
    </w:p>
    <w:p w:rsidR="008137D3" w:rsidRPr="00E95B4F" w:rsidRDefault="004E4583" w:rsidP="00E95B4F">
      <w:pPr>
        <w:jc w:val="center"/>
        <w:rPr>
          <w:rFonts w:ascii="Times New Roman" w:hAnsi="Times New Roman" w:cs="Times New Roman"/>
          <w:b/>
          <w:sz w:val="32"/>
          <w:szCs w:val="32"/>
        </w:rPr>
      </w:pPr>
      <w:r w:rsidRPr="0059070F">
        <w:rPr>
          <w:rFonts w:ascii="Times New Roman" w:hAnsi="Times New Roman" w:cs="Times New Roman"/>
          <w:b/>
          <w:caps/>
          <w:sz w:val="32"/>
          <w:szCs w:val="32"/>
        </w:rPr>
        <w:lastRenderedPageBreak/>
        <w:t>Обозначения и сокращения</w:t>
      </w:r>
    </w:p>
    <w:p w:rsidR="008137D3" w:rsidRDefault="008137D3" w:rsidP="00FA2EC3">
      <w:pPr>
        <w:contextualSpacing/>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97"/>
      </w:tblGrid>
      <w:tr w:rsidR="00736725" w:rsidTr="00C92B89">
        <w:tc>
          <w:tcPr>
            <w:tcW w:w="1242" w:type="dxa"/>
          </w:tcPr>
          <w:p w:rsidR="00736725" w:rsidRDefault="00A64C2E" w:rsidP="00FA2EC3">
            <w:pPr>
              <w:rPr>
                <w:rFonts w:ascii="Times New Roman" w:hAnsi="Times New Roman" w:cs="Times New Roman"/>
                <w:b/>
                <w:sz w:val="28"/>
                <w:szCs w:val="28"/>
              </w:rPr>
            </w:pPr>
            <w:r w:rsidRPr="00502965">
              <w:rPr>
                <w:rFonts w:ascii="Times New Roman" w:eastAsia="Times New Roman" w:hAnsi="Times New Roman" w:cs="Times New Roman"/>
                <w:sz w:val="28"/>
                <w:szCs w:val="28"/>
                <w:lang w:eastAsia="ru-RU"/>
              </w:rPr>
              <w:t>NTT</w:t>
            </w:r>
          </w:p>
        </w:tc>
        <w:tc>
          <w:tcPr>
            <w:tcW w:w="7797" w:type="dxa"/>
          </w:tcPr>
          <w:p w:rsidR="00736725" w:rsidRDefault="00A64C2E" w:rsidP="00FA2EC3">
            <w:pPr>
              <w:rPr>
                <w:rFonts w:ascii="Times New Roman" w:hAnsi="Times New Roman" w:cs="Times New Roman"/>
                <w:b/>
                <w:sz w:val="28"/>
                <w:szCs w:val="28"/>
              </w:rPr>
            </w:pPr>
            <w:proofErr w:type="spellStart"/>
            <w:r w:rsidRPr="00502965">
              <w:rPr>
                <w:rFonts w:ascii="Times New Roman" w:eastAsia="Times New Roman" w:hAnsi="Times New Roman" w:cs="Times New Roman"/>
                <w:sz w:val="28"/>
                <w:szCs w:val="28"/>
                <w:lang w:eastAsia="ru-RU"/>
              </w:rPr>
              <w:t>Nippon</w:t>
            </w:r>
            <w:proofErr w:type="spellEnd"/>
            <w:r w:rsidRPr="00502965">
              <w:rPr>
                <w:rFonts w:ascii="Times New Roman" w:eastAsia="Times New Roman" w:hAnsi="Times New Roman" w:cs="Times New Roman"/>
                <w:sz w:val="28"/>
                <w:szCs w:val="28"/>
                <w:lang w:eastAsia="ru-RU"/>
              </w:rPr>
              <w:t> </w:t>
            </w:r>
            <w:proofErr w:type="spellStart"/>
            <w:r w:rsidRPr="00502965">
              <w:rPr>
                <w:rFonts w:ascii="Times New Roman" w:eastAsia="Times New Roman" w:hAnsi="Times New Roman" w:cs="Times New Roman"/>
                <w:sz w:val="28"/>
                <w:szCs w:val="28"/>
                <w:lang w:eastAsia="ru-RU"/>
              </w:rPr>
              <w:t>Telephone</w:t>
            </w:r>
            <w:proofErr w:type="spellEnd"/>
            <w:r w:rsidRPr="00502965">
              <w:rPr>
                <w:rFonts w:ascii="Times New Roman" w:eastAsia="Times New Roman" w:hAnsi="Times New Roman" w:cs="Times New Roman"/>
                <w:sz w:val="28"/>
                <w:szCs w:val="28"/>
                <w:lang w:eastAsia="ru-RU"/>
              </w:rPr>
              <w:t> </w:t>
            </w:r>
            <w:proofErr w:type="spellStart"/>
            <w:r w:rsidRPr="00502965">
              <w:rPr>
                <w:rFonts w:ascii="Times New Roman" w:eastAsia="Times New Roman" w:hAnsi="Times New Roman" w:cs="Times New Roman"/>
                <w:sz w:val="28"/>
                <w:szCs w:val="28"/>
                <w:lang w:eastAsia="ru-RU"/>
              </w:rPr>
              <w:t>and</w:t>
            </w:r>
            <w:proofErr w:type="spellEnd"/>
            <w:r w:rsidRPr="00502965">
              <w:rPr>
                <w:rFonts w:ascii="Times New Roman" w:eastAsia="Times New Roman" w:hAnsi="Times New Roman" w:cs="Times New Roman"/>
                <w:sz w:val="28"/>
                <w:szCs w:val="28"/>
                <w:lang w:eastAsia="ru-RU"/>
              </w:rPr>
              <w:t> </w:t>
            </w:r>
            <w:proofErr w:type="spellStart"/>
            <w:r w:rsidRPr="00502965">
              <w:rPr>
                <w:rFonts w:ascii="Times New Roman" w:eastAsia="Times New Roman" w:hAnsi="Times New Roman" w:cs="Times New Roman"/>
                <w:sz w:val="28"/>
                <w:szCs w:val="28"/>
                <w:lang w:eastAsia="ru-RU"/>
              </w:rPr>
              <w:t>Telegraph</w:t>
            </w:r>
            <w:proofErr w:type="spellEnd"/>
          </w:p>
        </w:tc>
      </w:tr>
      <w:tr w:rsidR="00736725" w:rsidTr="00C92B89">
        <w:tc>
          <w:tcPr>
            <w:tcW w:w="1242" w:type="dxa"/>
          </w:tcPr>
          <w:p w:rsidR="00736725" w:rsidRDefault="00A64C2E" w:rsidP="00FA2EC3">
            <w:pPr>
              <w:rPr>
                <w:rFonts w:ascii="Times New Roman" w:hAnsi="Times New Roman" w:cs="Times New Roman"/>
                <w:b/>
                <w:sz w:val="28"/>
                <w:szCs w:val="28"/>
              </w:rPr>
            </w:pPr>
            <w:r w:rsidRPr="00502965">
              <w:rPr>
                <w:rFonts w:ascii="Times New Roman" w:eastAsia="Times New Roman" w:hAnsi="Times New Roman" w:cs="Times New Roman"/>
                <w:sz w:val="28"/>
                <w:szCs w:val="28"/>
                <w:lang w:eastAsia="ru-RU"/>
              </w:rPr>
              <w:t>NEC</w:t>
            </w:r>
          </w:p>
        </w:tc>
        <w:tc>
          <w:tcPr>
            <w:tcW w:w="7797" w:type="dxa"/>
          </w:tcPr>
          <w:p w:rsidR="00736725" w:rsidRDefault="00A64C2E" w:rsidP="00FA2EC3">
            <w:pPr>
              <w:rPr>
                <w:rFonts w:ascii="Times New Roman" w:hAnsi="Times New Roman" w:cs="Times New Roman"/>
                <w:b/>
                <w:sz w:val="28"/>
                <w:szCs w:val="28"/>
              </w:rPr>
            </w:pPr>
            <w:proofErr w:type="spellStart"/>
            <w:r w:rsidRPr="00502965">
              <w:rPr>
                <w:rFonts w:ascii="Times New Roman" w:eastAsia="Times New Roman" w:hAnsi="Times New Roman" w:cs="Times New Roman"/>
                <w:sz w:val="28"/>
                <w:szCs w:val="28"/>
                <w:lang w:eastAsia="ru-RU"/>
              </w:rPr>
              <w:t>Nippon</w:t>
            </w:r>
            <w:proofErr w:type="spellEnd"/>
            <w:r w:rsidRPr="00502965">
              <w:rPr>
                <w:rFonts w:ascii="Times New Roman" w:eastAsia="Times New Roman" w:hAnsi="Times New Roman" w:cs="Times New Roman"/>
                <w:sz w:val="28"/>
                <w:szCs w:val="28"/>
                <w:lang w:eastAsia="ru-RU"/>
              </w:rPr>
              <w:t> </w:t>
            </w:r>
            <w:proofErr w:type="spellStart"/>
            <w:r w:rsidRPr="00502965">
              <w:rPr>
                <w:rFonts w:ascii="Times New Roman" w:eastAsia="Times New Roman" w:hAnsi="Times New Roman" w:cs="Times New Roman"/>
                <w:sz w:val="28"/>
                <w:szCs w:val="28"/>
                <w:lang w:eastAsia="ru-RU"/>
              </w:rPr>
              <w:t>Electric</w:t>
            </w:r>
            <w:proofErr w:type="spellEnd"/>
            <w:r w:rsidRPr="00502965">
              <w:rPr>
                <w:rFonts w:ascii="Times New Roman" w:eastAsia="Times New Roman" w:hAnsi="Times New Roman" w:cs="Times New Roman"/>
                <w:sz w:val="28"/>
                <w:szCs w:val="28"/>
                <w:lang w:eastAsia="ru-RU"/>
              </w:rPr>
              <w:t> </w:t>
            </w:r>
            <w:proofErr w:type="spellStart"/>
            <w:r w:rsidRPr="00502965">
              <w:rPr>
                <w:rFonts w:ascii="Times New Roman" w:eastAsia="Times New Roman" w:hAnsi="Times New Roman" w:cs="Times New Roman"/>
                <w:sz w:val="28"/>
                <w:szCs w:val="28"/>
                <w:lang w:eastAsia="ru-RU"/>
              </w:rPr>
              <w:t>Corporation</w:t>
            </w:r>
            <w:proofErr w:type="spellEnd"/>
          </w:p>
        </w:tc>
      </w:tr>
      <w:tr w:rsidR="00736725" w:rsidTr="00C92B89">
        <w:tc>
          <w:tcPr>
            <w:tcW w:w="1242" w:type="dxa"/>
          </w:tcPr>
          <w:p w:rsidR="00736725" w:rsidRDefault="00A64C2E" w:rsidP="00FA2EC3">
            <w:pPr>
              <w:rPr>
                <w:rFonts w:ascii="Times New Roman" w:hAnsi="Times New Roman" w:cs="Times New Roman"/>
                <w:b/>
                <w:sz w:val="28"/>
                <w:szCs w:val="28"/>
              </w:rPr>
            </w:pPr>
            <w:r w:rsidRPr="00502965">
              <w:rPr>
                <w:rFonts w:ascii="Times New Roman" w:eastAsia="Times New Roman" w:hAnsi="Times New Roman" w:cs="Times New Roman"/>
                <w:spacing w:val="-4"/>
                <w:sz w:val="28"/>
                <w:szCs w:val="28"/>
                <w:lang w:eastAsia="ru-RU"/>
              </w:rPr>
              <w:t>SC</w:t>
            </w:r>
          </w:p>
        </w:tc>
        <w:tc>
          <w:tcPr>
            <w:tcW w:w="7797" w:type="dxa"/>
          </w:tcPr>
          <w:p w:rsidR="00736725" w:rsidRDefault="00A64C2E" w:rsidP="00FA2EC3">
            <w:pPr>
              <w:rPr>
                <w:rFonts w:ascii="Times New Roman" w:hAnsi="Times New Roman" w:cs="Times New Roman"/>
                <w:b/>
                <w:sz w:val="28"/>
                <w:szCs w:val="28"/>
              </w:rPr>
            </w:pPr>
            <w:r>
              <w:rPr>
                <w:rFonts w:ascii="Times New Roman" w:eastAsia="Times New Roman" w:hAnsi="Times New Roman" w:cs="Times New Roman"/>
                <w:spacing w:val="-4"/>
                <w:sz w:val="28"/>
                <w:szCs w:val="28"/>
                <w:lang w:val="en-US" w:eastAsia="ru-RU"/>
              </w:rPr>
              <w:t>S</w:t>
            </w:r>
            <w:proofErr w:type="spellStart"/>
            <w:r w:rsidRPr="00502965">
              <w:rPr>
                <w:rFonts w:ascii="Times New Roman" w:eastAsia="Times New Roman" w:hAnsi="Times New Roman" w:cs="Times New Roman"/>
                <w:spacing w:val="-4"/>
                <w:sz w:val="28"/>
                <w:szCs w:val="28"/>
                <w:lang w:eastAsia="ru-RU"/>
              </w:rPr>
              <w:t>ubscriber</w:t>
            </w:r>
            <w:proofErr w:type="spellEnd"/>
            <w:r w:rsidRPr="00502965">
              <w:rPr>
                <w:rFonts w:ascii="Times New Roman" w:eastAsia="Times New Roman" w:hAnsi="Times New Roman" w:cs="Times New Roman"/>
                <w:spacing w:val="-4"/>
                <w:sz w:val="28"/>
                <w:szCs w:val="28"/>
                <w:lang w:eastAsia="ru-RU"/>
              </w:rPr>
              <w:t> </w:t>
            </w:r>
            <w:proofErr w:type="spellStart"/>
            <w:r w:rsidRPr="00502965">
              <w:rPr>
                <w:rFonts w:ascii="Times New Roman" w:eastAsia="Times New Roman" w:hAnsi="Times New Roman" w:cs="Times New Roman"/>
                <w:spacing w:val="-4"/>
                <w:sz w:val="28"/>
                <w:szCs w:val="28"/>
                <w:lang w:eastAsia="ru-RU"/>
              </w:rPr>
              <w:t>connector</w:t>
            </w:r>
            <w:proofErr w:type="spellEnd"/>
          </w:p>
        </w:tc>
      </w:tr>
      <w:tr w:rsidR="00736725" w:rsidTr="00C92B89">
        <w:tc>
          <w:tcPr>
            <w:tcW w:w="1242" w:type="dxa"/>
          </w:tcPr>
          <w:p w:rsidR="00736725" w:rsidRDefault="00A64C2E" w:rsidP="00FA2EC3">
            <w:pPr>
              <w:rPr>
                <w:rFonts w:ascii="Times New Roman" w:hAnsi="Times New Roman" w:cs="Times New Roman"/>
                <w:b/>
                <w:sz w:val="28"/>
                <w:szCs w:val="28"/>
              </w:rPr>
            </w:pPr>
            <w:r w:rsidRPr="00502965">
              <w:rPr>
                <w:rFonts w:ascii="Times New Roman" w:eastAsia="Times New Roman" w:hAnsi="Times New Roman" w:cs="Times New Roman"/>
                <w:spacing w:val="-8"/>
                <w:sz w:val="28"/>
                <w:szCs w:val="28"/>
                <w:lang w:eastAsia="ru-RU"/>
              </w:rPr>
              <w:t>SMA</w:t>
            </w:r>
          </w:p>
        </w:tc>
        <w:tc>
          <w:tcPr>
            <w:tcW w:w="7797" w:type="dxa"/>
          </w:tcPr>
          <w:p w:rsidR="00736725" w:rsidRDefault="00C92B89" w:rsidP="00FA2EC3">
            <w:pPr>
              <w:rPr>
                <w:rFonts w:ascii="Times New Roman" w:hAnsi="Times New Roman" w:cs="Times New Roman"/>
                <w:b/>
                <w:sz w:val="28"/>
                <w:szCs w:val="28"/>
              </w:rPr>
            </w:pPr>
            <w:proofErr w:type="spellStart"/>
            <w:r>
              <w:rPr>
                <w:rFonts w:ascii="Times New Roman" w:eastAsia="Times New Roman" w:hAnsi="Times New Roman" w:cs="Times New Roman"/>
                <w:spacing w:val="-8"/>
                <w:sz w:val="28"/>
                <w:szCs w:val="28"/>
                <w:lang w:eastAsia="ru-RU"/>
              </w:rPr>
              <w:t>Sub-</w:t>
            </w:r>
            <w:r w:rsidR="00A64C2E" w:rsidRPr="00502965">
              <w:rPr>
                <w:rFonts w:ascii="Times New Roman" w:eastAsia="Times New Roman" w:hAnsi="Times New Roman" w:cs="Times New Roman"/>
                <w:spacing w:val="-8"/>
                <w:sz w:val="28"/>
                <w:szCs w:val="28"/>
                <w:lang w:eastAsia="ru-RU"/>
              </w:rPr>
              <w:t>Miniaturetype</w:t>
            </w:r>
            <w:proofErr w:type="spellEnd"/>
            <w:r w:rsidR="00A64C2E" w:rsidRPr="00502965">
              <w:rPr>
                <w:rFonts w:ascii="Times New Roman" w:eastAsia="Times New Roman" w:hAnsi="Times New Roman" w:cs="Times New Roman"/>
                <w:spacing w:val="-8"/>
                <w:sz w:val="28"/>
                <w:szCs w:val="28"/>
                <w:lang w:eastAsia="ru-RU"/>
              </w:rPr>
              <w:t xml:space="preserve"> A</w:t>
            </w:r>
          </w:p>
        </w:tc>
      </w:tr>
      <w:tr w:rsidR="00736725" w:rsidTr="00C92B89">
        <w:tc>
          <w:tcPr>
            <w:tcW w:w="1242" w:type="dxa"/>
          </w:tcPr>
          <w:p w:rsidR="00736725" w:rsidRDefault="00A64C2E" w:rsidP="00FA2EC3">
            <w:pPr>
              <w:rPr>
                <w:rFonts w:ascii="Times New Roman" w:hAnsi="Times New Roman" w:cs="Times New Roman"/>
                <w:b/>
                <w:sz w:val="28"/>
                <w:szCs w:val="28"/>
              </w:rPr>
            </w:pPr>
            <w:r w:rsidRPr="00502965">
              <w:rPr>
                <w:rFonts w:ascii="Times New Roman" w:eastAsia="Times New Roman" w:hAnsi="Times New Roman" w:cs="Times New Roman"/>
                <w:sz w:val="28"/>
                <w:szCs w:val="28"/>
                <w:lang w:eastAsia="ru-RU"/>
              </w:rPr>
              <w:t>ANSI</w:t>
            </w:r>
          </w:p>
        </w:tc>
        <w:tc>
          <w:tcPr>
            <w:tcW w:w="7797" w:type="dxa"/>
          </w:tcPr>
          <w:p w:rsidR="00736725" w:rsidRDefault="00A64C2E" w:rsidP="00FA2EC3">
            <w:pPr>
              <w:rPr>
                <w:rFonts w:ascii="Times New Roman" w:hAnsi="Times New Roman" w:cs="Times New Roman"/>
                <w:b/>
                <w:sz w:val="28"/>
                <w:szCs w:val="28"/>
              </w:rPr>
            </w:pPr>
            <w:r w:rsidRPr="00502965">
              <w:rPr>
                <w:rFonts w:ascii="Times New Roman" w:eastAsia="Times New Roman" w:hAnsi="Times New Roman" w:cs="Times New Roman"/>
                <w:sz w:val="28"/>
                <w:szCs w:val="28"/>
                <w:lang w:eastAsia="ru-RU"/>
              </w:rPr>
              <w:t>Американский национальный институт стандартов</w:t>
            </w:r>
          </w:p>
        </w:tc>
      </w:tr>
      <w:tr w:rsidR="00736725" w:rsidRPr="00BB012A" w:rsidTr="00C92B89">
        <w:tc>
          <w:tcPr>
            <w:tcW w:w="1242" w:type="dxa"/>
          </w:tcPr>
          <w:p w:rsidR="00736725" w:rsidRDefault="00A64C2E" w:rsidP="00FA2EC3">
            <w:pPr>
              <w:rPr>
                <w:rFonts w:ascii="Times New Roman" w:hAnsi="Times New Roman" w:cs="Times New Roman"/>
                <w:b/>
                <w:sz w:val="28"/>
                <w:szCs w:val="28"/>
              </w:rPr>
            </w:pPr>
            <w:r w:rsidRPr="00A64C2E">
              <w:rPr>
                <w:rFonts w:ascii="Times New Roman" w:eastAsia="Times New Roman" w:hAnsi="Times New Roman" w:cs="Times New Roman"/>
                <w:sz w:val="28"/>
                <w:szCs w:val="28"/>
                <w:lang w:val="en-US" w:eastAsia="ru-RU"/>
              </w:rPr>
              <w:t>MMF</w:t>
            </w:r>
          </w:p>
        </w:tc>
        <w:tc>
          <w:tcPr>
            <w:tcW w:w="7797" w:type="dxa"/>
          </w:tcPr>
          <w:p w:rsidR="00736725" w:rsidRPr="00C92B89" w:rsidRDefault="00BB012A" w:rsidP="00C92B89">
            <w:pPr>
              <w:rPr>
                <w:rFonts w:ascii="Times New Roman" w:hAnsi="Times New Roman" w:cs="Times New Roman"/>
                <w:b/>
                <w:sz w:val="28"/>
                <w:szCs w:val="28"/>
              </w:rPr>
            </w:pPr>
            <w:proofErr w:type="spellStart"/>
            <w:r>
              <w:rPr>
                <w:rFonts w:ascii="Times New Roman" w:eastAsia="Times New Roman" w:hAnsi="Times New Roman" w:cs="Times New Roman"/>
                <w:sz w:val="28"/>
                <w:szCs w:val="28"/>
                <w:lang w:eastAsia="ru-RU"/>
              </w:rPr>
              <w:t>М</w:t>
            </w:r>
            <w:r w:rsidR="00A64C2E" w:rsidRPr="00502965">
              <w:rPr>
                <w:rFonts w:ascii="Times New Roman" w:eastAsia="Times New Roman" w:hAnsi="Times New Roman" w:cs="Times New Roman"/>
                <w:sz w:val="28"/>
                <w:szCs w:val="28"/>
                <w:lang w:eastAsia="ru-RU"/>
              </w:rPr>
              <w:t>ногомодовые</w:t>
            </w:r>
            <w:proofErr w:type="spellEnd"/>
            <w:r w:rsidR="00412011">
              <w:rPr>
                <w:rFonts w:ascii="Times New Roman" w:eastAsia="Times New Roman" w:hAnsi="Times New Roman" w:cs="Times New Roman"/>
                <w:sz w:val="28"/>
                <w:szCs w:val="28"/>
                <w:lang w:eastAsia="ru-RU"/>
              </w:rPr>
              <w:t xml:space="preserve"> </w:t>
            </w:r>
            <w:r w:rsidR="00A64C2E">
              <w:rPr>
                <w:rFonts w:ascii="Times New Roman" w:eastAsia="Times New Roman" w:hAnsi="Times New Roman" w:cs="Times New Roman"/>
                <w:sz w:val="28"/>
                <w:szCs w:val="28"/>
                <w:lang w:eastAsia="ru-RU"/>
              </w:rPr>
              <w:t>волокна</w:t>
            </w:r>
          </w:p>
        </w:tc>
      </w:tr>
      <w:tr w:rsidR="00736725" w:rsidRPr="00906BC9" w:rsidTr="00C92B89">
        <w:tc>
          <w:tcPr>
            <w:tcW w:w="1242" w:type="dxa"/>
          </w:tcPr>
          <w:p w:rsidR="00736725" w:rsidRPr="00A64C2E" w:rsidRDefault="00A64C2E" w:rsidP="00FA2EC3">
            <w:pPr>
              <w:rPr>
                <w:rFonts w:ascii="Times New Roman" w:hAnsi="Times New Roman" w:cs="Times New Roman"/>
                <w:b/>
                <w:sz w:val="28"/>
                <w:szCs w:val="28"/>
                <w:lang w:val="en-US"/>
              </w:rPr>
            </w:pPr>
            <w:r w:rsidRPr="00A64C2E">
              <w:rPr>
                <w:rFonts w:ascii="Times New Roman" w:eastAsia="Times New Roman" w:hAnsi="Times New Roman" w:cs="Times New Roman"/>
                <w:sz w:val="28"/>
                <w:szCs w:val="28"/>
                <w:lang w:val="en-US" w:eastAsia="ru-RU"/>
              </w:rPr>
              <w:t>SMF</w:t>
            </w:r>
          </w:p>
        </w:tc>
        <w:tc>
          <w:tcPr>
            <w:tcW w:w="7797" w:type="dxa"/>
          </w:tcPr>
          <w:p w:rsidR="00736725" w:rsidRPr="00C92B89" w:rsidRDefault="00BB012A" w:rsidP="00C92B89">
            <w:pPr>
              <w:rPr>
                <w:rFonts w:ascii="Times New Roman" w:hAnsi="Times New Roman" w:cs="Times New Roman"/>
                <w:b/>
                <w:sz w:val="28"/>
                <w:szCs w:val="28"/>
              </w:rPr>
            </w:pPr>
            <w:proofErr w:type="spellStart"/>
            <w:r>
              <w:rPr>
                <w:rFonts w:ascii="Times New Roman" w:eastAsia="Times New Roman" w:hAnsi="Times New Roman" w:cs="Times New Roman"/>
                <w:sz w:val="28"/>
                <w:szCs w:val="28"/>
                <w:lang w:eastAsia="ru-RU"/>
              </w:rPr>
              <w:t>О</w:t>
            </w:r>
            <w:r w:rsidR="00A64C2E" w:rsidRPr="00502965">
              <w:rPr>
                <w:rFonts w:ascii="Times New Roman" w:eastAsia="Times New Roman" w:hAnsi="Times New Roman" w:cs="Times New Roman"/>
                <w:sz w:val="28"/>
                <w:szCs w:val="28"/>
                <w:lang w:eastAsia="ru-RU"/>
              </w:rPr>
              <w:t>дномодовые</w:t>
            </w:r>
            <w:proofErr w:type="spellEnd"/>
            <w:r w:rsidR="00412011">
              <w:rPr>
                <w:rFonts w:ascii="Times New Roman" w:eastAsia="Times New Roman" w:hAnsi="Times New Roman" w:cs="Times New Roman"/>
                <w:sz w:val="28"/>
                <w:szCs w:val="28"/>
                <w:lang w:eastAsia="ru-RU"/>
              </w:rPr>
              <w:t xml:space="preserve"> </w:t>
            </w:r>
            <w:r w:rsidR="00A64C2E">
              <w:rPr>
                <w:rFonts w:ascii="Times New Roman" w:eastAsia="Times New Roman" w:hAnsi="Times New Roman" w:cs="Times New Roman"/>
                <w:sz w:val="28"/>
                <w:szCs w:val="28"/>
                <w:lang w:eastAsia="ru-RU"/>
              </w:rPr>
              <w:t>волокна</w:t>
            </w:r>
          </w:p>
        </w:tc>
      </w:tr>
      <w:tr w:rsidR="00736725" w:rsidRPr="00A64C2E" w:rsidTr="00C92B89">
        <w:tc>
          <w:tcPr>
            <w:tcW w:w="1242" w:type="dxa"/>
          </w:tcPr>
          <w:p w:rsidR="00736725" w:rsidRPr="00A64C2E" w:rsidRDefault="003077C6" w:rsidP="00FA2EC3">
            <w:pPr>
              <w:rPr>
                <w:rFonts w:ascii="Times New Roman" w:hAnsi="Times New Roman" w:cs="Times New Roman"/>
                <w:b/>
                <w:sz w:val="28"/>
                <w:szCs w:val="28"/>
                <w:lang w:val="en-US"/>
              </w:rPr>
            </w:pPr>
            <w:r w:rsidRPr="003077C6">
              <w:rPr>
                <w:rFonts w:ascii="Times New Roman" w:eastAsia="Times New Roman" w:hAnsi="Times New Roman" w:cs="Times New Roman"/>
                <w:sz w:val="28"/>
                <w:szCs w:val="28"/>
                <w:lang w:val="en-US" w:eastAsia="ru-RU"/>
              </w:rPr>
              <w:t>SF</w:t>
            </w:r>
          </w:p>
        </w:tc>
        <w:tc>
          <w:tcPr>
            <w:tcW w:w="7797" w:type="dxa"/>
          </w:tcPr>
          <w:p w:rsidR="00736725" w:rsidRPr="00C92B89" w:rsidRDefault="00BB012A" w:rsidP="00C92B89">
            <w:pPr>
              <w:rPr>
                <w:rFonts w:ascii="Times New Roman" w:hAnsi="Times New Roman" w:cs="Times New Roman"/>
                <w:b/>
                <w:sz w:val="28"/>
                <w:szCs w:val="28"/>
              </w:rPr>
            </w:pPr>
            <w:r>
              <w:rPr>
                <w:rFonts w:ascii="Times New Roman" w:eastAsia="Times New Roman" w:hAnsi="Times New Roman" w:cs="Times New Roman"/>
                <w:sz w:val="28"/>
                <w:szCs w:val="28"/>
                <w:lang w:eastAsia="ru-RU"/>
              </w:rPr>
              <w:t>С</w:t>
            </w:r>
            <w:r w:rsidR="003077C6" w:rsidRPr="00502965">
              <w:rPr>
                <w:rFonts w:ascii="Times New Roman" w:eastAsia="Times New Roman" w:hAnsi="Times New Roman" w:cs="Times New Roman"/>
                <w:sz w:val="28"/>
                <w:szCs w:val="28"/>
                <w:lang w:eastAsia="ru-RU"/>
              </w:rPr>
              <w:t>тандартные</w:t>
            </w:r>
            <w:r w:rsidR="00412011">
              <w:rPr>
                <w:rFonts w:ascii="Times New Roman" w:eastAsia="Times New Roman" w:hAnsi="Times New Roman" w:cs="Times New Roman"/>
                <w:sz w:val="28"/>
                <w:szCs w:val="28"/>
                <w:lang w:eastAsia="ru-RU"/>
              </w:rPr>
              <w:t xml:space="preserve"> </w:t>
            </w:r>
            <w:r w:rsidR="003077C6" w:rsidRPr="00502965">
              <w:rPr>
                <w:rFonts w:ascii="Times New Roman" w:eastAsia="Times New Roman" w:hAnsi="Times New Roman" w:cs="Times New Roman"/>
                <w:sz w:val="28"/>
                <w:szCs w:val="28"/>
                <w:lang w:eastAsia="ru-RU"/>
              </w:rPr>
              <w:t>волокна</w:t>
            </w:r>
          </w:p>
        </w:tc>
      </w:tr>
      <w:tr w:rsidR="00A64C2E" w:rsidRPr="00E95B4F" w:rsidTr="00C92B89">
        <w:tc>
          <w:tcPr>
            <w:tcW w:w="1242" w:type="dxa"/>
          </w:tcPr>
          <w:p w:rsidR="00A64C2E" w:rsidRPr="00A64C2E" w:rsidRDefault="003077C6" w:rsidP="00FA2EC3">
            <w:pPr>
              <w:rPr>
                <w:rFonts w:ascii="Times New Roman" w:hAnsi="Times New Roman" w:cs="Times New Roman"/>
                <w:b/>
                <w:sz w:val="28"/>
                <w:szCs w:val="28"/>
                <w:lang w:val="en-US"/>
              </w:rPr>
            </w:pPr>
            <w:r w:rsidRPr="003077C6">
              <w:rPr>
                <w:rFonts w:ascii="Times New Roman" w:eastAsia="Times New Roman" w:hAnsi="Times New Roman" w:cs="Times New Roman"/>
                <w:sz w:val="28"/>
                <w:szCs w:val="28"/>
                <w:lang w:val="en-US" w:eastAsia="ru-RU"/>
              </w:rPr>
              <w:t>DSF</w:t>
            </w:r>
          </w:p>
        </w:tc>
        <w:tc>
          <w:tcPr>
            <w:tcW w:w="7797" w:type="dxa"/>
          </w:tcPr>
          <w:p w:rsidR="00A64C2E" w:rsidRPr="00BB012A" w:rsidRDefault="00BB012A" w:rsidP="00C92B89">
            <w:pPr>
              <w:rPr>
                <w:rFonts w:ascii="Times New Roman" w:hAnsi="Times New Roman" w:cs="Times New Roman"/>
                <w:b/>
                <w:sz w:val="28"/>
                <w:szCs w:val="28"/>
                <w:lang w:val="en-US"/>
              </w:rPr>
            </w:pPr>
            <w:r>
              <w:rPr>
                <w:rFonts w:ascii="Times New Roman" w:eastAsia="Times New Roman" w:hAnsi="Times New Roman" w:cs="Times New Roman"/>
                <w:sz w:val="28"/>
                <w:szCs w:val="28"/>
                <w:lang w:eastAsia="ru-RU"/>
              </w:rPr>
              <w:t>В</w:t>
            </w:r>
            <w:r w:rsidR="003077C6" w:rsidRPr="00502965">
              <w:rPr>
                <w:rFonts w:ascii="Times New Roman" w:eastAsia="Times New Roman" w:hAnsi="Times New Roman" w:cs="Times New Roman"/>
                <w:sz w:val="28"/>
                <w:szCs w:val="28"/>
                <w:lang w:eastAsia="ru-RU"/>
              </w:rPr>
              <w:t>олокна</w:t>
            </w:r>
            <w:r w:rsidR="00412011">
              <w:rPr>
                <w:rFonts w:ascii="Times New Roman" w:eastAsia="Times New Roman" w:hAnsi="Times New Roman" w:cs="Times New Roman"/>
                <w:sz w:val="28"/>
                <w:szCs w:val="28"/>
                <w:lang w:eastAsia="ru-RU"/>
              </w:rPr>
              <w:t xml:space="preserve"> </w:t>
            </w:r>
            <w:r w:rsidR="003077C6" w:rsidRPr="00502965">
              <w:rPr>
                <w:rFonts w:ascii="Times New Roman" w:eastAsia="Times New Roman" w:hAnsi="Times New Roman" w:cs="Times New Roman"/>
                <w:sz w:val="28"/>
                <w:szCs w:val="28"/>
                <w:lang w:eastAsia="ru-RU"/>
              </w:rPr>
              <w:t>со</w:t>
            </w:r>
            <w:r w:rsidR="00412011">
              <w:rPr>
                <w:rFonts w:ascii="Times New Roman" w:eastAsia="Times New Roman" w:hAnsi="Times New Roman" w:cs="Times New Roman"/>
                <w:sz w:val="28"/>
                <w:szCs w:val="28"/>
                <w:lang w:eastAsia="ru-RU"/>
              </w:rPr>
              <w:t xml:space="preserve"> </w:t>
            </w:r>
            <w:r w:rsidR="003077C6" w:rsidRPr="00502965">
              <w:rPr>
                <w:rFonts w:ascii="Times New Roman" w:eastAsia="Times New Roman" w:hAnsi="Times New Roman" w:cs="Times New Roman"/>
                <w:sz w:val="28"/>
                <w:szCs w:val="28"/>
                <w:lang w:eastAsia="ru-RU"/>
              </w:rPr>
              <w:t>смещенной</w:t>
            </w:r>
            <w:r w:rsidR="00412011">
              <w:rPr>
                <w:rFonts w:ascii="Times New Roman" w:eastAsia="Times New Roman" w:hAnsi="Times New Roman" w:cs="Times New Roman"/>
                <w:sz w:val="28"/>
                <w:szCs w:val="28"/>
                <w:lang w:eastAsia="ru-RU"/>
              </w:rPr>
              <w:t xml:space="preserve"> </w:t>
            </w:r>
            <w:r w:rsidR="003077C6" w:rsidRPr="00502965">
              <w:rPr>
                <w:rFonts w:ascii="Times New Roman" w:eastAsia="Times New Roman" w:hAnsi="Times New Roman" w:cs="Times New Roman"/>
                <w:sz w:val="28"/>
                <w:szCs w:val="28"/>
                <w:lang w:eastAsia="ru-RU"/>
              </w:rPr>
              <w:t>дисперсией</w:t>
            </w:r>
          </w:p>
        </w:tc>
      </w:tr>
      <w:tr w:rsidR="00A64C2E" w:rsidRPr="00E95B4F" w:rsidTr="00C92B89">
        <w:tc>
          <w:tcPr>
            <w:tcW w:w="1242" w:type="dxa"/>
          </w:tcPr>
          <w:p w:rsidR="00A64C2E" w:rsidRPr="00A64C2E" w:rsidRDefault="003077C6" w:rsidP="00FA2EC3">
            <w:pPr>
              <w:rPr>
                <w:rFonts w:ascii="Times New Roman" w:hAnsi="Times New Roman" w:cs="Times New Roman"/>
                <w:b/>
                <w:sz w:val="28"/>
                <w:szCs w:val="28"/>
                <w:lang w:val="en-US"/>
              </w:rPr>
            </w:pPr>
            <w:r w:rsidRPr="003077C6">
              <w:rPr>
                <w:rFonts w:ascii="Times New Roman" w:eastAsia="Times New Roman" w:hAnsi="Times New Roman" w:cs="Times New Roman"/>
                <w:sz w:val="28"/>
                <w:szCs w:val="28"/>
                <w:lang w:val="en-US" w:eastAsia="ru-RU"/>
              </w:rPr>
              <w:t>NZDSF</w:t>
            </w:r>
          </w:p>
        </w:tc>
        <w:tc>
          <w:tcPr>
            <w:tcW w:w="7797" w:type="dxa"/>
          </w:tcPr>
          <w:p w:rsidR="00A64C2E" w:rsidRPr="006C32A2" w:rsidRDefault="00BB012A" w:rsidP="00C92B89">
            <w:pPr>
              <w:rPr>
                <w:rFonts w:ascii="Times New Roman" w:hAnsi="Times New Roman" w:cs="Times New Roman"/>
                <w:b/>
                <w:sz w:val="28"/>
                <w:szCs w:val="28"/>
              </w:rPr>
            </w:pPr>
            <w:r>
              <w:rPr>
                <w:rFonts w:ascii="Times New Roman" w:eastAsia="Times New Roman" w:hAnsi="Times New Roman" w:cs="Times New Roman"/>
                <w:sz w:val="28"/>
                <w:szCs w:val="28"/>
                <w:lang w:eastAsia="ru-RU"/>
              </w:rPr>
              <w:t>В</w:t>
            </w:r>
            <w:r w:rsidR="003077C6" w:rsidRPr="00502965">
              <w:rPr>
                <w:rFonts w:ascii="Times New Roman" w:eastAsia="Times New Roman" w:hAnsi="Times New Roman" w:cs="Times New Roman"/>
                <w:sz w:val="28"/>
                <w:szCs w:val="28"/>
                <w:lang w:eastAsia="ru-RU"/>
              </w:rPr>
              <w:t>олокна</w:t>
            </w:r>
            <w:r w:rsidR="00412011">
              <w:rPr>
                <w:rFonts w:ascii="Times New Roman" w:eastAsia="Times New Roman" w:hAnsi="Times New Roman" w:cs="Times New Roman"/>
                <w:sz w:val="28"/>
                <w:szCs w:val="28"/>
                <w:lang w:eastAsia="ru-RU"/>
              </w:rPr>
              <w:t xml:space="preserve"> </w:t>
            </w:r>
            <w:r w:rsidR="003077C6" w:rsidRPr="00502965">
              <w:rPr>
                <w:rFonts w:ascii="Times New Roman" w:eastAsia="Times New Roman" w:hAnsi="Times New Roman" w:cs="Times New Roman"/>
                <w:sz w:val="28"/>
                <w:szCs w:val="28"/>
                <w:lang w:eastAsia="ru-RU"/>
              </w:rPr>
              <w:t>с</w:t>
            </w:r>
            <w:r w:rsidR="00412011">
              <w:rPr>
                <w:rFonts w:ascii="Times New Roman" w:eastAsia="Times New Roman" w:hAnsi="Times New Roman" w:cs="Times New Roman"/>
                <w:sz w:val="28"/>
                <w:szCs w:val="28"/>
                <w:lang w:eastAsia="ru-RU"/>
              </w:rPr>
              <w:t xml:space="preserve"> </w:t>
            </w:r>
            <w:r w:rsidR="003077C6" w:rsidRPr="00502965">
              <w:rPr>
                <w:rFonts w:ascii="Times New Roman" w:eastAsia="Times New Roman" w:hAnsi="Times New Roman" w:cs="Times New Roman"/>
                <w:sz w:val="28"/>
                <w:szCs w:val="28"/>
                <w:lang w:eastAsia="ru-RU"/>
              </w:rPr>
              <w:t>ненулевой</w:t>
            </w:r>
            <w:r w:rsidR="00412011">
              <w:rPr>
                <w:rFonts w:ascii="Times New Roman" w:eastAsia="Times New Roman" w:hAnsi="Times New Roman" w:cs="Times New Roman"/>
                <w:sz w:val="28"/>
                <w:szCs w:val="28"/>
                <w:lang w:eastAsia="ru-RU"/>
              </w:rPr>
              <w:t xml:space="preserve"> </w:t>
            </w:r>
            <w:r w:rsidR="003077C6" w:rsidRPr="00502965">
              <w:rPr>
                <w:rFonts w:ascii="Times New Roman" w:eastAsia="Times New Roman" w:hAnsi="Times New Roman" w:cs="Times New Roman"/>
                <w:sz w:val="28"/>
                <w:szCs w:val="28"/>
                <w:lang w:eastAsia="ru-RU"/>
              </w:rPr>
              <w:t>смещенной</w:t>
            </w:r>
            <w:r w:rsidR="00412011">
              <w:rPr>
                <w:rFonts w:ascii="Times New Roman" w:eastAsia="Times New Roman" w:hAnsi="Times New Roman" w:cs="Times New Roman"/>
                <w:sz w:val="28"/>
                <w:szCs w:val="28"/>
                <w:lang w:eastAsia="ru-RU"/>
              </w:rPr>
              <w:t xml:space="preserve"> </w:t>
            </w:r>
            <w:r w:rsidR="003077C6" w:rsidRPr="00502965">
              <w:rPr>
                <w:rFonts w:ascii="Times New Roman" w:eastAsia="Times New Roman" w:hAnsi="Times New Roman" w:cs="Times New Roman"/>
                <w:sz w:val="28"/>
                <w:szCs w:val="28"/>
                <w:lang w:eastAsia="ru-RU"/>
              </w:rPr>
              <w:t>дисперсией</w:t>
            </w:r>
          </w:p>
        </w:tc>
      </w:tr>
      <w:tr w:rsidR="00A64C2E" w:rsidRPr="00A64C2E" w:rsidTr="00C92B89">
        <w:tc>
          <w:tcPr>
            <w:tcW w:w="1242" w:type="dxa"/>
          </w:tcPr>
          <w:p w:rsidR="00A64C2E" w:rsidRPr="00A64C2E" w:rsidRDefault="003077C6" w:rsidP="00FA2EC3">
            <w:pPr>
              <w:rPr>
                <w:rFonts w:ascii="Times New Roman" w:hAnsi="Times New Roman" w:cs="Times New Roman"/>
                <w:b/>
                <w:sz w:val="28"/>
                <w:szCs w:val="28"/>
                <w:lang w:val="en-US"/>
              </w:rPr>
            </w:pPr>
            <w:r w:rsidRPr="00502965">
              <w:rPr>
                <w:rFonts w:ascii="Times New Roman" w:eastAsia="Times New Roman" w:hAnsi="Times New Roman" w:cs="Times New Roman"/>
                <w:sz w:val="28"/>
                <w:szCs w:val="28"/>
                <w:lang w:eastAsia="ru-RU"/>
              </w:rPr>
              <w:t>ВОЛС</w:t>
            </w:r>
          </w:p>
        </w:tc>
        <w:tc>
          <w:tcPr>
            <w:tcW w:w="7797" w:type="dxa"/>
          </w:tcPr>
          <w:p w:rsidR="00A64C2E" w:rsidRPr="003077C6" w:rsidRDefault="00412011" w:rsidP="00FA2EC3">
            <w:pPr>
              <w:rPr>
                <w:rFonts w:ascii="Times New Roman" w:hAnsi="Times New Roman" w:cs="Times New Roman"/>
                <w:sz w:val="28"/>
                <w:szCs w:val="28"/>
              </w:rPr>
            </w:pPr>
            <w:r>
              <w:rPr>
                <w:rFonts w:ascii="Times New Roman" w:hAnsi="Times New Roman" w:cs="Times New Roman"/>
                <w:sz w:val="28"/>
                <w:szCs w:val="28"/>
              </w:rPr>
              <w:t>Волоконно-</w:t>
            </w:r>
            <w:r w:rsidR="003077C6">
              <w:rPr>
                <w:rFonts w:ascii="Times New Roman" w:hAnsi="Times New Roman" w:cs="Times New Roman"/>
                <w:sz w:val="28"/>
                <w:szCs w:val="28"/>
              </w:rPr>
              <w:t>оптические линии связи</w:t>
            </w:r>
          </w:p>
        </w:tc>
      </w:tr>
      <w:tr w:rsidR="00A64C2E" w:rsidRPr="003077C6" w:rsidTr="00C92B89">
        <w:tc>
          <w:tcPr>
            <w:tcW w:w="1242" w:type="dxa"/>
          </w:tcPr>
          <w:p w:rsidR="00A64C2E" w:rsidRPr="003077C6" w:rsidRDefault="003077C6" w:rsidP="00FA2EC3">
            <w:pPr>
              <w:rPr>
                <w:rFonts w:ascii="Times New Roman" w:hAnsi="Times New Roman" w:cs="Times New Roman"/>
                <w:b/>
                <w:sz w:val="28"/>
                <w:szCs w:val="28"/>
              </w:rPr>
            </w:pPr>
            <w:r w:rsidRPr="00502965">
              <w:rPr>
                <w:rFonts w:ascii="Times New Roman" w:eastAsia="Times New Roman" w:hAnsi="Times New Roman" w:cs="Times New Roman"/>
                <w:sz w:val="28"/>
                <w:szCs w:val="28"/>
                <w:lang w:eastAsia="ru-RU"/>
              </w:rPr>
              <w:t>EDFA</w:t>
            </w:r>
          </w:p>
        </w:tc>
        <w:tc>
          <w:tcPr>
            <w:tcW w:w="7797" w:type="dxa"/>
          </w:tcPr>
          <w:p w:rsidR="00A64C2E" w:rsidRPr="003077C6" w:rsidRDefault="00BB012A" w:rsidP="00FA2EC3">
            <w:pPr>
              <w:rPr>
                <w:rFonts w:ascii="Times New Roman" w:hAnsi="Times New Roman" w:cs="Times New Roman"/>
                <w:b/>
                <w:sz w:val="28"/>
                <w:szCs w:val="28"/>
              </w:rPr>
            </w:pPr>
            <w:r>
              <w:rPr>
                <w:rFonts w:ascii="Times New Roman" w:eastAsia="Times New Roman" w:hAnsi="Times New Roman" w:cs="Times New Roman"/>
                <w:sz w:val="28"/>
                <w:szCs w:val="28"/>
                <w:lang w:eastAsia="ru-RU"/>
              </w:rPr>
              <w:t>Э</w:t>
            </w:r>
            <w:r w:rsidR="003077C6" w:rsidRPr="00502965">
              <w:rPr>
                <w:rFonts w:ascii="Times New Roman" w:eastAsia="Times New Roman" w:hAnsi="Times New Roman" w:cs="Times New Roman"/>
                <w:sz w:val="28"/>
                <w:szCs w:val="28"/>
                <w:lang w:eastAsia="ru-RU"/>
              </w:rPr>
              <w:t>рбиевые усилители на основе легированного эрбием волокна</w:t>
            </w:r>
          </w:p>
        </w:tc>
      </w:tr>
      <w:tr w:rsidR="00A64C2E" w:rsidRPr="003077C6" w:rsidTr="00C92B89">
        <w:tc>
          <w:tcPr>
            <w:tcW w:w="1242" w:type="dxa"/>
          </w:tcPr>
          <w:p w:rsidR="00A64C2E" w:rsidRPr="003077C6" w:rsidRDefault="00945187" w:rsidP="00FA2EC3">
            <w:pPr>
              <w:rPr>
                <w:rFonts w:ascii="Times New Roman" w:hAnsi="Times New Roman" w:cs="Times New Roman"/>
                <w:b/>
                <w:sz w:val="28"/>
                <w:szCs w:val="28"/>
              </w:rPr>
            </w:pPr>
            <w:r w:rsidRPr="00502965">
              <w:rPr>
                <w:rFonts w:ascii="Times New Roman" w:eastAsia="Times New Roman" w:hAnsi="Times New Roman" w:cs="Times New Roman"/>
                <w:sz w:val="28"/>
                <w:szCs w:val="28"/>
                <w:lang w:eastAsia="ru-RU"/>
              </w:rPr>
              <w:t>WDM</w:t>
            </w:r>
          </w:p>
        </w:tc>
        <w:tc>
          <w:tcPr>
            <w:tcW w:w="7797" w:type="dxa"/>
          </w:tcPr>
          <w:p w:rsidR="00A64C2E" w:rsidRPr="00945187" w:rsidRDefault="003077C6" w:rsidP="00FA2EC3">
            <w:pPr>
              <w:rPr>
                <w:rFonts w:ascii="Times New Roman" w:hAnsi="Times New Roman" w:cs="Times New Roman"/>
                <w:b/>
                <w:sz w:val="28"/>
                <w:szCs w:val="28"/>
                <w:lang w:val="en-US"/>
              </w:rPr>
            </w:pPr>
            <w:r w:rsidRPr="00502965">
              <w:rPr>
                <w:rFonts w:ascii="Times New Roman" w:eastAsia="Times New Roman" w:hAnsi="Times New Roman" w:cs="Times New Roman"/>
                <w:sz w:val="28"/>
                <w:szCs w:val="28"/>
                <w:lang w:eastAsia="ru-RU"/>
              </w:rPr>
              <w:t>Многоканально</w:t>
            </w:r>
            <w:r w:rsidR="00945187">
              <w:rPr>
                <w:rFonts w:ascii="Times New Roman" w:eastAsia="Times New Roman" w:hAnsi="Times New Roman" w:cs="Times New Roman"/>
                <w:sz w:val="28"/>
                <w:szCs w:val="28"/>
                <w:lang w:eastAsia="ru-RU"/>
              </w:rPr>
              <w:t>е волновое мультиплексирование</w:t>
            </w:r>
          </w:p>
        </w:tc>
      </w:tr>
      <w:tr w:rsidR="00A64C2E" w:rsidRPr="003077C6" w:rsidTr="00C92B89">
        <w:trPr>
          <w:trHeight w:val="181"/>
        </w:trPr>
        <w:tc>
          <w:tcPr>
            <w:tcW w:w="1242" w:type="dxa"/>
          </w:tcPr>
          <w:p w:rsidR="00A64C2E" w:rsidRPr="003077C6" w:rsidRDefault="00945187" w:rsidP="00FA2EC3">
            <w:pPr>
              <w:rPr>
                <w:rFonts w:ascii="Times New Roman" w:hAnsi="Times New Roman" w:cs="Times New Roman"/>
                <w:b/>
                <w:sz w:val="28"/>
                <w:szCs w:val="28"/>
              </w:rPr>
            </w:pPr>
            <w:r w:rsidRPr="00502965">
              <w:rPr>
                <w:rFonts w:ascii="Times New Roman" w:eastAsia="Times New Roman" w:hAnsi="Times New Roman" w:cs="Times New Roman"/>
                <w:sz w:val="28"/>
                <w:szCs w:val="28"/>
                <w:lang w:eastAsia="ru-RU"/>
              </w:rPr>
              <w:t>TDM</w:t>
            </w:r>
          </w:p>
        </w:tc>
        <w:tc>
          <w:tcPr>
            <w:tcW w:w="7797" w:type="dxa"/>
          </w:tcPr>
          <w:p w:rsidR="00A64C2E" w:rsidRPr="003077C6" w:rsidRDefault="00BB012A" w:rsidP="00FA2EC3">
            <w:pPr>
              <w:rPr>
                <w:rFonts w:ascii="Times New Roman" w:hAnsi="Times New Roman" w:cs="Times New Roman"/>
                <w:b/>
                <w:sz w:val="28"/>
                <w:szCs w:val="28"/>
              </w:rPr>
            </w:pPr>
            <w:r>
              <w:rPr>
                <w:rFonts w:ascii="Times New Roman" w:eastAsia="Times New Roman" w:hAnsi="Times New Roman" w:cs="Times New Roman"/>
                <w:sz w:val="28"/>
                <w:szCs w:val="28"/>
                <w:lang w:eastAsia="ru-RU"/>
              </w:rPr>
              <w:t>М</w:t>
            </w:r>
            <w:r w:rsidR="00945187" w:rsidRPr="00502965">
              <w:rPr>
                <w:rFonts w:ascii="Times New Roman" w:eastAsia="Times New Roman" w:hAnsi="Times New Roman" w:cs="Times New Roman"/>
                <w:sz w:val="28"/>
                <w:szCs w:val="28"/>
                <w:lang w:eastAsia="ru-RU"/>
              </w:rPr>
              <w:t>ультиплексирование в пределах одной длины волны</w:t>
            </w:r>
          </w:p>
        </w:tc>
      </w:tr>
      <w:tr w:rsidR="00BB012A" w:rsidRPr="00906BC9" w:rsidTr="00C92B89">
        <w:tc>
          <w:tcPr>
            <w:tcW w:w="1242" w:type="dxa"/>
          </w:tcPr>
          <w:p w:rsidR="00BB012A" w:rsidRPr="00502965" w:rsidRDefault="00BB012A" w:rsidP="00FA2EC3">
            <w:pPr>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FDM</w:t>
            </w:r>
          </w:p>
        </w:tc>
        <w:tc>
          <w:tcPr>
            <w:tcW w:w="7797" w:type="dxa"/>
          </w:tcPr>
          <w:p w:rsidR="00BB012A" w:rsidRPr="00BB012A" w:rsidRDefault="00BB012A" w:rsidP="00C92B89">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Частотный</w:t>
            </w:r>
            <w:r w:rsidR="004120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w:t>
            </w:r>
            <w:r w:rsidR="004120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мультиплексирования</w:t>
            </w:r>
          </w:p>
        </w:tc>
      </w:tr>
      <w:tr w:rsidR="00BB012A" w:rsidRPr="00906BC9" w:rsidTr="00C92B89">
        <w:tc>
          <w:tcPr>
            <w:tcW w:w="1242" w:type="dxa"/>
          </w:tcPr>
          <w:p w:rsidR="00BB012A" w:rsidRPr="00502965" w:rsidRDefault="00BB012A" w:rsidP="00FA2EC3">
            <w:pPr>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PDM</w:t>
            </w:r>
          </w:p>
        </w:tc>
        <w:tc>
          <w:tcPr>
            <w:tcW w:w="7797" w:type="dxa"/>
          </w:tcPr>
          <w:p w:rsidR="00BB012A" w:rsidRPr="00BB012A" w:rsidRDefault="00BB012A" w:rsidP="00C92B89">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Уплотнение</w:t>
            </w:r>
            <w:r w:rsidR="004120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004120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поляризации</w:t>
            </w:r>
          </w:p>
        </w:tc>
      </w:tr>
      <w:tr w:rsidR="00945187" w:rsidRPr="00906BC9" w:rsidTr="00C92B89">
        <w:tc>
          <w:tcPr>
            <w:tcW w:w="1242" w:type="dxa"/>
          </w:tcPr>
          <w:p w:rsidR="00945187" w:rsidRPr="003077C6" w:rsidRDefault="00945187" w:rsidP="00FA2EC3">
            <w:pPr>
              <w:rPr>
                <w:rFonts w:ascii="Times New Roman" w:hAnsi="Times New Roman" w:cs="Times New Roman"/>
                <w:b/>
                <w:sz w:val="28"/>
                <w:szCs w:val="28"/>
              </w:rPr>
            </w:pPr>
            <w:r w:rsidRPr="00945187">
              <w:rPr>
                <w:rFonts w:ascii="Times New Roman" w:eastAsia="Times New Roman" w:hAnsi="Times New Roman" w:cs="Times New Roman"/>
                <w:sz w:val="28"/>
                <w:szCs w:val="28"/>
                <w:lang w:val="en-US" w:eastAsia="ru-RU"/>
              </w:rPr>
              <w:t>DCF</w:t>
            </w:r>
          </w:p>
        </w:tc>
        <w:tc>
          <w:tcPr>
            <w:tcW w:w="7797" w:type="dxa"/>
          </w:tcPr>
          <w:p w:rsidR="00945187" w:rsidRPr="00C92B89" w:rsidRDefault="00BB012A" w:rsidP="00C92B8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45187">
              <w:rPr>
                <w:rFonts w:ascii="Times New Roman" w:eastAsia="Times New Roman" w:hAnsi="Times New Roman" w:cs="Times New Roman"/>
                <w:sz w:val="28"/>
                <w:szCs w:val="28"/>
                <w:lang w:eastAsia="ru-RU"/>
              </w:rPr>
              <w:t>омпенсирующая</w:t>
            </w:r>
            <w:r w:rsidR="00412011">
              <w:rPr>
                <w:rFonts w:ascii="Times New Roman" w:eastAsia="Times New Roman" w:hAnsi="Times New Roman" w:cs="Times New Roman"/>
                <w:sz w:val="28"/>
                <w:szCs w:val="28"/>
                <w:lang w:eastAsia="ru-RU"/>
              </w:rPr>
              <w:t xml:space="preserve"> </w:t>
            </w:r>
            <w:r w:rsidR="00945187">
              <w:rPr>
                <w:rFonts w:ascii="Times New Roman" w:eastAsia="Times New Roman" w:hAnsi="Times New Roman" w:cs="Times New Roman"/>
                <w:sz w:val="28"/>
                <w:szCs w:val="28"/>
                <w:lang w:eastAsia="ru-RU"/>
              </w:rPr>
              <w:t>дисперсия</w:t>
            </w:r>
          </w:p>
        </w:tc>
      </w:tr>
      <w:tr w:rsidR="00945187" w:rsidRPr="00945187" w:rsidTr="00C92B89">
        <w:tc>
          <w:tcPr>
            <w:tcW w:w="1242" w:type="dxa"/>
          </w:tcPr>
          <w:p w:rsidR="00945187" w:rsidRPr="00945187" w:rsidRDefault="00945187" w:rsidP="00FA2EC3">
            <w:pPr>
              <w:rPr>
                <w:rFonts w:ascii="Times New Roman" w:hAnsi="Times New Roman" w:cs="Times New Roman"/>
                <w:b/>
                <w:sz w:val="28"/>
                <w:szCs w:val="28"/>
                <w:lang w:val="en-US"/>
              </w:rPr>
            </w:pPr>
            <w:r w:rsidRPr="00502965">
              <w:rPr>
                <w:rFonts w:ascii="Times New Roman" w:hAnsi="Times New Roman" w:cs="Times New Roman"/>
                <w:sz w:val="28"/>
                <w:szCs w:val="28"/>
              </w:rPr>
              <w:t>СИД</w:t>
            </w:r>
          </w:p>
        </w:tc>
        <w:tc>
          <w:tcPr>
            <w:tcW w:w="7797" w:type="dxa"/>
          </w:tcPr>
          <w:p w:rsidR="00945187" w:rsidRPr="00945187" w:rsidRDefault="00945187" w:rsidP="00FA2EC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Светодиод</w:t>
            </w:r>
          </w:p>
        </w:tc>
      </w:tr>
      <w:tr w:rsidR="004E1453" w:rsidRPr="00003D7B" w:rsidTr="00C92B89">
        <w:tc>
          <w:tcPr>
            <w:tcW w:w="1242" w:type="dxa"/>
          </w:tcPr>
          <w:p w:rsidR="004E1453" w:rsidRPr="00003D7B" w:rsidRDefault="006C7640" w:rsidP="00FA2EC3">
            <w:pPr>
              <w:rPr>
                <w:rFonts w:ascii="Times New Roman" w:hAnsi="Times New Roman" w:cs="Times New Roman"/>
                <w:sz w:val="28"/>
                <w:szCs w:val="28"/>
                <w:lang w:val="en-GB"/>
              </w:rPr>
            </w:pPr>
            <w:r w:rsidRPr="00003D7B">
              <w:rPr>
                <w:rFonts w:ascii="Times New Roman" w:eastAsia="Times New Roman" w:hAnsi="Times New Roman" w:cs="Times New Roman"/>
                <w:sz w:val="28"/>
                <w:szCs w:val="28"/>
                <w:lang w:eastAsia="ru-RU"/>
              </w:rPr>
              <w:t>УМ</w:t>
            </w:r>
          </w:p>
        </w:tc>
        <w:tc>
          <w:tcPr>
            <w:tcW w:w="7797" w:type="dxa"/>
          </w:tcPr>
          <w:p w:rsidR="004E1453" w:rsidRPr="00003D7B" w:rsidRDefault="006C7640" w:rsidP="00FA2EC3">
            <w:pPr>
              <w:contextualSpacing/>
              <w:rPr>
                <w:rFonts w:ascii="Times New Roman" w:eastAsia="Times New Roman" w:hAnsi="Times New Roman" w:cs="Times New Roman"/>
                <w:sz w:val="28"/>
                <w:szCs w:val="28"/>
                <w:lang w:eastAsia="ru-RU"/>
              </w:rPr>
            </w:pPr>
            <w:r w:rsidRPr="00003D7B">
              <w:rPr>
                <w:rFonts w:ascii="Times New Roman" w:eastAsia="Times New Roman" w:hAnsi="Times New Roman" w:cs="Times New Roman"/>
                <w:sz w:val="28"/>
                <w:szCs w:val="28"/>
                <w:lang w:eastAsia="ru-RU"/>
              </w:rPr>
              <w:t>Усиление мощности</w:t>
            </w:r>
          </w:p>
        </w:tc>
      </w:tr>
      <w:tr w:rsidR="004E1453" w:rsidRPr="00945187" w:rsidTr="00C92B89">
        <w:tc>
          <w:tcPr>
            <w:tcW w:w="1242" w:type="dxa"/>
          </w:tcPr>
          <w:p w:rsidR="004E1453" w:rsidRPr="00502965" w:rsidRDefault="006C7640" w:rsidP="00FA2EC3">
            <w:pPr>
              <w:rPr>
                <w:rFonts w:ascii="Times New Roman" w:hAnsi="Times New Roman" w:cs="Times New Roman"/>
                <w:sz w:val="28"/>
                <w:szCs w:val="28"/>
                <w:lang w:val="en-GB"/>
              </w:rPr>
            </w:pPr>
            <w:r w:rsidRPr="00A35901">
              <w:rPr>
                <w:rFonts w:ascii="Times New Roman" w:eastAsia="Times New Roman" w:hAnsi="Times New Roman" w:cs="Times New Roman"/>
                <w:sz w:val="28"/>
                <w:szCs w:val="28"/>
                <w:lang w:eastAsia="ru-RU"/>
              </w:rPr>
              <w:t>ПУ</w:t>
            </w:r>
          </w:p>
        </w:tc>
        <w:tc>
          <w:tcPr>
            <w:tcW w:w="7797" w:type="dxa"/>
          </w:tcPr>
          <w:p w:rsidR="004E1453" w:rsidRDefault="006C7640" w:rsidP="00FA2EC3">
            <w:pPr>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Pr="00A35901">
              <w:rPr>
                <w:rFonts w:ascii="Times New Roman" w:eastAsia="Times New Roman" w:hAnsi="Times New Roman" w:cs="Times New Roman"/>
                <w:sz w:val="28"/>
                <w:szCs w:val="28"/>
                <w:lang w:eastAsia="ru-RU"/>
              </w:rPr>
              <w:t>риемное усиление</w:t>
            </w:r>
          </w:p>
        </w:tc>
      </w:tr>
      <w:tr w:rsidR="004E1453" w:rsidRPr="00945187" w:rsidTr="00C92B89">
        <w:tc>
          <w:tcPr>
            <w:tcW w:w="1242" w:type="dxa"/>
          </w:tcPr>
          <w:p w:rsidR="004E1453" w:rsidRPr="00502965" w:rsidRDefault="006C7640" w:rsidP="00FA2EC3">
            <w:pPr>
              <w:rPr>
                <w:rFonts w:ascii="Times New Roman" w:hAnsi="Times New Roman" w:cs="Times New Roman"/>
                <w:sz w:val="28"/>
                <w:szCs w:val="28"/>
                <w:lang w:val="en-GB"/>
              </w:rPr>
            </w:pPr>
            <w:r w:rsidRPr="00A35901">
              <w:rPr>
                <w:rFonts w:ascii="Times New Roman" w:eastAsia="Times New Roman" w:hAnsi="Times New Roman" w:cs="Times New Roman"/>
                <w:sz w:val="28"/>
                <w:szCs w:val="28"/>
                <w:lang w:eastAsia="ru-RU"/>
              </w:rPr>
              <w:t>КД</w:t>
            </w:r>
          </w:p>
        </w:tc>
        <w:tc>
          <w:tcPr>
            <w:tcW w:w="7797" w:type="dxa"/>
          </w:tcPr>
          <w:p w:rsidR="004E1453" w:rsidRDefault="006C7640" w:rsidP="00FA2EC3">
            <w:pPr>
              <w:rPr>
                <w:rFonts w:ascii="Times New Roman" w:hAnsi="Times New Roman" w:cs="Times New Roman"/>
                <w:sz w:val="28"/>
                <w:szCs w:val="28"/>
              </w:rPr>
            </w:pPr>
            <w:r>
              <w:rPr>
                <w:rFonts w:ascii="Times New Roman" w:eastAsia="Times New Roman" w:hAnsi="Times New Roman" w:cs="Times New Roman"/>
                <w:sz w:val="28"/>
                <w:szCs w:val="28"/>
                <w:lang w:eastAsia="ru-RU"/>
              </w:rPr>
              <w:t>К</w:t>
            </w:r>
            <w:r w:rsidRPr="00A35901">
              <w:rPr>
                <w:rFonts w:ascii="Times New Roman" w:eastAsia="Times New Roman" w:hAnsi="Times New Roman" w:cs="Times New Roman"/>
                <w:sz w:val="28"/>
                <w:szCs w:val="28"/>
                <w:lang w:eastAsia="ru-RU"/>
              </w:rPr>
              <w:t>омпенсация дисперсии</w:t>
            </w:r>
          </w:p>
        </w:tc>
      </w:tr>
      <w:tr w:rsidR="006C7640" w:rsidRPr="00945187" w:rsidTr="00C92B89">
        <w:tc>
          <w:tcPr>
            <w:tcW w:w="1242" w:type="dxa"/>
          </w:tcPr>
          <w:p w:rsidR="006C7640" w:rsidRPr="00A35901" w:rsidRDefault="006C7640" w:rsidP="00FA2EC3">
            <w:pPr>
              <w:rPr>
                <w:rFonts w:ascii="Times New Roman" w:eastAsia="Times New Roman" w:hAnsi="Times New Roman" w:cs="Times New Roman"/>
                <w:sz w:val="28"/>
                <w:szCs w:val="28"/>
                <w:lang w:eastAsia="ru-RU"/>
              </w:rPr>
            </w:pPr>
            <w:r w:rsidRPr="00A35901">
              <w:rPr>
                <w:rFonts w:ascii="Times New Roman" w:eastAsia="Times New Roman" w:hAnsi="Times New Roman" w:cs="Times New Roman"/>
                <w:sz w:val="28"/>
                <w:szCs w:val="28"/>
                <w:lang w:eastAsia="ru-RU"/>
              </w:rPr>
              <w:t>ЛУ</w:t>
            </w:r>
          </w:p>
        </w:tc>
        <w:tc>
          <w:tcPr>
            <w:tcW w:w="7797" w:type="dxa"/>
          </w:tcPr>
          <w:p w:rsidR="006C7640" w:rsidRDefault="006C7640" w:rsidP="00FA2EC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A35901">
              <w:rPr>
                <w:rFonts w:ascii="Times New Roman" w:eastAsia="Times New Roman" w:hAnsi="Times New Roman" w:cs="Times New Roman"/>
                <w:sz w:val="28"/>
                <w:szCs w:val="28"/>
                <w:lang w:eastAsia="ru-RU"/>
              </w:rPr>
              <w:t>инейное усиление</w:t>
            </w:r>
          </w:p>
        </w:tc>
      </w:tr>
    </w:tbl>
    <w:p w:rsidR="00906BC9" w:rsidRDefault="00906BC9" w:rsidP="00E95B4F">
      <w:pPr>
        <w:tabs>
          <w:tab w:val="left" w:pos="6128"/>
        </w:tabs>
        <w:jc w:val="center"/>
        <w:rPr>
          <w:rFonts w:ascii="Times New Roman" w:hAnsi="Times New Roman" w:cs="Times New Roman"/>
          <w:b/>
          <w:caps/>
          <w:sz w:val="32"/>
          <w:szCs w:val="32"/>
        </w:rPr>
      </w:pPr>
    </w:p>
    <w:p w:rsidR="00E02EAD" w:rsidRPr="00906BC9" w:rsidRDefault="00906BC9" w:rsidP="00906BC9">
      <w:pPr>
        <w:jc w:val="center"/>
        <w:rPr>
          <w:rFonts w:ascii="Times New Roman" w:hAnsi="Times New Roman" w:cs="Times New Roman"/>
          <w:b/>
          <w:caps/>
          <w:sz w:val="32"/>
          <w:szCs w:val="32"/>
        </w:rPr>
      </w:pPr>
      <w:r>
        <w:rPr>
          <w:rFonts w:ascii="Times New Roman" w:hAnsi="Times New Roman" w:cs="Times New Roman"/>
          <w:b/>
          <w:caps/>
          <w:sz w:val="32"/>
          <w:szCs w:val="32"/>
        </w:rPr>
        <w:br w:type="page"/>
      </w:r>
      <w:r w:rsidR="006B77E3" w:rsidRPr="0059070F">
        <w:rPr>
          <w:rFonts w:ascii="Times New Roman" w:hAnsi="Times New Roman" w:cs="Times New Roman"/>
          <w:b/>
          <w:caps/>
          <w:sz w:val="32"/>
          <w:szCs w:val="32"/>
        </w:rPr>
        <w:lastRenderedPageBreak/>
        <w:t>Введение</w:t>
      </w:r>
    </w:p>
    <w:p w:rsidR="008137D3" w:rsidRPr="00502965" w:rsidRDefault="008137D3" w:rsidP="00FA2EC3">
      <w:pPr>
        <w:contextualSpacing/>
        <w:jc w:val="center"/>
        <w:rPr>
          <w:rFonts w:ascii="Times New Roman" w:hAnsi="Times New Roman" w:cs="Times New Roman"/>
          <w:b/>
          <w:sz w:val="28"/>
          <w:szCs w:val="28"/>
        </w:rPr>
      </w:pPr>
    </w:p>
    <w:p w:rsidR="008A13A9" w:rsidRDefault="00E842B3" w:rsidP="00FA2EC3">
      <w:pPr>
        <w:pStyle w:val="a3"/>
        <w:shd w:val="clear" w:color="auto" w:fill="FFFFFF"/>
        <w:spacing w:before="0" w:beforeAutospacing="0" w:after="0" w:afterAutospacing="0"/>
        <w:contextualSpacing/>
        <w:rPr>
          <w:bCs/>
          <w:sz w:val="28"/>
          <w:szCs w:val="28"/>
          <w:shd w:val="clear" w:color="auto" w:fill="FFFFFF"/>
        </w:rPr>
      </w:pPr>
      <w:r>
        <w:rPr>
          <w:bCs/>
          <w:sz w:val="28"/>
          <w:szCs w:val="28"/>
          <w:shd w:val="clear" w:color="auto" w:fill="FFFFFF"/>
        </w:rPr>
        <w:tab/>
      </w:r>
      <w:r w:rsidR="008A13A9">
        <w:rPr>
          <w:bCs/>
          <w:sz w:val="28"/>
          <w:szCs w:val="28"/>
          <w:shd w:val="clear" w:color="auto" w:fill="FFFFFF"/>
        </w:rPr>
        <w:t xml:space="preserve">Оптические волокна </w:t>
      </w:r>
      <w:r w:rsidR="00E95B4F">
        <w:rPr>
          <w:bCs/>
          <w:sz w:val="28"/>
          <w:szCs w:val="28"/>
          <w:shd w:val="clear" w:color="auto" w:fill="FFFFFF"/>
        </w:rPr>
        <w:t>в настоящее время</w:t>
      </w:r>
      <w:r w:rsidR="008A13A9">
        <w:rPr>
          <w:bCs/>
          <w:sz w:val="28"/>
          <w:szCs w:val="28"/>
          <w:shd w:val="clear" w:color="auto" w:fill="FFFFFF"/>
        </w:rPr>
        <w:t xml:space="preserve"> находят широк</w:t>
      </w:r>
      <w:r w:rsidR="00E95B4F">
        <w:rPr>
          <w:bCs/>
          <w:sz w:val="28"/>
          <w:szCs w:val="28"/>
          <w:shd w:val="clear" w:color="auto" w:fill="FFFFFF"/>
        </w:rPr>
        <w:t>ое</w:t>
      </w:r>
      <w:r w:rsidR="008A13A9">
        <w:rPr>
          <w:bCs/>
          <w:sz w:val="28"/>
          <w:szCs w:val="28"/>
          <w:shd w:val="clear" w:color="auto" w:fill="FFFFFF"/>
        </w:rPr>
        <w:t xml:space="preserve"> при</w:t>
      </w:r>
      <w:r w:rsidR="00E95B4F">
        <w:rPr>
          <w:bCs/>
          <w:sz w:val="28"/>
          <w:szCs w:val="28"/>
          <w:shd w:val="clear" w:color="auto" w:fill="FFFFFF"/>
        </w:rPr>
        <w:t>менение во всевозможных областях, таких как</w:t>
      </w:r>
      <w:r w:rsidR="00906BC9">
        <w:rPr>
          <w:bCs/>
          <w:sz w:val="28"/>
          <w:szCs w:val="28"/>
          <w:shd w:val="clear" w:color="auto" w:fill="FFFFFF"/>
        </w:rPr>
        <w:t xml:space="preserve"> системы охраны,</w:t>
      </w:r>
      <w:r w:rsidR="00E95B4F">
        <w:rPr>
          <w:bCs/>
          <w:sz w:val="28"/>
          <w:szCs w:val="28"/>
          <w:shd w:val="clear" w:color="auto" w:fill="FFFFFF"/>
        </w:rPr>
        <w:t xml:space="preserve"> волоконны</w:t>
      </w:r>
      <w:r w:rsidR="00906BC9">
        <w:rPr>
          <w:bCs/>
          <w:sz w:val="28"/>
          <w:szCs w:val="28"/>
          <w:shd w:val="clear" w:color="auto" w:fill="FFFFFF"/>
        </w:rPr>
        <w:t>е</w:t>
      </w:r>
      <w:r w:rsidR="00E95B4F">
        <w:rPr>
          <w:bCs/>
          <w:sz w:val="28"/>
          <w:szCs w:val="28"/>
          <w:shd w:val="clear" w:color="auto" w:fill="FFFFFF"/>
        </w:rPr>
        <w:t xml:space="preserve"> лазер</w:t>
      </w:r>
      <w:r w:rsidR="00906BC9">
        <w:rPr>
          <w:bCs/>
          <w:sz w:val="28"/>
          <w:szCs w:val="28"/>
          <w:shd w:val="clear" w:color="auto" w:fill="FFFFFF"/>
        </w:rPr>
        <w:t>ы</w:t>
      </w:r>
      <w:r w:rsidR="00E95B4F">
        <w:rPr>
          <w:bCs/>
          <w:sz w:val="28"/>
          <w:szCs w:val="28"/>
          <w:shd w:val="clear" w:color="auto" w:fill="FFFFFF"/>
        </w:rPr>
        <w:t xml:space="preserve"> и усилител</w:t>
      </w:r>
      <w:r w:rsidR="00906BC9">
        <w:rPr>
          <w:bCs/>
          <w:sz w:val="28"/>
          <w:szCs w:val="28"/>
          <w:shd w:val="clear" w:color="auto" w:fill="FFFFFF"/>
        </w:rPr>
        <w:t>и</w:t>
      </w:r>
      <w:r w:rsidR="00E95B4F">
        <w:rPr>
          <w:bCs/>
          <w:sz w:val="28"/>
          <w:szCs w:val="28"/>
          <w:shd w:val="clear" w:color="auto" w:fill="FFFFFF"/>
        </w:rPr>
        <w:t>, измерительны</w:t>
      </w:r>
      <w:r w:rsidR="00906BC9">
        <w:rPr>
          <w:bCs/>
          <w:sz w:val="28"/>
          <w:szCs w:val="28"/>
          <w:shd w:val="clear" w:color="auto" w:fill="FFFFFF"/>
        </w:rPr>
        <w:t>е</w:t>
      </w:r>
      <w:r w:rsidR="00E95B4F">
        <w:rPr>
          <w:bCs/>
          <w:sz w:val="28"/>
          <w:szCs w:val="28"/>
          <w:shd w:val="clear" w:color="auto" w:fill="FFFFFF"/>
        </w:rPr>
        <w:t xml:space="preserve"> устройства</w:t>
      </w:r>
      <w:r w:rsidR="00906BC9">
        <w:rPr>
          <w:bCs/>
          <w:sz w:val="28"/>
          <w:szCs w:val="28"/>
          <w:shd w:val="clear" w:color="auto" w:fill="FFFFFF"/>
        </w:rPr>
        <w:t xml:space="preserve">, оптические жгуты для передачи изображений, </w:t>
      </w:r>
      <w:proofErr w:type="spellStart"/>
      <w:r w:rsidR="00906BC9">
        <w:rPr>
          <w:bCs/>
          <w:sz w:val="28"/>
          <w:szCs w:val="28"/>
          <w:shd w:val="clear" w:color="auto" w:fill="FFFFFF"/>
        </w:rPr>
        <w:t>световоды</w:t>
      </w:r>
      <w:proofErr w:type="spellEnd"/>
      <w:r w:rsidR="00906BC9">
        <w:rPr>
          <w:bCs/>
          <w:sz w:val="28"/>
          <w:szCs w:val="28"/>
          <w:shd w:val="clear" w:color="auto" w:fill="FFFFFF"/>
        </w:rPr>
        <w:t xml:space="preserve"> в медицинских целях и так далее.</w:t>
      </w:r>
    </w:p>
    <w:p w:rsidR="008137D3" w:rsidRPr="00FA2EC3" w:rsidRDefault="00E95B4F" w:rsidP="008A13A9">
      <w:pPr>
        <w:pStyle w:val="a3"/>
        <w:shd w:val="clear" w:color="auto" w:fill="FFFFFF"/>
        <w:spacing w:before="0" w:beforeAutospacing="0" w:after="0" w:afterAutospacing="0"/>
        <w:ind w:firstLine="708"/>
        <w:contextualSpacing/>
        <w:rPr>
          <w:sz w:val="28"/>
          <w:szCs w:val="28"/>
        </w:rPr>
      </w:pPr>
      <w:r>
        <w:rPr>
          <w:bCs/>
          <w:sz w:val="28"/>
          <w:szCs w:val="28"/>
          <w:shd w:val="clear" w:color="auto" w:fill="FFFFFF"/>
        </w:rPr>
        <w:t xml:space="preserve">Самое яркое применение оптические волокна получили в системах связи. </w:t>
      </w:r>
      <w:r w:rsidR="00E842B3" w:rsidRPr="00FA2EC3">
        <w:rPr>
          <w:bCs/>
          <w:sz w:val="28"/>
          <w:szCs w:val="28"/>
          <w:shd w:val="clear" w:color="auto" w:fill="FFFFFF"/>
        </w:rPr>
        <w:t>Волоконно-оптическая связь</w:t>
      </w:r>
      <w:r w:rsidR="00221EB3">
        <w:rPr>
          <w:sz w:val="28"/>
          <w:szCs w:val="28"/>
          <w:shd w:val="clear" w:color="auto" w:fill="FFFFFF"/>
        </w:rPr>
        <w:t> это</w:t>
      </w:r>
      <w:r w:rsidR="002D5CEC">
        <w:rPr>
          <w:sz w:val="28"/>
          <w:szCs w:val="28"/>
          <w:shd w:val="clear" w:color="auto" w:fill="FFFFFF"/>
        </w:rPr>
        <w:t> </w:t>
      </w:r>
      <w:r w:rsidR="00E842B3" w:rsidRPr="00FA2EC3">
        <w:rPr>
          <w:sz w:val="28"/>
          <w:szCs w:val="28"/>
          <w:shd w:val="clear" w:color="auto" w:fill="FFFFFF"/>
        </w:rPr>
        <w:t>способ передачи информации,</w:t>
      </w:r>
      <w:r w:rsidR="00D21DFE">
        <w:rPr>
          <w:sz w:val="28"/>
          <w:szCs w:val="28"/>
          <w:shd w:val="clear" w:color="auto" w:fill="FFFFFF"/>
        </w:rPr>
        <w:t xml:space="preserve"> который использует</w:t>
      </w:r>
      <w:r w:rsidR="00E842B3" w:rsidRPr="00FA2EC3">
        <w:rPr>
          <w:sz w:val="28"/>
          <w:szCs w:val="28"/>
          <w:shd w:val="clear" w:color="auto" w:fill="FFFFFF"/>
        </w:rPr>
        <w:t xml:space="preserve"> в качестве носителя информационного сигнала электромагнитное излучение оптического (ближнего</w:t>
      </w:r>
      <w:r w:rsidR="00E842B3" w:rsidRPr="00FA2EC3">
        <w:rPr>
          <w:rStyle w:val="apple-converted-space"/>
          <w:sz w:val="28"/>
          <w:szCs w:val="28"/>
          <w:shd w:val="clear" w:color="auto" w:fill="FFFFFF"/>
        </w:rPr>
        <w:t> </w:t>
      </w:r>
      <w:hyperlink r:id="rId9" w:tooltip="Инфракрасное излучение" w:history="1">
        <w:r w:rsidR="00E842B3" w:rsidRPr="00FA2EC3">
          <w:rPr>
            <w:rStyle w:val="ad"/>
            <w:color w:val="auto"/>
            <w:sz w:val="28"/>
            <w:szCs w:val="28"/>
            <w:u w:val="none"/>
            <w:shd w:val="clear" w:color="auto" w:fill="FFFFFF"/>
          </w:rPr>
          <w:t>инфракрасного</w:t>
        </w:r>
      </w:hyperlink>
      <w:r w:rsidR="00E842B3" w:rsidRPr="00FA2EC3">
        <w:rPr>
          <w:sz w:val="28"/>
          <w:szCs w:val="28"/>
          <w:shd w:val="clear" w:color="auto" w:fill="FFFFFF"/>
        </w:rPr>
        <w:t xml:space="preserve">) диапазона, а в качестве направляющих систем — </w:t>
      </w:r>
      <w:hyperlink r:id="rId10" w:tooltip="Оптическое волокно" w:history="1">
        <w:r w:rsidR="00E842B3" w:rsidRPr="00FA2EC3">
          <w:rPr>
            <w:rStyle w:val="ad"/>
            <w:color w:val="auto"/>
            <w:sz w:val="28"/>
            <w:szCs w:val="28"/>
            <w:u w:val="none"/>
            <w:shd w:val="clear" w:color="auto" w:fill="FFFFFF"/>
          </w:rPr>
          <w:t>волоконно-оптические</w:t>
        </w:r>
      </w:hyperlink>
      <w:r w:rsidR="00E842B3" w:rsidRPr="00FA2EC3">
        <w:rPr>
          <w:rStyle w:val="apple-converted-space"/>
          <w:sz w:val="28"/>
          <w:szCs w:val="28"/>
          <w:shd w:val="clear" w:color="auto" w:fill="FFFFFF"/>
        </w:rPr>
        <w:t> </w:t>
      </w:r>
      <w:r w:rsidR="00E842B3" w:rsidRPr="00FA2EC3">
        <w:rPr>
          <w:sz w:val="28"/>
          <w:szCs w:val="28"/>
          <w:shd w:val="clear" w:color="auto" w:fill="FFFFFF"/>
        </w:rPr>
        <w:t>кабели. Благодаря высокой несущей частоте и широким возможностям мультиплексирования пропускная способность</w:t>
      </w:r>
      <w:r w:rsidR="00E842B3" w:rsidRPr="00FA2EC3">
        <w:rPr>
          <w:rStyle w:val="apple-converted-space"/>
          <w:sz w:val="28"/>
          <w:szCs w:val="28"/>
          <w:shd w:val="clear" w:color="auto" w:fill="FFFFFF"/>
        </w:rPr>
        <w:t> </w:t>
      </w:r>
      <w:hyperlink r:id="rId11" w:tooltip="Волоконно-оптическая линия передачи" w:history="1">
        <w:r w:rsidR="00E842B3" w:rsidRPr="00FA2EC3">
          <w:rPr>
            <w:rStyle w:val="ad"/>
            <w:color w:val="auto"/>
            <w:sz w:val="28"/>
            <w:szCs w:val="28"/>
            <w:u w:val="none"/>
            <w:shd w:val="clear" w:color="auto" w:fill="FFFFFF"/>
          </w:rPr>
          <w:t>волоконно-оптических линий</w:t>
        </w:r>
      </w:hyperlink>
      <w:r w:rsidR="00E842B3" w:rsidRPr="00FA2EC3">
        <w:rPr>
          <w:rStyle w:val="apple-converted-space"/>
          <w:sz w:val="28"/>
          <w:szCs w:val="28"/>
          <w:shd w:val="clear" w:color="auto" w:fill="FFFFFF"/>
        </w:rPr>
        <w:t> </w:t>
      </w:r>
      <w:r w:rsidR="00D21DFE">
        <w:rPr>
          <w:sz w:val="28"/>
          <w:szCs w:val="28"/>
          <w:shd w:val="clear" w:color="auto" w:fill="FFFFFF"/>
        </w:rPr>
        <w:t>сильно</w:t>
      </w:r>
      <w:r w:rsidR="00E842B3" w:rsidRPr="00FA2EC3">
        <w:rPr>
          <w:sz w:val="28"/>
          <w:szCs w:val="28"/>
          <w:shd w:val="clear" w:color="auto" w:fill="FFFFFF"/>
        </w:rPr>
        <w:t xml:space="preserve"> превышает пропускную способность всех других систем связи и может измеряться терабитами в секунду. </w:t>
      </w:r>
      <w:r w:rsidR="00D21DFE">
        <w:rPr>
          <w:sz w:val="28"/>
          <w:szCs w:val="28"/>
          <w:shd w:val="clear" w:color="auto" w:fill="FFFFFF"/>
        </w:rPr>
        <w:t>Благодаря м</w:t>
      </w:r>
      <w:r w:rsidR="00E842B3" w:rsidRPr="00FA2EC3">
        <w:rPr>
          <w:sz w:val="28"/>
          <w:szCs w:val="28"/>
          <w:shd w:val="clear" w:color="auto" w:fill="FFFFFF"/>
        </w:rPr>
        <w:t>ало</w:t>
      </w:r>
      <w:r w:rsidR="00D21DFE">
        <w:rPr>
          <w:sz w:val="28"/>
          <w:szCs w:val="28"/>
          <w:shd w:val="clear" w:color="auto" w:fill="FFFFFF"/>
        </w:rPr>
        <w:t>му затуханию</w:t>
      </w:r>
      <w:r w:rsidR="00E842B3" w:rsidRPr="00FA2EC3">
        <w:rPr>
          <w:sz w:val="28"/>
          <w:szCs w:val="28"/>
          <w:shd w:val="clear" w:color="auto" w:fill="FFFFFF"/>
        </w:rPr>
        <w:t xml:space="preserve"> света в оптическом волокне</w:t>
      </w:r>
      <w:r w:rsidR="00D21DFE">
        <w:rPr>
          <w:sz w:val="28"/>
          <w:szCs w:val="28"/>
          <w:shd w:val="clear" w:color="auto" w:fill="FFFFFF"/>
        </w:rPr>
        <w:t>,</w:t>
      </w:r>
      <w:r w:rsidR="00412011">
        <w:rPr>
          <w:sz w:val="28"/>
          <w:szCs w:val="28"/>
          <w:shd w:val="clear" w:color="auto" w:fill="FFFFFF"/>
        </w:rPr>
        <w:t xml:space="preserve"> </w:t>
      </w:r>
      <w:r w:rsidR="00D21DFE">
        <w:rPr>
          <w:sz w:val="28"/>
          <w:szCs w:val="28"/>
          <w:shd w:val="clear" w:color="auto" w:fill="FFFFFF"/>
        </w:rPr>
        <w:t>можно</w:t>
      </w:r>
      <w:r w:rsidR="00412011">
        <w:rPr>
          <w:sz w:val="28"/>
          <w:szCs w:val="28"/>
          <w:shd w:val="clear" w:color="auto" w:fill="FFFFFF"/>
        </w:rPr>
        <w:t xml:space="preserve"> </w:t>
      </w:r>
      <w:r w:rsidR="00E842B3" w:rsidRPr="00FA2EC3">
        <w:rPr>
          <w:sz w:val="28"/>
          <w:szCs w:val="28"/>
          <w:shd w:val="clear" w:color="auto" w:fill="FFFFFF"/>
        </w:rPr>
        <w:t>применять волоконно-оптическую связь на значительных расстояниях без использования усилителей. Волоконно-оптическая связь свободна от электромагнитных помех и труднодоступна для несанкционированного использования: незаметно перехватить сигнал, передаваемый по оптическому кабелю, технически крайне сложно.</w:t>
      </w:r>
    </w:p>
    <w:p w:rsidR="00E95B4F" w:rsidRDefault="00E95B4F">
      <w:pPr>
        <w:rPr>
          <w:b/>
          <w:sz w:val="28"/>
          <w:szCs w:val="28"/>
        </w:rPr>
      </w:pPr>
      <w:r>
        <w:rPr>
          <w:b/>
          <w:sz w:val="28"/>
          <w:szCs w:val="28"/>
        </w:rPr>
        <w:br w:type="page"/>
      </w:r>
    </w:p>
    <w:p w:rsidR="006B77E3" w:rsidRPr="00E95B4F" w:rsidRDefault="00E95B4F" w:rsidP="00FA2EC3">
      <w:pPr>
        <w:rPr>
          <w:rFonts w:ascii="Times New Roman" w:eastAsia="Times New Roman" w:hAnsi="Times New Roman" w:cs="Times New Roman"/>
          <w:sz w:val="28"/>
          <w:szCs w:val="28"/>
          <w:lang w:eastAsia="ru-RU"/>
        </w:rPr>
      </w:pPr>
      <w:r>
        <w:rPr>
          <w:rFonts w:ascii="Times New Roman" w:hAnsi="Times New Roman" w:cs="Times New Roman"/>
          <w:b/>
          <w:sz w:val="32"/>
          <w:szCs w:val="32"/>
        </w:rPr>
        <w:lastRenderedPageBreak/>
        <w:tab/>
      </w:r>
      <w:r w:rsidR="00C90475" w:rsidRPr="00C02C59">
        <w:rPr>
          <w:rFonts w:ascii="Times New Roman" w:hAnsi="Times New Roman" w:cs="Times New Roman"/>
          <w:b/>
          <w:sz w:val="32"/>
          <w:szCs w:val="32"/>
        </w:rPr>
        <w:t>1</w:t>
      </w:r>
      <w:r w:rsidR="00577F9C">
        <w:rPr>
          <w:rFonts w:ascii="Times New Roman" w:hAnsi="Times New Roman" w:cs="Times New Roman"/>
          <w:b/>
          <w:sz w:val="32"/>
          <w:szCs w:val="32"/>
        </w:rPr>
        <w:t xml:space="preserve"> </w:t>
      </w:r>
      <w:r w:rsidR="00221EB3">
        <w:rPr>
          <w:rFonts w:ascii="Times New Roman" w:hAnsi="Times New Roman" w:cs="Times New Roman"/>
          <w:b/>
          <w:sz w:val="32"/>
          <w:szCs w:val="32"/>
        </w:rPr>
        <w:t>С</w:t>
      </w:r>
      <w:r w:rsidR="00F45426" w:rsidRPr="00C02C59">
        <w:rPr>
          <w:rFonts w:ascii="Times New Roman" w:hAnsi="Times New Roman" w:cs="Times New Roman"/>
          <w:b/>
          <w:sz w:val="32"/>
          <w:szCs w:val="32"/>
        </w:rPr>
        <w:t>войств</w:t>
      </w:r>
      <w:r w:rsidR="00221EB3">
        <w:rPr>
          <w:rFonts w:ascii="Times New Roman" w:hAnsi="Times New Roman" w:cs="Times New Roman"/>
          <w:b/>
          <w:sz w:val="32"/>
          <w:szCs w:val="32"/>
        </w:rPr>
        <w:t>а</w:t>
      </w:r>
      <w:r w:rsidR="00F45426" w:rsidRPr="00C02C59">
        <w:rPr>
          <w:rFonts w:ascii="Times New Roman" w:hAnsi="Times New Roman" w:cs="Times New Roman"/>
          <w:b/>
          <w:sz w:val="32"/>
          <w:szCs w:val="32"/>
        </w:rPr>
        <w:t xml:space="preserve"> и характеристик</w:t>
      </w:r>
      <w:r w:rsidR="00221EB3">
        <w:rPr>
          <w:rFonts w:ascii="Times New Roman" w:hAnsi="Times New Roman" w:cs="Times New Roman"/>
          <w:b/>
          <w:sz w:val="32"/>
          <w:szCs w:val="32"/>
        </w:rPr>
        <w:t>и</w:t>
      </w:r>
      <w:r w:rsidR="00F45426" w:rsidRPr="00C02C59">
        <w:rPr>
          <w:rFonts w:ascii="Times New Roman" w:hAnsi="Times New Roman" w:cs="Times New Roman"/>
          <w:b/>
          <w:sz w:val="32"/>
          <w:szCs w:val="32"/>
        </w:rPr>
        <w:t xml:space="preserve"> оптических волокон</w:t>
      </w:r>
    </w:p>
    <w:p w:rsidR="00007AA0" w:rsidRPr="00B74EDC" w:rsidRDefault="00007AA0" w:rsidP="00FA2EC3">
      <w:pPr>
        <w:contextualSpacing/>
        <w:rPr>
          <w:rFonts w:ascii="Times New Roman" w:hAnsi="Times New Roman" w:cs="Times New Roman"/>
          <w:b/>
          <w:sz w:val="32"/>
          <w:szCs w:val="32"/>
        </w:rPr>
      </w:pPr>
    </w:p>
    <w:p w:rsidR="00F45426" w:rsidRPr="00C02C59" w:rsidRDefault="00007AA0" w:rsidP="00FA2EC3">
      <w:pPr>
        <w:contextualSpacing/>
        <w:rPr>
          <w:rFonts w:ascii="Times New Roman" w:hAnsi="Times New Roman" w:cs="Times New Roman"/>
          <w:b/>
          <w:sz w:val="32"/>
          <w:szCs w:val="32"/>
        </w:rPr>
      </w:pPr>
      <w:r w:rsidRPr="00B74EDC">
        <w:rPr>
          <w:rFonts w:ascii="Times New Roman" w:hAnsi="Times New Roman" w:cs="Times New Roman"/>
          <w:sz w:val="32"/>
          <w:szCs w:val="32"/>
        </w:rPr>
        <w:tab/>
      </w:r>
      <w:r w:rsidR="00C90475" w:rsidRPr="00C02C59">
        <w:rPr>
          <w:rFonts w:ascii="Times New Roman" w:hAnsi="Times New Roman" w:cs="Times New Roman"/>
          <w:b/>
          <w:sz w:val="32"/>
          <w:szCs w:val="32"/>
        </w:rPr>
        <w:t>1</w:t>
      </w:r>
      <w:r w:rsidR="00736725" w:rsidRPr="00C02C59">
        <w:rPr>
          <w:rFonts w:ascii="Times New Roman" w:hAnsi="Times New Roman" w:cs="Times New Roman"/>
          <w:b/>
          <w:sz w:val="32"/>
          <w:szCs w:val="32"/>
        </w:rPr>
        <w:t>.1</w:t>
      </w:r>
      <w:r w:rsidR="00577F9C">
        <w:rPr>
          <w:rFonts w:ascii="Times New Roman" w:hAnsi="Times New Roman" w:cs="Times New Roman"/>
          <w:b/>
          <w:sz w:val="32"/>
          <w:szCs w:val="32"/>
        </w:rPr>
        <w:t xml:space="preserve"> </w:t>
      </w:r>
      <w:hyperlink r:id="rId12" w:history="1">
        <w:r w:rsidR="001854AB">
          <w:rPr>
            <w:rFonts w:ascii="Times New Roman" w:eastAsia="Times New Roman" w:hAnsi="Times New Roman" w:cs="Times New Roman"/>
            <w:b/>
            <w:bCs/>
            <w:sz w:val="32"/>
            <w:szCs w:val="32"/>
            <w:lang w:eastAsia="ru-RU"/>
          </w:rPr>
          <w:t>Х</w:t>
        </w:r>
        <w:r w:rsidR="00F45426" w:rsidRPr="00C02C59">
          <w:rPr>
            <w:rFonts w:ascii="Times New Roman" w:eastAsia="Times New Roman" w:hAnsi="Times New Roman" w:cs="Times New Roman"/>
            <w:b/>
            <w:bCs/>
            <w:sz w:val="32"/>
            <w:szCs w:val="32"/>
            <w:lang w:eastAsia="ru-RU"/>
          </w:rPr>
          <w:t xml:space="preserve">арактеристики </w:t>
        </w:r>
        <w:r w:rsidR="001854AB">
          <w:rPr>
            <w:rFonts w:ascii="Times New Roman" w:eastAsia="Times New Roman" w:hAnsi="Times New Roman" w:cs="Times New Roman"/>
            <w:b/>
            <w:bCs/>
            <w:sz w:val="32"/>
            <w:szCs w:val="32"/>
            <w:lang w:eastAsia="ru-RU"/>
          </w:rPr>
          <w:t xml:space="preserve">и типы </w:t>
        </w:r>
        <w:r w:rsidR="00F45426" w:rsidRPr="00C02C59">
          <w:rPr>
            <w:rFonts w:ascii="Times New Roman" w:eastAsia="Times New Roman" w:hAnsi="Times New Roman" w:cs="Times New Roman"/>
            <w:b/>
            <w:bCs/>
            <w:sz w:val="32"/>
            <w:szCs w:val="32"/>
            <w:lang w:eastAsia="ru-RU"/>
          </w:rPr>
          <w:t>оптических волокон</w:t>
        </w:r>
      </w:hyperlink>
    </w:p>
    <w:p w:rsidR="00007AA0" w:rsidRPr="00502965" w:rsidRDefault="00007AA0" w:rsidP="00FA2EC3">
      <w:pPr>
        <w:contextualSpacing/>
        <w:rPr>
          <w:rFonts w:ascii="Times New Roman" w:hAnsi="Times New Roman" w:cs="Times New Roman"/>
          <w:b/>
          <w:sz w:val="28"/>
          <w:szCs w:val="28"/>
        </w:rPr>
      </w:pPr>
    </w:p>
    <w:p w:rsidR="00F45426" w:rsidRPr="00502965" w:rsidRDefault="005A3B46" w:rsidP="00FA2EC3">
      <w:pPr>
        <w:contextualSpacing/>
        <w:rPr>
          <w:rFonts w:ascii="Times New Roman" w:eastAsia="Times New Roman" w:hAnsi="Times New Roman" w:cs="Times New Roman"/>
          <w:bCs/>
          <w:sz w:val="28"/>
          <w:szCs w:val="28"/>
          <w:lang w:eastAsia="ru-RU"/>
        </w:rPr>
      </w:pPr>
      <w:r w:rsidRPr="00502965">
        <w:rPr>
          <w:rFonts w:ascii="Times New Roman" w:eastAsia="Times New Roman" w:hAnsi="Times New Roman" w:cs="Times New Roman"/>
          <w:bCs/>
          <w:sz w:val="28"/>
          <w:szCs w:val="28"/>
          <w:lang w:eastAsia="ru-RU"/>
        </w:rPr>
        <w:tab/>
      </w:r>
      <w:r w:rsidR="00F45426" w:rsidRPr="00502965">
        <w:rPr>
          <w:rFonts w:ascii="Times New Roman" w:eastAsia="Times New Roman" w:hAnsi="Times New Roman" w:cs="Times New Roman"/>
          <w:bCs/>
          <w:sz w:val="28"/>
          <w:szCs w:val="28"/>
          <w:lang w:eastAsia="ru-RU"/>
        </w:rPr>
        <w:t xml:space="preserve">Оптические волокна </w:t>
      </w:r>
      <w:r w:rsidR="00D21DFE">
        <w:rPr>
          <w:rFonts w:ascii="Times New Roman" w:eastAsia="Times New Roman" w:hAnsi="Times New Roman" w:cs="Times New Roman"/>
          <w:bCs/>
          <w:sz w:val="28"/>
          <w:szCs w:val="28"/>
          <w:lang w:eastAsia="ru-RU"/>
        </w:rPr>
        <w:t>создаются различными</w:t>
      </w:r>
      <w:r w:rsidR="00F45426" w:rsidRPr="00502965">
        <w:rPr>
          <w:rFonts w:ascii="Times New Roman" w:eastAsia="Times New Roman" w:hAnsi="Times New Roman" w:cs="Times New Roman"/>
          <w:bCs/>
          <w:sz w:val="28"/>
          <w:szCs w:val="28"/>
          <w:lang w:eastAsia="ru-RU"/>
        </w:rPr>
        <w:t xml:space="preserve"> способами, обеспечивают передачу оптического излучения на разных длинах волн, имеют различные характеристики и выполняют разные задачи.</w:t>
      </w:r>
    </w:p>
    <w:p w:rsidR="00F45426" w:rsidRPr="00502965" w:rsidRDefault="005A3B46"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D21DFE">
        <w:rPr>
          <w:rFonts w:ascii="Times New Roman" w:eastAsia="Times New Roman" w:hAnsi="Times New Roman" w:cs="Times New Roman"/>
          <w:sz w:val="28"/>
          <w:szCs w:val="28"/>
          <w:lang w:eastAsia="ru-RU"/>
        </w:rPr>
        <w:t>О</w:t>
      </w:r>
      <w:r w:rsidR="00F45426" w:rsidRPr="00502965">
        <w:rPr>
          <w:rFonts w:ascii="Times New Roman" w:eastAsia="Times New Roman" w:hAnsi="Times New Roman" w:cs="Times New Roman"/>
          <w:sz w:val="28"/>
          <w:szCs w:val="28"/>
          <w:lang w:eastAsia="ru-RU"/>
        </w:rPr>
        <w:t xml:space="preserve">птические волокна </w:t>
      </w:r>
      <w:r w:rsidR="00D21DFE">
        <w:rPr>
          <w:rFonts w:ascii="Times New Roman" w:eastAsia="Times New Roman" w:hAnsi="Times New Roman" w:cs="Times New Roman"/>
          <w:sz w:val="28"/>
          <w:szCs w:val="28"/>
          <w:lang w:eastAsia="ru-RU"/>
        </w:rPr>
        <w:t>принято делить</w:t>
      </w:r>
      <w:r w:rsidR="00F45426" w:rsidRPr="00502965">
        <w:rPr>
          <w:rFonts w:ascii="Times New Roman" w:eastAsia="Times New Roman" w:hAnsi="Times New Roman" w:cs="Times New Roman"/>
          <w:sz w:val="28"/>
          <w:szCs w:val="28"/>
          <w:lang w:eastAsia="ru-RU"/>
        </w:rPr>
        <w:t xml:space="preserve"> на две основные группы: </w:t>
      </w:r>
      <w:proofErr w:type="spellStart"/>
      <w:r w:rsidR="00F45426" w:rsidRPr="00502965">
        <w:rPr>
          <w:rFonts w:ascii="Times New Roman" w:eastAsia="Times New Roman" w:hAnsi="Times New Roman" w:cs="Times New Roman"/>
          <w:sz w:val="28"/>
          <w:szCs w:val="28"/>
          <w:lang w:eastAsia="ru-RU"/>
        </w:rPr>
        <w:t>многомодовые</w:t>
      </w:r>
      <w:proofErr w:type="spellEnd"/>
      <w:r w:rsidR="00412011">
        <w:rPr>
          <w:rFonts w:ascii="Times New Roman" w:eastAsia="Times New Roman" w:hAnsi="Times New Roman" w:cs="Times New Roman"/>
          <w:sz w:val="28"/>
          <w:szCs w:val="28"/>
          <w:lang w:eastAsia="ru-RU"/>
        </w:rPr>
        <w:t xml:space="preserve"> </w:t>
      </w:r>
      <w:r w:rsidR="00D21DFE">
        <w:rPr>
          <w:rFonts w:ascii="Times New Roman" w:eastAsia="Times New Roman" w:hAnsi="Times New Roman" w:cs="Times New Roman"/>
          <w:sz w:val="28"/>
          <w:szCs w:val="28"/>
          <w:lang w:eastAsia="ru-RU"/>
        </w:rPr>
        <w:t>(</w:t>
      </w:r>
      <w:r w:rsidR="00F45426" w:rsidRPr="00502965">
        <w:rPr>
          <w:rFonts w:ascii="Times New Roman" w:eastAsia="Times New Roman" w:hAnsi="Times New Roman" w:cs="Times New Roman"/>
          <w:sz w:val="28"/>
          <w:szCs w:val="28"/>
          <w:lang w:eastAsia="ru-RU"/>
        </w:rPr>
        <w:t>MMF</w:t>
      </w:r>
      <w:r w:rsidR="00D21DFE">
        <w:rPr>
          <w:rFonts w:ascii="Times New Roman" w:eastAsia="Times New Roman" w:hAnsi="Times New Roman" w:cs="Times New Roman"/>
          <w:sz w:val="28"/>
          <w:szCs w:val="28"/>
          <w:lang w:eastAsia="ru-RU"/>
        </w:rPr>
        <w:t>)</w:t>
      </w:r>
      <w:r w:rsidR="00F45426" w:rsidRPr="00502965">
        <w:rPr>
          <w:rFonts w:ascii="Times New Roman" w:eastAsia="Times New Roman" w:hAnsi="Times New Roman" w:cs="Times New Roman"/>
          <w:sz w:val="28"/>
          <w:szCs w:val="28"/>
          <w:lang w:eastAsia="ru-RU"/>
        </w:rPr>
        <w:t xml:space="preserve"> и </w:t>
      </w:r>
      <w:proofErr w:type="spellStart"/>
      <w:r w:rsidR="00F45426" w:rsidRPr="00502965">
        <w:rPr>
          <w:rFonts w:ascii="Times New Roman" w:eastAsia="Times New Roman" w:hAnsi="Times New Roman" w:cs="Times New Roman"/>
          <w:sz w:val="28"/>
          <w:szCs w:val="28"/>
          <w:lang w:eastAsia="ru-RU"/>
        </w:rPr>
        <w:t>одномодовые</w:t>
      </w:r>
      <w:proofErr w:type="spellEnd"/>
      <w:r w:rsidR="00412011">
        <w:rPr>
          <w:rFonts w:ascii="Times New Roman" w:eastAsia="Times New Roman" w:hAnsi="Times New Roman" w:cs="Times New Roman"/>
          <w:sz w:val="28"/>
          <w:szCs w:val="28"/>
          <w:lang w:eastAsia="ru-RU"/>
        </w:rPr>
        <w:t xml:space="preserve"> </w:t>
      </w:r>
      <w:r w:rsidR="00D21DFE">
        <w:rPr>
          <w:rFonts w:ascii="Times New Roman" w:eastAsia="Times New Roman" w:hAnsi="Times New Roman" w:cs="Times New Roman"/>
          <w:sz w:val="28"/>
          <w:szCs w:val="28"/>
          <w:lang w:eastAsia="ru-RU"/>
        </w:rPr>
        <w:t>(</w:t>
      </w:r>
      <w:r w:rsidR="00F45426" w:rsidRPr="00502965">
        <w:rPr>
          <w:rFonts w:ascii="Times New Roman" w:eastAsia="Times New Roman" w:hAnsi="Times New Roman" w:cs="Times New Roman"/>
          <w:sz w:val="28"/>
          <w:szCs w:val="28"/>
          <w:lang w:eastAsia="ru-RU"/>
        </w:rPr>
        <w:t>SMF</w:t>
      </w:r>
      <w:r w:rsidR="00D21DFE">
        <w:rPr>
          <w:rFonts w:ascii="Times New Roman" w:eastAsia="Times New Roman" w:hAnsi="Times New Roman" w:cs="Times New Roman"/>
          <w:sz w:val="28"/>
          <w:szCs w:val="28"/>
          <w:lang w:eastAsia="ru-RU"/>
        </w:rPr>
        <w:t>)</w:t>
      </w:r>
      <w:r w:rsidR="00F45426" w:rsidRPr="00502965">
        <w:rPr>
          <w:rFonts w:ascii="Times New Roman" w:eastAsia="Times New Roman" w:hAnsi="Times New Roman" w:cs="Times New Roman"/>
          <w:sz w:val="28"/>
          <w:szCs w:val="28"/>
          <w:lang w:eastAsia="ru-RU"/>
        </w:rPr>
        <w:t>.</w:t>
      </w:r>
    </w:p>
    <w:p w:rsidR="00F45426" w:rsidRPr="00502965" w:rsidRDefault="005A3B46"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proofErr w:type="spellStart"/>
      <w:r w:rsidR="00F45426" w:rsidRPr="00502965">
        <w:rPr>
          <w:rFonts w:ascii="Times New Roman" w:eastAsia="Times New Roman" w:hAnsi="Times New Roman" w:cs="Times New Roman"/>
          <w:sz w:val="28"/>
          <w:szCs w:val="28"/>
          <w:lang w:eastAsia="ru-RU"/>
        </w:rPr>
        <w:t>Многомодовые</w:t>
      </w:r>
      <w:proofErr w:type="spellEnd"/>
      <w:r w:rsidR="00F45426" w:rsidRPr="00502965">
        <w:rPr>
          <w:rFonts w:ascii="Times New Roman" w:eastAsia="Times New Roman" w:hAnsi="Times New Roman" w:cs="Times New Roman"/>
          <w:sz w:val="28"/>
          <w:szCs w:val="28"/>
          <w:lang w:eastAsia="ru-RU"/>
        </w:rPr>
        <w:t xml:space="preserve"> волокна </w:t>
      </w:r>
      <w:r w:rsidR="00D21DFE">
        <w:rPr>
          <w:rFonts w:ascii="Times New Roman" w:eastAsia="Times New Roman" w:hAnsi="Times New Roman" w:cs="Times New Roman"/>
          <w:sz w:val="28"/>
          <w:szCs w:val="28"/>
          <w:lang w:eastAsia="ru-RU"/>
        </w:rPr>
        <w:t>разделяют</w:t>
      </w:r>
      <w:r w:rsidR="00F45426" w:rsidRPr="00502965">
        <w:rPr>
          <w:rFonts w:ascii="Times New Roman" w:eastAsia="Times New Roman" w:hAnsi="Times New Roman" w:cs="Times New Roman"/>
          <w:sz w:val="28"/>
          <w:szCs w:val="28"/>
          <w:lang w:eastAsia="ru-RU"/>
        </w:rPr>
        <w:t xml:space="preserve"> на ступенчаты и градиентные.</w:t>
      </w:r>
    </w:p>
    <w:p w:rsidR="00F45426" w:rsidRPr="00502965" w:rsidRDefault="005A3B46"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proofErr w:type="spellStart"/>
      <w:r w:rsidR="00D21DFE">
        <w:rPr>
          <w:rFonts w:ascii="Times New Roman" w:eastAsia="Times New Roman" w:hAnsi="Times New Roman" w:cs="Times New Roman"/>
          <w:sz w:val="28"/>
          <w:szCs w:val="28"/>
          <w:lang w:eastAsia="ru-RU"/>
        </w:rPr>
        <w:t>Одномодовые</w:t>
      </w:r>
      <w:proofErr w:type="spellEnd"/>
      <w:r w:rsidR="00D21DFE">
        <w:rPr>
          <w:rFonts w:ascii="Times New Roman" w:eastAsia="Times New Roman" w:hAnsi="Times New Roman" w:cs="Times New Roman"/>
          <w:sz w:val="28"/>
          <w:szCs w:val="28"/>
          <w:lang w:eastAsia="ru-RU"/>
        </w:rPr>
        <w:t xml:space="preserve"> волокна разделяют</w:t>
      </w:r>
      <w:r w:rsidR="00F45426" w:rsidRPr="00502965">
        <w:rPr>
          <w:rFonts w:ascii="Times New Roman" w:eastAsia="Times New Roman" w:hAnsi="Times New Roman" w:cs="Times New Roman"/>
          <w:sz w:val="28"/>
          <w:szCs w:val="28"/>
          <w:lang w:eastAsia="ru-RU"/>
        </w:rPr>
        <w:t xml:space="preserve"> на ступенчатые </w:t>
      </w:r>
      <w:proofErr w:type="spellStart"/>
      <w:r w:rsidR="00F45426" w:rsidRPr="00502965">
        <w:rPr>
          <w:rFonts w:ascii="Times New Roman" w:eastAsia="Times New Roman" w:hAnsi="Times New Roman" w:cs="Times New Roman"/>
          <w:sz w:val="28"/>
          <w:szCs w:val="28"/>
          <w:lang w:eastAsia="ru-RU"/>
        </w:rPr>
        <w:t>одномодовые</w:t>
      </w:r>
      <w:proofErr w:type="spellEnd"/>
      <w:r w:rsidR="00F45426" w:rsidRPr="00502965">
        <w:rPr>
          <w:rFonts w:ascii="Times New Roman" w:eastAsia="Times New Roman" w:hAnsi="Times New Roman" w:cs="Times New Roman"/>
          <w:sz w:val="28"/>
          <w:szCs w:val="28"/>
          <w:lang w:eastAsia="ru-RU"/>
        </w:rPr>
        <w:t xml:space="preserve"> волокна или стандартные волокна </w:t>
      </w:r>
      <w:r w:rsidR="00D21DFE">
        <w:rPr>
          <w:rFonts w:ascii="Times New Roman" w:eastAsia="Times New Roman" w:hAnsi="Times New Roman" w:cs="Times New Roman"/>
          <w:sz w:val="28"/>
          <w:szCs w:val="28"/>
          <w:lang w:eastAsia="ru-RU"/>
        </w:rPr>
        <w:t>(</w:t>
      </w:r>
      <w:r w:rsidR="00F45426" w:rsidRPr="00502965">
        <w:rPr>
          <w:rFonts w:ascii="Times New Roman" w:eastAsia="Times New Roman" w:hAnsi="Times New Roman" w:cs="Times New Roman"/>
          <w:sz w:val="28"/>
          <w:szCs w:val="28"/>
          <w:lang w:eastAsia="ru-RU"/>
        </w:rPr>
        <w:t>SF</w:t>
      </w:r>
      <w:r w:rsidR="00D21DFE">
        <w:rPr>
          <w:rFonts w:ascii="Times New Roman" w:eastAsia="Times New Roman" w:hAnsi="Times New Roman" w:cs="Times New Roman"/>
          <w:sz w:val="28"/>
          <w:szCs w:val="28"/>
          <w:lang w:eastAsia="ru-RU"/>
        </w:rPr>
        <w:t>)</w:t>
      </w:r>
      <w:r w:rsidR="00F45426" w:rsidRPr="00502965">
        <w:rPr>
          <w:rFonts w:ascii="Times New Roman" w:eastAsia="Times New Roman" w:hAnsi="Times New Roman" w:cs="Times New Roman"/>
          <w:sz w:val="28"/>
          <w:szCs w:val="28"/>
          <w:lang w:eastAsia="ru-RU"/>
        </w:rPr>
        <w:t xml:space="preserve">, на волокна со смещенной дисперсией </w:t>
      </w:r>
      <w:r w:rsidR="00D21DFE">
        <w:rPr>
          <w:rFonts w:ascii="Times New Roman" w:eastAsia="Times New Roman" w:hAnsi="Times New Roman" w:cs="Times New Roman"/>
          <w:sz w:val="28"/>
          <w:szCs w:val="28"/>
          <w:lang w:eastAsia="ru-RU"/>
        </w:rPr>
        <w:t>(</w:t>
      </w:r>
      <w:r w:rsidR="00F45426" w:rsidRPr="00502965">
        <w:rPr>
          <w:rFonts w:ascii="Times New Roman" w:eastAsia="Times New Roman" w:hAnsi="Times New Roman" w:cs="Times New Roman"/>
          <w:sz w:val="28"/>
          <w:szCs w:val="28"/>
          <w:lang w:eastAsia="ru-RU"/>
        </w:rPr>
        <w:t>DSF</w:t>
      </w:r>
      <w:r w:rsidR="00D21DFE">
        <w:rPr>
          <w:rFonts w:ascii="Times New Roman" w:eastAsia="Times New Roman" w:hAnsi="Times New Roman" w:cs="Times New Roman"/>
          <w:sz w:val="28"/>
          <w:szCs w:val="28"/>
          <w:lang w:eastAsia="ru-RU"/>
        </w:rPr>
        <w:t>)</w:t>
      </w:r>
      <w:r w:rsidR="00F45426" w:rsidRPr="00502965">
        <w:rPr>
          <w:rFonts w:ascii="Times New Roman" w:eastAsia="Times New Roman" w:hAnsi="Times New Roman" w:cs="Times New Roman"/>
          <w:sz w:val="28"/>
          <w:szCs w:val="28"/>
          <w:lang w:eastAsia="ru-RU"/>
        </w:rPr>
        <w:t xml:space="preserve">, и на волокна с ненулевой смещенной дисперсией </w:t>
      </w:r>
      <w:r w:rsidR="00D21DFE">
        <w:rPr>
          <w:rFonts w:ascii="Times New Roman" w:eastAsia="Times New Roman" w:hAnsi="Times New Roman" w:cs="Times New Roman"/>
          <w:sz w:val="28"/>
          <w:szCs w:val="28"/>
          <w:lang w:eastAsia="ru-RU"/>
        </w:rPr>
        <w:t>(</w:t>
      </w:r>
      <w:r w:rsidR="00F45426" w:rsidRPr="00502965">
        <w:rPr>
          <w:rFonts w:ascii="Times New Roman" w:eastAsia="Times New Roman" w:hAnsi="Times New Roman" w:cs="Times New Roman"/>
          <w:sz w:val="28"/>
          <w:szCs w:val="28"/>
          <w:lang w:eastAsia="ru-RU"/>
        </w:rPr>
        <w:t>NZDSF</w:t>
      </w:r>
      <w:r w:rsidR="00D21DFE">
        <w:rPr>
          <w:rFonts w:ascii="Times New Roman" w:eastAsia="Times New Roman" w:hAnsi="Times New Roman" w:cs="Times New Roman"/>
          <w:sz w:val="28"/>
          <w:szCs w:val="28"/>
          <w:lang w:eastAsia="ru-RU"/>
        </w:rPr>
        <w:t>)</w:t>
      </w:r>
      <w:r w:rsidR="003E5BC2" w:rsidRPr="00502965">
        <w:rPr>
          <w:rFonts w:ascii="Times New Roman" w:eastAsia="Times New Roman" w:hAnsi="Times New Roman" w:cs="Times New Roman"/>
          <w:sz w:val="28"/>
          <w:szCs w:val="28"/>
          <w:lang w:eastAsia="ru-RU"/>
        </w:rPr>
        <w:t>.</w:t>
      </w:r>
    </w:p>
    <w:p w:rsidR="00F45426" w:rsidRDefault="005A3B46"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F45426" w:rsidRPr="00502965">
        <w:rPr>
          <w:rFonts w:ascii="Times New Roman" w:eastAsia="Times New Roman" w:hAnsi="Times New Roman" w:cs="Times New Roman"/>
          <w:sz w:val="28"/>
          <w:szCs w:val="28"/>
          <w:lang w:eastAsia="ru-RU"/>
        </w:rPr>
        <w:t xml:space="preserve">Каждое волокно состоит из сердцевины и оболочки с разными показателями преломления. Сердцевина, по которой </w:t>
      </w:r>
      <w:r w:rsidR="00D21DFE">
        <w:rPr>
          <w:rFonts w:ascii="Times New Roman" w:eastAsia="Times New Roman" w:hAnsi="Times New Roman" w:cs="Times New Roman"/>
          <w:sz w:val="28"/>
          <w:szCs w:val="28"/>
          <w:lang w:eastAsia="ru-RU"/>
        </w:rPr>
        <w:t>распространяется световой сигнал</w:t>
      </w:r>
      <w:r w:rsidR="00F45426" w:rsidRPr="00502965">
        <w:rPr>
          <w:rFonts w:ascii="Times New Roman" w:eastAsia="Times New Roman" w:hAnsi="Times New Roman" w:cs="Times New Roman"/>
          <w:sz w:val="28"/>
          <w:szCs w:val="28"/>
          <w:lang w:eastAsia="ru-RU"/>
        </w:rPr>
        <w:t xml:space="preserve">, изготавливается из оптически более плотного материала. При обозначении волокна указываются через дробь значения диаметров сердцевины и оболочки. Волокна отличаются диаметром сердцевины и оболочки, а также профилем показателя преломления сердцевины. У </w:t>
      </w:r>
      <w:proofErr w:type="spellStart"/>
      <w:r w:rsidR="00F45426" w:rsidRPr="00502965">
        <w:rPr>
          <w:rFonts w:ascii="Times New Roman" w:eastAsia="Times New Roman" w:hAnsi="Times New Roman" w:cs="Times New Roman"/>
          <w:sz w:val="28"/>
          <w:szCs w:val="28"/>
          <w:lang w:eastAsia="ru-RU"/>
        </w:rPr>
        <w:t>многомодового</w:t>
      </w:r>
      <w:proofErr w:type="spellEnd"/>
      <w:r w:rsidR="00F45426" w:rsidRPr="00502965">
        <w:rPr>
          <w:rFonts w:ascii="Times New Roman" w:eastAsia="Times New Roman" w:hAnsi="Times New Roman" w:cs="Times New Roman"/>
          <w:sz w:val="28"/>
          <w:szCs w:val="28"/>
          <w:lang w:eastAsia="ru-RU"/>
        </w:rPr>
        <w:t xml:space="preserve"> градиентного волокна и </w:t>
      </w:r>
      <w:proofErr w:type="spellStart"/>
      <w:r w:rsidR="00F45426" w:rsidRPr="00502965">
        <w:rPr>
          <w:rFonts w:ascii="Times New Roman" w:eastAsia="Times New Roman" w:hAnsi="Times New Roman" w:cs="Times New Roman"/>
          <w:sz w:val="28"/>
          <w:szCs w:val="28"/>
          <w:lang w:eastAsia="ru-RU"/>
        </w:rPr>
        <w:t>одномодового</w:t>
      </w:r>
      <w:proofErr w:type="spellEnd"/>
      <w:r w:rsidR="00F45426" w:rsidRPr="00502965">
        <w:rPr>
          <w:rFonts w:ascii="Times New Roman" w:eastAsia="Times New Roman" w:hAnsi="Times New Roman" w:cs="Times New Roman"/>
          <w:sz w:val="28"/>
          <w:szCs w:val="28"/>
          <w:lang w:eastAsia="ru-RU"/>
        </w:rPr>
        <w:t xml:space="preserve"> волокна со смещенной дисперсией показатель преломления сердцевины зависит от радиуса. Такой более сложный профиль делается для улучшения технических характеристик или для достижения специальных характеристик волокна.</w:t>
      </w:r>
    </w:p>
    <w:p w:rsidR="00FA2EC3" w:rsidRDefault="00007AA0" w:rsidP="00FA2EC3">
      <w:pPr>
        <w:contextualSpacing/>
        <w:rPr>
          <w:rFonts w:ascii="Times New Roman" w:eastAsia="Times New Roman" w:hAnsi="Times New Roman" w:cs="Times New Roman"/>
          <w:b/>
          <w:bCs/>
          <w:sz w:val="32"/>
          <w:szCs w:val="32"/>
          <w:lang w:eastAsia="ru-RU"/>
        </w:rPr>
      </w:pPr>
      <w:r w:rsidRPr="00B74EDC">
        <w:rPr>
          <w:rFonts w:ascii="Times New Roman" w:eastAsia="Times New Roman" w:hAnsi="Times New Roman" w:cs="Times New Roman"/>
          <w:b/>
          <w:bCs/>
          <w:sz w:val="32"/>
          <w:szCs w:val="32"/>
          <w:lang w:eastAsia="ru-RU"/>
        </w:rPr>
        <w:tab/>
      </w:r>
    </w:p>
    <w:p w:rsidR="00F45426" w:rsidRPr="00B74EDC" w:rsidRDefault="00FA2EC3" w:rsidP="00FA2EC3">
      <w:pPr>
        <w:contextualSpacing/>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ab/>
      </w:r>
      <w:r w:rsidR="00C90475">
        <w:rPr>
          <w:rFonts w:ascii="Times New Roman" w:eastAsia="Times New Roman" w:hAnsi="Times New Roman" w:cs="Times New Roman"/>
          <w:b/>
          <w:bCs/>
          <w:sz w:val="32"/>
          <w:szCs w:val="32"/>
          <w:lang w:eastAsia="ru-RU"/>
        </w:rPr>
        <w:t>1</w:t>
      </w:r>
      <w:r w:rsidR="00736725">
        <w:rPr>
          <w:rFonts w:ascii="Times New Roman" w:eastAsia="Times New Roman" w:hAnsi="Times New Roman" w:cs="Times New Roman"/>
          <w:b/>
          <w:bCs/>
          <w:sz w:val="32"/>
          <w:szCs w:val="32"/>
          <w:lang w:eastAsia="ru-RU"/>
        </w:rPr>
        <w:t xml:space="preserve">.2 </w:t>
      </w:r>
      <w:r w:rsidR="00F45426" w:rsidRPr="00B74EDC">
        <w:rPr>
          <w:rFonts w:ascii="Times New Roman" w:eastAsia="Times New Roman" w:hAnsi="Times New Roman" w:cs="Times New Roman"/>
          <w:b/>
          <w:bCs/>
          <w:sz w:val="32"/>
          <w:szCs w:val="32"/>
          <w:lang w:eastAsia="ru-RU"/>
        </w:rPr>
        <w:t>Стандарты оптических волокон</w:t>
      </w:r>
    </w:p>
    <w:p w:rsidR="00007AA0" w:rsidRPr="00502965" w:rsidRDefault="00007AA0" w:rsidP="00FA2EC3">
      <w:pPr>
        <w:contextualSpacing/>
        <w:rPr>
          <w:rFonts w:ascii="Times New Roman" w:eastAsia="Times New Roman" w:hAnsi="Times New Roman" w:cs="Times New Roman"/>
          <w:b/>
          <w:bCs/>
          <w:sz w:val="28"/>
          <w:szCs w:val="28"/>
          <w:lang w:eastAsia="ru-RU"/>
        </w:rPr>
      </w:pPr>
    </w:p>
    <w:p w:rsidR="00F45426" w:rsidRPr="00502965" w:rsidRDefault="005A3B46"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E0EE3">
        <w:rPr>
          <w:rFonts w:ascii="Times New Roman" w:eastAsia="Times New Roman" w:hAnsi="Times New Roman" w:cs="Times New Roman"/>
          <w:sz w:val="28"/>
          <w:szCs w:val="28"/>
          <w:lang w:eastAsia="ru-RU"/>
        </w:rPr>
        <w:t>Р</w:t>
      </w:r>
      <w:r w:rsidR="00D21DFE">
        <w:rPr>
          <w:rFonts w:ascii="Times New Roman" w:eastAsia="Times New Roman" w:hAnsi="Times New Roman" w:cs="Times New Roman"/>
          <w:sz w:val="28"/>
          <w:szCs w:val="28"/>
          <w:lang w:eastAsia="ru-RU"/>
        </w:rPr>
        <w:t xml:space="preserve">азмеры </w:t>
      </w:r>
      <w:r w:rsidR="00CE0EE3">
        <w:rPr>
          <w:rFonts w:ascii="Times New Roman" w:eastAsia="Times New Roman" w:hAnsi="Times New Roman" w:cs="Times New Roman"/>
          <w:sz w:val="28"/>
          <w:szCs w:val="28"/>
          <w:lang w:eastAsia="ru-RU"/>
        </w:rPr>
        <w:t xml:space="preserve">и типы </w:t>
      </w:r>
      <w:r w:rsidR="00D21DFE">
        <w:rPr>
          <w:rFonts w:ascii="Times New Roman" w:eastAsia="Times New Roman" w:hAnsi="Times New Roman" w:cs="Times New Roman"/>
          <w:sz w:val="28"/>
          <w:szCs w:val="28"/>
          <w:lang w:eastAsia="ru-RU"/>
        </w:rPr>
        <w:t>оптических волокон представлены на рисунке 1.</w:t>
      </w:r>
      <w:r w:rsidR="00577F9C">
        <w:rPr>
          <w:rFonts w:ascii="Times New Roman" w:eastAsia="Times New Roman" w:hAnsi="Times New Roman" w:cs="Times New Roman"/>
          <w:sz w:val="28"/>
          <w:szCs w:val="28"/>
          <w:lang w:eastAsia="ru-RU"/>
        </w:rPr>
        <w:t xml:space="preserve"> </w:t>
      </w:r>
      <w:r w:rsidR="00F45426" w:rsidRPr="00502965">
        <w:rPr>
          <w:rFonts w:ascii="Times New Roman" w:eastAsia="Times New Roman" w:hAnsi="Times New Roman" w:cs="Times New Roman"/>
          <w:sz w:val="28"/>
          <w:szCs w:val="28"/>
          <w:lang w:eastAsia="ru-RU"/>
        </w:rPr>
        <w:t xml:space="preserve">Если сравнивать </w:t>
      </w:r>
      <w:proofErr w:type="spellStart"/>
      <w:r w:rsidR="00F45426" w:rsidRPr="00502965">
        <w:rPr>
          <w:rFonts w:ascii="Times New Roman" w:eastAsia="Times New Roman" w:hAnsi="Times New Roman" w:cs="Times New Roman"/>
          <w:sz w:val="28"/>
          <w:szCs w:val="28"/>
          <w:lang w:eastAsia="ru-RU"/>
        </w:rPr>
        <w:t>многомодов</w:t>
      </w:r>
      <w:r w:rsidR="00E93E6A" w:rsidRPr="00502965">
        <w:rPr>
          <w:rFonts w:ascii="Times New Roman" w:eastAsia="Times New Roman" w:hAnsi="Times New Roman" w:cs="Times New Roman"/>
          <w:sz w:val="28"/>
          <w:szCs w:val="28"/>
          <w:lang w:eastAsia="ru-RU"/>
        </w:rPr>
        <w:t>ые</w:t>
      </w:r>
      <w:proofErr w:type="spellEnd"/>
      <w:r w:rsidR="00E93E6A" w:rsidRPr="00502965">
        <w:rPr>
          <w:rFonts w:ascii="Times New Roman" w:eastAsia="Times New Roman" w:hAnsi="Times New Roman" w:cs="Times New Roman"/>
          <w:sz w:val="28"/>
          <w:szCs w:val="28"/>
          <w:lang w:eastAsia="ru-RU"/>
        </w:rPr>
        <w:t xml:space="preserve"> волокна (рис</w:t>
      </w:r>
      <w:r w:rsidR="00C07421">
        <w:rPr>
          <w:rFonts w:ascii="Times New Roman" w:eastAsia="Times New Roman" w:hAnsi="Times New Roman" w:cs="Times New Roman"/>
          <w:sz w:val="28"/>
          <w:szCs w:val="28"/>
          <w:lang w:eastAsia="ru-RU"/>
        </w:rPr>
        <w:t>унок</w:t>
      </w:r>
      <w:r w:rsidR="00577F9C">
        <w:rPr>
          <w:rFonts w:ascii="Times New Roman" w:eastAsia="Times New Roman" w:hAnsi="Times New Roman" w:cs="Times New Roman"/>
          <w:sz w:val="28"/>
          <w:szCs w:val="28"/>
          <w:lang w:eastAsia="ru-RU"/>
        </w:rPr>
        <w:t xml:space="preserve"> </w:t>
      </w:r>
      <w:r w:rsidR="00B47033">
        <w:rPr>
          <w:rFonts w:ascii="Times New Roman" w:eastAsia="Times New Roman" w:hAnsi="Times New Roman" w:cs="Times New Roman"/>
          <w:sz w:val="28"/>
          <w:szCs w:val="28"/>
          <w:lang w:eastAsia="ru-RU"/>
        </w:rPr>
        <w:t>1</w:t>
      </w:r>
      <w:r w:rsidR="00F45426" w:rsidRPr="00502965">
        <w:rPr>
          <w:rFonts w:ascii="Times New Roman" w:eastAsia="Times New Roman" w:hAnsi="Times New Roman" w:cs="Times New Roman"/>
          <w:sz w:val="28"/>
          <w:szCs w:val="28"/>
          <w:lang w:eastAsia="ru-RU"/>
        </w:rPr>
        <w:t xml:space="preserve"> а, б), то градиентное волокно имеет лучше технические характеристики, чем ступенчатое</w:t>
      </w:r>
      <w:r w:rsidR="00CE0EE3">
        <w:rPr>
          <w:rFonts w:ascii="Times New Roman" w:eastAsia="Times New Roman" w:hAnsi="Times New Roman" w:cs="Times New Roman"/>
          <w:sz w:val="28"/>
          <w:szCs w:val="28"/>
          <w:lang w:eastAsia="ru-RU"/>
        </w:rPr>
        <w:t xml:space="preserve">, по дисперсии. </w:t>
      </w:r>
    </w:p>
    <w:p w:rsidR="00F45426" w:rsidRPr="00502965" w:rsidRDefault="00632926" w:rsidP="006D3F8F">
      <w:pPr>
        <w:contextualSpacing/>
        <w:jc w:val="center"/>
        <w:rPr>
          <w:rFonts w:ascii="Times New Roman" w:hAnsi="Times New Roman" w:cs="Times New Roman"/>
          <w:sz w:val="28"/>
          <w:szCs w:val="28"/>
        </w:rPr>
      </w:pPr>
      <w:r w:rsidRPr="00502965">
        <w:rPr>
          <w:rFonts w:ascii="Times New Roman" w:hAnsi="Times New Roman" w:cs="Times New Roman"/>
          <w:noProof/>
          <w:sz w:val="28"/>
          <w:szCs w:val="28"/>
          <w:lang w:eastAsia="ru-RU"/>
        </w:rPr>
        <w:lastRenderedPageBreak/>
        <w:drawing>
          <wp:inline distT="0" distB="0" distL="0" distR="0">
            <wp:extent cx="4496479" cy="2948940"/>
            <wp:effectExtent l="0" t="0" r="0" b="0"/>
            <wp:docPr id="3" name="Рисунок 6" descr="Ступенчатое многомодовое волок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тупенчатое многомодовое волокно"/>
                    <pic:cNvPicPr>
                      <a:picLocks noChangeAspect="1" noChangeArrowheads="1"/>
                    </pic:cNvPicPr>
                  </pic:nvPicPr>
                  <pic:blipFill>
                    <a:blip r:embed="rId13"/>
                    <a:srcRect/>
                    <a:stretch>
                      <a:fillRect/>
                    </a:stretch>
                  </pic:blipFill>
                  <pic:spPr bwMode="auto">
                    <a:xfrm>
                      <a:off x="0" y="0"/>
                      <a:ext cx="4510348" cy="2958036"/>
                    </a:xfrm>
                    <a:prstGeom prst="rect">
                      <a:avLst/>
                    </a:prstGeom>
                    <a:noFill/>
                    <a:ln w="9525">
                      <a:noFill/>
                      <a:miter lim="800000"/>
                      <a:headEnd/>
                      <a:tailEnd/>
                    </a:ln>
                  </pic:spPr>
                </pic:pic>
              </a:graphicData>
            </a:graphic>
          </wp:inline>
        </w:drawing>
      </w:r>
    </w:p>
    <w:p w:rsidR="00632926" w:rsidRDefault="00632926" w:rsidP="006D3F8F">
      <w:pPr>
        <w:contextualSpacing/>
        <w:jc w:val="center"/>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а)</w:t>
      </w:r>
      <w:r w:rsidR="00060D0E">
        <w:rPr>
          <w:rFonts w:ascii="Times New Roman" w:eastAsia="Times New Roman" w:hAnsi="Times New Roman" w:cs="Times New Roman"/>
          <w:sz w:val="28"/>
          <w:szCs w:val="28"/>
          <w:lang w:eastAsia="ru-RU"/>
        </w:rPr>
        <w:t xml:space="preserve"> </w:t>
      </w:r>
      <w:r w:rsidR="00857A2D">
        <w:rPr>
          <w:rFonts w:ascii="Times New Roman" w:eastAsia="Times New Roman" w:hAnsi="Times New Roman" w:cs="Times New Roman"/>
          <w:sz w:val="28"/>
          <w:szCs w:val="28"/>
          <w:lang w:eastAsia="ru-RU"/>
        </w:rPr>
        <w:t>С</w:t>
      </w:r>
      <w:r w:rsidR="00060D0E" w:rsidRPr="00502965">
        <w:rPr>
          <w:rFonts w:ascii="Times New Roman" w:eastAsia="Times New Roman" w:hAnsi="Times New Roman" w:cs="Times New Roman"/>
          <w:sz w:val="28"/>
          <w:szCs w:val="28"/>
          <w:lang w:eastAsia="ru-RU"/>
        </w:rPr>
        <w:t xml:space="preserve">тупенчатое </w:t>
      </w:r>
      <w:proofErr w:type="spellStart"/>
      <w:r w:rsidR="00060D0E" w:rsidRPr="00502965">
        <w:rPr>
          <w:rFonts w:ascii="Times New Roman" w:eastAsia="Times New Roman" w:hAnsi="Times New Roman" w:cs="Times New Roman"/>
          <w:sz w:val="28"/>
          <w:szCs w:val="28"/>
          <w:lang w:eastAsia="ru-RU"/>
        </w:rPr>
        <w:t>многомодовое</w:t>
      </w:r>
      <w:proofErr w:type="spellEnd"/>
      <w:r w:rsidR="00060D0E" w:rsidRPr="00502965">
        <w:rPr>
          <w:rFonts w:ascii="Times New Roman" w:eastAsia="Times New Roman" w:hAnsi="Times New Roman" w:cs="Times New Roman"/>
          <w:sz w:val="28"/>
          <w:szCs w:val="28"/>
          <w:lang w:eastAsia="ru-RU"/>
        </w:rPr>
        <w:t xml:space="preserve"> волокно</w:t>
      </w:r>
    </w:p>
    <w:p w:rsidR="00632926" w:rsidRPr="00502965" w:rsidRDefault="00632926" w:rsidP="006D3F8F">
      <w:pPr>
        <w:contextualSpacing/>
        <w:jc w:val="center"/>
        <w:rPr>
          <w:rFonts w:ascii="Times New Roman" w:hAnsi="Times New Roman" w:cs="Times New Roman"/>
          <w:sz w:val="28"/>
          <w:szCs w:val="28"/>
        </w:rPr>
      </w:pPr>
      <w:r w:rsidRPr="00502965">
        <w:rPr>
          <w:rFonts w:ascii="Times New Roman" w:eastAsia="Times New Roman" w:hAnsi="Times New Roman" w:cs="Times New Roman"/>
          <w:noProof/>
          <w:sz w:val="28"/>
          <w:szCs w:val="28"/>
          <w:lang w:eastAsia="ru-RU"/>
        </w:rPr>
        <w:drawing>
          <wp:inline distT="0" distB="0" distL="0" distR="0">
            <wp:extent cx="4751666" cy="2088753"/>
            <wp:effectExtent l="0" t="0" r="0" b="0"/>
            <wp:docPr id="4" name="Рисунок 7" descr="Градиентное многомодовое волок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радиентное многомодовое волокно"/>
                    <pic:cNvPicPr>
                      <a:picLocks noChangeAspect="1" noChangeArrowheads="1"/>
                    </pic:cNvPicPr>
                  </pic:nvPicPr>
                  <pic:blipFill>
                    <a:blip r:embed="rId14"/>
                    <a:srcRect/>
                    <a:stretch>
                      <a:fillRect/>
                    </a:stretch>
                  </pic:blipFill>
                  <pic:spPr bwMode="auto">
                    <a:xfrm>
                      <a:off x="0" y="0"/>
                      <a:ext cx="4786768" cy="2104183"/>
                    </a:xfrm>
                    <a:prstGeom prst="rect">
                      <a:avLst/>
                    </a:prstGeom>
                    <a:noFill/>
                    <a:ln w="9525">
                      <a:noFill/>
                      <a:miter lim="800000"/>
                      <a:headEnd/>
                      <a:tailEnd/>
                    </a:ln>
                  </pic:spPr>
                </pic:pic>
              </a:graphicData>
            </a:graphic>
          </wp:inline>
        </w:drawing>
      </w:r>
    </w:p>
    <w:p w:rsidR="00632926" w:rsidRDefault="00632926" w:rsidP="006D3F8F">
      <w:pPr>
        <w:contextualSpacing/>
        <w:jc w:val="center"/>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б)</w:t>
      </w:r>
      <w:r w:rsidR="00857A2D">
        <w:rPr>
          <w:rFonts w:ascii="Times New Roman" w:eastAsia="Times New Roman" w:hAnsi="Times New Roman" w:cs="Times New Roman"/>
          <w:sz w:val="28"/>
          <w:szCs w:val="28"/>
          <w:lang w:eastAsia="ru-RU"/>
        </w:rPr>
        <w:t xml:space="preserve"> Г</w:t>
      </w:r>
      <w:r w:rsidR="00060D0E" w:rsidRPr="00502965">
        <w:rPr>
          <w:rFonts w:ascii="Times New Roman" w:eastAsia="Times New Roman" w:hAnsi="Times New Roman" w:cs="Times New Roman"/>
          <w:sz w:val="28"/>
          <w:szCs w:val="28"/>
          <w:lang w:eastAsia="ru-RU"/>
        </w:rPr>
        <w:t xml:space="preserve">радиентное </w:t>
      </w:r>
      <w:proofErr w:type="spellStart"/>
      <w:r w:rsidR="00060D0E" w:rsidRPr="00502965">
        <w:rPr>
          <w:rFonts w:ascii="Times New Roman" w:eastAsia="Times New Roman" w:hAnsi="Times New Roman" w:cs="Times New Roman"/>
          <w:sz w:val="28"/>
          <w:szCs w:val="28"/>
          <w:lang w:eastAsia="ru-RU"/>
        </w:rPr>
        <w:t>многомодовое</w:t>
      </w:r>
      <w:proofErr w:type="spellEnd"/>
      <w:r w:rsidR="00060D0E" w:rsidRPr="00502965">
        <w:rPr>
          <w:rFonts w:ascii="Times New Roman" w:eastAsia="Times New Roman" w:hAnsi="Times New Roman" w:cs="Times New Roman"/>
          <w:sz w:val="28"/>
          <w:szCs w:val="28"/>
          <w:lang w:eastAsia="ru-RU"/>
        </w:rPr>
        <w:t xml:space="preserve"> волокно</w:t>
      </w:r>
    </w:p>
    <w:p w:rsidR="00D9469A" w:rsidRDefault="00F82074" w:rsidP="006D3F8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541020</wp:posOffset>
                </wp:positionH>
                <wp:positionV relativeFrom="paragraph">
                  <wp:posOffset>2011680</wp:posOffset>
                </wp:positionV>
                <wp:extent cx="2427605" cy="714375"/>
                <wp:effectExtent l="9525" t="6985" r="10795" b="1206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714375"/>
                        </a:xfrm>
                        <a:prstGeom prst="rect">
                          <a:avLst/>
                        </a:prstGeom>
                        <a:solidFill>
                          <a:srgbClr val="FFFFFF"/>
                        </a:solidFill>
                        <a:ln w="9525">
                          <a:solidFill>
                            <a:schemeClr val="bg1">
                              <a:lumMod val="100000"/>
                              <a:lumOff val="0"/>
                            </a:schemeClr>
                          </a:solidFill>
                          <a:miter lim="800000"/>
                          <a:headEnd/>
                          <a:tailEnd/>
                        </a:ln>
                      </wps:spPr>
                      <wps:txbx>
                        <w:txbxContent>
                          <w:p w:rsidR="00857A2D" w:rsidRPr="00857A2D" w:rsidRDefault="00857A2D" w:rsidP="00857A2D">
                            <w:pPr>
                              <w:jc w:val="center"/>
                              <w:rPr>
                                <w:rFonts w:ascii="Times New Roman" w:hAnsi="Times New Roman" w:cs="Times New Roman"/>
                                <w:sz w:val="28"/>
                                <w:szCs w:val="28"/>
                              </w:rPr>
                            </w:pPr>
                            <w:r w:rsidRPr="00857A2D">
                              <w:rPr>
                                <w:rFonts w:ascii="Times New Roman" w:hAnsi="Times New Roman" w:cs="Times New Roman"/>
                                <w:sz w:val="28"/>
                                <w:szCs w:val="28"/>
                              </w:rPr>
                              <w:t xml:space="preserve">в) Ступенчатое </w:t>
                            </w:r>
                            <w:proofErr w:type="spellStart"/>
                            <w:r w:rsidRPr="00857A2D">
                              <w:rPr>
                                <w:rFonts w:ascii="Times New Roman" w:hAnsi="Times New Roman" w:cs="Times New Roman"/>
                                <w:sz w:val="28"/>
                                <w:szCs w:val="28"/>
                              </w:rPr>
                              <w:t>одномодовое</w:t>
                            </w:r>
                            <w:proofErr w:type="spellEnd"/>
                            <w:r w:rsidRPr="0085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7A2D">
                              <w:rPr>
                                <w:rFonts w:ascii="Times New Roman" w:hAnsi="Times New Roman" w:cs="Times New Roman"/>
                                <w:sz w:val="28"/>
                                <w:szCs w:val="28"/>
                              </w:rPr>
                              <w:t>волокно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6pt;margin-top:158.4pt;width:191.15pt;height:56.2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" strokecolor="white [3212]">
                <v:textbox style="mso-fit-shape-to-text:t">
                  <w:txbxContent>
                    <w:p w:rsidR="00857A2D" w:rsidRPr="00857A2D" w:rsidRDefault="00857A2D" w:rsidP="00857A2D">
                      <w:pPr>
                        <w:jc w:val="center"/>
                        <w:rPr>
                          <w:rFonts w:ascii="Times New Roman" w:hAnsi="Times New Roman" w:cs="Times New Roman"/>
                          <w:sz w:val="28"/>
                          <w:szCs w:val="28"/>
                        </w:rPr>
                      </w:pPr>
                      <w:r w:rsidRPr="00857A2D">
                        <w:rPr>
                          <w:rFonts w:ascii="Times New Roman" w:hAnsi="Times New Roman" w:cs="Times New Roman"/>
                          <w:sz w:val="28"/>
                          <w:szCs w:val="28"/>
                        </w:rPr>
                        <w:t xml:space="preserve">в) Ступенчатое </w:t>
                      </w:r>
                      <w:proofErr w:type="spellStart"/>
                      <w:r w:rsidRPr="00857A2D">
                        <w:rPr>
                          <w:rFonts w:ascii="Times New Roman" w:hAnsi="Times New Roman" w:cs="Times New Roman"/>
                          <w:sz w:val="28"/>
                          <w:szCs w:val="28"/>
                        </w:rPr>
                        <w:t>одномодовое</w:t>
                      </w:r>
                      <w:proofErr w:type="spellEnd"/>
                      <w:r w:rsidRPr="0085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7A2D">
                        <w:rPr>
                          <w:rFonts w:ascii="Times New Roman" w:hAnsi="Times New Roman" w:cs="Times New Roman"/>
                          <w:sz w:val="28"/>
                          <w:szCs w:val="28"/>
                        </w:rPr>
                        <w:t>волокно</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3303270</wp:posOffset>
                </wp:positionH>
                <wp:positionV relativeFrom="paragraph">
                  <wp:posOffset>2006600</wp:posOffset>
                </wp:positionV>
                <wp:extent cx="2428240" cy="714375"/>
                <wp:effectExtent l="9525" t="6350" r="1016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4375"/>
                        </a:xfrm>
                        <a:prstGeom prst="rect">
                          <a:avLst/>
                        </a:prstGeom>
                        <a:solidFill>
                          <a:srgbClr val="FFFFFF"/>
                        </a:solidFill>
                        <a:ln w="9525">
                          <a:solidFill>
                            <a:schemeClr val="bg1">
                              <a:lumMod val="100000"/>
                              <a:lumOff val="0"/>
                            </a:schemeClr>
                          </a:solidFill>
                          <a:miter lim="800000"/>
                          <a:headEnd/>
                          <a:tailEnd/>
                        </a:ln>
                      </wps:spPr>
                      <wps:txbx>
                        <w:txbxContent>
                          <w:p w:rsidR="00857A2D" w:rsidRDefault="00857A2D" w:rsidP="00857A2D">
                            <w:pPr>
                              <w:jc w:val="center"/>
                            </w:pPr>
                            <w:r>
                              <w:rPr>
                                <w:rFonts w:ascii="Times New Roman" w:eastAsia="Times New Roman" w:hAnsi="Times New Roman" w:cs="Times New Roman"/>
                                <w:sz w:val="28"/>
                                <w:szCs w:val="28"/>
                                <w:lang w:eastAsia="ru-RU"/>
                              </w:rPr>
                              <w:t xml:space="preserve">г) </w:t>
                            </w:r>
                            <w:proofErr w:type="spellStart"/>
                            <w:r>
                              <w:rPr>
                                <w:rFonts w:ascii="Times New Roman" w:eastAsia="Times New Roman" w:hAnsi="Times New Roman" w:cs="Times New Roman"/>
                                <w:sz w:val="28"/>
                                <w:szCs w:val="28"/>
                                <w:lang w:eastAsia="ru-RU"/>
                              </w:rPr>
                              <w:t>О</w:t>
                            </w:r>
                            <w:r w:rsidRPr="00502965">
                              <w:rPr>
                                <w:rFonts w:ascii="Times New Roman" w:eastAsia="Times New Roman" w:hAnsi="Times New Roman" w:cs="Times New Roman"/>
                                <w:sz w:val="28"/>
                                <w:szCs w:val="28"/>
                                <w:lang w:eastAsia="ru-RU"/>
                              </w:rPr>
                              <w:t>дномодовое</w:t>
                            </w:r>
                            <w:proofErr w:type="spellEnd"/>
                            <w:r w:rsidRPr="00502965">
                              <w:rPr>
                                <w:rFonts w:ascii="Times New Roman" w:eastAsia="Times New Roman" w:hAnsi="Times New Roman" w:cs="Times New Roman"/>
                                <w:sz w:val="28"/>
                                <w:szCs w:val="28"/>
                                <w:lang w:eastAsia="ru-RU"/>
                              </w:rPr>
                              <w:t xml:space="preserve"> волокно со </w:t>
                            </w:r>
                            <w:r>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смещенной дисперсией</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left:0;text-align:left;margin-left:260.1pt;margin-top:158pt;width:191.2pt;height:56.2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" strokecolor="white [3212]">
                <v:textbox style="mso-fit-shape-to-text:t">
                  <w:txbxContent>
                    <w:p w:rsidR="00857A2D" w:rsidRDefault="00857A2D" w:rsidP="00857A2D">
                      <w:pPr>
                        <w:jc w:val="center"/>
                      </w:pPr>
                      <w:r>
                        <w:rPr>
                          <w:rFonts w:ascii="Times New Roman" w:eastAsia="Times New Roman" w:hAnsi="Times New Roman" w:cs="Times New Roman"/>
                          <w:sz w:val="28"/>
                          <w:szCs w:val="28"/>
                          <w:lang w:eastAsia="ru-RU"/>
                        </w:rPr>
                        <w:t xml:space="preserve">г) </w:t>
                      </w:r>
                      <w:proofErr w:type="spellStart"/>
                      <w:r>
                        <w:rPr>
                          <w:rFonts w:ascii="Times New Roman" w:eastAsia="Times New Roman" w:hAnsi="Times New Roman" w:cs="Times New Roman"/>
                          <w:sz w:val="28"/>
                          <w:szCs w:val="28"/>
                          <w:lang w:eastAsia="ru-RU"/>
                        </w:rPr>
                        <w:t>О</w:t>
                      </w:r>
                      <w:r w:rsidRPr="00502965">
                        <w:rPr>
                          <w:rFonts w:ascii="Times New Roman" w:eastAsia="Times New Roman" w:hAnsi="Times New Roman" w:cs="Times New Roman"/>
                          <w:sz w:val="28"/>
                          <w:szCs w:val="28"/>
                          <w:lang w:eastAsia="ru-RU"/>
                        </w:rPr>
                        <w:t>дномодовое</w:t>
                      </w:r>
                      <w:proofErr w:type="spellEnd"/>
                      <w:r w:rsidRPr="00502965">
                        <w:rPr>
                          <w:rFonts w:ascii="Times New Roman" w:eastAsia="Times New Roman" w:hAnsi="Times New Roman" w:cs="Times New Roman"/>
                          <w:sz w:val="28"/>
                          <w:szCs w:val="28"/>
                          <w:lang w:eastAsia="ru-RU"/>
                        </w:rPr>
                        <w:t xml:space="preserve"> волокно со </w:t>
                      </w:r>
                      <w:r>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смещенной дисперсией</w:t>
                      </w:r>
                    </w:p>
                  </w:txbxContent>
                </v:textbox>
              </v:shape>
            </w:pict>
          </mc:Fallback>
        </mc:AlternateContent>
      </w:r>
      <w:r w:rsidR="00406799" w:rsidRPr="00406799">
        <w:rPr>
          <w:rFonts w:ascii="Times New Roman" w:eastAsia="Times New Roman" w:hAnsi="Times New Roman" w:cs="Times New Roman"/>
          <w:noProof/>
          <w:sz w:val="28"/>
          <w:szCs w:val="28"/>
          <w:lang w:eastAsia="ru-RU"/>
        </w:rPr>
        <w:drawing>
          <wp:inline distT="0" distB="0" distL="0" distR="0">
            <wp:extent cx="2391212" cy="1905000"/>
            <wp:effectExtent l="0" t="0" r="0" b="0"/>
            <wp:docPr id="7" name="Рисунок 8" descr="Одномодовое волокно с различными профи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дномодовое волокно с различными профилями"/>
                    <pic:cNvPicPr>
                      <a:picLocks noChangeAspect="1" noChangeArrowheads="1"/>
                    </pic:cNvPicPr>
                  </pic:nvPicPr>
                  <pic:blipFill>
                    <a:blip r:embed="rId15"/>
                    <a:srcRect r="49472"/>
                    <a:stretch>
                      <a:fillRect/>
                    </a:stretch>
                  </pic:blipFill>
                  <pic:spPr bwMode="auto">
                    <a:xfrm>
                      <a:off x="0" y="0"/>
                      <a:ext cx="2402999" cy="1914390"/>
                    </a:xfrm>
                    <a:prstGeom prst="rect">
                      <a:avLst/>
                    </a:prstGeom>
                    <a:noFill/>
                    <a:ln w="9525">
                      <a:noFill/>
                      <a:miter lim="800000"/>
                      <a:headEnd/>
                      <a:tailEnd/>
                    </a:ln>
                  </pic:spPr>
                </pic:pic>
              </a:graphicData>
            </a:graphic>
          </wp:inline>
        </w:drawing>
      </w:r>
      <w:r w:rsidR="00D9469A" w:rsidRPr="00406799">
        <w:rPr>
          <w:rFonts w:ascii="Times New Roman" w:eastAsia="Times New Roman" w:hAnsi="Times New Roman" w:cs="Times New Roman"/>
          <w:noProof/>
          <w:sz w:val="28"/>
          <w:szCs w:val="28"/>
          <w:lang w:eastAsia="ru-RU"/>
        </w:rPr>
        <w:drawing>
          <wp:inline distT="0" distB="0" distL="0" distR="0">
            <wp:extent cx="2453640" cy="1969615"/>
            <wp:effectExtent l="0" t="0" r="0" b="0"/>
            <wp:docPr id="9" name="Рисунок 8" descr="Одномодовое волокно с различными профи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дномодовое волокно с различными профилями"/>
                    <pic:cNvPicPr>
                      <a:picLocks noChangeAspect="1" noChangeArrowheads="1"/>
                    </pic:cNvPicPr>
                  </pic:nvPicPr>
                  <pic:blipFill>
                    <a:blip r:embed="rId15"/>
                    <a:srcRect l="49854"/>
                    <a:stretch>
                      <a:fillRect/>
                    </a:stretch>
                  </pic:blipFill>
                  <pic:spPr bwMode="auto">
                    <a:xfrm>
                      <a:off x="0" y="0"/>
                      <a:ext cx="2463146" cy="1977246"/>
                    </a:xfrm>
                    <a:prstGeom prst="rect">
                      <a:avLst/>
                    </a:prstGeom>
                    <a:noFill/>
                    <a:ln w="9525">
                      <a:noFill/>
                      <a:miter lim="800000"/>
                      <a:headEnd/>
                      <a:tailEnd/>
                    </a:ln>
                  </pic:spPr>
                </pic:pic>
              </a:graphicData>
            </a:graphic>
          </wp:inline>
        </w:drawing>
      </w:r>
    </w:p>
    <w:p w:rsidR="00857A2D" w:rsidRDefault="00857A2D" w:rsidP="0027116A">
      <w:pPr>
        <w:contextualSpacing/>
        <w:jc w:val="center"/>
        <w:rPr>
          <w:rFonts w:ascii="Times New Roman" w:eastAsia="Times New Roman" w:hAnsi="Times New Roman" w:cs="Times New Roman"/>
          <w:bCs/>
          <w:sz w:val="28"/>
          <w:szCs w:val="28"/>
          <w:lang w:eastAsia="ru-RU"/>
        </w:rPr>
      </w:pPr>
    </w:p>
    <w:p w:rsidR="00857A2D" w:rsidRDefault="00857A2D" w:rsidP="0027116A">
      <w:pPr>
        <w:contextualSpacing/>
        <w:jc w:val="center"/>
        <w:rPr>
          <w:rFonts w:ascii="Times New Roman" w:eastAsia="Times New Roman" w:hAnsi="Times New Roman" w:cs="Times New Roman"/>
          <w:bCs/>
          <w:sz w:val="28"/>
          <w:szCs w:val="28"/>
          <w:lang w:eastAsia="ru-RU"/>
        </w:rPr>
      </w:pPr>
    </w:p>
    <w:p w:rsidR="00857A2D" w:rsidRDefault="00857A2D" w:rsidP="0027116A">
      <w:pPr>
        <w:contextualSpacing/>
        <w:jc w:val="center"/>
        <w:rPr>
          <w:rFonts w:ascii="Times New Roman" w:eastAsia="Times New Roman" w:hAnsi="Times New Roman" w:cs="Times New Roman"/>
          <w:bCs/>
          <w:sz w:val="28"/>
          <w:szCs w:val="28"/>
          <w:lang w:eastAsia="ru-RU"/>
        </w:rPr>
      </w:pPr>
    </w:p>
    <w:p w:rsidR="0027116A" w:rsidRDefault="00CE0EE3" w:rsidP="0027116A">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Рисунок 1 </w:t>
      </w:r>
      <w:r w:rsidR="009F213A">
        <w:rPr>
          <w:rFonts w:ascii="Times New Roman" w:eastAsia="Times New Roman" w:hAnsi="Times New Roman" w:cs="Times New Roman"/>
          <w:bCs/>
          <w:sz w:val="28"/>
          <w:szCs w:val="28"/>
          <w:lang w:eastAsia="ru-RU"/>
        </w:rPr>
        <w:t>–</w:t>
      </w:r>
      <w:r w:rsidR="00060D0E">
        <w:rPr>
          <w:rFonts w:ascii="Times New Roman" w:eastAsia="Times New Roman" w:hAnsi="Times New Roman" w:cs="Times New Roman"/>
          <w:sz w:val="28"/>
          <w:szCs w:val="28"/>
          <w:lang w:eastAsia="ru-RU"/>
        </w:rPr>
        <w:t xml:space="preserve"> Размеры и типы оптических волокон</w:t>
      </w:r>
    </w:p>
    <w:p w:rsidR="0059070F" w:rsidRDefault="0059070F" w:rsidP="0059070F">
      <w:pPr>
        <w:ind w:firstLine="708"/>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Э</w:t>
      </w:r>
      <w:r w:rsidRPr="00502965">
        <w:rPr>
          <w:rFonts w:ascii="Times New Roman" w:eastAsia="Times New Roman" w:hAnsi="Times New Roman" w:cs="Times New Roman"/>
          <w:sz w:val="28"/>
          <w:szCs w:val="28"/>
          <w:lang w:eastAsia="ru-RU"/>
        </w:rPr>
        <w:t xml:space="preserve">то связано с тем, что </w:t>
      </w:r>
      <w:proofErr w:type="spellStart"/>
      <w:r w:rsidRPr="00502965">
        <w:rPr>
          <w:rFonts w:ascii="Times New Roman" w:eastAsia="Times New Roman" w:hAnsi="Times New Roman" w:cs="Times New Roman"/>
          <w:sz w:val="28"/>
          <w:szCs w:val="28"/>
          <w:lang w:eastAsia="ru-RU"/>
        </w:rPr>
        <w:t>межмодовая</w:t>
      </w:r>
      <w:proofErr w:type="spellEnd"/>
      <w:r w:rsidRPr="00502965">
        <w:rPr>
          <w:rFonts w:ascii="Times New Roman" w:eastAsia="Times New Roman" w:hAnsi="Times New Roman" w:cs="Times New Roman"/>
          <w:sz w:val="28"/>
          <w:szCs w:val="28"/>
          <w:lang w:eastAsia="ru-RU"/>
        </w:rPr>
        <w:t xml:space="preserve"> дисперсия в градиентном </w:t>
      </w:r>
      <w:proofErr w:type="spellStart"/>
      <w:r w:rsidRPr="00502965">
        <w:rPr>
          <w:rFonts w:ascii="Times New Roman" w:eastAsia="Times New Roman" w:hAnsi="Times New Roman" w:cs="Times New Roman"/>
          <w:sz w:val="28"/>
          <w:szCs w:val="28"/>
          <w:lang w:eastAsia="ru-RU"/>
        </w:rPr>
        <w:t>мно</w:t>
      </w:r>
      <w:r>
        <w:rPr>
          <w:rFonts w:ascii="Times New Roman" w:eastAsia="Times New Roman" w:hAnsi="Times New Roman" w:cs="Times New Roman"/>
          <w:sz w:val="28"/>
          <w:szCs w:val="28"/>
          <w:lang w:eastAsia="ru-RU"/>
        </w:rPr>
        <w:t>гомодовом</w:t>
      </w:r>
      <w:proofErr w:type="spellEnd"/>
      <w:r>
        <w:rPr>
          <w:rFonts w:ascii="Times New Roman" w:eastAsia="Times New Roman" w:hAnsi="Times New Roman" w:cs="Times New Roman"/>
          <w:sz w:val="28"/>
          <w:szCs w:val="28"/>
          <w:lang w:eastAsia="ru-RU"/>
        </w:rPr>
        <w:t xml:space="preserve"> волокне (основной источник дисперсии) намного</w:t>
      </w:r>
      <w:r w:rsidRPr="00502965">
        <w:rPr>
          <w:rFonts w:ascii="Times New Roman" w:eastAsia="Times New Roman" w:hAnsi="Times New Roman" w:cs="Times New Roman"/>
          <w:sz w:val="28"/>
          <w:szCs w:val="28"/>
          <w:lang w:eastAsia="ru-RU"/>
        </w:rPr>
        <w:t xml:space="preserve"> меньше, чем в с</w:t>
      </w:r>
      <w:r>
        <w:rPr>
          <w:rFonts w:ascii="Times New Roman" w:eastAsia="Times New Roman" w:hAnsi="Times New Roman" w:cs="Times New Roman"/>
          <w:sz w:val="28"/>
          <w:szCs w:val="28"/>
          <w:lang w:eastAsia="ru-RU"/>
        </w:rPr>
        <w:t xml:space="preserve">тупенчатом </w:t>
      </w:r>
      <w:proofErr w:type="spellStart"/>
      <w:r>
        <w:rPr>
          <w:rFonts w:ascii="Times New Roman" w:eastAsia="Times New Roman" w:hAnsi="Times New Roman" w:cs="Times New Roman"/>
          <w:sz w:val="28"/>
          <w:szCs w:val="28"/>
          <w:lang w:eastAsia="ru-RU"/>
        </w:rPr>
        <w:t>многомодовом</w:t>
      </w:r>
      <w:proofErr w:type="spellEnd"/>
      <w:r>
        <w:rPr>
          <w:rFonts w:ascii="Times New Roman" w:eastAsia="Times New Roman" w:hAnsi="Times New Roman" w:cs="Times New Roman"/>
          <w:sz w:val="28"/>
          <w:szCs w:val="28"/>
          <w:lang w:eastAsia="ru-RU"/>
        </w:rPr>
        <w:t xml:space="preserve"> волокне.</w:t>
      </w:r>
      <w:r w:rsidR="00577F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Именно это и</w:t>
      </w:r>
      <w:r w:rsidRPr="00502965">
        <w:rPr>
          <w:rFonts w:ascii="Times New Roman" w:eastAsia="Times New Roman" w:hAnsi="Times New Roman" w:cs="Times New Roman"/>
          <w:sz w:val="28"/>
          <w:szCs w:val="28"/>
          <w:lang w:eastAsia="ru-RU"/>
        </w:rPr>
        <w:t xml:space="preserve"> приводит к большей пропускной способности у градиентного волокна.</w:t>
      </w:r>
      <w:r w:rsidR="00577F9C">
        <w:rPr>
          <w:rFonts w:ascii="Times New Roman" w:eastAsia="Times New Roman" w:hAnsi="Times New Roman" w:cs="Times New Roman"/>
          <w:sz w:val="28"/>
          <w:szCs w:val="28"/>
          <w:lang w:eastAsia="ru-RU"/>
        </w:rPr>
        <w:t xml:space="preserve"> </w:t>
      </w:r>
      <w:proofErr w:type="spellStart"/>
      <w:r w:rsidRPr="00502965">
        <w:rPr>
          <w:rFonts w:ascii="Times New Roman" w:eastAsia="Times New Roman" w:hAnsi="Times New Roman" w:cs="Times New Roman"/>
          <w:sz w:val="28"/>
          <w:szCs w:val="28"/>
          <w:lang w:eastAsia="ru-RU"/>
        </w:rPr>
        <w:t>Одномодовое</w:t>
      </w:r>
      <w:proofErr w:type="spellEnd"/>
      <w:r w:rsidRPr="00502965">
        <w:rPr>
          <w:rFonts w:ascii="Times New Roman" w:eastAsia="Times New Roman" w:hAnsi="Times New Roman" w:cs="Times New Roman"/>
          <w:sz w:val="28"/>
          <w:szCs w:val="28"/>
          <w:lang w:eastAsia="ru-RU"/>
        </w:rPr>
        <w:t xml:space="preserve"> волокно имеет меньший диаметр сердцевины по сравнению с </w:t>
      </w:r>
      <w:proofErr w:type="spellStart"/>
      <w:r w:rsidRPr="00502965">
        <w:rPr>
          <w:rFonts w:ascii="Times New Roman" w:eastAsia="Times New Roman" w:hAnsi="Times New Roman" w:cs="Times New Roman"/>
          <w:sz w:val="28"/>
          <w:szCs w:val="28"/>
          <w:lang w:eastAsia="ru-RU"/>
        </w:rPr>
        <w:t>многомодовым</w:t>
      </w:r>
      <w:proofErr w:type="spellEnd"/>
      <w:r w:rsidRPr="00502965">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следовательно</w:t>
      </w:r>
      <w:r w:rsidRPr="00502965">
        <w:rPr>
          <w:rFonts w:ascii="Times New Roman" w:eastAsia="Times New Roman" w:hAnsi="Times New Roman" w:cs="Times New Roman"/>
          <w:sz w:val="28"/>
          <w:szCs w:val="28"/>
          <w:lang w:eastAsia="ru-RU"/>
        </w:rPr>
        <w:t xml:space="preserve">, из-за отсутствия </w:t>
      </w:r>
      <w:proofErr w:type="spellStart"/>
      <w:r w:rsidRPr="00502965">
        <w:rPr>
          <w:rFonts w:ascii="Times New Roman" w:eastAsia="Times New Roman" w:hAnsi="Times New Roman" w:cs="Times New Roman"/>
          <w:sz w:val="28"/>
          <w:szCs w:val="28"/>
          <w:lang w:eastAsia="ru-RU"/>
        </w:rPr>
        <w:t>межмодовой</w:t>
      </w:r>
      <w:proofErr w:type="spellEnd"/>
      <w:r w:rsidRPr="00502965">
        <w:rPr>
          <w:rFonts w:ascii="Times New Roman" w:eastAsia="Times New Roman" w:hAnsi="Times New Roman" w:cs="Times New Roman"/>
          <w:sz w:val="28"/>
          <w:szCs w:val="28"/>
          <w:lang w:eastAsia="ru-RU"/>
        </w:rPr>
        <w:t xml:space="preserve"> дисперсии, более высокую пропускную способность. Однако оно требует использования более дорогих лазерных передатчиков.</w:t>
      </w:r>
    </w:p>
    <w:p w:rsidR="0059070F" w:rsidRDefault="0059070F" w:rsidP="0059070F">
      <w:pPr>
        <w:ind w:firstLine="708"/>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ВОЛС </w:t>
      </w:r>
      <w:r w:rsidRPr="00502965">
        <w:rPr>
          <w:rFonts w:ascii="Times New Roman" w:eastAsia="Times New Roman" w:hAnsi="Times New Roman" w:cs="Times New Roman"/>
          <w:sz w:val="28"/>
          <w:szCs w:val="28"/>
          <w:lang w:eastAsia="ru-RU"/>
        </w:rPr>
        <w:t xml:space="preserve"> используются следующие стандарты волокон (табл</w:t>
      </w:r>
      <w:r>
        <w:rPr>
          <w:rFonts w:ascii="Times New Roman" w:eastAsia="Times New Roman" w:hAnsi="Times New Roman" w:cs="Times New Roman"/>
          <w:sz w:val="28"/>
          <w:szCs w:val="28"/>
          <w:lang w:eastAsia="ru-RU"/>
        </w:rPr>
        <w:t>ица 1</w:t>
      </w:r>
      <w:r w:rsidRPr="00502965">
        <w:rPr>
          <w:rFonts w:ascii="Times New Roman" w:eastAsia="Times New Roman" w:hAnsi="Times New Roman" w:cs="Times New Roman"/>
          <w:sz w:val="28"/>
          <w:szCs w:val="28"/>
          <w:lang w:eastAsia="ru-RU"/>
        </w:rPr>
        <w:t>):</w:t>
      </w:r>
    </w:p>
    <w:p w:rsidR="0059070F" w:rsidRDefault="0059070F" w:rsidP="0059070F">
      <w:pPr>
        <w:contextualSpacing/>
        <w:rPr>
          <w:rFonts w:ascii="Times New Roman" w:eastAsia="Times New Roman" w:hAnsi="Times New Roman" w:cs="Times New Roman"/>
          <w:sz w:val="28"/>
          <w:szCs w:val="28"/>
          <w:lang w:eastAsia="ru-RU"/>
        </w:rPr>
      </w:pPr>
    </w:p>
    <w:p w:rsidR="0059070F" w:rsidRPr="00502965" w:rsidRDefault="00244E8F" w:rsidP="0059070F">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070F">
        <w:rPr>
          <w:rFonts w:ascii="Times New Roman" w:eastAsia="Times New Roman" w:hAnsi="Times New Roman" w:cs="Times New Roman"/>
          <w:sz w:val="28"/>
          <w:szCs w:val="28"/>
          <w:lang w:eastAsia="ru-RU"/>
        </w:rPr>
        <w:t>Таблица 1 –</w:t>
      </w:r>
      <w:r w:rsidR="00AD691B">
        <w:rPr>
          <w:rFonts w:ascii="Times New Roman" w:eastAsia="Times New Roman" w:hAnsi="Times New Roman" w:cs="Times New Roman"/>
          <w:sz w:val="28"/>
          <w:szCs w:val="28"/>
          <w:lang w:eastAsia="ru-RU"/>
        </w:rPr>
        <w:t xml:space="preserve"> </w:t>
      </w:r>
      <w:bookmarkStart w:id="0" w:name="_GoBack"/>
      <w:bookmarkEnd w:id="0"/>
      <w:r w:rsidR="0059070F">
        <w:rPr>
          <w:rFonts w:ascii="Times New Roman" w:eastAsia="Times New Roman" w:hAnsi="Times New Roman" w:cs="Times New Roman"/>
          <w:sz w:val="28"/>
          <w:szCs w:val="28"/>
          <w:lang w:eastAsia="ru-RU"/>
        </w:rPr>
        <w:t>Стандарты оптических волокон</w:t>
      </w:r>
    </w:p>
    <w:tbl>
      <w:tblPr>
        <w:tblStyle w:val="a4"/>
        <w:tblW w:w="9639" w:type="dxa"/>
        <w:tblInd w:w="108" w:type="dxa"/>
        <w:tblLayout w:type="fixed"/>
        <w:tblLook w:val="04A0" w:firstRow="1" w:lastRow="0" w:firstColumn="1" w:lastColumn="0" w:noHBand="0" w:noVBand="1"/>
      </w:tblPr>
      <w:tblGrid>
        <w:gridCol w:w="1701"/>
        <w:gridCol w:w="1418"/>
        <w:gridCol w:w="1701"/>
        <w:gridCol w:w="2551"/>
        <w:gridCol w:w="2268"/>
      </w:tblGrid>
      <w:tr w:rsidR="0059070F" w:rsidRPr="00502965" w:rsidTr="00906BC9">
        <w:trPr>
          <w:trHeight w:val="469"/>
        </w:trPr>
        <w:tc>
          <w:tcPr>
            <w:tcW w:w="3119" w:type="dxa"/>
            <w:gridSpan w:val="2"/>
          </w:tcPr>
          <w:p w:rsidR="0059070F" w:rsidRPr="00643A3D" w:rsidRDefault="0059070F" w:rsidP="00906BC9">
            <w:pPr>
              <w:contextualSpacing/>
              <w:rPr>
                <w:rFonts w:ascii="Times New Roman" w:hAnsi="Times New Roman" w:cs="Times New Roman"/>
                <w:sz w:val="28"/>
                <w:szCs w:val="28"/>
              </w:rPr>
            </w:pPr>
            <w:proofErr w:type="spellStart"/>
            <w:r w:rsidRPr="00643A3D">
              <w:rPr>
                <w:rFonts w:ascii="Times New Roman" w:eastAsia="Times New Roman" w:hAnsi="Times New Roman" w:cs="Times New Roman"/>
                <w:bCs/>
                <w:sz w:val="28"/>
                <w:szCs w:val="28"/>
                <w:lang w:eastAsia="ru-RU"/>
              </w:rPr>
              <w:t>Многомодовое</w:t>
            </w:r>
            <w:proofErr w:type="spellEnd"/>
            <w:r w:rsidRPr="00643A3D">
              <w:rPr>
                <w:rFonts w:ascii="Times New Roman" w:eastAsia="Times New Roman" w:hAnsi="Times New Roman" w:cs="Times New Roman"/>
                <w:bCs/>
                <w:sz w:val="28"/>
                <w:szCs w:val="28"/>
                <w:lang w:eastAsia="ru-RU"/>
              </w:rPr>
              <w:t xml:space="preserve"> волокно</w:t>
            </w:r>
          </w:p>
        </w:tc>
        <w:tc>
          <w:tcPr>
            <w:tcW w:w="6520" w:type="dxa"/>
            <w:gridSpan w:val="3"/>
          </w:tcPr>
          <w:p w:rsidR="0059070F" w:rsidRPr="00643A3D" w:rsidRDefault="0059070F" w:rsidP="00906BC9">
            <w:pPr>
              <w:contextualSpacing/>
              <w:jc w:val="center"/>
              <w:rPr>
                <w:rFonts w:ascii="Times New Roman" w:hAnsi="Times New Roman" w:cs="Times New Roman"/>
                <w:sz w:val="28"/>
                <w:szCs w:val="28"/>
              </w:rPr>
            </w:pPr>
            <w:proofErr w:type="spellStart"/>
            <w:r w:rsidRPr="00643A3D">
              <w:rPr>
                <w:rFonts w:ascii="Times New Roman" w:eastAsia="Times New Roman" w:hAnsi="Times New Roman" w:cs="Times New Roman"/>
                <w:bCs/>
                <w:sz w:val="28"/>
                <w:szCs w:val="28"/>
                <w:lang w:eastAsia="ru-RU"/>
              </w:rPr>
              <w:t>Одномодовое</w:t>
            </w:r>
            <w:proofErr w:type="spellEnd"/>
            <w:r w:rsidRPr="00643A3D">
              <w:rPr>
                <w:rFonts w:ascii="Times New Roman" w:eastAsia="Times New Roman" w:hAnsi="Times New Roman" w:cs="Times New Roman"/>
                <w:bCs/>
                <w:sz w:val="28"/>
                <w:szCs w:val="28"/>
                <w:lang w:eastAsia="ru-RU"/>
              </w:rPr>
              <w:t xml:space="preserve"> волокно</w:t>
            </w:r>
          </w:p>
        </w:tc>
      </w:tr>
      <w:tr w:rsidR="0059070F" w:rsidRPr="00502965" w:rsidTr="00906BC9">
        <w:trPr>
          <w:trHeight w:val="592"/>
        </w:trPr>
        <w:tc>
          <w:tcPr>
            <w:tcW w:w="1701" w:type="dxa"/>
          </w:tcPr>
          <w:p w:rsidR="0059070F" w:rsidRPr="00643A3D" w:rsidRDefault="0059070F" w:rsidP="00906BC9">
            <w:pPr>
              <w:contextualSpacing/>
              <w:jc w:val="left"/>
              <w:rPr>
                <w:rFonts w:ascii="Times New Roman" w:hAnsi="Times New Roman" w:cs="Times New Roman"/>
                <w:sz w:val="28"/>
                <w:szCs w:val="28"/>
              </w:rPr>
            </w:pPr>
            <w:r w:rsidRPr="00643A3D">
              <w:rPr>
                <w:rFonts w:ascii="Times New Roman" w:eastAsia="Times New Roman" w:hAnsi="Times New Roman" w:cs="Times New Roman"/>
                <w:sz w:val="28"/>
                <w:szCs w:val="28"/>
                <w:lang w:eastAsia="ru-RU"/>
              </w:rPr>
              <w:t>MMF 50/125 градиентное волокно</w:t>
            </w:r>
          </w:p>
        </w:tc>
        <w:tc>
          <w:tcPr>
            <w:tcW w:w="1418" w:type="dxa"/>
          </w:tcPr>
          <w:p w:rsidR="0059070F" w:rsidRPr="00643A3D" w:rsidRDefault="0059070F" w:rsidP="00906BC9">
            <w:pPr>
              <w:contextualSpacing/>
              <w:jc w:val="left"/>
              <w:rPr>
                <w:rFonts w:ascii="Times New Roman" w:hAnsi="Times New Roman" w:cs="Times New Roman"/>
                <w:sz w:val="28"/>
                <w:szCs w:val="28"/>
              </w:rPr>
            </w:pPr>
            <w:r w:rsidRPr="00643A3D">
              <w:rPr>
                <w:rFonts w:ascii="Times New Roman" w:eastAsia="Times New Roman" w:hAnsi="Times New Roman" w:cs="Times New Roman"/>
                <w:sz w:val="28"/>
                <w:szCs w:val="28"/>
                <w:lang w:eastAsia="ru-RU"/>
              </w:rPr>
              <w:t xml:space="preserve">MMF 62,5/125 </w:t>
            </w:r>
            <w:proofErr w:type="spellStart"/>
            <w:r w:rsidRPr="00643A3D">
              <w:rPr>
                <w:rFonts w:ascii="Times New Roman" w:eastAsia="Times New Roman" w:hAnsi="Times New Roman" w:cs="Times New Roman"/>
                <w:sz w:val="28"/>
                <w:szCs w:val="28"/>
                <w:lang w:eastAsia="ru-RU"/>
              </w:rPr>
              <w:t>градиен</w:t>
            </w:r>
            <w:r>
              <w:rPr>
                <w:rFonts w:ascii="Times New Roman" w:eastAsia="Times New Roman" w:hAnsi="Times New Roman" w:cs="Times New Roman"/>
                <w:sz w:val="28"/>
                <w:szCs w:val="28"/>
                <w:lang w:eastAsia="ru-RU"/>
              </w:rPr>
              <w:t>-</w:t>
            </w:r>
            <w:r w:rsidRPr="00643A3D">
              <w:rPr>
                <w:rFonts w:ascii="Times New Roman" w:eastAsia="Times New Roman" w:hAnsi="Times New Roman" w:cs="Times New Roman"/>
                <w:sz w:val="28"/>
                <w:szCs w:val="28"/>
                <w:lang w:eastAsia="ru-RU"/>
              </w:rPr>
              <w:t>тное</w:t>
            </w:r>
            <w:proofErr w:type="spellEnd"/>
            <w:r w:rsidRPr="00643A3D">
              <w:rPr>
                <w:rFonts w:ascii="Times New Roman" w:eastAsia="Times New Roman" w:hAnsi="Times New Roman" w:cs="Times New Roman"/>
                <w:sz w:val="28"/>
                <w:szCs w:val="28"/>
                <w:lang w:eastAsia="ru-RU"/>
              </w:rPr>
              <w:t xml:space="preserve"> волокно</w:t>
            </w:r>
          </w:p>
        </w:tc>
        <w:tc>
          <w:tcPr>
            <w:tcW w:w="1701" w:type="dxa"/>
          </w:tcPr>
          <w:p w:rsidR="0059070F" w:rsidRPr="00643A3D" w:rsidRDefault="0059070F" w:rsidP="00906BC9">
            <w:pPr>
              <w:contextualSpacing/>
              <w:jc w:val="left"/>
              <w:rPr>
                <w:rFonts w:ascii="Times New Roman" w:hAnsi="Times New Roman" w:cs="Times New Roman"/>
                <w:sz w:val="28"/>
                <w:szCs w:val="28"/>
              </w:rPr>
            </w:pPr>
            <w:r w:rsidRPr="00643A3D">
              <w:rPr>
                <w:rFonts w:ascii="Times New Roman" w:eastAsia="Times New Roman" w:hAnsi="Times New Roman" w:cs="Times New Roman"/>
                <w:sz w:val="28"/>
                <w:szCs w:val="28"/>
                <w:lang w:eastAsia="ru-RU"/>
              </w:rPr>
              <w:t>SF (NDSF) ступенчатое волокно</w:t>
            </w:r>
          </w:p>
        </w:tc>
        <w:tc>
          <w:tcPr>
            <w:tcW w:w="2551" w:type="dxa"/>
          </w:tcPr>
          <w:p w:rsidR="0059070F" w:rsidRPr="00643A3D" w:rsidRDefault="0059070F" w:rsidP="00906BC9">
            <w:pPr>
              <w:contextualSpacing/>
              <w:jc w:val="left"/>
              <w:rPr>
                <w:rFonts w:ascii="Times New Roman" w:hAnsi="Times New Roman" w:cs="Times New Roman"/>
                <w:sz w:val="28"/>
                <w:szCs w:val="28"/>
              </w:rPr>
            </w:pPr>
            <w:r w:rsidRPr="00643A3D">
              <w:rPr>
                <w:rFonts w:ascii="Times New Roman" w:eastAsia="Times New Roman" w:hAnsi="Times New Roman" w:cs="Times New Roman"/>
                <w:sz w:val="28"/>
                <w:szCs w:val="28"/>
                <w:lang w:eastAsia="ru-RU"/>
              </w:rPr>
              <w:t>DSF волокно со смещенной дисперсией</w:t>
            </w:r>
          </w:p>
        </w:tc>
        <w:tc>
          <w:tcPr>
            <w:tcW w:w="2268" w:type="dxa"/>
          </w:tcPr>
          <w:p w:rsidR="0059070F" w:rsidRPr="00643A3D" w:rsidRDefault="0059070F" w:rsidP="00906BC9">
            <w:pPr>
              <w:contextualSpacing/>
              <w:jc w:val="left"/>
              <w:rPr>
                <w:rFonts w:ascii="Times New Roman" w:hAnsi="Times New Roman" w:cs="Times New Roman"/>
                <w:sz w:val="28"/>
                <w:szCs w:val="28"/>
              </w:rPr>
            </w:pPr>
            <w:r w:rsidRPr="00643A3D">
              <w:rPr>
                <w:rFonts w:ascii="Times New Roman" w:eastAsia="Times New Roman" w:hAnsi="Times New Roman" w:cs="Times New Roman"/>
                <w:sz w:val="28"/>
                <w:szCs w:val="28"/>
                <w:lang w:eastAsia="ru-RU"/>
              </w:rPr>
              <w:t>NZDSF волокно с ненулевой смещенной дисперсией</w:t>
            </w:r>
          </w:p>
        </w:tc>
      </w:tr>
      <w:tr w:rsidR="0059070F" w:rsidRPr="00502965" w:rsidTr="00906BC9">
        <w:trPr>
          <w:trHeight w:val="622"/>
        </w:trPr>
        <w:tc>
          <w:tcPr>
            <w:tcW w:w="1701" w:type="dxa"/>
          </w:tcPr>
          <w:p w:rsidR="0059070F" w:rsidRPr="00643A3D" w:rsidRDefault="0059070F" w:rsidP="00906BC9">
            <w:pPr>
              <w:contextualSpacing/>
              <w:jc w:val="left"/>
              <w:rPr>
                <w:rFonts w:ascii="Times New Roman" w:hAnsi="Times New Roman" w:cs="Times New Roman"/>
                <w:sz w:val="28"/>
                <w:szCs w:val="28"/>
                <w:lang w:val="en-US"/>
              </w:rPr>
            </w:pPr>
            <w:r w:rsidRPr="00643A3D">
              <w:rPr>
                <w:rFonts w:ascii="Times New Roman" w:eastAsia="Times New Roman" w:hAnsi="Times New Roman" w:cs="Times New Roman"/>
                <w:sz w:val="28"/>
                <w:szCs w:val="28"/>
                <w:lang w:eastAsia="ru-RU"/>
              </w:rPr>
              <w:t>ЛВС</w:t>
            </w:r>
            <w:r w:rsidRPr="00643A3D">
              <w:rPr>
                <w:rFonts w:ascii="Times New Roman" w:eastAsia="Times New Roman" w:hAnsi="Times New Roman" w:cs="Times New Roman"/>
                <w:sz w:val="28"/>
                <w:szCs w:val="28"/>
                <w:lang w:val="en-US" w:eastAsia="ru-RU"/>
              </w:rPr>
              <w:t xml:space="preserve"> (Ethernet, Fast/Gigabit Ethernet, FDDI, ATM)</w:t>
            </w:r>
          </w:p>
        </w:tc>
        <w:tc>
          <w:tcPr>
            <w:tcW w:w="1418" w:type="dxa"/>
          </w:tcPr>
          <w:p w:rsidR="0059070F" w:rsidRPr="00643A3D" w:rsidRDefault="0059070F" w:rsidP="00906BC9">
            <w:pPr>
              <w:contextualSpacing/>
              <w:jc w:val="left"/>
              <w:rPr>
                <w:rFonts w:ascii="Times New Roman" w:hAnsi="Times New Roman" w:cs="Times New Roman"/>
                <w:sz w:val="28"/>
                <w:szCs w:val="28"/>
                <w:lang w:val="en-US"/>
              </w:rPr>
            </w:pPr>
            <w:r w:rsidRPr="00643A3D">
              <w:rPr>
                <w:rFonts w:ascii="Times New Roman" w:eastAsia="Times New Roman" w:hAnsi="Times New Roman" w:cs="Times New Roman"/>
                <w:sz w:val="28"/>
                <w:szCs w:val="28"/>
                <w:lang w:eastAsia="ru-RU"/>
              </w:rPr>
              <w:t>ЛВС</w:t>
            </w:r>
            <w:r w:rsidRPr="00643A3D">
              <w:rPr>
                <w:rFonts w:ascii="Times New Roman" w:eastAsia="Times New Roman" w:hAnsi="Times New Roman" w:cs="Times New Roman"/>
                <w:sz w:val="28"/>
                <w:szCs w:val="28"/>
                <w:lang w:val="en-US" w:eastAsia="ru-RU"/>
              </w:rPr>
              <w:t xml:space="preserve"> (Ethernet, Fast/Gigabit Ethernet, FDDI, ATM)</w:t>
            </w:r>
          </w:p>
        </w:tc>
        <w:tc>
          <w:tcPr>
            <w:tcW w:w="1701" w:type="dxa"/>
          </w:tcPr>
          <w:p w:rsidR="0059070F" w:rsidRPr="00643A3D" w:rsidRDefault="0059070F" w:rsidP="00906BC9">
            <w:pPr>
              <w:contextualSpacing/>
              <w:jc w:val="left"/>
              <w:rPr>
                <w:rFonts w:ascii="Times New Roman" w:hAnsi="Times New Roman" w:cs="Times New Roman"/>
                <w:sz w:val="28"/>
                <w:szCs w:val="28"/>
                <w:lang w:val="en-US"/>
              </w:rPr>
            </w:pPr>
            <w:r w:rsidRPr="00643A3D">
              <w:rPr>
                <w:rFonts w:ascii="Times New Roman" w:eastAsia="Times New Roman" w:hAnsi="Times New Roman" w:cs="Times New Roman"/>
                <w:sz w:val="28"/>
                <w:szCs w:val="28"/>
                <w:lang w:eastAsia="ru-RU"/>
              </w:rPr>
              <w:t>Протяжен</w:t>
            </w:r>
            <w:r w:rsidRPr="00CE0EE3">
              <w:rPr>
                <w:rFonts w:ascii="Times New Roman" w:eastAsia="Times New Roman" w:hAnsi="Times New Roman" w:cs="Times New Roman"/>
                <w:sz w:val="28"/>
                <w:szCs w:val="28"/>
                <w:lang w:val="en-US" w:eastAsia="ru-RU"/>
              </w:rPr>
              <w:t>-</w:t>
            </w:r>
            <w:proofErr w:type="spellStart"/>
            <w:r w:rsidRPr="00643A3D">
              <w:rPr>
                <w:rFonts w:ascii="Times New Roman" w:eastAsia="Times New Roman" w:hAnsi="Times New Roman" w:cs="Times New Roman"/>
                <w:sz w:val="28"/>
                <w:szCs w:val="28"/>
                <w:lang w:eastAsia="ru-RU"/>
              </w:rPr>
              <w:t>ные</w:t>
            </w:r>
            <w:proofErr w:type="spellEnd"/>
            <w:r w:rsidR="00412011" w:rsidRPr="00412011">
              <w:rPr>
                <w:rFonts w:ascii="Times New Roman" w:eastAsia="Times New Roman" w:hAnsi="Times New Roman" w:cs="Times New Roman"/>
                <w:sz w:val="28"/>
                <w:szCs w:val="28"/>
                <w:lang w:val="en-US" w:eastAsia="ru-RU"/>
              </w:rPr>
              <w:t xml:space="preserve"> </w:t>
            </w:r>
            <w:r w:rsidRPr="00643A3D">
              <w:rPr>
                <w:rFonts w:ascii="Times New Roman" w:eastAsia="Times New Roman" w:hAnsi="Times New Roman" w:cs="Times New Roman"/>
                <w:sz w:val="28"/>
                <w:szCs w:val="28"/>
                <w:lang w:eastAsia="ru-RU"/>
              </w:rPr>
              <w:t>сети</w:t>
            </w:r>
            <w:r w:rsidRPr="00643A3D">
              <w:rPr>
                <w:rFonts w:ascii="Times New Roman" w:eastAsia="Times New Roman" w:hAnsi="Times New Roman" w:cs="Times New Roman"/>
                <w:sz w:val="28"/>
                <w:szCs w:val="28"/>
                <w:lang w:val="en-US" w:eastAsia="ru-RU"/>
              </w:rPr>
              <w:t xml:space="preserve"> (Ethernet, Fast/Gigabit Ethernet, FDDI, ATM), </w:t>
            </w:r>
            <w:r w:rsidRPr="00643A3D">
              <w:rPr>
                <w:rFonts w:ascii="Times New Roman" w:eastAsia="Times New Roman" w:hAnsi="Times New Roman" w:cs="Times New Roman"/>
                <w:sz w:val="28"/>
                <w:szCs w:val="28"/>
                <w:lang w:eastAsia="ru-RU"/>
              </w:rPr>
              <w:t>магистрали</w:t>
            </w:r>
            <w:r w:rsidRPr="00643A3D">
              <w:rPr>
                <w:rFonts w:ascii="Times New Roman" w:eastAsia="Times New Roman" w:hAnsi="Times New Roman" w:cs="Times New Roman"/>
                <w:sz w:val="28"/>
                <w:szCs w:val="28"/>
                <w:lang w:val="en-US" w:eastAsia="ru-RU"/>
              </w:rPr>
              <w:t xml:space="preserve"> SDH)</w:t>
            </w:r>
          </w:p>
        </w:tc>
        <w:tc>
          <w:tcPr>
            <w:tcW w:w="2551" w:type="dxa"/>
          </w:tcPr>
          <w:p w:rsidR="0059070F" w:rsidRPr="00643A3D" w:rsidRDefault="0059070F" w:rsidP="00906BC9">
            <w:pPr>
              <w:contextualSpacing/>
              <w:jc w:val="left"/>
              <w:rPr>
                <w:rFonts w:ascii="Times New Roman" w:hAnsi="Times New Roman" w:cs="Times New Roman"/>
                <w:sz w:val="28"/>
                <w:szCs w:val="28"/>
              </w:rPr>
            </w:pPr>
            <w:proofErr w:type="spellStart"/>
            <w:r w:rsidRPr="00643A3D">
              <w:rPr>
                <w:rFonts w:ascii="Times New Roman" w:eastAsia="Times New Roman" w:hAnsi="Times New Roman" w:cs="Times New Roman"/>
                <w:sz w:val="28"/>
                <w:szCs w:val="28"/>
                <w:lang w:eastAsia="ru-RU"/>
              </w:rPr>
              <w:t>Сверхпротяженные</w:t>
            </w:r>
            <w:proofErr w:type="spellEnd"/>
            <w:r w:rsidRPr="00643A3D">
              <w:rPr>
                <w:rFonts w:ascii="Times New Roman" w:eastAsia="Times New Roman" w:hAnsi="Times New Roman" w:cs="Times New Roman"/>
                <w:sz w:val="28"/>
                <w:szCs w:val="28"/>
                <w:lang w:eastAsia="ru-RU"/>
              </w:rPr>
              <w:t xml:space="preserve"> сети, </w:t>
            </w:r>
            <w:proofErr w:type="spellStart"/>
            <w:r w:rsidRPr="00643A3D">
              <w:rPr>
                <w:rFonts w:ascii="Times New Roman" w:eastAsia="Times New Roman" w:hAnsi="Times New Roman" w:cs="Times New Roman"/>
                <w:sz w:val="28"/>
                <w:szCs w:val="28"/>
                <w:lang w:eastAsia="ru-RU"/>
              </w:rPr>
              <w:t>супермагистрали</w:t>
            </w:r>
            <w:proofErr w:type="spellEnd"/>
            <w:r w:rsidRPr="00643A3D">
              <w:rPr>
                <w:rFonts w:ascii="Times New Roman" w:eastAsia="Times New Roman" w:hAnsi="Times New Roman" w:cs="Times New Roman"/>
                <w:sz w:val="28"/>
                <w:szCs w:val="28"/>
                <w:lang w:eastAsia="ru-RU"/>
              </w:rPr>
              <w:t xml:space="preserve"> (SDH, ATM)</w:t>
            </w:r>
          </w:p>
        </w:tc>
        <w:tc>
          <w:tcPr>
            <w:tcW w:w="2268" w:type="dxa"/>
          </w:tcPr>
          <w:p w:rsidR="0059070F" w:rsidRPr="00643A3D" w:rsidRDefault="0059070F" w:rsidP="00906BC9">
            <w:pPr>
              <w:contextualSpacing/>
              <w:jc w:val="left"/>
              <w:rPr>
                <w:rFonts w:ascii="Times New Roman" w:hAnsi="Times New Roman" w:cs="Times New Roman"/>
                <w:sz w:val="28"/>
                <w:szCs w:val="28"/>
              </w:rPr>
            </w:pPr>
            <w:r w:rsidRPr="00643A3D">
              <w:rPr>
                <w:rFonts w:ascii="Times New Roman" w:eastAsia="Times New Roman" w:hAnsi="Times New Roman" w:cs="Times New Roman"/>
                <w:sz w:val="28"/>
                <w:szCs w:val="28"/>
                <w:lang w:eastAsia="ru-RU"/>
              </w:rPr>
              <w:t>Сверхпротяжен</w:t>
            </w:r>
            <w:r>
              <w:rPr>
                <w:rFonts w:ascii="Times New Roman" w:eastAsia="Times New Roman" w:hAnsi="Times New Roman" w:cs="Times New Roman"/>
                <w:sz w:val="28"/>
                <w:szCs w:val="28"/>
                <w:lang w:eastAsia="ru-RU"/>
              </w:rPr>
              <w:t>-</w:t>
            </w:r>
            <w:proofErr w:type="spellStart"/>
            <w:r w:rsidRPr="00643A3D">
              <w:rPr>
                <w:rFonts w:ascii="Times New Roman" w:eastAsia="Times New Roman" w:hAnsi="Times New Roman" w:cs="Times New Roman"/>
                <w:sz w:val="28"/>
                <w:szCs w:val="28"/>
                <w:lang w:eastAsia="ru-RU"/>
              </w:rPr>
              <w:t>ные</w:t>
            </w:r>
            <w:proofErr w:type="spellEnd"/>
            <w:r w:rsidRPr="00643A3D">
              <w:rPr>
                <w:rFonts w:ascii="Times New Roman" w:eastAsia="Times New Roman" w:hAnsi="Times New Roman" w:cs="Times New Roman"/>
                <w:sz w:val="28"/>
                <w:szCs w:val="28"/>
                <w:lang w:eastAsia="ru-RU"/>
              </w:rPr>
              <w:t xml:space="preserve"> сети, </w:t>
            </w:r>
            <w:proofErr w:type="spellStart"/>
            <w:r w:rsidRPr="00643A3D">
              <w:rPr>
                <w:rFonts w:ascii="Times New Roman" w:eastAsia="Times New Roman" w:hAnsi="Times New Roman" w:cs="Times New Roman"/>
                <w:sz w:val="28"/>
                <w:szCs w:val="28"/>
                <w:lang w:eastAsia="ru-RU"/>
              </w:rPr>
              <w:t>супермагистрали</w:t>
            </w:r>
            <w:proofErr w:type="spellEnd"/>
            <w:r w:rsidRPr="00643A3D">
              <w:rPr>
                <w:rFonts w:ascii="Times New Roman" w:eastAsia="Times New Roman" w:hAnsi="Times New Roman" w:cs="Times New Roman"/>
                <w:sz w:val="28"/>
                <w:szCs w:val="28"/>
                <w:lang w:eastAsia="ru-RU"/>
              </w:rPr>
              <w:t xml:space="preserve"> (SDH, ATM), полностью оптические сети</w:t>
            </w:r>
          </w:p>
        </w:tc>
      </w:tr>
    </w:tbl>
    <w:p w:rsidR="0059070F" w:rsidRPr="00502965" w:rsidRDefault="0059070F" w:rsidP="0059070F">
      <w:pPr>
        <w:spacing w:after="100" w:afterAutospacing="1"/>
        <w:ind w:right="240"/>
        <w:contextualSpacing/>
        <w:rPr>
          <w:rFonts w:ascii="Times New Roman" w:eastAsia="Times New Roman" w:hAnsi="Times New Roman" w:cs="Times New Roman"/>
          <w:sz w:val="28"/>
          <w:szCs w:val="28"/>
          <w:lang w:eastAsia="ru-RU"/>
        </w:rPr>
      </w:pPr>
    </w:p>
    <w:p w:rsidR="00A37C47" w:rsidRDefault="00D9469A" w:rsidP="00570EA1">
      <w:pPr>
        <w:ind w:firstLine="708"/>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огромного</w:t>
      </w:r>
      <w:r w:rsidR="00717974" w:rsidRPr="00502965">
        <w:rPr>
          <w:rFonts w:ascii="Times New Roman" w:eastAsia="Times New Roman" w:hAnsi="Times New Roman" w:cs="Times New Roman"/>
          <w:sz w:val="28"/>
          <w:szCs w:val="28"/>
          <w:lang w:eastAsia="ru-RU"/>
        </w:rPr>
        <w:t xml:space="preserve"> множества мировых производителей оптического волокна </w:t>
      </w:r>
      <w:r>
        <w:rPr>
          <w:rFonts w:ascii="Times New Roman" w:eastAsia="Times New Roman" w:hAnsi="Times New Roman" w:cs="Times New Roman"/>
          <w:sz w:val="28"/>
          <w:szCs w:val="28"/>
          <w:lang w:eastAsia="ru-RU"/>
        </w:rPr>
        <w:t>можно выделить</w:t>
      </w:r>
      <w:r w:rsidR="00717974" w:rsidRPr="00502965">
        <w:rPr>
          <w:rFonts w:ascii="Times New Roman" w:eastAsia="Times New Roman" w:hAnsi="Times New Roman" w:cs="Times New Roman"/>
          <w:sz w:val="28"/>
          <w:szCs w:val="28"/>
          <w:lang w:eastAsia="ru-RU"/>
        </w:rPr>
        <w:t xml:space="preserve"> три </w:t>
      </w:r>
      <w:r>
        <w:rPr>
          <w:rFonts w:ascii="Times New Roman" w:eastAsia="Times New Roman" w:hAnsi="Times New Roman" w:cs="Times New Roman"/>
          <w:sz w:val="28"/>
          <w:szCs w:val="28"/>
          <w:lang w:eastAsia="ru-RU"/>
        </w:rPr>
        <w:t>самых крупных</w:t>
      </w:r>
      <w:r w:rsidR="00717974" w:rsidRPr="00502965">
        <w:rPr>
          <w:rFonts w:ascii="Times New Roman" w:eastAsia="Times New Roman" w:hAnsi="Times New Roman" w:cs="Times New Roman"/>
          <w:sz w:val="28"/>
          <w:szCs w:val="28"/>
          <w:lang w:eastAsia="ru-RU"/>
        </w:rPr>
        <w:t xml:space="preserve">: </w:t>
      </w:r>
      <w:proofErr w:type="spellStart"/>
      <w:r w:rsidR="00717974" w:rsidRPr="00502965">
        <w:rPr>
          <w:rFonts w:ascii="Times New Roman" w:eastAsia="Times New Roman" w:hAnsi="Times New Roman" w:cs="Times New Roman"/>
          <w:sz w:val="28"/>
          <w:szCs w:val="28"/>
          <w:lang w:eastAsia="ru-RU"/>
        </w:rPr>
        <w:t>Corning</w:t>
      </w:r>
      <w:proofErr w:type="spellEnd"/>
      <w:r w:rsidR="00412011">
        <w:rPr>
          <w:rFonts w:ascii="Times New Roman" w:eastAsia="Times New Roman" w:hAnsi="Times New Roman" w:cs="Times New Roman"/>
          <w:sz w:val="28"/>
          <w:szCs w:val="28"/>
          <w:lang w:eastAsia="ru-RU"/>
        </w:rPr>
        <w:t xml:space="preserve"> </w:t>
      </w:r>
      <w:proofErr w:type="spellStart"/>
      <w:r w:rsidR="00717974" w:rsidRPr="00502965">
        <w:rPr>
          <w:rFonts w:ascii="Times New Roman" w:eastAsia="Times New Roman" w:hAnsi="Times New Roman" w:cs="Times New Roman"/>
          <w:sz w:val="28"/>
          <w:szCs w:val="28"/>
          <w:lang w:eastAsia="ru-RU"/>
        </w:rPr>
        <w:t>Optical</w:t>
      </w:r>
      <w:proofErr w:type="spellEnd"/>
      <w:r w:rsidR="00412011">
        <w:rPr>
          <w:rFonts w:ascii="Times New Roman" w:eastAsia="Times New Roman" w:hAnsi="Times New Roman" w:cs="Times New Roman"/>
          <w:sz w:val="28"/>
          <w:szCs w:val="28"/>
          <w:lang w:eastAsia="ru-RU"/>
        </w:rPr>
        <w:t xml:space="preserve"> </w:t>
      </w:r>
      <w:proofErr w:type="spellStart"/>
      <w:r w:rsidR="00717974" w:rsidRPr="00502965">
        <w:rPr>
          <w:rFonts w:ascii="Times New Roman" w:eastAsia="Times New Roman" w:hAnsi="Times New Roman" w:cs="Times New Roman"/>
          <w:sz w:val="28"/>
          <w:szCs w:val="28"/>
          <w:lang w:eastAsia="ru-RU"/>
        </w:rPr>
        <w:t>Fiber</w:t>
      </w:r>
      <w:proofErr w:type="spellEnd"/>
      <w:r w:rsidR="00717974" w:rsidRPr="00502965">
        <w:rPr>
          <w:rFonts w:ascii="Times New Roman" w:eastAsia="Times New Roman" w:hAnsi="Times New Roman" w:cs="Times New Roman"/>
          <w:sz w:val="28"/>
          <w:szCs w:val="28"/>
          <w:lang w:eastAsia="ru-RU"/>
        </w:rPr>
        <w:t xml:space="preserve">, </w:t>
      </w:r>
      <w:proofErr w:type="spellStart"/>
      <w:r w:rsidR="00717974" w:rsidRPr="00502965">
        <w:rPr>
          <w:rFonts w:ascii="Times New Roman" w:eastAsia="Times New Roman" w:hAnsi="Times New Roman" w:cs="Times New Roman"/>
          <w:sz w:val="28"/>
          <w:szCs w:val="28"/>
          <w:lang w:eastAsia="ru-RU"/>
        </w:rPr>
        <w:t>Lucent</w:t>
      </w:r>
      <w:proofErr w:type="spellEnd"/>
      <w:r w:rsidR="00412011">
        <w:rPr>
          <w:rFonts w:ascii="Times New Roman" w:eastAsia="Times New Roman" w:hAnsi="Times New Roman" w:cs="Times New Roman"/>
          <w:sz w:val="28"/>
          <w:szCs w:val="28"/>
          <w:lang w:eastAsia="ru-RU"/>
        </w:rPr>
        <w:t xml:space="preserve"> </w:t>
      </w:r>
      <w:proofErr w:type="spellStart"/>
      <w:r w:rsidR="00717974" w:rsidRPr="00502965">
        <w:rPr>
          <w:rFonts w:ascii="Times New Roman" w:eastAsia="Times New Roman" w:hAnsi="Times New Roman" w:cs="Times New Roman"/>
          <w:sz w:val="28"/>
          <w:szCs w:val="28"/>
          <w:lang w:eastAsia="ru-RU"/>
        </w:rPr>
        <w:t>Technologies</w:t>
      </w:r>
      <w:proofErr w:type="spellEnd"/>
      <w:r w:rsidR="00717974" w:rsidRPr="00502965">
        <w:rPr>
          <w:rFonts w:ascii="Times New Roman" w:eastAsia="Times New Roman" w:hAnsi="Times New Roman" w:cs="Times New Roman"/>
          <w:sz w:val="28"/>
          <w:szCs w:val="28"/>
          <w:lang w:eastAsia="ru-RU"/>
        </w:rPr>
        <w:t xml:space="preserve"> и </w:t>
      </w:r>
      <w:proofErr w:type="spellStart"/>
      <w:r w:rsidR="00717974" w:rsidRPr="00502965">
        <w:rPr>
          <w:rFonts w:ascii="Times New Roman" w:eastAsia="Times New Roman" w:hAnsi="Times New Roman" w:cs="Times New Roman"/>
          <w:sz w:val="28"/>
          <w:szCs w:val="28"/>
          <w:lang w:eastAsia="ru-RU"/>
        </w:rPr>
        <w:t>Alcoa</w:t>
      </w:r>
      <w:proofErr w:type="spellEnd"/>
      <w:r w:rsidR="00412011">
        <w:rPr>
          <w:rFonts w:ascii="Times New Roman" w:eastAsia="Times New Roman" w:hAnsi="Times New Roman" w:cs="Times New Roman"/>
          <w:sz w:val="28"/>
          <w:szCs w:val="28"/>
          <w:lang w:eastAsia="ru-RU"/>
        </w:rPr>
        <w:t xml:space="preserve"> </w:t>
      </w:r>
      <w:proofErr w:type="spellStart"/>
      <w:r w:rsidR="00717974" w:rsidRPr="00502965">
        <w:rPr>
          <w:rFonts w:ascii="Times New Roman" w:eastAsia="Times New Roman" w:hAnsi="Times New Roman" w:cs="Times New Roman"/>
          <w:sz w:val="28"/>
          <w:szCs w:val="28"/>
          <w:lang w:eastAsia="ru-RU"/>
        </w:rPr>
        <w:t>Fujikura</w:t>
      </w:r>
      <w:proofErr w:type="spellEnd"/>
      <w:r w:rsidR="00717974" w:rsidRPr="005029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Также</w:t>
      </w:r>
      <w:r w:rsidR="00717974" w:rsidRPr="005029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мире </w:t>
      </w:r>
      <w:r w:rsidR="00A37C47">
        <w:rPr>
          <w:rFonts w:ascii="Times New Roman" w:eastAsia="Times New Roman" w:hAnsi="Times New Roman" w:cs="Times New Roman"/>
          <w:sz w:val="28"/>
          <w:szCs w:val="28"/>
          <w:lang w:eastAsia="ru-RU"/>
        </w:rPr>
        <w:t>существует множество</w:t>
      </w:r>
      <w:r w:rsidR="00717974" w:rsidRPr="00502965">
        <w:rPr>
          <w:rFonts w:ascii="Times New Roman" w:eastAsia="Times New Roman" w:hAnsi="Times New Roman" w:cs="Times New Roman"/>
          <w:sz w:val="28"/>
          <w:szCs w:val="28"/>
          <w:lang w:eastAsia="ru-RU"/>
        </w:rPr>
        <w:t xml:space="preserve"> менее крупных </w:t>
      </w:r>
      <w:r w:rsidR="00717974" w:rsidRPr="00502965">
        <w:rPr>
          <w:rFonts w:ascii="Times New Roman" w:eastAsia="Times New Roman" w:hAnsi="Times New Roman" w:cs="Times New Roman"/>
          <w:sz w:val="28"/>
          <w:szCs w:val="28"/>
          <w:lang w:eastAsia="ru-RU"/>
        </w:rPr>
        <w:lastRenderedPageBreak/>
        <w:t>производителей волокна. Волокна тестир</w:t>
      </w:r>
      <w:r w:rsidR="00A37C47">
        <w:rPr>
          <w:rFonts w:ascii="Times New Roman" w:eastAsia="Times New Roman" w:hAnsi="Times New Roman" w:cs="Times New Roman"/>
          <w:sz w:val="28"/>
          <w:szCs w:val="28"/>
          <w:lang w:eastAsia="ru-RU"/>
        </w:rPr>
        <w:t>уются не только</w:t>
      </w:r>
      <w:r w:rsidR="00717974" w:rsidRPr="00502965">
        <w:rPr>
          <w:rFonts w:ascii="Times New Roman" w:eastAsia="Times New Roman" w:hAnsi="Times New Roman" w:cs="Times New Roman"/>
          <w:sz w:val="28"/>
          <w:szCs w:val="28"/>
          <w:lang w:eastAsia="ru-RU"/>
        </w:rPr>
        <w:t xml:space="preserve"> на этапе производства, </w:t>
      </w:r>
      <w:r w:rsidR="00A37C47">
        <w:rPr>
          <w:rFonts w:ascii="Times New Roman" w:eastAsia="Times New Roman" w:hAnsi="Times New Roman" w:cs="Times New Roman"/>
          <w:sz w:val="28"/>
          <w:szCs w:val="28"/>
          <w:lang w:eastAsia="ru-RU"/>
        </w:rPr>
        <w:t>но</w:t>
      </w:r>
      <w:r w:rsidR="00717974" w:rsidRPr="00502965">
        <w:rPr>
          <w:rFonts w:ascii="Times New Roman" w:eastAsia="Times New Roman" w:hAnsi="Times New Roman" w:cs="Times New Roman"/>
          <w:sz w:val="28"/>
          <w:szCs w:val="28"/>
          <w:lang w:eastAsia="ru-RU"/>
        </w:rPr>
        <w:t xml:space="preserve"> и после изготовления.</w:t>
      </w:r>
    </w:p>
    <w:p w:rsidR="00A37C47" w:rsidRDefault="00A37C47" w:rsidP="00FA2EC3">
      <w:pPr>
        <w:contextualSpacing/>
        <w:rPr>
          <w:rFonts w:ascii="Times New Roman" w:eastAsia="Times New Roman" w:hAnsi="Times New Roman" w:cs="Times New Roman"/>
          <w:sz w:val="28"/>
          <w:szCs w:val="28"/>
          <w:lang w:eastAsia="ru-RU"/>
        </w:rPr>
      </w:pPr>
    </w:p>
    <w:p w:rsidR="00717974" w:rsidRPr="00C02C59" w:rsidRDefault="009B485A" w:rsidP="00FA2EC3">
      <w:pPr>
        <w:contextualSpacing/>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28"/>
          <w:szCs w:val="28"/>
          <w:lang w:eastAsia="ru-RU"/>
        </w:rPr>
        <w:tab/>
      </w:r>
      <w:r w:rsidR="00C90475" w:rsidRPr="00C02C59">
        <w:rPr>
          <w:rFonts w:ascii="Times New Roman" w:eastAsia="Times New Roman" w:hAnsi="Times New Roman" w:cs="Times New Roman"/>
          <w:b/>
          <w:bCs/>
          <w:sz w:val="32"/>
          <w:szCs w:val="32"/>
          <w:lang w:eastAsia="ru-RU"/>
        </w:rPr>
        <w:t>1</w:t>
      </w:r>
      <w:r w:rsidR="00A37C47">
        <w:rPr>
          <w:rFonts w:ascii="Times New Roman" w:eastAsia="Times New Roman" w:hAnsi="Times New Roman" w:cs="Times New Roman"/>
          <w:b/>
          <w:bCs/>
          <w:sz w:val="32"/>
          <w:szCs w:val="32"/>
          <w:lang w:eastAsia="ru-RU"/>
        </w:rPr>
        <w:t>.3</w:t>
      </w:r>
      <w:r w:rsidR="00577F9C">
        <w:rPr>
          <w:rFonts w:ascii="Times New Roman" w:eastAsia="Times New Roman" w:hAnsi="Times New Roman" w:cs="Times New Roman"/>
          <w:b/>
          <w:bCs/>
          <w:sz w:val="32"/>
          <w:szCs w:val="32"/>
          <w:lang w:eastAsia="ru-RU"/>
        </w:rPr>
        <w:t xml:space="preserve"> </w:t>
      </w:r>
      <w:r w:rsidR="00A37C47">
        <w:rPr>
          <w:rFonts w:ascii="Times New Roman" w:eastAsia="Times New Roman" w:hAnsi="Times New Roman" w:cs="Times New Roman"/>
          <w:b/>
          <w:bCs/>
          <w:sz w:val="32"/>
          <w:szCs w:val="32"/>
          <w:lang w:eastAsia="ru-RU"/>
        </w:rPr>
        <w:t>Г</w:t>
      </w:r>
      <w:r w:rsidR="00A37C47" w:rsidRPr="00C02C59">
        <w:rPr>
          <w:rFonts w:ascii="Times New Roman" w:eastAsia="Times New Roman" w:hAnsi="Times New Roman" w:cs="Times New Roman"/>
          <w:b/>
          <w:bCs/>
          <w:sz w:val="32"/>
          <w:szCs w:val="32"/>
          <w:lang w:eastAsia="ru-RU"/>
        </w:rPr>
        <w:t>радиентное</w:t>
      </w:r>
      <w:r w:rsidR="00577F9C">
        <w:rPr>
          <w:rFonts w:ascii="Times New Roman" w:eastAsia="Times New Roman" w:hAnsi="Times New Roman" w:cs="Times New Roman"/>
          <w:b/>
          <w:bCs/>
          <w:sz w:val="32"/>
          <w:szCs w:val="32"/>
          <w:lang w:eastAsia="ru-RU"/>
        </w:rPr>
        <w:t xml:space="preserve"> </w:t>
      </w:r>
      <w:proofErr w:type="spellStart"/>
      <w:r w:rsidR="00A37C47">
        <w:rPr>
          <w:rFonts w:ascii="Times New Roman" w:eastAsia="Times New Roman" w:hAnsi="Times New Roman" w:cs="Times New Roman"/>
          <w:b/>
          <w:bCs/>
          <w:sz w:val="32"/>
          <w:szCs w:val="32"/>
          <w:lang w:eastAsia="ru-RU"/>
        </w:rPr>
        <w:t>м</w:t>
      </w:r>
      <w:r w:rsidR="00717974" w:rsidRPr="00C02C59">
        <w:rPr>
          <w:rFonts w:ascii="Times New Roman" w:eastAsia="Times New Roman" w:hAnsi="Times New Roman" w:cs="Times New Roman"/>
          <w:b/>
          <w:bCs/>
          <w:sz w:val="32"/>
          <w:szCs w:val="32"/>
          <w:lang w:eastAsia="ru-RU"/>
        </w:rPr>
        <w:t>ногомодовое</w:t>
      </w:r>
      <w:proofErr w:type="spellEnd"/>
      <w:r w:rsidR="00717974" w:rsidRPr="00C02C59">
        <w:rPr>
          <w:rFonts w:ascii="Times New Roman" w:eastAsia="Times New Roman" w:hAnsi="Times New Roman" w:cs="Times New Roman"/>
          <w:b/>
          <w:bCs/>
          <w:sz w:val="32"/>
          <w:szCs w:val="32"/>
          <w:lang w:eastAsia="ru-RU"/>
        </w:rPr>
        <w:t xml:space="preserve"> волокно</w:t>
      </w:r>
    </w:p>
    <w:p w:rsidR="00007AA0" w:rsidRPr="00502965" w:rsidRDefault="00007AA0" w:rsidP="00FA2EC3">
      <w:pPr>
        <w:tabs>
          <w:tab w:val="left" w:pos="3315"/>
        </w:tabs>
        <w:contextualSpacing/>
        <w:rPr>
          <w:rFonts w:ascii="Times New Roman" w:eastAsia="Times New Roman" w:hAnsi="Times New Roman" w:cs="Times New Roman"/>
          <w:b/>
          <w:bCs/>
          <w:sz w:val="28"/>
          <w:szCs w:val="28"/>
          <w:lang w:eastAsia="ru-RU"/>
        </w:rPr>
      </w:pPr>
    </w:p>
    <w:p w:rsidR="00717974" w:rsidRPr="00502965" w:rsidRDefault="005A3B46" w:rsidP="009B485A">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E92916">
        <w:rPr>
          <w:rFonts w:ascii="Times New Roman" w:eastAsia="Times New Roman" w:hAnsi="Times New Roman" w:cs="Times New Roman"/>
          <w:sz w:val="28"/>
          <w:szCs w:val="28"/>
          <w:lang w:eastAsia="ru-RU"/>
        </w:rPr>
        <w:t xml:space="preserve">Из градиентных </w:t>
      </w:r>
      <w:proofErr w:type="spellStart"/>
      <w:r w:rsidR="00E92916">
        <w:rPr>
          <w:rFonts w:ascii="Times New Roman" w:eastAsia="Times New Roman" w:hAnsi="Times New Roman" w:cs="Times New Roman"/>
          <w:sz w:val="28"/>
          <w:szCs w:val="28"/>
          <w:lang w:eastAsia="ru-RU"/>
        </w:rPr>
        <w:t>многомодовых</w:t>
      </w:r>
      <w:proofErr w:type="spellEnd"/>
      <w:r w:rsidR="00E92916">
        <w:rPr>
          <w:rFonts w:ascii="Times New Roman" w:eastAsia="Times New Roman" w:hAnsi="Times New Roman" w:cs="Times New Roman"/>
          <w:sz w:val="28"/>
          <w:szCs w:val="28"/>
          <w:lang w:eastAsia="ru-RU"/>
        </w:rPr>
        <w:t xml:space="preserve"> волокон наиболее часто в жизни используют стандарты</w:t>
      </w:r>
      <w:r w:rsidR="00717974" w:rsidRPr="00502965">
        <w:rPr>
          <w:rFonts w:ascii="Times New Roman" w:eastAsia="Times New Roman" w:hAnsi="Times New Roman" w:cs="Times New Roman"/>
          <w:sz w:val="28"/>
          <w:szCs w:val="28"/>
          <w:lang w:eastAsia="ru-RU"/>
        </w:rPr>
        <w:t xml:space="preserve"> 62,5/125 и 50/125</w:t>
      </w:r>
      <w:r w:rsidR="00E92916">
        <w:rPr>
          <w:rFonts w:ascii="Times New Roman" w:eastAsia="Times New Roman" w:hAnsi="Times New Roman" w:cs="Times New Roman"/>
          <w:sz w:val="28"/>
          <w:szCs w:val="28"/>
          <w:lang w:eastAsia="ru-RU"/>
        </w:rPr>
        <w:t>,</w:t>
      </w:r>
      <w:r w:rsidR="00577F9C">
        <w:rPr>
          <w:rFonts w:ascii="Times New Roman" w:eastAsia="Times New Roman" w:hAnsi="Times New Roman" w:cs="Times New Roman"/>
          <w:sz w:val="28"/>
          <w:szCs w:val="28"/>
          <w:lang w:eastAsia="ru-RU"/>
        </w:rPr>
        <w:t xml:space="preserve"> </w:t>
      </w:r>
      <w:r w:rsidR="00E92916">
        <w:rPr>
          <w:rFonts w:ascii="Times New Roman" w:eastAsia="Times New Roman" w:hAnsi="Times New Roman" w:cs="Times New Roman"/>
          <w:sz w:val="28"/>
          <w:szCs w:val="28"/>
          <w:lang w:eastAsia="ru-RU"/>
        </w:rPr>
        <w:t>которые отличаются</w:t>
      </w:r>
      <w:r w:rsidR="00E93E6A" w:rsidRPr="00502965">
        <w:rPr>
          <w:rFonts w:ascii="Times New Roman" w:eastAsia="Times New Roman" w:hAnsi="Times New Roman" w:cs="Times New Roman"/>
          <w:sz w:val="28"/>
          <w:szCs w:val="28"/>
          <w:lang w:eastAsia="ru-RU"/>
        </w:rPr>
        <w:t xml:space="preserve"> профилем сердцевины </w:t>
      </w:r>
      <w:r w:rsidR="00C07421">
        <w:rPr>
          <w:rFonts w:ascii="Times New Roman" w:eastAsia="Times New Roman" w:hAnsi="Times New Roman" w:cs="Times New Roman"/>
          <w:sz w:val="28"/>
          <w:szCs w:val="28"/>
          <w:lang w:eastAsia="ru-RU"/>
        </w:rPr>
        <w:t>(</w:t>
      </w:r>
      <w:r w:rsidR="00E93E6A" w:rsidRPr="00502965">
        <w:rPr>
          <w:rFonts w:ascii="Times New Roman" w:eastAsia="Times New Roman" w:hAnsi="Times New Roman" w:cs="Times New Roman"/>
          <w:sz w:val="28"/>
          <w:szCs w:val="28"/>
          <w:lang w:eastAsia="ru-RU"/>
        </w:rPr>
        <w:t>рис</w:t>
      </w:r>
      <w:r w:rsidR="00C07421">
        <w:rPr>
          <w:rFonts w:ascii="Times New Roman" w:eastAsia="Times New Roman" w:hAnsi="Times New Roman" w:cs="Times New Roman"/>
          <w:sz w:val="28"/>
          <w:szCs w:val="28"/>
          <w:lang w:eastAsia="ru-RU"/>
        </w:rPr>
        <w:t xml:space="preserve">унок </w:t>
      </w:r>
      <w:r w:rsidR="00B47033">
        <w:rPr>
          <w:rFonts w:ascii="Times New Roman" w:eastAsia="Times New Roman" w:hAnsi="Times New Roman" w:cs="Times New Roman"/>
          <w:sz w:val="28"/>
          <w:szCs w:val="28"/>
          <w:lang w:eastAsia="ru-RU"/>
        </w:rPr>
        <w:t>2</w:t>
      </w:r>
      <w:r w:rsidR="00717974" w:rsidRPr="00502965">
        <w:rPr>
          <w:rFonts w:ascii="Times New Roman" w:eastAsia="Times New Roman" w:hAnsi="Times New Roman" w:cs="Times New Roman"/>
          <w:sz w:val="28"/>
          <w:szCs w:val="28"/>
          <w:lang w:eastAsia="ru-RU"/>
        </w:rPr>
        <w:t xml:space="preserve"> а</w:t>
      </w:r>
      <w:r w:rsidR="00C07421">
        <w:rPr>
          <w:rFonts w:ascii="Times New Roman" w:eastAsia="Times New Roman" w:hAnsi="Times New Roman" w:cs="Times New Roman"/>
          <w:sz w:val="28"/>
          <w:szCs w:val="28"/>
          <w:lang w:eastAsia="ru-RU"/>
        </w:rPr>
        <w:t>)</w:t>
      </w:r>
      <w:r w:rsidR="00717974" w:rsidRPr="00502965">
        <w:rPr>
          <w:rFonts w:ascii="Times New Roman" w:eastAsia="Times New Roman" w:hAnsi="Times New Roman" w:cs="Times New Roman"/>
          <w:sz w:val="28"/>
          <w:szCs w:val="28"/>
          <w:lang w:eastAsia="ru-RU"/>
        </w:rPr>
        <w:t xml:space="preserve">. </w:t>
      </w:r>
      <w:r w:rsidR="00E92916">
        <w:rPr>
          <w:rFonts w:ascii="Times New Roman" w:eastAsia="Times New Roman" w:hAnsi="Times New Roman" w:cs="Times New Roman"/>
          <w:sz w:val="28"/>
          <w:szCs w:val="28"/>
          <w:lang w:eastAsia="ru-RU"/>
        </w:rPr>
        <w:t xml:space="preserve">На рисунке 2 б указаны </w:t>
      </w:r>
      <w:r w:rsidR="00717974" w:rsidRPr="00502965">
        <w:rPr>
          <w:rFonts w:ascii="Times New Roman" w:eastAsia="Times New Roman" w:hAnsi="Times New Roman" w:cs="Times New Roman"/>
          <w:sz w:val="28"/>
          <w:szCs w:val="28"/>
          <w:lang w:eastAsia="ru-RU"/>
        </w:rPr>
        <w:t xml:space="preserve">спектральные потери для </w:t>
      </w:r>
      <w:r w:rsidR="00E92916">
        <w:rPr>
          <w:rFonts w:ascii="Times New Roman" w:eastAsia="Times New Roman" w:hAnsi="Times New Roman" w:cs="Times New Roman"/>
          <w:sz w:val="28"/>
          <w:szCs w:val="28"/>
          <w:lang w:eastAsia="ru-RU"/>
        </w:rPr>
        <w:t>соответствующих волокон.</w:t>
      </w:r>
    </w:p>
    <w:p w:rsidR="00717974" w:rsidRPr="00502965" w:rsidRDefault="005A3B46" w:rsidP="009B485A">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717974" w:rsidRPr="00502965">
        <w:rPr>
          <w:rFonts w:ascii="Times New Roman" w:eastAsia="Times New Roman" w:hAnsi="Times New Roman" w:cs="Times New Roman"/>
          <w:sz w:val="28"/>
          <w:szCs w:val="28"/>
          <w:lang w:eastAsia="ru-RU"/>
        </w:rPr>
        <w:t>В во</w:t>
      </w:r>
      <w:r w:rsidR="00C047FC">
        <w:rPr>
          <w:rFonts w:ascii="Times New Roman" w:eastAsia="Times New Roman" w:hAnsi="Times New Roman" w:cs="Times New Roman"/>
          <w:sz w:val="28"/>
          <w:szCs w:val="28"/>
          <w:lang w:eastAsia="ru-RU"/>
        </w:rPr>
        <w:t>локнах 50/125 и</w:t>
      </w:r>
      <w:r w:rsidR="00717974" w:rsidRPr="00502965">
        <w:rPr>
          <w:rFonts w:ascii="Times New Roman" w:eastAsia="Times New Roman" w:hAnsi="Times New Roman" w:cs="Times New Roman"/>
          <w:sz w:val="28"/>
          <w:szCs w:val="28"/>
          <w:lang w:eastAsia="ru-RU"/>
        </w:rPr>
        <w:t xml:space="preserve"> 62,5/125 диаметр </w:t>
      </w:r>
      <w:proofErr w:type="spellStart"/>
      <w:r w:rsidR="00717974" w:rsidRPr="00502965">
        <w:rPr>
          <w:rFonts w:ascii="Times New Roman" w:eastAsia="Times New Roman" w:hAnsi="Times New Roman" w:cs="Times New Roman"/>
          <w:sz w:val="28"/>
          <w:szCs w:val="28"/>
          <w:lang w:eastAsia="ru-RU"/>
        </w:rPr>
        <w:t>светонесущей</w:t>
      </w:r>
      <w:proofErr w:type="spellEnd"/>
      <w:r w:rsidR="00717974" w:rsidRPr="00502965">
        <w:rPr>
          <w:rFonts w:ascii="Times New Roman" w:eastAsia="Times New Roman" w:hAnsi="Times New Roman" w:cs="Times New Roman"/>
          <w:sz w:val="28"/>
          <w:szCs w:val="28"/>
          <w:lang w:eastAsia="ru-RU"/>
        </w:rPr>
        <w:t xml:space="preserve"> жилы</w:t>
      </w:r>
      <w:r w:rsidR="00C047FC">
        <w:rPr>
          <w:rFonts w:ascii="Times New Roman" w:eastAsia="Times New Roman" w:hAnsi="Times New Roman" w:cs="Times New Roman"/>
          <w:sz w:val="28"/>
          <w:szCs w:val="28"/>
          <w:lang w:eastAsia="ru-RU"/>
        </w:rPr>
        <w:t xml:space="preserve"> имеет размер</w:t>
      </w:r>
      <w:r w:rsidR="00717974" w:rsidRPr="00502965">
        <w:rPr>
          <w:rFonts w:ascii="Times New Roman" w:eastAsia="Times New Roman" w:hAnsi="Times New Roman" w:cs="Times New Roman"/>
          <w:sz w:val="28"/>
          <w:szCs w:val="28"/>
          <w:lang w:eastAsia="ru-RU"/>
        </w:rPr>
        <w:t xml:space="preserve"> 50</w:t>
      </w:r>
      <w:r w:rsidR="005F258A">
        <w:rPr>
          <w:rFonts w:ascii="Times New Roman" w:eastAsia="Times New Roman" w:hAnsi="Times New Roman" w:cs="Times New Roman"/>
          <w:sz w:val="28"/>
          <w:szCs w:val="28"/>
          <w:lang w:eastAsia="ru-RU"/>
        </w:rPr>
        <w:t> </w:t>
      </w:r>
      <w:r w:rsidR="00D32C49">
        <w:rPr>
          <w:rFonts w:ascii="Times New Roman" w:eastAsia="Times New Roman" w:hAnsi="Times New Roman" w:cs="Times New Roman"/>
          <w:sz w:val="28"/>
          <w:szCs w:val="28"/>
          <w:lang w:eastAsia="ru-RU"/>
        </w:rPr>
        <w:t xml:space="preserve">мкм </w:t>
      </w:r>
      <w:r w:rsidR="00717974" w:rsidRPr="00502965">
        <w:rPr>
          <w:rFonts w:ascii="Times New Roman" w:eastAsia="Times New Roman" w:hAnsi="Times New Roman" w:cs="Times New Roman"/>
          <w:sz w:val="28"/>
          <w:szCs w:val="28"/>
          <w:lang w:eastAsia="ru-RU"/>
        </w:rPr>
        <w:t>и 62,5 мкм</w:t>
      </w:r>
      <w:r w:rsidR="00C047FC">
        <w:rPr>
          <w:rFonts w:ascii="Times New Roman" w:eastAsia="Times New Roman" w:hAnsi="Times New Roman" w:cs="Times New Roman"/>
          <w:sz w:val="28"/>
          <w:szCs w:val="28"/>
          <w:lang w:eastAsia="ru-RU"/>
        </w:rPr>
        <w:t xml:space="preserve"> соответственно</w:t>
      </w:r>
      <w:r w:rsidR="00717974" w:rsidRPr="00502965">
        <w:rPr>
          <w:rFonts w:ascii="Times New Roman" w:eastAsia="Times New Roman" w:hAnsi="Times New Roman" w:cs="Times New Roman"/>
          <w:sz w:val="28"/>
          <w:szCs w:val="28"/>
          <w:lang w:eastAsia="ru-RU"/>
        </w:rPr>
        <w:t xml:space="preserve">, что </w:t>
      </w:r>
      <w:r w:rsidR="00C047FC">
        <w:rPr>
          <w:rFonts w:ascii="Times New Roman" w:eastAsia="Times New Roman" w:hAnsi="Times New Roman" w:cs="Times New Roman"/>
          <w:sz w:val="28"/>
          <w:szCs w:val="28"/>
          <w:lang w:eastAsia="ru-RU"/>
        </w:rPr>
        <w:t>значительно превышает длину</w:t>
      </w:r>
      <w:r w:rsidR="00717974" w:rsidRPr="00502965">
        <w:rPr>
          <w:rFonts w:ascii="Times New Roman" w:eastAsia="Times New Roman" w:hAnsi="Times New Roman" w:cs="Times New Roman"/>
          <w:sz w:val="28"/>
          <w:szCs w:val="28"/>
          <w:lang w:eastAsia="ru-RU"/>
        </w:rPr>
        <w:t xml:space="preserve"> волны передачи. Это приводит к распространению </w:t>
      </w:r>
      <w:r w:rsidR="00C047FC">
        <w:rPr>
          <w:rFonts w:ascii="Times New Roman" w:eastAsia="Times New Roman" w:hAnsi="Times New Roman" w:cs="Times New Roman"/>
          <w:sz w:val="28"/>
          <w:szCs w:val="28"/>
          <w:lang w:eastAsia="ru-RU"/>
        </w:rPr>
        <w:t xml:space="preserve">различных световых лучей в </w:t>
      </w:r>
      <w:r w:rsidR="00717974" w:rsidRPr="00502965">
        <w:rPr>
          <w:rFonts w:ascii="Times New Roman" w:eastAsia="Times New Roman" w:hAnsi="Times New Roman" w:cs="Times New Roman"/>
          <w:sz w:val="28"/>
          <w:szCs w:val="28"/>
          <w:lang w:eastAsia="ru-RU"/>
        </w:rPr>
        <w:t>трех окнах прозрачности</w:t>
      </w:r>
      <w:r w:rsidR="00C047FC">
        <w:rPr>
          <w:rFonts w:ascii="Times New Roman" w:eastAsia="Times New Roman" w:hAnsi="Times New Roman" w:cs="Times New Roman"/>
          <w:sz w:val="28"/>
          <w:szCs w:val="28"/>
          <w:lang w:eastAsia="ru-RU"/>
        </w:rPr>
        <w:t>. Д</w:t>
      </w:r>
      <w:r w:rsidR="00717974" w:rsidRPr="00502965">
        <w:rPr>
          <w:rFonts w:ascii="Times New Roman" w:eastAsia="Times New Roman" w:hAnsi="Times New Roman" w:cs="Times New Roman"/>
          <w:sz w:val="28"/>
          <w:szCs w:val="28"/>
          <w:lang w:eastAsia="ru-RU"/>
        </w:rPr>
        <w:t xml:space="preserve">ля передачи света по </w:t>
      </w:r>
      <w:proofErr w:type="spellStart"/>
      <w:r w:rsidR="00717974" w:rsidRPr="00502965">
        <w:rPr>
          <w:rFonts w:ascii="Times New Roman" w:eastAsia="Times New Roman" w:hAnsi="Times New Roman" w:cs="Times New Roman"/>
          <w:sz w:val="28"/>
          <w:szCs w:val="28"/>
          <w:lang w:eastAsia="ru-RU"/>
        </w:rPr>
        <w:t>многомодовому</w:t>
      </w:r>
      <w:proofErr w:type="spellEnd"/>
      <w:r w:rsidR="00717974" w:rsidRPr="00502965">
        <w:rPr>
          <w:rFonts w:ascii="Times New Roman" w:eastAsia="Times New Roman" w:hAnsi="Times New Roman" w:cs="Times New Roman"/>
          <w:sz w:val="28"/>
          <w:szCs w:val="28"/>
          <w:lang w:eastAsia="ru-RU"/>
        </w:rPr>
        <w:t xml:space="preserve"> волокну</w:t>
      </w:r>
      <w:r w:rsidR="00C047FC">
        <w:rPr>
          <w:rFonts w:ascii="Times New Roman" w:eastAsia="Times New Roman" w:hAnsi="Times New Roman" w:cs="Times New Roman"/>
          <w:sz w:val="28"/>
          <w:szCs w:val="28"/>
          <w:lang w:eastAsia="ru-RU"/>
        </w:rPr>
        <w:t xml:space="preserve"> в основном используются окна прозрачности 850 </w:t>
      </w:r>
      <w:proofErr w:type="spellStart"/>
      <w:r w:rsidR="00D32C49">
        <w:rPr>
          <w:rFonts w:ascii="Times New Roman" w:eastAsia="Times New Roman" w:hAnsi="Times New Roman" w:cs="Times New Roman"/>
          <w:sz w:val="28"/>
          <w:szCs w:val="28"/>
          <w:lang w:eastAsia="ru-RU"/>
        </w:rPr>
        <w:t>нм</w:t>
      </w:r>
      <w:proofErr w:type="spellEnd"/>
      <w:r w:rsidR="00412011">
        <w:rPr>
          <w:rFonts w:ascii="Times New Roman" w:eastAsia="Times New Roman" w:hAnsi="Times New Roman" w:cs="Times New Roman"/>
          <w:sz w:val="28"/>
          <w:szCs w:val="28"/>
          <w:lang w:eastAsia="ru-RU"/>
        </w:rPr>
        <w:t xml:space="preserve"> </w:t>
      </w:r>
      <w:r w:rsidR="00C047FC">
        <w:rPr>
          <w:rFonts w:ascii="Times New Roman" w:eastAsia="Times New Roman" w:hAnsi="Times New Roman" w:cs="Times New Roman"/>
          <w:sz w:val="28"/>
          <w:szCs w:val="28"/>
          <w:lang w:eastAsia="ru-RU"/>
        </w:rPr>
        <w:t xml:space="preserve">и 1310 </w:t>
      </w:r>
      <w:proofErr w:type="spellStart"/>
      <w:r w:rsidR="00C047FC">
        <w:rPr>
          <w:rFonts w:ascii="Times New Roman" w:eastAsia="Times New Roman" w:hAnsi="Times New Roman" w:cs="Times New Roman"/>
          <w:sz w:val="28"/>
          <w:szCs w:val="28"/>
          <w:lang w:eastAsia="ru-RU"/>
        </w:rPr>
        <w:t>нм</w:t>
      </w:r>
      <w:proofErr w:type="spellEnd"/>
      <w:r w:rsidR="00C047FC">
        <w:rPr>
          <w:rFonts w:ascii="Times New Roman" w:eastAsia="Times New Roman" w:hAnsi="Times New Roman" w:cs="Times New Roman"/>
          <w:sz w:val="28"/>
          <w:szCs w:val="28"/>
          <w:lang w:eastAsia="ru-RU"/>
        </w:rPr>
        <w:t>.</w:t>
      </w:r>
    </w:p>
    <w:p w:rsidR="00717974" w:rsidRDefault="005A3B46" w:rsidP="009B485A">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47FC">
        <w:rPr>
          <w:rFonts w:ascii="Times New Roman" w:eastAsia="Times New Roman" w:hAnsi="Times New Roman" w:cs="Times New Roman"/>
          <w:sz w:val="28"/>
          <w:szCs w:val="28"/>
          <w:lang w:eastAsia="ru-RU"/>
        </w:rPr>
        <w:t>За</w:t>
      </w:r>
      <w:r w:rsidR="00717974" w:rsidRPr="00502965">
        <w:rPr>
          <w:rFonts w:ascii="Times New Roman" w:eastAsia="Times New Roman" w:hAnsi="Times New Roman" w:cs="Times New Roman"/>
          <w:sz w:val="28"/>
          <w:szCs w:val="28"/>
          <w:lang w:eastAsia="ru-RU"/>
        </w:rPr>
        <w:t xml:space="preserve">метим, что полоса пропускания на длине волны 1300 </w:t>
      </w:r>
      <w:proofErr w:type="spellStart"/>
      <w:r w:rsidR="00717974" w:rsidRPr="00502965">
        <w:rPr>
          <w:rFonts w:ascii="Times New Roman" w:eastAsia="Times New Roman" w:hAnsi="Times New Roman" w:cs="Times New Roman"/>
          <w:sz w:val="28"/>
          <w:szCs w:val="28"/>
          <w:lang w:eastAsia="ru-RU"/>
        </w:rPr>
        <w:t>нм</w:t>
      </w:r>
      <w:proofErr w:type="spellEnd"/>
      <w:r w:rsidR="00412011">
        <w:rPr>
          <w:rFonts w:ascii="Times New Roman" w:eastAsia="Times New Roman" w:hAnsi="Times New Roman" w:cs="Times New Roman"/>
          <w:sz w:val="28"/>
          <w:szCs w:val="28"/>
          <w:lang w:eastAsia="ru-RU"/>
        </w:rPr>
        <w:t xml:space="preserve"> </w:t>
      </w:r>
      <w:r w:rsidR="00C047FC">
        <w:rPr>
          <w:rFonts w:ascii="Times New Roman" w:eastAsia="Times New Roman" w:hAnsi="Times New Roman" w:cs="Times New Roman"/>
          <w:sz w:val="28"/>
          <w:szCs w:val="28"/>
          <w:lang w:eastAsia="ru-RU"/>
        </w:rPr>
        <w:t>больше</w:t>
      </w:r>
      <w:r w:rsidR="00A837B2">
        <w:rPr>
          <w:rFonts w:ascii="Times New Roman" w:eastAsia="Times New Roman" w:hAnsi="Times New Roman" w:cs="Times New Roman"/>
          <w:sz w:val="28"/>
          <w:szCs w:val="28"/>
          <w:lang w:eastAsia="ru-RU"/>
        </w:rPr>
        <w:t xml:space="preserve"> ее значения </w:t>
      </w:r>
      <w:r w:rsidR="00717974" w:rsidRPr="00502965">
        <w:rPr>
          <w:rFonts w:ascii="Times New Roman" w:eastAsia="Times New Roman" w:hAnsi="Times New Roman" w:cs="Times New Roman"/>
          <w:sz w:val="28"/>
          <w:szCs w:val="28"/>
          <w:lang w:eastAsia="ru-RU"/>
        </w:rPr>
        <w:t xml:space="preserve">на длине волны 850 </w:t>
      </w:r>
      <w:proofErr w:type="spellStart"/>
      <w:r w:rsidR="00717974" w:rsidRPr="00502965">
        <w:rPr>
          <w:rFonts w:ascii="Times New Roman" w:eastAsia="Times New Roman" w:hAnsi="Times New Roman" w:cs="Times New Roman"/>
          <w:sz w:val="28"/>
          <w:szCs w:val="28"/>
          <w:lang w:eastAsia="ru-RU"/>
        </w:rPr>
        <w:t>нм</w:t>
      </w:r>
      <w:proofErr w:type="spellEnd"/>
      <w:r w:rsidR="00717974" w:rsidRPr="00502965">
        <w:rPr>
          <w:rFonts w:ascii="Times New Roman" w:eastAsia="Times New Roman" w:hAnsi="Times New Roman" w:cs="Times New Roman"/>
          <w:sz w:val="28"/>
          <w:szCs w:val="28"/>
          <w:lang w:eastAsia="ru-RU"/>
        </w:rPr>
        <w:t>. Это</w:t>
      </w:r>
      <w:r w:rsidR="00A837B2">
        <w:rPr>
          <w:rFonts w:ascii="Times New Roman" w:eastAsia="Times New Roman" w:hAnsi="Times New Roman" w:cs="Times New Roman"/>
          <w:sz w:val="28"/>
          <w:szCs w:val="28"/>
          <w:lang w:eastAsia="ru-RU"/>
        </w:rPr>
        <w:t xml:space="preserve"> можно объяснить тем, что</w:t>
      </w:r>
      <w:r w:rsidR="00412011">
        <w:rPr>
          <w:rFonts w:ascii="Times New Roman" w:eastAsia="Times New Roman" w:hAnsi="Times New Roman" w:cs="Times New Roman"/>
          <w:sz w:val="28"/>
          <w:szCs w:val="28"/>
          <w:lang w:eastAsia="ru-RU"/>
        </w:rPr>
        <w:t xml:space="preserve"> </w:t>
      </w:r>
      <w:r w:rsidR="00A837B2">
        <w:rPr>
          <w:rFonts w:ascii="Times New Roman" w:eastAsia="Times New Roman" w:hAnsi="Times New Roman" w:cs="Times New Roman"/>
          <w:sz w:val="28"/>
          <w:szCs w:val="28"/>
          <w:lang w:eastAsia="ru-RU"/>
        </w:rPr>
        <w:t>д</w:t>
      </w:r>
      <w:r w:rsidR="00717974" w:rsidRPr="00502965">
        <w:rPr>
          <w:rFonts w:ascii="Times New Roman" w:eastAsia="Times New Roman" w:hAnsi="Times New Roman" w:cs="Times New Roman"/>
          <w:sz w:val="28"/>
          <w:szCs w:val="28"/>
          <w:lang w:eastAsia="ru-RU"/>
        </w:rPr>
        <w:t xml:space="preserve">исперсия, </w:t>
      </w:r>
      <w:r w:rsidR="00A837B2">
        <w:rPr>
          <w:rFonts w:ascii="Times New Roman" w:eastAsia="Times New Roman" w:hAnsi="Times New Roman" w:cs="Times New Roman"/>
          <w:sz w:val="28"/>
          <w:szCs w:val="28"/>
          <w:lang w:eastAsia="ru-RU"/>
        </w:rPr>
        <w:t>определяющая</w:t>
      </w:r>
      <w:r w:rsidR="00717974" w:rsidRPr="00502965">
        <w:rPr>
          <w:rFonts w:ascii="Times New Roman" w:eastAsia="Times New Roman" w:hAnsi="Times New Roman" w:cs="Times New Roman"/>
          <w:sz w:val="28"/>
          <w:szCs w:val="28"/>
          <w:lang w:eastAsia="ru-RU"/>
        </w:rPr>
        <w:t xml:space="preserve"> полосу пропускания, состоит из </w:t>
      </w:r>
      <w:proofErr w:type="spellStart"/>
      <w:r w:rsidR="00717974" w:rsidRPr="00502965">
        <w:rPr>
          <w:rFonts w:ascii="Times New Roman" w:eastAsia="Times New Roman" w:hAnsi="Times New Roman" w:cs="Times New Roman"/>
          <w:sz w:val="28"/>
          <w:szCs w:val="28"/>
          <w:lang w:eastAsia="ru-RU"/>
        </w:rPr>
        <w:t>межмодовой</w:t>
      </w:r>
      <w:proofErr w:type="spellEnd"/>
      <w:r w:rsidR="00717974" w:rsidRPr="00502965">
        <w:rPr>
          <w:rFonts w:ascii="Times New Roman" w:eastAsia="Times New Roman" w:hAnsi="Times New Roman" w:cs="Times New Roman"/>
          <w:sz w:val="28"/>
          <w:szCs w:val="28"/>
          <w:lang w:eastAsia="ru-RU"/>
        </w:rPr>
        <w:t xml:space="preserve"> и хроматической составляющих.</w:t>
      </w:r>
    </w:p>
    <w:p w:rsidR="00C07421" w:rsidRPr="00502965" w:rsidRDefault="00C07421" w:rsidP="00FA2EC3">
      <w:pPr>
        <w:spacing w:after="100" w:afterAutospacing="1"/>
        <w:contextualSpacing/>
        <w:rPr>
          <w:rFonts w:ascii="Times New Roman" w:eastAsia="Times New Roman" w:hAnsi="Times New Roman" w:cs="Times New Roman"/>
          <w:sz w:val="28"/>
          <w:szCs w:val="28"/>
          <w:lang w:eastAsia="ru-RU"/>
        </w:rPr>
      </w:pPr>
    </w:p>
    <w:p w:rsidR="00717974" w:rsidRPr="00502965" w:rsidRDefault="00F82074" w:rsidP="009B485A">
      <w:pPr>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3534410</wp:posOffset>
                </wp:positionH>
                <wp:positionV relativeFrom="paragraph">
                  <wp:posOffset>2386965</wp:posOffset>
                </wp:positionV>
                <wp:extent cx="2251075" cy="714375"/>
                <wp:effectExtent l="5080" t="10795" r="10795"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714375"/>
                        </a:xfrm>
                        <a:prstGeom prst="rect">
                          <a:avLst/>
                        </a:prstGeom>
                        <a:solidFill>
                          <a:srgbClr val="FFFFFF"/>
                        </a:solidFill>
                        <a:ln w="9525">
                          <a:solidFill>
                            <a:schemeClr val="bg1">
                              <a:lumMod val="100000"/>
                              <a:lumOff val="0"/>
                            </a:schemeClr>
                          </a:solidFill>
                          <a:miter lim="800000"/>
                          <a:headEnd/>
                          <a:tailEnd/>
                        </a:ln>
                      </wps:spPr>
                      <wps:txbx>
                        <w:txbxContent>
                          <w:p w:rsidR="000A5F2B" w:rsidRDefault="000A5F2B" w:rsidP="000A5F2B">
                            <w:pPr>
                              <w:jc w:val="center"/>
                            </w:pPr>
                            <w:r>
                              <w:rPr>
                                <w:rFonts w:ascii="Times New Roman" w:eastAsia="Times New Roman" w:hAnsi="Times New Roman" w:cs="Times New Roman"/>
                                <w:sz w:val="28"/>
                                <w:szCs w:val="28"/>
                                <w:lang w:eastAsia="ru-RU"/>
                              </w:rPr>
                              <w:t>б) К</w:t>
                            </w:r>
                            <w:r w:rsidRPr="00502965">
                              <w:rPr>
                                <w:rFonts w:ascii="Times New Roman" w:eastAsia="Times New Roman" w:hAnsi="Times New Roman" w:cs="Times New Roman"/>
                                <w:sz w:val="28"/>
                                <w:szCs w:val="28"/>
                                <w:lang w:eastAsia="ru-RU"/>
                              </w:rPr>
                              <w:t>ривые спектральных потерь мощности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left:0;text-align:left;margin-left:278.3pt;margin-top:187.95pt;width:177.25pt;height:56.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" strokecolor="white [3212]">
                <v:textbox style="mso-fit-shape-to-text:t">
                  <w:txbxContent>
                    <w:p w:rsidR="000A5F2B" w:rsidRDefault="000A5F2B" w:rsidP="000A5F2B">
                      <w:pPr>
                        <w:jc w:val="center"/>
                      </w:pPr>
                      <w:r>
                        <w:rPr>
                          <w:rFonts w:ascii="Times New Roman" w:eastAsia="Times New Roman" w:hAnsi="Times New Roman" w:cs="Times New Roman"/>
                          <w:sz w:val="28"/>
                          <w:szCs w:val="28"/>
                          <w:lang w:eastAsia="ru-RU"/>
                        </w:rPr>
                        <w:t>б) К</w:t>
                      </w:r>
                      <w:r w:rsidRPr="00502965">
                        <w:rPr>
                          <w:rFonts w:ascii="Times New Roman" w:eastAsia="Times New Roman" w:hAnsi="Times New Roman" w:cs="Times New Roman"/>
                          <w:sz w:val="28"/>
                          <w:szCs w:val="28"/>
                          <w:lang w:eastAsia="ru-RU"/>
                        </w:rPr>
                        <w:t>ривые спектральных потерь мощности</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2381885</wp:posOffset>
                </wp:positionV>
                <wp:extent cx="2165350" cy="714375"/>
                <wp:effectExtent l="7620" t="10160" r="8255"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714375"/>
                        </a:xfrm>
                        <a:prstGeom prst="rect">
                          <a:avLst/>
                        </a:prstGeom>
                        <a:solidFill>
                          <a:srgbClr val="FFFFFF"/>
                        </a:solidFill>
                        <a:ln w="9525">
                          <a:solidFill>
                            <a:schemeClr val="bg1">
                              <a:lumMod val="100000"/>
                              <a:lumOff val="0"/>
                            </a:schemeClr>
                          </a:solidFill>
                          <a:miter lim="800000"/>
                          <a:headEnd/>
                          <a:tailEnd/>
                        </a:ln>
                      </wps:spPr>
                      <wps:txbx>
                        <w:txbxContent>
                          <w:p w:rsidR="00857A2D" w:rsidRDefault="00857A2D" w:rsidP="00857A2D">
                            <w:pPr>
                              <w:jc w:val="center"/>
                            </w:pPr>
                            <w:r>
                              <w:rPr>
                                <w:rFonts w:ascii="Times New Roman" w:eastAsia="Times New Roman" w:hAnsi="Times New Roman" w:cs="Times New Roman"/>
                                <w:sz w:val="28"/>
                                <w:szCs w:val="28"/>
                                <w:lang w:eastAsia="ru-RU"/>
                              </w:rPr>
                              <w:t>а) П</w:t>
                            </w:r>
                            <w:r w:rsidRPr="00502965">
                              <w:rPr>
                                <w:rFonts w:ascii="Times New Roman" w:eastAsia="Times New Roman" w:hAnsi="Times New Roman" w:cs="Times New Roman"/>
                                <w:sz w:val="28"/>
                                <w:szCs w:val="28"/>
                                <w:lang w:eastAsia="ru-RU"/>
                              </w:rPr>
                              <w:t>рофили показателей преломления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left:0;text-align:left;margin-left:29.4pt;margin-top:187.55pt;width:170.5pt;height:56.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" strokecolor="white [3212]">
                <v:textbox style="mso-fit-shape-to-text:t">
                  <w:txbxContent>
                    <w:p w:rsidR="00857A2D" w:rsidRDefault="00857A2D" w:rsidP="00857A2D">
                      <w:pPr>
                        <w:jc w:val="center"/>
                      </w:pPr>
                      <w:r>
                        <w:rPr>
                          <w:rFonts w:ascii="Times New Roman" w:eastAsia="Times New Roman" w:hAnsi="Times New Roman" w:cs="Times New Roman"/>
                          <w:sz w:val="28"/>
                          <w:szCs w:val="28"/>
                          <w:lang w:eastAsia="ru-RU"/>
                        </w:rPr>
                        <w:t>а) П</w:t>
                      </w:r>
                      <w:r w:rsidRPr="00502965">
                        <w:rPr>
                          <w:rFonts w:ascii="Times New Roman" w:eastAsia="Times New Roman" w:hAnsi="Times New Roman" w:cs="Times New Roman"/>
                          <w:sz w:val="28"/>
                          <w:szCs w:val="28"/>
                          <w:lang w:eastAsia="ru-RU"/>
                        </w:rPr>
                        <w:t>рофили показателей преломления</w:t>
                      </w:r>
                    </w:p>
                  </w:txbxContent>
                </v:textbox>
              </v:shape>
            </w:pict>
          </mc:Fallback>
        </mc:AlternateContent>
      </w:r>
      <w:r w:rsidR="00717974" w:rsidRPr="00502965">
        <w:rPr>
          <w:rFonts w:ascii="Times New Roman" w:eastAsia="Times New Roman" w:hAnsi="Times New Roman" w:cs="Times New Roman"/>
          <w:b/>
          <w:noProof/>
          <w:sz w:val="28"/>
          <w:szCs w:val="28"/>
          <w:lang w:eastAsia="ru-RU"/>
        </w:rPr>
        <w:drawing>
          <wp:inline distT="0" distB="0" distL="0" distR="0">
            <wp:extent cx="6131098" cy="2368997"/>
            <wp:effectExtent l="19050" t="0" r="3002" b="0"/>
            <wp:docPr id="13" name="Рисунок 13" descr="Многомодовые градиентные волок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ногомодовые градиентные волокна"/>
                    <pic:cNvPicPr>
                      <a:picLocks noChangeAspect="1" noChangeArrowheads="1"/>
                    </pic:cNvPicPr>
                  </pic:nvPicPr>
                  <pic:blipFill>
                    <a:blip r:embed="rId16"/>
                    <a:srcRect/>
                    <a:stretch>
                      <a:fillRect/>
                    </a:stretch>
                  </pic:blipFill>
                  <pic:spPr bwMode="auto">
                    <a:xfrm>
                      <a:off x="0" y="0"/>
                      <a:ext cx="6189753" cy="2391661"/>
                    </a:xfrm>
                    <a:prstGeom prst="rect">
                      <a:avLst/>
                    </a:prstGeom>
                    <a:noFill/>
                    <a:ln w="9525">
                      <a:noFill/>
                      <a:miter lim="800000"/>
                      <a:headEnd/>
                      <a:tailEnd/>
                    </a:ln>
                  </pic:spPr>
                </pic:pic>
              </a:graphicData>
            </a:graphic>
          </wp:inline>
        </w:drawing>
      </w:r>
    </w:p>
    <w:p w:rsidR="00857A2D" w:rsidRDefault="00857A2D" w:rsidP="00857A2D">
      <w:pPr>
        <w:contextualSpacing/>
        <w:jc w:val="center"/>
        <w:rPr>
          <w:rFonts w:ascii="Times New Roman" w:eastAsia="Times New Roman" w:hAnsi="Times New Roman" w:cs="Times New Roman"/>
          <w:sz w:val="28"/>
          <w:szCs w:val="28"/>
          <w:lang w:eastAsia="ru-RU"/>
        </w:rPr>
      </w:pPr>
    </w:p>
    <w:p w:rsidR="00857A2D" w:rsidRDefault="00857A2D" w:rsidP="00857A2D">
      <w:pPr>
        <w:contextualSpacing/>
        <w:jc w:val="center"/>
        <w:rPr>
          <w:rFonts w:ascii="Times New Roman" w:eastAsia="Times New Roman" w:hAnsi="Times New Roman" w:cs="Times New Roman"/>
          <w:sz w:val="28"/>
          <w:szCs w:val="28"/>
          <w:lang w:eastAsia="ru-RU"/>
        </w:rPr>
      </w:pPr>
    </w:p>
    <w:p w:rsidR="00857A2D" w:rsidRPr="00502965" w:rsidRDefault="00857A2D" w:rsidP="00857A2D">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 –</w:t>
      </w:r>
      <w:r w:rsidRPr="005029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502965">
        <w:rPr>
          <w:rFonts w:ascii="Times New Roman" w:eastAsia="Times New Roman" w:hAnsi="Times New Roman" w:cs="Times New Roman"/>
          <w:sz w:val="28"/>
          <w:szCs w:val="28"/>
          <w:lang w:eastAsia="ru-RU"/>
        </w:rPr>
        <w:t xml:space="preserve">радиентные </w:t>
      </w:r>
      <w:proofErr w:type="spellStart"/>
      <w:r>
        <w:rPr>
          <w:rFonts w:ascii="Times New Roman" w:eastAsia="Times New Roman" w:hAnsi="Times New Roman" w:cs="Times New Roman"/>
          <w:sz w:val="28"/>
          <w:szCs w:val="28"/>
          <w:lang w:eastAsia="ru-RU"/>
        </w:rPr>
        <w:t>многомодовые</w:t>
      </w:r>
      <w:proofErr w:type="spellEnd"/>
      <w:r w:rsidR="000A5F2B">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волокна</w:t>
      </w:r>
    </w:p>
    <w:p w:rsidR="00C07421" w:rsidRPr="00502965" w:rsidRDefault="00C07421" w:rsidP="00FA2EC3">
      <w:pPr>
        <w:contextualSpacing/>
        <w:jc w:val="center"/>
        <w:rPr>
          <w:rFonts w:ascii="Times New Roman" w:eastAsia="Times New Roman" w:hAnsi="Times New Roman" w:cs="Times New Roman"/>
          <w:sz w:val="28"/>
          <w:szCs w:val="28"/>
          <w:lang w:eastAsia="ru-RU"/>
        </w:rPr>
      </w:pPr>
    </w:p>
    <w:p w:rsidR="00717974" w:rsidRDefault="005A3B46" w:rsidP="00FA2EC3">
      <w:pPr>
        <w:spacing w:after="100" w:afterAutospacing="1"/>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proofErr w:type="spellStart"/>
      <w:r w:rsidR="00A837B2">
        <w:rPr>
          <w:rFonts w:ascii="Times New Roman" w:eastAsia="Times New Roman" w:hAnsi="Times New Roman" w:cs="Times New Roman"/>
          <w:sz w:val="28"/>
          <w:szCs w:val="28"/>
          <w:lang w:eastAsia="ru-RU"/>
        </w:rPr>
        <w:t>М</w:t>
      </w:r>
      <w:r w:rsidR="00717974" w:rsidRPr="00502965">
        <w:rPr>
          <w:rFonts w:ascii="Times New Roman" w:eastAsia="Times New Roman" w:hAnsi="Times New Roman" w:cs="Times New Roman"/>
          <w:sz w:val="28"/>
          <w:szCs w:val="28"/>
          <w:lang w:eastAsia="ru-RU"/>
        </w:rPr>
        <w:t>ежмодовая</w:t>
      </w:r>
      <w:proofErr w:type="spellEnd"/>
      <w:r w:rsidR="00717974" w:rsidRPr="00502965">
        <w:rPr>
          <w:rFonts w:ascii="Times New Roman" w:eastAsia="Times New Roman" w:hAnsi="Times New Roman" w:cs="Times New Roman"/>
          <w:sz w:val="28"/>
          <w:szCs w:val="28"/>
          <w:lang w:eastAsia="ru-RU"/>
        </w:rPr>
        <w:t xml:space="preserve"> дисперсия </w:t>
      </w:r>
      <w:r w:rsidR="00565559">
        <w:rPr>
          <w:rFonts w:ascii="Times New Roman" w:eastAsia="Times New Roman" w:hAnsi="Times New Roman" w:cs="Times New Roman"/>
          <w:sz w:val="28"/>
          <w:szCs w:val="28"/>
          <w:lang w:eastAsia="ru-RU"/>
        </w:rPr>
        <w:t>не особо</w:t>
      </w:r>
      <w:r w:rsidR="00717974" w:rsidRPr="00502965">
        <w:rPr>
          <w:rFonts w:ascii="Times New Roman" w:eastAsia="Times New Roman" w:hAnsi="Times New Roman" w:cs="Times New Roman"/>
          <w:sz w:val="28"/>
          <w:szCs w:val="28"/>
          <w:lang w:eastAsia="ru-RU"/>
        </w:rPr>
        <w:t xml:space="preserve"> зависит от длины волны</w:t>
      </w:r>
      <w:r w:rsidR="00565559">
        <w:rPr>
          <w:rFonts w:ascii="Times New Roman" w:eastAsia="Times New Roman" w:hAnsi="Times New Roman" w:cs="Times New Roman"/>
          <w:sz w:val="28"/>
          <w:szCs w:val="28"/>
          <w:lang w:eastAsia="ru-RU"/>
        </w:rPr>
        <w:t>, зато</w:t>
      </w:r>
      <w:r w:rsidR="00717974" w:rsidRPr="00502965">
        <w:rPr>
          <w:rFonts w:ascii="Times New Roman" w:eastAsia="Times New Roman" w:hAnsi="Times New Roman" w:cs="Times New Roman"/>
          <w:sz w:val="28"/>
          <w:szCs w:val="28"/>
          <w:lang w:eastAsia="ru-RU"/>
        </w:rPr>
        <w:t xml:space="preserve"> хроматическая дисперсия пропорциональна ширине спектра излучения. </w:t>
      </w:r>
      <w:r w:rsidR="00565559">
        <w:rPr>
          <w:rFonts w:ascii="Times New Roman" w:eastAsia="Times New Roman" w:hAnsi="Times New Roman" w:cs="Times New Roman"/>
          <w:sz w:val="28"/>
          <w:szCs w:val="28"/>
          <w:lang w:eastAsia="ru-RU"/>
        </w:rPr>
        <w:t>О</w:t>
      </w:r>
      <w:r w:rsidR="00717974" w:rsidRPr="00502965">
        <w:rPr>
          <w:rFonts w:ascii="Times New Roman" w:eastAsia="Times New Roman" w:hAnsi="Times New Roman" w:cs="Times New Roman"/>
          <w:sz w:val="28"/>
          <w:szCs w:val="28"/>
          <w:lang w:eastAsia="ru-RU"/>
        </w:rPr>
        <w:t xml:space="preserve">бычно в </w:t>
      </w:r>
      <w:r w:rsidR="00565559">
        <w:rPr>
          <w:rFonts w:ascii="Times New Roman" w:eastAsia="Times New Roman" w:hAnsi="Times New Roman" w:cs="Times New Roman"/>
          <w:sz w:val="28"/>
          <w:szCs w:val="28"/>
          <w:lang w:eastAsia="ru-RU"/>
        </w:rPr>
        <w:t>виде</w:t>
      </w:r>
      <w:r w:rsidR="00717974" w:rsidRPr="00502965">
        <w:rPr>
          <w:rFonts w:ascii="Times New Roman" w:eastAsia="Times New Roman" w:hAnsi="Times New Roman" w:cs="Times New Roman"/>
          <w:sz w:val="28"/>
          <w:szCs w:val="28"/>
          <w:lang w:eastAsia="ru-RU"/>
        </w:rPr>
        <w:t xml:space="preserve"> передатчиков </w:t>
      </w:r>
      <w:r w:rsidR="00565559">
        <w:rPr>
          <w:rFonts w:ascii="Times New Roman" w:eastAsia="Times New Roman" w:hAnsi="Times New Roman" w:cs="Times New Roman"/>
          <w:sz w:val="28"/>
          <w:szCs w:val="28"/>
          <w:lang w:eastAsia="ru-RU"/>
        </w:rPr>
        <w:t xml:space="preserve">при использовании </w:t>
      </w:r>
      <w:proofErr w:type="spellStart"/>
      <w:r w:rsidR="00565559">
        <w:rPr>
          <w:rFonts w:ascii="Times New Roman" w:eastAsia="Times New Roman" w:hAnsi="Times New Roman" w:cs="Times New Roman"/>
          <w:sz w:val="28"/>
          <w:szCs w:val="28"/>
          <w:lang w:eastAsia="ru-RU"/>
        </w:rPr>
        <w:t>многомодовых</w:t>
      </w:r>
      <w:proofErr w:type="spellEnd"/>
      <w:r w:rsidR="00565559">
        <w:rPr>
          <w:rFonts w:ascii="Times New Roman" w:eastAsia="Times New Roman" w:hAnsi="Times New Roman" w:cs="Times New Roman"/>
          <w:sz w:val="28"/>
          <w:szCs w:val="28"/>
          <w:lang w:eastAsia="ru-RU"/>
        </w:rPr>
        <w:t xml:space="preserve"> волокон применяются</w:t>
      </w:r>
      <w:r w:rsidR="00717974" w:rsidRPr="00502965">
        <w:rPr>
          <w:rFonts w:ascii="Times New Roman" w:eastAsia="Times New Roman" w:hAnsi="Times New Roman" w:cs="Times New Roman"/>
          <w:sz w:val="28"/>
          <w:szCs w:val="28"/>
          <w:lang w:eastAsia="ru-RU"/>
        </w:rPr>
        <w:t xml:space="preserve"> светоизлучающие диоды, имеющие уширения спектральной линии излучения </w:t>
      </w:r>
      <w:r w:rsidR="00565559">
        <w:rPr>
          <w:rFonts w:ascii="Times New Roman" w:eastAsia="Times New Roman" w:hAnsi="Times New Roman" w:cs="Times New Roman"/>
          <w:sz w:val="28"/>
          <w:szCs w:val="28"/>
          <w:lang w:eastAsia="ru-RU"/>
        </w:rPr>
        <w:t xml:space="preserve">в среднем в 50 </w:t>
      </w:r>
      <w:proofErr w:type="spellStart"/>
      <w:r w:rsidR="00565559">
        <w:rPr>
          <w:rFonts w:ascii="Times New Roman" w:eastAsia="Times New Roman" w:hAnsi="Times New Roman" w:cs="Times New Roman"/>
          <w:sz w:val="28"/>
          <w:szCs w:val="28"/>
          <w:lang w:eastAsia="ru-RU"/>
        </w:rPr>
        <w:t>нм</w:t>
      </w:r>
      <w:proofErr w:type="spellEnd"/>
      <w:r w:rsidR="00717974" w:rsidRPr="00502965">
        <w:rPr>
          <w:rFonts w:ascii="Times New Roman" w:eastAsia="Times New Roman" w:hAnsi="Times New Roman" w:cs="Times New Roman"/>
          <w:sz w:val="28"/>
          <w:szCs w:val="28"/>
          <w:lang w:eastAsia="ru-RU"/>
        </w:rPr>
        <w:t xml:space="preserve">, в отличии от </w:t>
      </w:r>
      <w:r w:rsidR="003E5BC2" w:rsidRPr="00502965">
        <w:rPr>
          <w:rFonts w:ascii="Times New Roman" w:eastAsia="Times New Roman" w:hAnsi="Times New Roman" w:cs="Times New Roman"/>
          <w:sz w:val="28"/>
          <w:szCs w:val="28"/>
          <w:lang w:eastAsia="ru-RU"/>
        </w:rPr>
        <w:t>лазерных диодов с уширением</w:t>
      </w:r>
      <w:r w:rsidR="00717974" w:rsidRPr="00502965">
        <w:rPr>
          <w:rFonts w:ascii="Times New Roman" w:eastAsia="Times New Roman" w:hAnsi="Times New Roman" w:cs="Times New Roman"/>
          <w:sz w:val="28"/>
          <w:szCs w:val="28"/>
          <w:lang w:eastAsia="ru-RU"/>
        </w:rPr>
        <w:t xml:space="preserve"> 2 </w:t>
      </w:r>
      <w:proofErr w:type="spellStart"/>
      <w:r w:rsidR="00717974" w:rsidRPr="00502965">
        <w:rPr>
          <w:rFonts w:ascii="Times New Roman" w:eastAsia="Times New Roman" w:hAnsi="Times New Roman" w:cs="Times New Roman"/>
          <w:sz w:val="28"/>
          <w:szCs w:val="28"/>
          <w:lang w:eastAsia="ru-RU"/>
        </w:rPr>
        <w:t>нм</w:t>
      </w:r>
      <w:proofErr w:type="spellEnd"/>
      <w:r w:rsidR="00717974" w:rsidRPr="00502965">
        <w:rPr>
          <w:rFonts w:ascii="Times New Roman" w:eastAsia="Times New Roman" w:hAnsi="Times New Roman" w:cs="Times New Roman"/>
          <w:sz w:val="28"/>
          <w:szCs w:val="28"/>
          <w:lang w:eastAsia="ru-RU"/>
        </w:rPr>
        <w:t xml:space="preserve"> и меньше. </w:t>
      </w:r>
      <w:r w:rsidR="00565559">
        <w:rPr>
          <w:rFonts w:ascii="Times New Roman" w:eastAsia="Times New Roman" w:hAnsi="Times New Roman" w:cs="Times New Roman"/>
          <w:sz w:val="28"/>
          <w:szCs w:val="28"/>
          <w:lang w:eastAsia="ru-RU"/>
        </w:rPr>
        <w:t>В связи с этим</w:t>
      </w:r>
      <w:r w:rsidR="00717974" w:rsidRPr="00502965">
        <w:rPr>
          <w:rFonts w:ascii="Times New Roman" w:eastAsia="Times New Roman" w:hAnsi="Times New Roman" w:cs="Times New Roman"/>
          <w:sz w:val="28"/>
          <w:szCs w:val="28"/>
          <w:lang w:eastAsia="ru-RU"/>
        </w:rPr>
        <w:t>, хроматическая дисперсия</w:t>
      </w:r>
      <w:r w:rsidR="00577F9C">
        <w:rPr>
          <w:rFonts w:ascii="Times New Roman" w:eastAsia="Times New Roman" w:hAnsi="Times New Roman" w:cs="Times New Roman"/>
          <w:sz w:val="28"/>
          <w:szCs w:val="28"/>
          <w:lang w:eastAsia="ru-RU"/>
        </w:rPr>
        <w:t xml:space="preserve"> </w:t>
      </w:r>
      <w:r w:rsidR="00D32C49">
        <w:rPr>
          <w:rFonts w:ascii="Times New Roman" w:eastAsia="Times New Roman" w:hAnsi="Times New Roman" w:cs="Times New Roman"/>
          <w:sz w:val="28"/>
          <w:szCs w:val="28"/>
          <w:lang w:eastAsia="ru-RU"/>
        </w:rPr>
        <w:t xml:space="preserve">также как и </w:t>
      </w:r>
      <w:proofErr w:type="spellStart"/>
      <w:r w:rsidR="00D32C49">
        <w:rPr>
          <w:rFonts w:ascii="Times New Roman" w:eastAsia="Times New Roman" w:hAnsi="Times New Roman" w:cs="Times New Roman"/>
          <w:sz w:val="28"/>
          <w:szCs w:val="28"/>
          <w:lang w:eastAsia="ru-RU"/>
        </w:rPr>
        <w:t>межмодовая</w:t>
      </w:r>
      <w:proofErr w:type="spellEnd"/>
      <w:r w:rsidR="00D32C49">
        <w:rPr>
          <w:rFonts w:ascii="Times New Roman" w:eastAsia="Times New Roman" w:hAnsi="Times New Roman" w:cs="Times New Roman"/>
          <w:sz w:val="28"/>
          <w:szCs w:val="28"/>
          <w:lang w:eastAsia="ru-RU"/>
        </w:rPr>
        <w:t xml:space="preserve"> начинает играть важную роль</w:t>
      </w:r>
      <w:r w:rsidR="00717974" w:rsidRPr="00502965">
        <w:rPr>
          <w:rFonts w:ascii="Times New Roman" w:eastAsia="Times New Roman" w:hAnsi="Times New Roman" w:cs="Times New Roman"/>
          <w:sz w:val="28"/>
          <w:szCs w:val="28"/>
          <w:lang w:eastAsia="ru-RU"/>
        </w:rPr>
        <w:t xml:space="preserve"> на длине волны 850 </w:t>
      </w:r>
      <w:proofErr w:type="spellStart"/>
      <w:r w:rsidR="00717974" w:rsidRPr="00502965">
        <w:rPr>
          <w:rFonts w:ascii="Times New Roman" w:eastAsia="Times New Roman" w:hAnsi="Times New Roman" w:cs="Times New Roman"/>
          <w:sz w:val="28"/>
          <w:szCs w:val="28"/>
          <w:lang w:eastAsia="ru-RU"/>
        </w:rPr>
        <w:t>нм</w:t>
      </w:r>
      <w:proofErr w:type="spellEnd"/>
      <w:r w:rsidR="00717974" w:rsidRPr="00502965">
        <w:rPr>
          <w:rFonts w:ascii="Times New Roman" w:eastAsia="Times New Roman" w:hAnsi="Times New Roman" w:cs="Times New Roman"/>
          <w:sz w:val="28"/>
          <w:szCs w:val="28"/>
          <w:lang w:eastAsia="ru-RU"/>
        </w:rPr>
        <w:t xml:space="preserve">. </w:t>
      </w:r>
      <w:r w:rsidR="00D32C49">
        <w:rPr>
          <w:rFonts w:ascii="Times New Roman" w:eastAsia="Times New Roman" w:hAnsi="Times New Roman" w:cs="Times New Roman"/>
          <w:sz w:val="28"/>
          <w:szCs w:val="28"/>
          <w:lang w:eastAsia="ru-RU"/>
        </w:rPr>
        <w:t>Также есть способ, позволяющий сильно уменьшить</w:t>
      </w:r>
      <w:r w:rsidR="00717974" w:rsidRPr="00502965">
        <w:rPr>
          <w:rFonts w:ascii="Times New Roman" w:eastAsia="Times New Roman" w:hAnsi="Times New Roman" w:cs="Times New Roman"/>
          <w:sz w:val="28"/>
          <w:szCs w:val="28"/>
          <w:lang w:eastAsia="ru-RU"/>
        </w:rPr>
        <w:t xml:space="preserve"> хроматическую дисперсию</w:t>
      </w:r>
      <w:r w:rsidR="00D32C49">
        <w:rPr>
          <w:rFonts w:ascii="Times New Roman" w:eastAsia="Times New Roman" w:hAnsi="Times New Roman" w:cs="Times New Roman"/>
          <w:sz w:val="28"/>
          <w:szCs w:val="28"/>
          <w:lang w:eastAsia="ru-RU"/>
        </w:rPr>
        <w:t>. Добиться этого можно, используя</w:t>
      </w:r>
      <w:r w:rsidR="00412011">
        <w:rPr>
          <w:rFonts w:ascii="Times New Roman" w:eastAsia="Times New Roman" w:hAnsi="Times New Roman" w:cs="Times New Roman"/>
          <w:sz w:val="28"/>
          <w:szCs w:val="28"/>
          <w:lang w:eastAsia="ru-RU"/>
        </w:rPr>
        <w:t xml:space="preserve"> </w:t>
      </w:r>
      <w:r w:rsidR="00D32C49">
        <w:rPr>
          <w:rFonts w:ascii="Times New Roman" w:eastAsia="Times New Roman" w:hAnsi="Times New Roman" w:cs="Times New Roman"/>
          <w:sz w:val="28"/>
          <w:szCs w:val="28"/>
          <w:lang w:eastAsia="ru-RU"/>
        </w:rPr>
        <w:t>лазерные передатчики</w:t>
      </w:r>
      <w:r w:rsidR="00717974" w:rsidRPr="00502965">
        <w:rPr>
          <w:rFonts w:ascii="Times New Roman" w:eastAsia="Times New Roman" w:hAnsi="Times New Roman" w:cs="Times New Roman"/>
          <w:sz w:val="28"/>
          <w:szCs w:val="28"/>
          <w:lang w:eastAsia="ru-RU"/>
        </w:rPr>
        <w:t xml:space="preserve">, </w:t>
      </w:r>
      <w:r w:rsidR="00D32C49">
        <w:rPr>
          <w:rFonts w:ascii="Times New Roman" w:eastAsia="Times New Roman" w:hAnsi="Times New Roman" w:cs="Times New Roman"/>
          <w:sz w:val="28"/>
          <w:szCs w:val="28"/>
          <w:lang w:eastAsia="ru-RU"/>
        </w:rPr>
        <w:t>у которых</w:t>
      </w:r>
      <w:r w:rsidR="00717974" w:rsidRPr="00502965">
        <w:rPr>
          <w:rFonts w:ascii="Times New Roman" w:eastAsia="Times New Roman" w:hAnsi="Times New Roman" w:cs="Times New Roman"/>
          <w:sz w:val="28"/>
          <w:szCs w:val="28"/>
          <w:lang w:eastAsia="ru-RU"/>
        </w:rPr>
        <w:t xml:space="preserve"> спектральное уширение</w:t>
      </w:r>
      <w:r w:rsidR="00D32C49">
        <w:rPr>
          <w:rFonts w:ascii="Times New Roman" w:eastAsia="Times New Roman" w:hAnsi="Times New Roman" w:cs="Times New Roman"/>
          <w:sz w:val="28"/>
          <w:szCs w:val="28"/>
          <w:lang w:eastAsia="ru-RU"/>
        </w:rPr>
        <w:t xml:space="preserve"> намного меньше. Использовать это преимущество</w:t>
      </w:r>
      <w:r w:rsidR="00717974" w:rsidRPr="00502965">
        <w:rPr>
          <w:rFonts w:ascii="Times New Roman" w:eastAsia="Times New Roman" w:hAnsi="Times New Roman" w:cs="Times New Roman"/>
          <w:sz w:val="28"/>
          <w:szCs w:val="28"/>
          <w:lang w:eastAsia="ru-RU"/>
        </w:rPr>
        <w:t xml:space="preserve"> можно </w:t>
      </w:r>
      <w:r w:rsidR="00D32C49">
        <w:rPr>
          <w:rFonts w:ascii="Times New Roman" w:eastAsia="Times New Roman" w:hAnsi="Times New Roman" w:cs="Times New Roman"/>
          <w:sz w:val="28"/>
          <w:szCs w:val="28"/>
          <w:lang w:eastAsia="ru-RU"/>
        </w:rPr>
        <w:t xml:space="preserve">только </w:t>
      </w:r>
      <w:r w:rsidR="00717974" w:rsidRPr="00502965">
        <w:rPr>
          <w:rFonts w:ascii="Times New Roman" w:eastAsia="Times New Roman" w:hAnsi="Times New Roman" w:cs="Times New Roman"/>
          <w:sz w:val="28"/>
          <w:szCs w:val="28"/>
          <w:lang w:eastAsia="ru-RU"/>
        </w:rPr>
        <w:t xml:space="preserve">в окнах прозрачности 1310 </w:t>
      </w:r>
      <w:proofErr w:type="spellStart"/>
      <w:r w:rsidR="00717974" w:rsidRPr="00502965">
        <w:rPr>
          <w:rFonts w:ascii="Times New Roman" w:eastAsia="Times New Roman" w:hAnsi="Times New Roman" w:cs="Times New Roman"/>
          <w:sz w:val="28"/>
          <w:szCs w:val="28"/>
          <w:lang w:eastAsia="ru-RU"/>
        </w:rPr>
        <w:t>нм</w:t>
      </w:r>
      <w:proofErr w:type="spellEnd"/>
      <w:r w:rsidR="00717974" w:rsidRPr="00502965">
        <w:rPr>
          <w:rFonts w:ascii="Times New Roman" w:eastAsia="Times New Roman" w:hAnsi="Times New Roman" w:cs="Times New Roman"/>
          <w:sz w:val="28"/>
          <w:szCs w:val="28"/>
          <w:lang w:eastAsia="ru-RU"/>
        </w:rPr>
        <w:t xml:space="preserve"> и 1550 </w:t>
      </w:r>
      <w:proofErr w:type="spellStart"/>
      <w:r w:rsidR="00717974" w:rsidRPr="00502965">
        <w:rPr>
          <w:rFonts w:ascii="Times New Roman" w:eastAsia="Times New Roman" w:hAnsi="Times New Roman" w:cs="Times New Roman"/>
          <w:sz w:val="28"/>
          <w:szCs w:val="28"/>
          <w:lang w:eastAsia="ru-RU"/>
        </w:rPr>
        <w:t>нм</w:t>
      </w:r>
      <w:proofErr w:type="spellEnd"/>
      <w:r w:rsidR="00717974" w:rsidRPr="00502965">
        <w:rPr>
          <w:rFonts w:ascii="Times New Roman" w:eastAsia="Times New Roman" w:hAnsi="Times New Roman" w:cs="Times New Roman"/>
          <w:sz w:val="28"/>
          <w:szCs w:val="28"/>
          <w:lang w:eastAsia="ru-RU"/>
        </w:rPr>
        <w:t xml:space="preserve">, когда </w:t>
      </w:r>
      <w:proofErr w:type="spellStart"/>
      <w:r w:rsidR="00717974" w:rsidRPr="00502965">
        <w:rPr>
          <w:rFonts w:ascii="Times New Roman" w:eastAsia="Times New Roman" w:hAnsi="Times New Roman" w:cs="Times New Roman"/>
          <w:sz w:val="28"/>
          <w:szCs w:val="28"/>
          <w:lang w:eastAsia="ru-RU"/>
        </w:rPr>
        <w:t>межмодовая</w:t>
      </w:r>
      <w:proofErr w:type="spellEnd"/>
      <w:r w:rsidR="00717974" w:rsidRPr="00502965">
        <w:rPr>
          <w:rFonts w:ascii="Times New Roman" w:eastAsia="Times New Roman" w:hAnsi="Times New Roman" w:cs="Times New Roman"/>
          <w:sz w:val="28"/>
          <w:szCs w:val="28"/>
          <w:lang w:eastAsia="ru-RU"/>
        </w:rPr>
        <w:t xml:space="preserve"> дисперсия </w:t>
      </w:r>
      <w:r w:rsidR="00D32C49">
        <w:rPr>
          <w:rFonts w:ascii="Times New Roman" w:eastAsia="Times New Roman" w:hAnsi="Times New Roman" w:cs="Times New Roman"/>
          <w:sz w:val="28"/>
          <w:szCs w:val="28"/>
          <w:lang w:eastAsia="ru-RU"/>
        </w:rPr>
        <w:t>отсутствует.</w:t>
      </w:r>
    </w:p>
    <w:p w:rsidR="0027116A" w:rsidRDefault="0027116A" w:rsidP="00FA2EC3">
      <w:pPr>
        <w:contextualSpacing/>
        <w:rPr>
          <w:rFonts w:ascii="Times New Roman" w:eastAsia="Times New Roman" w:hAnsi="Times New Roman" w:cs="Times New Roman"/>
          <w:b/>
          <w:bCs/>
          <w:sz w:val="28"/>
          <w:szCs w:val="28"/>
          <w:lang w:eastAsia="ru-RU"/>
        </w:rPr>
      </w:pPr>
    </w:p>
    <w:p w:rsidR="00717974" w:rsidRPr="00C02C59" w:rsidRDefault="00007AA0" w:rsidP="00FA2EC3">
      <w:pPr>
        <w:contextualSpacing/>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28"/>
          <w:szCs w:val="28"/>
          <w:lang w:eastAsia="ru-RU"/>
        </w:rPr>
        <w:tab/>
      </w:r>
      <w:r w:rsidR="00C90475" w:rsidRPr="00C02C59">
        <w:rPr>
          <w:rFonts w:ascii="Times New Roman" w:eastAsia="Times New Roman" w:hAnsi="Times New Roman" w:cs="Times New Roman"/>
          <w:b/>
          <w:bCs/>
          <w:sz w:val="32"/>
          <w:szCs w:val="32"/>
          <w:lang w:eastAsia="ru-RU"/>
        </w:rPr>
        <w:t>1</w:t>
      </w:r>
      <w:r w:rsidR="00F36393">
        <w:rPr>
          <w:rFonts w:ascii="Times New Roman" w:eastAsia="Times New Roman" w:hAnsi="Times New Roman" w:cs="Times New Roman"/>
          <w:b/>
          <w:bCs/>
          <w:sz w:val="32"/>
          <w:szCs w:val="32"/>
          <w:lang w:eastAsia="ru-RU"/>
        </w:rPr>
        <w:t>.4</w:t>
      </w:r>
      <w:r w:rsidR="00577F9C">
        <w:rPr>
          <w:rFonts w:ascii="Times New Roman" w:eastAsia="Times New Roman" w:hAnsi="Times New Roman" w:cs="Times New Roman"/>
          <w:b/>
          <w:bCs/>
          <w:sz w:val="32"/>
          <w:szCs w:val="32"/>
          <w:lang w:eastAsia="ru-RU"/>
        </w:rPr>
        <w:t xml:space="preserve"> </w:t>
      </w:r>
      <w:r w:rsidR="00F36393">
        <w:rPr>
          <w:rFonts w:ascii="Times New Roman" w:eastAsia="Times New Roman" w:hAnsi="Times New Roman" w:cs="Times New Roman"/>
          <w:b/>
          <w:bCs/>
          <w:sz w:val="32"/>
          <w:szCs w:val="32"/>
          <w:lang w:eastAsia="ru-RU"/>
        </w:rPr>
        <w:t xml:space="preserve">Типы </w:t>
      </w:r>
      <w:proofErr w:type="spellStart"/>
      <w:r w:rsidR="00F36393">
        <w:rPr>
          <w:rFonts w:ascii="Times New Roman" w:eastAsia="Times New Roman" w:hAnsi="Times New Roman" w:cs="Times New Roman"/>
          <w:b/>
          <w:bCs/>
          <w:sz w:val="32"/>
          <w:szCs w:val="32"/>
          <w:lang w:eastAsia="ru-RU"/>
        </w:rPr>
        <w:t>одномодового</w:t>
      </w:r>
      <w:proofErr w:type="spellEnd"/>
      <w:r w:rsidR="00F36393">
        <w:rPr>
          <w:rFonts w:ascii="Times New Roman" w:eastAsia="Times New Roman" w:hAnsi="Times New Roman" w:cs="Times New Roman"/>
          <w:b/>
          <w:bCs/>
          <w:sz w:val="32"/>
          <w:szCs w:val="32"/>
          <w:lang w:eastAsia="ru-RU"/>
        </w:rPr>
        <w:t xml:space="preserve"> волок</w:t>
      </w:r>
      <w:r w:rsidR="00717974" w:rsidRPr="00C02C59">
        <w:rPr>
          <w:rFonts w:ascii="Times New Roman" w:eastAsia="Times New Roman" w:hAnsi="Times New Roman" w:cs="Times New Roman"/>
          <w:b/>
          <w:bCs/>
          <w:sz w:val="32"/>
          <w:szCs w:val="32"/>
          <w:lang w:eastAsia="ru-RU"/>
        </w:rPr>
        <w:t>н</w:t>
      </w:r>
      <w:r w:rsidR="00F36393">
        <w:rPr>
          <w:rFonts w:ascii="Times New Roman" w:eastAsia="Times New Roman" w:hAnsi="Times New Roman" w:cs="Times New Roman"/>
          <w:b/>
          <w:bCs/>
          <w:sz w:val="32"/>
          <w:szCs w:val="32"/>
          <w:lang w:eastAsia="ru-RU"/>
        </w:rPr>
        <w:t>а</w:t>
      </w:r>
    </w:p>
    <w:p w:rsidR="00007AA0" w:rsidRPr="00B74EDC" w:rsidRDefault="00007AA0" w:rsidP="00FA2EC3">
      <w:pPr>
        <w:contextualSpacing/>
        <w:outlineLvl w:val="4"/>
        <w:rPr>
          <w:rFonts w:ascii="Times New Roman" w:eastAsia="Times New Roman" w:hAnsi="Times New Roman" w:cs="Times New Roman"/>
          <w:b/>
          <w:bCs/>
          <w:sz w:val="32"/>
          <w:szCs w:val="32"/>
          <w:lang w:eastAsia="ru-RU"/>
        </w:rPr>
      </w:pPr>
      <w:bookmarkStart w:id="1" w:name="SF"/>
    </w:p>
    <w:p w:rsidR="006D75CB" w:rsidRDefault="00007AA0" w:rsidP="00F36393">
      <w:pPr>
        <w:contextualSpacing/>
        <w:outlineLvl w:val="4"/>
        <w:rPr>
          <w:rFonts w:ascii="Times New Roman" w:eastAsia="Times New Roman" w:hAnsi="Times New Roman" w:cs="Times New Roman"/>
          <w:bCs/>
          <w:sz w:val="28"/>
          <w:szCs w:val="28"/>
          <w:lang w:eastAsia="ru-RU"/>
        </w:rPr>
      </w:pPr>
      <w:r w:rsidRPr="005F40DE">
        <w:rPr>
          <w:rFonts w:ascii="Times New Roman" w:eastAsia="Times New Roman" w:hAnsi="Times New Roman" w:cs="Times New Roman"/>
          <w:b/>
          <w:bCs/>
          <w:sz w:val="28"/>
          <w:szCs w:val="28"/>
          <w:lang w:eastAsia="ru-RU"/>
        </w:rPr>
        <w:tab/>
      </w:r>
      <w:proofErr w:type="spellStart"/>
      <w:r w:rsidR="005F40DE">
        <w:rPr>
          <w:rFonts w:ascii="Times New Roman" w:eastAsia="Times New Roman" w:hAnsi="Times New Roman" w:cs="Times New Roman"/>
          <w:bCs/>
          <w:sz w:val="28"/>
          <w:szCs w:val="28"/>
          <w:lang w:eastAsia="ru-RU"/>
        </w:rPr>
        <w:t>Одномодовые</w:t>
      </w:r>
      <w:proofErr w:type="spellEnd"/>
      <w:r w:rsidR="005F40DE">
        <w:rPr>
          <w:rFonts w:ascii="Times New Roman" w:eastAsia="Times New Roman" w:hAnsi="Times New Roman" w:cs="Times New Roman"/>
          <w:bCs/>
          <w:sz w:val="28"/>
          <w:szCs w:val="28"/>
          <w:lang w:eastAsia="ru-RU"/>
        </w:rPr>
        <w:t xml:space="preserve"> волокна </w:t>
      </w:r>
      <w:r w:rsidR="006D75CB">
        <w:rPr>
          <w:rFonts w:ascii="Times New Roman" w:eastAsia="Times New Roman" w:hAnsi="Times New Roman" w:cs="Times New Roman"/>
          <w:bCs/>
          <w:sz w:val="28"/>
          <w:szCs w:val="28"/>
          <w:lang w:eastAsia="ru-RU"/>
        </w:rPr>
        <w:t xml:space="preserve">можно разделить на ступенчатое </w:t>
      </w:r>
      <w:r w:rsidR="006D75CB" w:rsidRPr="005F40DE">
        <w:rPr>
          <w:rFonts w:ascii="Times New Roman" w:eastAsia="Times New Roman" w:hAnsi="Times New Roman" w:cs="Times New Roman"/>
          <w:sz w:val="28"/>
          <w:szCs w:val="28"/>
          <w:lang w:eastAsia="ru-RU"/>
        </w:rPr>
        <w:t>(SF)</w:t>
      </w:r>
      <w:r w:rsidR="006D75CB">
        <w:rPr>
          <w:rFonts w:ascii="Times New Roman" w:eastAsia="Times New Roman" w:hAnsi="Times New Roman" w:cs="Times New Roman"/>
          <w:bCs/>
          <w:sz w:val="28"/>
          <w:szCs w:val="28"/>
          <w:lang w:eastAsia="ru-RU"/>
        </w:rPr>
        <w:t xml:space="preserve">, со смещенной дисперсией </w:t>
      </w:r>
      <w:r w:rsidR="006D75CB" w:rsidRPr="005F40DE">
        <w:rPr>
          <w:rFonts w:ascii="Times New Roman" w:eastAsia="Times New Roman" w:hAnsi="Times New Roman" w:cs="Times New Roman"/>
          <w:sz w:val="28"/>
          <w:szCs w:val="28"/>
          <w:lang w:eastAsia="ru-RU"/>
        </w:rPr>
        <w:t>(DSF)</w:t>
      </w:r>
      <w:r w:rsidR="006D75CB">
        <w:rPr>
          <w:rFonts w:ascii="Times New Roman" w:eastAsia="Times New Roman" w:hAnsi="Times New Roman" w:cs="Times New Roman"/>
          <w:bCs/>
          <w:sz w:val="28"/>
          <w:szCs w:val="28"/>
          <w:lang w:eastAsia="ru-RU"/>
        </w:rPr>
        <w:t xml:space="preserve">, </w:t>
      </w:r>
      <w:r w:rsidR="005F40DE">
        <w:rPr>
          <w:rFonts w:ascii="Times New Roman" w:eastAsia="Times New Roman" w:hAnsi="Times New Roman" w:cs="Times New Roman"/>
          <w:bCs/>
          <w:sz w:val="28"/>
          <w:szCs w:val="28"/>
          <w:lang w:eastAsia="ru-RU"/>
        </w:rPr>
        <w:t>с ненулевой смещенной дисперсией</w:t>
      </w:r>
      <w:r w:rsidR="006D75CB">
        <w:rPr>
          <w:rFonts w:ascii="Times New Roman" w:eastAsia="Times New Roman" w:hAnsi="Times New Roman" w:cs="Times New Roman"/>
          <w:bCs/>
          <w:sz w:val="28"/>
          <w:szCs w:val="28"/>
          <w:lang w:eastAsia="ru-RU"/>
        </w:rPr>
        <w:t xml:space="preserve"> (</w:t>
      </w:r>
      <w:r w:rsidR="006D75CB" w:rsidRPr="005F40DE">
        <w:rPr>
          <w:rFonts w:ascii="Times New Roman" w:eastAsia="Times New Roman" w:hAnsi="Times New Roman" w:cs="Times New Roman"/>
          <w:sz w:val="28"/>
          <w:szCs w:val="28"/>
          <w:lang w:eastAsia="ru-RU"/>
        </w:rPr>
        <w:t>NZDSF</w:t>
      </w:r>
      <w:r w:rsidR="006D75CB">
        <w:rPr>
          <w:rFonts w:ascii="Times New Roman" w:eastAsia="Times New Roman" w:hAnsi="Times New Roman" w:cs="Times New Roman"/>
          <w:sz w:val="28"/>
          <w:szCs w:val="28"/>
          <w:lang w:eastAsia="ru-RU"/>
        </w:rPr>
        <w:t>)</w:t>
      </w:r>
      <w:r w:rsidR="006D75CB">
        <w:rPr>
          <w:rFonts w:ascii="Times New Roman" w:eastAsia="Times New Roman" w:hAnsi="Times New Roman" w:cs="Times New Roman"/>
          <w:bCs/>
          <w:sz w:val="28"/>
          <w:szCs w:val="28"/>
          <w:lang w:eastAsia="ru-RU"/>
        </w:rPr>
        <w:t>, а также о</w:t>
      </w:r>
      <w:r w:rsidR="006D75CB" w:rsidRPr="005F40DE">
        <w:rPr>
          <w:rFonts w:ascii="Times New Roman" w:eastAsia="Times New Roman" w:hAnsi="Times New Roman" w:cs="Times New Roman"/>
          <w:bCs/>
          <w:sz w:val="28"/>
          <w:szCs w:val="28"/>
          <w:lang w:eastAsia="ru-RU"/>
        </w:rPr>
        <w:t>птический усилитель на волокне, легированном эрбием</w:t>
      </w:r>
      <w:r w:rsidR="006D75CB" w:rsidRPr="005F40DE">
        <w:rPr>
          <w:rFonts w:ascii="Times New Roman" w:eastAsia="Times New Roman" w:hAnsi="Times New Roman" w:cs="Times New Roman"/>
          <w:sz w:val="28"/>
          <w:szCs w:val="28"/>
          <w:lang w:eastAsia="ru-RU"/>
        </w:rPr>
        <w:t>(EDFA)</w:t>
      </w:r>
      <w:r w:rsidR="006D75CB">
        <w:rPr>
          <w:rFonts w:ascii="Times New Roman" w:eastAsia="Times New Roman" w:hAnsi="Times New Roman" w:cs="Times New Roman"/>
          <w:bCs/>
          <w:sz w:val="28"/>
          <w:szCs w:val="28"/>
          <w:lang w:eastAsia="ru-RU"/>
        </w:rPr>
        <w:t>.</w:t>
      </w:r>
      <w:bookmarkEnd w:id="1"/>
    </w:p>
    <w:p w:rsidR="00717974" w:rsidRPr="005F40DE" w:rsidRDefault="006D75CB" w:rsidP="00F36393">
      <w:pPr>
        <w:contextualSpacing/>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F36393" w:rsidRPr="005F40DE">
        <w:rPr>
          <w:rFonts w:ascii="Times New Roman" w:eastAsia="Times New Roman" w:hAnsi="Times New Roman" w:cs="Times New Roman"/>
          <w:sz w:val="28"/>
          <w:szCs w:val="28"/>
          <w:lang w:eastAsia="ru-RU"/>
        </w:rPr>
        <w:t>С</w:t>
      </w:r>
      <w:r w:rsidR="00717974" w:rsidRPr="005F40DE">
        <w:rPr>
          <w:rFonts w:ascii="Times New Roman" w:eastAsia="Times New Roman" w:hAnsi="Times New Roman" w:cs="Times New Roman"/>
          <w:sz w:val="28"/>
          <w:szCs w:val="28"/>
          <w:lang w:eastAsia="ru-RU"/>
        </w:rPr>
        <w:t>тупенчато</w:t>
      </w:r>
      <w:r w:rsidR="00F36393" w:rsidRPr="005F40DE">
        <w:rPr>
          <w:rFonts w:ascii="Times New Roman" w:eastAsia="Times New Roman" w:hAnsi="Times New Roman" w:cs="Times New Roman"/>
          <w:sz w:val="28"/>
          <w:szCs w:val="28"/>
          <w:lang w:eastAsia="ru-RU"/>
        </w:rPr>
        <w:t xml:space="preserve">е </w:t>
      </w:r>
      <w:proofErr w:type="spellStart"/>
      <w:r w:rsidR="00F36393" w:rsidRPr="005F40DE">
        <w:rPr>
          <w:rFonts w:ascii="Times New Roman" w:eastAsia="Times New Roman" w:hAnsi="Times New Roman" w:cs="Times New Roman"/>
          <w:sz w:val="28"/>
          <w:szCs w:val="28"/>
          <w:lang w:eastAsia="ru-RU"/>
        </w:rPr>
        <w:t>одномодовое</w:t>
      </w:r>
      <w:proofErr w:type="spellEnd"/>
      <w:r w:rsidR="00F36393" w:rsidRPr="005F40DE">
        <w:rPr>
          <w:rFonts w:ascii="Times New Roman" w:eastAsia="Times New Roman" w:hAnsi="Times New Roman" w:cs="Times New Roman"/>
          <w:sz w:val="28"/>
          <w:szCs w:val="28"/>
          <w:lang w:eastAsia="ru-RU"/>
        </w:rPr>
        <w:t xml:space="preserve"> волокно</w:t>
      </w:r>
      <w:r w:rsidR="00412011">
        <w:rPr>
          <w:rFonts w:ascii="Times New Roman" w:eastAsia="Times New Roman" w:hAnsi="Times New Roman" w:cs="Times New Roman"/>
          <w:sz w:val="28"/>
          <w:szCs w:val="28"/>
          <w:lang w:eastAsia="ru-RU"/>
        </w:rPr>
        <w:t xml:space="preserve"> </w:t>
      </w:r>
      <w:r w:rsidR="00F36393" w:rsidRPr="005F40DE">
        <w:rPr>
          <w:rFonts w:ascii="Times New Roman" w:eastAsia="Times New Roman" w:hAnsi="Times New Roman" w:cs="Times New Roman"/>
          <w:sz w:val="28"/>
          <w:szCs w:val="28"/>
          <w:lang w:eastAsia="ru-RU"/>
        </w:rPr>
        <w:t xml:space="preserve">характеризуется тем, что </w:t>
      </w:r>
      <w:r w:rsidR="00717974" w:rsidRPr="005F40DE">
        <w:rPr>
          <w:rFonts w:ascii="Times New Roman" w:eastAsia="Times New Roman" w:hAnsi="Times New Roman" w:cs="Times New Roman"/>
          <w:sz w:val="28"/>
          <w:szCs w:val="28"/>
          <w:lang w:eastAsia="ru-RU"/>
        </w:rPr>
        <w:t xml:space="preserve">диаметр </w:t>
      </w:r>
      <w:r w:rsidR="00F36393" w:rsidRPr="005F40DE">
        <w:rPr>
          <w:rFonts w:ascii="Times New Roman" w:eastAsia="Times New Roman" w:hAnsi="Times New Roman" w:cs="Times New Roman"/>
          <w:sz w:val="28"/>
          <w:szCs w:val="28"/>
          <w:lang w:eastAsia="ru-RU"/>
        </w:rPr>
        <w:t xml:space="preserve">его </w:t>
      </w:r>
      <w:proofErr w:type="spellStart"/>
      <w:r w:rsidR="00717974" w:rsidRPr="005F40DE">
        <w:rPr>
          <w:rFonts w:ascii="Times New Roman" w:eastAsia="Times New Roman" w:hAnsi="Times New Roman" w:cs="Times New Roman"/>
          <w:sz w:val="28"/>
          <w:szCs w:val="28"/>
          <w:lang w:eastAsia="ru-RU"/>
        </w:rPr>
        <w:t>светонесущей</w:t>
      </w:r>
      <w:proofErr w:type="spellEnd"/>
      <w:r w:rsidR="00717974" w:rsidRPr="005F40DE">
        <w:rPr>
          <w:rFonts w:ascii="Times New Roman" w:eastAsia="Times New Roman" w:hAnsi="Times New Roman" w:cs="Times New Roman"/>
          <w:sz w:val="28"/>
          <w:szCs w:val="28"/>
          <w:lang w:eastAsia="ru-RU"/>
        </w:rPr>
        <w:t xml:space="preserve"> жилы составляет </w:t>
      </w:r>
      <w:r w:rsidR="00F36393" w:rsidRPr="005F40DE">
        <w:rPr>
          <w:rFonts w:ascii="Times New Roman" w:eastAsia="Times New Roman" w:hAnsi="Times New Roman" w:cs="Times New Roman"/>
          <w:sz w:val="28"/>
          <w:szCs w:val="28"/>
          <w:lang w:eastAsia="ru-RU"/>
        </w:rPr>
        <w:t>от 8 до 10 </w:t>
      </w:r>
      <w:r w:rsidR="00717974" w:rsidRPr="005F40DE">
        <w:rPr>
          <w:rFonts w:ascii="Times New Roman" w:eastAsia="Times New Roman" w:hAnsi="Times New Roman" w:cs="Times New Roman"/>
          <w:sz w:val="28"/>
          <w:szCs w:val="28"/>
          <w:lang w:eastAsia="ru-RU"/>
        </w:rPr>
        <w:t xml:space="preserve">мкм и </w:t>
      </w:r>
      <w:r w:rsidR="00F36393" w:rsidRPr="005F40DE">
        <w:rPr>
          <w:rFonts w:ascii="Times New Roman" w:eastAsia="Times New Roman" w:hAnsi="Times New Roman" w:cs="Times New Roman"/>
          <w:sz w:val="28"/>
          <w:szCs w:val="28"/>
          <w:lang w:eastAsia="ru-RU"/>
        </w:rPr>
        <w:t>его можно сравнить</w:t>
      </w:r>
      <w:r w:rsidR="00717974" w:rsidRPr="005F40DE">
        <w:rPr>
          <w:rFonts w:ascii="Times New Roman" w:eastAsia="Times New Roman" w:hAnsi="Times New Roman" w:cs="Times New Roman"/>
          <w:sz w:val="28"/>
          <w:szCs w:val="28"/>
          <w:lang w:eastAsia="ru-RU"/>
        </w:rPr>
        <w:t xml:space="preserve"> с длиной свет</w:t>
      </w:r>
      <w:r>
        <w:rPr>
          <w:rFonts w:ascii="Times New Roman" w:eastAsia="Times New Roman" w:hAnsi="Times New Roman" w:cs="Times New Roman"/>
          <w:sz w:val="28"/>
          <w:szCs w:val="28"/>
          <w:lang w:eastAsia="ru-RU"/>
        </w:rPr>
        <w:t>овой волны. В это</w:t>
      </w:r>
      <w:r w:rsidR="00A16A3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волокне </w:t>
      </w:r>
      <w:r w:rsidR="00717974" w:rsidRPr="005F40DE">
        <w:rPr>
          <w:rFonts w:ascii="Times New Roman" w:eastAsia="Times New Roman" w:hAnsi="Times New Roman" w:cs="Times New Roman"/>
          <w:sz w:val="28"/>
          <w:szCs w:val="28"/>
          <w:lang w:eastAsia="ru-RU"/>
        </w:rPr>
        <w:t>распространя</w:t>
      </w:r>
      <w:r w:rsidR="00F87944" w:rsidRPr="005F40DE">
        <w:rPr>
          <w:rFonts w:ascii="Times New Roman" w:eastAsia="Times New Roman" w:hAnsi="Times New Roman" w:cs="Times New Roman"/>
          <w:sz w:val="28"/>
          <w:szCs w:val="28"/>
          <w:lang w:eastAsia="ru-RU"/>
        </w:rPr>
        <w:t>ется только один луч</w:t>
      </w:r>
      <w:r w:rsidR="00717974" w:rsidRPr="005F40DE">
        <w:rPr>
          <w:rFonts w:ascii="Times New Roman" w:eastAsia="Times New Roman" w:hAnsi="Times New Roman" w:cs="Times New Roman"/>
          <w:sz w:val="28"/>
          <w:szCs w:val="28"/>
          <w:lang w:eastAsia="ru-RU"/>
        </w:rPr>
        <w:t xml:space="preserve">. </w:t>
      </w:r>
      <w:r w:rsidR="00A16A36">
        <w:rPr>
          <w:rFonts w:ascii="Times New Roman" w:eastAsia="Times New Roman" w:hAnsi="Times New Roman" w:cs="Times New Roman"/>
          <w:sz w:val="28"/>
          <w:szCs w:val="28"/>
          <w:lang w:eastAsia="ru-RU"/>
        </w:rPr>
        <w:t>Именно это и</w:t>
      </w:r>
      <w:r w:rsidR="00F87944" w:rsidRPr="005F40DE">
        <w:rPr>
          <w:rFonts w:ascii="Times New Roman" w:eastAsia="Times New Roman" w:hAnsi="Times New Roman" w:cs="Times New Roman"/>
          <w:sz w:val="28"/>
          <w:szCs w:val="28"/>
          <w:lang w:eastAsia="ru-RU"/>
        </w:rPr>
        <w:t xml:space="preserve"> обеспечивает </w:t>
      </w:r>
      <w:r w:rsidR="00A16A36">
        <w:rPr>
          <w:rFonts w:ascii="Times New Roman" w:eastAsia="Times New Roman" w:hAnsi="Times New Roman" w:cs="Times New Roman"/>
          <w:sz w:val="28"/>
          <w:szCs w:val="28"/>
          <w:lang w:eastAsia="ru-RU"/>
        </w:rPr>
        <w:t>очень</w:t>
      </w:r>
      <w:r w:rsidR="00717974" w:rsidRPr="005F40DE">
        <w:rPr>
          <w:rFonts w:ascii="Times New Roman" w:eastAsia="Times New Roman" w:hAnsi="Times New Roman" w:cs="Times New Roman"/>
          <w:sz w:val="28"/>
          <w:szCs w:val="28"/>
          <w:lang w:eastAsia="ru-RU"/>
        </w:rPr>
        <w:t xml:space="preserve"> высокую пропускную способность </w:t>
      </w:r>
      <w:proofErr w:type="spellStart"/>
      <w:r w:rsidR="00A16A36">
        <w:rPr>
          <w:rFonts w:ascii="Times New Roman" w:eastAsia="Times New Roman" w:hAnsi="Times New Roman" w:cs="Times New Roman"/>
          <w:sz w:val="28"/>
          <w:szCs w:val="28"/>
          <w:lang w:eastAsia="ru-RU"/>
        </w:rPr>
        <w:t>одномодового</w:t>
      </w:r>
      <w:proofErr w:type="spellEnd"/>
      <w:r w:rsidR="00A16A36">
        <w:rPr>
          <w:rFonts w:ascii="Times New Roman" w:eastAsia="Times New Roman" w:hAnsi="Times New Roman" w:cs="Times New Roman"/>
          <w:sz w:val="28"/>
          <w:szCs w:val="28"/>
          <w:lang w:eastAsia="ru-RU"/>
        </w:rPr>
        <w:t xml:space="preserve"> волокна в</w:t>
      </w:r>
      <w:r w:rsidR="00717974" w:rsidRPr="005F40DE">
        <w:rPr>
          <w:rFonts w:ascii="Times New Roman" w:eastAsia="Times New Roman" w:hAnsi="Times New Roman" w:cs="Times New Roman"/>
          <w:sz w:val="28"/>
          <w:szCs w:val="28"/>
          <w:lang w:eastAsia="ru-RU"/>
        </w:rPr>
        <w:t xml:space="preserve"> окнах прозрачности</w:t>
      </w:r>
      <w:r w:rsidR="00A16A36">
        <w:rPr>
          <w:rFonts w:ascii="Times New Roman" w:eastAsia="Times New Roman" w:hAnsi="Times New Roman" w:cs="Times New Roman"/>
          <w:sz w:val="28"/>
          <w:szCs w:val="28"/>
          <w:lang w:eastAsia="ru-RU"/>
        </w:rPr>
        <w:t xml:space="preserve"> 1310 </w:t>
      </w:r>
      <w:proofErr w:type="spellStart"/>
      <w:r w:rsidR="00A16A36">
        <w:rPr>
          <w:rFonts w:ascii="Times New Roman" w:eastAsia="Times New Roman" w:hAnsi="Times New Roman" w:cs="Times New Roman"/>
          <w:sz w:val="28"/>
          <w:szCs w:val="28"/>
          <w:lang w:eastAsia="ru-RU"/>
        </w:rPr>
        <w:t>нм</w:t>
      </w:r>
      <w:proofErr w:type="spellEnd"/>
      <w:r w:rsidR="00A16A36">
        <w:rPr>
          <w:rFonts w:ascii="Times New Roman" w:eastAsia="Times New Roman" w:hAnsi="Times New Roman" w:cs="Times New Roman"/>
          <w:sz w:val="28"/>
          <w:szCs w:val="28"/>
          <w:lang w:eastAsia="ru-RU"/>
        </w:rPr>
        <w:t xml:space="preserve"> и 1550 </w:t>
      </w:r>
      <w:proofErr w:type="spellStart"/>
      <w:r w:rsidR="00A16A36">
        <w:rPr>
          <w:rFonts w:ascii="Times New Roman" w:eastAsia="Times New Roman" w:hAnsi="Times New Roman" w:cs="Times New Roman"/>
          <w:sz w:val="28"/>
          <w:szCs w:val="28"/>
          <w:lang w:eastAsia="ru-RU"/>
        </w:rPr>
        <w:t>нм</w:t>
      </w:r>
      <w:proofErr w:type="spellEnd"/>
      <w:r w:rsidR="00717974" w:rsidRPr="005F40DE">
        <w:rPr>
          <w:rFonts w:ascii="Times New Roman" w:eastAsia="Times New Roman" w:hAnsi="Times New Roman" w:cs="Times New Roman"/>
          <w:sz w:val="28"/>
          <w:szCs w:val="28"/>
          <w:lang w:eastAsia="ru-RU"/>
        </w:rPr>
        <w:t>.</w:t>
      </w:r>
    </w:p>
    <w:p w:rsidR="00007AA0" w:rsidRPr="005F40DE" w:rsidRDefault="005F40DE" w:rsidP="005F40DE">
      <w:pPr>
        <w:contextualSpacing/>
        <w:outlineLvl w:val="4"/>
        <w:rPr>
          <w:rFonts w:ascii="Times New Roman" w:eastAsia="Times New Roman" w:hAnsi="Times New Roman" w:cs="Times New Roman"/>
          <w:bCs/>
          <w:sz w:val="28"/>
          <w:szCs w:val="28"/>
          <w:lang w:eastAsia="ru-RU"/>
        </w:rPr>
      </w:pPr>
      <w:bookmarkStart w:id="2" w:name="DSF"/>
      <w:r w:rsidRPr="005F40DE">
        <w:rPr>
          <w:rFonts w:ascii="Times New Roman" w:eastAsia="Times New Roman" w:hAnsi="Times New Roman" w:cs="Times New Roman"/>
          <w:sz w:val="28"/>
          <w:szCs w:val="28"/>
          <w:lang w:eastAsia="ru-RU"/>
        </w:rPr>
        <w:tab/>
      </w:r>
      <w:r w:rsidR="00A16A36">
        <w:rPr>
          <w:rFonts w:ascii="Times New Roman" w:eastAsia="Times New Roman" w:hAnsi="Times New Roman" w:cs="Times New Roman"/>
          <w:sz w:val="28"/>
          <w:szCs w:val="28"/>
          <w:lang w:eastAsia="ru-RU"/>
        </w:rPr>
        <w:t xml:space="preserve">Плюсом </w:t>
      </w:r>
      <w:proofErr w:type="spellStart"/>
      <w:r w:rsidR="00A16A36">
        <w:rPr>
          <w:rFonts w:ascii="Times New Roman" w:eastAsia="Times New Roman" w:hAnsi="Times New Roman" w:cs="Times New Roman"/>
          <w:sz w:val="28"/>
          <w:szCs w:val="28"/>
          <w:lang w:eastAsia="ru-RU"/>
        </w:rPr>
        <w:t>о</w:t>
      </w:r>
      <w:r w:rsidR="006D366E">
        <w:rPr>
          <w:rFonts w:ascii="Times New Roman" w:eastAsia="Times New Roman" w:hAnsi="Times New Roman" w:cs="Times New Roman"/>
          <w:bCs/>
          <w:sz w:val="28"/>
          <w:szCs w:val="28"/>
          <w:lang w:eastAsia="ru-RU"/>
        </w:rPr>
        <w:t>дномодового</w:t>
      </w:r>
      <w:proofErr w:type="spellEnd"/>
      <w:r w:rsidR="00A16A36">
        <w:rPr>
          <w:rFonts w:ascii="Times New Roman" w:eastAsia="Times New Roman" w:hAnsi="Times New Roman" w:cs="Times New Roman"/>
          <w:bCs/>
          <w:sz w:val="28"/>
          <w:szCs w:val="28"/>
          <w:lang w:eastAsia="ru-RU"/>
        </w:rPr>
        <w:t xml:space="preserve"> волокна</w:t>
      </w:r>
      <w:r w:rsidR="00717974" w:rsidRPr="005F40DE">
        <w:rPr>
          <w:rFonts w:ascii="Times New Roman" w:eastAsia="Times New Roman" w:hAnsi="Times New Roman" w:cs="Times New Roman"/>
          <w:bCs/>
          <w:sz w:val="28"/>
          <w:szCs w:val="28"/>
          <w:lang w:eastAsia="ru-RU"/>
        </w:rPr>
        <w:t xml:space="preserve"> со смещенной дисперсией</w:t>
      </w:r>
      <w:bookmarkEnd w:id="2"/>
      <w:r w:rsidR="00A16A36">
        <w:rPr>
          <w:rFonts w:ascii="Times New Roman" w:eastAsia="Times New Roman" w:hAnsi="Times New Roman" w:cs="Times New Roman"/>
          <w:bCs/>
          <w:sz w:val="28"/>
          <w:szCs w:val="28"/>
          <w:lang w:eastAsia="ru-RU"/>
        </w:rPr>
        <w:t xml:space="preserve"> является то, что</w:t>
      </w:r>
      <w:r w:rsidR="00412011">
        <w:rPr>
          <w:rFonts w:ascii="Times New Roman" w:eastAsia="Times New Roman" w:hAnsi="Times New Roman" w:cs="Times New Roman"/>
          <w:bCs/>
          <w:sz w:val="28"/>
          <w:szCs w:val="28"/>
          <w:lang w:eastAsia="ru-RU"/>
        </w:rPr>
        <w:t xml:space="preserve"> </w:t>
      </w:r>
      <w:r w:rsidR="00717974" w:rsidRPr="005F40DE">
        <w:rPr>
          <w:rFonts w:ascii="Times New Roman" w:eastAsia="Times New Roman" w:hAnsi="Times New Roman" w:cs="Times New Roman"/>
          <w:sz w:val="28"/>
          <w:szCs w:val="28"/>
          <w:lang w:eastAsia="ru-RU"/>
        </w:rPr>
        <w:t xml:space="preserve">длина волны нулевой дисперсии смещена в окно 1550 </w:t>
      </w:r>
      <w:proofErr w:type="spellStart"/>
      <w:r w:rsidR="00717974" w:rsidRPr="005F40DE">
        <w:rPr>
          <w:rFonts w:ascii="Times New Roman" w:eastAsia="Times New Roman" w:hAnsi="Times New Roman" w:cs="Times New Roman"/>
          <w:sz w:val="28"/>
          <w:szCs w:val="28"/>
          <w:lang w:eastAsia="ru-RU"/>
        </w:rPr>
        <w:t>нм</w:t>
      </w:r>
      <w:proofErr w:type="spellEnd"/>
      <w:r w:rsidR="00717974" w:rsidRPr="005F40DE">
        <w:rPr>
          <w:rFonts w:ascii="Times New Roman" w:eastAsia="Times New Roman" w:hAnsi="Times New Roman" w:cs="Times New Roman"/>
          <w:sz w:val="28"/>
          <w:szCs w:val="28"/>
          <w:lang w:eastAsia="ru-RU"/>
        </w:rPr>
        <w:t xml:space="preserve">. </w:t>
      </w:r>
      <w:r w:rsidR="00A16A36">
        <w:rPr>
          <w:rFonts w:ascii="Times New Roman" w:eastAsia="Times New Roman" w:hAnsi="Times New Roman" w:cs="Times New Roman"/>
          <w:sz w:val="28"/>
          <w:szCs w:val="28"/>
          <w:lang w:eastAsia="ru-RU"/>
        </w:rPr>
        <w:t>Достигнуто это смещение было</w:t>
      </w:r>
      <w:r w:rsidR="00717974" w:rsidRPr="005F40DE">
        <w:rPr>
          <w:rFonts w:ascii="Times New Roman" w:eastAsia="Times New Roman" w:hAnsi="Times New Roman" w:cs="Times New Roman"/>
          <w:sz w:val="28"/>
          <w:szCs w:val="28"/>
          <w:lang w:eastAsia="ru-RU"/>
        </w:rPr>
        <w:t xml:space="preserve"> благодаря специальному профил</w:t>
      </w:r>
      <w:r w:rsidR="00A16A36">
        <w:rPr>
          <w:rFonts w:ascii="Times New Roman" w:eastAsia="Times New Roman" w:hAnsi="Times New Roman" w:cs="Times New Roman"/>
          <w:sz w:val="28"/>
          <w:szCs w:val="28"/>
          <w:lang w:eastAsia="ru-RU"/>
        </w:rPr>
        <w:t>ю показателя преломления</w:t>
      </w:r>
      <w:r w:rsidR="00717974" w:rsidRPr="005F40DE">
        <w:rPr>
          <w:rFonts w:ascii="Times New Roman" w:eastAsia="Times New Roman" w:hAnsi="Times New Roman" w:cs="Times New Roman"/>
          <w:sz w:val="28"/>
          <w:szCs w:val="28"/>
          <w:lang w:eastAsia="ru-RU"/>
        </w:rPr>
        <w:t xml:space="preserve">. </w:t>
      </w:r>
      <w:r w:rsidR="00A16A36">
        <w:rPr>
          <w:rFonts w:ascii="Times New Roman" w:eastAsia="Times New Roman" w:hAnsi="Times New Roman" w:cs="Times New Roman"/>
          <w:sz w:val="28"/>
          <w:szCs w:val="28"/>
          <w:lang w:eastAsia="ru-RU"/>
        </w:rPr>
        <w:t>В итоге,</w:t>
      </w:r>
      <w:r w:rsidR="00577F9C">
        <w:rPr>
          <w:rFonts w:ascii="Times New Roman" w:eastAsia="Times New Roman" w:hAnsi="Times New Roman" w:cs="Times New Roman"/>
          <w:sz w:val="28"/>
          <w:szCs w:val="28"/>
          <w:lang w:eastAsia="ru-RU"/>
        </w:rPr>
        <w:t xml:space="preserve"> </w:t>
      </w:r>
      <w:r w:rsidR="00A16A36">
        <w:rPr>
          <w:rFonts w:ascii="Times New Roman" w:eastAsia="Times New Roman" w:hAnsi="Times New Roman" w:cs="Times New Roman"/>
          <w:sz w:val="28"/>
          <w:szCs w:val="28"/>
          <w:lang w:eastAsia="ru-RU"/>
        </w:rPr>
        <w:t>такое волокно</w:t>
      </w:r>
      <w:r w:rsidR="00577F9C">
        <w:rPr>
          <w:rFonts w:ascii="Times New Roman" w:eastAsia="Times New Roman" w:hAnsi="Times New Roman" w:cs="Times New Roman"/>
          <w:sz w:val="28"/>
          <w:szCs w:val="28"/>
          <w:lang w:eastAsia="ru-RU"/>
        </w:rPr>
        <w:t xml:space="preserve"> </w:t>
      </w:r>
      <w:r w:rsidR="00A16A36">
        <w:rPr>
          <w:rFonts w:ascii="Times New Roman" w:eastAsia="Times New Roman" w:hAnsi="Times New Roman" w:cs="Times New Roman"/>
          <w:sz w:val="28"/>
          <w:szCs w:val="28"/>
          <w:lang w:eastAsia="ru-RU"/>
        </w:rPr>
        <w:t xml:space="preserve">является лучшим </w:t>
      </w:r>
      <w:r w:rsidR="00717974" w:rsidRPr="005F40DE">
        <w:rPr>
          <w:rFonts w:ascii="Times New Roman" w:eastAsia="Times New Roman" w:hAnsi="Times New Roman" w:cs="Times New Roman"/>
          <w:sz w:val="28"/>
          <w:szCs w:val="28"/>
          <w:lang w:eastAsia="ru-RU"/>
        </w:rPr>
        <w:t xml:space="preserve">как по минимуму дисперсии, так и по минимуму потерь. </w:t>
      </w:r>
    </w:p>
    <w:p w:rsidR="00007AA0" w:rsidRPr="005F40DE" w:rsidRDefault="005A3B46" w:rsidP="00FA2EC3">
      <w:pPr>
        <w:spacing w:after="100" w:afterAutospacing="1"/>
        <w:contextualSpacing/>
        <w:rPr>
          <w:rFonts w:ascii="Times New Roman" w:eastAsia="Times New Roman" w:hAnsi="Times New Roman" w:cs="Times New Roman"/>
          <w:sz w:val="28"/>
          <w:szCs w:val="28"/>
          <w:lang w:eastAsia="ru-RU"/>
        </w:rPr>
      </w:pPr>
      <w:r w:rsidRPr="005F40DE">
        <w:rPr>
          <w:rFonts w:ascii="Times New Roman" w:eastAsia="Times New Roman" w:hAnsi="Times New Roman" w:cs="Times New Roman"/>
          <w:sz w:val="28"/>
          <w:szCs w:val="28"/>
          <w:lang w:eastAsia="ru-RU"/>
        </w:rPr>
        <w:tab/>
      </w:r>
      <w:proofErr w:type="spellStart"/>
      <w:r w:rsidR="00717974" w:rsidRPr="005F40DE">
        <w:rPr>
          <w:rFonts w:ascii="Times New Roman" w:eastAsia="Times New Roman" w:hAnsi="Times New Roman" w:cs="Times New Roman"/>
          <w:sz w:val="28"/>
          <w:szCs w:val="28"/>
          <w:lang w:eastAsia="ru-RU"/>
        </w:rPr>
        <w:t>Одномодовое</w:t>
      </w:r>
      <w:proofErr w:type="spellEnd"/>
      <w:r w:rsidR="00717974" w:rsidRPr="005F40DE">
        <w:rPr>
          <w:rFonts w:ascii="Times New Roman" w:eastAsia="Times New Roman" w:hAnsi="Times New Roman" w:cs="Times New Roman"/>
          <w:sz w:val="28"/>
          <w:szCs w:val="28"/>
          <w:lang w:eastAsia="ru-RU"/>
        </w:rPr>
        <w:t xml:space="preserve"> волокно с ненулевой смещенной дисперсией в отличие от </w:t>
      </w:r>
      <w:r w:rsidR="0042378C">
        <w:rPr>
          <w:rFonts w:ascii="Times New Roman" w:eastAsia="Times New Roman" w:hAnsi="Times New Roman" w:cs="Times New Roman"/>
          <w:sz w:val="28"/>
          <w:szCs w:val="28"/>
          <w:lang w:eastAsia="ru-RU"/>
        </w:rPr>
        <w:t>волокна со смещенной</w:t>
      </w:r>
      <w:r w:rsidR="00412011">
        <w:rPr>
          <w:rFonts w:ascii="Times New Roman" w:eastAsia="Times New Roman" w:hAnsi="Times New Roman" w:cs="Times New Roman"/>
          <w:sz w:val="28"/>
          <w:szCs w:val="28"/>
          <w:lang w:eastAsia="ru-RU"/>
        </w:rPr>
        <w:t xml:space="preserve"> </w:t>
      </w:r>
      <w:r w:rsidR="0042378C">
        <w:rPr>
          <w:rFonts w:ascii="Times New Roman" w:eastAsia="Times New Roman" w:hAnsi="Times New Roman" w:cs="Times New Roman"/>
          <w:sz w:val="28"/>
          <w:szCs w:val="28"/>
          <w:lang w:eastAsia="ru-RU"/>
        </w:rPr>
        <w:t>дисперсией настроено</w:t>
      </w:r>
      <w:r w:rsidR="00717974" w:rsidRPr="005F40DE">
        <w:rPr>
          <w:rFonts w:ascii="Times New Roman" w:eastAsia="Times New Roman" w:hAnsi="Times New Roman" w:cs="Times New Roman"/>
          <w:sz w:val="28"/>
          <w:szCs w:val="28"/>
          <w:lang w:eastAsia="ru-RU"/>
        </w:rPr>
        <w:t xml:space="preserve"> для передачи сразу нескольких </w:t>
      </w:r>
      <w:r w:rsidR="00717974" w:rsidRPr="005F40DE">
        <w:rPr>
          <w:rFonts w:ascii="Times New Roman" w:eastAsia="Times New Roman" w:hAnsi="Times New Roman" w:cs="Times New Roman"/>
          <w:sz w:val="28"/>
          <w:szCs w:val="28"/>
          <w:lang w:eastAsia="ru-RU"/>
        </w:rPr>
        <w:lastRenderedPageBreak/>
        <w:t>длин волн</w:t>
      </w:r>
      <w:r w:rsidR="0042378C">
        <w:rPr>
          <w:rFonts w:ascii="Times New Roman" w:eastAsia="Times New Roman" w:hAnsi="Times New Roman" w:cs="Times New Roman"/>
          <w:sz w:val="28"/>
          <w:szCs w:val="28"/>
          <w:lang w:eastAsia="ru-RU"/>
        </w:rPr>
        <w:t xml:space="preserve">. </w:t>
      </w:r>
      <w:r w:rsidR="00CF750A">
        <w:rPr>
          <w:rFonts w:ascii="Times New Roman" w:eastAsia="Times New Roman" w:hAnsi="Times New Roman" w:cs="Times New Roman"/>
          <w:sz w:val="28"/>
          <w:szCs w:val="28"/>
          <w:lang w:eastAsia="ru-RU"/>
        </w:rPr>
        <w:t>Самым лучшим образом данное волокно можно использовать</w:t>
      </w:r>
      <w:r w:rsidR="00717974" w:rsidRPr="005F40DE">
        <w:rPr>
          <w:rFonts w:ascii="Times New Roman" w:eastAsia="Times New Roman" w:hAnsi="Times New Roman" w:cs="Times New Roman"/>
          <w:sz w:val="28"/>
          <w:szCs w:val="28"/>
          <w:lang w:eastAsia="ru-RU"/>
        </w:rPr>
        <w:t xml:space="preserve"> при построении сетей, на узлах которых не происходит оптоэлектронного преобразования при распространении оптического сигнала.</w:t>
      </w:r>
    </w:p>
    <w:p w:rsidR="007B1040" w:rsidRPr="005F40DE" w:rsidRDefault="00007AA0" w:rsidP="005F40DE">
      <w:pPr>
        <w:contextualSpacing/>
        <w:outlineLvl w:val="4"/>
        <w:rPr>
          <w:rFonts w:ascii="Times New Roman" w:eastAsia="Times New Roman" w:hAnsi="Times New Roman" w:cs="Times New Roman"/>
          <w:bCs/>
          <w:sz w:val="28"/>
          <w:szCs w:val="28"/>
          <w:lang w:eastAsia="ru-RU"/>
        </w:rPr>
      </w:pPr>
      <w:bookmarkStart w:id="3" w:name="EDFA"/>
      <w:r w:rsidRPr="005F40DE">
        <w:rPr>
          <w:rFonts w:ascii="Times New Roman" w:eastAsia="Times New Roman" w:hAnsi="Times New Roman" w:cs="Times New Roman"/>
          <w:bCs/>
          <w:sz w:val="28"/>
          <w:szCs w:val="28"/>
          <w:lang w:eastAsia="ru-RU"/>
        </w:rPr>
        <w:tab/>
      </w:r>
      <w:r w:rsidR="007B1040" w:rsidRPr="005F40DE">
        <w:rPr>
          <w:rFonts w:ascii="Times New Roman" w:eastAsia="Times New Roman" w:hAnsi="Times New Roman" w:cs="Times New Roman"/>
          <w:bCs/>
          <w:sz w:val="28"/>
          <w:szCs w:val="28"/>
          <w:lang w:eastAsia="ru-RU"/>
        </w:rPr>
        <w:t>Оптический усилитель на волокне, легированном эрбием</w:t>
      </w:r>
      <w:bookmarkEnd w:id="3"/>
      <w:r w:rsidR="005F40DE" w:rsidRPr="005F40DE">
        <w:rPr>
          <w:rFonts w:ascii="Times New Roman" w:eastAsia="Times New Roman" w:hAnsi="Times New Roman" w:cs="Times New Roman"/>
          <w:bCs/>
          <w:sz w:val="28"/>
          <w:szCs w:val="28"/>
          <w:lang w:eastAsia="ru-RU"/>
        </w:rPr>
        <w:t xml:space="preserve">. </w:t>
      </w:r>
      <w:r w:rsidR="007B1040" w:rsidRPr="005F40DE">
        <w:rPr>
          <w:rFonts w:ascii="Times New Roman" w:eastAsia="Times New Roman" w:hAnsi="Times New Roman" w:cs="Times New Roman"/>
          <w:sz w:val="28"/>
          <w:szCs w:val="28"/>
          <w:lang w:eastAsia="ru-RU"/>
        </w:rPr>
        <w:t>Передача мультиплексного сигнала на большие расстояния требует использования линейных широкополосных оптических усилителей, из которых набольшее распространение получили так называемые эрбиевые усилители на основе лег</w:t>
      </w:r>
      <w:r w:rsidR="006D75CB">
        <w:rPr>
          <w:rFonts w:ascii="Times New Roman" w:eastAsia="Times New Roman" w:hAnsi="Times New Roman" w:cs="Times New Roman"/>
          <w:sz w:val="28"/>
          <w:szCs w:val="28"/>
          <w:lang w:eastAsia="ru-RU"/>
        </w:rPr>
        <w:t>ированного эрбием волокна</w:t>
      </w:r>
      <w:r w:rsidR="007B1040" w:rsidRPr="005F40DE">
        <w:rPr>
          <w:rFonts w:ascii="Times New Roman" w:eastAsia="Times New Roman" w:hAnsi="Times New Roman" w:cs="Times New Roman"/>
          <w:sz w:val="28"/>
          <w:szCs w:val="28"/>
          <w:lang w:eastAsia="ru-RU"/>
        </w:rPr>
        <w:t>. Линейные усилители типа EDFA эффективно могут усиливать сигнал в своем рабочем диапазоне от 1530-</w:t>
      </w:r>
      <w:r w:rsidR="00CF750A">
        <w:rPr>
          <w:rFonts w:ascii="Times New Roman" w:eastAsia="Times New Roman" w:hAnsi="Times New Roman" w:cs="Times New Roman"/>
          <w:sz w:val="28"/>
          <w:szCs w:val="28"/>
          <w:lang w:eastAsia="ru-RU"/>
        </w:rPr>
        <w:t xml:space="preserve">1560 </w:t>
      </w:r>
      <w:proofErr w:type="spellStart"/>
      <w:r w:rsidR="00CF750A">
        <w:rPr>
          <w:rFonts w:ascii="Times New Roman" w:eastAsia="Times New Roman" w:hAnsi="Times New Roman" w:cs="Times New Roman"/>
          <w:sz w:val="28"/>
          <w:szCs w:val="28"/>
          <w:lang w:eastAsia="ru-RU"/>
        </w:rPr>
        <w:t>нм</w:t>
      </w:r>
      <w:proofErr w:type="spellEnd"/>
      <w:r w:rsidR="00CF750A">
        <w:rPr>
          <w:rFonts w:ascii="Times New Roman" w:eastAsia="Times New Roman" w:hAnsi="Times New Roman" w:cs="Times New Roman"/>
          <w:sz w:val="28"/>
          <w:szCs w:val="28"/>
          <w:lang w:eastAsia="ru-RU"/>
        </w:rPr>
        <w:t>.</w:t>
      </w:r>
    </w:p>
    <w:p w:rsidR="00F46CF2" w:rsidRPr="00F46CF2" w:rsidRDefault="00F46CF2" w:rsidP="00F46CF2">
      <w:pPr>
        <w:contextualSpacing/>
        <w:rPr>
          <w:rFonts w:ascii="Times New Roman" w:eastAsia="Times New Roman" w:hAnsi="Times New Roman" w:cs="Times New Roman"/>
          <w:b/>
          <w:bCs/>
          <w:sz w:val="28"/>
          <w:szCs w:val="28"/>
          <w:lang w:eastAsia="ru-RU"/>
        </w:rPr>
      </w:pPr>
    </w:p>
    <w:p w:rsidR="0027116A" w:rsidRDefault="00007AA0" w:rsidP="00FA2EC3">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27116A" w:rsidRDefault="0027116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34BFD" w:rsidRPr="00C02C59" w:rsidRDefault="00C90475" w:rsidP="0027116A">
      <w:pPr>
        <w:ind w:firstLine="708"/>
        <w:contextualSpacing/>
        <w:rPr>
          <w:rFonts w:ascii="Times New Roman" w:eastAsia="Times New Roman" w:hAnsi="Times New Roman" w:cs="Times New Roman"/>
          <w:b/>
          <w:sz w:val="32"/>
          <w:szCs w:val="32"/>
          <w:lang w:eastAsia="ru-RU"/>
        </w:rPr>
      </w:pPr>
      <w:r w:rsidRPr="00C02C59">
        <w:rPr>
          <w:rFonts w:ascii="Times New Roman" w:eastAsia="Times New Roman" w:hAnsi="Times New Roman" w:cs="Times New Roman"/>
          <w:b/>
          <w:sz w:val="32"/>
          <w:szCs w:val="32"/>
          <w:lang w:eastAsia="ru-RU"/>
        </w:rPr>
        <w:lastRenderedPageBreak/>
        <w:t>2</w:t>
      </w:r>
      <w:r w:rsidR="00577F9C">
        <w:rPr>
          <w:rFonts w:ascii="Times New Roman" w:eastAsia="Times New Roman" w:hAnsi="Times New Roman" w:cs="Times New Roman"/>
          <w:b/>
          <w:sz w:val="32"/>
          <w:szCs w:val="32"/>
          <w:lang w:eastAsia="ru-RU"/>
        </w:rPr>
        <w:t xml:space="preserve"> </w:t>
      </w:r>
      <w:r w:rsidR="00004317">
        <w:rPr>
          <w:rFonts w:ascii="Times New Roman" w:eastAsia="Times New Roman" w:hAnsi="Times New Roman" w:cs="Times New Roman"/>
          <w:b/>
          <w:sz w:val="32"/>
          <w:szCs w:val="32"/>
          <w:lang w:eastAsia="ru-RU"/>
        </w:rPr>
        <w:t>Потери  и скорость передачи</w:t>
      </w:r>
      <w:r w:rsidR="00577F9C">
        <w:rPr>
          <w:rFonts w:ascii="Times New Roman" w:eastAsia="Times New Roman" w:hAnsi="Times New Roman" w:cs="Times New Roman"/>
          <w:b/>
          <w:sz w:val="32"/>
          <w:szCs w:val="32"/>
          <w:lang w:eastAsia="ru-RU"/>
        </w:rPr>
        <w:t xml:space="preserve"> </w:t>
      </w:r>
      <w:r w:rsidR="00C02C59" w:rsidRPr="00C02C59">
        <w:rPr>
          <w:rFonts w:ascii="Times New Roman" w:eastAsia="Times New Roman" w:hAnsi="Times New Roman" w:cs="Times New Roman"/>
          <w:b/>
          <w:sz w:val="32"/>
          <w:szCs w:val="32"/>
          <w:lang w:eastAsia="ru-RU"/>
        </w:rPr>
        <w:t>в</w:t>
      </w:r>
      <w:r w:rsidR="00134BFD" w:rsidRPr="00C02C59">
        <w:rPr>
          <w:rFonts w:ascii="Times New Roman" w:eastAsia="Times New Roman" w:hAnsi="Times New Roman" w:cs="Times New Roman"/>
          <w:b/>
          <w:sz w:val="32"/>
          <w:szCs w:val="32"/>
          <w:lang w:eastAsia="ru-RU"/>
        </w:rPr>
        <w:t xml:space="preserve"> оптических волокнах</w:t>
      </w:r>
    </w:p>
    <w:p w:rsidR="000260D0" w:rsidRPr="00B74EDC" w:rsidRDefault="000260D0" w:rsidP="00FA2EC3">
      <w:pPr>
        <w:contextualSpacing/>
        <w:rPr>
          <w:rFonts w:ascii="Times New Roman" w:eastAsia="Times New Roman" w:hAnsi="Times New Roman" w:cs="Times New Roman"/>
          <w:b/>
          <w:sz w:val="32"/>
          <w:szCs w:val="32"/>
          <w:lang w:eastAsia="ru-RU"/>
        </w:rPr>
      </w:pPr>
    </w:p>
    <w:p w:rsidR="000260D0" w:rsidRPr="00B74EDC" w:rsidRDefault="000260D0" w:rsidP="00FA2EC3">
      <w:pPr>
        <w:shd w:val="clear" w:color="auto" w:fill="FFFFFF"/>
        <w:spacing w:after="100" w:afterAutospacing="1"/>
        <w:contextualSpacing/>
        <w:rPr>
          <w:rFonts w:ascii="Times New Roman" w:hAnsi="Times New Roman" w:cs="Times New Roman"/>
          <w:b/>
          <w:sz w:val="32"/>
          <w:szCs w:val="32"/>
        </w:rPr>
      </w:pPr>
      <w:r w:rsidRPr="00B74EDC">
        <w:rPr>
          <w:rFonts w:ascii="Times New Roman" w:hAnsi="Times New Roman" w:cs="Times New Roman"/>
          <w:b/>
          <w:sz w:val="32"/>
          <w:szCs w:val="32"/>
        </w:rPr>
        <w:tab/>
      </w:r>
      <w:r>
        <w:rPr>
          <w:rFonts w:ascii="Times New Roman" w:hAnsi="Times New Roman" w:cs="Times New Roman"/>
          <w:b/>
          <w:sz w:val="32"/>
          <w:szCs w:val="32"/>
        </w:rPr>
        <w:t xml:space="preserve">2.1 </w:t>
      </w:r>
      <w:r w:rsidR="00004317">
        <w:rPr>
          <w:rFonts w:ascii="Times New Roman" w:hAnsi="Times New Roman" w:cs="Times New Roman"/>
          <w:b/>
          <w:sz w:val="32"/>
          <w:szCs w:val="32"/>
        </w:rPr>
        <w:t>Затухание</w:t>
      </w:r>
    </w:p>
    <w:p w:rsidR="000260D0" w:rsidRPr="00502965" w:rsidRDefault="000260D0" w:rsidP="00FA2EC3">
      <w:pPr>
        <w:shd w:val="clear" w:color="auto" w:fill="FFFFFF"/>
        <w:spacing w:after="100" w:afterAutospacing="1"/>
        <w:contextualSpacing/>
        <w:rPr>
          <w:rFonts w:ascii="Times New Roman" w:hAnsi="Times New Roman" w:cs="Times New Roman"/>
          <w:b/>
          <w:sz w:val="28"/>
          <w:szCs w:val="28"/>
        </w:rPr>
      </w:pPr>
    </w:p>
    <w:p w:rsidR="000260D0" w:rsidRPr="00502965" w:rsidRDefault="00004317" w:rsidP="00FA2EC3">
      <w:pPr>
        <w:shd w:val="clear" w:color="auto" w:fill="FFFFFF"/>
        <w:spacing w:after="100" w:afterAutospacing="1"/>
        <w:contextualSpacing/>
        <w:rPr>
          <w:rFonts w:ascii="Times New Roman" w:hAnsi="Times New Roman" w:cs="Times New Roman"/>
          <w:sz w:val="28"/>
          <w:szCs w:val="28"/>
        </w:rPr>
      </w:pPr>
      <w:r>
        <w:rPr>
          <w:rFonts w:ascii="Times New Roman" w:hAnsi="Times New Roman" w:cs="Times New Roman"/>
          <w:sz w:val="28"/>
          <w:szCs w:val="28"/>
        </w:rPr>
        <w:tab/>
        <w:t>Потеря оптической энергии при движении</w:t>
      </w:r>
      <w:r w:rsidR="000260D0" w:rsidRPr="00502965">
        <w:rPr>
          <w:rFonts w:ascii="Times New Roman" w:hAnsi="Times New Roman" w:cs="Times New Roman"/>
          <w:sz w:val="28"/>
          <w:szCs w:val="28"/>
        </w:rPr>
        <w:t xml:space="preserve"> света по волокну</w:t>
      </w:r>
      <w:r>
        <w:rPr>
          <w:rFonts w:ascii="Times New Roman" w:hAnsi="Times New Roman" w:cs="Times New Roman"/>
          <w:sz w:val="28"/>
          <w:szCs w:val="28"/>
        </w:rPr>
        <w:t xml:space="preserve"> называется затуханием. Измерять затухание принято</w:t>
      </w:r>
      <w:r w:rsidR="000260D0" w:rsidRPr="00502965">
        <w:rPr>
          <w:rFonts w:ascii="Times New Roman" w:hAnsi="Times New Roman" w:cs="Times New Roman"/>
          <w:sz w:val="28"/>
          <w:szCs w:val="28"/>
        </w:rPr>
        <w:t xml:space="preserve"> в децибелах на километр</w:t>
      </w:r>
      <w:r>
        <w:rPr>
          <w:rFonts w:ascii="Times New Roman" w:hAnsi="Times New Roman" w:cs="Times New Roman"/>
          <w:sz w:val="28"/>
          <w:szCs w:val="28"/>
        </w:rPr>
        <w:t xml:space="preserve">. </w:t>
      </w:r>
      <w:r w:rsidR="000260D0" w:rsidRPr="00502965">
        <w:rPr>
          <w:rFonts w:ascii="Times New Roman" w:hAnsi="Times New Roman" w:cs="Times New Roman"/>
          <w:sz w:val="28"/>
          <w:szCs w:val="28"/>
        </w:rPr>
        <w:t xml:space="preserve">Затухание </w:t>
      </w:r>
      <w:r>
        <w:rPr>
          <w:rFonts w:ascii="Times New Roman" w:hAnsi="Times New Roman" w:cs="Times New Roman"/>
          <w:sz w:val="28"/>
          <w:szCs w:val="28"/>
        </w:rPr>
        <w:t xml:space="preserve">напрямую </w:t>
      </w:r>
      <w:r w:rsidR="000260D0" w:rsidRPr="00502965">
        <w:rPr>
          <w:rFonts w:ascii="Times New Roman" w:hAnsi="Times New Roman" w:cs="Times New Roman"/>
          <w:sz w:val="28"/>
          <w:szCs w:val="28"/>
        </w:rPr>
        <w:t xml:space="preserve">зависит от длины волны света. </w:t>
      </w:r>
      <w:r w:rsidR="005044B5">
        <w:rPr>
          <w:rFonts w:ascii="Times New Roman" w:hAnsi="Times New Roman" w:cs="Times New Roman"/>
          <w:sz w:val="28"/>
          <w:szCs w:val="28"/>
        </w:rPr>
        <w:t>Бывают определенные</w:t>
      </w:r>
      <w:r w:rsidR="000260D0" w:rsidRPr="00502965">
        <w:rPr>
          <w:rFonts w:ascii="Times New Roman" w:hAnsi="Times New Roman" w:cs="Times New Roman"/>
          <w:sz w:val="28"/>
          <w:szCs w:val="28"/>
        </w:rPr>
        <w:t xml:space="preserve"> о</w:t>
      </w:r>
      <w:r w:rsidR="005044B5">
        <w:rPr>
          <w:rFonts w:ascii="Times New Roman" w:hAnsi="Times New Roman" w:cs="Times New Roman"/>
          <w:sz w:val="28"/>
          <w:szCs w:val="28"/>
        </w:rPr>
        <w:t>кна прозрачности, свет в которых</w:t>
      </w:r>
      <w:r w:rsidR="000260D0" w:rsidRPr="00502965">
        <w:rPr>
          <w:rFonts w:ascii="Times New Roman" w:hAnsi="Times New Roman" w:cs="Times New Roman"/>
          <w:sz w:val="28"/>
          <w:szCs w:val="28"/>
        </w:rPr>
        <w:t xml:space="preserve"> распространяется </w:t>
      </w:r>
      <w:r w:rsidR="005044B5">
        <w:rPr>
          <w:rFonts w:ascii="Times New Roman" w:hAnsi="Times New Roman" w:cs="Times New Roman"/>
          <w:sz w:val="28"/>
          <w:szCs w:val="28"/>
        </w:rPr>
        <w:t>с незначительным</w:t>
      </w:r>
      <w:r w:rsidR="000260D0" w:rsidRPr="00502965">
        <w:rPr>
          <w:rFonts w:ascii="Times New Roman" w:hAnsi="Times New Roman" w:cs="Times New Roman"/>
          <w:sz w:val="28"/>
          <w:szCs w:val="28"/>
        </w:rPr>
        <w:t xml:space="preserve"> затуханием. </w:t>
      </w:r>
      <w:r w:rsidR="005044B5">
        <w:rPr>
          <w:rFonts w:ascii="Times New Roman" w:hAnsi="Times New Roman" w:cs="Times New Roman"/>
          <w:sz w:val="28"/>
          <w:szCs w:val="28"/>
        </w:rPr>
        <w:t>В начале своего распространения</w:t>
      </w:r>
      <w:r w:rsidR="000260D0" w:rsidRPr="00502965">
        <w:rPr>
          <w:rFonts w:ascii="Times New Roman" w:hAnsi="Times New Roman" w:cs="Times New Roman"/>
          <w:sz w:val="28"/>
          <w:szCs w:val="28"/>
        </w:rPr>
        <w:t xml:space="preserve"> оптические волокна работали в окне прозрачности от 820</w:t>
      </w:r>
      <w:r w:rsidR="005044B5">
        <w:rPr>
          <w:rFonts w:ascii="Times New Roman" w:hAnsi="Times New Roman" w:cs="Times New Roman"/>
          <w:sz w:val="28"/>
          <w:szCs w:val="28"/>
        </w:rPr>
        <w:t>нм</w:t>
      </w:r>
      <w:r w:rsidR="000260D0" w:rsidRPr="00502965">
        <w:rPr>
          <w:rFonts w:ascii="Times New Roman" w:hAnsi="Times New Roman" w:cs="Times New Roman"/>
          <w:sz w:val="28"/>
          <w:szCs w:val="28"/>
        </w:rPr>
        <w:t xml:space="preserve"> до 850нм. Второе окно относится к области нулевой дисперсии </w:t>
      </w:r>
      <w:r w:rsidR="005044B5">
        <w:rPr>
          <w:rFonts w:ascii="Times New Roman" w:hAnsi="Times New Roman" w:cs="Times New Roman"/>
          <w:sz w:val="28"/>
          <w:szCs w:val="28"/>
        </w:rPr>
        <w:t>около</w:t>
      </w:r>
      <w:r w:rsidR="000260D0" w:rsidRPr="00502965">
        <w:rPr>
          <w:rFonts w:ascii="Times New Roman" w:hAnsi="Times New Roman" w:cs="Times New Roman"/>
          <w:sz w:val="28"/>
          <w:szCs w:val="28"/>
        </w:rPr>
        <w:t xml:space="preserve"> 1300нм</w:t>
      </w:r>
      <w:r w:rsidR="005044B5">
        <w:rPr>
          <w:rFonts w:ascii="Times New Roman" w:hAnsi="Times New Roman" w:cs="Times New Roman"/>
          <w:sz w:val="28"/>
          <w:szCs w:val="28"/>
        </w:rPr>
        <w:t>. Третье окно приблизительно</w:t>
      </w:r>
      <w:r w:rsidR="000260D0" w:rsidRPr="00502965">
        <w:rPr>
          <w:rFonts w:ascii="Times New Roman" w:hAnsi="Times New Roman" w:cs="Times New Roman"/>
          <w:sz w:val="28"/>
          <w:szCs w:val="28"/>
        </w:rPr>
        <w:t xml:space="preserve"> в области 1550</w:t>
      </w:r>
      <w:r w:rsidR="005044B5">
        <w:rPr>
          <w:rFonts w:ascii="Times New Roman" w:hAnsi="Times New Roman" w:cs="Times New Roman"/>
          <w:sz w:val="28"/>
          <w:szCs w:val="28"/>
        </w:rPr>
        <w:t>нм.</w:t>
      </w:r>
    </w:p>
    <w:p w:rsidR="000260D0" w:rsidRPr="00652D7B" w:rsidRDefault="000260D0" w:rsidP="00FA2EC3">
      <w:pPr>
        <w:shd w:val="clear" w:color="auto" w:fill="FFFFFF"/>
        <w:spacing w:after="100" w:afterAutospacing="1"/>
        <w:contextualSpacing/>
        <w:rPr>
          <w:rFonts w:ascii="Times New Roman" w:hAnsi="Times New Roman" w:cs="Times New Roman"/>
          <w:sz w:val="28"/>
          <w:szCs w:val="28"/>
        </w:rPr>
      </w:pPr>
      <w:r w:rsidRPr="00502965">
        <w:rPr>
          <w:rFonts w:ascii="Times New Roman" w:hAnsi="Times New Roman" w:cs="Times New Roman"/>
          <w:sz w:val="28"/>
          <w:szCs w:val="28"/>
        </w:rPr>
        <w:tab/>
        <w:t>Области высокого затухания находятся вблизи 730</w:t>
      </w:r>
      <w:r w:rsidR="005044B5">
        <w:rPr>
          <w:rFonts w:ascii="Times New Roman" w:hAnsi="Times New Roman" w:cs="Times New Roman"/>
          <w:sz w:val="28"/>
          <w:szCs w:val="28"/>
        </w:rPr>
        <w:t>нм</w:t>
      </w:r>
      <w:r w:rsidRPr="00502965">
        <w:rPr>
          <w:rFonts w:ascii="Times New Roman" w:hAnsi="Times New Roman" w:cs="Times New Roman"/>
          <w:sz w:val="28"/>
          <w:szCs w:val="28"/>
        </w:rPr>
        <w:t>, 950</w:t>
      </w:r>
      <w:r w:rsidR="005044B5">
        <w:rPr>
          <w:rFonts w:ascii="Times New Roman" w:hAnsi="Times New Roman" w:cs="Times New Roman"/>
          <w:sz w:val="28"/>
          <w:szCs w:val="28"/>
        </w:rPr>
        <w:t>нм</w:t>
      </w:r>
      <w:r w:rsidRPr="00502965">
        <w:rPr>
          <w:rFonts w:ascii="Times New Roman" w:hAnsi="Times New Roman" w:cs="Times New Roman"/>
          <w:sz w:val="28"/>
          <w:szCs w:val="28"/>
        </w:rPr>
        <w:t>, 1250</w:t>
      </w:r>
      <w:r w:rsidR="005044B5">
        <w:rPr>
          <w:rFonts w:ascii="Times New Roman" w:hAnsi="Times New Roman" w:cs="Times New Roman"/>
          <w:sz w:val="28"/>
          <w:szCs w:val="28"/>
        </w:rPr>
        <w:t>нм</w:t>
      </w:r>
      <w:r w:rsidRPr="00502965">
        <w:rPr>
          <w:rFonts w:ascii="Times New Roman" w:hAnsi="Times New Roman" w:cs="Times New Roman"/>
          <w:sz w:val="28"/>
          <w:szCs w:val="28"/>
        </w:rPr>
        <w:t xml:space="preserve"> и 1380</w:t>
      </w:r>
      <w:r w:rsidR="005044B5">
        <w:rPr>
          <w:rFonts w:ascii="Times New Roman" w:hAnsi="Times New Roman" w:cs="Times New Roman"/>
          <w:sz w:val="28"/>
          <w:szCs w:val="28"/>
        </w:rPr>
        <w:t>нм. В данных областях работать не рекомендуется. Регулировать</w:t>
      </w:r>
      <w:r w:rsidRPr="00502965">
        <w:rPr>
          <w:rFonts w:ascii="Times New Roman" w:hAnsi="Times New Roman" w:cs="Times New Roman"/>
          <w:sz w:val="28"/>
          <w:szCs w:val="28"/>
        </w:rPr>
        <w:t xml:space="preserve"> потер</w:t>
      </w:r>
      <w:r w:rsidR="005044B5">
        <w:rPr>
          <w:rFonts w:ascii="Times New Roman" w:hAnsi="Times New Roman" w:cs="Times New Roman"/>
          <w:sz w:val="28"/>
          <w:szCs w:val="28"/>
        </w:rPr>
        <w:t>и можно, осуществляя выбор</w:t>
      </w:r>
      <w:r w:rsidR="00412011">
        <w:rPr>
          <w:rFonts w:ascii="Times New Roman" w:hAnsi="Times New Roman" w:cs="Times New Roman"/>
          <w:sz w:val="28"/>
          <w:szCs w:val="28"/>
        </w:rPr>
        <w:t xml:space="preserve"> </w:t>
      </w:r>
      <w:r w:rsidR="005044B5">
        <w:rPr>
          <w:rFonts w:ascii="Times New Roman" w:hAnsi="Times New Roman" w:cs="Times New Roman"/>
          <w:sz w:val="28"/>
          <w:szCs w:val="28"/>
        </w:rPr>
        <w:t>нужной</w:t>
      </w:r>
      <w:r w:rsidRPr="00502965">
        <w:rPr>
          <w:rFonts w:ascii="Times New Roman" w:hAnsi="Times New Roman" w:cs="Times New Roman"/>
          <w:sz w:val="28"/>
          <w:szCs w:val="28"/>
        </w:rPr>
        <w:t xml:space="preserve"> длины волны для передачи.</w:t>
      </w:r>
      <w:r w:rsidR="00577F9C">
        <w:rPr>
          <w:rFonts w:ascii="Times New Roman" w:hAnsi="Times New Roman" w:cs="Times New Roman"/>
          <w:sz w:val="28"/>
          <w:szCs w:val="28"/>
        </w:rPr>
        <w:t xml:space="preserve"> </w:t>
      </w:r>
      <w:r w:rsidR="005044B5">
        <w:rPr>
          <w:rFonts w:ascii="Times New Roman" w:hAnsi="Times New Roman" w:cs="Times New Roman"/>
          <w:sz w:val="28"/>
          <w:szCs w:val="28"/>
        </w:rPr>
        <w:t>Чтобы снизить потери в волокне нужно</w:t>
      </w:r>
      <w:r w:rsidRPr="00502965">
        <w:rPr>
          <w:rFonts w:ascii="Times New Roman" w:hAnsi="Times New Roman" w:cs="Times New Roman"/>
          <w:sz w:val="28"/>
          <w:szCs w:val="28"/>
        </w:rPr>
        <w:t xml:space="preserve">, </w:t>
      </w:r>
      <w:r w:rsidR="005044B5">
        <w:rPr>
          <w:rFonts w:ascii="Times New Roman" w:hAnsi="Times New Roman" w:cs="Times New Roman"/>
          <w:sz w:val="28"/>
          <w:szCs w:val="28"/>
        </w:rPr>
        <w:t xml:space="preserve">настроить источник света на работу </w:t>
      </w:r>
      <w:r w:rsidRPr="00502965">
        <w:rPr>
          <w:rFonts w:ascii="Times New Roman" w:hAnsi="Times New Roman" w:cs="Times New Roman"/>
          <w:sz w:val="28"/>
          <w:szCs w:val="28"/>
        </w:rPr>
        <w:t>в области длин волн с наименьшим затуханием.</w:t>
      </w:r>
      <w:r w:rsidR="00577F9C">
        <w:rPr>
          <w:rFonts w:ascii="Times New Roman" w:hAnsi="Times New Roman" w:cs="Times New Roman"/>
          <w:sz w:val="28"/>
          <w:szCs w:val="28"/>
        </w:rPr>
        <w:t xml:space="preserve"> </w:t>
      </w:r>
      <w:r w:rsidR="005044B5">
        <w:rPr>
          <w:rFonts w:ascii="Times New Roman" w:hAnsi="Times New Roman" w:cs="Times New Roman"/>
          <w:sz w:val="28"/>
          <w:szCs w:val="28"/>
        </w:rPr>
        <w:t>Н</w:t>
      </w:r>
      <w:r w:rsidRPr="00502965">
        <w:rPr>
          <w:rFonts w:ascii="Times New Roman" w:hAnsi="Times New Roman" w:cs="Times New Roman"/>
          <w:sz w:val="28"/>
          <w:szCs w:val="28"/>
        </w:rPr>
        <w:t>езависимость от частоты модуляций внутри полосы пропускания</w:t>
      </w:r>
      <w:r w:rsidR="00652D7B">
        <w:rPr>
          <w:rFonts w:ascii="Times New Roman" w:hAnsi="Times New Roman" w:cs="Times New Roman"/>
          <w:sz w:val="28"/>
          <w:szCs w:val="28"/>
        </w:rPr>
        <w:t xml:space="preserve"> в оптическом волокне</w:t>
      </w:r>
      <w:r w:rsidR="005044B5">
        <w:rPr>
          <w:rFonts w:ascii="Times New Roman" w:hAnsi="Times New Roman" w:cs="Times New Roman"/>
          <w:sz w:val="28"/>
          <w:szCs w:val="28"/>
        </w:rPr>
        <w:t xml:space="preserve"> является самой важной особенностью затухания</w:t>
      </w:r>
      <w:r w:rsidRPr="00502965">
        <w:rPr>
          <w:rFonts w:ascii="Times New Roman" w:hAnsi="Times New Roman" w:cs="Times New Roman"/>
          <w:sz w:val="28"/>
          <w:szCs w:val="28"/>
        </w:rPr>
        <w:t xml:space="preserve">. В медных кабелях </w:t>
      </w:r>
      <w:r w:rsidR="00652D7B">
        <w:rPr>
          <w:rFonts w:ascii="Times New Roman" w:hAnsi="Times New Roman" w:cs="Times New Roman"/>
          <w:sz w:val="28"/>
          <w:szCs w:val="28"/>
        </w:rPr>
        <w:t>при увеличении частоты сигнала, увеличивается и затухание</w:t>
      </w:r>
      <w:r w:rsidRPr="00502965">
        <w:rPr>
          <w:rFonts w:ascii="Times New Roman" w:hAnsi="Times New Roman" w:cs="Times New Roman"/>
          <w:sz w:val="28"/>
          <w:szCs w:val="28"/>
        </w:rPr>
        <w:t xml:space="preserve">. </w:t>
      </w:r>
      <w:r w:rsidR="00652D7B">
        <w:rPr>
          <w:rFonts w:ascii="Times New Roman" w:hAnsi="Times New Roman" w:cs="Times New Roman"/>
          <w:sz w:val="28"/>
          <w:szCs w:val="28"/>
        </w:rPr>
        <w:t xml:space="preserve">Из-за этого </w:t>
      </w:r>
      <w:r w:rsidRPr="00502965">
        <w:rPr>
          <w:rFonts w:ascii="Times New Roman" w:hAnsi="Times New Roman" w:cs="Times New Roman"/>
          <w:sz w:val="28"/>
          <w:szCs w:val="28"/>
        </w:rPr>
        <w:t>ограничивает</w:t>
      </w:r>
      <w:r w:rsidR="00652D7B">
        <w:rPr>
          <w:rFonts w:ascii="Times New Roman" w:hAnsi="Times New Roman" w:cs="Times New Roman"/>
          <w:sz w:val="28"/>
          <w:szCs w:val="28"/>
        </w:rPr>
        <w:t>ся</w:t>
      </w:r>
      <w:r w:rsidRPr="00502965">
        <w:rPr>
          <w:rFonts w:ascii="Times New Roman" w:hAnsi="Times New Roman" w:cs="Times New Roman"/>
          <w:sz w:val="28"/>
          <w:szCs w:val="28"/>
        </w:rPr>
        <w:t xml:space="preserve"> расстояние, на которое пос</w:t>
      </w:r>
      <w:r w:rsidR="00652D7B">
        <w:rPr>
          <w:rFonts w:ascii="Times New Roman" w:hAnsi="Times New Roman" w:cs="Times New Roman"/>
          <w:sz w:val="28"/>
          <w:szCs w:val="28"/>
        </w:rPr>
        <w:t>ылается</w:t>
      </w:r>
      <w:r w:rsidRPr="00502965">
        <w:rPr>
          <w:rFonts w:ascii="Times New Roman" w:hAnsi="Times New Roman" w:cs="Times New Roman"/>
          <w:sz w:val="28"/>
          <w:szCs w:val="28"/>
        </w:rPr>
        <w:t xml:space="preserve"> сигнал. </w:t>
      </w:r>
      <w:r w:rsidR="00652D7B">
        <w:rPr>
          <w:rFonts w:ascii="Times New Roman" w:hAnsi="Times New Roman" w:cs="Times New Roman"/>
          <w:sz w:val="28"/>
          <w:szCs w:val="28"/>
        </w:rPr>
        <w:t>Чтобы увеличить данное расстояние нужен</w:t>
      </w:r>
      <w:r w:rsidRPr="00502965">
        <w:rPr>
          <w:rFonts w:ascii="Times New Roman" w:hAnsi="Times New Roman" w:cs="Times New Roman"/>
          <w:sz w:val="28"/>
          <w:szCs w:val="28"/>
        </w:rPr>
        <w:t xml:space="preserve"> повторитель, </w:t>
      </w:r>
      <w:r w:rsidR="00652D7B">
        <w:rPr>
          <w:rFonts w:ascii="Times New Roman" w:hAnsi="Times New Roman" w:cs="Times New Roman"/>
          <w:sz w:val="28"/>
          <w:szCs w:val="28"/>
        </w:rPr>
        <w:t>который собственно осуществляет</w:t>
      </w:r>
      <w:r w:rsidRPr="00502965">
        <w:rPr>
          <w:rFonts w:ascii="Times New Roman" w:hAnsi="Times New Roman" w:cs="Times New Roman"/>
          <w:sz w:val="28"/>
          <w:szCs w:val="28"/>
        </w:rPr>
        <w:t xml:space="preserve"> регенерацию сигнала</w:t>
      </w:r>
      <w:r w:rsidR="00652D7B">
        <w:rPr>
          <w:rFonts w:ascii="Times New Roman" w:hAnsi="Times New Roman" w:cs="Times New Roman"/>
          <w:sz w:val="28"/>
          <w:szCs w:val="28"/>
        </w:rPr>
        <w:t>. У</w:t>
      </w:r>
      <w:r w:rsidR="00412011">
        <w:rPr>
          <w:rFonts w:ascii="Times New Roman" w:hAnsi="Times New Roman" w:cs="Times New Roman"/>
          <w:sz w:val="28"/>
          <w:szCs w:val="28"/>
        </w:rPr>
        <w:t xml:space="preserve"> </w:t>
      </w:r>
      <w:r w:rsidR="00652D7B">
        <w:rPr>
          <w:rFonts w:ascii="Times New Roman" w:hAnsi="Times New Roman" w:cs="Times New Roman"/>
          <w:sz w:val="28"/>
          <w:szCs w:val="28"/>
        </w:rPr>
        <w:t>затухания существует два эффекта - рассеяние и поглощение.</w:t>
      </w:r>
    </w:p>
    <w:p w:rsidR="000260D0" w:rsidRPr="00502965" w:rsidRDefault="007D4F11" w:rsidP="00FA2EC3">
      <w:pPr>
        <w:shd w:val="clear" w:color="auto" w:fill="FFFFFF"/>
        <w:spacing w:after="100" w:afterAutospacing="1"/>
        <w:contextualSpacing/>
        <w:rPr>
          <w:rFonts w:ascii="Times New Roman" w:hAnsi="Times New Roman" w:cs="Times New Roman"/>
          <w:sz w:val="28"/>
          <w:szCs w:val="28"/>
        </w:rPr>
      </w:pPr>
      <w:r>
        <w:rPr>
          <w:rFonts w:ascii="Times New Roman" w:hAnsi="Times New Roman" w:cs="Times New Roman"/>
          <w:b/>
          <w:sz w:val="28"/>
          <w:szCs w:val="28"/>
        </w:rPr>
        <w:tab/>
      </w:r>
      <w:r w:rsidR="00652D7B">
        <w:rPr>
          <w:rFonts w:ascii="Times New Roman" w:hAnsi="Times New Roman" w:cs="Times New Roman"/>
          <w:sz w:val="28"/>
          <w:szCs w:val="28"/>
        </w:rPr>
        <w:t xml:space="preserve">Рассеянием оптической энергии называются потери, </w:t>
      </w:r>
      <w:r w:rsidR="000260D0" w:rsidRPr="00502965">
        <w:rPr>
          <w:rFonts w:ascii="Times New Roman" w:hAnsi="Times New Roman" w:cs="Times New Roman"/>
          <w:sz w:val="28"/>
          <w:szCs w:val="28"/>
        </w:rPr>
        <w:t>обусловлен</w:t>
      </w:r>
      <w:r w:rsidR="00652D7B">
        <w:rPr>
          <w:rFonts w:ascii="Times New Roman" w:hAnsi="Times New Roman" w:cs="Times New Roman"/>
          <w:sz w:val="28"/>
          <w:szCs w:val="28"/>
        </w:rPr>
        <w:t>н</w:t>
      </w:r>
      <w:r w:rsidR="000260D0" w:rsidRPr="00502965">
        <w:rPr>
          <w:rFonts w:ascii="Times New Roman" w:hAnsi="Times New Roman" w:cs="Times New Roman"/>
          <w:sz w:val="28"/>
          <w:szCs w:val="28"/>
        </w:rPr>
        <w:t>ы</w:t>
      </w:r>
      <w:r w:rsidR="00652D7B">
        <w:rPr>
          <w:rFonts w:ascii="Times New Roman" w:hAnsi="Times New Roman" w:cs="Times New Roman"/>
          <w:sz w:val="28"/>
          <w:szCs w:val="28"/>
        </w:rPr>
        <w:t>е</w:t>
      </w:r>
      <w:r w:rsidR="00412011">
        <w:rPr>
          <w:rFonts w:ascii="Times New Roman" w:hAnsi="Times New Roman" w:cs="Times New Roman"/>
          <w:sz w:val="28"/>
          <w:szCs w:val="28"/>
        </w:rPr>
        <w:t xml:space="preserve"> </w:t>
      </w:r>
      <w:r w:rsidR="00652D7B" w:rsidRPr="00502965">
        <w:rPr>
          <w:rFonts w:ascii="Times New Roman" w:hAnsi="Times New Roman" w:cs="Times New Roman"/>
          <w:sz w:val="28"/>
          <w:szCs w:val="28"/>
        </w:rPr>
        <w:t>его геометрической структурой</w:t>
      </w:r>
      <w:r>
        <w:rPr>
          <w:rFonts w:ascii="Times New Roman" w:hAnsi="Times New Roman" w:cs="Times New Roman"/>
          <w:sz w:val="28"/>
          <w:szCs w:val="28"/>
        </w:rPr>
        <w:t>, а также</w:t>
      </w:r>
      <w:r w:rsidR="00412011">
        <w:rPr>
          <w:rFonts w:ascii="Times New Roman" w:hAnsi="Times New Roman" w:cs="Times New Roman"/>
          <w:sz w:val="28"/>
          <w:szCs w:val="28"/>
        </w:rPr>
        <w:t xml:space="preserve"> </w:t>
      </w:r>
      <w:r w:rsidR="000260D0" w:rsidRPr="00502965">
        <w:rPr>
          <w:rFonts w:ascii="Times New Roman" w:hAnsi="Times New Roman" w:cs="Times New Roman"/>
          <w:sz w:val="28"/>
          <w:szCs w:val="28"/>
        </w:rPr>
        <w:t xml:space="preserve">неоднородностью волокна. </w:t>
      </w:r>
      <w:r>
        <w:rPr>
          <w:rFonts w:ascii="Times New Roman" w:hAnsi="Times New Roman" w:cs="Times New Roman"/>
          <w:sz w:val="28"/>
          <w:szCs w:val="28"/>
        </w:rPr>
        <w:t>Такое р</w:t>
      </w:r>
      <w:r w:rsidR="000260D0" w:rsidRPr="00502965">
        <w:rPr>
          <w:rFonts w:ascii="Times New Roman" w:hAnsi="Times New Roman" w:cs="Times New Roman"/>
          <w:sz w:val="28"/>
          <w:szCs w:val="28"/>
        </w:rPr>
        <w:t xml:space="preserve">ассеяние </w:t>
      </w:r>
      <w:r>
        <w:rPr>
          <w:rFonts w:ascii="Times New Roman" w:hAnsi="Times New Roman" w:cs="Times New Roman"/>
          <w:sz w:val="28"/>
          <w:szCs w:val="28"/>
        </w:rPr>
        <w:t>происходит во всевозможных</w:t>
      </w:r>
      <w:r w:rsidR="000260D0" w:rsidRPr="00502965">
        <w:rPr>
          <w:rFonts w:ascii="Times New Roman" w:hAnsi="Times New Roman" w:cs="Times New Roman"/>
          <w:sz w:val="28"/>
          <w:szCs w:val="28"/>
        </w:rPr>
        <w:t xml:space="preserve"> направлениях, и свет </w:t>
      </w:r>
      <w:r>
        <w:rPr>
          <w:rFonts w:ascii="Times New Roman" w:hAnsi="Times New Roman" w:cs="Times New Roman"/>
          <w:sz w:val="28"/>
          <w:szCs w:val="28"/>
        </w:rPr>
        <w:t>больше не является</w:t>
      </w:r>
      <w:r w:rsidR="000260D0" w:rsidRPr="00502965">
        <w:rPr>
          <w:rFonts w:ascii="Times New Roman" w:hAnsi="Times New Roman" w:cs="Times New Roman"/>
          <w:sz w:val="28"/>
          <w:szCs w:val="28"/>
        </w:rPr>
        <w:t xml:space="preserve"> направленным.</w:t>
      </w:r>
    </w:p>
    <w:p w:rsidR="007D4F11" w:rsidRDefault="000260D0" w:rsidP="00FA2EC3">
      <w:pPr>
        <w:shd w:val="clear" w:color="auto" w:fill="FFFFFF"/>
        <w:spacing w:after="100" w:afterAutospacing="1"/>
        <w:contextualSpacing/>
        <w:rPr>
          <w:rFonts w:ascii="Times New Roman" w:hAnsi="Times New Roman" w:cs="Times New Roman"/>
          <w:sz w:val="28"/>
          <w:szCs w:val="28"/>
        </w:rPr>
      </w:pPr>
      <w:r w:rsidRPr="00502965">
        <w:rPr>
          <w:rFonts w:ascii="Times New Roman" w:hAnsi="Times New Roman" w:cs="Times New Roman"/>
          <w:sz w:val="28"/>
          <w:szCs w:val="28"/>
        </w:rPr>
        <w:tab/>
      </w:r>
      <w:r w:rsidR="007D4F11">
        <w:rPr>
          <w:rFonts w:ascii="Times New Roman" w:hAnsi="Times New Roman" w:cs="Times New Roman"/>
          <w:sz w:val="28"/>
          <w:szCs w:val="28"/>
        </w:rPr>
        <w:t>Так как</w:t>
      </w:r>
      <w:r w:rsidRPr="00502965">
        <w:rPr>
          <w:rFonts w:ascii="Times New Roman" w:hAnsi="Times New Roman" w:cs="Times New Roman"/>
          <w:sz w:val="28"/>
          <w:szCs w:val="28"/>
        </w:rPr>
        <w:t xml:space="preserve"> интенсивность рассеяния обратно пропорциональна длине волны в четвертой степени, то она </w:t>
      </w:r>
      <w:r w:rsidR="007D4F11">
        <w:rPr>
          <w:rFonts w:ascii="Times New Roman" w:hAnsi="Times New Roman" w:cs="Times New Roman"/>
          <w:sz w:val="28"/>
          <w:szCs w:val="28"/>
        </w:rPr>
        <w:t>сильно</w:t>
      </w:r>
      <w:r w:rsidRPr="00502965">
        <w:rPr>
          <w:rFonts w:ascii="Times New Roman" w:hAnsi="Times New Roman" w:cs="Times New Roman"/>
          <w:sz w:val="28"/>
          <w:szCs w:val="28"/>
        </w:rPr>
        <w:t xml:space="preserve"> уменьшается </w:t>
      </w:r>
      <w:r w:rsidR="007D4F11">
        <w:rPr>
          <w:rFonts w:ascii="Times New Roman" w:hAnsi="Times New Roman" w:cs="Times New Roman"/>
          <w:sz w:val="28"/>
          <w:szCs w:val="28"/>
        </w:rPr>
        <w:t>при увеличении</w:t>
      </w:r>
      <w:r w:rsidRPr="00502965">
        <w:rPr>
          <w:rFonts w:ascii="Times New Roman" w:hAnsi="Times New Roman" w:cs="Times New Roman"/>
          <w:sz w:val="28"/>
          <w:szCs w:val="28"/>
        </w:rPr>
        <w:t xml:space="preserve"> длины волны. Рассеяние определяет </w:t>
      </w:r>
      <w:r w:rsidR="007D4F11">
        <w:rPr>
          <w:rFonts w:ascii="Times New Roman" w:hAnsi="Times New Roman" w:cs="Times New Roman"/>
          <w:sz w:val="28"/>
          <w:szCs w:val="28"/>
        </w:rPr>
        <w:t xml:space="preserve">наименьший </w:t>
      </w:r>
      <w:r w:rsidRPr="00502965">
        <w:rPr>
          <w:rFonts w:ascii="Times New Roman" w:hAnsi="Times New Roman" w:cs="Times New Roman"/>
          <w:sz w:val="28"/>
          <w:szCs w:val="28"/>
        </w:rPr>
        <w:t>теоретический предел затухания, равный:</w:t>
      </w:r>
      <w:r w:rsidR="00577F9C">
        <w:rPr>
          <w:rFonts w:ascii="Times New Roman" w:hAnsi="Times New Roman" w:cs="Times New Roman"/>
          <w:sz w:val="28"/>
          <w:szCs w:val="28"/>
        </w:rPr>
        <w:t xml:space="preserve"> </w:t>
      </w:r>
      <w:r w:rsidR="007D4F11" w:rsidRPr="00502965">
        <w:rPr>
          <w:rFonts w:ascii="Times New Roman" w:hAnsi="Times New Roman" w:cs="Times New Roman"/>
          <w:sz w:val="28"/>
          <w:szCs w:val="28"/>
        </w:rPr>
        <w:t>2</w:t>
      </w:r>
      <w:r w:rsidR="0027116A">
        <w:rPr>
          <w:rFonts w:ascii="Times New Roman" w:hAnsi="Times New Roman" w:cs="Times New Roman"/>
          <w:sz w:val="28"/>
          <w:szCs w:val="28"/>
        </w:rPr>
        <w:t>,</w:t>
      </w:r>
      <w:r w:rsidR="007D4F11" w:rsidRPr="00502965">
        <w:rPr>
          <w:rFonts w:ascii="Times New Roman" w:hAnsi="Times New Roman" w:cs="Times New Roman"/>
          <w:sz w:val="28"/>
          <w:szCs w:val="28"/>
        </w:rPr>
        <w:t>5</w:t>
      </w:r>
      <w:r w:rsidR="0059070F">
        <w:rPr>
          <w:rFonts w:ascii="Times New Roman" w:hAnsi="Times New Roman" w:cs="Times New Roman"/>
          <w:sz w:val="28"/>
          <w:szCs w:val="28"/>
        </w:rPr>
        <w:t> </w:t>
      </w:r>
      <w:r w:rsidR="007D4F11" w:rsidRPr="00502965">
        <w:rPr>
          <w:rFonts w:ascii="Times New Roman" w:hAnsi="Times New Roman" w:cs="Times New Roman"/>
          <w:sz w:val="28"/>
          <w:szCs w:val="28"/>
        </w:rPr>
        <w:t>дБ при 820</w:t>
      </w:r>
      <w:r w:rsidR="00577F9C">
        <w:rPr>
          <w:rFonts w:ascii="Times New Roman" w:hAnsi="Times New Roman" w:cs="Times New Roman"/>
          <w:sz w:val="28"/>
          <w:szCs w:val="28"/>
        </w:rPr>
        <w:t xml:space="preserve"> </w:t>
      </w:r>
      <w:proofErr w:type="spellStart"/>
      <w:r w:rsidR="007D4F11" w:rsidRPr="00502965">
        <w:rPr>
          <w:rFonts w:ascii="Times New Roman" w:hAnsi="Times New Roman" w:cs="Times New Roman"/>
          <w:sz w:val="28"/>
          <w:szCs w:val="28"/>
        </w:rPr>
        <w:t>нм</w:t>
      </w:r>
      <w:proofErr w:type="spellEnd"/>
      <w:r w:rsidR="007D4F11">
        <w:rPr>
          <w:rFonts w:ascii="Times New Roman" w:hAnsi="Times New Roman" w:cs="Times New Roman"/>
          <w:sz w:val="28"/>
          <w:szCs w:val="28"/>
        </w:rPr>
        <w:t xml:space="preserve">, </w:t>
      </w:r>
      <w:r w:rsidR="007D4F11" w:rsidRPr="00502965">
        <w:rPr>
          <w:rFonts w:ascii="Times New Roman" w:hAnsi="Times New Roman" w:cs="Times New Roman"/>
          <w:sz w:val="28"/>
          <w:szCs w:val="28"/>
        </w:rPr>
        <w:t>0</w:t>
      </w:r>
      <w:r w:rsidR="0027116A">
        <w:rPr>
          <w:rFonts w:ascii="Times New Roman" w:hAnsi="Times New Roman" w:cs="Times New Roman"/>
          <w:sz w:val="28"/>
          <w:szCs w:val="28"/>
        </w:rPr>
        <w:t>,</w:t>
      </w:r>
      <w:r w:rsidR="007D4F11" w:rsidRPr="00502965">
        <w:rPr>
          <w:rFonts w:ascii="Times New Roman" w:hAnsi="Times New Roman" w:cs="Times New Roman"/>
          <w:sz w:val="28"/>
          <w:szCs w:val="28"/>
        </w:rPr>
        <w:t>24</w:t>
      </w:r>
      <w:r w:rsidR="00577F9C">
        <w:rPr>
          <w:rFonts w:ascii="Times New Roman" w:hAnsi="Times New Roman" w:cs="Times New Roman"/>
          <w:sz w:val="28"/>
          <w:szCs w:val="28"/>
        </w:rPr>
        <w:t xml:space="preserve"> </w:t>
      </w:r>
      <w:r w:rsidR="007D4F11" w:rsidRPr="00502965">
        <w:rPr>
          <w:rFonts w:ascii="Times New Roman" w:hAnsi="Times New Roman" w:cs="Times New Roman"/>
          <w:sz w:val="28"/>
          <w:szCs w:val="28"/>
        </w:rPr>
        <w:t>дБ при 1300</w:t>
      </w:r>
      <w:r w:rsidR="00577F9C">
        <w:rPr>
          <w:rFonts w:ascii="Times New Roman" w:hAnsi="Times New Roman" w:cs="Times New Roman"/>
          <w:sz w:val="28"/>
          <w:szCs w:val="28"/>
        </w:rPr>
        <w:t xml:space="preserve"> </w:t>
      </w:r>
      <w:proofErr w:type="spellStart"/>
      <w:r w:rsidR="007D4F11" w:rsidRPr="00502965">
        <w:rPr>
          <w:rFonts w:ascii="Times New Roman" w:hAnsi="Times New Roman" w:cs="Times New Roman"/>
          <w:sz w:val="28"/>
          <w:szCs w:val="28"/>
        </w:rPr>
        <w:t>нм</w:t>
      </w:r>
      <w:proofErr w:type="spellEnd"/>
      <w:r w:rsidR="007D4F11">
        <w:rPr>
          <w:rFonts w:ascii="Times New Roman" w:hAnsi="Times New Roman" w:cs="Times New Roman"/>
          <w:sz w:val="28"/>
          <w:szCs w:val="28"/>
        </w:rPr>
        <w:t>,</w:t>
      </w:r>
      <w:r w:rsidR="00577F9C">
        <w:rPr>
          <w:rFonts w:ascii="Times New Roman" w:hAnsi="Times New Roman" w:cs="Times New Roman"/>
          <w:sz w:val="28"/>
          <w:szCs w:val="28"/>
        </w:rPr>
        <w:t xml:space="preserve"> </w:t>
      </w:r>
      <w:r w:rsidR="007D4F11" w:rsidRPr="00502965">
        <w:rPr>
          <w:rFonts w:ascii="Times New Roman" w:hAnsi="Times New Roman" w:cs="Times New Roman"/>
          <w:sz w:val="28"/>
          <w:szCs w:val="28"/>
        </w:rPr>
        <w:t>0</w:t>
      </w:r>
      <w:r w:rsidR="0027116A">
        <w:rPr>
          <w:rFonts w:ascii="Times New Roman" w:hAnsi="Times New Roman" w:cs="Times New Roman"/>
          <w:sz w:val="28"/>
          <w:szCs w:val="28"/>
        </w:rPr>
        <w:t>,</w:t>
      </w:r>
      <w:r w:rsidR="007D4F11" w:rsidRPr="00502965">
        <w:rPr>
          <w:rFonts w:ascii="Times New Roman" w:hAnsi="Times New Roman" w:cs="Times New Roman"/>
          <w:sz w:val="28"/>
          <w:szCs w:val="28"/>
        </w:rPr>
        <w:t>012</w:t>
      </w:r>
      <w:r w:rsidR="00577F9C">
        <w:rPr>
          <w:rFonts w:ascii="Times New Roman" w:hAnsi="Times New Roman" w:cs="Times New Roman"/>
          <w:sz w:val="28"/>
          <w:szCs w:val="28"/>
        </w:rPr>
        <w:t xml:space="preserve"> </w:t>
      </w:r>
      <w:r w:rsidR="007D4F11" w:rsidRPr="00502965">
        <w:rPr>
          <w:rFonts w:ascii="Times New Roman" w:hAnsi="Times New Roman" w:cs="Times New Roman"/>
          <w:sz w:val="28"/>
          <w:szCs w:val="28"/>
        </w:rPr>
        <w:t>дБ при 1550</w:t>
      </w:r>
      <w:r w:rsidR="00577F9C">
        <w:rPr>
          <w:rFonts w:ascii="Times New Roman" w:hAnsi="Times New Roman" w:cs="Times New Roman"/>
          <w:sz w:val="28"/>
          <w:szCs w:val="28"/>
        </w:rPr>
        <w:t xml:space="preserve"> </w:t>
      </w:r>
      <w:proofErr w:type="spellStart"/>
      <w:r w:rsidR="007D4F11" w:rsidRPr="00502965">
        <w:rPr>
          <w:rFonts w:ascii="Times New Roman" w:hAnsi="Times New Roman" w:cs="Times New Roman"/>
          <w:sz w:val="28"/>
          <w:szCs w:val="28"/>
        </w:rPr>
        <w:t>нм</w:t>
      </w:r>
      <w:proofErr w:type="spellEnd"/>
      <w:r w:rsidR="007D4F11">
        <w:rPr>
          <w:rFonts w:ascii="Times New Roman" w:hAnsi="Times New Roman" w:cs="Times New Roman"/>
          <w:sz w:val="28"/>
          <w:szCs w:val="28"/>
        </w:rPr>
        <w:t>.</w:t>
      </w:r>
    </w:p>
    <w:p w:rsidR="000260D0" w:rsidRPr="007D4F11" w:rsidRDefault="007D4F11" w:rsidP="00FA2EC3">
      <w:pPr>
        <w:shd w:val="clear" w:color="auto" w:fill="FFFFFF"/>
        <w:spacing w:after="100" w:afterAutospacing="1"/>
        <w:contextualSpacing/>
        <w:rPr>
          <w:rFonts w:ascii="Times New Roman" w:hAnsi="Times New Roman" w:cs="Times New Roman"/>
          <w:sz w:val="28"/>
          <w:szCs w:val="28"/>
        </w:rPr>
      </w:pPr>
      <w:r>
        <w:rPr>
          <w:rFonts w:ascii="Times New Roman" w:hAnsi="Times New Roman" w:cs="Times New Roman"/>
          <w:sz w:val="28"/>
          <w:szCs w:val="28"/>
        </w:rPr>
        <w:lastRenderedPageBreak/>
        <w:tab/>
        <w:t>Поглощение - это</w:t>
      </w:r>
      <w:r w:rsidR="000260D0" w:rsidRPr="00502965">
        <w:rPr>
          <w:rFonts w:ascii="Times New Roman" w:hAnsi="Times New Roman" w:cs="Times New Roman"/>
          <w:sz w:val="28"/>
          <w:szCs w:val="28"/>
        </w:rPr>
        <w:t xml:space="preserve"> процесс, при котором </w:t>
      </w:r>
      <w:r>
        <w:rPr>
          <w:rFonts w:ascii="Times New Roman" w:hAnsi="Times New Roman" w:cs="Times New Roman"/>
          <w:sz w:val="28"/>
          <w:szCs w:val="28"/>
        </w:rPr>
        <w:t>оптическая энергия поглощается</w:t>
      </w:r>
      <w:r w:rsidR="00412011">
        <w:rPr>
          <w:rFonts w:ascii="Times New Roman" w:hAnsi="Times New Roman" w:cs="Times New Roman"/>
          <w:sz w:val="28"/>
          <w:szCs w:val="28"/>
        </w:rPr>
        <w:t xml:space="preserve"> </w:t>
      </w:r>
      <w:r w:rsidRPr="00502965">
        <w:rPr>
          <w:rFonts w:ascii="Times New Roman" w:hAnsi="Times New Roman" w:cs="Times New Roman"/>
          <w:sz w:val="28"/>
          <w:szCs w:val="28"/>
        </w:rPr>
        <w:t>неоднородно</w:t>
      </w:r>
      <w:r>
        <w:rPr>
          <w:rFonts w:ascii="Times New Roman" w:hAnsi="Times New Roman" w:cs="Times New Roman"/>
          <w:sz w:val="28"/>
          <w:szCs w:val="28"/>
        </w:rPr>
        <w:t>стью волокна, а</w:t>
      </w:r>
      <w:r w:rsidR="00412011">
        <w:rPr>
          <w:rFonts w:ascii="Times New Roman" w:hAnsi="Times New Roman" w:cs="Times New Roman"/>
          <w:sz w:val="28"/>
          <w:szCs w:val="28"/>
        </w:rPr>
        <w:t xml:space="preserve"> </w:t>
      </w:r>
      <w:r>
        <w:rPr>
          <w:rFonts w:ascii="Times New Roman" w:hAnsi="Times New Roman" w:cs="Times New Roman"/>
          <w:sz w:val="28"/>
          <w:szCs w:val="28"/>
        </w:rPr>
        <w:t xml:space="preserve">затем преобразуется </w:t>
      </w:r>
      <w:r w:rsidR="000260D0" w:rsidRPr="00502965">
        <w:rPr>
          <w:rFonts w:ascii="Times New Roman" w:hAnsi="Times New Roman" w:cs="Times New Roman"/>
          <w:sz w:val="28"/>
          <w:szCs w:val="28"/>
        </w:rPr>
        <w:t xml:space="preserve">в тепло. </w:t>
      </w:r>
      <w:r>
        <w:rPr>
          <w:rFonts w:ascii="Times New Roman" w:hAnsi="Times New Roman" w:cs="Times New Roman"/>
          <w:sz w:val="28"/>
          <w:szCs w:val="28"/>
        </w:rPr>
        <w:t>Свет в данном процессе тускнеет</w:t>
      </w:r>
      <w:r w:rsidR="000260D0" w:rsidRPr="00502965">
        <w:rPr>
          <w:rFonts w:ascii="Times New Roman" w:hAnsi="Times New Roman" w:cs="Times New Roman"/>
          <w:sz w:val="28"/>
          <w:szCs w:val="28"/>
        </w:rPr>
        <w:t>. Области существенного затухания сигнала волокна связаны с молекулами воды и большим поглощением света гидроксильными молекулами.</w:t>
      </w:r>
    </w:p>
    <w:p w:rsidR="000260D0" w:rsidRDefault="000260D0" w:rsidP="00FA2EC3">
      <w:pPr>
        <w:shd w:val="clear" w:color="auto" w:fill="FFFFFF"/>
        <w:spacing w:after="100" w:afterAutospacing="1"/>
        <w:contextualSpacing/>
        <w:rPr>
          <w:rFonts w:ascii="Times New Roman" w:hAnsi="Times New Roman" w:cs="Times New Roman"/>
          <w:sz w:val="28"/>
          <w:szCs w:val="28"/>
        </w:rPr>
      </w:pPr>
      <w:r w:rsidRPr="00502965">
        <w:rPr>
          <w:rFonts w:ascii="Times New Roman" w:hAnsi="Times New Roman" w:cs="Times New Roman"/>
          <w:sz w:val="28"/>
          <w:szCs w:val="28"/>
        </w:rPr>
        <w:tab/>
        <w:t xml:space="preserve">К другим неоднородностям, обуславливающим поглощение, относятся ионы железа, меди, кобальта, ванадия и хрома. </w:t>
      </w:r>
      <w:r w:rsidR="007D4F11">
        <w:rPr>
          <w:rFonts w:ascii="Times New Roman" w:hAnsi="Times New Roman" w:cs="Times New Roman"/>
          <w:sz w:val="28"/>
          <w:szCs w:val="28"/>
        </w:rPr>
        <w:t>Чтобы обеспечить низкие потери</w:t>
      </w:r>
      <w:r w:rsidR="00412011">
        <w:rPr>
          <w:rFonts w:ascii="Times New Roman" w:hAnsi="Times New Roman" w:cs="Times New Roman"/>
          <w:sz w:val="28"/>
          <w:szCs w:val="28"/>
        </w:rPr>
        <w:t xml:space="preserve"> </w:t>
      </w:r>
      <w:r w:rsidR="00F40F3A">
        <w:rPr>
          <w:rFonts w:ascii="Times New Roman" w:hAnsi="Times New Roman" w:cs="Times New Roman"/>
          <w:sz w:val="28"/>
          <w:szCs w:val="28"/>
        </w:rPr>
        <w:t>необходимо</w:t>
      </w:r>
      <w:r w:rsidRPr="00502965">
        <w:rPr>
          <w:rFonts w:ascii="Times New Roman" w:hAnsi="Times New Roman" w:cs="Times New Roman"/>
          <w:sz w:val="28"/>
          <w:szCs w:val="28"/>
        </w:rPr>
        <w:t xml:space="preserve"> поддерживать концентрацию этих ионов на уровне одной миллиардной. Современная технология производства волокна </w:t>
      </w:r>
      <w:r w:rsidR="00F40F3A">
        <w:rPr>
          <w:rFonts w:ascii="Times New Roman" w:hAnsi="Times New Roman" w:cs="Times New Roman"/>
          <w:sz w:val="28"/>
          <w:szCs w:val="28"/>
        </w:rPr>
        <w:t xml:space="preserve">вполне </w:t>
      </w:r>
      <w:r w:rsidRPr="00502965">
        <w:rPr>
          <w:rFonts w:ascii="Times New Roman" w:hAnsi="Times New Roman" w:cs="Times New Roman"/>
          <w:sz w:val="28"/>
          <w:szCs w:val="28"/>
        </w:rPr>
        <w:t>позволяет добиваться этого</w:t>
      </w:r>
      <w:r w:rsidR="00F40F3A">
        <w:rPr>
          <w:rFonts w:ascii="Times New Roman" w:hAnsi="Times New Roman" w:cs="Times New Roman"/>
          <w:sz w:val="28"/>
          <w:szCs w:val="28"/>
        </w:rPr>
        <w:t>,</w:t>
      </w:r>
      <w:r w:rsidR="00577F9C">
        <w:rPr>
          <w:rFonts w:ascii="Times New Roman" w:hAnsi="Times New Roman" w:cs="Times New Roman"/>
          <w:sz w:val="28"/>
          <w:szCs w:val="28"/>
        </w:rPr>
        <w:t xml:space="preserve"> </w:t>
      </w:r>
      <w:r w:rsidR="00F40F3A">
        <w:rPr>
          <w:rFonts w:ascii="Times New Roman" w:hAnsi="Times New Roman" w:cs="Times New Roman"/>
          <w:sz w:val="28"/>
          <w:szCs w:val="28"/>
        </w:rPr>
        <w:t>п</w:t>
      </w:r>
      <w:r w:rsidRPr="00502965">
        <w:rPr>
          <w:rFonts w:ascii="Times New Roman" w:hAnsi="Times New Roman" w:cs="Times New Roman"/>
          <w:sz w:val="28"/>
          <w:szCs w:val="28"/>
        </w:rPr>
        <w:t xml:space="preserve">оэтому проблема поглощения света в волокне </w:t>
      </w:r>
      <w:r w:rsidR="00F40F3A">
        <w:rPr>
          <w:rFonts w:ascii="Times New Roman" w:hAnsi="Times New Roman" w:cs="Times New Roman"/>
          <w:sz w:val="28"/>
          <w:szCs w:val="28"/>
        </w:rPr>
        <w:t xml:space="preserve">в настоящее время </w:t>
      </w:r>
      <w:r w:rsidRPr="00502965">
        <w:rPr>
          <w:rFonts w:ascii="Times New Roman" w:hAnsi="Times New Roman" w:cs="Times New Roman"/>
          <w:sz w:val="28"/>
          <w:szCs w:val="28"/>
        </w:rPr>
        <w:t xml:space="preserve">не </w:t>
      </w:r>
      <w:r w:rsidR="00F40F3A">
        <w:rPr>
          <w:rFonts w:ascii="Times New Roman" w:hAnsi="Times New Roman" w:cs="Times New Roman"/>
          <w:sz w:val="28"/>
          <w:szCs w:val="28"/>
        </w:rPr>
        <w:t>настолько</w:t>
      </w:r>
      <w:r w:rsidRPr="00502965">
        <w:rPr>
          <w:rFonts w:ascii="Times New Roman" w:hAnsi="Times New Roman" w:cs="Times New Roman"/>
          <w:sz w:val="28"/>
          <w:szCs w:val="28"/>
        </w:rPr>
        <w:t xml:space="preserve"> важна, как </w:t>
      </w:r>
      <w:r w:rsidR="00F40F3A">
        <w:rPr>
          <w:rFonts w:ascii="Times New Roman" w:hAnsi="Times New Roman" w:cs="Times New Roman"/>
          <w:sz w:val="28"/>
          <w:szCs w:val="28"/>
        </w:rPr>
        <w:t>раньше.</w:t>
      </w:r>
    </w:p>
    <w:p w:rsidR="00134BFD" w:rsidRPr="00B74EDC" w:rsidRDefault="00134BFD" w:rsidP="00FA2EC3">
      <w:pPr>
        <w:contextualSpacing/>
        <w:rPr>
          <w:rFonts w:ascii="Times New Roman" w:eastAsia="Times New Roman" w:hAnsi="Times New Roman" w:cs="Times New Roman"/>
          <w:b/>
          <w:sz w:val="32"/>
          <w:szCs w:val="32"/>
          <w:lang w:eastAsia="ru-RU"/>
        </w:rPr>
      </w:pPr>
    </w:p>
    <w:p w:rsidR="00134BFD" w:rsidRPr="00B74EDC" w:rsidRDefault="00007AA0" w:rsidP="00FA2EC3">
      <w:pPr>
        <w:contextualSpacing/>
        <w:rPr>
          <w:rFonts w:ascii="Times New Roman" w:hAnsi="Times New Roman" w:cs="Times New Roman"/>
          <w:b/>
          <w:sz w:val="32"/>
          <w:szCs w:val="32"/>
        </w:rPr>
      </w:pPr>
      <w:r w:rsidRPr="00B74EDC">
        <w:rPr>
          <w:rFonts w:ascii="Times New Roman" w:hAnsi="Times New Roman" w:cs="Times New Roman"/>
          <w:b/>
          <w:sz w:val="32"/>
          <w:szCs w:val="32"/>
        </w:rPr>
        <w:tab/>
      </w:r>
      <w:r w:rsidR="00C90475">
        <w:rPr>
          <w:rFonts w:ascii="Times New Roman" w:hAnsi="Times New Roman" w:cs="Times New Roman"/>
          <w:b/>
          <w:sz w:val="32"/>
          <w:szCs w:val="32"/>
        </w:rPr>
        <w:t>2</w:t>
      </w:r>
      <w:r w:rsidR="000260D0">
        <w:rPr>
          <w:rFonts w:ascii="Times New Roman" w:hAnsi="Times New Roman" w:cs="Times New Roman"/>
          <w:b/>
          <w:sz w:val="32"/>
          <w:szCs w:val="32"/>
        </w:rPr>
        <w:t>.2</w:t>
      </w:r>
      <w:r w:rsidR="00577F9C">
        <w:rPr>
          <w:rFonts w:ascii="Times New Roman" w:hAnsi="Times New Roman" w:cs="Times New Roman"/>
          <w:b/>
          <w:sz w:val="32"/>
          <w:szCs w:val="32"/>
        </w:rPr>
        <w:t xml:space="preserve"> </w:t>
      </w:r>
      <w:r w:rsidR="00134BFD" w:rsidRPr="00B74EDC">
        <w:rPr>
          <w:rFonts w:ascii="Times New Roman" w:hAnsi="Times New Roman" w:cs="Times New Roman"/>
          <w:b/>
          <w:sz w:val="32"/>
          <w:szCs w:val="32"/>
        </w:rPr>
        <w:t>Дисперсия</w:t>
      </w:r>
    </w:p>
    <w:p w:rsidR="00007AA0" w:rsidRPr="00502965" w:rsidRDefault="00007AA0" w:rsidP="00FA2EC3">
      <w:pPr>
        <w:contextualSpacing/>
        <w:rPr>
          <w:rFonts w:ascii="Times New Roman" w:eastAsia="Times New Roman" w:hAnsi="Times New Roman" w:cs="Times New Roman"/>
          <w:b/>
          <w:sz w:val="28"/>
          <w:szCs w:val="28"/>
          <w:lang w:eastAsia="ru-RU"/>
        </w:rPr>
      </w:pPr>
    </w:p>
    <w:p w:rsidR="00134BFD" w:rsidRPr="00502965" w:rsidRDefault="002D7451" w:rsidP="00FA2EC3">
      <w:pPr>
        <w:pStyle w:val="a9"/>
        <w:shd w:val="clear" w:color="auto" w:fill="FFFFFF"/>
        <w:contextualSpacing/>
        <w:rPr>
          <w:rFonts w:ascii="Times New Roman" w:hAnsi="Times New Roman" w:cs="Times New Roman"/>
          <w:sz w:val="28"/>
          <w:szCs w:val="28"/>
        </w:rPr>
      </w:pPr>
      <w:r w:rsidRPr="00502965">
        <w:rPr>
          <w:rFonts w:ascii="Times New Roman" w:hAnsi="Times New Roman" w:cs="Times New Roman"/>
          <w:sz w:val="28"/>
          <w:szCs w:val="28"/>
        </w:rPr>
        <w:tab/>
      </w:r>
      <w:r w:rsidR="00F40F3A">
        <w:rPr>
          <w:rFonts w:ascii="Times New Roman" w:hAnsi="Times New Roman" w:cs="Times New Roman"/>
          <w:sz w:val="28"/>
          <w:szCs w:val="28"/>
        </w:rPr>
        <w:t xml:space="preserve">Дисперсией называется </w:t>
      </w:r>
      <w:r w:rsidR="00134BFD" w:rsidRPr="00502965">
        <w:rPr>
          <w:rFonts w:ascii="Times New Roman" w:hAnsi="Times New Roman" w:cs="Times New Roman"/>
          <w:sz w:val="28"/>
          <w:szCs w:val="28"/>
        </w:rPr>
        <w:t xml:space="preserve">расплывание светового импульса </w:t>
      </w:r>
      <w:r w:rsidR="00F40F3A">
        <w:rPr>
          <w:rFonts w:ascii="Times New Roman" w:hAnsi="Times New Roman" w:cs="Times New Roman"/>
          <w:sz w:val="28"/>
          <w:szCs w:val="28"/>
        </w:rPr>
        <w:t>при его движении</w:t>
      </w:r>
      <w:r w:rsidR="00134BFD" w:rsidRPr="00502965">
        <w:rPr>
          <w:rFonts w:ascii="Times New Roman" w:hAnsi="Times New Roman" w:cs="Times New Roman"/>
          <w:sz w:val="28"/>
          <w:szCs w:val="28"/>
        </w:rPr>
        <w:t xml:space="preserve"> по оптическому волокну.</w:t>
      </w:r>
      <w:r w:rsidR="00F40F3A">
        <w:rPr>
          <w:rFonts w:ascii="Times New Roman" w:hAnsi="Times New Roman" w:cs="Times New Roman"/>
          <w:sz w:val="28"/>
          <w:szCs w:val="28"/>
        </w:rPr>
        <w:t xml:space="preserve"> Именно д</w:t>
      </w:r>
      <w:r w:rsidR="00134BFD" w:rsidRPr="00502965">
        <w:rPr>
          <w:rFonts w:ascii="Times New Roman" w:hAnsi="Times New Roman" w:cs="Times New Roman"/>
          <w:sz w:val="28"/>
          <w:szCs w:val="28"/>
        </w:rPr>
        <w:t>исперсия ограничивает ширину полосы пропускан</w:t>
      </w:r>
      <w:r w:rsidR="00F40F3A">
        <w:rPr>
          <w:rFonts w:ascii="Times New Roman" w:hAnsi="Times New Roman" w:cs="Times New Roman"/>
          <w:sz w:val="28"/>
          <w:szCs w:val="28"/>
        </w:rPr>
        <w:t>ия, а также</w:t>
      </w:r>
      <w:r w:rsidR="00134BFD" w:rsidRPr="00502965">
        <w:rPr>
          <w:rFonts w:ascii="Times New Roman" w:hAnsi="Times New Roman" w:cs="Times New Roman"/>
          <w:sz w:val="28"/>
          <w:szCs w:val="28"/>
        </w:rPr>
        <w:t xml:space="preserve"> информационную емкость кабеля. Чем ниже скорость передачи сигналов, тем реже располагаются импульсы в цепочке</w:t>
      </w:r>
      <w:r w:rsidR="00F40F3A">
        <w:rPr>
          <w:rFonts w:ascii="Times New Roman" w:hAnsi="Times New Roman" w:cs="Times New Roman"/>
          <w:sz w:val="28"/>
          <w:szCs w:val="28"/>
        </w:rPr>
        <w:t>, а значит, что</w:t>
      </w:r>
      <w:r w:rsidR="00412011">
        <w:rPr>
          <w:rFonts w:ascii="Times New Roman" w:hAnsi="Times New Roman" w:cs="Times New Roman"/>
          <w:sz w:val="28"/>
          <w:szCs w:val="28"/>
        </w:rPr>
        <w:t xml:space="preserve"> </w:t>
      </w:r>
      <w:r w:rsidR="00F40F3A">
        <w:rPr>
          <w:rFonts w:ascii="Times New Roman" w:hAnsi="Times New Roman" w:cs="Times New Roman"/>
          <w:sz w:val="28"/>
          <w:szCs w:val="28"/>
        </w:rPr>
        <w:t xml:space="preserve">допустима </w:t>
      </w:r>
      <w:r w:rsidR="00134BFD" w:rsidRPr="00502965">
        <w:rPr>
          <w:rFonts w:ascii="Times New Roman" w:hAnsi="Times New Roman" w:cs="Times New Roman"/>
          <w:sz w:val="28"/>
          <w:szCs w:val="28"/>
        </w:rPr>
        <w:t>большая дисперсия.</w:t>
      </w:r>
      <w:r w:rsidR="00F40F3A">
        <w:rPr>
          <w:rFonts w:ascii="Times New Roman" w:hAnsi="Times New Roman" w:cs="Times New Roman"/>
          <w:sz w:val="28"/>
          <w:szCs w:val="28"/>
        </w:rPr>
        <w:t xml:space="preserve"> Бывает</w:t>
      </w:r>
      <w:r w:rsidR="00134BFD" w:rsidRPr="00502965">
        <w:rPr>
          <w:rFonts w:ascii="Times New Roman" w:hAnsi="Times New Roman" w:cs="Times New Roman"/>
          <w:sz w:val="28"/>
          <w:szCs w:val="28"/>
        </w:rPr>
        <w:t xml:space="preserve"> три вида дисперсии:</w:t>
      </w:r>
      <w:r w:rsidR="00577F9C">
        <w:rPr>
          <w:rFonts w:ascii="Times New Roman" w:hAnsi="Times New Roman" w:cs="Times New Roman"/>
          <w:sz w:val="28"/>
          <w:szCs w:val="28"/>
        </w:rPr>
        <w:t xml:space="preserve"> </w:t>
      </w:r>
      <w:proofErr w:type="spellStart"/>
      <w:r w:rsidR="00F40F3A">
        <w:rPr>
          <w:rFonts w:ascii="Times New Roman" w:hAnsi="Times New Roman" w:cs="Times New Roman"/>
          <w:sz w:val="28"/>
          <w:szCs w:val="28"/>
        </w:rPr>
        <w:t>модовая</w:t>
      </w:r>
      <w:proofErr w:type="spellEnd"/>
      <w:r w:rsidR="00F40F3A">
        <w:rPr>
          <w:rFonts w:ascii="Times New Roman" w:hAnsi="Times New Roman" w:cs="Times New Roman"/>
          <w:sz w:val="28"/>
          <w:szCs w:val="28"/>
        </w:rPr>
        <w:t>, молекулярная и волноводная.</w:t>
      </w:r>
    </w:p>
    <w:p w:rsidR="00134BFD" w:rsidRPr="00C01D59" w:rsidRDefault="002D7451" w:rsidP="00C01D59">
      <w:pPr>
        <w:pStyle w:val="a9"/>
        <w:shd w:val="clear" w:color="auto" w:fill="FFFFFF"/>
        <w:contextualSpacing/>
        <w:rPr>
          <w:rFonts w:ascii="Times New Roman" w:hAnsi="Times New Roman" w:cs="Times New Roman"/>
          <w:sz w:val="28"/>
          <w:szCs w:val="28"/>
        </w:rPr>
      </w:pPr>
      <w:r w:rsidRPr="00502965">
        <w:rPr>
          <w:rFonts w:ascii="Times New Roman" w:hAnsi="Times New Roman" w:cs="Times New Roman"/>
          <w:sz w:val="28"/>
          <w:szCs w:val="28"/>
        </w:rPr>
        <w:tab/>
      </w:r>
      <w:proofErr w:type="spellStart"/>
      <w:r w:rsidR="00134BFD" w:rsidRPr="00502965">
        <w:rPr>
          <w:rFonts w:ascii="Times New Roman" w:hAnsi="Times New Roman" w:cs="Times New Roman"/>
          <w:sz w:val="28"/>
          <w:szCs w:val="28"/>
        </w:rPr>
        <w:t>Модовая</w:t>
      </w:r>
      <w:proofErr w:type="spellEnd"/>
      <w:r w:rsidR="00134BFD" w:rsidRPr="00502965">
        <w:rPr>
          <w:rFonts w:ascii="Times New Roman" w:hAnsi="Times New Roman" w:cs="Times New Roman"/>
          <w:sz w:val="28"/>
          <w:szCs w:val="28"/>
        </w:rPr>
        <w:t xml:space="preserve"> дисперсия </w:t>
      </w:r>
      <w:r w:rsidR="00BA0359">
        <w:rPr>
          <w:rFonts w:ascii="Times New Roman" w:hAnsi="Times New Roman" w:cs="Times New Roman"/>
          <w:sz w:val="28"/>
          <w:szCs w:val="28"/>
        </w:rPr>
        <w:t>характерна</w:t>
      </w:r>
      <w:r w:rsidR="00134BFD" w:rsidRPr="00502965">
        <w:rPr>
          <w:rFonts w:ascii="Times New Roman" w:hAnsi="Times New Roman" w:cs="Times New Roman"/>
          <w:sz w:val="28"/>
          <w:szCs w:val="28"/>
        </w:rPr>
        <w:t xml:space="preserve"> только </w:t>
      </w:r>
      <w:r w:rsidR="00BA0359">
        <w:rPr>
          <w:rFonts w:ascii="Times New Roman" w:hAnsi="Times New Roman" w:cs="Times New Roman"/>
          <w:sz w:val="28"/>
          <w:szCs w:val="28"/>
        </w:rPr>
        <w:t xml:space="preserve">для </w:t>
      </w:r>
      <w:proofErr w:type="spellStart"/>
      <w:r w:rsidR="00BA0359">
        <w:rPr>
          <w:rFonts w:ascii="Times New Roman" w:hAnsi="Times New Roman" w:cs="Times New Roman"/>
          <w:sz w:val="28"/>
          <w:szCs w:val="28"/>
        </w:rPr>
        <w:t>многомодовых</w:t>
      </w:r>
      <w:proofErr w:type="spellEnd"/>
      <w:r w:rsidR="00BA0359">
        <w:rPr>
          <w:rFonts w:ascii="Times New Roman" w:hAnsi="Times New Roman" w:cs="Times New Roman"/>
          <w:sz w:val="28"/>
          <w:szCs w:val="28"/>
        </w:rPr>
        <w:t xml:space="preserve"> волокон</w:t>
      </w:r>
      <w:r w:rsidR="00134BFD" w:rsidRPr="00502965">
        <w:rPr>
          <w:rFonts w:ascii="Times New Roman" w:hAnsi="Times New Roman" w:cs="Times New Roman"/>
          <w:sz w:val="28"/>
          <w:szCs w:val="28"/>
        </w:rPr>
        <w:t xml:space="preserve">. </w:t>
      </w:r>
      <w:r w:rsidR="00BA0359">
        <w:rPr>
          <w:rFonts w:ascii="Times New Roman" w:hAnsi="Times New Roman" w:cs="Times New Roman"/>
          <w:sz w:val="28"/>
          <w:szCs w:val="28"/>
        </w:rPr>
        <w:t xml:space="preserve">Появляется она благодаря тому, что лучи проходят разные пути и </w:t>
      </w:r>
      <w:r w:rsidR="00134BFD" w:rsidRPr="00502965">
        <w:rPr>
          <w:rFonts w:ascii="Times New Roman" w:hAnsi="Times New Roman" w:cs="Times New Roman"/>
          <w:sz w:val="28"/>
          <w:szCs w:val="28"/>
        </w:rPr>
        <w:t>достигают проти</w:t>
      </w:r>
      <w:r w:rsidR="00BA0359">
        <w:rPr>
          <w:rFonts w:ascii="Times New Roman" w:hAnsi="Times New Roman" w:cs="Times New Roman"/>
          <w:sz w:val="28"/>
          <w:szCs w:val="28"/>
        </w:rPr>
        <w:t>воположного конца волокна в разное</w:t>
      </w:r>
      <w:r w:rsidR="00134BFD" w:rsidRPr="00502965">
        <w:rPr>
          <w:rFonts w:ascii="Times New Roman" w:hAnsi="Times New Roman" w:cs="Times New Roman"/>
          <w:sz w:val="28"/>
          <w:szCs w:val="28"/>
        </w:rPr>
        <w:t xml:space="preserve"> врем</w:t>
      </w:r>
      <w:r w:rsidR="00BA0359">
        <w:rPr>
          <w:rFonts w:ascii="Times New Roman" w:hAnsi="Times New Roman" w:cs="Times New Roman"/>
          <w:sz w:val="28"/>
          <w:szCs w:val="28"/>
        </w:rPr>
        <w:t>я</w:t>
      </w:r>
      <w:r w:rsidR="00134BFD" w:rsidRPr="00502965">
        <w:rPr>
          <w:rFonts w:ascii="Times New Roman" w:hAnsi="Times New Roman" w:cs="Times New Roman"/>
          <w:sz w:val="28"/>
          <w:szCs w:val="28"/>
        </w:rPr>
        <w:t xml:space="preserve">. </w:t>
      </w:r>
      <w:r w:rsidR="00BA0359">
        <w:rPr>
          <w:rFonts w:ascii="Times New Roman" w:hAnsi="Times New Roman" w:cs="Times New Roman"/>
          <w:sz w:val="28"/>
          <w:szCs w:val="28"/>
        </w:rPr>
        <w:t xml:space="preserve">Уменьшается </w:t>
      </w:r>
      <w:proofErr w:type="spellStart"/>
      <w:r w:rsidR="00BA0359">
        <w:rPr>
          <w:rFonts w:ascii="Times New Roman" w:hAnsi="Times New Roman" w:cs="Times New Roman"/>
          <w:sz w:val="28"/>
          <w:szCs w:val="28"/>
        </w:rPr>
        <w:t>м</w:t>
      </w:r>
      <w:r w:rsidR="00134BFD" w:rsidRPr="00502965">
        <w:rPr>
          <w:rFonts w:ascii="Times New Roman" w:hAnsi="Times New Roman" w:cs="Times New Roman"/>
          <w:sz w:val="28"/>
          <w:szCs w:val="28"/>
        </w:rPr>
        <w:t>одовая</w:t>
      </w:r>
      <w:proofErr w:type="spellEnd"/>
      <w:r w:rsidR="00134BFD" w:rsidRPr="00502965">
        <w:rPr>
          <w:rFonts w:ascii="Times New Roman" w:hAnsi="Times New Roman" w:cs="Times New Roman"/>
          <w:sz w:val="28"/>
          <w:szCs w:val="28"/>
        </w:rPr>
        <w:t xml:space="preserve"> дисперсия </w:t>
      </w:r>
      <w:r w:rsidR="00C01D59">
        <w:rPr>
          <w:rFonts w:ascii="Times New Roman" w:hAnsi="Times New Roman" w:cs="Times New Roman"/>
          <w:sz w:val="28"/>
          <w:szCs w:val="28"/>
        </w:rPr>
        <w:t>тремя способами. П</w:t>
      </w:r>
      <w:r w:rsidR="00BA0359">
        <w:rPr>
          <w:rFonts w:ascii="Times New Roman" w:hAnsi="Times New Roman" w:cs="Times New Roman"/>
          <w:sz w:val="28"/>
          <w:szCs w:val="28"/>
        </w:rPr>
        <w:t xml:space="preserve">ервым способом является </w:t>
      </w:r>
      <w:r w:rsidR="00A35901">
        <w:rPr>
          <w:rFonts w:ascii="Times New Roman" w:hAnsi="Times New Roman" w:cs="Times New Roman"/>
          <w:sz w:val="28"/>
          <w:szCs w:val="28"/>
        </w:rPr>
        <w:t>и</w:t>
      </w:r>
      <w:r w:rsidR="00134BFD" w:rsidRPr="00502965">
        <w:rPr>
          <w:rFonts w:ascii="Times New Roman" w:hAnsi="Times New Roman" w:cs="Times New Roman"/>
          <w:sz w:val="28"/>
          <w:szCs w:val="28"/>
        </w:rPr>
        <w:t>спользование ядра с м</w:t>
      </w:r>
      <w:r w:rsidR="00BA0359">
        <w:rPr>
          <w:rFonts w:ascii="Times New Roman" w:hAnsi="Times New Roman" w:cs="Times New Roman"/>
          <w:sz w:val="28"/>
          <w:szCs w:val="28"/>
        </w:rPr>
        <w:t>еньшим диаметром, благодаря чему поддерживается меньшее количество мод</w:t>
      </w:r>
      <w:r w:rsidR="00C01D59">
        <w:rPr>
          <w:rFonts w:ascii="Times New Roman" w:hAnsi="Times New Roman" w:cs="Times New Roman"/>
          <w:sz w:val="28"/>
          <w:szCs w:val="28"/>
        </w:rPr>
        <w:t>. Т</w:t>
      </w:r>
      <w:r w:rsidR="00BA0359">
        <w:rPr>
          <w:rFonts w:ascii="Times New Roman" w:hAnsi="Times New Roman" w:cs="Times New Roman"/>
          <w:sz w:val="28"/>
          <w:szCs w:val="28"/>
        </w:rPr>
        <w:t xml:space="preserve">акже уменьшить </w:t>
      </w:r>
      <w:proofErr w:type="spellStart"/>
      <w:r w:rsidR="00BA0359">
        <w:rPr>
          <w:rFonts w:ascii="Times New Roman" w:hAnsi="Times New Roman" w:cs="Times New Roman"/>
          <w:sz w:val="28"/>
          <w:szCs w:val="28"/>
        </w:rPr>
        <w:t>модовую</w:t>
      </w:r>
      <w:proofErr w:type="spellEnd"/>
      <w:r w:rsidR="00BA0359">
        <w:rPr>
          <w:rFonts w:ascii="Times New Roman" w:hAnsi="Times New Roman" w:cs="Times New Roman"/>
          <w:sz w:val="28"/>
          <w:szCs w:val="28"/>
        </w:rPr>
        <w:t xml:space="preserve"> дисперсию можно </w:t>
      </w:r>
      <w:r w:rsidR="00A35901">
        <w:rPr>
          <w:rFonts w:ascii="Times New Roman" w:hAnsi="Times New Roman" w:cs="Times New Roman"/>
          <w:sz w:val="28"/>
          <w:szCs w:val="28"/>
        </w:rPr>
        <w:t>и</w:t>
      </w:r>
      <w:r w:rsidR="00BA0359">
        <w:rPr>
          <w:rFonts w:ascii="Times New Roman" w:hAnsi="Times New Roman" w:cs="Times New Roman"/>
          <w:sz w:val="28"/>
          <w:szCs w:val="28"/>
        </w:rPr>
        <w:t xml:space="preserve">спользуя волокна со сглаженным индексом. В данном случае </w:t>
      </w:r>
      <w:r w:rsidR="00134BFD" w:rsidRPr="00502965">
        <w:rPr>
          <w:rFonts w:ascii="Times New Roman" w:hAnsi="Times New Roman" w:cs="Times New Roman"/>
          <w:sz w:val="28"/>
          <w:szCs w:val="28"/>
        </w:rPr>
        <w:t xml:space="preserve">световые лучи, прошедшие по более </w:t>
      </w:r>
      <w:r w:rsidR="00BA0359">
        <w:rPr>
          <w:rFonts w:ascii="Times New Roman" w:hAnsi="Times New Roman" w:cs="Times New Roman"/>
          <w:sz w:val="28"/>
          <w:szCs w:val="28"/>
        </w:rPr>
        <w:t>длинным траекториям, двигаются</w:t>
      </w:r>
      <w:r w:rsidR="00134BFD" w:rsidRPr="00502965">
        <w:rPr>
          <w:rFonts w:ascii="Times New Roman" w:hAnsi="Times New Roman" w:cs="Times New Roman"/>
          <w:sz w:val="28"/>
          <w:szCs w:val="28"/>
        </w:rPr>
        <w:t xml:space="preserve"> со скоростью, </w:t>
      </w:r>
      <w:r w:rsidR="00BA0359">
        <w:rPr>
          <w:rFonts w:ascii="Times New Roman" w:hAnsi="Times New Roman" w:cs="Times New Roman"/>
          <w:sz w:val="28"/>
          <w:szCs w:val="28"/>
        </w:rPr>
        <w:t xml:space="preserve">превышающей среднюю, и достигают </w:t>
      </w:r>
      <w:r w:rsidR="00134BFD" w:rsidRPr="00502965">
        <w:rPr>
          <w:rFonts w:ascii="Times New Roman" w:hAnsi="Times New Roman" w:cs="Times New Roman"/>
          <w:sz w:val="28"/>
          <w:szCs w:val="28"/>
        </w:rPr>
        <w:t xml:space="preserve">конца волокна </w:t>
      </w:r>
      <w:r w:rsidR="00BA0359">
        <w:rPr>
          <w:rFonts w:ascii="Times New Roman" w:hAnsi="Times New Roman" w:cs="Times New Roman"/>
          <w:sz w:val="28"/>
          <w:szCs w:val="28"/>
        </w:rPr>
        <w:t>в один момент с прошедшими</w:t>
      </w:r>
      <w:r w:rsidR="00B74EDC">
        <w:rPr>
          <w:rFonts w:ascii="Times New Roman" w:hAnsi="Times New Roman" w:cs="Times New Roman"/>
          <w:sz w:val="28"/>
          <w:szCs w:val="28"/>
        </w:rPr>
        <w:t xml:space="preserve"> по коротким траекториям</w:t>
      </w:r>
      <w:r w:rsidR="00C01D59">
        <w:rPr>
          <w:rFonts w:ascii="Times New Roman" w:hAnsi="Times New Roman" w:cs="Times New Roman"/>
          <w:sz w:val="28"/>
          <w:szCs w:val="28"/>
        </w:rPr>
        <w:t>. Т</w:t>
      </w:r>
      <w:r w:rsidR="00BA0359">
        <w:rPr>
          <w:rFonts w:ascii="Times New Roman" w:hAnsi="Times New Roman" w:cs="Times New Roman"/>
          <w:sz w:val="28"/>
          <w:szCs w:val="28"/>
        </w:rPr>
        <w:t>рет</w:t>
      </w:r>
      <w:r w:rsidR="00C01D59">
        <w:rPr>
          <w:rFonts w:ascii="Times New Roman" w:hAnsi="Times New Roman" w:cs="Times New Roman"/>
          <w:sz w:val="28"/>
          <w:szCs w:val="28"/>
        </w:rPr>
        <w:t>ьим</w:t>
      </w:r>
      <w:r w:rsidR="00BA0359">
        <w:rPr>
          <w:rFonts w:ascii="Times New Roman" w:hAnsi="Times New Roman" w:cs="Times New Roman"/>
          <w:sz w:val="28"/>
          <w:szCs w:val="28"/>
        </w:rPr>
        <w:t xml:space="preserve"> </w:t>
      </w:r>
      <w:r w:rsidR="00BA0359">
        <w:rPr>
          <w:rFonts w:ascii="Times New Roman" w:hAnsi="Times New Roman" w:cs="Times New Roman"/>
          <w:sz w:val="28"/>
          <w:szCs w:val="28"/>
        </w:rPr>
        <w:lastRenderedPageBreak/>
        <w:t>способ</w:t>
      </w:r>
      <w:r w:rsidR="00C01D59">
        <w:rPr>
          <w:rFonts w:ascii="Times New Roman" w:hAnsi="Times New Roman" w:cs="Times New Roman"/>
          <w:sz w:val="28"/>
          <w:szCs w:val="28"/>
        </w:rPr>
        <w:t>ом</w:t>
      </w:r>
      <w:r w:rsidR="00412011">
        <w:rPr>
          <w:rFonts w:ascii="Times New Roman" w:hAnsi="Times New Roman" w:cs="Times New Roman"/>
          <w:sz w:val="28"/>
          <w:szCs w:val="28"/>
        </w:rPr>
        <w:t xml:space="preserve"> </w:t>
      </w:r>
      <w:r w:rsidR="00C01D59">
        <w:rPr>
          <w:rFonts w:ascii="Times New Roman" w:hAnsi="Times New Roman" w:cs="Times New Roman"/>
          <w:sz w:val="28"/>
          <w:szCs w:val="28"/>
        </w:rPr>
        <w:t>является</w:t>
      </w:r>
      <w:r w:rsidR="00412011">
        <w:rPr>
          <w:rFonts w:ascii="Times New Roman" w:hAnsi="Times New Roman" w:cs="Times New Roman"/>
          <w:sz w:val="28"/>
          <w:szCs w:val="28"/>
        </w:rPr>
        <w:t xml:space="preserve"> </w:t>
      </w:r>
      <w:r w:rsidR="00A35901">
        <w:rPr>
          <w:rFonts w:ascii="Times New Roman" w:hAnsi="Times New Roman" w:cs="Times New Roman"/>
          <w:sz w:val="28"/>
          <w:szCs w:val="28"/>
        </w:rPr>
        <w:t>и</w:t>
      </w:r>
      <w:r w:rsidR="00134BFD" w:rsidRPr="00502965">
        <w:rPr>
          <w:rFonts w:ascii="Times New Roman" w:hAnsi="Times New Roman" w:cs="Times New Roman"/>
          <w:sz w:val="28"/>
          <w:szCs w:val="28"/>
        </w:rPr>
        <w:t>спользов</w:t>
      </w:r>
      <w:r w:rsidR="00C01D59">
        <w:rPr>
          <w:rFonts w:ascii="Times New Roman" w:hAnsi="Times New Roman" w:cs="Times New Roman"/>
          <w:sz w:val="28"/>
          <w:szCs w:val="28"/>
        </w:rPr>
        <w:t>ание</w:t>
      </w:r>
      <w:r w:rsidR="00412011">
        <w:rPr>
          <w:rFonts w:ascii="Times New Roman" w:hAnsi="Times New Roman" w:cs="Times New Roman"/>
          <w:sz w:val="28"/>
          <w:szCs w:val="28"/>
        </w:rPr>
        <w:t xml:space="preserve"> </w:t>
      </w:r>
      <w:proofErr w:type="spellStart"/>
      <w:r w:rsidR="00BA0359">
        <w:rPr>
          <w:rFonts w:ascii="Times New Roman" w:hAnsi="Times New Roman" w:cs="Times New Roman"/>
          <w:sz w:val="28"/>
          <w:szCs w:val="28"/>
        </w:rPr>
        <w:t>одномодов</w:t>
      </w:r>
      <w:r w:rsidR="00C01D59">
        <w:rPr>
          <w:rFonts w:ascii="Times New Roman" w:hAnsi="Times New Roman" w:cs="Times New Roman"/>
          <w:sz w:val="28"/>
          <w:szCs w:val="28"/>
        </w:rPr>
        <w:t>ого</w:t>
      </w:r>
      <w:proofErr w:type="spellEnd"/>
      <w:r w:rsidR="00134BFD" w:rsidRPr="00502965">
        <w:rPr>
          <w:rFonts w:ascii="Times New Roman" w:hAnsi="Times New Roman" w:cs="Times New Roman"/>
          <w:sz w:val="28"/>
          <w:szCs w:val="28"/>
        </w:rPr>
        <w:t xml:space="preserve"> волокна, </w:t>
      </w:r>
      <w:r w:rsidR="00BA0359">
        <w:rPr>
          <w:rFonts w:ascii="Times New Roman" w:hAnsi="Times New Roman" w:cs="Times New Roman"/>
          <w:sz w:val="28"/>
          <w:szCs w:val="28"/>
        </w:rPr>
        <w:t>что позволят</w:t>
      </w:r>
      <w:r w:rsidR="00134BFD" w:rsidRPr="00502965">
        <w:rPr>
          <w:rFonts w:ascii="Times New Roman" w:hAnsi="Times New Roman" w:cs="Times New Roman"/>
          <w:sz w:val="28"/>
          <w:szCs w:val="28"/>
        </w:rPr>
        <w:t xml:space="preserve"> избежать </w:t>
      </w:r>
      <w:proofErr w:type="spellStart"/>
      <w:r w:rsidR="00134BFD" w:rsidRPr="00502965">
        <w:rPr>
          <w:rFonts w:ascii="Times New Roman" w:hAnsi="Times New Roman" w:cs="Times New Roman"/>
          <w:sz w:val="28"/>
          <w:szCs w:val="28"/>
        </w:rPr>
        <w:t>модовой</w:t>
      </w:r>
      <w:proofErr w:type="spellEnd"/>
      <w:r w:rsidR="00134BFD" w:rsidRPr="00502965">
        <w:rPr>
          <w:rFonts w:ascii="Times New Roman" w:hAnsi="Times New Roman" w:cs="Times New Roman"/>
          <w:sz w:val="28"/>
          <w:szCs w:val="28"/>
        </w:rPr>
        <w:t xml:space="preserve"> дисперсии.</w:t>
      </w:r>
    </w:p>
    <w:p w:rsidR="006F1689" w:rsidRDefault="00C01D59" w:rsidP="00FA2EC3">
      <w:pPr>
        <w:pStyle w:val="a9"/>
        <w:shd w:val="clear" w:color="auto" w:fill="FFFFFF"/>
        <w:contextualSpacing/>
        <w:rPr>
          <w:rFonts w:ascii="Times New Roman" w:hAnsi="Times New Roman" w:cs="Times New Roman"/>
          <w:sz w:val="28"/>
          <w:szCs w:val="28"/>
        </w:rPr>
      </w:pPr>
      <w:r>
        <w:rPr>
          <w:rFonts w:ascii="Times New Roman" w:hAnsi="Times New Roman" w:cs="Times New Roman"/>
          <w:sz w:val="28"/>
          <w:szCs w:val="28"/>
        </w:rPr>
        <w:tab/>
        <w:t>При молекулярной дисперсии л</w:t>
      </w:r>
      <w:r w:rsidR="00134BFD" w:rsidRPr="00502965">
        <w:rPr>
          <w:rFonts w:ascii="Times New Roman" w:hAnsi="Times New Roman" w:cs="Times New Roman"/>
          <w:sz w:val="28"/>
          <w:szCs w:val="28"/>
        </w:rPr>
        <w:t>учи с раз</w:t>
      </w:r>
      <w:r>
        <w:rPr>
          <w:rFonts w:ascii="Times New Roman" w:hAnsi="Times New Roman" w:cs="Times New Roman"/>
          <w:sz w:val="28"/>
          <w:szCs w:val="28"/>
        </w:rPr>
        <w:t>ными</w:t>
      </w:r>
      <w:r w:rsidR="00134BFD" w:rsidRPr="00502965">
        <w:rPr>
          <w:rFonts w:ascii="Times New Roman" w:hAnsi="Times New Roman" w:cs="Times New Roman"/>
          <w:sz w:val="28"/>
          <w:szCs w:val="28"/>
        </w:rPr>
        <w:t xml:space="preserve"> длинами волн движутся </w:t>
      </w:r>
      <w:r>
        <w:rPr>
          <w:rFonts w:ascii="Times New Roman" w:hAnsi="Times New Roman" w:cs="Times New Roman"/>
          <w:sz w:val="28"/>
          <w:szCs w:val="28"/>
        </w:rPr>
        <w:t xml:space="preserve">по волокну </w:t>
      </w:r>
      <w:r w:rsidR="00134BFD" w:rsidRPr="00502965">
        <w:rPr>
          <w:rFonts w:ascii="Times New Roman" w:hAnsi="Times New Roman" w:cs="Times New Roman"/>
          <w:sz w:val="28"/>
          <w:szCs w:val="28"/>
        </w:rPr>
        <w:t>с раз</w:t>
      </w:r>
      <w:r>
        <w:rPr>
          <w:rFonts w:ascii="Times New Roman" w:hAnsi="Times New Roman" w:cs="Times New Roman"/>
          <w:sz w:val="28"/>
          <w:szCs w:val="28"/>
        </w:rPr>
        <w:t>ны</w:t>
      </w:r>
      <w:r w:rsidR="00134BFD" w:rsidRPr="00502965">
        <w:rPr>
          <w:rFonts w:ascii="Times New Roman" w:hAnsi="Times New Roman" w:cs="Times New Roman"/>
          <w:sz w:val="28"/>
          <w:szCs w:val="28"/>
        </w:rPr>
        <w:t>ми скоростями</w:t>
      </w:r>
      <w:r>
        <w:rPr>
          <w:rFonts w:ascii="Times New Roman" w:hAnsi="Times New Roman" w:cs="Times New Roman"/>
          <w:sz w:val="28"/>
          <w:szCs w:val="28"/>
        </w:rPr>
        <w:t>.</w:t>
      </w:r>
      <w:r w:rsidR="002D7451" w:rsidRPr="00502965">
        <w:rPr>
          <w:rFonts w:ascii="Times New Roman" w:hAnsi="Times New Roman" w:cs="Times New Roman"/>
          <w:sz w:val="28"/>
          <w:szCs w:val="28"/>
        </w:rPr>
        <w:tab/>
      </w:r>
      <w:r>
        <w:rPr>
          <w:rFonts w:ascii="Times New Roman" w:hAnsi="Times New Roman" w:cs="Times New Roman"/>
          <w:sz w:val="28"/>
          <w:szCs w:val="28"/>
        </w:rPr>
        <w:t>Из-за этого скорост</w:t>
      </w:r>
      <w:r w:rsidR="0027116A">
        <w:rPr>
          <w:rFonts w:ascii="Times New Roman" w:hAnsi="Times New Roman" w:cs="Times New Roman"/>
          <w:sz w:val="28"/>
          <w:szCs w:val="28"/>
        </w:rPr>
        <w:t>ь</w:t>
      </w:r>
      <w:r w:rsidR="00134BFD" w:rsidRPr="00502965">
        <w:rPr>
          <w:rFonts w:ascii="Times New Roman" w:hAnsi="Times New Roman" w:cs="Times New Roman"/>
          <w:sz w:val="28"/>
          <w:szCs w:val="28"/>
        </w:rPr>
        <w:t> </w:t>
      </w:r>
      <w:r w:rsidR="00134BFD" w:rsidRPr="00502965">
        <w:rPr>
          <w:rStyle w:val="apple-converted-space"/>
          <w:rFonts w:ascii="Times New Roman" w:hAnsi="Times New Roman" w:cs="Times New Roman"/>
          <w:sz w:val="28"/>
          <w:szCs w:val="28"/>
        </w:rPr>
        <w:t> </w:t>
      </w:r>
      <w:r w:rsidR="00134BFD" w:rsidRPr="00502965">
        <w:rPr>
          <w:rFonts w:ascii="Times New Roman" w:hAnsi="Times New Roman" w:cs="Times New Roman"/>
          <w:sz w:val="28"/>
          <w:szCs w:val="28"/>
        </w:rPr>
        <w:t>в этом уравнении изме</w:t>
      </w:r>
      <w:r>
        <w:rPr>
          <w:rFonts w:ascii="Times New Roman" w:hAnsi="Times New Roman" w:cs="Times New Roman"/>
          <w:sz w:val="28"/>
          <w:szCs w:val="28"/>
        </w:rPr>
        <w:t xml:space="preserve">няется для каждой длины волны. А значит и </w:t>
      </w:r>
      <w:r w:rsidR="00134BFD" w:rsidRPr="00502965">
        <w:rPr>
          <w:rFonts w:ascii="Times New Roman" w:hAnsi="Times New Roman" w:cs="Times New Roman"/>
          <w:sz w:val="28"/>
          <w:szCs w:val="28"/>
        </w:rPr>
        <w:t xml:space="preserve">показатель преломления изменяется в зависимости от длины волны. </w:t>
      </w:r>
      <w:r>
        <w:rPr>
          <w:rFonts w:ascii="Times New Roman" w:hAnsi="Times New Roman" w:cs="Times New Roman"/>
          <w:sz w:val="28"/>
          <w:szCs w:val="28"/>
        </w:rPr>
        <w:t>Данная дисперсия</w:t>
      </w:r>
      <w:r w:rsidR="00134BFD" w:rsidRPr="00502965">
        <w:rPr>
          <w:rFonts w:ascii="Times New Roman" w:hAnsi="Times New Roman" w:cs="Times New Roman"/>
          <w:sz w:val="28"/>
          <w:szCs w:val="28"/>
        </w:rPr>
        <w:t xml:space="preserve"> называется молекулярной, поскольку зависит от физических свойств вещества волокна. </w:t>
      </w:r>
    </w:p>
    <w:p w:rsidR="002D7451" w:rsidRPr="00502965" w:rsidRDefault="006F1689" w:rsidP="00FA2EC3">
      <w:pPr>
        <w:pStyle w:val="a9"/>
        <w:shd w:val="clear" w:color="auto" w:fill="FFFFFF"/>
        <w:contextualSpacing/>
        <w:rPr>
          <w:rFonts w:ascii="Times New Roman" w:hAnsi="Times New Roman" w:cs="Times New Roman"/>
          <w:sz w:val="28"/>
          <w:szCs w:val="28"/>
        </w:rPr>
      </w:pPr>
      <w:r>
        <w:rPr>
          <w:rFonts w:ascii="Times New Roman" w:hAnsi="Times New Roman" w:cs="Times New Roman"/>
          <w:sz w:val="28"/>
          <w:szCs w:val="28"/>
        </w:rPr>
        <w:tab/>
      </w:r>
      <w:r w:rsidR="00134BFD" w:rsidRPr="00502965">
        <w:rPr>
          <w:rFonts w:ascii="Times New Roman" w:hAnsi="Times New Roman" w:cs="Times New Roman"/>
          <w:sz w:val="28"/>
          <w:szCs w:val="28"/>
        </w:rPr>
        <w:t>Уровень дисперсии зависит от двух факторов</w:t>
      </w:r>
      <w:r w:rsidR="00C01D59">
        <w:rPr>
          <w:rFonts w:ascii="Times New Roman" w:hAnsi="Times New Roman" w:cs="Times New Roman"/>
          <w:sz w:val="28"/>
          <w:szCs w:val="28"/>
        </w:rPr>
        <w:t xml:space="preserve">, первым из которых можно считать </w:t>
      </w:r>
      <w:r w:rsidR="00A35901">
        <w:rPr>
          <w:rFonts w:ascii="Times New Roman" w:hAnsi="Times New Roman" w:cs="Times New Roman"/>
          <w:sz w:val="28"/>
          <w:szCs w:val="28"/>
        </w:rPr>
        <w:t>д</w:t>
      </w:r>
      <w:r w:rsidR="00134BFD" w:rsidRPr="00502965">
        <w:rPr>
          <w:rFonts w:ascii="Times New Roman" w:hAnsi="Times New Roman" w:cs="Times New Roman"/>
          <w:sz w:val="28"/>
          <w:szCs w:val="28"/>
        </w:rPr>
        <w:t>иапазон длин волн света, инжектируемого в волокно.</w:t>
      </w:r>
      <w:r w:rsidR="00C01D59">
        <w:rPr>
          <w:rFonts w:ascii="Times New Roman" w:hAnsi="Times New Roman" w:cs="Times New Roman"/>
          <w:sz w:val="28"/>
          <w:szCs w:val="28"/>
        </w:rPr>
        <w:t xml:space="preserve"> В основном источник излучает сразу несколько длин волн</w:t>
      </w:r>
      <w:r w:rsidR="00134BFD" w:rsidRPr="00502965">
        <w:rPr>
          <w:rFonts w:ascii="Times New Roman" w:hAnsi="Times New Roman" w:cs="Times New Roman"/>
          <w:sz w:val="28"/>
          <w:szCs w:val="28"/>
        </w:rPr>
        <w:t xml:space="preserve">. </w:t>
      </w:r>
      <w:r w:rsidR="00C01D59">
        <w:rPr>
          <w:rFonts w:ascii="Times New Roman" w:hAnsi="Times New Roman" w:cs="Times New Roman"/>
          <w:sz w:val="28"/>
          <w:szCs w:val="28"/>
        </w:rPr>
        <w:t>Спектральн</w:t>
      </w:r>
      <w:r>
        <w:rPr>
          <w:rFonts w:ascii="Times New Roman" w:hAnsi="Times New Roman" w:cs="Times New Roman"/>
          <w:sz w:val="28"/>
          <w:szCs w:val="28"/>
        </w:rPr>
        <w:t>ой</w:t>
      </w:r>
      <w:r w:rsidR="00134BFD" w:rsidRPr="00502965">
        <w:rPr>
          <w:rFonts w:ascii="Times New Roman" w:hAnsi="Times New Roman" w:cs="Times New Roman"/>
          <w:sz w:val="28"/>
          <w:szCs w:val="28"/>
        </w:rPr>
        <w:t xml:space="preserve"> ши</w:t>
      </w:r>
      <w:r w:rsidR="00C01D59">
        <w:rPr>
          <w:rFonts w:ascii="Times New Roman" w:hAnsi="Times New Roman" w:cs="Times New Roman"/>
          <w:sz w:val="28"/>
          <w:szCs w:val="28"/>
        </w:rPr>
        <w:t>рин</w:t>
      </w:r>
      <w:r>
        <w:rPr>
          <w:rFonts w:ascii="Times New Roman" w:hAnsi="Times New Roman" w:cs="Times New Roman"/>
          <w:sz w:val="28"/>
          <w:szCs w:val="28"/>
        </w:rPr>
        <w:t>ой</w:t>
      </w:r>
      <w:r w:rsidR="00C01D59">
        <w:rPr>
          <w:rFonts w:ascii="Times New Roman" w:hAnsi="Times New Roman" w:cs="Times New Roman"/>
          <w:sz w:val="28"/>
          <w:szCs w:val="28"/>
        </w:rPr>
        <w:t xml:space="preserve"> источника </w:t>
      </w:r>
      <w:r>
        <w:rPr>
          <w:rFonts w:ascii="Times New Roman" w:hAnsi="Times New Roman" w:cs="Times New Roman"/>
          <w:sz w:val="28"/>
          <w:szCs w:val="28"/>
        </w:rPr>
        <w:t>называется</w:t>
      </w:r>
      <w:r w:rsidR="00412011">
        <w:rPr>
          <w:rFonts w:ascii="Times New Roman" w:hAnsi="Times New Roman" w:cs="Times New Roman"/>
          <w:sz w:val="28"/>
          <w:szCs w:val="28"/>
        </w:rPr>
        <w:t xml:space="preserve"> </w:t>
      </w:r>
      <w:r w:rsidR="00C01D59">
        <w:rPr>
          <w:rFonts w:ascii="Times New Roman" w:hAnsi="Times New Roman" w:cs="Times New Roman"/>
          <w:sz w:val="28"/>
          <w:szCs w:val="28"/>
        </w:rPr>
        <w:t>д</w:t>
      </w:r>
      <w:r w:rsidR="00C01D59" w:rsidRPr="00502965">
        <w:rPr>
          <w:rFonts w:ascii="Times New Roman" w:hAnsi="Times New Roman" w:cs="Times New Roman"/>
          <w:sz w:val="28"/>
          <w:szCs w:val="28"/>
        </w:rPr>
        <w:t>иапазон длин волн, выраженный в нан</w:t>
      </w:r>
      <w:r w:rsidR="00C01D59">
        <w:rPr>
          <w:rFonts w:ascii="Times New Roman" w:hAnsi="Times New Roman" w:cs="Times New Roman"/>
          <w:sz w:val="28"/>
          <w:szCs w:val="28"/>
        </w:rPr>
        <w:t>ометрах. Наи</w:t>
      </w:r>
      <w:r w:rsidR="00134BFD" w:rsidRPr="00502965">
        <w:rPr>
          <w:rFonts w:ascii="Times New Roman" w:hAnsi="Times New Roman" w:cs="Times New Roman"/>
          <w:sz w:val="28"/>
          <w:szCs w:val="28"/>
        </w:rPr>
        <w:t>большей спектральной шириной</w:t>
      </w:r>
      <w:r w:rsidR="00C01D59">
        <w:rPr>
          <w:rFonts w:ascii="Times New Roman" w:hAnsi="Times New Roman" w:cs="Times New Roman"/>
          <w:sz w:val="28"/>
          <w:szCs w:val="28"/>
        </w:rPr>
        <w:t xml:space="preserve"> можно охарактеризовать светодиод.</w:t>
      </w:r>
    </w:p>
    <w:p w:rsidR="00007AA0" w:rsidRPr="00502965" w:rsidRDefault="006F1689" w:rsidP="00FA2EC3">
      <w:pPr>
        <w:pStyle w:val="a9"/>
        <w:shd w:val="clear" w:color="auto" w:fill="FFFFFF"/>
        <w:contextualSpacing/>
        <w:rPr>
          <w:rFonts w:ascii="Times New Roman" w:hAnsi="Times New Roman" w:cs="Times New Roman"/>
          <w:b/>
          <w:sz w:val="28"/>
          <w:szCs w:val="28"/>
        </w:rPr>
      </w:pPr>
      <w:r>
        <w:rPr>
          <w:rFonts w:ascii="Times New Roman" w:hAnsi="Times New Roman" w:cs="Times New Roman"/>
          <w:sz w:val="28"/>
          <w:szCs w:val="28"/>
        </w:rPr>
        <w:tab/>
        <w:t xml:space="preserve">Вторым фактором является </w:t>
      </w:r>
      <w:r w:rsidR="00A35901">
        <w:rPr>
          <w:rFonts w:ascii="Times New Roman" w:hAnsi="Times New Roman" w:cs="Times New Roman"/>
          <w:sz w:val="28"/>
          <w:szCs w:val="28"/>
        </w:rPr>
        <w:t>ц</w:t>
      </w:r>
      <w:r w:rsidR="00134BFD" w:rsidRPr="00502965">
        <w:rPr>
          <w:rFonts w:ascii="Times New Roman" w:hAnsi="Times New Roman" w:cs="Times New Roman"/>
          <w:sz w:val="28"/>
          <w:szCs w:val="28"/>
        </w:rPr>
        <w:t>ентральная рабочая длина волны источника. В области 850нм более длинные волны движутся быстрее</w:t>
      </w:r>
      <w:r>
        <w:rPr>
          <w:rFonts w:ascii="Times New Roman" w:hAnsi="Times New Roman" w:cs="Times New Roman"/>
          <w:sz w:val="28"/>
          <w:szCs w:val="28"/>
        </w:rPr>
        <w:t>,</w:t>
      </w:r>
      <w:r w:rsidR="00577F9C">
        <w:rPr>
          <w:rFonts w:ascii="Times New Roman" w:hAnsi="Times New Roman" w:cs="Times New Roman"/>
          <w:sz w:val="28"/>
          <w:szCs w:val="28"/>
        </w:rPr>
        <w:t xml:space="preserve"> </w:t>
      </w:r>
      <w:r>
        <w:rPr>
          <w:rFonts w:ascii="Times New Roman" w:hAnsi="Times New Roman" w:cs="Times New Roman"/>
          <w:sz w:val="28"/>
          <w:szCs w:val="28"/>
        </w:rPr>
        <w:t>чем более короткие</w:t>
      </w:r>
      <w:r w:rsidR="00134BFD" w:rsidRPr="00502965">
        <w:rPr>
          <w:rFonts w:ascii="Times New Roman" w:hAnsi="Times New Roman" w:cs="Times New Roman"/>
          <w:sz w:val="28"/>
          <w:szCs w:val="28"/>
        </w:rPr>
        <w:t xml:space="preserve">. </w:t>
      </w:r>
      <w:r>
        <w:rPr>
          <w:rFonts w:ascii="Times New Roman" w:hAnsi="Times New Roman" w:cs="Times New Roman"/>
          <w:sz w:val="28"/>
          <w:szCs w:val="28"/>
        </w:rPr>
        <w:t xml:space="preserve">Но в </w:t>
      </w:r>
      <w:r w:rsidR="00134BFD" w:rsidRPr="00502965">
        <w:rPr>
          <w:rFonts w:ascii="Times New Roman" w:hAnsi="Times New Roman" w:cs="Times New Roman"/>
          <w:sz w:val="28"/>
          <w:szCs w:val="28"/>
        </w:rPr>
        <w:t>области 1550</w:t>
      </w:r>
      <w:r>
        <w:rPr>
          <w:rFonts w:ascii="Times New Roman" w:hAnsi="Times New Roman" w:cs="Times New Roman"/>
          <w:sz w:val="28"/>
          <w:szCs w:val="28"/>
        </w:rPr>
        <w:t>нм ситуация меняется.</w:t>
      </w:r>
      <w:r w:rsidR="000A7056">
        <w:rPr>
          <w:rFonts w:ascii="Times New Roman" w:hAnsi="Times New Roman" w:cs="Times New Roman"/>
          <w:sz w:val="28"/>
          <w:szCs w:val="28"/>
        </w:rPr>
        <w:t xml:space="preserve"> </w:t>
      </w:r>
      <w:r>
        <w:rPr>
          <w:rFonts w:ascii="Times New Roman" w:hAnsi="Times New Roman" w:cs="Times New Roman"/>
          <w:sz w:val="28"/>
          <w:szCs w:val="28"/>
        </w:rPr>
        <w:t>Здесь короткие волны</w:t>
      </w:r>
      <w:r w:rsidR="00134BFD" w:rsidRPr="00502965">
        <w:rPr>
          <w:rFonts w:ascii="Times New Roman" w:hAnsi="Times New Roman" w:cs="Times New Roman"/>
          <w:sz w:val="28"/>
          <w:szCs w:val="28"/>
        </w:rPr>
        <w:t xml:space="preserve"> движутся быстрее по сравнению с более длинными. В некоторой точке спектра</w:t>
      </w:r>
      <w:r>
        <w:rPr>
          <w:rFonts w:ascii="Times New Roman" w:hAnsi="Times New Roman" w:cs="Times New Roman"/>
          <w:sz w:val="28"/>
          <w:szCs w:val="28"/>
        </w:rPr>
        <w:t xml:space="preserve"> происходит совпадение, при котором</w:t>
      </w:r>
      <w:r w:rsidR="00134BFD" w:rsidRPr="00502965">
        <w:rPr>
          <w:rFonts w:ascii="Times New Roman" w:hAnsi="Times New Roman" w:cs="Times New Roman"/>
          <w:sz w:val="28"/>
          <w:szCs w:val="28"/>
        </w:rPr>
        <w:t xml:space="preserve"> более голубые и более красные длины волн движутся </w:t>
      </w:r>
      <w:r>
        <w:rPr>
          <w:rFonts w:ascii="Times New Roman" w:hAnsi="Times New Roman" w:cs="Times New Roman"/>
          <w:sz w:val="28"/>
          <w:szCs w:val="28"/>
        </w:rPr>
        <w:t>одинаковой скоростью. Данное</w:t>
      </w:r>
      <w:r w:rsidR="00134BFD" w:rsidRPr="00502965">
        <w:rPr>
          <w:rFonts w:ascii="Times New Roman" w:hAnsi="Times New Roman" w:cs="Times New Roman"/>
          <w:sz w:val="28"/>
          <w:szCs w:val="28"/>
        </w:rPr>
        <w:t xml:space="preserve"> с</w:t>
      </w:r>
      <w:r>
        <w:rPr>
          <w:rFonts w:ascii="Times New Roman" w:hAnsi="Times New Roman" w:cs="Times New Roman"/>
          <w:sz w:val="28"/>
          <w:szCs w:val="28"/>
        </w:rPr>
        <w:t>овпадение скоростей происходит при</w:t>
      </w:r>
      <w:r w:rsidR="00134BFD" w:rsidRPr="00502965">
        <w:rPr>
          <w:rFonts w:ascii="Times New Roman" w:hAnsi="Times New Roman" w:cs="Times New Roman"/>
          <w:sz w:val="28"/>
          <w:szCs w:val="28"/>
        </w:rPr>
        <w:t xml:space="preserve"> 1300</w:t>
      </w:r>
      <w:r>
        <w:rPr>
          <w:rFonts w:ascii="Times New Roman" w:hAnsi="Times New Roman" w:cs="Times New Roman"/>
          <w:sz w:val="28"/>
          <w:szCs w:val="28"/>
        </w:rPr>
        <w:t>нм. Этот диапазон называется</w:t>
      </w:r>
      <w:r w:rsidR="00134BFD" w:rsidRPr="00502965">
        <w:rPr>
          <w:rFonts w:ascii="Times New Roman" w:hAnsi="Times New Roman" w:cs="Times New Roman"/>
          <w:sz w:val="28"/>
          <w:szCs w:val="28"/>
        </w:rPr>
        <w:t xml:space="preserve"> длиной волны с нулевой дисперсией.</w:t>
      </w:r>
    </w:p>
    <w:p w:rsidR="00134BFD" w:rsidRPr="00B47033" w:rsidRDefault="002D7451" w:rsidP="00FA2EC3">
      <w:pPr>
        <w:pStyle w:val="a9"/>
        <w:shd w:val="clear" w:color="auto" w:fill="FFFFFF"/>
        <w:contextualSpacing/>
        <w:rPr>
          <w:rFonts w:ascii="Times New Roman" w:hAnsi="Times New Roman" w:cs="Times New Roman"/>
          <w:sz w:val="28"/>
          <w:szCs w:val="28"/>
        </w:rPr>
      </w:pPr>
      <w:r w:rsidRPr="00502965">
        <w:rPr>
          <w:rFonts w:ascii="Times New Roman" w:hAnsi="Times New Roman" w:cs="Times New Roman"/>
          <w:b/>
          <w:sz w:val="28"/>
          <w:szCs w:val="28"/>
        </w:rPr>
        <w:tab/>
      </w:r>
      <w:r w:rsidR="006F1689">
        <w:rPr>
          <w:rFonts w:ascii="Times New Roman" w:hAnsi="Times New Roman" w:cs="Times New Roman"/>
          <w:sz w:val="28"/>
          <w:szCs w:val="28"/>
        </w:rPr>
        <w:t xml:space="preserve">Волноводная дисперсия </w:t>
      </w:r>
      <w:r w:rsidR="00134BFD" w:rsidRPr="00502965">
        <w:rPr>
          <w:rFonts w:ascii="Times New Roman" w:hAnsi="Times New Roman" w:cs="Times New Roman"/>
          <w:sz w:val="28"/>
          <w:szCs w:val="28"/>
        </w:rPr>
        <w:t xml:space="preserve">обусловлена тем, что оптическая энергия движется </w:t>
      </w:r>
      <w:r w:rsidR="006F1689">
        <w:rPr>
          <w:rFonts w:ascii="Times New Roman" w:hAnsi="Times New Roman" w:cs="Times New Roman"/>
          <w:sz w:val="28"/>
          <w:szCs w:val="28"/>
        </w:rPr>
        <w:t>не только по ядру, но</w:t>
      </w:r>
      <w:r w:rsidR="00134BFD" w:rsidRPr="00502965">
        <w:rPr>
          <w:rFonts w:ascii="Times New Roman" w:hAnsi="Times New Roman" w:cs="Times New Roman"/>
          <w:sz w:val="28"/>
          <w:szCs w:val="28"/>
        </w:rPr>
        <w:t xml:space="preserve"> и по оптической оболочке. </w:t>
      </w:r>
      <w:r w:rsidR="006F1689">
        <w:rPr>
          <w:rFonts w:ascii="Times New Roman" w:hAnsi="Times New Roman" w:cs="Times New Roman"/>
          <w:sz w:val="28"/>
          <w:szCs w:val="28"/>
        </w:rPr>
        <w:t>При этом</w:t>
      </w:r>
      <w:r w:rsidR="00134BFD" w:rsidRPr="00502965">
        <w:rPr>
          <w:rFonts w:ascii="Times New Roman" w:hAnsi="Times New Roman" w:cs="Times New Roman"/>
          <w:sz w:val="28"/>
          <w:szCs w:val="28"/>
        </w:rPr>
        <w:t xml:space="preserve"> излучение движется с </w:t>
      </w:r>
      <w:r w:rsidR="006F1689">
        <w:rPr>
          <w:rFonts w:ascii="Times New Roman" w:hAnsi="Times New Roman" w:cs="Times New Roman"/>
          <w:sz w:val="28"/>
          <w:szCs w:val="28"/>
        </w:rPr>
        <w:t xml:space="preserve">разными </w:t>
      </w:r>
      <w:r w:rsidR="00AB1C8D">
        <w:rPr>
          <w:rFonts w:ascii="Times New Roman" w:hAnsi="Times New Roman" w:cs="Times New Roman"/>
          <w:sz w:val="28"/>
          <w:szCs w:val="28"/>
        </w:rPr>
        <w:t>скоростями в ядре и</w:t>
      </w:r>
      <w:r w:rsidR="00134BFD" w:rsidRPr="00502965">
        <w:rPr>
          <w:rFonts w:ascii="Times New Roman" w:hAnsi="Times New Roman" w:cs="Times New Roman"/>
          <w:sz w:val="28"/>
          <w:szCs w:val="28"/>
        </w:rPr>
        <w:t xml:space="preserve"> оболочке.</w:t>
      </w:r>
      <w:r w:rsidR="006F1689">
        <w:rPr>
          <w:rFonts w:ascii="Times New Roman" w:hAnsi="Times New Roman" w:cs="Times New Roman"/>
          <w:sz w:val="28"/>
          <w:szCs w:val="28"/>
        </w:rPr>
        <w:t xml:space="preserve"> Это происходит из-за того, что</w:t>
      </w:r>
      <w:r w:rsidR="00412011">
        <w:rPr>
          <w:rFonts w:ascii="Times New Roman" w:hAnsi="Times New Roman" w:cs="Times New Roman"/>
          <w:sz w:val="28"/>
          <w:szCs w:val="28"/>
        </w:rPr>
        <w:t xml:space="preserve"> </w:t>
      </w:r>
      <w:r w:rsidR="006F1689" w:rsidRPr="00502965">
        <w:rPr>
          <w:rFonts w:ascii="Times New Roman" w:hAnsi="Times New Roman" w:cs="Times New Roman"/>
          <w:sz w:val="28"/>
          <w:szCs w:val="28"/>
        </w:rPr>
        <w:t>они имеют разл</w:t>
      </w:r>
      <w:r w:rsidR="006F1689">
        <w:rPr>
          <w:rFonts w:ascii="Times New Roman" w:hAnsi="Times New Roman" w:cs="Times New Roman"/>
          <w:sz w:val="28"/>
          <w:szCs w:val="28"/>
        </w:rPr>
        <w:t>ичные показатели преломления.</w:t>
      </w:r>
      <w:r w:rsidR="00134BFD" w:rsidRPr="00502965">
        <w:rPr>
          <w:rFonts w:ascii="Times New Roman" w:hAnsi="Times New Roman" w:cs="Times New Roman"/>
          <w:sz w:val="28"/>
          <w:szCs w:val="28"/>
        </w:rPr>
        <w:t xml:space="preserve"> Изменение внутренней структуры волокна позволяет существенно влиять на волноводную дисперсию, тем самым изменяя специфицированную общую дисперсию волокна. </w:t>
      </w:r>
      <w:r w:rsidR="00AB1C8D">
        <w:rPr>
          <w:rFonts w:ascii="Times New Roman" w:hAnsi="Times New Roman" w:cs="Times New Roman"/>
          <w:sz w:val="28"/>
          <w:szCs w:val="28"/>
        </w:rPr>
        <w:t>Данный вид дисперсии являе</w:t>
      </w:r>
      <w:r w:rsidR="00134BFD" w:rsidRPr="00502965">
        <w:rPr>
          <w:rFonts w:ascii="Times New Roman" w:hAnsi="Times New Roman" w:cs="Times New Roman"/>
          <w:sz w:val="28"/>
          <w:szCs w:val="28"/>
        </w:rPr>
        <w:t xml:space="preserve">тся одним из </w:t>
      </w:r>
      <w:r w:rsidR="00AB1C8D">
        <w:rPr>
          <w:rFonts w:ascii="Times New Roman" w:hAnsi="Times New Roman" w:cs="Times New Roman"/>
          <w:sz w:val="28"/>
          <w:szCs w:val="28"/>
        </w:rPr>
        <w:t xml:space="preserve">самых </w:t>
      </w:r>
      <w:r w:rsidR="00134BFD" w:rsidRPr="00502965">
        <w:rPr>
          <w:rFonts w:ascii="Times New Roman" w:hAnsi="Times New Roman" w:cs="Times New Roman"/>
          <w:sz w:val="28"/>
          <w:szCs w:val="28"/>
        </w:rPr>
        <w:t xml:space="preserve">перспективных направлений разработки </w:t>
      </w:r>
      <w:r w:rsidR="00AB1C8D">
        <w:rPr>
          <w:rFonts w:ascii="Times New Roman" w:hAnsi="Times New Roman" w:cs="Times New Roman"/>
          <w:sz w:val="28"/>
          <w:szCs w:val="28"/>
        </w:rPr>
        <w:t xml:space="preserve">в </w:t>
      </w:r>
      <w:proofErr w:type="spellStart"/>
      <w:r w:rsidR="00134BFD" w:rsidRPr="00502965">
        <w:rPr>
          <w:rFonts w:ascii="Times New Roman" w:hAnsi="Times New Roman" w:cs="Times New Roman"/>
          <w:sz w:val="28"/>
          <w:szCs w:val="28"/>
        </w:rPr>
        <w:t>одномодовых</w:t>
      </w:r>
      <w:proofErr w:type="spellEnd"/>
      <w:r w:rsidR="00134BFD" w:rsidRPr="00502965">
        <w:rPr>
          <w:rFonts w:ascii="Times New Roman" w:hAnsi="Times New Roman" w:cs="Times New Roman"/>
          <w:sz w:val="28"/>
          <w:szCs w:val="28"/>
        </w:rPr>
        <w:t xml:space="preserve"> систем</w:t>
      </w:r>
      <w:r w:rsidR="00AB1C8D">
        <w:rPr>
          <w:rFonts w:ascii="Times New Roman" w:hAnsi="Times New Roman" w:cs="Times New Roman"/>
          <w:sz w:val="28"/>
          <w:szCs w:val="28"/>
        </w:rPr>
        <w:t>ах</w:t>
      </w:r>
      <w:r w:rsidR="00134BFD" w:rsidRPr="00502965">
        <w:rPr>
          <w:rFonts w:ascii="Times New Roman" w:hAnsi="Times New Roman" w:cs="Times New Roman"/>
          <w:sz w:val="28"/>
          <w:szCs w:val="28"/>
        </w:rPr>
        <w:t>.</w:t>
      </w:r>
    </w:p>
    <w:p w:rsidR="0027116A" w:rsidRDefault="0027116A" w:rsidP="00FA2EC3">
      <w:pPr>
        <w:shd w:val="clear" w:color="auto" w:fill="FFFFFF"/>
        <w:spacing w:after="100" w:afterAutospacing="1"/>
        <w:contextualSpacing/>
        <w:rPr>
          <w:rFonts w:ascii="Times New Roman" w:hAnsi="Times New Roman" w:cs="Times New Roman"/>
          <w:b/>
          <w:bCs/>
          <w:sz w:val="28"/>
          <w:szCs w:val="28"/>
        </w:rPr>
      </w:pPr>
    </w:p>
    <w:p w:rsidR="0059070F" w:rsidRDefault="0059070F" w:rsidP="00FA2EC3">
      <w:pPr>
        <w:shd w:val="clear" w:color="auto" w:fill="FFFFFF"/>
        <w:spacing w:after="100" w:afterAutospacing="1"/>
        <w:contextualSpacing/>
        <w:rPr>
          <w:rFonts w:ascii="Times New Roman" w:hAnsi="Times New Roman" w:cs="Times New Roman"/>
          <w:b/>
          <w:bCs/>
          <w:sz w:val="28"/>
          <w:szCs w:val="28"/>
        </w:rPr>
      </w:pPr>
    </w:p>
    <w:p w:rsidR="00412011" w:rsidRDefault="006C32A2" w:rsidP="00FA2EC3">
      <w:pPr>
        <w:shd w:val="clear" w:color="auto" w:fill="FFFFFF"/>
        <w:spacing w:after="100" w:afterAutospacing="1"/>
        <w:contextualSpacing/>
        <w:rPr>
          <w:rFonts w:ascii="Times New Roman" w:hAnsi="Times New Roman" w:cs="Times New Roman"/>
          <w:b/>
          <w:bCs/>
          <w:sz w:val="32"/>
          <w:szCs w:val="32"/>
        </w:rPr>
      </w:pPr>
      <w:r>
        <w:rPr>
          <w:rFonts w:ascii="Times New Roman" w:hAnsi="Times New Roman" w:cs="Times New Roman"/>
          <w:b/>
          <w:bCs/>
          <w:sz w:val="32"/>
          <w:szCs w:val="32"/>
        </w:rPr>
        <w:tab/>
      </w:r>
    </w:p>
    <w:p w:rsidR="00441802" w:rsidRPr="00C02C59" w:rsidRDefault="000260D0" w:rsidP="00412011">
      <w:pPr>
        <w:shd w:val="clear" w:color="auto" w:fill="FFFFFF"/>
        <w:spacing w:after="100" w:afterAutospacing="1"/>
        <w:ind w:firstLine="708"/>
        <w:contextualSpacing/>
        <w:rPr>
          <w:rFonts w:ascii="Times New Roman" w:hAnsi="Times New Roman" w:cs="Times New Roman"/>
          <w:b/>
          <w:bCs/>
          <w:sz w:val="32"/>
          <w:szCs w:val="32"/>
        </w:rPr>
      </w:pPr>
      <w:r w:rsidRPr="00C02C59">
        <w:rPr>
          <w:rFonts w:ascii="Times New Roman" w:hAnsi="Times New Roman" w:cs="Times New Roman"/>
          <w:b/>
          <w:bCs/>
          <w:sz w:val="32"/>
          <w:szCs w:val="32"/>
        </w:rPr>
        <w:lastRenderedPageBreak/>
        <w:t>2</w:t>
      </w:r>
      <w:r w:rsidR="00CF349B" w:rsidRPr="00C02C59">
        <w:rPr>
          <w:rFonts w:ascii="Times New Roman" w:hAnsi="Times New Roman" w:cs="Times New Roman"/>
          <w:b/>
          <w:bCs/>
          <w:sz w:val="32"/>
          <w:szCs w:val="32"/>
        </w:rPr>
        <w:t>.</w:t>
      </w:r>
      <w:r w:rsidR="00003D7B" w:rsidRPr="00C02C59">
        <w:rPr>
          <w:rFonts w:ascii="Times New Roman" w:hAnsi="Times New Roman" w:cs="Times New Roman"/>
          <w:b/>
          <w:bCs/>
          <w:sz w:val="32"/>
          <w:szCs w:val="32"/>
        </w:rPr>
        <w:t>3</w:t>
      </w:r>
      <w:r w:rsidR="00577F9C">
        <w:rPr>
          <w:rFonts w:ascii="Times New Roman" w:hAnsi="Times New Roman" w:cs="Times New Roman"/>
          <w:b/>
          <w:bCs/>
          <w:sz w:val="32"/>
          <w:szCs w:val="32"/>
        </w:rPr>
        <w:t xml:space="preserve"> </w:t>
      </w:r>
      <w:r w:rsidR="00AB1C8D">
        <w:rPr>
          <w:rFonts w:ascii="Times New Roman" w:hAnsi="Times New Roman" w:cs="Times New Roman"/>
          <w:b/>
          <w:bCs/>
          <w:sz w:val="32"/>
          <w:szCs w:val="32"/>
        </w:rPr>
        <w:t>Пропускная способность</w:t>
      </w:r>
    </w:p>
    <w:p w:rsidR="00007AA0" w:rsidRPr="00502965" w:rsidRDefault="00007AA0" w:rsidP="00FA2EC3">
      <w:pPr>
        <w:shd w:val="clear" w:color="auto" w:fill="FFFFFF"/>
        <w:spacing w:after="100" w:afterAutospacing="1"/>
        <w:contextualSpacing/>
        <w:rPr>
          <w:rFonts w:ascii="Times New Roman" w:hAnsi="Times New Roman" w:cs="Times New Roman"/>
          <w:b/>
          <w:bCs/>
          <w:sz w:val="28"/>
          <w:szCs w:val="28"/>
        </w:rPr>
      </w:pPr>
    </w:p>
    <w:p w:rsidR="00441802" w:rsidRPr="00502965" w:rsidRDefault="00441802" w:rsidP="00FA2EC3">
      <w:pPr>
        <w:shd w:val="clear" w:color="auto" w:fill="FFFFFF"/>
        <w:spacing w:after="100" w:afterAutospacing="1"/>
        <w:contextualSpacing/>
        <w:rPr>
          <w:rFonts w:ascii="Times New Roman" w:hAnsi="Times New Roman" w:cs="Times New Roman"/>
          <w:sz w:val="28"/>
          <w:szCs w:val="28"/>
        </w:rPr>
      </w:pPr>
      <w:r w:rsidRPr="00502965">
        <w:rPr>
          <w:rFonts w:ascii="Times New Roman" w:hAnsi="Times New Roman" w:cs="Times New Roman"/>
          <w:b/>
          <w:bCs/>
          <w:sz w:val="28"/>
          <w:szCs w:val="28"/>
        </w:rPr>
        <w:tab/>
      </w:r>
      <w:r w:rsidR="00AB1C8D">
        <w:rPr>
          <w:rFonts w:ascii="Times New Roman" w:hAnsi="Times New Roman" w:cs="Times New Roman"/>
          <w:sz w:val="28"/>
          <w:szCs w:val="28"/>
        </w:rPr>
        <w:t>За недавнее время</w:t>
      </w:r>
      <w:r w:rsidR="00134BFD" w:rsidRPr="00502965">
        <w:rPr>
          <w:rFonts w:ascii="Times New Roman" w:hAnsi="Times New Roman" w:cs="Times New Roman"/>
          <w:sz w:val="28"/>
          <w:szCs w:val="28"/>
        </w:rPr>
        <w:t xml:space="preserve"> пр</w:t>
      </w:r>
      <w:r w:rsidR="00AB1C8D">
        <w:rPr>
          <w:rFonts w:ascii="Times New Roman" w:hAnsi="Times New Roman" w:cs="Times New Roman"/>
          <w:sz w:val="28"/>
          <w:szCs w:val="28"/>
        </w:rPr>
        <w:t>опускная способность оптических волокон была значительно увеличена. В первую очередь п</w:t>
      </w:r>
      <w:r w:rsidR="00134BFD" w:rsidRPr="00502965">
        <w:rPr>
          <w:rFonts w:ascii="Times New Roman" w:hAnsi="Times New Roman" w:cs="Times New Roman"/>
          <w:sz w:val="28"/>
          <w:szCs w:val="28"/>
        </w:rPr>
        <w:t xml:space="preserve">ропускная способность волокна зависит от длины </w:t>
      </w:r>
      <w:r w:rsidR="00AB1C8D">
        <w:rPr>
          <w:rFonts w:ascii="Times New Roman" w:hAnsi="Times New Roman" w:cs="Times New Roman"/>
          <w:sz w:val="28"/>
          <w:szCs w:val="28"/>
        </w:rPr>
        <w:t xml:space="preserve">самого </w:t>
      </w:r>
      <w:r w:rsidR="00134BFD" w:rsidRPr="00502965">
        <w:rPr>
          <w:rFonts w:ascii="Times New Roman" w:hAnsi="Times New Roman" w:cs="Times New Roman"/>
          <w:sz w:val="28"/>
          <w:szCs w:val="28"/>
        </w:rPr>
        <w:t xml:space="preserve">волокна. Чем </w:t>
      </w:r>
      <w:r w:rsidR="00AB1C8D">
        <w:rPr>
          <w:rFonts w:ascii="Times New Roman" w:hAnsi="Times New Roman" w:cs="Times New Roman"/>
          <w:sz w:val="28"/>
          <w:szCs w:val="28"/>
        </w:rPr>
        <w:t>оно длиннее</w:t>
      </w:r>
      <w:r w:rsidR="00134BFD" w:rsidRPr="00502965">
        <w:rPr>
          <w:rFonts w:ascii="Times New Roman" w:hAnsi="Times New Roman" w:cs="Times New Roman"/>
          <w:sz w:val="28"/>
          <w:szCs w:val="28"/>
        </w:rPr>
        <w:t xml:space="preserve">, тем больше </w:t>
      </w:r>
      <w:r w:rsidR="00AB1C8D">
        <w:rPr>
          <w:rFonts w:ascii="Times New Roman" w:hAnsi="Times New Roman" w:cs="Times New Roman"/>
          <w:sz w:val="28"/>
          <w:szCs w:val="28"/>
        </w:rPr>
        <w:t>отрицательных</w:t>
      </w:r>
      <w:r w:rsidR="00134BFD" w:rsidRPr="00502965">
        <w:rPr>
          <w:rFonts w:ascii="Times New Roman" w:hAnsi="Times New Roman" w:cs="Times New Roman"/>
          <w:sz w:val="28"/>
          <w:szCs w:val="28"/>
        </w:rPr>
        <w:t xml:space="preserve"> эффектов, таких как </w:t>
      </w:r>
      <w:proofErr w:type="spellStart"/>
      <w:r w:rsidR="00134BFD" w:rsidRPr="00502965">
        <w:rPr>
          <w:rFonts w:ascii="Times New Roman" w:hAnsi="Times New Roman" w:cs="Times New Roman"/>
          <w:sz w:val="28"/>
          <w:szCs w:val="28"/>
        </w:rPr>
        <w:t>межмодовая</w:t>
      </w:r>
      <w:proofErr w:type="spellEnd"/>
      <w:r w:rsidR="00134BFD" w:rsidRPr="00502965">
        <w:rPr>
          <w:rFonts w:ascii="Times New Roman" w:hAnsi="Times New Roman" w:cs="Times New Roman"/>
          <w:sz w:val="28"/>
          <w:szCs w:val="28"/>
        </w:rPr>
        <w:t xml:space="preserve"> или хроматическая дисперсия,</w:t>
      </w:r>
      <w:r w:rsidR="00AB1C8D">
        <w:rPr>
          <w:rFonts w:ascii="Times New Roman" w:hAnsi="Times New Roman" w:cs="Times New Roman"/>
          <w:sz w:val="28"/>
          <w:szCs w:val="28"/>
        </w:rPr>
        <w:t xml:space="preserve"> мы имеем. А значит и достижимая </w:t>
      </w:r>
      <w:r w:rsidR="00134BFD" w:rsidRPr="00502965">
        <w:rPr>
          <w:rFonts w:ascii="Times New Roman" w:hAnsi="Times New Roman" w:cs="Times New Roman"/>
          <w:sz w:val="28"/>
          <w:szCs w:val="28"/>
        </w:rPr>
        <w:t>скорость передачи</w:t>
      </w:r>
      <w:r w:rsidR="00AB1C8D">
        <w:rPr>
          <w:rFonts w:ascii="Times New Roman" w:hAnsi="Times New Roman" w:cs="Times New Roman"/>
          <w:sz w:val="28"/>
          <w:szCs w:val="28"/>
        </w:rPr>
        <w:t xml:space="preserve"> будет меньше</w:t>
      </w:r>
      <w:r w:rsidR="00134BFD" w:rsidRPr="00502965">
        <w:rPr>
          <w:rFonts w:ascii="Times New Roman" w:hAnsi="Times New Roman" w:cs="Times New Roman"/>
          <w:sz w:val="28"/>
          <w:szCs w:val="28"/>
        </w:rPr>
        <w:t>.</w:t>
      </w:r>
    </w:p>
    <w:p w:rsidR="00441802" w:rsidRPr="00502965" w:rsidRDefault="00441802" w:rsidP="00FA2EC3">
      <w:pPr>
        <w:shd w:val="clear" w:color="auto" w:fill="FFFFFF"/>
        <w:spacing w:after="100" w:afterAutospacing="1"/>
        <w:contextualSpacing/>
        <w:rPr>
          <w:rFonts w:ascii="Times New Roman" w:hAnsi="Times New Roman" w:cs="Times New Roman"/>
          <w:sz w:val="28"/>
          <w:szCs w:val="28"/>
        </w:rPr>
      </w:pPr>
      <w:r w:rsidRPr="00502965">
        <w:rPr>
          <w:rFonts w:ascii="Times New Roman" w:hAnsi="Times New Roman" w:cs="Times New Roman"/>
          <w:sz w:val="28"/>
          <w:szCs w:val="28"/>
        </w:rPr>
        <w:tab/>
      </w:r>
      <w:r w:rsidR="00134BFD" w:rsidRPr="00502965">
        <w:rPr>
          <w:rFonts w:ascii="Times New Roman" w:hAnsi="Times New Roman" w:cs="Times New Roman"/>
          <w:sz w:val="28"/>
          <w:szCs w:val="28"/>
        </w:rPr>
        <w:t>Для коротких дистанций, в несколько сотен метров</w:t>
      </w:r>
      <w:r w:rsidR="00AB1C8D">
        <w:rPr>
          <w:rFonts w:ascii="Times New Roman" w:hAnsi="Times New Roman" w:cs="Times New Roman"/>
          <w:sz w:val="28"/>
          <w:szCs w:val="28"/>
        </w:rPr>
        <w:t>, наиболее выгодно будет</w:t>
      </w:r>
      <w:r w:rsidR="00134BFD" w:rsidRPr="00502965">
        <w:rPr>
          <w:rFonts w:ascii="Times New Roman" w:hAnsi="Times New Roman" w:cs="Times New Roman"/>
          <w:sz w:val="28"/>
          <w:szCs w:val="28"/>
        </w:rPr>
        <w:t xml:space="preserve"> использовать </w:t>
      </w:r>
      <w:proofErr w:type="spellStart"/>
      <w:r w:rsidR="00134BFD" w:rsidRPr="00502965">
        <w:rPr>
          <w:rFonts w:ascii="Times New Roman" w:hAnsi="Times New Roman" w:cs="Times New Roman"/>
          <w:sz w:val="28"/>
          <w:szCs w:val="28"/>
        </w:rPr>
        <w:t>многомодовые</w:t>
      </w:r>
      <w:proofErr w:type="spellEnd"/>
      <w:r w:rsidR="00134BFD" w:rsidRPr="00502965">
        <w:rPr>
          <w:rFonts w:ascii="Times New Roman" w:hAnsi="Times New Roman" w:cs="Times New Roman"/>
          <w:sz w:val="28"/>
          <w:szCs w:val="28"/>
        </w:rPr>
        <w:t xml:space="preserve"> волокна, так как они дешевле для установки</w:t>
      </w:r>
      <w:r w:rsidR="00AB1C8D">
        <w:rPr>
          <w:rFonts w:ascii="Times New Roman" w:hAnsi="Times New Roman" w:cs="Times New Roman"/>
          <w:sz w:val="28"/>
          <w:szCs w:val="28"/>
        </w:rPr>
        <w:t>.</w:t>
      </w:r>
    </w:p>
    <w:p w:rsidR="00441802" w:rsidRPr="00502965" w:rsidRDefault="00441802" w:rsidP="00FA2EC3">
      <w:pPr>
        <w:shd w:val="clear" w:color="auto" w:fill="FFFFFF"/>
        <w:spacing w:after="100" w:afterAutospacing="1"/>
        <w:contextualSpacing/>
        <w:rPr>
          <w:rFonts w:ascii="Times New Roman" w:hAnsi="Times New Roman" w:cs="Times New Roman"/>
          <w:sz w:val="28"/>
          <w:szCs w:val="28"/>
        </w:rPr>
      </w:pPr>
      <w:r w:rsidRPr="00502965">
        <w:rPr>
          <w:rFonts w:ascii="Times New Roman" w:hAnsi="Times New Roman" w:cs="Times New Roman"/>
          <w:sz w:val="28"/>
          <w:szCs w:val="28"/>
        </w:rPr>
        <w:tab/>
      </w:r>
      <w:proofErr w:type="spellStart"/>
      <w:r w:rsidR="00134BFD" w:rsidRPr="00502965">
        <w:rPr>
          <w:rFonts w:ascii="Times New Roman" w:hAnsi="Times New Roman" w:cs="Times New Roman"/>
          <w:sz w:val="28"/>
          <w:szCs w:val="28"/>
        </w:rPr>
        <w:t>Одномодовое</w:t>
      </w:r>
      <w:proofErr w:type="spellEnd"/>
      <w:r w:rsidR="00134BFD" w:rsidRPr="00502965">
        <w:rPr>
          <w:rFonts w:ascii="Times New Roman" w:hAnsi="Times New Roman" w:cs="Times New Roman"/>
          <w:sz w:val="28"/>
          <w:szCs w:val="28"/>
        </w:rPr>
        <w:t xml:space="preserve"> волокно обычно используется для больших расстояний, в несколько километров и более. Общая скорость передачи данных может б</w:t>
      </w:r>
      <w:r w:rsidR="00AB1C8D">
        <w:rPr>
          <w:rFonts w:ascii="Times New Roman" w:hAnsi="Times New Roman" w:cs="Times New Roman"/>
          <w:sz w:val="28"/>
          <w:szCs w:val="28"/>
        </w:rPr>
        <w:t>ыть несколько терабит в секунду.</w:t>
      </w:r>
      <w:r w:rsidR="00577F9C">
        <w:rPr>
          <w:rFonts w:ascii="Times New Roman" w:hAnsi="Times New Roman" w:cs="Times New Roman"/>
          <w:sz w:val="28"/>
          <w:szCs w:val="28"/>
        </w:rPr>
        <w:t xml:space="preserve"> </w:t>
      </w:r>
      <w:r w:rsidR="00AB1C8D">
        <w:rPr>
          <w:rFonts w:ascii="Times New Roman" w:hAnsi="Times New Roman" w:cs="Times New Roman"/>
          <w:sz w:val="28"/>
          <w:szCs w:val="28"/>
        </w:rPr>
        <w:t>Этого достаточно</w:t>
      </w:r>
      <w:r w:rsidR="00134BFD" w:rsidRPr="00502965">
        <w:rPr>
          <w:rFonts w:ascii="Times New Roman" w:hAnsi="Times New Roman" w:cs="Times New Roman"/>
          <w:sz w:val="28"/>
          <w:szCs w:val="28"/>
        </w:rPr>
        <w:t xml:space="preserve"> для передачи многих миллионов телефонных каналов одновременно. Даже этот потенциал не достигает на сегодняшний день физический предел оптического волокна. Кроме того, волоконно-оптический кабель может содержать несколько слоев.</w:t>
      </w:r>
    </w:p>
    <w:p w:rsidR="00C90475" w:rsidRPr="009A7538" w:rsidRDefault="00C90475" w:rsidP="00FA2EC3">
      <w:pPr>
        <w:shd w:val="clear" w:color="auto" w:fill="FFFFFF"/>
        <w:spacing w:after="100" w:afterAutospacing="1"/>
        <w:contextualSpacing/>
        <w:rPr>
          <w:rFonts w:ascii="Times New Roman" w:hAnsi="Times New Roman" w:cs="Times New Roman"/>
          <w:sz w:val="28"/>
          <w:szCs w:val="28"/>
        </w:rPr>
      </w:pPr>
    </w:p>
    <w:p w:rsidR="0059070F" w:rsidRDefault="00C90475" w:rsidP="00FA2EC3">
      <w:pPr>
        <w:rPr>
          <w:b/>
          <w:sz w:val="28"/>
          <w:szCs w:val="28"/>
        </w:rPr>
      </w:pPr>
      <w:r>
        <w:rPr>
          <w:b/>
          <w:sz w:val="28"/>
          <w:szCs w:val="28"/>
        </w:rPr>
        <w:tab/>
      </w:r>
    </w:p>
    <w:p w:rsidR="0059070F" w:rsidRDefault="0059070F">
      <w:pPr>
        <w:rPr>
          <w:b/>
          <w:sz w:val="28"/>
          <w:szCs w:val="28"/>
        </w:rPr>
      </w:pPr>
      <w:r>
        <w:rPr>
          <w:b/>
          <w:sz w:val="28"/>
          <w:szCs w:val="28"/>
        </w:rPr>
        <w:br w:type="page"/>
      </w:r>
    </w:p>
    <w:p w:rsidR="00C02C59" w:rsidRPr="000A5F2B" w:rsidRDefault="000260D0" w:rsidP="000A5F2B">
      <w:pPr>
        <w:ind w:firstLine="708"/>
        <w:rPr>
          <w:rFonts w:ascii="Times New Roman" w:hAnsi="Times New Roman" w:cs="Times New Roman"/>
          <w:b/>
          <w:sz w:val="32"/>
          <w:szCs w:val="32"/>
        </w:rPr>
      </w:pPr>
      <w:r w:rsidRPr="00C02C59">
        <w:rPr>
          <w:rFonts w:ascii="Times New Roman" w:hAnsi="Times New Roman" w:cs="Times New Roman"/>
          <w:b/>
          <w:sz w:val="32"/>
          <w:szCs w:val="32"/>
        </w:rPr>
        <w:lastRenderedPageBreak/>
        <w:t>3</w:t>
      </w:r>
      <w:r w:rsidR="000A5F2B">
        <w:rPr>
          <w:rFonts w:ascii="Times New Roman" w:hAnsi="Times New Roman" w:cs="Times New Roman"/>
          <w:b/>
          <w:sz w:val="32"/>
          <w:szCs w:val="32"/>
        </w:rPr>
        <w:t xml:space="preserve"> </w:t>
      </w:r>
      <w:r w:rsidR="009A7538">
        <w:rPr>
          <w:rFonts w:ascii="Times New Roman" w:hAnsi="Times New Roman" w:cs="Times New Roman"/>
          <w:b/>
          <w:sz w:val="32"/>
          <w:szCs w:val="32"/>
        </w:rPr>
        <w:t>Соединения оптических</w:t>
      </w:r>
      <w:r w:rsidR="00C90475" w:rsidRPr="00C02C59">
        <w:rPr>
          <w:rFonts w:ascii="Times New Roman" w:hAnsi="Times New Roman" w:cs="Times New Roman"/>
          <w:b/>
          <w:sz w:val="32"/>
          <w:szCs w:val="32"/>
        </w:rPr>
        <w:t xml:space="preserve"> волокон</w:t>
      </w:r>
    </w:p>
    <w:p w:rsidR="00C02C59" w:rsidRDefault="00C02C59" w:rsidP="00C02C59">
      <w:pPr>
        <w:rPr>
          <w:rFonts w:ascii="Times New Roman" w:hAnsi="Times New Roman" w:cs="Times New Roman"/>
          <w:sz w:val="28"/>
          <w:szCs w:val="28"/>
        </w:rPr>
      </w:pPr>
    </w:p>
    <w:p w:rsidR="00C90475" w:rsidRDefault="00C02C59" w:rsidP="00C02C59">
      <w:pPr>
        <w:rPr>
          <w:rFonts w:ascii="Times New Roman" w:hAnsi="Times New Roman" w:cs="Times New Roman"/>
          <w:b/>
          <w:bCs/>
          <w:sz w:val="32"/>
          <w:szCs w:val="32"/>
        </w:rPr>
      </w:pPr>
      <w:r>
        <w:rPr>
          <w:rFonts w:ascii="Times New Roman" w:hAnsi="Times New Roman" w:cs="Times New Roman"/>
          <w:sz w:val="28"/>
          <w:szCs w:val="28"/>
        </w:rPr>
        <w:tab/>
      </w:r>
      <w:r w:rsidR="000260D0" w:rsidRPr="00C02C59">
        <w:rPr>
          <w:rFonts w:ascii="Times New Roman" w:hAnsi="Times New Roman" w:cs="Times New Roman"/>
          <w:b/>
          <w:bCs/>
          <w:sz w:val="32"/>
          <w:szCs w:val="32"/>
        </w:rPr>
        <w:t>3</w:t>
      </w:r>
      <w:r w:rsidR="00E62F24">
        <w:rPr>
          <w:rFonts w:ascii="Times New Roman" w:hAnsi="Times New Roman" w:cs="Times New Roman"/>
          <w:b/>
          <w:bCs/>
          <w:sz w:val="32"/>
          <w:szCs w:val="32"/>
        </w:rPr>
        <w:t>.1 Подготовка</w:t>
      </w:r>
      <w:r w:rsidR="00C90475" w:rsidRPr="00C02C59">
        <w:rPr>
          <w:rFonts w:ascii="Times New Roman" w:hAnsi="Times New Roman" w:cs="Times New Roman"/>
          <w:b/>
          <w:bCs/>
          <w:sz w:val="32"/>
          <w:szCs w:val="32"/>
        </w:rPr>
        <w:t xml:space="preserve"> волокон</w:t>
      </w:r>
    </w:p>
    <w:p w:rsidR="000A5F2B" w:rsidRPr="00C02C59" w:rsidRDefault="000A5F2B" w:rsidP="00C02C59">
      <w:pPr>
        <w:rPr>
          <w:rFonts w:ascii="Times New Roman" w:hAnsi="Times New Roman" w:cs="Times New Roman"/>
          <w:b/>
          <w:sz w:val="32"/>
          <w:szCs w:val="32"/>
        </w:rPr>
      </w:pPr>
    </w:p>
    <w:p w:rsidR="00C90475" w:rsidRPr="00502965" w:rsidRDefault="000A5F2B" w:rsidP="00FA2EC3">
      <w:pPr>
        <w:pStyle w:val="a3"/>
        <w:shd w:val="clear" w:color="auto" w:fill="FFFFFF"/>
        <w:spacing w:before="0" w:beforeAutospacing="0"/>
        <w:contextualSpacing/>
        <w:rPr>
          <w:sz w:val="28"/>
          <w:szCs w:val="28"/>
        </w:rPr>
      </w:pPr>
      <w:r>
        <w:rPr>
          <w:sz w:val="28"/>
          <w:szCs w:val="28"/>
        </w:rPr>
        <w:tab/>
        <w:t>При м</w:t>
      </w:r>
      <w:r w:rsidRPr="000855E7">
        <w:rPr>
          <w:sz w:val="28"/>
          <w:szCs w:val="28"/>
        </w:rPr>
        <w:t>онтаж</w:t>
      </w:r>
      <w:r>
        <w:rPr>
          <w:sz w:val="28"/>
          <w:szCs w:val="28"/>
        </w:rPr>
        <w:t>е</w:t>
      </w:r>
      <w:r w:rsidRPr="000855E7">
        <w:rPr>
          <w:sz w:val="28"/>
          <w:szCs w:val="28"/>
        </w:rPr>
        <w:t xml:space="preserve"> оптической магистра</w:t>
      </w:r>
      <w:r>
        <w:rPr>
          <w:sz w:val="28"/>
          <w:szCs w:val="28"/>
        </w:rPr>
        <w:t>ли осуществляется стационарное</w:t>
      </w:r>
      <w:r w:rsidRPr="000855E7">
        <w:rPr>
          <w:sz w:val="28"/>
          <w:szCs w:val="28"/>
        </w:rPr>
        <w:t xml:space="preserve"> соединение отдельных строительных длин кабеля. При вводе оптического кабеля в здание или регенераторные пункты для многократного соединения–разъединения с оптоэлектронным оборудованием применяются разъемные соединители – коннекторы.</w:t>
      </w:r>
    </w:p>
    <w:p w:rsidR="00C90475" w:rsidRPr="00502965" w:rsidRDefault="00C90475" w:rsidP="00FA2EC3">
      <w:pPr>
        <w:pStyle w:val="a3"/>
        <w:shd w:val="clear" w:color="auto" w:fill="FFFFFF"/>
        <w:spacing w:before="0" w:beforeAutospacing="0"/>
        <w:contextualSpacing/>
        <w:rPr>
          <w:b/>
          <w:bCs/>
          <w:sz w:val="28"/>
          <w:szCs w:val="28"/>
        </w:rPr>
      </w:pPr>
      <w:r w:rsidRPr="00502965">
        <w:rPr>
          <w:b/>
          <w:bCs/>
          <w:sz w:val="28"/>
          <w:szCs w:val="28"/>
        </w:rPr>
        <w:tab/>
      </w:r>
      <w:r w:rsidRPr="00502965">
        <w:rPr>
          <w:sz w:val="28"/>
          <w:szCs w:val="28"/>
        </w:rPr>
        <w:t>До начала соединения двух волокон требуется не</w:t>
      </w:r>
      <w:r w:rsidR="00E62F24">
        <w:rPr>
          <w:sz w:val="28"/>
          <w:szCs w:val="28"/>
        </w:rPr>
        <w:t>которая подготовка торцов волокон.</w:t>
      </w:r>
      <w:r w:rsidR="00577F9C">
        <w:rPr>
          <w:sz w:val="28"/>
          <w:szCs w:val="28"/>
        </w:rPr>
        <w:t xml:space="preserve"> </w:t>
      </w:r>
      <w:r w:rsidR="00E62F24">
        <w:rPr>
          <w:sz w:val="28"/>
          <w:szCs w:val="28"/>
        </w:rPr>
        <w:t xml:space="preserve">Она </w:t>
      </w:r>
      <w:r w:rsidRPr="00502965">
        <w:rPr>
          <w:sz w:val="28"/>
          <w:szCs w:val="28"/>
        </w:rPr>
        <w:t>заключается в удалении первичного защитного покрытия с последующей заготовкой гладкого их торца путем скалывания или полировки.</w:t>
      </w:r>
      <w:r w:rsidR="000A5F2B">
        <w:rPr>
          <w:sz w:val="28"/>
          <w:szCs w:val="28"/>
        </w:rPr>
        <w:t xml:space="preserve"> </w:t>
      </w:r>
      <w:r w:rsidRPr="00502965">
        <w:rPr>
          <w:sz w:val="28"/>
          <w:szCs w:val="28"/>
        </w:rPr>
        <w:t>Для удаления первичного покрытия с волокна можно использовать химические и механические способы зачистки.</w:t>
      </w:r>
    </w:p>
    <w:p w:rsidR="00C90475" w:rsidRPr="00502965" w:rsidRDefault="00C90475" w:rsidP="00FA2EC3">
      <w:pPr>
        <w:pStyle w:val="a3"/>
        <w:shd w:val="clear" w:color="auto" w:fill="FFFFFF"/>
        <w:spacing w:before="0" w:beforeAutospacing="0"/>
        <w:contextualSpacing/>
        <w:rPr>
          <w:b/>
          <w:bCs/>
          <w:sz w:val="28"/>
          <w:szCs w:val="28"/>
        </w:rPr>
      </w:pPr>
      <w:r w:rsidRPr="00502965">
        <w:rPr>
          <w:b/>
          <w:bCs/>
          <w:sz w:val="28"/>
          <w:szCs w:val="28"/>
        </w:rPr>
        <w:tab/>
      </w:r>
      <w:r w:rsidRPr="00502965">
        <w:rPr>
          <w:sz w:val="28"/>
          <w:szCs w:val="28"/>
        </w:rPr>
        <w:t>Для химической зачистки применяются растворители красок, которые содержат в качестве активного вещества метилен хлорид. После замачивания концов стекловолокон в емкости с растворителем в течение минуты происходит размягчение первичного защитного покрытия, которое при незначительных усилиях снимается с волокна. Очищенное волокно вытирается мягкой тканью, смоченной спиртом или ацетоном. При заводском способе зачистки в качестве активного вещества с соответствующими предосторожностями применяют горячую серную кислоту.</w:t>
      </w:r>
    </w:p>
    <w:p w:rsidR="00C90475" w:rsidRPr="00502965" w:rsidRDefault="00C90475" w:rsidP="00FA2EC3">
      <w:pPr>
        <w:pStyle w:val="a3"/>
        <w:shd w:val="clear" w:color="auto" w:fill="FFFFFF"/>
        <w:spacing w:before="0" w:beforeAutospacing="0"/>
        <w:contextualSpacing/>
        <w:rPr>
          <w:b/>
          <w:bCs/>
          <w:sz w:val="28"/>
          <w:szCs w:val="28"/>
        </w:rPr>
      </w:pPr>
      <w:r w:rsidRPr="00502965">
        <w:rPr>
          <w:b/>
          <w:bCs/>
          <w:sz w:val="28"/>
          <w:szCs w:val="28"/>
        </w:rPr>
        <w:tab/>
      </w:r>
      <w:r w:rsidRPr="00502965">
        <w:rPr>
          <w:sz w:val="28"/>
          <w:szCs w:val="28"/>
        </w:rPr>
        <w:t>Механическая зачистка нашла широкое применение при подготовке торцов волокон в полевых условиях. В качестве инструмента применяется аналогичное устройство, которое используется для снятия изоляции с медных проводов, но отличающееся большей точностью, чтобы исключить повреждение волокон режущими лезвиями. Такое устройство носит название стриппер. Очищенное волокно вытирается сухой мягкой тканью или смоченной спиртом или ацетоном.</w:t>
      </w:r>
    </w:p>
    <w:p w:rsidR="00C90475" w:rsidRPr="00502965" w:rsidRDefault="00C90475" w:rsidP="00FA2EC3">
      <w:pPr>
        <w:pStyle w:val="a3"/>
        <w:shd w:val="clear" w:color="auto" w:fill="FFFFFF"/>
        <w:spacing w:before="0" w:beforeAutospacing="0"/>
        <w:contextualSpacing/>
        <w:rPr>
          <w:b/>
          <w:bCs/>
          <w:sz w:val="28"/>
          <w:szCs w:val="28"/>
        </w:rPr>
      </w:pPr>
      <w:r w:rsidRPr="00502965">
        <w:rPr>
          <w:b/>
          <w:bCs/>
          <w:sz w:val="28"/>
          <w:szCs w:val="28"/>
        </w:rPr>
        <w:lastRenderedPageBreak/>
        <w:tab/>
      </w:r>
      <w:r w:rsidRPr="00502965">
        <w:rPr>
          <w:sz w:val="28"/>
          <w:szCs w:val="28"/>
        </w:rPr>
        <w:t>Скалыванием называют подготовку торца волокна с нанесением царапины и последующим разломом. Для нанесения царапины используется, как правило, алмазное лезвие. После нанесения царапины волокно растягивается, что вызывает рост засечки и скалывается.  Обе эти операции можно выполнить с помощью специального устройства – скалывателя. Зачищенное волокно вставляют в данное устройство, зажимают его, давлением на рычаг царапают волокно, захватывая и растягивая его зажимом, ломают.</w:t>
      </w:r>
    </w:p>
    <w:p w:rsidR="00C90475" w:rsidRPr="00502965" w:rsidRDefault="00C90475" w:rsidP="00FA2EC3">
      <w:pPr>
        <w:pStyle w:val="a3"/>
        <w:shd w:val="clear" w:color="auto" w:fill="FFFFFF"/>
        <w:spacing w:before="0" w:beforeAutospacing="0"/>
        <w:contextualSpacing/>
        <w:rPr>
          <w:b/>
          <w:bCs/>
          <w:sz w:val="28"/>
          <w:szCs w:val="28"/>
        </w:rPr>
      </w:pPr>
      <w:r w:rsidRPr="00502965">
        <w:rPr>
          <w:b/>
          <w:bCs/>
          <w:sz w:val="28"/>
          <w:szCs w:val="28"/>
        </w:rPr>
        <w:tab/>
      </w:r>
      <w:r w:rsidRPr="00502965">
        <w:rPr>
          <w:sz w:val="28"/>
          <w:szCs w:val="28"/>
        </w:rPr>
        <w:t>В идеале скол волокна должен быть перпендикулярен. Качество скола торца волокна зависит от скалывающего устройства и опыта оператора. Плохой скол создает дефекты типа выступа, матовости или волнистости, которые приводят к потерям на стыке.</w:t>
      </w:r>
    </w:p>
    <w:p w:rsidR="00C90475" w:rsidRPr="00502965" w:rsidRDefault="00C90475" w:rsidP="00FA2EC3">
      <w:pPr>
        <w:pStyle w:val="a3"/>
        <w:shd w:val="clear" w:color="auto" w:fill="FFFFFF"/>
        <w:spacing w:before="0" w:beforeAutospacing="0"/>
        <w:contextualSpacing/>
        <w:rPr>
          <w:sz w:val="28"/>
          <w:szCs w:val="28"/>
        </w:rPr>
      </w:pPr>
      <w:r w:rsidRPr="00502965">
        <w:rPr>
          <w:sz w:val="28"/>
          <w:szCs w:val="28"/>
        </w:rPr>
        <w:tab/>
        <w:t>Шлифовка и полировка торца волокна производится с помощью разнообразных держателей на сухой абразивной бумаге или бумаге, смоченной для отвода тепла водой или абразивными пастами.</w:t>
      </w:r>
    </w:p>
    <w:p w:rsidR="00C90475" w:rsidRPr="00502965" w:rsidRDefault="00C90475" w:rsidP="00FA2EC3">
      <w:pPr>
        <w:pStyle w:val="a3"/>
        <w:shd w:val="clear" w:color="auto" w:fill="FFFFFF"/>
        <w:spacing w:before="0" w:beforeAutospacing="0"/>
        <w:contextualSpacing/>
        <w:rPr>
          <w:sz w:val="28"/>
          <w:szCs w:val="28"/>
        </w:rPr>
      </w:pPr>
      <w:r w:rsidRPr="00502965">
        <w:rPr>
          <w:sz w:val="28"/>
          <w:szCs w:val="28"/>
        </w:rPr>
        <w:t>После скола или полировки подготовленное волокно необходимо обследовать при помощи микроскопа или десятикратной лупы. При наличии неоднородностей требуется повторить скалывание или продолжить полировку.</w:t>
      </w:r>
    </w:p>
    <w:p w:rsidR="00C90475" w:rsidRPr="00885D00" w:rsidRDefault="00C90475" w:rsidP="0027116A">
      <w:pPr>
        <w:pStyle w:val="a3"/>
        <w:shd w:val="clear" w:color="auto" w:fill="FFFFFF"/>
        <w:spacing w:before="0" w:beforeAutospacing="0" w:after="0" w:afterAutospacing="0"/>
        <w:contextualSpacing/>
        <w:rPr>
          <w:sz w:val="28"/>
          <w:szCs w:val="28"/>
        </w:rPr>
      </w:pPr>
      <w:r w:rsidRPr="00502965">
        <w:rPr>
          <w:sz w:val="28"/>
          <w:szCs w:val="28"/>
        </w:rPr>
        <w:tab/>
        <w:t xml:space="preserve">В </w:t>
      </w:r>
      <w:proofErr w:type="spellStart"/>
      <w:r w:rsidRPr="00502965">
        <w:rPr>
          <w:sz w:val="28"/>
          <w:szCs w:val="28"/>
        </w:rPr>
        <w:t>одномодовом</w:t>
      </w:r>
      <w:proofErr w:type="spellEnd"/>
      <w:r w:rsidRPr="00502965">
        <w:rPr>
          <w:sz w:val="28"/>
          <w:szCs w:val="28"/>
        </w:rPr>
        <w:t xml:space="preserve"> соединении с плоскими полированными контактами и при наличии воздушного зазора между сопрягаемыми волокнами, как отмечалось выше, часть энергии отражается назад к источнику и создает возвратные потери</w:t>
      </w:r>
      <w:r w:rsidR="00E62F24">
        <w:rPr>
          <w:sz w:val="28"/>
          <w:szCs w:val="28"/>
        </w:rPr>
        <w:t>.</w:t>
      </w:r>
      <w:r w:rsidRPr="00502965">
        <w:rPr>
          <w:sz w:val="28"/>
          <w:szCs w:val="28"/>
        </w:rPr>
        <w:t xml:space="preserve"> Уровень отраженной мощности может достигать 11 дБ, что вполне достаточно для проявления интерференции встречных излучений и ее воздействия на работу лазерного диода.</w:t>
      </w:r>
    </w:p>
    <w:p w:rsidR="00C90475" w:rsidRDefault="00C90475" w:rsidP="0027116A">
      <w:pPr>
        <w:contextualSpacing/>
        <w:rPr>
          <w:rFonts w:ascii="Times New Roman" w:eastAsia="Times New Roman" w:hAnsi="Times New Roman" w:cs="Times New Roman"/>
          <w:b/>
          <w:bCs/>
          <w:sz w:val="28"/>
          <w:szCs w:val="28"/>
          <w:lang w:eastAsia="ru-RU"/>
        </w:rPr>
      </w:pPr>
    </w:p>
    <w:p w:rsidR="00C90475" w:rsidRPr="00B74EDC" w:rsidRDefault="00C02C59" w:rsidP="0027116A">
      <w:pPr>
        <w:contextualSpacing/>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ab/>
      </w:r>
      <w:r w:rsidR="000260D0">
        <w:rPr>
          <w:rFonts w:ascii="Times New Roman" w:eastAsia="Times New Roman" w:hAnsi="Times New Roman" w:cs="Times New Roman"/>
          <w:b/>
          <w:bCs/>
          <w:sz w:val="32"/>
          <w:szCs w:val="32"/>
          <w:lang w:eastAsia="ru-RU"/>
        </w:rPr>
        <w:t>3</w:t>
      </w:r>
      <w:r w:rsidR="00C90475">
        <w:rPr>
          <w:rFonts w:ascii="Times New Roman" w:eastAsia="Times New Roman" w:hAnsi="Times New Roman" w:cs="Times New Roman"/>
          <w:b/>
          <w:bCs/>
          <w:sz w:val="32"/>
          <w:szCs w:val="32"/>
          <w:lang w:eastAsia="ru-RU"/>
        </w:rPr>
        <w:t xml:space="preserve">.2 </w:t>
      </w:r>
      <w:r w:rsidR="00C90475" w:rsidRPr="00B74EDC">
        <w:rPr>
          <w:rFonts w:ascii="Times New Roman" w:eastAsia="Times New Roman" w:hAnsi="Times New Roman" w:cs="Times New Roman"/>
          <w:b/>
          <w:bCs/>
          <w:sz w:val="32"/>
          <w:szCs w:val="32"/>
          <w:lang w:eastAsia="ru-RU"/>
        </w:rPr>
        <w:t>Сращивание</w:t>
      </w:r>
    </w:p>
    <w:p w:rsidR="00C90475" w:rsidRPr="00502965" w:rsidRDefault="00C90475" w:rsidP="0027116A">
      <w:pPr>
        <w:contextualSpacing/>
        <w:rPr>
          <w:rFonts w:ascii="Times New Roman" w:eastAsia="Times New Roman" w:hAnsi="Times New Roman" w:cs="Times New Roman"/>
          <w:sz w:val="28"/>
          <w:szCs w:val="28"/>
          <w:lang w:eastAsia="ru-RU"/>
        </w:rPr>
      </w:pPr>
    </w:p>
    <w:p w:rsidR="00C90475" w:rsidRPr="00502965" w:rsidRDefault="00C90475" w:rsidP="0027116A">
      <w:pPr>
        <w:ind w:firstLine="426"/>
        <w:contextualSpacing/>
        <w:rPr>
          <w:rFonts w:ascii="Times New Roman" w:eastAsia="Times New Roman" w:hAnsi="Times New Roman" w:cs="Times New Roman"/>
          <w:b/>
          <w:bCs/>
          <w:sz w:val="28"/>
          <w:szCs w:val="28"/>
          <w:lang w:eastAsia="ru-RU"/>
        </w:rPr>
      </w:pPr>
      <w:r w:rsidRPr="00502965">
        <w:rPr>
          <w:rFonts w:ascii="Times New Roman" w:eastAsia="Times New Roman" w:hAnsi="Times New Roman" w:cs="Times New Roman"/>
          <w:b/>
          <w:bCs/>
          <w:sz w:val="28"/>
          <w:szCs w:val="28"/>
          <w:lang w:eastAsia="ru-RU"/>
        </w:rPr>
        <w:tab/>
      </w:r>
      <w:r w:rsidRPr="00502965">
        <w:rPr>
          <w:rFonts w:ascii="Times New Roman" w:eastAsia="Times New Roman" w:hAnsi="Times New Roman" w:cs="Times New Roman"/>
          <w:sz w:val="28"/>
          <w:szCs w:val="28"/>
          <w:lang w:eastAsia="ru-RU"/>
        </w:rPr>
        <w:t>Сращивание осуществляется методом сварки или с помощью механического сростка.</w:t>
      </w:r>
    </w:p>
    <w:p w:rsidR="00C90475" w:rsidRPr="00502965" w:rsidRDefault="00C90475" w:rsidP="00FA2EC3">
      <w:pPr>
        <w:spacing w:after="100" w:afterAutospacing="1"/>
        <w:ind w:firstLine="426"/>
        <w:contextualSpacing/>
        <w:rPr>
          <w:rFonts w:ascii="Times New Roman" w:eastAsia="Times New Roman" w:hAnsi="Times New Roman" w:cs="Times New Roman"/>
          <w:b/>
          <w:bCs/>
          <w:sz w:val="28"/>
          <w:szCs w:val="28"/>
          <w:lang w:eastAsia="ru-RU"/>
        </w:rPr>
      </w:pPr>
      <w:r w:rsidRPr="00502965">
        <w:rPr>
          <w:rFonts w:ascii="Times New Roman" w:eastAsia="Times New Roman" w:hAnsi="Times New Roman" w:cs="Times New Roman"/>
          <w:sz w:val="28"/>
          <w:szCs w:val="28"/>
          <w:lang w:eastAsia="ru-RU"/>
        </w:rPr>
        <w:tab/>
        <w:t xml:space="preserve">Сварка является наиболее распространенным способом соединения волокон и заключается в местном нагреве границы раздела двух состыкованных </w:t>
      </w:r>
      <w:r w:rsidRPr="00502965">
        <w:rPr>
          <w:rFonts w:ascii="Times New Roman" w:eastAsia="Times New Roman" w:hAnsi="Times New Roman" w:cs="Times New Roman"/>
          <w:sz w:val="28"/>
          <w:szCs w:val="28"/>
          <w:lang w:eastAsia="ru-RU"/>
        </w:rPr>
        <w:lastRenderedPageBreak/>
        <w:t>и предварительно отцентрированных торцов волокон, в результате которого они сплавляются друг с другом. В качестве источника энергии используется электрическая дуга, возникающая между электродами, пламя газовой горелки или лазер. Наибольшее распространение получила электрическая дуга, поскольку она позволяет довольно просто регулировать нагрев и работать в полевых условиях.</w:t>
      </w:r>
    </w:p>
    <w:p w:rsidR="00C90475" w:rsidRPr="00885D00" w:rsidRDefault="00C90475" w:rsidP="00FA2EC3">
      <w:pPr>
        <w:spacing w:after="100" w:afterAutospacing="1"/>
        <w:ind w:firstLine="426"/>
        <w:contextualSpacing/>
        <w:rPr>
          <w:rFonts w:ascii="Times New Roman" w:eastAsia="Times New Roman" w:hAnsi="Times New Roman" w:cs="Times New Roman"/>
          <w:b/>
          <w:bCs/>
          <w:sz w:val="28"/>
          <w:szCs w:val="28"/>
          <w:lang w:eastAsia="ru-RU"/>
        </w:rPr>
      </w:pPr>
      <w:r w:rsidRPr="00502965">
        <w:rPr>
          <w:rFonts w:ascii="Times New Roman" w:eastAsia="Times New Roman" w:hAnsi="Times New Roman" w:cs="Times New Roman"/>
          <w:sz w:val="28"/>
          <w:szCs w:val="28"/>
          <w:lang w:eastAsia="ru-RU"/>
        </w:rPr>
        <w:tab/>
        <w:t>Установка для сварки предусматривает следующие операции.</w:t>
      </w:r>
      <w:r w:rsidR="00577F9C">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 xml:space="preserve">Очищенные и сколотые торцы волокон зажимают на позиционных платформах с определенным зазором, который позволяет их центрировать вручную или автоматически. После выравнивания производится скругление торцов волокон маломощной дугой, с выжиганием при этом посторонних веществ. После этого увеличивают температуру дуги, и нагретые торцы волокон сводят вместе, </w:t>
      </w:r>
      <w:r w:rsidR="00885D00">
        <w:rPr>
          <w:rFonts w:ascii="Times New Roman" w:eastAsia="Times New Roman" w:hAnsi="Times New Roman" w:cs="Times New Roman"/>
          <w:sz w:val="28"/>
          <w:szCs w:val="28"/>
          <w:lang w:eastAsia="ru-RU"/>
        </w:rPr>
        <w:t xml:space="preserve">вдавливая друг в друга на длину хода сжатия. Вдавливание </w:t>
      </w:r>
      <w:r w:rsidRPr="00502965">
        <w:rPr>
          <w:rFonts w:ascii="Times New Roman" w:eastAsia="Times New Roman" w:hAnsi="Times New Roman" w:cs="Times New Roman"/>
          <w:sz w:val="28"/>
          <w:szCs w:val="28"/>
          <w:lang w:eastAsia="ru-RU"/>
        </w:rPr>
        <w:t>предотвращает образование горловины в месте сращивания. После вдавливания температуру дуги постепенно уменьшают до полного выключения установки. Образовавшийся сросток подвергают проверочным испытаниям, затем восстанавливают защитное покрытие и при необходимости усиливают.</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Качество сварки зависит от расстояния между электродами, времени предварительного оплавления и собственно сварки, тока электрической дуги и длины хода сжатия.</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По принципу действия сварочные аппараты подразделяются на аппараты с ручным управлением, полуавтоматические и автоматические.</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 xml:space="preserve">В аппаратах первого типа после закрепления волокон в </w:t>
      </w:r>
      <w:proofErr w:type="spellStart"/>
      <w:r w:rsidRPr="00502965">
        <w:rPr>
          <w:rFonts w:ascii="Times New Roman" w:eastAsia="Times New Roman" w:hAnsi="Times New Roman" w:cs="Times New Roman"/>
          <w:sz w:val="28"/>
          <w:szCs w:val="28"/>
          <w:lang w:eastAsia="ru-RU"/>
        </w:rPr>
        <w:t>микропозиционерах</w:t>
      </w:r>
      <w:proofErr w:type="spellEnd"/>
      <w:r w:rsidRPr="00502965">
        <w:rPr>
          <w:rFonts w:ascii="Times New Roman" w:eastAsia="Times New Roman" w:hAnsi="Times New Roman" w:cs="Times New Roman"/>
          <w:sz w:val="28"/>
          <w:szCs w:val="28"/>
          <w:lang w:eastAsia="ru-RU"/>
        </w:rPr>
        <w:t xml:space="preserve"> производится их автоматическое сведение. Все операции, связанные со сваркой, выполняются вручную. Как правило, значение потерь для данного класса сварочных аппаратов составляет 0,1 дБ для </w:t>
      </w:r>
      <w:proofErr w:type="spellStart"/>
      <w:r w:rsidRPr="00502965">
        <w:rPr>
          <w:rFonts w:ascii="Times New Roman" w:eastAsia="Times New Roman" w:hAnsi="Times New Roman" w:cs="Times New Roman"/>
          <w:sz w:val="28"/>
          <w:szCs w:val="28"/>
          <w:lang w:eastAsia="ru-RU"/>
        </w:rPr>
        <w:t>одномодовых</w:t>
      </w:r>
      <w:proofErr w:type="spellEnd"/>
      <w:r w:rsidRPr="00502965">
        <w:rPr>
          <w:rFonts w:ascii="Times New Roman" w:eastAsia="Times New Roman" w:hAnsi="Times New Roman" w:cs="Times New Roman"/>
          <w:sz w:val="28"/>
          <w:szCs w:val="28"/>
          <w:lang w:eastAsia="ru-RU"/>
        </w:rPr>
        <w:t xml:space="preserve"> и 0,05 дБ для </w:t>
      </w:r>
      <w:proofErr w:type="spellStart"/>
      <w:r w:rsidRPr="00502965">
        <w:rPr>
          <w:rFonts w:ascii="Times New Roman" w:eastAsia="Times New Roman" w:hAnsi="Times New Roman" w:cs="Times New Roman"/>
          <w:sz w:val="28"/>
          <w:szCs w:val="28"/>
          <w:lang w:eastAsia="ru-RU"/>
        </w:rPr>
        <w:t>многомодовых</w:t>
      </w:r>
      <w:proofErr w:type="spellEnd"/>
      <w:r w:rsidR="00412011">
        <w:rPr>
          <w:rFonts w:ascii="Times New Roman" w:eastAsia="Times New Roman" w:hAnsi="Times New Roman" w:cs="Times New Roman"/>
          <w:sz w:val="28"/>
          <w:szCs w:val="28"/>
          <w:lang w:eastAsia="ru-RU"/>
        </w:rPr>
        <w:t xml:space="preserve"> </w:t>
      </w:r>
      <w:proofErr w:type="spellStart"/>
      <w:r w:rsidRPr="00502965">
        <w:rPr>
          <w:rFonts w:ascii="Times New Roman" w:eastAsia="Times New Roman" w:hAnsi="Times New Roman" w:cs="Times New Roman"/>
          <w:sz w:val="28"/>
          <w:szCs w:val="28"/>
          <w:lang w:eastAsia="ru-RU"/>
        </w:rPr>
        <w:t>световодов</w:t>
      </w:r>
      <w:proofErr w:type="spellEnd"/>
      <w:r w:rsidRPr="00502965">
        <w:rPr>
          <w:rFonts w:ascii="Times New Roman" w:eastAsia="Times New Roman" w:hAnsi="Times New Roman" w:cs="Times New Roman"/>
          <w:sz w:val="28"/>
          <w:szCs w:val="28"/>
          <w:lang w:eastAsia="ru-RU"/>
        </w:rPr>
        <w:t>.</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 xml:space="preserve">В аппаратах второго типа центрирование также осуществляется посредством V-образных канавок, однако сведение волокон и процесс сварки проводятся в автоматическом режиме по предварительно заданной программе, </w:t>
      </w:r>
      <w:r w:rsidRPr="00502965">
        <w:rPr>
          <w:rFonts w:ascii="Times New Roman" w:eastAsia="Times New Roman" w:hAnsi="Times New Roman" w:cs="Times New Roman"/>
          <w:sz w:val="28"/>
          <w:szCs w:val="28"/>
          <w:lang w:eastAsia="ru-RU"/>
        </w:rPr>
        <w:lastRenderedPageBreak/>
        <w:t xml:space="preserve">определяемой типом свариваемых волокон. Значение потерь при этом составляет </w:t>
      </w:r>
      <w:r w:rsidR="0077355E">
        <w:rPr>
          <w:rFonts w:ascii="Times New Roman" w:eastAsia="Times New Roman" w:hAnsi="Times New Roman" w:cs="Times New Roman"/>
          <w:sz w:val="28"/>
          <w:szCs w:val="28"/>
          <w:lang w:eastAsia="ru-RU"/>
        </w:rPr>
        <w:t xml:space="preserve">от 0,04 </w:t>
      </w:r>
      <w:r w:rsidR="0020555B">
        <w:rPr>
          <w:rFonts w:ascii="Times New Roman" w:eastAsia="Times New Roman" w:hAnsi="Times New Roman" w:cs="Times New Roman"/>
          <w:sz w:val="28"/>
          <w:szCs w:val="28"/>
          <w:lang w:eastAsia="ru-RU"/>
        </w:rPr>
        <w:t xml:space="preserve">дБ </w:t>
      </w:r>
      <w:r w:rsidR="0077355E">
        <w:rPr>
          <w:rFonts w:ascii="Times New Roman" w:eastAsia="Times New Roman" w:hAnsi="Times New Roman" w:cs="Times New Roman"/>
          <w:sz w:val="28"/>
          <w:szCs w:val="28"/>
          <w:lang w:eastAsia="ru-RU"/>
        </w:rPr>
        <w:t xml:space="preserve">до </w:t>
      </w:r>
      <w:r w:rsidRPr="00502965">
        <w:rPr>
          <w:rFonts w:ascii="Times New Roman" w:eastAsia="Times New Roman" w:hAnsi="Times New Roman" w:cs="Times New Roman"/>
          <w:sz w:val="28"/>
          <w:szCs w:val="28"/>
          <w:lang w:eastAsia="ru-RU"/>
        </w:rPr>
        <w:t>0,05 дБ для</w:t>
      </w:r>
      <w:r w:rsidR="00412011">
        <w:rPr>
          <w:rFonts w:ascii="Times New Roman" w:eastAsia="Times New Roman" w:hAnsi="Times New Roman" w:cs="Times New Roman"/>
          <w:sz w:val="28"/>
          <w:szCs w:val="28"/>
          <w:lang w:eastAsia="ru-RU"/>
        </w:rPr>
        <w:t xml:space="preserve"> </w:t>
      </w:r>
      <w:proofErr w:type="spellStart"/>
      <w:r w:rsidR="0077355E">
        <w:rPr>
          <w:rFonts w:ascii="Times New Roman" w:eastAsia="Times New Roman" w:hAnsi="Times New Roman" w:cs="Times New Roman"/>
          <w:sz w:val="28"/>
          <w:szCs w:val="28"/>
          <w:lang w:eastAsia="ru-RU"/>
        </w:rPr>
        <w:t>одномодовых</w:t>
      </w:r>
      <w:proofErr w:type="spellEnd"/>
      <w:r w:rsidR="0077355E">
        <w:rPr>
          <w:rFonts w:ascii="Times New Roman" w:eastAsia="Times New Roman" w:hAnsi="Times New Roman" w:cs="Times New Roman"/>
          <w:sz w:val="28"/>
          <w:szCs w:val="28"/>
          <w:lang w:eastAsia="ru-RU"/>
        </w:rPr>
        <w:t xml:space="preserve"> волокон и 0,03 дБ</w:t>
      </w:r>
      <w:r w:rsidRPr="00502965">
        <w:rPr>
          <w:rFonts w:ascii="Times New Roman" w:eastAsia="Times New Roman" w:hAnsi="Times New Roman" w:cs="Times New Roman"/>
          <w:sz w:val="28"/>
          <w:szCs w:val="28"/>
          <w:lang w:eastAsia="ru-RU"/>
        </w:rPr>
        <w:t xml:space="preserve"> для </w:t>
      </w:r>
      <w:proofErr w:type="spellStart"/>
      <w:r w:rsidRPr="00502965">
        <w:rPr>
          <w:rFonts w:ascii="Times New Roman" w:eastAsia="Times New Roman" w:hAnsi="Times New Roman" w:cs="Times New Roman"/>
          <w:sz w:val="28"/>
          <w:szCs w:val="28"/>
          <w:lang w:eastAsia="ru-RU"/>
        </w:rPr>
        <w:t>многомодовых</w:t>
      </w:r>
      <w:proofErr w:type="spellEnd"/>
      <w:r w:rsidRPr="00502965">
        <w:rPr>
          <w:rFonts w:ascii="Times New Roman" w:eastAsia="Times New Roman" w:hAnsi="Times New Roman" w:cs="Times New Roman"/>
          <w:sz w:val="28"/>
          <w:szCs w:val="28"/>
          <w:lang w:eastAsia="ru-RU"/>
        </w:rPr>
        <w:t xml:space="preserve"> волокон.</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 xml:space="preserve">Большинство современных сварочных устройств содержат микропроцессоры, которые выполняют все операции </w:t>
      </w:r>
      <w:r w:rsidR="0077355E">
        <w:rPr>
          <w:rFonts w:ascii="Times New Roman" w:eastAsia="Times New Roman" w:hAnsi="Times New Roman" w:cs="Times New Roman"/>
          <w:sz w:val="28"/>
          <w:szCs w:val="28"/>
          <w:lang w:eastAsia="ru-RU"/>
        </w:rPr>
        <w:t>сварки полностью автоматически.</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Рассмот</w:t>
      </w:r>
      <w:r w:rsidR="0077355E">
        <w:rPr>
          <w:rFonts w:ascii="Times New Roman" w:eastAsia="Times New Roman" w:hAnsi="Times New Roman" w:cs="Times New Roman"/>
          <w:sz w:val="28"/>
          <w:szCs w:val="28"/>
          <w:lang w:eastAsia="ru-RU"/>
        </w:rPr>
        <w:t>рим возможности одного из таких устройств. А</w:t>
      </w:r>
      <w:r w:rsidRPr="00502965">
        <w:rPr>
          <w:rFonts w:ascii="Times New Roman" w:eastAsia="Times New Roman" w:hAnsi="Times New Roman" w:cs="Times New Roman"/>
          <w:sz w:val="28"/>
          <w:szCs w:val="28"/>
          <w:lang w:eastAsia="ru-RU"/>
        </w:rPr>
        <w:t xml:space="preserve">ппарат позволяет сваривать любые типы волокон в ручном и автоматическом режимах, тестирует волокно перед сваркой, устанавливает оптимальные параметры работы, оценивает качество поверхностей волокон перед сваркой, измеряет потери в месте их соединения и, если это необходимо, дает команду повторить сварку. Кроме этого аппарат защищает место сварки специальной гильзой и проверяет на прочность сварное соединение. Аппарат позволяет сваривать </w:t>
      </w:r>
      <w:proofErr w:type="spellStart"/>
      <w:r w:rsidRPr="00502965">
        <w:rPr>
          <w:rFonts w:ascii="Times New Roman" w:eastAsia="Times New Roman" w:hAnsi="Times New Roman" w:cs="Times New Roman"/>
          <w:sz w:val="28"/>
          <w:szCs w:val="28"/>
          <w:lang w:eastAsia="ru-RU"/>
        </w:rPr>
        <w:t>одномодовые</w:t>
      </w:r>
      <w:proofErr w:type="spellEnd"/>
      <w:r w:rsidRPr="00502965">
        <w:rPr>
          <w:rFonts w:ascii="Times New Roman" w:eastAsia="Times New Roman" w:hAnsi="Times New Roman" w:cs="Times New Roman"/>
          <w:sz w:val="28"/>
          <w:szCs w:val="28"/>
          <w:lang w:eastAsia="ru-RU"/>
        </w:rPr>
        <w:t xml:space="preserve"> и </w:t>
      </w:r>
      <w:proofErr w:type="spellStart"/>
      <w:r w:rsidRPr="00502965">
        <w:rPr>
          <w:rFonts w:ascii="Times New Roman" w:eastAsia="Times New Roman" w:hAnsi="Times New Roman" w:cs="Times New Roman"/>
          <w:sz w:val="28"/>
          <w:szCs w:val="28"/>
          <w:lang w:eastAsia="ru-RU"/>
        </w:rPr>
        <w:t>многомодовые</w:t>
      </w:r>
      <w:proofErr w:type="spellEnd"/>
      <w:r w:rsidRPr="00502965">
        <w:rPr>
          <w:rFonts w:ascii="Times New Roman" w:eastAsia="Times New Roman" w:hAnsi="Times New Roman" w:cs="Times New Roman"/>
          <w:sz w:val="28"/>
          <w:szCs w:val="28"/>
          <w:lang w:eastAsia="ru-RU"/>
        </w:rPr>
        <w:t xml:space="preserve"> стекловолокна с потерями соответственно 0,02 </w:t>
      </w:r>
      <w:r w:rsidR="0077355E">
        <w:rPr>
          <w:rFonts w:ascii="Times New Roman" w:eastAsia="Times New Roman" w:hAnsi="Times New Roman" w:cs="Times New Roman"/>
          <w:sz w:val="28"/>
          <w:szCs w:val="28"/>
          <w:lang w:eastAsia="ru-RU"/>
        </w:rPr>
        <w:t xml:space="preserve">дБ </w:t>
      </w:r>
      <w:r w:rsidRPr="00502965">
        <w:rPr>
          <w:rFonts w:ascii="Times New Roman" w:eastAsia="Times New Roman" w:hAnsi="Times New Roman" w:cs="Times New Roman"/>
          <w:sz w:val="28"/>
          <w:szCs w:val="28"/>
          <w:lang w:eastAsia="ru-RU"/>
        </w:rPr>
        <w:t xml:space="preserve">и 0,01 дБ, что является превосходным результатом. Однако </w:t>
      </w:r>
      <w:r w:rsidR="0077355E">
        <w:rPr>
          <w:rFonts w:ascii="Times New Roman" w:eastAsia="Times New Roman" w:hAnsi="Times New Roman" w:cs="Times New Roman"/>
          <w:sz w:val="28"/>
          <w:szCs w:val="28"/>
          <w:lang w:eastAsia="ru-RU"/>
        </w:rPr>
        <w:t xml:space="preserve">такие </w:t>
      </w:r>
      <w:r w:rsidRPr="00502965">
        <w:rPr>
          <w:rFonts w:ascii="Times New Roman" w:eastAsia="Times New Roman" w:hAnsi="Times New Roman" w:cs="Times New Roman"/>
          <w:sz w:val="28"/>
          <w:szCs w:val="28"/>
          <w:lang w:eastAsia="ru-RU"/>
        </w:rPr>
        <w:t>аппараты довольно дороги. Тем не менее предпочтение отдается именно им, так как, и</w:t>
      </w:r>
      <w:r w:rsidR="0077355E">
        <w:rPr>
          <w:rFonts w:ascii="Times New Roman" w:eastAsia="Times New Roman" w:hAnsi="Times New Roman" w:cs="Times New Roman"/>
          <w:sz w:val="28"/>
          <w:szCs w:val="28"/>
          <w:lang w:eastAsia="ru-RU"/>
        </w:rPr>
        <w:t>спользуя их, достигают две цели. Во-первых</w:t>
      </w:r>
      <w:r w:rsidR="004120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77355E">
        <w:rPr>
          <w:rFonts w:ascii="Times New Roman" w:eastAsia="Times New Roman" w:hAnsi="Times New Roman" w:cs="Times New Roman"/>
          <w:sz w:val="28"/>
          <w:szCs w:val="28"/>
          <w:lang w:eastAsia="ru-RU"/>
        </w:rPr>
        <w:t xml:space="preserve">ысокое качество сварки, а во-вторых </w:t>
      </w:r>
      <w:r>
        <w:rPr>
          <w:rFonts w:ascii="Times New Roman" w:eastAsia="Times New Roman" w:hAnsi="Times New Roman" w:cs="Times New Roman"/>
          <w:sz w:val="28"/>
          <w:szCs w:val="28"/>
          <w:lang w:eastAsia="ru-RU"/>
        </w:rPr>
        <w:t>в</w:t>
      </w:r>
      <w:r w:rsidRPr="00502965">
        <w:rPr>
          <w:rFonts w:ascii="Times New Roman" w:eastAsia="Times New Roman" w:hAnsi="Times New Roman" w:cs="Times New Roman"/>
          <w:sz w:val="28"/>
          <w:szCs w:val="28"/>
          <w:lang w:eastAsia="ru-RU"/>
        </w:rPr>
        <w:t>ысокую скорость работ, что немаловажно при выполнении ответственных заказов</w:t>
      </w:r>
      <w:r w:rsidR="0077355E">
        <w:rPr>
          <w:rFonts w:ascii="Times New Roman" w:eastAsia="Times New Roman" w:hAnsi="Times New Roman" w:cs="Times New Roman"/>
          <w:sz w:val="28"/>
          <w:szCs w:val="28"/>
          <w:lang w:eastAsia="ru-RU"/>
        </w:rPr>
        <w:t xml:space="preserve">, таких как </w:t>
      </w:r>
      <w:r w:rsidRPr="00502965">
        <w:rPr>
          <w:rFonts w:ascii="Times New Roman" w:eastAsia="Times New Roman" w:hAnsi="Times New Roman" w:cs="Times New Roman"/>
          <w:sz w:val="28"/>
          <w:szCs w:val="28"/>
          <w:lang w:eastAsia="ru-RU"/>
        </w:rPr>
        <w:t>срочная ликвидация аварии на магистральной линии связи.</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77355E">
        <w:rPr>
          <w:rFonts w:ascii="Times New Roman" w:eastAsia="Times New Roman" w:hAnsi="Times New Roman" w:cs="Times New Roman"/>
          <w:sz w:val="28"/>
          <w:szCs w:val="28"/>
          <w:lang w:eastAsia="ru-RU"/>
        </w:rPr>
        <w:t>Также</w:t>
      </w:r>
      <w:r w:rsidRPr="00502965">
        <w:rPr>
          <w:rFonts w:ascii="Times New Roman" w:eastAsia="Times New Roman" w:hAnsi="Times New Roman" w:cs="Times New Roman"/>
          <w:sz w:val="28"/>
          <w:szCs w:val="28"/>
          <w:lang w:eastAsia="ru-RU"/>
        </w:rPr>
        <w:t xml:space="preserve"> разработан сварочный аппарат для одновременного сращивания нескольких волокон оптического кабеля ленточного типа, что позволяет резко сократить время и расходы на сварку.</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proofErr w:type="spellStart"/>
      <w:r w:rsidR="0077355E">
        <w:rPr>
          <w:rFonts w:ascii="Times New Roman" w:eastAsia="Times New Roman" w:hAnsi="Times New Roman" w:cs="Times New Roman"/>
          <w:sz w:val="28"/>
          <w:szCs w:val="28"/>
          <w:lang w:eastAsia="ru-RU"/>
        </w:rPr>
        <w:t>Несварные</w:t>
      </w:r>
      <w:proofErr w:type="spellEnd"/>
      <w:r w:rsidR="0077355E">
        <w:rPr>
          <w:rFonts w:ascii="Times New Roman" w:eastAsia="Times New Roman" w:hAnsi="Times New Roman" w:cs="Times New Roman"/>
          <w:sz w:val="28"/>
          <w:szCs w:val="28"/>
          <w:lang w:eastAsia="ru-RU"/>
        </w:rPr>
        <w:t xml:space="preserve"> соединения также называют механическими сростками.</w:t>
      </w:r>
      <w:r w:rsidRPr="00502965">
        <w:rPr>
          <w:rFonts w:ascii="Times New Roman" w:eastAsia="Times New Roman" w:hAnsi="Times New Roman" w:cs="Times New Roman"/>
          <w:sz w:val="28"/>
          <w:szCs w:val="28"/>
          <w:lang w:eastAsia="ru-RU"/>
        </w:rPr>
        <w:t xml:space="preserve"> Разработано большое разнообразие механи</w:t>
      </w:r>
      <w:r w:rsidR="0077355E">
        <w:rPr>
          <w:rFonts w:ascii="Times New Roman" w:eastAsia="Times New Roman" w:hAnsi="Times New Roman" w:cs="Times New Roman"/>
          <w:sz w:val="28"/>
          <w:szCs w:val="28"/>
          <w:lang w:eastAsia="ru-RU"/>
        </w:rPr>
        <w:t>ческих сростков. Но для всех</w:t>
      </w:r>
      <w:r w:rsidR="00412011">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требуются подготовка оптических волокон к соеди</w:t>
      </w:r>
      <w:r w:rsidR="0077355E">
        <w:rPr>
          <w:rFonts w:ascii="Times New Roman" w:eastAsia="Times New Roman" w:hAnsi="Times New Roman" w:cs="Times New Roman"/>
          <w:sz w:val="28"/>
          <w:szCs w:val="28"/>
          <w:lang w:eastAsia="ru-RU"/>
        </w:rPr>
        <w:t>нению,</w:t>
      </w:r>
      <w:r w:rsidRPr="00502965">
        <w:rPr>
          <w:rFonts w:ascii="Times New Roman" w:eastAsia="Times New Roman" w:hAnsi="Times New Roman" w:cs="Times New Roman"/>
          <w:sz w:val="28"/>
          <w:szCs w:val="28"/>
          <w:lang w:eastAsia="ru-RU"/>
        </w:rPr>
        <w:t xml:space="preserve"> вещество для выравнивания показателя преломления отдельных стекловолокон, элементы для их центрирования, а также зажимы или клей для фиксации положения.</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Выравнивающим веществом может служить гель, смазка или клей.</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lastRenderedPageBreak/>
        <w:tab/>
        <w:t>Гель используется как жидкость, которая, затвердевая, образует устойчивое связывающее вещество. Смазки не затвердевают, поэтому они менее стабильны к окружающим условиям.</w:t>
      </w:r>
    </w:p>
    <w:p w:rsidR="00C90475" w:rsidRPr="00502965" w:rsidRDefault="00C90475" w:rsidP="0077355E">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Механическое сращивание подразделяется на  активное или пассивное в зависимости от того, производится ли выравнивание волокна для оптимизации потерь или нет.</w:t>
      </w:r>
      <w:r w:rsidR="00577F9C">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При механическом сращивании отдельных волокон доминируют три технологии:</w:t>
      </w:r>
      <w:r w:rsidR="00577F9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w:t>
      </w:r>
      <w:r w:rsidRPr="00502965">
        <w:rPr>
          <w:rFonts w:ascii="Times New Roman" w:eastAsia="Times New Roman" w:hAnsi="Times New Roman" w:cs="Times New Roman"/>
          <w:sz w:val="28"/>
          <w:szCs w:val="28"/>
          <w:lang w:eastAsia="ru-RU"/>
        </w:rPr>
        <w:t>етырехстержневые</w:t>
      </w:r>
      <w:proofErr w:type="spellEnd"/>
      <w:r w:rsidRPr="00502965">
        <w:rPr>
          <w:rFonts w:ascii="Times New Roman" w:eastAsia="Times New Roman" w:hAnsi="Times New Roman" w:cs="Times New Roman"/>
          <w:sz w:val="28"/>
          <w:szCs w:val="28"/>
          <w:lang w:eastAsia="ru-RU"/>
        </w:rPr>
        <w:t xml:space="preserve"> направляющие</w:t>
      </w:r>
      <w:r w:rsidR="0077355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w:t>
      </w:r>
      <w:r w:rsidRPr="00502965">
        <w:rPr>
          <w:rFonts w:ascii="Times New Roman" w:eastAsia="Times New Roman" w:hAnsi="Times New Roman" w:cs="Times New Roman"/>
          <w:sz w:val="28"/>
          <w:szCs w:val="28"/>
          <w:lang w:eastAsia="ru-RU"/>
        </w:rPr>
        <w:t>ластомерные</w:t>
      </w:r>
      <w:proofErr w:type="spellEnd"/>
      <w:r w:rsidRPr="00502965">
        <w:rPr>
          <w:rFonts w:ascii="Times New Roman" w:eastAsia="Times New Roman" w:hAnsi="Times New Roman" w:cs="Times New Roman"/>
          <w:sz w:val="28"/>
          <w:szCs w:val="28"/>
          <w:lang w:eastAsia="ru-RU"/>
        </w:rPr>
        <w:t xml:space="preserve"> сростки</w:t>
      </w:r>
      <w:r w:rsidR="0077355E">
        <w:rPr>
          <w:rFonts w:ascii="Times New Roman" w:eastAsia="Times New Roman" w:hAnsi="Times New Roman" w:cs="Times New Roman"/>
          <w:sz w:val="28"/>
          <w:szCs w:val="28"/>
          <w:lang w:eastAsia="ru-RU"/>
        </w:rPr>
        <w:t>, а также в</w:t>
      </w:r>
      <w:r>
        <w:rPr>
          <w:rFonts w:ascii="Times New Roman" w:eastAsia="Times New Roman" w:hAnsi="Times New Roman" w:cs="Times New Roman"/>
          <w:sz w:val="28"/>
          <w:szCs w:val="28"/>
          <w:lang w:eastAsia="ru-RU"/>
        </w:rPr>
        <w:t>ращаемый сросток</w:t>
      </w:r>
      <w:r w:rsidR="0077355E">
        <w:rPr>
          <w:rFonts w:ascii="Times New Roman" w:eastAsia="Times New Roman" w:hAnsi="Times New Roman" w:cs="Times New Roman"/>
          <w:sz w:val="28"/>
          <w:szCs w:val="28"/>
          <w:lang w:eastAsia="ru-RU"/>
        </w:rPr>
        <w:t>.</w:t>
      </w:r>
    </w:p>
    <w:p w:rsidR="00C9047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643D69">
        <w:rPr>
          <w:rFonts w:ascii="Times New Roman" w:eastAsia="Times New Roman" w:hAnsi="Times New Roman" w:cs="Times New Roman"/>
          <w:sz w:val="28"/>
          <w:szCs w:val="28"/>
          <w:lang w:eastAsia="ru-RU"/>
        </w:rPr>
        <w:t xml:space="preserve">На рисунке 3 представлена конструкция </w:t>
      </w:r>
      <w:proofErr w:type="spellStart"/>
      <w:r w:rsidR="00643D69">
        <w:rPr>
          <w:rFonts w:ascii="Times New Roman" w:eastAsia="Times New Roman" w:hAnsi="Times New Roman" w:cs="Times New Roman"/>
          <w:sz w:val="28"/>
          <w:szCs w:val="28"/>
          <w:lang w:eastAsia="ru-RU"/>
        </w:rPr>
        <w:t>четырехстержневых</w:t>
      </w:r>
      <w:proofErr w:type="spellEnd"/>
      <w:r w:rsidR="00643D69">
        <w:rPr>
          <w:rFonts w:ascii="Times New Roman" w:eastAsia="Times New Roman" w:hAnsi="Times New Roman" w:cs="Times New Roman"/>
          <w:sz w:val="28"/>
          <w:szCs w:val="28"/>
          <w:lang w:eastAsia="ru-RU"/>
        </w:rPr>
        <w:t xml:space="preserve"> направляющих механического сростка. </w:t>
      </w:r>
      <w:r w:rsidRPr="00502965">
        <w:rPr>
          <w:rFonts w:ascii="Times New Roman" w:eastAsia="Times New Roman" w:hAnsi="Times New Roman" w:cs="Times New Roman"/>
          <w:sz w:val="28"/>
          <w:szCs w:val="28"/>
          <w:lang w:eastAsia="ru-RU"/>
        </w:rPr>
        <w:t>Основой этой конструкции являются направляющие, состоящие из четырех стеклянных стержней, которые образуют ромбо</w:t>
      </w:r>
      <w:r w:rsidRPr="00502965">
        <w:rPr>
          <w:rFonts w:ascii="Times New Roman" w:eastAsia="Times New Roman" w:hAnsi="Times New Roman" w:cs="Times New Roman"/>
          <w:sz w:val="28"/>
          <w:szCs w:val="28"/>
          <w:lang w:eastAsia="ru-RU"/>
        </w:rPr>
        <w:softHyphen/>
        <w:t>идальное отверстие с четырьмя</w:t>
      </w:r>
      <w:r w:rsidR="00643D69">
        <w:rPr>
          <w:rFonts w:ascii="Times New Roman" w:eastAsia="Times New Roman" w:hAnsi="Times New Roman" w:cs="Times New Roman"/>
          <w:sz w:val="28"/>
          <w:szCs w:val="28"/>
          <w:lang w:eastAsia="ru-RU"/>
        </w:rPr>
        <w:t>  желобками.</w:t>
      </w:r>
    </w:p>
    <w:p w:rsidR="00643D69" w:rsidRPr="00502965" w:rsidRDefault="00643D69" w:rsidP="00FA2EC3">
      <w:pPr>
        <w:spacing w:after="100" w:afterAutospacing="1"/>
        <w:ind w:firstLine="426"/>
        <w:contextualSpacing/>
        <w:rPr>
          <w:rFonts w:ascii="Times New Roman" w:eastAsia="Times New Roman" w:hAnsi="Times New Roman" w:cs="Times New Roman"/>
          <w:sz w:val="28"/>
          <w:szCs w:val="28"/>
          <w:lang w:eastAsia="ru-RU"/>
        </w:rPr>
      </w:pPr>
    </w:p>
    <w:p w:rsidR="00C90475" w:rsidRPr="00502965" w:rsidRDefault="00C90475" w:rsidP="00FA2EC3">
      <w:pPr>
        <w:spacing w:after="100" w:afterAutospacing="1"/>
        <w:ind w:firstLine="426"/>
        <w:contextualSpacing/>
        <w:jc w:val="center"/>
        <w:rPr>
          <w:rFonts w:ascii="Times New Roman" w:eastAsia="Times New Roman" w:hAnsi="Times New Roman" w:cs="Times New Roman"/>
          <w:sz w:val="28"/>
          <w:szCs w:val="28"/>
          <w:lang w:eastAsia="ru-RU"/>
        </w:rPr>
      </w:pPr>
      <w:r w:rsidRPr="00502965">
        <w:rPr>
          <w:rFonts w:ascii="Times New Roman" w:eastAsia="Times New Roman" w:hAnsi="Times New Roman" w:cs="Times New Roman"/>
          <w:noProof/>
          <w:sz w:val="28"/>
          <w:szCs w:val="28"/>
          <w:lang w:eastAsia="ru-RU"/>
        </w:rPr>
        <w:drawing>
          <wp:inline distT="0" distB="0" distL="0" distR="0">
            <wp:extent cx="3542857" cy="1819217"/>
            <wp:effectExtent l="19050" t="0" r="443"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548814" cy="1822276"/>
                    </a:xfrm>
                    <a:prstGeom prst="rect">
                      <a:avLst/>
                    </a:prstGeom>
                    <a:noFill/>
                    <a:ln w="9525">
                      <a:noFill/>
                      <a:miter lim="800000"/>
                      <a:headEnd/>
                      <a:tailEnd/>
                    </a:ln>
                  </pic:spPr>
                </pic:pic>
              </a:graphicData>
            </a:graphic>
          </wp:inline>
        </w:drawing>
      </w:r>
    </w:p>
    <w:p w:rsidR="00C90475" w:rsidRDefault="00C90475" w:rsidP="00FA2EC3">
      <w:pPr>
        <w:spacing w:after="100" w:afterAutospacing="1"/>
        <w:ind w:firstLine="426"/>
        <w:contextualSpacing/>
        <w:jc w:val="center"/>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Рис</w:t>
      </w:r>
      <w:r>
        <w:rPr>
          <w:rFonts w:ascii="Times New Roman" w:eastAsia="Times New Roman" w:hAnsi="Times New Roman" w:cs="Times New Roman"/>
          <w:sz w:val="28"/>
          <w:szCs w:val="28"/>
          <w:lang w:eastAsia="ru-RU"/>
        </w:rPr>
        <w:t xml:space="preserve">унок </w:t>
      </w:r>
      <w:r w:rsidR="00643D69">
        <w:rPr>
          <w:rFonts w:ascii="Times New Roman" w:eastAsia="Times New Roman" w:hAnsi="Times New Roman" w:cs="Times New Roman"/>
          <w:sz w:val="28"/>
          <w:szCs w:val="28"/>
          <w:lang w:eastAsia="ru-RU"/>
        </w:rPr>
        <w:t>3</w:t>
      </w:r>
      <w:r w:rsidR="00060D0E">
        <w:rPr>
          <w:rFonts w:ascii="Times New Roman" w:eastAsia="Times New Roman" w:hAnsi="Times New Roman" w:cs="Times New Roman"/>
          <w:sz w:val="28"/>
          <w:szCs w:val="28"/>
          <w:lang w:eastAsia="ru-RU"/>
        </w:rPr>
        <w:t xml:space="preserve"> </w:t>
      </w:r>
      <w:r w:rsidR="0027116A">
        <w:rPr>
          <w:rFonts w:ascii="Times New Roman" w:eastAsia="Times New Roman" w:hAnsi="Times New Roman" w:cs="Times New Roman"/>
          <w:sz w:val="28"/>
          <w:szCs w:val="28"/>
          <w:lang w:eastAsia="ru-RU"/>
        </w:rPr>
        <w:t>–</w:t>
      </w:r>
      <w:r w:rsidR="00060D0E">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Соединение волокон с помощью</w:t>
      </w:r>
      <w:r w:rsidR="00060D0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четырехстержневых</w:t>
      </w:r>
      <w:proofErr w:type="spellEnd"/>
      <w:r>
        <w:rPr>
          <w:rFonts w:ascii="Times New Roman" w:eastAsia="Times New Roman" w:hAnsi="Times New Roman" w:cs="Times New Roman"/>
          <w:sz w:val="28"/>
          <w:szCs w:val="28"/>
          <w:lang w:eastAsia="ru-RU"/>
        </w:rPr>
        <w:t xml:space="preserve"> направляющих</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Волокна вставляют в отверстие, а пустые пространства заполняют выравнивающим клеем, который затвердевает под действием ультрафиолетового излучения. Поверх направляющих надевают защитную трубку из нержавеющей стали.</w:t>
      </w:r>
    </w:p>
    <w:p w:rsidR="00C90475" w:rsidRDefault="00C90475" w:rsidP="00FA2EC3">
      <w:pPr>
        <w:spacing w:after="100" w:afterAutospacing="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43D69">
        <w:rPr>
          <w:rFonts w:ascii="Times New Roman" w:eastAsia="Times New Roman" w:hAnsi="Times New Roman" w:cs="Times New Roman"/>
          <w:sz w:val="28"/>
          <w:szCs w:val="28"/>
          <w:lang w:eastAsia="ru-RU"/>
        </w:rPr>
        <w:t>Чуть позже был освоен</w:t>
      </w:r>
      <w:r w:rsidRPr="00502965">
        <w:rPr>
          <w:rFonts w:ascii="Times New Roman" w:eastAsia="Times New Roman" w:hAnsi="Times New Roman" w:cs="Times New Roman"/>
          <w:sz w:val="28"/>
          <w:szCs w:val="28"/>
          <w:lang w:eastAsia="ru-RU"/>
        </w:rPr>
        <w:t xml:space="preserve"> выпуск механических сростков, основу которых составляют две вставки из </w:t>
      </w:r>
      <w:proofErr w:type="spellStart"/>
      <w:r w:rsidRPr="00502965">
        <w:rPr>
          <w:rFonts w:ascii="Times New Roman" w:eastAsia="Times New Roman" w:hAnsi="Times New Roman" w:cs="Times New Roman"/>
          <w:sz w:val="28"/>
          <w:szCs w:val="28"/>
          <w:lang w:eastAsia="ru-RU"/>
        </w:rPr>
        <w:t>эл</w:t>
      </w:r>
      <w:r>
        <w:rPr>
          <w:rFonts w:ascii="Times New Roman" w:eastAsia="Times New Roman" w:hAnsi="Times New Roman" w:cs="Times New Roman"/>
          <w:sz w:val="28"/>
          <w:szCs w:val="28"/>
          <w:lang w:eastAsia="ru-RU"/>
        </w:rPr>
        <w:t>астомерного</w:t>
      </w:r>
      <w:proofErr w:type="spellEnd"/>
      <w:r>
        <w:rPr>
          <w:rFonts w:ascii="Times New Roman" w:eastAsia="Times New Roman" w:hAnsi="Times New Roman" w:cs="Times New Roman"/>
          <w:sz w:val="28"/>
          <w:szCs w:val="28"/>
          <w:lang w:eastAsia="ru-RU"/>
        </w:rPr>
        <w:t xml:space="preserve"> полистирола</w:t>
      </w:r>
      <w:r w:rsidR="00643D69">
        <w:rPr>
          <w:rFonts w:ascii="Times New Roman" w:eastAsia="Times New Roman" w:hAnsi="Times New Roman" w:cs="Times New Roman"/>
          <w:sz w:val="28"/>
          <w:szCs w:val="28"/>
          <w:lang w:eastAsia="ru-RU"/>
        </w:rPr>
        <w:t xml:space="preserve"> изображенные на рисунке 4</w:t>
      </w:r>
      <w:r w:rsidRPr="00502965">
        <w:rPr>
          <w:rFonts w:ascii="Times New Roman" w:eastAsia="Times New Roman" w:hAnsi="Times New Roman" w:cs="Times New Roman"/>
          <w:sz w:val="28"/>
          <w:szCs w:val="28"/>
          <w:lang w:eastAsia="ru-RU"/>
        </w:rPr>
        <w:t>.</w:t>
      </w:r>
    </w:p>
    <w:p w:rsidR="00C90475" w:rsidRPr="00502965" w:rsidRDefault="00C90475" w:rsidP="00FA2EC3">
      <w:pPr>
        <w:spacing w:after="100" w:afterAutospacing="1"/>
        <w:contextualSpacing/>
        <w:rPr>
          <w:rFonts w:ascii="Times New Roman" w:eastAsia="Times New Roman" w:hAnsi="Times New Roman" w:cs="Times New Roman"/>
          <w:sz w:val="28"/>
          <w:szCs w:val="28"/>
          <w:lang w:eastAsia="ru-RU"/>
        </w:rPr>
      </w:pPr>
    </w:p>
    <w:p w:rsidR="00C90475" w:rsidRPr="00502965" w:rsidRDefault="00C90475" w:rsidP="00FA2EC3">
      <w:pPr>
        <w:spacing w:after="100" w:afterAutospacing="1"/>
        <w:ind w:firstLine="426"/>
        <w:contextualSpacing/>
        <w:jc w:val="center"/>
        <w:rPr>
          <w:rFonts w:ascii="Times New Roman" w:eastAsia="Times New Roman" w:hAnsi="Times New Roman" w:cs="Times New Roman"/>
          <w:sz w:val="28"/>
          <w:szCs w:val="28"/>
          <w:lang w:eastAsia="ru-RU"/>
        </w:rPr>
      </w:pPr>
      <w:r w:rsidRPr="00502965">
        <w:rPr>
          <w:rFonts w:ascii="Times New Roman" w:eastAsia="Times New Roman" w:hAnsi="Times New Roman" w:cs="Times New Roman"/>
          <w:noProof/>
          <w:sz w:val="28"/>
          <w:szCs w:val="28"/>
          <w:lang w:eastAsia="ru-RU"/>
        </w:rPr>
        <w:lastRenderedPageBreak/>
        <w:drawing>
          <wp:inline distT="0" distB="0" distL="0" distR="0">
            <wp:extent cx="3649182" cy="1479193"/>
            <wp:effectExtent l="19050" t="0" r="8418"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3648892" cy="1479075"/>
                    </a:xfrm>
                    <a:prstGeom prst="rect">
                      <a:avLst/>
                    </a:prstGeom>
                    <a:noFill/>
                    <a:ln w="9525">
                      <a:noFill/>
                      <a:miter lim="800000"/>
                      <a:headEnd/>
                      <a:tailEnd/>
                    </a:ln>
                  </pic:spPr>
                </pic:pic>
              </a:graphicData>
            </a:graphic>
          </wp:inline>
        </w:drawing>
      </w:r>
    </w:p>
    <w:p w:rsidR="00C90475" w:rsidRDefault="00C90475" w:rsidP="00FA2EC3">
      <w:pPr>
        <w:spacing w:after="100" w:afterAutospacing="1"/>
        <w:ind w:firstLine="426"/>
        <w:contextualSpacing/>
        <w:jc w:val="center"/>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Рисунок </w:t>
      </w:r>
      <w:r w:rsidR="00643D69">
        <w:rPr>
          <w:rFonts w:ascii="Times New Roman" w:eastAsia="Times New Roman" w:hAnsi="Times New Roman" w:cs="Times New Roman"/>
          <w:spacing w:val="-4"/>
          <w:sz w:val="28"/>
          <w:szCs w:val="28"/>
          <w:lang w:eastAsia="ru-RU"/>
        </w:rPr>
        <w:t>4</w:t>
      </w:r>
      <w:r w:rsidR="0027116A">
        <w:rPr>
          <w:rFonts w:ascii="Times New Roman" w:eastAsia="Times New Roman" w:hAnsi="Times New Roman" w:cs="Times New Roman"/>
          <w:spacing w:val="-4"/>
          <w:sz w:val="28"/>
          <w:szCs w:val="28"/>
          <w:lang w:eastAsia="ru-RU"/>
        </w:rPr>
        <w:t>–</w:t>
      </w:r>
      <w:r w:rsidRPr="00502965">
        <w:rPr>
          <w:rFonts w:ascii="Times New Roman" w:eastAsia="Times New Roman" w:hAnsi="Times New Roman" w:cs="Times New Roman"/>
          <w:spacing w:val="-4"/>
          <w:sz w:val="28"/>
          <w:szCs w:val="28"/>
          <w:lang w:eastAsia="ru-RU"/>
        </w:rPr>
        <w:t xml:space="preserve">Соединение волокон </w:t>
      </w:r>
      <w:r>
        <w:rPr>
          <w:rFonts w:ascii="Times New Roman" w:eastAsia="Times New Roman" w:hAnsi="Times New Roman" w:cs="Times New Roman"/>
          <w:spacing w:val="-4"/>
          <w:sz w:val="28"/>
          <w:szCs w:val="28"/>
          <w:lang w:eastAsia="ru-RU"/>
        </w:rPr>
        <w:t xml:space="preserve">с помощью </w:t>
      </w:r>
      <w:proofErr w:type="spellStart"/>
      <w:r>
        <w:rPr>
          <w:rFonts w:ascii="Times New Roman" w:eastAsia="Times New Roman" w:hAnsi="Times New Roman" w:cs="Times New Roman"/>
          <w:spacing w:val="-4"/>
          <w:sz w:val="28"/>
          <w:szCs w:val="28"/>
          <w:lang w:eastAsia="ru-RU"/>
        </w:rPr>
        <w:t>эластомерного</w:t>
      </w:r>
      <w:proofErr w:type="spellEnd"/>
      <w:r>
        <w:rPr>
          <w:rFonts w:ascii="Times New Roman" w:eastAsia="Times New Roman" w:hAnsi="Times New Roman" w:cs="Times New Roman"/>
          <w:spacing w:val="-4"/>
          <w:sz w:val="28"/>
          <w:szCs w:val="28"/>
          <w:lang w:eastAsia="ru-RU"/>
        </w:rPr>
        <w:t xml:space="preserve"> сростка</w:t>
      </w:r>
    </w:p>
    <w:p w:rsidR="00C90475" w:rsidRPr="00502965" w:rsidRDefault="00C90475" w:rsidP="00FA2EC3">
      <w:pPr>
        <w:spacing w:after="100" w:afterAutospacing="1"/>
        <w:ind w:firstLine="426"/>
        <w:contextualSpacing/>
        <w:jc w:val="center"/>
        <w:rPr>
          <w:rFonts w:ascii="Times New Roman" w:eastAsia="Times New Roman" w:hAnsi="Times New Roman" w:cs="Times New Roman"/>
          <w:spacing w:val="-4"/>
          <w:sz w:val="28"/>
          <w:szCs w:val="28"/>
          <w:lang w:eastAsia="ru-RU"/>
        </w:rPr>
      </w:pP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pacing w:val="-4"/>
          <w:sz w:val="28"/>
          <w:szCs w:val="28"/>
          <w:lang w:eastAsia="ru-RU"/>
        </w:rPr>
        <w:tab/>
        <w:t>Одна из вставок имеет по всей длине V-образный желобок, а вторая – плоскую поверхность. Сложенные вставки центрируют и прижимают предварительно заготовленные волокна. Надетая поверх стеклянная трубка фиксирует сросток. Свободные пространства заполняют затвердевающим клеем.</w:t>
      </w:r>
    </w:p>
    <w:p w:rsidR="00C9047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Точной подстройки можно добиться во вращаемом механическом сростке</w:t>
      </w:r>
      <w:r w:rsidR="00643D69">
        <w:rPr>
          <w:rFonts w:ascii="Times New Roman" w:eastAsia="Times New Roman" w:hAnsi="Times New Roman" w:cs="Times New Roman"/>
          <w:sz w:val="28"/>
          <w:szCs w:val="28"/>
          <w:lang w:eastAsia="ru-RU"/>
        </w:rPr>
        <w:t>,</w:t>
      </w:r>
      <w:r w:rsidR="00577F9C">
        <w:rPr>
          <w:rFonts w:ascii="Times New Roman" w:eastAsia="Times New Roman" w:hAnsi="Times New Roman" w:cs="Times New Roman"/>
          <w:sz w:val="28"/>
          <w:szCs w:val="28"/>
          <w:lang w:eastAsia="ru-RU"/>
        </w:rPr>
        <w:t xml:space="preserve"> </w:t>
      </w:r>
      <w:r w:rsidR="00643D69">
        <w:rPr>
          <w:rFonts w:ascii="Times New Roman" w:eastAsia="Times New Roman" w:hAnsi="Times New Roman" w:cs="Times New Roman"/>
          <w:sz w:val="28"/>
          <w:szCs w:val="28"/>
          <w:lang w:eastAsia="ru-RU"/>
        </w:rPr>
        <w:t>представленном на рисунке 5.</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p>
    <w:p w:rsidR="00C90475" w:rsidRPr="00502965" w:rsidRDefault="00C90475" w:rsidP="00FA2EC3">
      <w:pPr>
        <w:spacing w:after="100" w:afterAutospacing="1"/>
        <w:ind w:firstLine="426"/>
        <w:contextualSpacing/>
        <w:jc w:val="center"/>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 </w:t>
      </w:r>
      <w:r w:rsidRPr="00502965">
        <w:rPr>
          <w:rFonts w:ascii="Times New Roman" w:eastAsia="Times New Roman" w:hAnsi="Times New Roman" w:cs="Times New Roman"/>
          <w:noProof/>
          <w:sz w:val="28"/>
          <w:szCs w:val="28"/>
          <w:lang w:eastAsia="ru-RU"/>
        </w:rPr>
        <w:drawing>
          <wp:inline distT="0" distB="0" distL="0" distR="0">
            <wp:extent cx="3741420" cy="1442069"/>
            <wp:effectExtent l="0" t="0" r="0" b="0"/>
            <wp:docPr id="14" name="Рисунок 4" descr="http://edu.dvgups.ru/metdoc/GDTRAN/YAT/TELECOMM/OPT_LS/METOD/SAVIN_1/10.ht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dvgups.ru/metdoc/GDTRAN/YAT/TELECOMM/OPT_LS/METOD/SAVIN_1/10.htm4.gif"/>
                    <pic:cNvPicPr>
                      <a:picLocks noChangeAspect="1" noChangeArrowheads="1"/>
                    </pic:cNvPicPr>
                  </pic:nvPicPr>
                  <pic:blipFill>
                    <a:blip r:embed="rId19"/>
                    <a:srcRect/>
                    <a:stretch>
                      <a:fillRect/>
                    </a:stretch>
                  </pic:blipFill>
                  <pic:spPr bwMode="auto">
                    <a:xfrm>
                      <a:off x="0" y="0"/>
                      <a:ext cx="3772759" cy="1454148"/>
                    </a:xfrm>
                    <a:prstGeom prst="rect">
                      <a:avLst/>
                    </a:prstGeom>
                    <a:noFill/>
                    <a:ln w="9525">
                      <a:noFill/>
                      <a:miter lim="800000"/>
                      <a:headEnd/>
                      <a:tailEnd/>
                    </a:ln>
                  </pic:spPr>
                </pic:pic>
              </a:graphicData>
            </a:graphic>
          </wp:inline>
        </w:drawing>
      </w:r>
      <w:r w:rsidRPr="00502965">
        <w:rPr>
          <w:rFonts w:ascii="Times New Roman" w:eastAsia="Times New Roman" w:hAnsi="Times New Roman" w:cs="Times New Roman"/>
          <w:sz w:val="28"/>
          <w:szCs w:val="28"/>
          <w:lang w:eastAsia="ru-RU"/>
        </w:rPr>
        <w:t> </w:t>
      </w:r>
    </w:p>
    <w:p w:rsidR="00C90475" w:rsidRDefault="00C90475" w:rsidP="00FA2EC3">
      <w:pPr>
        <w:spacing w:after="100" w:afterAutospacing="1"/>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w:t>
      </w:r>
      <w:r w:rsidR="00643D69">
        <w:rPr>
          <w:rFonts w:ascii="Times New Roman" w:eastAsia="Times New Roman" w:hAnsi="Times New Roman" w:cs="Times New Roman"/>
          <w:sz w:val="28"/>
          <w:szCs w:val="28"/>
          <w:lang w:eastAsia="ru-RU"/>
        </w:rPr>
        <w:t>5</w:t>
      </w:r>
      <w:r w:rsidR="0020555B">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 xml:space="preserve"> Соединение волокон с помощью вращаемого сростка</w:t>
      </w:r>
    </w:p>
    <w:p w:rsidR="00C90475" w:rsidRPr="00502965" w:rsidRDefault="00C90475" w:rsidP="00FA2EC3">
      <w:pPr>
        <w:spacing w:after="100" w:afterAutospacing="1"/>
        <w:contextualSpacing/>
        <w:jc w:val="center"/>
        <w:rPr>
          <w:rFonts w:ascii="Times New Roman" w:eastAsia="Times New Roman" w:hAnsi="Times New Roman" w:cs="Times New Roman"/>
          <w:sz w:val="28"/>
          <w:szCs w:val="28"/>
          <w:lang w:eastAsia="ru-RU"/>
        </w:rPr>
      </w:pPr>
    </w:p>
    <w:p w:rsidR="0020555B" w:rsidRDefault="00C90475" w:rsidP="00643D69">
      <w:pPr>
        <w:spacing w:after="100" w:afterAutospacing="1"/>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 В этом сростке для подготовки торцов волокон используют полировку. Сросток можно легко подстраивать путем вращения двух стеклянных втулок, в которые вставляются волокна. Втулки закрепляются в треугольных муфтах.</w:t>
      </w:r>
      <w:r w:rsidR="00577F9C">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После выравнивания волокон свободные пространства заполняют затвердевающим клеем.</w:t>
      </w:r>
    </w:p>
    <w:p w:rsidR="0020555B" w:rsidRDefault="0020555B" w:rsidP="00643D69">
      <w:pPr>
        <w:spacing w:after="100" w:afterAutospacing="1"/>
        <w:contextualSpacing/>
        <w:rPr>
          <w:rFonts w:ascii="Times New Roman" w:eastAsia="Times New Roman" w:hAnsi="Times New Roman" w:cs="Times New Roman"/>
          <w:sz w:val="28"/>
          <w:szCs w:val="28"/>
          <w:lang w:eastAsia="ru-RU"/>
        </w:rPr>
      </w:pPr>
    </w:p>
    <w:p w:rsidR="0020555B" w:rsidRDefault="0020555B" w:rsidP="00643D69">
      <w:pPr>
        <w:spacing w:after="100" w:afterAutospacing="1"/>
        <w:contextualSpacing/>
        <w:rPr>
          <w:rFonts w:ascii="Times New Roman" w:eastAsia="Times New Roman" w:hAnsi="Times New Roman" w:cs="Times New Roman"/>
          <w:sz w:val="28"/>
          <w:szCs w:val="28"/>
          <w:lang w:eastAsia="ru-RU"/>
        </w:rPr>
      </w:pPr>
    </w:p>
    <w:p w:rsidR="0020555B" w:rsidRDefault="0020555B" w:rsidP="00643D69">
      <w:pPr>
        <w:spacing w:after="100" w:afterAutospacing="1"/>
        <w:contextualSpacing/>
        <w:rPr>
          <w:rFonts w:ascii="Times New Roman" w:eastAsia="Times New Roman" w:hAnsi="Times New Roman" w:cs="Times New Roman"/>
          <w:sz w:val="28"/>
          <w:szCs w:val="28"/>
          <w:lang w:eastAsia="ru-RU"/>
        </w:rPr>
      </w:pPr>
    </w:p>
    <w:p w:rsidR="0020555B" w:rsidRPr="00502965" w:rsidRDefault="0020555B" w:rsidP="00643D69">
      <w:pPr>
        <w:spacing w:after="100" w:afterAutospacing="1"/>
        <w:contextualSpacing/>
        <w:rPr>
          <w:rFonts w:ascii="Times New Roman" w:eastAsia="Times New Roman" w:hAnsi="Times New Roman" w:cs="Times New Roman"/>
          <w:sz w:val="28"/>
          <w:szCs w:val="28"/>
          <w:lang w:eastAsia="ru-RU"/>
        </w:rPr>
      </w:pPr>
    </w:p>
    <w:p w:rsidR="00C90475" w:rsidRPr="00643D69" w:rsidRDefault="00643D69" w:rsidP="00FA2EC3">
      <w:pPr>
        <w:spacing w:after="100" w:afterAutospacing="1"/>
        <w:ind w:firstLine="426"/>
        <w:contextualSpacing/>
        <w:rPr>
          <w:rFonts w:ascii="Times New Roman" w:eastAsia="Times New Roman" w:hAnsi="Times New Roman" w:cs="Times New Roman"/>
          <w:b/>
          <w:sz w:val="32"/>
          <w:szCs w:val="32"/>
          <w:lang w:eastAsia="ru-RU"/>
        </w:rPr>
      </w:pPr>
      <w:r w:rsidRPr="00643D69">
        <w:rPr>
          <w:rFonts w:ascii="Times New Roman" w:eastAsia="Times New Roman" w:hAnsi="Times New Roman" w:cs="Times New Roman"/>
          <w:b/>
          <w:sz w:val="32"/>
          <w:szCs w:val="32"/>
          <w:lang w:eastAsia="ru-RU"/>
        </w:rPr>
        <w:lastRenderedPageBreak/>
        <w:tab/>
        <w:t>3.3 Коннекторы</w:t>
      </w:r>
    </w:p>
    <w:p w:rsidR="00643D69" w:rsidRPr="00502965" w:rsidRDefault="00643D69" w:rsidP="00FA2EC3">
      <w:pPr>
        <w:spacing w:after="100" w:afterAutospacing="1"/>
        <w:ind w:firstLine="426"/>
        <w:contextualSpacing/>
        <w:rPr>
          <w:rFonts w:ascii="Times New Roman" w:eastAsia="Times New Roman" w:hAnsi="Times New Roman" w:cs="Times New Roman"/>
          <w:sz w:val="28"/>
          <w:szCs w:val="28"/>
          <w:lang w:eastAsia="ru-RU"/>
        </w:rPr>
      </w:pP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 xml:space="preserve">Оптические коннекторы – это механическое устройство предназначенное для многократных соединений. Они обеспечивают быстрый способ </w:t>
      </w:r>
      <w:proofErr w:type="spellStart"/>
      <w:r w:rsidRPr="00502965">
        <w:rPr>
          <w:rFonts w:ascii="Times New Roman" w:eastAsia="Times New Roman" w:hAnsi="Times New Roman" w:cs="Times New Roman"/>
          <w:sz w:val="28"/>
          <w:szCs w:val="28"/>
          <w:lang w:eastAsia="ru-RU"/>
        </w:rPr>
        <w:t>переконфигурации</w:t>
      </w:r>
      <w:proofErr w:type="spellEnd"/>
      <w:r w:rsidRPr="00502965">
        <w:rPr>
          <w:rFonts w:ascii="Times New Roman" w:eastAsia="Times New Roman" w:hAnsi="Times New Roman" w:cs="Times New Roman"/>
          <w:sz w:val="28"/>
          <w:szCs w:val="28"/>
          <w:lang w:eastAsia="ru-RU"/>
        </w:rPr>
        <w:t xml:space="preserve"> оборудования, проверки волокон, подсоединения к источникам и приемникам света.</w:t>
      </w:r>
      <w:r w:rsidR="00577F9C">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Перед установкой коннектора торец волокна зачищают, а затем скалывают или полируют. Коннекторы в основном создают большие потери, чем сростки, так как в них обычно не используется выравни</w:t>
      </w:r>
      <w:r w:rsidRPr="00502965">
        <w:rPr>
          <w:rFonts w:ascii="Times New Roman" w:eastAsia="Times New Roman" w:hAnsi="Times New Roman" w:cs="Times New Roman"/>
          <w:sz w:val="28"/>
          <w:szCs w:val="28"/>
          <w:lang w:eastAsia="ru-RU"/>
        </w:rPr>
        <w:softHyphen/>
        <w:t>вающее показатели преломления вещество, и они не подстраиваются.</w:t>
      </w:r>
      <w:r w:rsidR="00577F9C">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Коннектор для соединения одиночных волокон состоит из двух основных частей: штекера и соединителя.</w:t>
      </w:r>
      <w:r w:rsidR="00577F9C">
        <w:rPr>
          <w:rFonts w:ascii="Times New Roman" w:eastAsia="Times New Roman" w:hAnsi="Times New Roman" w:cs="Times New Roman"/>
          <w:sz w:val="28"/>
          <w:szCs w:val="28"/>
          <w:lang w:eastAsia="ru-RU"/>
        </w:rPr>
        <w:t xml:space="preserve"> </w:t>
      </w:r>
      <w:r w:rsidRPr="00502965">
        <w:rPr>
          <w:rFonts w:ascii="Times New Roman" w:eastAsia="Times New Roman" w:hAnsi="Times New Roman" w:cs="Times New Roman"/>
          <w:sz w:val="28"/>
          <w:szCs w:val="28"/>
          <w:lang w:eastAsia="ru-RU"/>
        </w:rPr>
        <w:t>Штекер состоит из цилиндрического или конического наконечника с волокном внутри капиллярного отверстия, проходящего по центральной оси наконечника. Наконечники изготавливают из керамики, пластмассы или нержавеющей стали.</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 xml:space="preserve">Керамические наконечники обладают лучшими качествами и применяются для соединения </w:t>
      </w:r>
      <w:proofErr w:type="spellStart"/>
      <w:r w:rsidRPr="00502965">
        <w:rPr>
          <w:rFonts w:ascii="Times New Roman" w:eastAsia="Times New Roman" w:hAnsi="Times New Roman" w:cs="Times New Roman"/>
          <w:sz w:val="28"/>
          <w:szCs w:val="28"/>
          <w:lang w:eastAsia="ru-RU"/>
        </w:rPr>
        <w:t>одномодовых</w:t>
      </w:r>
      <w:proofErr w:type="spellEnd"/>
      <w:r w:rsidRPr="00502965">
        <w:rPr>
          <w:rFonts w:ascii="Times New Roman" w:eastAsia="Times New Roman" w:hAnsi="Times New Roman" w:cs="Times New Roman"/>
          <w:sz w:val="28"/>
          <w:szCs w:val="28"/>
          <w:lang w:eastAsia="ru-RU"/>
        </w:rPr>
        <w:t xml:space="preserve"> волокон. Керамика является достаточно прочным материалом, позволяющим высверливать отверстие под волокно с высокой точностью. Кроме того, она сохраняет высокие технические характеристики в широком диапазоне температур и других внешних воздействий. Для наконечников используется два вида керамики: окись алюминия и окись циркония. Первоначально применяли окись алюминия – твердый, неэластичный материал, позволяющий очень точно выдерживать допуски в процессе его изготовления. Коэффициент тепло</w:t>
      </w:r>
      <w:r w:rsidR="00643D69">
        <w:rPr>
          <w:rFonts w:ascii="Times New Roman" w:eastAsia="Times New Roman" w:hAnsi="Times New Roman" w:cs="Times New Roman"/>
          <w:sz w:val="28"/>
          <w:szCs w:val="28"/>
          <w:lang w:eastAsia="ru-RU"/>
        </w:rPr>
        <w:t xml:space="preserve">вого расширения окиси алюминия </w:t>
      </w:r>
      <w:r w:rsidRPr="00502965">
        <w:rPr>
          <w:rFonts w:ascii="Times New Roman" w:eastAsia="Times New Roman" w:hAnsi="Times New Roman" w:cs="Times New Roman"/>
          <w:sz w:val="28"/>
          <w:szCs w:val="28"/>
          <w:lang w:eastAsia="ru-RU"/>
        </w:rPr>
        <w:t>очень близок к аналогичному коэффициенту для стекла. Недостатком данного материала является его хрупкость и разрушение при незначительных давлениях. Кроме того, полировка окиси алюминия достаточно сложна, особенно в полевых условиях. Окись циркония – более мягкий вид керамики и более устойчивый по отношению к механическим ударам. К тому же он достаточно прочен и позволяет выдерживать допуски подобно окиси алюминия, но в отличие от нее легче полируется.</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lastRenderedPageBreak/>
        <w:tab/>
        <w:t>Пластмассовые наконечники обладают меньшей стоимостью, но обеспечивают менее качественное соединение.</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Наконечники из нержавеющей стали имеют промежуточные характе</w:t>
      </w:r>
      <w:r w:rsidRPr="00502965">
        <w:rPr>
          <w:rFonts w:ascii="Times New Roman" w:eastAsia="Times New Roman" w:hAnsi="Times New Roman" w:cs="Times New Roman"/>
          <w:sz w:val="28"/>
          <w:szCs w:val="28"/>
          <w:lang w:eastAsia="ru-RU"/>
        </w:rPr>
        <w:softHyphen/>
        <w:t>ристики. Их широкое применение объясняется высокой прочностью и меньшей хрупкостью по сравнению с керамикой.</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pacing w:val="-4"/>
          <w:sz w:val="28"/>
          <w:szCs w:val="28"/>
          <w:lang w:eastAsia="ru-RU"/>
        </w:rPr>
        <w:tab/>
        <w:t>Штекер имеет резьбовую крышку, которая удерживает его и соединитель вместе. Для приложения контролируемой нагрузки на границу волокон крышка может иметь пружину, для предотвращения поворота штекера внутри соединителя – ключ, для ограничения минимального радиуса изгиба волокна при вводе в штекер – защитную трубку, для предотвращения выдергивания волокна – рукав для снятия деформации.</w:t>
      </w:r>
    </w:p>
    <w:p w:rsidR="00C90475" w:rsidRPr="00502965" w:rsidRDefault="00C90475" w:rsidP="00FA2EC3">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Для закрепления волокна в соединителе применяется эпоксидный клей, после застывания которого волокно вместе с наконечником полируется для обеспечения гладкости среза соединителя.</w:t>
      </w:r>
    </w:p>
    <w:p w:rsidR="00C90475" w:rsidRPr="00502965" w:rsidRDefault="00C90475" w:rsidP="00983748">
      <w:pPr>
        <w:spacing w:after="100" w:afterAutospacing="1"/>
        <w:ind w:firstLine="426"/>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t xml:space="preserve">В настоящее время разработана </w:t>
      </w:r>
      <w:proofErr w:type="spellStart"/>
      <w:r w:rsidRPr="00502965">
        <w:rPr>
          <w:rFonts w:ascii="Times New Roman" w:eastAsia="Times New Roman" w:hAnsi="Times New Roman" w:cs="Times New Roman"/>
          <w:sz w:val="28"/>
          <w:szCs w:val="28"/>
          <w:lang w:eastAsia="ru-RU"/>
        </w:rPr>
        <w:t>бесклеевая</w:t>
      </w:r>
      <w:proofErr w:type="spellEnd"/>
      <w:r w:rsidRPr="00502965">
        <w:rPr>
          <w:rFonts w:ascii="Times New Roman" w:eastAsia="Times New Roman" w:hAnsi="Times New Roman" w:cs="Times New Roman"/>
          <w:sz w:val="28"/>
          <w:szCs w:val="28"/>
          <w:lang w:eastAsia="ru-RU"/>
        </w:rPr>
        <w:t xml:space="preserve"> технология. Корпус такого соединителя имеет дополнительный наконечник, позволяющий закрепить волокно как на конце, так и у основания соединителя. Такие обжатые волокна имеют технические характеристики, не уступающие клеевому закреплению, однако по времени установки выгодно отличаются от последнего.</w:t>
      </w:r>
    </w:p>
    <w:p w:rsidR="00983748" w:rsidRDefault="00983748" w:rsidP="00FA2EC3">
      <w:pPr>
        <w:contextualSpacing/>
        <w:rPr>
          <w:rFonts w:ascii="Times New Roman" w:eastAsia="Times New Roman" w:hAnsi="Times New Roman" w:cs="Times New Roman"/>
          <w:b/>
          <w:sz w:val="32"/>
          <w:szCs w:val="32"/>
          <w:lang w:eastAsia="ru-RU"/>
        </w:rPr>
      </w:pPr>
    </w:p>
    <w:p w:rsidR="0027116A" w:rsidRDefault="00007AA0" w:rsidP="00FA2EC3">
      <w:pPr>
        <w:contextualSpacing/>
        <w:rPr>
          <w:rFonts w:ascii="Times New Roman" w:eastAsia="Times New Roman" w:hAnsi="Times New Roman" w:cs="Times New Roman"/>
          <w:b/>
          <w:sz w:val="32"/>
          <w:szCs w:val="32"/>
          <w:lang w:eastAsia="ru-RU"/>
        </w:rPr>
      </w:pPr>
      <w:r w:rsidRPr="00B74EDC">
        <w:rPr>
          <w:rFonts w:ascii="Times New Roman" w:eastAsia="Times New Roman" w:hAnsi="Times New Roman" w:cs="Times New Roman"/>
          <w:b/>
          <w:sz w:val="32"/>
          <w:szCs w:val="32"/>
          <w:lang w:eastAsia="ru-RU"/>
        </w:rPr>
        <w:tab/>
      </w:r>
    </w:p>
    <w:p w:rsidR="0027116A" w:rsidRDefault="0027116A">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F00FDF" w:rsidRPr="000A5F2B" w:rsidRDefault="0020555B" w:rsidP="000A5F2B">
      <w:pPr>
        <w:ind w:firstLine="426"/>
        <w:contextualSpacing/>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ab/>
      </w:r>
      <w:r w:rsidR="00736725">
        <w:rPr>
          <w:rFonts w:ascii="Times New Roman" w:eastAsia="Times New Roman" w:hAnsi="Times New Roman" w:cs="Times New Roman"/>
          <w:b/>
          <w:sz w:val="32"/>
          <w:szCs w:val="32"/>
          <w:lang w:eastAsia="ru-RU"/>
        </w:rPr>
        <w:t xml:space="preserve">4 </w:t>
      </w:r>
      <w:r w:rsidR="006678D4" w:rsidRPr="00B74EDC">
        <w:rPr>
          <w:rFonts w:ascii="Times New Roman" w:eastAsia="Times New Roman" w:hAnsi="Times New Roman" w:cs="Times New Roman"/>
          <w:b/>
          <w:sz w:val="32"/>
          <w:szCs w:val="32"/>
          <w:lang w:eastAsia="ru-RU"/>
        </w:rPr>
        <w:t>Метод увеличения пропуск</w:t>
      </w:r>
      <w:r w:rsidR="0059070F">
        <w:rPr>
          <w:rFonts w:ascii="Times New Roman" w:eastAsia="Times New Roman" w:hAnsi="Times New Roman" w:cs="Times New Roman"/>
          <w:b/>
          <w:sz w:val="32"/>
          <w:szCs w:val="32"/>
          <w:lang w:eastAsia="ru-RU"/>
        </w:rPr>
        <w:t xml:space="preserve">ной способности оптического </w:t>
      </w:r>
      <w:r w:rsidR="00B660FE" w:rsidRPr="00B74EDC">
        <w:rPr>
          <w:rFonts w:ascii="Times New Roman" w:eastAsia="Times New Roman" w:hAnsi="Times New Roman" w:cs="Times New Roman"/>
          <w:b/>
          <w:sz w:val="32"/>
          <w:szCs w:val="32"/>
          <w:lang w:eastAsia="ru-RU"/>
        </w:rPr>
        <w:t>волокна</w:t>
      </w:r>
    </w:p>
    <w:p w:rsidR="00F00FDF" w:rsidRPr="00502965" w:rsidRDefault="00F00FDF" w:rsidP="00FA2EC3">
      <w:pPr>
        <w:contextualSpacing/>
        <w:rPr>
          <w:rFonts w:ascii="Times New Roman" w:eastAsia="Times New Roman" w:hAnsi="Times New Roman" w:cs="Times New Roman"/>
          <w:sz w:val="28"/>
          <w:szCs w:val="28"/>
          <w:lang w:eastAsia="ru-RU"/>
        </w:rPr>
      </w:pPr>
    </w:p>
    <w:p w:rsidR="00C063C5" w:rsidRPr="00B74EDC" w:rsidRDefault="00007AA0" w:rsidP="00FA2EC3">
      <w:pPr>
        <w:contextualSpacing/>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28"/>
          <w:szCs w:val="28"/>
          <w:lang w:eastAsia="ru-RU"/>
        </w:rPr>
        <w:tab/>
      </w:r>
      <w:r w:rsidR="00736725" w:rsidRPr="00C02C59">
        <w:rPr>
          <w:rFonts w:ascii="Times New Roman" w:eastAsia="Times New Roman" w:hAnsi="Times New Roman" w:cs="Times New Roman"/>
          <w:b/>
          <w:bCs/>
          <w:sz w:val="32"/>
          <w:szCs w:val="32"/>
          <w:lang w:eastAsia="ru-RU"/>
        </w:rPr>
        <w:t xml:space="preserve">4.1 </w:t>
      </w:r>
      <w:r w:rsidR="00C063C5" w:rsidRPr="00C02C59">
        <w:rPr>
          <w:rFonts w:ascii="Times New Roman" w:eastAsia="Times New Roman" w:hAnsi="Times New Roman" w:cs="Times New Roman"/>
          <w:b/>
          <w:bCs/>
          <w:sz w:val="32"/>
          <w:szCs w:val="32"/>
          <w:lang w:eastAsia="ru-RU"/>
        </w:rPr>
        <w:t>Метод временного</w:t>
      </w:r>
      <w:r w:rsidR="00C063C5" w:rsidRPr="00B74EDC">
        <w:rPr>
          <w:rFonts w:ascii="Times New Roman" w:eastAsia="Times New Roman" w:hAnsi="Times New Roman" w:cs="Times New Roman"/>
          <w:b/>
          <w:bCs/>
          <w:sz w:val="32"/>
          <w:szCs w:val="32"/>
          <w:lang w:eastAsia="ru-RU"/>
        </w:rPr>
        <w:t xml:space="preserve"> мультиплексирования TDM</w:t>
      </w:r>
    </w:p>
    <w:p w:rsidR="00007AA0" w:rsidRDefault="00007AA0" w:rsidP="00FA2EC3">
      <w:pPr>
        <w:contextualSpacing/>
        <w:rPr>
          <w:rFonts w:ascii="Times New Roman" w:eastAsia="Times New Roman" w:hAnsi="Times New Roman" w:cs="Times New Roman"/>
          <w:sz w:val="32"/>
          <w:szCs w:val="32"/>
          <w:lang w:eastAsia="ru-RU"/>
        </w:rPr>
      </w:pPr>
    </w:p>
    <w:p w:rsidR="000A5F2B" w:rsidRPr="00502965" w:rsidRDefault="000A5F2B" w:rsidP="000A5F2B">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02965">
        <w:rPr>
          <w:rFonts w:ascii="Times New Roman" w:eastAsia="Times New Roman" w:hAnsi="Times New Roman" w:cs="Times New Roman"/>
          <w:sz w:val="28"/>
          <w:szCs w:val="28"/>
          <w:lang w:eastAsia="ru-RU"/>
        </w:rPr>
        <w:t>Существует несколько способов увеличения пропускной способности систем передачи информации:</w:t>
      </w:r>
    </w:p>
    <w:p w:rsidR="000A5F2B" w:rsidRPr="00502965" w:rsidRDefault="000A5F2B" w:rsidP="000A5F2B">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–м</w:t>
      </w:r>
      <w:r w:rsidRPr="00502965">
        <w:rPr>
          <w:rFonts w:ascii="Times New Roman" w:eastAsia="Times New Roman" w:hAnsi="Times New Roman" w:cs="Times New Roman"/>
          <w:sz w:val="28"/>
          <w:szCs w:val="28"/>
          <w:lang w:eastAsia="ru-RU"/>
        </w:rPr>
        <w:t xml:space="preserve">ультиплексора с разделением по длине волны — оптического смесителя, позволяющего пропускать по одному волокну одновременно несколько длин волн. Это мультиплексирование не решает проблему расстояния на гигабитных скоростях, поскольку не </w:t>
      </w:r>
      <w:r>
        <w:rPr>
          <w:rFonts w:ascii="Times New Roman" w:eastAsia="Times New Roman" w:hAnsi="Times New Roman" w:cs="Times New Roman"/>
          <w:sz w:val="28"/>
          <w:szCs w:val="28"/>
          <w:lang w:eastAsia="ru-RU"/>
        </w:rPr>
        <w:t>влияет на соотношение пропускной способности к расстоянию</w:t>
      </w:r>
      <w:r w:rsidRPr="00502965">
        <w:rPr>
          <w:rFonts w:ascii="Times New Roman" w:eastAsia="Times New Roman" w:hAnsi="Times New Roman" w:cs="Times New Roman"/>
          <w:sz w:val="28"/>
          <w:szCs w:val="28"/>
          <w:lang w:eastAsia="ru-RU"/>
        </w:rPr>
        <w:t>. Стоимость оборудования для мультиплексирования срав</w:t>
      </w:r>
      <w:r>
        <w:rPr>
          <w:rFonts w:ascii="Times New Roman" w:eastAsia="Times New Roman" w:hAnsi="Times New Roman" w:cs="Times New Roman"/>
          <w:sz w:val="28"/>
          <w:szCs w:val="28"/>
          <w:lang w:eastAsia="ru-RU"/>
        </w:rPr>
        <w:t>нима с прокладкой нового кабеля;</w:t>
      </w:r>
    </w:p>
    <w:p w:rsidR="000A5F2B" w:rsidRPr="00502965" w:rsidRDefault="000A5F2B" w:rsidP="000A5F2B">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502965">
        <w:rPr>
          <w:rFonts w:ascii="Times New Roman" w:eastAsia="Times New Roman" w:hAnsi="Times New Roman" w:cs="Times New Roman"/>
          <w:sz w:val="28"/>
          <w:szCs w:val="28"/>
          <w:lang w:eastAsia="ru-RU"/>
        </w:rPr>
        <w:t>борудования, увел</w:t>
      </w:r>
      <w:r>
        <w:rPr>
          <w:rFonts w:ascii="Times New Roman" w:eastAsia="Times New Roman" w:hAnsi="Times New Roman" w:cs="Times New Roman"/>
          <w:sz w:val="28"/>
          <w:szCs w:val="28"/>
          <w:lang w:eastAsia="ru-RU"/>
        </w:rPr>
        <w:t xml:space="preserve">ичивающего полосу пропускания, </w:t>
      </w:r>
      <w:r w:rsidRPr="00502965">
        <w:rPr>
          <w:rFonts w:ascii="Times New Roman" w:eastAsia="Times New Roman" w:hAnsi="Times New Roman" w:cs="Times New Roman"/>
          <w:sz w:val="28"/>
          <w:szCs w:val="28"/>
          <w:lang w:eastAsia="ru-RU"/>
        </w:rPr>
        <w:t xml:space="preserve"> специальный тип соединительных кабелей позволяющих отбросить некоторые из оптических мод высшего порядка. Это увеличивает затухание и полосу пропускания. Для определения оптимального соотношения затухания и полосы пропускания сначала проводятся примерные расчеты, после </w:t>
      </w:r>
      <w:r>
        <w:rPr>
          <w:rFonts w:ascii="Times New Roman" w:eastAsia="Times New Roman" w:hAnsi="Times New Roman" w:cs="Times New Roman"/>
          <w:sz w:val="28"/>
          <w:szCs w:val="28"/>
          <w:lang w:eastAsia="ru-RU"/>
        </w:rPr>
        <w:t>чего каждое волокно тестируется;</w:t>
      </w:r>
    </w:p>
    <w:p w:rsidR="000A5F2B" w:rsidRDefault="000A5F2B" w:rsidP="000A5F2B">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–м</w:t>
      </w:r>
      <w:r w:rsidRPr="00502965">
        <w:rPr>
          <w:rFonts w:ascii="Times New Roman" w:eastAsia="Times New Roman" w:hAnsi="Times New Roman" w:cs="Times New Roman"/>
          <w:sz w:val="28"/>
          <w:szCs w:val="28"/>
          <w:lang w:eastAsia="ru-RU"/>
        </w:rPr>
        <w:t>ногие способы увеличения пропускной способности оптического волокна сводятся к одному из методов уплотнения компонентных информационных потоков в один групповой, который передается по линии связи.</w:t>
      </w:r>
    </w:p>
    <w:p w:rsidR="000A5F2B" w:rsidRPr="000A5F2B" w:rsidRDefault="000A5F2B" w:rsidP="00FA2EC3">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02965">
        <w:rPr>
          <w:rFonts w:ascii="Times New Roman" w:eastAsia="Times New Roman" w:hAnsi="Times New Roman" w:cs="Times New Roman"/>
          <w:sz w:val="28"/>
          <w:szCs w:val="28"/>
          <w:lang w:eastAsia="ru-RU"/>
        </w:rPr>
        <w:t>Поскольку большинство из методов уплотнения находит широкое применение в современных системах связи, рассмотрим каждый из них.</w:t>
      </w:r>
    </w:p>
    <w:p w:rsidR="000A5F2B"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proofErr w:type="spellStart"/>
      <w:r w:rsidR="00A35901">
        <w:rPr>
          <w:rFonts w:ascii="Times New Roman" w:eastAsia="Times New Roman" w:hAnsi="Times New Roman" w:cs="Times New Roman"/>
          <w:sz w:val="28"/>
          <w:szCs w:val="28"/>
          <w:lang w:eastAsia="ru-RU"/>
        </w:rPr>
        <w:t>Time</w:t>
      </w:r>
      <w:proofErr w:type="spellEnd"/>
      <w:r w:rsidR="00412011">
        <w:rPr>
          <w:rFonts w:ascii="Times New Roman" w:eastAsia="Times New Roman" w:hAnsi="Times New Roman" w:cs="Times New Roman"/>
          <w:sz w:val="28"/>
          <w:szCs w:val="28"/>
          <w:lang w:eastAsia="ru-RU"/>
        </w:rPr>
        <w:t xml:space="preserve"> </w:t>
      </w:r>
      <w:proofErr w:type="spellStart"/>
      <w:r w:rsidR="00A35901">
        <w:rPr>
          <w:rFonts w:ascii="Times New Roman" w:eastAsia="Times New Roman" w:hAnsi="Times New Roman" w:cs="Times New Roman"/>
          <w:sz w:val="28"/>
          <w:szCs w:val="28"/>
          <w:lang w:eastAsia="ru-RU"/>
        </w:rPr>
        <w:t>Division</w:t>
      </w:r>
      <w:proofErr w:type="spellEnd"/>
      <w:r w:rsidR="00412011">
        <w:rPr>
          <w:rFonts w:ascii="Times New Roman" w:eastAsia="Times New Roman" w:hAnsi="Times New Roman" w:cs="Times New Roman"/>
          <w:sz w:val="28"/>
          <w:szCs w:val="28"/>
          <w:lang w:eastAsia="ru-RU"/>
        </w:rPr>
        <w:t xml:space="preserve"> </w:t>
      </w:r>
      <w:proofErr w:type="spellStart"/>
      <w:r w:rsidR="00A35901">
        <w:rPr>
          <w:rFonts w:ascii="Times New Roman" w:eastAsia="Times New Roman" w:hAnsi="Times New Roman" w:cs="Times New Roman"/>
          <w:sz w:val="28"/>
          <w:szCs w:val="28"/>
          <w:lang w:eastAsia="ru-RU"/>
        </w:rPr>
        <w:t>Multiplexing</w:t>
      </w:r>
      <w:proofErr w:type="spellEnd"/>
      <w:r w:rsidR="00983748">
        <w:rPr>
          <w:rFonts w:ascii="Times New Roman" w:eastAsia="Times New Roman" w:hAnsi="Times New Roman" w:cs="Times New Roman"/>
          <w:sz w:val="28"/>
          <w:szCs w:val="28"/>
          <w:lang w:eastAsia="ru-RU"/>
        </w:rPr>
        <w:t xml:space="preserve"> - это </w:t>
      </w:r>
      <w:r w:rsidR="00C063C5" w:rsidRPr="00502965">
        <w:rPr>
          <w:rFonts w:ascii="Times New Roman" w:eastAsia="Times New Roman" w:hAnsi="Times New Roman" w:cs="Times New Roman"/>
          <w:sz w:val="28"/>
          <w:szCs w:val="28"/>
          <w:lang w:eastAsia="ru-RU"/>
        </w:rPr>
        <w:t xml:space="preserve">проверенная временем технология. Хотя в некотором будущем она может уступить место АТМ или IP, на сегодняшний </w:t>
      </w:r>
    </w:p>
    <w:p w:rsidR="000A5F2B" w:rsidRDefault="000A5F2B" w:rsidP="00FA2EC3">
      <w:pPr>
        <w:contextualSpacing/>
        <w:rPr>
          <w:rFonts w:ascii="Times New Roman" w:eastAsia="Times New Roman" w:hAnsi="Times New Roman" w:cs="Times New Roman"/>
          <w:sz w:val="28"/>
          <w:szCs w:val="28"/>
          <w:lang w:eastAsia="ru-RU"/>
        </w:rPr>
      </w:pPr>
    </w:p>
    <w:p w:rsidR="00C063C5" w:rsidRPr="00502965" w:rsidRDefault="00C063C5"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день это преобладающая технология местного доступа, и число систем на основе TDM продолжает увеличиваться.</w:t>
      </w: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lastRenderedPageBreak/>
        <w:tab/>
      </w:r>
      <w:r w:rsidR="00C063C5" w:rsidRPr="00502965">
        <w:rPr>
          <w:rFonts w:ascii="Times New Roman" w:eastAsia="Times New Roman" w:hAnsi="Times New Roman" w:cs="Times New Roman"/>
          <w:sz w:val="28"/>
          <w:szCs w:val="28"/>
          <w:lang w:eastAsia="ru-RU"/>
        </w:rPr>
        <w:t>Существует несколько причин, в силу которых TDM продолжает играть ведущую роль для местного доступа:</w:t>
      </w: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6C32A2">
        <w:rPr>
          <w:rFonts w:ascii="Times New Roman" w:eastAsia="Times New Roman" w:hAnsi="Times New Roman" w:cs="Times New Roman"/>
          <w:sz w:val="28"/>
          <w:szCs w:val="28"/>
          <w:lang w:eastAsia="ru-RU"/>
        </w:rPr>
        <w:t>–</w:t>
      </w:r>
      <w:r w:rsidR="00A35901">
        <w:rPr>
          <w:rFonts w:ascii="Times New Roman" w:eastAsia="Times New Roman" w:hAnsi="Times New Roman" w:cs="Times New Roman"/>
          <w:sz w:val="28"/>
          <w:szCs w:val="28"/>
          <w:lang w:eastAsia="ru-RU"/>
        </w:rPr>
        <w:t>п</w:t>
      </w:r>
      <w:r w:rsidR="00C063C5" w:rsidRPr="00502965">
        <w:rPr>
          <w:rFonts w:ascii="Times New Roman" w:eastAsia="Times New Roman" w:hAnsi="Times New Roman" w:cs="Times New Roman"/>
          <w:sz w:val="28"/>
          <w:szCs w:val="28"/>
          <w:lang w:eastAsia="ru-RU"/>
        </w:rPr>
        <w:t>олоса пропускания постоянно становится дешевле и доступнее, что делает проблему ее максимально эффективного использования менее острой</w:t>
      </w:r>
      <w:r w:rsidR="00B74EDC">
        <w:rPr>
          <w:rFonts w:ascii="Times New Roman" w:eastAsia="Times New Roman" w:hAnsi="Times New Roman" w:cs="Times New Roman"/>
          <w:sz w:val="28"/>
          <w:szCs w:val="28"/>
          <w:lang w:eastAsia="ru-RU"/>
        </w:rPr>
        <w:t>;</w:t>
      </w: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6C32A2">
        <w:rPr>
          <w:rFonts w:ascii="Times New Roman" w:eastAsia="Times New Roman" w:hAnsi="Times New Roman" w:cs="Times New Roman"/>
          <w:sz w:val="28"/>
          <w:szCs w:val="28"/>
          <w:lang w:eastAsia="ru-RU"/>
        </w:rPr>
        <w:t>–</w:t>
      </w:r>
      <w:r w:rsidR="00A35901">
        <w:rPr>
          <w:rFonts w:ascii="Times New Roman" w:eastAsia="Times New Roman" w:hAnsi="Times New Roman" w:cs="Times New Roman"/>
          <w:sz w:val="28"/>
          <w:szCs w:val="28"/>
          <w:lang w:eastAsia="ru-RU"/>
        </w:rPr>
        <w:t>н</w:t>
      </w:r>
      <w:r w:rsidR="00C063C5" w:rsidRPr="00502965">
        <w:rPr>
          <w:rFonts w:ascii="Times New Roman" w:eastAsia="Times New Roman" w:hAnsi="Times New Roman" w:cs="Times New Roman"/>
          <w:sz w:val="28"/>
          <w:szCs w:val="28"/>
          <w:lang w:eastAsia="ru-RU"/>
        </w:rPr>
        <w:t>изкая цена оборудования TDM</w:t>
      </w:r>
      <w:r w:rsidR="00B74EDC">
        <w:rPr>
          <w:rFonts w:ascii="Times New Roman" w:eastAsia="Times New Roman" w:hAnsi="Times New Roman" w:cs="Times New Roman"/>
          <w:sz w:val="28"/>
          <w:szCs w:val="28"/>
          <w:lang w:eastAsia="ru-RU"/>
        </w:rPr>
        <w:t>;</w:t>
      </w: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92B89">
        <w:rPr>
          <w:rFonts w:ascii="Times New Roman" w:eastAsia="Times New Roman" w:hAnsi="Times New Roman" w:cs="Times New Roman"/>
          <w:sz w:val="28"/>
          <w:szCs w:val="28"/>
          <w:lang w:eastAsia="ru-RU"/>
        </w:rPr>
        <w:t>–</w:t>
      </w:r>
      <w:r w:rsidR="00A35901">
        <w:rPr>
          <w:rFonts w:ascii="Times New Roman" w:eastAsia="Times New Roman" w:hAnsi="Times New Roman" w:cs="Times New Roman"/>
          <w:sz w:val="28"/>
          <w:szCs w:val="28"/>
          <w:lang w:eastAsia="ru-RU"/>
        </w:rPr>
        <w:t>п</w:t>
      </w:r>
      <w:r w:rsidR="00C063C5" w:rsidRPr="00502965">
        <w:rPr>
          <w:rFonts w:ascii="Times New Roman" w:eastAsia="Times New Roman" w:hAnsi="Times New Roman" w:cs="Times New Roman"/>
          <w:sz w:val="28"/>
          <w:szCs w:val="28"/>
          <w:lang w:eastAsia="ru-RU"/>
        </w:rPr>
        <w:t>ростота установки и обслуживания</w:t>
      </w:r>
      <w:r w:rsidR="00B74EDC">
        <w:rPr>
          <w:rFonts w:ascii="Times New Roman" w:eastAsia="Times New Roman" w:hAnsi="Times New Roman" w:cs="Times New Roman"/>
          <w:sz w:val="28"/>
          <w:szCs w:val="28"/>
          <w:lang w:eastAsia="ru-RU"/>
        </w:rPr>
        <w:t>;</w:t>
      </w: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6C32A2">
        <w:rPr>
          <w:rFonts w:ascii="Times New Roman" w:eastAsia="Times New Roman" w:hAnsi="Times New Roman" w:cs="Times New Roman"/>
          <w:sz w:val="28"/>
          <w:szCs w:val="28"/>
          <w:lang w:eastAsia="ru-RU"/>
        </w:rPr>
        <w:t>–</w:t>
      </w:r>
      <w:r w:rsidR="00A35901">
        <w:rPr>
          <w:rFonts w:ascii="Times New Roman" w:eastAsia="Times New Roman" w:hAnsi="Times New Roman" w:cs="Times New Roman"/>
          <w:sz w:val="28"/>
          <w:szCs w:val="28"/>
          <w:lang w:eastAsia="ru-RU"/>
        </w:rPr>
        <w:t>н</w:t>
      </w:r>
      <w:r w:rsidR="00C063C5" w:rsidRPr="00502965">
        <w:rPr>
          <w:rFonts w:ascii="Times New Roman" w:eastAsia="Times New Roman" w:hAnsi="Times New Roman" w:cs="Times New Roman"/>
          <w:sz w:val="28"/>
          <w:szCs w:val="28"/>
          <w:lang w:eastAsia="ru-RU"/>
        </w:rPr>
        <w:t>епревзойденное качество передачи голоса</w:t>
      </w:r>
      <w:r w:rsidR="00B74EDC">
        <w:rPr>
          <w:rFonts w:ascii="Times New Roman" w:eastAsia="Times New Roman" w:hAnsi="Times New Roman" w:cs="Times New Roman"/>
          <w:sz w:val="28"/>
          <w:szCs w:val="28"/>
          <w:lang w:eastAsia="ru-RU"/>
        </w:rPr>
        <w:t>;</w:t>
      </w: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6C32A2">
        <w:rPr>
          <w:rFonts w:ascii="Times New Roman" w:eastAsia="Times New Roman" w:hAnsi="Times New Roman" w:cs="Times New Roman"/>
          <w:sz w:val="28"/>
          <w:szCs w:val="28"/>
          <w:lang w:eastAsia="ru-RU"/>
        </w:rPr>
        <w:t>–</w:t>
      </w:r>
      <w:r w:rsidR="00A35901">
        <w:rPr>
          <w:rFonts w:ascii="Times New Roman" w:eastAsia="Times New Roman" w:hAnsi="Times New Roman" w:cs="Times New Roman"/>
          <w:sz w:val="28"/>
          <w:szCs w:val="28"/>
          <w:lang w:eastAsia="ru-RU"/>
        </w:rPr>
        <w:t>з</w:t>
      </w:r>
      <w:r w:rsidR="00C063C5" w:rsidRPr="00502965">
        <w:rPr>
          <w:rFonts w:ascii="Times New Roman" w:eastAsia="Times New Roman" w:hAnsi="Times New Roman" w:cs="Times New Roman"/>
          <w:sz w:val="28"/>
          <w:szCs w:val="28"/>
          <w:lang w:eastAsia="ru-RU"/>
        </w:rPr>
        <w:t>релость самой технологии и решений на ее основе</w:t>
      </w:r>
      <w:r w:rsidR="00B74EDC">
        <w:rPr>
          <w:rFonts w:ascii="Times New Roman" w:eastAsia="Times New Roman" w:hAnsi="Times New Roman" w:cs="Times New Roman"/>
          <w:sz w:val="28"/>
          <w:szCs w:val="28"/>
          <w:lang w:eastAsia="ru-RU"/>
        </w:rPr>
        <w:t>;</w:t>
      </w: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6C32A2">
        <w:rPr>
          <w:rFonts w:ascii="Times New Roman" w:eastAsia="Times New Roman" w:hAnsi="Times New Roman" w:cs="Times New Roman"/>
          <w:sz w:val="28"/>
          <w:szCs w:val="28"/>
          <w:lang w:eastAsia="ru-RU"/>
        </w:rPr>
        <w:t>–</w:t>
      </w:r>
      <w:r w:rsidR="00A35901">
        <w:rPr>
          <w:rFonts w:ascii="Times New Roman" w:eastAsia="Times New Roman" w:hAnsi="Times New Roman" w:cs="Times New Roman"/>
          <w:sz w:val="28"/>
          <w:szCs w:val="28"/>
          <w:lang w:eastAsia="ru-RU"/>
        </w:rPr>
        <w:t>х</w:t>
      </w:r>
      <w:r w:rsidR="00C063C5" w:rsidRPr="00502965">
        <w:rPr>
          <w:rFonts w:ascii="Times New Roman" w:eastAsia="Times New Roman" w:hAnsi="Times New Roman" w:cs="Times New Roman"/>
          <w:sz w:val="28"/>
          <w:szCs w:val="28"/>
          <w:lang w:eastAsia="ru-RU"/>
        </w:rPr>
        <w:t>орошая стандартизация и совместимость аппаратуры различных производителей</w:t>
      </w:r>
      <w:r w:rsidR="00B74EDC">
        <w:rPr>
          <w:rFonts w:ascii="Times New Roman" w:eastAsia="Times New Roman" w:hAnsi="Times New Roman" w:cs="Times New Roman"/>
          <w:sz w:val="28"/>
          <w:szCs w:val="28"/>
          <w:lang w:eastAsia="ru-RU"/>
        </w:rPr>
        <w:t>;</w:t>
      </w:r>
    </w:p>
    <w:p w:rsidR="00F00FDF"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6C32A2">
        <w:rPr>
          <w:rFonts w:ascii="Times New Roman" w:eastAsia="Times New Roman" w:hAnsi="Times New Roman" w:cs="Times New Roman"/>
          <w:sz w:val="28"/>
          <w:szCs w:val="28"/>
          <w:lang w:eastAsia="ru-RU"/>
        </w:rPr>
        <w:t>–</w:t>
      </w:r>
      <w:r w:rsidR="00A35901">
        <w:rPr>
          <w:rFonts w:ascii="Times New Roman" w:eastAsia="Times New Roman" w:hAnsi="Times New Roman" w:cs="Times New Roman"/>
          <w:sz w:val="28"/>
          <w:szCs w:val="28"/>
          <w:lang w:eastAsia="ru-RU"/>
        </w:rPr>
        <w:t>м</w:t>
      </w:r>
      <w:r w:rsidR="00C063C5" w:rsidRPr="00502965">
        <w:rPr>
          <w:rFonts w:ascii="Times New Roman" w:eastAsia="Times New Roman" w:hAnsi="Times New Roman" w:cs="Times New Roman"/>
          <w:sz w:val="28"/>
          <w:szCs w:val="28"/>
          <w:lang w:eastAsia="ru-RU"/>
        </w:rPr>
        <w:t>алое и постоянное время задержки</w:t>
      </w:r>
      <w:r w:rsidR="00B74EDC">
        <w:rPr>
          <w:rFonts w:ascii="Times New Roman" w:eastAsia="Times New Roman" w:hAnsi="Times New Roman" w:cs="Times New Roman"/>
          <w:sz w:val="28"/>
          <w:szCs w:val="28"/>
          <w:lang w:eastAsia="ru-RU"/>
        </w:rPr>
        <w:t>.</w:t>
      </w:r>
    </w:p>
    <w:p w:rsidR="00F00FDF"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Технологию TDM первой стали широко применять в обычных системах электросвязи. Эта технология предусматривает объединение нескольких входных низкоскоростных каналов в один составной высокоскоростной канал. Входные каналы по очереди модулируют высокочастотную несущую в течение выделенных им коротких промежутков времени, которые периодически повторяются. Например, в течение первого тайм-слота несущая модулируется первым входным каналом, в течение второго - вторым, в течение третьего - третьим, в течение четвертого - четвертым, в течение пятого - снова первым, в течение шестого -</w:t>
      </w:r>
      <w:r w:rsidR="00AF2D59" w:rsidRPr="00502965">
        <w:rPr>
          <w:rFonts w:ascii="Times New Roman" w:eastAsia="Times New Roman" w:hAnsi="Times New Roman" w:cs="Times New Roman"/>
          <w:sz w:val="28"/>
          <w:szCs w:val="28"/>
          <w:lang w:eastAsia="ru-RU"/>
        </w:rPr>
        <w:t xml:space="preserve"> снова вторым и т</w:t>
      </w:r>
      <w:r w:rsidR="00983748">
        <w:rPr>
          <w:rFonts w:ascii="Times New Roman" w:eastAsia="Times New Roman" w:hAnsi="Times New Roman" w:cs="Times New Roman"/>
          <w:sz w:val="28"/>
          <w:szCs w:val="28"/>
          <w:lang w:eastAsia="ru-RU"/>
        </w:rPr>
        <w:t>ак далее</w:t>
      </w:r>
      <w:r w:rsidR="00AF2D59" w:rsidRPr="00502965">
        <w:rPr>
          <w:rFonts w:ascii="Times New Roman" w:eastAsia="Times New Roman" w:hAnsi="Times New Roman" w:cs="Times New Roman"/>
          <w:sz w:val="28"/>
          <w:szCs w:val="28"/>
          <w:lang w:eastAsia="ru-RU"/>
        </w:rPr>
        <w:t>.</w:t>
      </w:r>
    </w:p>
    <w:p w:rsidR="00F00FDF"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В системах TDM все информационные каналы передаются по одному волокну на одной длине волны в течение соответствующих тайм-слотов</w:t>
      </w:r>
      <w:r w:rsidR="00F00FDF" w:rsidRPr="00502965">
        <w:rPr>
          <w:rFonts w:ascii="Times New Roman" w:eastAsia="Times New Roman" w:hAnsi="Times New Roman" w:cs="Times New Roman"/>
          <w:sz w:val="28"/>
          <w:szCs w:val="28"/>
          <w:lang w:eastAsia="ru-RU"/>
        </w:rPr>
        <w:t>.</w:t>
      </w:r>
    </w:p>
    <w:p w:rsidR="00C063C5" w:rsidRPr="00502965" w:rsidRDefault="00C063C5"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 xml:space="preserve">Мультиплексор на одной стороне канала связи собирает данные со всех источников и передает их по волокну в течение соответствующих тайм-слотов. </w:t>
      </w:r>
      <w:proofErr w:type="spellStart"/>
      <w:r w:rsidRPr="00502965">
        <w:rPr>
          <w:rFonts w:ascii="Times New Roman" w:eastAsia="Times New Roman" w:hAnsi="Times New Roman" w:cs="Times New Roman"/>
          <w:sz w:val="28"/>
          <w:szCs w:val="28"/>
          <w:lang w:eastAsia="ru-RU"/>
        </w:rPr>
        <w:t>Демультиплексор</w:t>
      </w:r>
      <w:proofErr w:type="spellEnd"/>
      <w:r w:rsidRPr="00502965">
        <w:rPr>
          <w:rFonts w:ascii="Times New Roman" w:eastAsia="Times New Roman" w:hAnsi="Times New Roman" w:cs="Times New Roman"/>
          <w:sz w:val="28"/>
          <w:szCs w:val="28"/>
          <w:lang w:eastAsia="ru-RU"/>
        </w:rPr>
        <w:t xml:space="preserve"> на другой стороне линии связи выделяет тайм-слоты, считывает данные и передает их соответствующим пользователям уже в виде единых выходных потоков.</w:t>
      </w: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 xml:space="preserve">Использование технологии TDM позволило увеличить пропускную способность волоконно-оптических линий связи до 10 Гбит/с. Линии со скоростью 10 Гбит/с постепенно заменяют первоначально использовавшиеся </w:t>
      </w:r>
      <w:r w:rsidR="00C063C5" w:rsidRPr="00502965">
        <w:rPr>
          <w:rFonts w:ascii="Times New Roman" w:eastAsia="Times New Roman" w:hAnsi="Times New Roman" w:cs="Times New Roman"/>
          <w:sz w:val="28"/>
          <w:szCs w:val="28"/>
          <w:lang w:eastAsia="ru-RU"/>
        </w:rPr>
        <w:lastRenderedPageBreak/>
        <w:t xml:space="preserve">системы TDM со скоростью 2,5 Гбит/с. Скорость передачи 10 Гбит/с в некотором роде разграничивает два типа систем TDM. Выше этой скорости некоторые основные характеристики оптического волокна - поляризационная </w:t>
      </w:r>
      <w:proofErr w:type="spellStart"/>
      <w:r w:rsidR="00C063C5" w:rsidRPr="00502965">
        <w:rPr>
          <w:rFonts w:ascii="Times New Roman" w:eastAsia="Times New Roman" w:hAnsi="Times New Roman" w:cs="Times New Roman"/>
          <w:sz w:val="28"/>
          <w:szCs w:val="28"/>
          <w:lang w:eastAsia="ru-RU"/>
        </w:rPr>
        <w:t>модовая</w:t>
      </w:r>
      <w:proofErr w:type="spellEnd"/>
      <w:r w:rsidR="00C063C5" w:rsidRPr="00502965">
        <w:rPr>
          <w:rFonts w:ascii="Times New Roman" w:eastAsia="Times New Roman" w:hAnsi="Times New Roman" w:cs="Times New Roman"/>
          <w:sz w:val="28"/>
          <w:szCs w:val="28"/>
          <w:lang w:eastAsia="ru-RU"/>
        </w:rPr>
        <w:t xml:space="preserve"> дисперсия, хроматическая дисперсия - начинают значительно влиять на качество передачи и должны приниматься во внимание при разработке систем связи.</w:t>
      </w:r>
    </w:p>
    <w:p w:rsidR="00F00FDF"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Дальнейшее увеличение скорости передачи с помощью технологии TDM требует разработки и внедрения исключительно сложных и дорогостоящих электронных компонентов. Точность синхронизации сигналов систем передачи, предъявляемые при модуляции тока лазеров, мультиплексировании и демультиплексировании электрических сигналов на сверхвысоких частотах, очень высоки.</w:t>
      </w:r>
    </w:p>
    <w:p w:rsidR="00007AA0" w:rsidRPr="00502965" w:rsidRDefault="00007AA0" w:rsidP="00FA2EC3">
      <w:pPr>
        <w:contextualSpacing/>
        <w:rPr>
          <w:rFonts w:ascii="Times New Roman" w:eastAsia="Times New Roman" w:hAnsi="Times New Roman" w:cs="Times New Roman"/>
          <w:sz w:val="28"/>
          <w:szCs w:val="28"/>
          <w:lang w:eastAsia="ru-RU"/>
        </w:rPr>
      </w:pPr>
    </w:p>
    <w:p w:rsidR="00F00FDF" w:rsidRPr="00C02C59" w:rsidRDefault="00007AA0" w:rsidP="00FA2EC3">
      <w:pPr>
        <w:contextualSpacing/>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28"/>
          <w:szCs w:val="28"/>
          <w:lang w:eastAsia="ru-RU"/>
        </w:rPr>
        <w:tab/>
      </w:r>
      <w:r w:rsidR="00736725" w:rsidRPr="00C02C59">
        <w:rPr>
          <w:rFonts w:ascii="Times New Roman" w:eastAsia="Times New Roman" w:hAnsi="Times New Roman" w:cs="Times New Roman"/>
          <w:b/>
          <w:bCs/>
          <w:sz w:val="32"/>
          <w:szCs w:val="32"/>
          <w:lang w:eastAsia="ru-RU"/>
        </w:rPr>
        <w:t xml:space="preserve">4.2 </w:t>
      </w:r>
      <w:r w:rsidR="00C063C5" w:rsidRPr="00C02C59">
        <w:rPr>
          <w:rFonts w:ascii="Times New Roman" w:eastAsia="Times New Roman" w:hAnsi="Times New Roman" w:cs="Times New Roman"/>
          <w:b/>
          <w:bCs/>
          <w:sz w:val="32"/>
          <w:szCs w:val="32"/>
          <w:lang w:eastAsia="ru-RU"/>
        </w:rPr>
        <w:t>Метод частотного мультиплексирования (FDM)</w:t>
      </w:r>
    </w:p>
    <w:p w:rsidR="00007AA0" w:rsidRPr="00B74EDC" w:rsidRDefault="00007AA0" w:rsidP="00FA2EC3">
      <w:pPr>
        <w:contextualSpacing/>
        <w:rPr>
          <w:rFonts w:ascii="Times New Roman" w:eastAsia="Times New Roman" w:hAnsi="Times New Roman" w:cs="Times New Roman"/>
          <w:b/>
          <w:sz w:val="32"/>
          <w:szCs w:val="32"/>
          <w:lang w:eastAsia="ru-RU"/>
        </w:rPr>
      </w:pPr>
    </w:p>
    <w:p w:rsidR="00AF2D59"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 xml:space="preserve">При частотном методе мультиплексирования (FDM </w:t>
      </w:r>
      <w:r w:rsidR="00412011">
        <w:rPr>
          <w:rFonts w:ascii="Times New Roman" w:eastAsia="Times New Roman" w:hAnsi="Times New Roman" w:cs="Times New Roman"/>
          <w:sz w:val="28"/>
          <w:szCs w:val="28"/>
          <w:lang w:eastAsia="ru-RU"/>
        </w:rPr>
        <w:t>–</w:t>
      </w:r>
      <w:r w:rsidR="00C063C5" w:rsidRPr="00502965">
        <w:rPr>
          <w:rFonts w:ascii="Times New Roman" w:eastAsia="Times New Roman" w:hAnsi="Times New Roman" w:cs="Times New Roman"/>
          <w:sz w:val="28"/>
          <w:szCs w:val="28"/>
          <w:lang w:eastAsia="ru-RU"/>
        </w:rPr>
        <w:t xml:space="preserve"> </w:t>
      </w:r>
      <w:proofErr w:type="spellStart"/>
      <w:r w:rsidR="00C063C5" w:rsidRPr="00502965">
        <w:rPr>
          <w:rFonts w:ascii="Times New Roman" w:eastAsia="Times New Roman" w:hAnsi="Times New Roman" w:cs="Times New Roman"/>
          <w:sz w:val="28"/>
          <w:szCs w:val="28"/>
          <w:lang w:eastAsia="ru-RU"/>
        </w:rPr>
        <w:t>Frequency</w:t>
      </w:r>
      <w:proofErr w:type="spellEnd"/>
      <w:r w:rsidR="00412011">
        <w:rPr>
          <w:rFonts w:ascii="Times New Roman" w:eastAsia="Times New Roman" w:hAnsi="Times New Roman" w:cs="Times New Roman"/>
          <w:sz w:val="28"/>
          <w:szCs w:val="28"/>
          <w:lang w:eastAsia="ru-RU"/>
        </w:rPr>
        <w:t xml:space="preserve"> </w:t>
      </w:r>
      <w:proofErr w:type="spellStart"/>
      <w:r w:rsidR="00C063C5" w:rsidRPr="00502965">
        <w:rPr>
          <w:rFonts w:ascii="Times New Roman" w:eastAsia="Times New Roman" w:hAnsi="Times New Roman" w:cs="Times New Roman"/>
          <w:sz w:val="28"/>
          <w:szCs w:val="28"/>
          <w:lang w:eastAsia="ru-RU"/>
        </w:rPr>
        <w:t>Division</w:t>
      </w:r>
      <w:proofErr w:type="spellEnd"/>
      <w:r w:rsidR="00412011">
        <w:rPr>
          <w:rFonts w:ascii="Times New Roman" w:eastAsia="Times New Roman" w:hAnsi="Times New Roman" w:cs="Times New Roman"/>
          <w:sz w:val="28"/>
          <w:szCs w:val="28"/>
          <w:lang w:eastAsia="ru-RU"/>
        </w:rPr>
        <w:t xml:space="preserve"> </w:t>
      </w:r>
      <w:proofErr w:type="spellStart"/>
      <w:r w:rsidR="00C063C5" w:rsidRPr="00502965">
        <w:rPr>
          <w:rFonts w:ascii="Times New Roman" w:eastAsia="Times New Roman" w:hAnsi="Times New Roman" w:cs="Times New Roman"/>
          <w:sz w:val="28"/>
          <w:szCs w:val="28"/>
          <w:lang w:eastAsia="ru-RU"/>
        </w:rPr>
        <w:t>Multiplexing</w:t>
      </w:r>
      <w:proofErr w:type="spellEnd"/>
      <w:r w:rsidR="00C063C5" w:rsidRPr="00502965">
        <w:rPr>
          <w:rFonts w:ascii="Times New Roman" w:eastAsia="Times New Roman" w:hAnsi="Times New Roman" w:cs="Times New Roman"/>
          <w:sz w:val="28"/>
          <w:szCs w:val="28"/>
          <w:lang w:eastAsia="ru-RU"/>
        </w:rPr>
        <w:t xml:space="preserve">) каждый информационный поток передается по физическому каналу на соответствующей частоте - </w:t>
      </w:r>
      <w:proofErr w:type="spellStart"/>
      <w:r w:rsidR="00C063C5" w:rsidRPr="00502965">
        <w:rPr>
          <w:rFonts w:ascii="Times New Roman" w:eastAsia="Times New Roman" w:hAnsi="Times New Roman" w:cs="Times New Roman"/>
          <w:sz w:val="28"/>
          <w:szCs w:val="28"/>
          <w:lang w:eastAsia="ru-RU"/>
        </w:rPr>
        <w:t>поднесущей</w:t>
      </w:r>
      <w:proofErr w:type="spellEnd"/>
      <w:r w:rsidR="00C063C5" w:rsidRPr="00502965">
        <w:rPr>
          <w:rFonts w:ascii="Times New Roman" w:eastAsia="Times New Roman" w:hAnsi="Times New Roman" w:cs="Times New Roman"/>
          <w:sz w:val="28"/>
          <w:szCs w:val="28"/>
          <w:lang w:eastAsia="ru-RU"/>
        </w:rPr>
        <w:t xml:space="preserve">. Если в качестве физического канала выступает оптическое излучение - оптическая несущая, то она модулируется по интенсивности групповым информационным сигналом, спектр которого состоит из ряда частот </w:t>
      </w:r>
      <w:proofErr w:type="spellStart"/>
      <w:r w:rsidR="00C063C5" w:rsidRPr="00502965">
        <w:rPr>
          <w:rFonts w:ascii="Times New Roman" w:eastAsia="Times New Roman" w:hAnsi="Times New Roman" w:cs="Times New Roman"/>
          <w:sz w:val="28"/>
          <w:szCs w:val="28"/>
          <w:lang w:eastAsia="ru-RU"/>
        </w:rPr>
        <w:t>поднесущих</w:t>
      </w:r>
      <w:proofErr w:type="spellEnd"/>
      <w:r w:rsidR="00C063C5" w:rsidRPr="00502965">
        <w:rPr>
          <w:rFonts w:ascii="Times New Roman" w:eastAsia="Times New Roman" w:hAnsi="Times New Roman" w:cs="Times New Roman"/>
          <w:sz w:val="28"/>
          <w:szCs w:val="28"/>
          <w:lang w:eastAsia="ru-RU"/>
        </w:rPr>
        <w:t>, количество которых равно числу компонентных информационных потоков</w:t>
      </w:r>
      <w:r w:rsidR="00AF2D59" w:rsidRPr="00502965">
        <w:rPr>
          <w:rFonts w:ascii="Times New Roman" w:eastAsia="Times New Roman" w:hAnsi="Times New Roman" w:cs="Times New Roman"/>
          <w:sz w:val="28"/>
          <w:szCs w:val="28"/>
          <w:lang w:eastAsia="ru-RU"/>
        </w:rPr>
        <w:t>.</w:t>
      </w: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 xml:space="preserve">На приемной стороне оптическая несущая попадает на фотодетектор, на нагрузке которого выделяется электрический групповой поток, поступающий после усиления в широкополосном усилителе приема на входы узкополосных фильтров, центральная частота пропускания которых равна одной из </w:t>
      </w:r>
      <w:proofErr w:type="spellStart"/>
      <w:r w:rsidR="00C063C5" w:rsidRPr="00502965">
        <w:rPr>
          <w:rFonts w:ascii="Times New Roman" w:eastAsia="Times New Roman" w:hAnsi="Times New Roman" w:cs="Times New Roman"/>
          <w:sz w:val="28"/>
          <w:szCs w:val="28"/>
          <w:lang w:eastAsia="ru-RU"/>
        </w:rPr>
        <w:t>поднесущих</w:t>
      </w:r>
      <w:proofErr w:type="spellEnd"/>
      <w:r w:rsidR="00C063C5" w:rsidRPr="00502965">
        <w:rPr>
          <w:rFonts w:ascii="Times New Roman" w:eastAsia="Times New Roman" w:hAnsi="Times New Roman" w:cs="Times New Roman"/>
          <w:sz w:val="28"/>
          <w:szCs w:val="28"/>
          <w:lang w:eastAsia="ru-RU"/>
        </w:rPr>
        <w:t xml:space="preserve"> частот.</w:t>
      </w:r>
    </w:p>
    <w:p w:rsidR="00AF2D59"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 xml:space="preserve">В качестве компонентных потоков могут выступать как цифровые, так и аналоговые сигналы, В настоящее время в кабельных системах передачи частотное уплотнение применяется в многоканальном кабельном телевидении, </w:t>
      </w:r>
      <w:r w:rsidR="00C063C5" w:rsidRPr="00502965">
        <w:rPr>
          <w:rFonts w:ascii="Times New Roman" w:eastAsia="Times New Roman" w:hAnsi="Times New Roman" w:cs="Times New Roman"/>
          <w:sz w:val="28"/>
          <w:szCs w:val="28"/>
          <w:lang w:eastAsia="ru-RU"/>
        </w:rPr>
        <w:lastRenderedPageBreak/>
        <w:t>где для этой цели отведен диапазон частот 47 - 860 МГц, т.е. как метровый, так и дециметровый диапазоны ТВ.</w:t>
      </w:r>
    </w:p>
    <w:p w:rsidR="00007AA0" w:rsidRPr="00502965" w:rsidRDefault="00007AA0" w:rsidP="00FA2EC3">
      <w:pPr>
        <w:contextualSpacing/>
        <w:rPr>
          <w:rFonts w:ascii="Times New Roman" w:eastAsia="Times New Roman" w:hAnsi="Times New Roman" w:cs="Times New Roman"/>
          <w:sz w:val="28"/>
          <w:szCs w:val="28"/>
          <w:lang w:eastAsia="ru-RU"/>
        </w:rPr>
      </w:pPr>
    </w:p>
    <w:p w:rsidR="00AF2D59" w:rsidRPr="00B74EDC" w:rsidRDefault="00007AA0" w:rsidP="00FA2EC3">
      <w:pPr>
        <w:contextualSpacing/>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28"/>
          <w:szCs w:val="28"/>
          <w:lang w:eastAsia="ru-RU"/>
        </w:rPr>
        <w:tab/>
      </w:r>
      <w:r w:rsidR="00736725" w:rsidRPr="00C02C59">
        <w:rPr>
          <w:rFonts w:ascii="Times New Roman" w:eastAsia="Times New Roman" w:hAnsi="Times New Roman" w:cs="Times New Roman"/>
          <w:b/>
          <w:bCs/>
          <w:sz w:val="32"/>
          <w:szCs w:val="32"/>
          <w:lang w:eastAsia="ru-RU"/>
        </w:rPr>
        <w:t xml:space="preserve">4.3 </w:t>
      </w:r>
      <w:r w:rsidR="00C063C5" w:rsidRPr="00C02C59">
        <w:rPr>
          <w:rFonts w:ascii="Times New Roman" w:eastAsia="Times New Roman" w:hAnsi="Times New Roman" w:cs="Times New Roman"/>
          <w:b/>
          <w:bCs/>
          <w:sz w:val="32"/>
          <w:szCs w:val="32"/>
          <w:lang w:eastAsia="ru-RU"/>
        </w:rPr>
        <w:t>Мультиплексирование</w:t>
      </w:r>
      <w:r w:rsidR="00C063C5" w:rsidRPr="00B74EDC">
        <w:rPr>
          <w:rFonts w:ascii="Times New Roman" w:eastAsia="Times New Roman" w:hAnsi="Times New Roman" w:cs="Times New Roman"/>
          <w:b/>
          <w:bCs/>
          <w:sz w:val="32"/>
          <w:szCs w:val="32"/>
          <w:lang w:eastAsia="ru-RU"/>
        </w:rPr>
        <w:t xml:space="preserve"> по поляризации (PDM)</w:t>
      </w:r>
    </w:p>
    <w:p w:rsidR="00007AA0" w:rsidRPr="00502965" w:rsidRDefault="00007AA0" w:rsidP="00FA2EC3">
      <w:pPr>
        <w:contextualSpacing/>
        <w:rPr>
          <w:rFonts w:ascii="Times New Roman" w:eastAsia="Times New Roman" w:hAnsi="Times New Roman" w:cs="Times New Roman"/>
          <w:b/>
          <w:sz w:val="28"/>
          <w:szCs w:val="28"/>
          <w:lang w:eastAsia="ru-RU"/>
        </w:rPr>
      </w:pPr>
    </w:p>
    <w:p w:rsidR="00C063C5" w:rsidRPr="00502965" w:rsidRDefault="002D7451" w:rsidP="00FA2EC3">
      <w:pPr>
        <w:contextualSpacing/>
        <w:rPr>
          <w:rFonts w:ascii="Times New Roman" w:eastAsia="Times New Roman" w:hAnsi="Times New Roman" w:cs="Times New Roman"/>
          <w:b/>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 xml:space="preserve">Уплотнение потоков информации с помощью оптических несущих, имеющих линейную поляризацию, называется уплотнением по поляризации (PDM </w:t>
      </w:r>
      <w:r w:rsidR="00412011">
        <w:rPr>
          <w:rFonts w:ascii="Times New Roman" w:eastAsia="Times New Roman" w:hAnsi="Times New Roman" w:cs="Times New Roman"/>
          <w:sz w:val="28"/>
          <w:szCs w:val="28"/>
          <w:lang w:eastAsia="ru-RU"/>
        </w:rPr>
        <w:t>–</w:t>
      </w:r>
      <w:r w:rsidR="00C063C5" w:rsidRPr="00502965">
        <w:rPr>
          <w:rFonts w:ascii="Times New Roman" w:eastAsia="Times New Roman" w:hAnsi="Times New Roman" w:cs="Times New Roman"/>
          <w:sz w:val="28"/>
          <w:szCs w:val="28"/>
          <w:lang w:eastAsia="ru-RU"/>
        </w:rPr>
        <w:t xml:space="preserve"> </w:t>
      </w:r>
      <w:proofErr w:type="spellStart"/>
      <w:r w:rsidR="00C063C5" w:rsidRPr="00502965">
        <w:rPr>
          <w:rFonts w:ascii="Times New Roman" w:eastAsia="Times New Roman" w:hAnsi="Times New Roman" w:cs="Times New Roman"/>
          <w:sz w:val="28"/>
          <w:szCs w:val="28"/>
          <w:lang w:eastAsia="ru-RU"/>
        </w:rPr>
        <w:t>Polarization</w:t>
      </w:r>
      <w:proofErr w:type="spellEnd"/>
      <w:r w:rsidR="00412011">
        <w:rPr>
          <w:rFonts w:ascii="Times New Roman" w:eastAsia="Times New Roman" w:hAnsi="Times New Roman" w:cs="Times New Roman"/>
          <w:sz w:val="28"/>
          <w:szCs w:val="28"/>
          <w:lang w:eastAsia="ru-RU"/>
        </w:rPr>
        <w:t xml:space="preserve"> </w:t>
      </w:r>
      <w:proofErr w:type="spellStart"/>
      <w:r w:rsidR="00C063C5" w:rsidRPr="00502965">
        <w:rPr>
          <w:rFonts w:ascii="Times New Roman" w:eastAsia="Times New Roman" w:hAnsi="Times New Roman" w:cs="Times New Roman"/>
          <w:sz w:val="28"/>
          <w:szCs w:val="28"/>
          <w:lang w:eastAsia="ru-RU"/>
        </w:rPr>
        <w:t>Division</w:t>
      </w:r>
      <w:proofErr w:type="spellEnd"/>
      <w:r w:rsidR="00412011">
        <w:rPr>
          <w:rFonts w:ascii="Times New Roman" w:eastAsia="Times New Roman" w:hAnsi="Times New Roman" w:cs="Times New Roman"/>
          <w:sz w:val="28"/>
          <w:szCs w:val="28"/>
          <w:lang w:eastAsia="ru-RU"/>
        </w:rPr>
        <w:t xml:space="preserve"> </w:t>
      </w:r>
      <w:proofErr w:type="spellStart"/>
      <w:r w:rsidR="00C063C5" w:rsidRPr="00502965">
        <w:rPr>
          <w:rFonts w:ascii="Times New Roman" w:eastAsia="Times New Roman" w:hAnsi="Times New Roman" w:cs="Times New Roman"/>
          <w:sz w:val="28"/>
          <w:szCs w:val="28"/>
          <w:lang w:eastAsia="ru-RU"/>
        </w:rPr>
        <w:t>Multiplexing</w:t>
      </w:r>
      <w:proofErr w:type="spellEnd"/>
      <w:r w:rsidR="00C063C5" w:rsidRPr="00502965">
        <w:rPr>
          <w:rFonts w:ascii="Times New Roman" w:eastAsia="Times New Roman" w:hAnsi="Times New Roman" w:cs="Times New Roman"/>
          <w:sz w:val="28"/>
          <w:szCs w:val="28"/>
          <w:lang w:eastAsia="ru-RU"/>
        </w:rPr>
        <w:t>). При этом плоскость поляризации каждой несущей должна быть расположена под своим углом.</w:t>
      </w:r>
    </w:p>
    <w:p w:rsidR="00AF2D59"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 xml:space="preserve">Мультиплексирование осуществляется с помощью специальных оптических призм, например, призмы </w:t>
      </w:r>
      <w:proofErr w:type="spellStart"/>
      <w:r w:rsidR="00C063C5" w:rsidRPr="00502965">
        <w:rPr>
          <w:rFonts w:ascii="Times New Roman" w:eastAsia="Times New Roman" w:hAnsi="Times New Roman" w:cs="Times New Roman"/>
          <w:sz w:val="28"/>
          <w:szCs w:val="28"/>
          <w:lang w:eastAsia="ru-RU"/>
        </w:rPr>
        <w:t>Рошона</w:t>
      </w:r>
      <w:proofErr w:type="spellEnd"/>
      <w:r w:rsidR="00C063C5" w:rsidRPr="00502965">
        <w:rPr>
          <w:rFonts w:ascii="Times New Roman" w:eastAsia="Times New Roman" w:hAnsi="Times New Roman" w:cs="Times New Roman"/>
          <w:sz w:val="28"/>
          <w:szCs w:val="28"/>
          <w:lang w:eastAsia="ru-RU"/>
        </w:rPr>
        <w:t>. Поляризационное мультиплексирование возможно только тогда, когда в среде передачи отсутствует оптическая анизотропия, т.е. волокно не должно иметь локальных неоднородностей и изгибов. Это одна из причин весьма ограниченного применения данного метода уплотнения. В частности, он применяется в оптических изоляторах, а также в оптических волоконных усилителях, которые используются в устройствах накачки эрбиевого волокна для сложения излучения накачки двух лазеров, излучение которых имеет выраженную поляризацию в виде вытянутого эллипса.</w:t>
      </w:r>
    </w:p>
    <w:p w:rsidR="00007AA0" w:rsidRPr="00502965" w:rsidRDefault="00007AA0" w:rsidP="00FA2EC3">
      <w:pPr>
        <w:contextualSpacing/>
        <w:rPr>
          <w:rFonts w:ascii="Times New Roman" w:eastAsia="Times New Roman" w:hAnsi="Times New Roman" w:cs="Times New Roman"/>
          <w:sz w:val="28"/>
          <w:szCs w:val="28"/>
          <w:lang w:eastAsia="ru-RU"/>
        </w:rPr>
      </w:pPr>
    </w:p>
    <w:p w:rsidR="00AF2D59" w:rsidRPr="00C02C59" w:rsidRDefault="00007AA0" w:rsidP="00FA2EC3">
      <w:pPr>
        <w:contextualSpacing/>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28"/>
          <w:szCs w:val="28"/>
          <w:lang w:eastAsia="ru-RU"/>
        </w:rPr>
        <w:tab/>
      </w:r>
      <w:r w:rsidR="00736725" w:rsidRPr="00C02C59">
        <w:rPr>
          <w:rFonts w:ascii="Times New Roman" w:eastAsia="Times New Roman" w:hAnsi="Times New Roman" w:cs="Times New Roman"/>
          <w:b/>
          <w:bCs/>
          <w:sz w:val="32"/>
          <w:szCs w:val="32"/>
          <w:lang w:eastAsia="ru-RU"/>
        </w:rPr>
        <w:t xml:space="preserve">4.4 </w:t>
      </w:r>
      <w:r w:rsidR="009351F8">
        <w:rPr>
          <w:rFonts w:ascii="Times New Roman" w:eastAsia="Times New Roman" w:hAnsi="Times New Roman" w:cs="Times New Roman"/>
          <w:b/>
          <w:bCs/>
          <w:sz w:val="32"/>
          <w:szCs w:val="32"/>
          <w:lang w:eastAsia="ru-RU"/>
        </w:rPr>
        <w:t>М</w:t>
      </w:r>
      <w:r w:rsidR="00C063C5" w:rsidRPr="00C02C59">
        <w:rPr>
          <w:rFonts w:ascii="Times New Roman" w:eastAsia="Times New Roman" w:hAnsi="Times New Roman" w:cs="Times New Roman"/>
          <w:b/>
          <w:bCs/>
          <w:sz w:val="32"/>
          <w:szCs w:val="32"/>
          <w:lang w:eastAsia="ru-RU"/>
        </w:rPr>
        <w:t xml:space="preserve">ультиплексирование оптических несущих </w:t>
      </w:r>
      <w:r w:rsidR="003F7391" w:rsidRPr="00C02C59">
        <w:rPr>
          <w:rFonts w:ascii="Times New Roman" w:eastAsia="Times New Roman" w:hAnsi="Times New Roman" w:cs="Times New Roman"/>
          <w:b/>
          <w:bCs/>
          <w:sz w:val="32"/>
          <w:szCs w:val="32"/>
          <w:lang w:eastAsia="ru-RU"/>
        </w:rPr>
        <w:t>(</w:t>
      </w:r>
      <w:r w:rsidR="00C063C5" w:rsidRPr="00C02C59">
        <w:rPr>
          <w:rFonts w:ascii="Times New Roman" w:eastAsia="Times New Roman" w:hAnsi="Times New Roman" w:cs="Times New Roman"/>
          <w:b/>
          <w:bCs/>
          <w:sz w:val="32"/>
          <w:szCs w:val="32"/>
          <w:lang w:eastAsia="ru-RU"/>
        </w:rPr>
        <w:t>WDM</w:t>
      </w:r>
      <w:r w:rsidR="003F7391" w:rsidRPr="00C02C59">
        <w:rPr>
          <w:rFonts w:ascii="Times New Roman" w:eastAsia="Times New Roman" w:hAnsi="Times New Roman" w:cs="Times New Roman"/>
          <w:b/>
          <w:bCs/>
          <w:sz w:val="32"/>
          <w:szCs w:val="32"/>
          <w:lang w:eastAsia="ru-RU"/>
        </w:rPr>
        <w:t>)</w:t>
      </w:r>
    </w:p>
    <w:p w:rsidR="00007AA0" w:rsidRPr="00502965" w:rsidRDefault="00007AA0" w:rsidP="00FA2EC3">
      <w:pPr>
        <w:contextualSpacing/>
        <w:rPr>
          <w:rFonts w:ascii="Times New Roman" w:eastAsia="Times New Roman" w:hAnsi="Times New Roman" w:cs="Times New Roman"/>
          <w:sz w:val="28"/>
          <w:szCs w:val="28"/>
          <w:lang w:eastAsia="ru-RU"/>
        </w:rPr>
      </w:pPr>
    </w:p>
    <w:p w:rsidR="00C063C5" w:rsidRPr="00502965"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Оптическое мультиплексирование с разделением по длинам волн МРДВ (WDM) - сравнительно новая технология оптического (или спектрального) уплотнения, которая была разработана в 1970-1980 годах.</w:t>
      </w:r>
    </w:p>
    <w:p w:rsidR="00B95DC3" w:rsidRDefault="002D7451" w:rsidP="00FA2EC3">
      <w:pPr>
        <w:contextualSpacing/>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C063C5" w:rsidRPr="00502965">
        <w:rPr>
          <w:rFonts w:ascii="Times New Roman" w:eastAsia="Times New Roman" w:hAnsi="Times New Roman" w:cs="Times New Roman"/>
          <w:sz w:val="28"/>
          <w:szCs w:val="28"/>
          <w:lang w:eastAsia="ru-RU"/>
        </w:rPr>
        <w:t xml:space="preserve">В настоящее время WDM играет для оптических синхронных ту же роль, что и мультиплексирование с частотным разделением МЧР (FDM) для аналоговых систем передачи данных. По этой причине системы с WDM часто называют системами оптического мультиплексирования с частотным разделением ОМЧР (OFDM). Однако по сути своей эти технологии (FDM и </w:t>
      </w:r>
      <w:r w:rsidR="00C063C5" w:rsidRPr="00502965">
        <w:rPr>
          <w:rFonts w:ascii="Times New Roman" w:eastAsia="Times New Roman" w:hAnsi="Times New Roman" w:cs="Times New Roman"/>
          <w:sz w:val="28"/>
          <w:szCs w:val="28"/>
          <w:lang w:eastAsia="ru-RU"/>
        </w:rPr>
        <w:lastRenderedPageBreak/>
        <w:t xml:space="preserve">OFDM) существенно отличаются друг от друга. Их отличие состоит не только в использовании оптического (OFDM) или электрического (FDM) сигнала. При FDM используется механизм АМ модуляции с одной боковой полосой (ОБП) и выбранной системой </w:t>
      </w:r>
      <w:proofErr w:type="spellStart"/>
      <w:r w:rsidR="00C063C5" w:rsidRPr="00502965">
        <w:rPr>
          <w:rFonts w:ascii="Times New Roman" w:eastAsia="Times New Roman" w:hAnsi="Times New Roman" w:cs="Times New Roman"/>
          <w:sz w:val="28"/>
          <w:szCs w:val="28"/>
          <w:lang w:eastAsia="ru-RU"/>
        </w:rPr>
        <w:t>поднесущих</w:t>
      </w:r>
      <w:proofErr w:type="spellEnd"/>
      <w:r w:rsidR="00C063C5" w:rsidRPr="00502965">
        <w:rPr>
          <w:rFonts w:ascii="Times New Roman" w:eastAsia="Times New Roman" w:hAnsi="Times New Roman" w:cs="Times New Roman"/>
          <w:sz w:val="28"/>
          <w:szCs w:val="28"/>
          <w:lang w:eastAsia="ru-RU"/>
        </w:rPr>
        <w:t>, модулирующий сигнал которых одинаков по структуре, так как представлен набором стандартных каналов ТЧ. При OFDM механизм модуляции, необходимый в FDM для сдвига несущих, вообще не используется, несущие генерируются отдельными источниками (лазерами), сигналы которых просто объединяются мультиплексором в единый многочастотный сигнал. Каждая его составляющая (несущая) принципиально может передавать поток цифровых сигналов, сформированный по законам различных синхронных технологий. Например, одна несущая формально может передавать АТМ трафик, другая SDH, третья PDH и т.д. Для этого несущие модулируются цифровым сигналом в соответствии с передаваемым трафиком.</w:t>
      </w:r>
    </w:p>
    <w:p w:rsidR="00983748" w:rsidRDefault="00983748" w:rsidP="00FA2EC3">
      <w:pPr>
        <w:contextualSpacing/>
        <w:rPr>
          <w:rFonts w:ascii="Times New Roman" w:eastAsia="Times New Roman" w:hAnsi="Times New Roman" w:cs="Times New Roman"/>
          <w:sz w:val="28"/>
          <w:szCs w:val="28"/>
          <w:lang w:eastAsia="ru-RU"/>
        </w:rPr>
      </w:pPr>
    </w:p>
    <w:p w:rsidR="009351F8" w:rsidRDefault="009351F8" w:rsidP="00FA2EC3">
      <w:pPr>
        <w:contextualSpacing/>
        <w:rPr>
          <w:rFonts w:ascii="Times New Roman" w:eastAsia="Times New Roman" w:hAnsi="Times New Roman" w:cs="Times New Roman"/>
          <w:sz w:val="28"/>
          <w:szCs w:val="28"/>
          <w:lang w:eastAsia="ru-RU"/>
        </w:rPr>
      </w:pPr>
    </w:p>
    <w:p w:rsidR="009351F8" w:rsidRDefault="009351F8" w:rsidP="00FA2EC3">
      <w:pPr>
        <w:contextualSpacing/>
        <w:rPr>
          <w:rFonts w:ascii="Times New Roman" w:eastAsia="Times New Roman" w:hAnsi="Times New Roman" w:cs="Times New Roman"/>
          <w:sz w:val="28"/>
          <w:szCs w:val="28"/>
          <w:lang w:eastAsia="ru-RU"/>
        </w:rPr>
      </w:pPr>
    </w:p>
    <w:p w:rsidR="009351F8" w:rsidRPr="00502965" w:rsidRDefault="009351F8" w:rsidP="00FA2EC3">
      <w:pPr>
        <w:contextualSpacing/>
        <w:rPr>
          <w:rFonts w:ascii="Times New Roman" w:eastAsia="Times New Roman" w:hAnsi="Times New Roman" w:cs="Times New Roman"/>
          <w:sz w:val="28"/>
          <w:szCs w:val="28"/>
          <w:lang w:eastAsia="ru-RU"/>
        </w:rPr>
      </w:pPr>
    </w:p>
    <w:p w:rsidR="0027116A" w:rsidRDefault="0027116A">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A35901" w:rsidRDefault="008137D3" w:rsidP="00FA2EC3">
      <w:pPr>
        <w:jc w:val="center"/>
        <w:rPr>
          <w:rFonts w:ascii="Times New Roman" w:eastAsia="Times New Roman" w:hAnsi="Times New Roman" w:cs="Times New Roman"/>
          <w:b/>
          <w:sz w:val="32"/>
          <w:szCs w:val="32"/>
          <w:lang w:eastAsia="ru-RU"/>
        </w:rPr>
      </w:pPr>
      <w:r w:rsidRPr="00B74EDC">
        <w:rPr>
          <w:rFonts w:ascii="Times New Roman" w:eastAsia="Times New Roman" w:hAnsi="Times New Roman" w:cs="Times New Roman"/>
          <w:b/>
          <w:sz w:val="32"/>
          <w:szCs w:val="32"/>
          <w:lang w:eastAsia="ru-RU"/>
        </w:rPr>
        <w:lastRenderedPageBreak/>
        <w:t>З</w:t>
      </w:r>
      <w:r w:rsidR="0059070F">
        <w:rPr>
          <w:rFonts w:ascii="Times New Roman" w:eastAsia="Times New Roman" w:hAnsi="Times New Roman" w:cs="Times New Roman"/>
          <w:b/>
          <w:sz w:val="32"/>
          <w:szCs w:val="32"/>
          <w:lang w:eastAsia="ru-RU"/>
        </w:rPr>
        <w:t>АКЛЮЧЕНИЕ</w:t>
      </w:r>
    </w:p>
    <w:p w:rsidR="00A35901" w:rsidRDefault="00A35901" w:rsidP="00FA2EC3">
      <w:pPr>
        <w:rPr>
          <w:rFonts w:ascii="Times New Roman" w:eastAsia="Times New Roman" w:hAnsi="Times New Roman" w:cs="Times New Roman"/>
          <w:b/>
          <w:sz w:val="32"/>
          <w:szCs w:val="32"/>
          <w:lang w:eastAsia="ru-RU"/>
        </w:rPr>
      </w:pPr>
    </w:p>
    <w:p w:rsidR="00A35901" w:rsidRPr="00A35901" w:rsidRDefault="004E1453" w:rsidP="00FA2EC3">
      <w:pPr>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ab/>
      </w:r>
      <w:r w:rsidRPr="00A35901">
        <w:rPr>
          <w:rFonts w:ascii="Times New Roman" w:eastAsia="Times New Roman" w:hAnsi="Times New Roman" w:cs="Times New Roman"/>
          <w:sz w:val="28"/>
          <w:szCs w:val="28"/>
          <w:lang w:eastAsia="ru-RU"/>
        </w:rPr>
        <w:t xml:space="preserve">Сравнение </w:t>
      </w:r>
      <w:r>
        <w:rPr>
          <w:rFonts w:ascii="Times New Roman" w:eastAsia="Times New Roman" w:hAnsi="Times New Roman" w:cs="Times New Roman"/>
          <w:sz w:val="28"/>
          <w:szCs w:val="28"/>
          <w:lang w:eastAsia="ru-RU"/>
        </w:rPr>
        <w:t>медного провода</w:t>
      </w:r>
      <w:r w:rsidR="00E62F24">
        <w:rPr>
          <w:rFonts w:ascii="Times New Roman" w:eastAsia="Times New Roman" w:hAnsi="Times New Roman" w:cs="Times New Roman"/>
          <w:sz w:val="28"/>
          <w:szCs w:val="28"/>
          <w:lang w:eastAsia="ru-RU"/>
        </w:rPr>
        <w:t xml:space="preserve"> и оптического волокна</w:t>
      </w:r>
      <w:r>
        <w:rPr>
          <w:rFonts w:ascii="Times New Roman" w:eastAsia="Times New Roman" w:hAnsi="Times New Roman" w:cs="Times New Roman"/>
          <w:sz w:val="28"/>
          <w:szCs w:val="28"/>
          <w:lang w:eastAsia="ru-RU"/>
        </w:rPr>
        <w:t xml:space="preserve">. </w:t>
      </w:r>
      <w:r w:rsidR="00B95DC3" w:rsidRPr="00502965">
        <w:rPr>
          <w:rFonts w:ascii="Times New Roman" w:hAnsi="Times New Roman" w:cs="Times New Roman"/>
          <w:sz w:val="28"/>
          <w:szCs w:val="28"/>
        </w:rPr>
        <w:t>Оптическое волокно обладает рядом преимуществ. Во-первых, оно обеспечивает значительно более высокие скорости передачи, чем мед</w:t>
      </w:r>
      <w:r w:rsidR="00E62F24">
        <w:rPr>
          <w:rFonts w:ascii="Times New Roman" w:hAnsi="Times New Roman" w:cs="Times New Roman"/>
          <w:sz w:val="28"/>
          <w:szCs w:val="28"/>
        </w:rPr>
        <w:t xml:space="preserve">ный провод. Уже благодаря этому </w:t>
      </w:r>
      <w:r w:rsidR="00B95DC3" w:rsidRPr="00502965">
        <w:rPr>
          <w:rFonts w:ascii="Times New Roman" w:hAnsi="Times New Roman" w:cs="Times New Roman"/>
          <w:sz w:val="28"/>
          <w:szCs w:val="28"/>
        </w:rPr>
        <w:t>оптическое волокно должно применяться в высококачественных профессиональных сетях. Благодаря низкому коэффициенту ослабления повторители для оптоволоконной связи требуются лишь через каждые 50 км, по сравнению с 5 км для медных проводов, что существенно снижает затраты для линий дальней связи. Преимуществом оптического волокна также является его толерантность по отношению к внешним электромагнитным наводкам. Оно не подвержено коррозии, поскольку стекло является химически нейтральным. Телефонные компании любят оптическое волокно еще по одной причине: оно тонкое и легкое. Многие каналы для кабелей заполнены до отказа, так что новый кабель некуда положить. Если вынуть из такого канала все медные кабели и заменить их оптическими, то останется еще много свободного места. Кроме того, оптический кабель значительно легче медного. Тысяча медн</w:t>
      </w:r>
      <w:r w:rsidR="004D2B47" w:rsidRPr="00502965">
        <w:rPr>
          <w:rFonts w:ascii="Times New Roman" w:hAnsi="Times New Roman" w:cs="Times New Roman"/>
          <w:sz w:val="28"/>
          <w:szCs w:val="28"/>
        </w:rPr>
        <w:t>ых витых пар длиной в 1 км имеют массу</w:t>
      </w:r>
      <w:r w:rsidR="00B95DC3" w:rsidRPr="00502965">
        <w:rPr>
          <w:rFonts w:ascii="Times New Roman" w:hAnsi="Times New Roman" w:cs="Times New Roman"/>
          <w:sz w:val="28"/>
          <w:szCs w:val="28"/>
        </w:rPr>
        <w:t xml:space="preserve"> около 8000 кг. П</w:t>
      </w:r>
      <w:r w:rsidR="00441802" w:rsidRPr="00502965">
        <w:rPr>
          <w:rFonts w:ascii="Times New Roman" w:hAnsi="Times New Roman" w:cs="Times New Roman"/>
          <w:sz w:val="28"/>
          <w:szCs w:val="28"/>
        </w:rPr>
        <w:t>ара оптоволоконных кабелей имеют массу</w:t>
      </w:r>
      <w:r w:rsidR="00B95DC3" w:rsidRPr="00502965">
        <w:rPr>
          <w:rFonts w:ascii="Times New Roman" w:hAnsi="Times New Roman" w:cs="Times New Roman"/>
          <w:sz w:val="28"/>
          <w:szCs w:val="28"/>
        </w:rPr>
        <w:t xml:space="preserve"> всего 100 кг при гораздо большей пропускной способности, что снижает затраты на дорогие механические системы. При прокладке новых маршрутов оптоволоконные кабели выигрывают у медных благодаря гораздо более низким затратам на их прокладку. Наконец, оптоволоконные кабели не теряют свет и к ним сложно подключиться, что способствует их надежности и сохранности.</w:t>
      </w:r>
      <w:r w:rsidR="00577F9C">
        <w:rPr>
          <w:rFonts w:ascii="Times New Roman" w:hAnsi="Times New Roman" w:cs="Times New Roman"/>
          <w:sz w:val="28"/>
          <w:szCs w:val="28"/>
        </w:rPr>
        <w:t xml:space="preserve"> </w:t>
      </w:r>
      <w:r w:rsidR="00B95DC3" w:rsidRPr="00502965">
        <w:rPr>
          <w:rFonts w:ascii="Times New Roman" w:hAnsi="Times New Roman" w:cs="Times New Roman"/>
          <w:sz w:val="28"/>
          <w:szCs w:val="28"/>
        </w:rPr>
        <w:t>Отрицательной стороной оптоволоконной технологии является то, что для работы с ней требуются определенные навыки, которые имеются далеко не у всех инженеров. Кабель довольно хрупкий и ломается в местах сильных изгибов. Кроме того, поскольку оптическая передача данных является строго однонаправленной, для двухсторонней связи требуется либо два кабеля, либо две ча</w:t>
      </w:r>
      <w:r w:rsidR="002D5CEC">
        <w:rPr>
          <w:rFonts w:ascii="Times New Roman" w:hAnsi="Times New Roman" w:cs="Times New Roman"/>
          <w:sz w:val="28"/>
          <w:szCs w:val="28"/>
        </w:rPr>
        <w:t>стотные полосы в одном кабеле.</w:t>
      </w:r>
      <w:r w:rsidR="00B95DC3" w:rsidRPr="00502965">
        <w:rPr>
          <w:rFonts w:ascii="Times New Roman" w:hAnsi="Times New Roman" w:cs="Times New Roman"/>
          <w:sz w:val="28"/>
          <w:szCs w:val="28"/>
        </w:rPr>
        <w:t xml:space="preserve"> Наконец, оптический интерфейс стоит дороже электрического.</w:t>
      </w:r>
      <w:r w:rsidR="00A35901">
        <w:rPr>
          <w:rFonts w:ascii="Times New Roman" w:hAnsi="Times New Roman" w:cs="Times New Roman"/>
          <w:b/>
          <w:sz w:val="32"/>
          <w:szCs w:val="32"/>
        </w:rPr>
        <w:br w:type="page"/>
      </w:r>
    </w:p>
    <w:p w:rsidR="00B95DC3" w:rsidRPr="0059070F" w:rsidRDefault="008137D3" w:rsidP="00FA2EC3">
      <w:pPr>
        <w:contextualSpacing/>
        <w:jc w:val="center"/>
        <w:rPr>
          <w:rFonts w:ascii="Times New Roman" w:hAnsi="Times New Roman" w:cs="Times New Roman"/>
          <w:b/>
          <w:caps/>
          <w:sz w:val="32"/>
          <w:szCs w:val="32"/>
        </w:rPr>
      </w:pPr>
      <w:r w:rsidRPr="0059070F">
        <w:rPr>
          <w:rFonts w:ascii="Times New Roman" w:hAnsi="Times New Roman" w:cs="Times New Roman"/>
          <w:b/>
          <w:caps/>
          <w:sz w:val="32"/>
          <w:szCs w:val="32"/>
        </w:rPr>
        <w:lastRenderedPageBreak/>
        <w:t>Список использованных источников</w:t>
      </w:r>
    </w:p>
    <w:p w:rsidR="00CA74C4" w:rsidRDefault="00CA74C4" w:rsidP="00FA2EC3">
      <w:pPr>
        <w:contextualSpacing/>
        <w:rPr>
          <w:rFonts w:ascii="Times New Roman" w:hAnsi="Times New Roman" w:cs="Times New Roman"/>
          <w:sz w:val="28"/>
          <w:szCs w:val="28"/>
        </w:rPr>
      </w:pPr>
    </w:p>
    <w:p w:rsidR="00B95DC3" w:rsidRPr="00502965" w:rsidRDefault="00CA74C4" w:rsidP="00FA2EC3">
      <w:pPr>
        <w:contextualSpacing/>
        <w:rPr>
          <w:rFonts w:ascii="Times New Roman" w:hAnsi="Times New Roman" w:cs="Times New Roman"/>
          <w:sz w:val="28"/>
          <w:szCs w:val="28"/>
        </w:rPr>
      </w:pPr>
      <w:r>
        <w:rPr>
          <w:rFonts w:ascii="Times New Roman" w:hAnsi="Times New Roman" w:cs="Times New Roman"/>
          <w:sz w:val="28"/>
          <w:szCs w:val="28"/>
        </w:rPr>
        <w:tab/>
      </w:r>
      <w:r w:rsidR="007462D2">
        <w:rPr>
          <w:rFonts w:ascii="Times New Roman" w:hAnsi="Times New Roman" w:cs="Times New Roman"/>
          <w:sz w:val="28"/>
          <w:szCs w:val="28"/>
        </w:rPr>
        <w:t>1</w:t>
      </w:r>
      <w:r w:rsidR="002E468D" w:rsidRPr="002E468D">
        <w:rPr>
          <w:rFonts w:ascii="Times New Roman" w:hAnsi="Times New Roman" w:cs="Times New Roman"/>
          <w:sz w:val="28"/>
          <w:szCs w:val="28"/>
        </w:rPr>
        <w:t xml:space="preserve"> </w:t>
      </w:r>
      <w:r w:rsidR="007462D2">
        <w:rPr>
          <w:rFonts w:ascii="Times New Roman" w:hAnsi="Times New Roman" w:cs="Times New Roman"/>
          <w:sz w:val="28"/>
          <w:szCs w:val="28"/>
        </w:rPr>
        <w:t>Родина </w:t>
      </w:r>
      <w:r w:rsidR="00B95DC3" w:rsidRPr="00502965">
        <w:rPr>
          <w:rFonts w:ascii="Times New Roman" w:hAnsi="Times New Roman" w:cs="Times New Roman"/>
          <w:sz w:val="28"/>
          <w:szCs w:val="28"/>
        </w:rPr>
        <w:t>О.</w:t>
      </w:r>
      <w:r>
        <w:rPr>
          <w:rFonts w:ascii="Times New Roman" w:hAnsi="Times New Roman" w:cs="Times New Roman"/>
          <w:sz w:val="28"/>
          <w:szCs w:val="28"/>
        </w:rPr>
        <w:t> </w:t>
      </w:r>
      <w:r w:rsidR="00B95DC3" w:rsidRPr="00502965">
        <w:rPr>
          <w:rFonts w:ascii="Times New Roman" w:hAnsi="Times New Roman" w:cs="Times New Roman"/>
          <w:sz w:val="28"/>
          <w:szCs w:val="28"/>
        </w:rPr>
        <w:t>В. Волоконно-оптические линии связи. Практическое руководство. - М.</w:t>
      </w:r>
      <w:r w:rsidR="000C598E" w:rsidRPr="00502965">
        <w:rPr>
          <w:rFonts w:ascii="Times New Roman" w:hAnsi="Times New Roman" w:cs="Times New Roman"/>
          <w:sz w:val="28"/>
          <w:szCs w:val="28"/>
        </w:rPr>
        <w:t>: Горячая</w:t>
      </w:r>
      <w:r w:rsidR="007462D2">
        <w:rPr>
          <w:rFonts w:ascii="Times New Roman" w:hAnsi="Times New Roman" w:cs="Times New Roman"/>
          <w:sz w:val="28"/>
          <w:szCs w:val="28"/>
        </w:rPr>
        <w:t xml:space="preserve"> линия </w:t>
      </w:r>
      <w:r w:rsidR="00294A91">
        <w:rPr>
          <w:rFonts w:ascii="Times New Roman" w:hAnsi="Times New Roman" w:cs="Times New Roman"/>
          <w:sz w:val="28"/>
          <w:szCs w:val="28"/>
        </w:rPr>
        <w:t>–</w:t>
      </w:r>
      <w:r w:rsidR="007462D2">
        <w:rPr>
          <w:rFonts w:ascii="Times New Roman" w:hAnsi="Times New Roman" w:cs="Times New Roman"/>
          <w:sz w:val="28"/>
          <w:szCs w:val="28"/>
        </w:rPr>
        <w:t xml:space="preserve"> Телеком</w:t>
      </w:r>
      <w:r w:rsidR="00294A91">
        <w:rPr>
          <w:rFonts w:ascii="Times New Roman" w:hAnsi="Times New Roman" w:cs="Times New Roman"/>
          <w:sz w:val="28"/>
          <w:szCs w:val="28"/>
        </w:rPr>
        <w:t>,</w:t>
      </w:r>
      <w:r w:rsidR="007462D2">
        <w:rPr>
          <w:rFonts w:ascii="Times New Roman" w:hAnsi="Times New Roman" w:cs="Times New Roman"/>
          <w:sz w:val="28"/>
          <w:szCs w:val="28"/>
        </w:rPr>
        <w:t xml:space="preserve"> 2014. - 400 с.</w:t>
      </w:r>
    </w:p>
    <w:p w:rsidR="000C598E" w:rsidRPr="00502965" w:rsidRDefault="002D7451" w:rsidP="00FA2EC3">
      <w:pPr>
        <w:contextualSpacing/>
        <w:rPr>
          <w:rFonts w:ascii="Times New Roman" w:hAnsi="Times New Roman" w:cs="Times New Roman"/>
          <w:sz w:val="28"/>
          <w:szCs w:val="28"/>
        </w:rPr>
      </w:pPr>
      <w:r w:rsidRPr="00502965">
        <w:rPr>
          <w:rFonts w:ascii="Times New Roman" w:hAnsi="Times New Roman" w:cs="Times New Roman"/>
          <w:sz w:val="28"/>
          <w:szCs w:val="28"/>
        </w:rPr>
        <w:tab/>
      </w:r>
      <w:r w:rsidR="007462D2">
        <w:rPr>
          <w:rFonts w:ascii="Times New Roman" w:hAnsi="Times New Roman" w:cs="Times New Roman"/>
          <w:sz w:val="28"/>
          <w:szCs w:val="28"/>
        </w:rPr>
        <w:t>2</w:t>
      </w:r>
      <w:r w:rsidR="002E468D" w:rsidRPr="002E468D">
        <w:rPr>
          <w:rFonts w:ascii="Times New Roman" w:hAnsi="Times New Roman" w:cs="Times New Roman"/>
          <w:sz w:val="28"/>
          <w:szCs w:val="28"/>
        </w:rPr>
        <w:t xml:space="preserve"> </w:t>
      </w:r>
      <w:r w:rsidR="007462D2">
        <w:rPr>
          <w:rFonts w:ascii="Times New Roman" w:hAnsi="Times New Roman" w:cs="Times New Roman"/>
          <w:sz w:val="28"/>
          <w:szCs w:val="28"/>
        </w:rPr>
        <w:t>Портнов </w:t>
      </w:r>
      <w:r w:rsidR="000C598E" w:rsidRPr="00502965">
        <w:rPr>
          <w:rFonts w:ascii="Times New Roman" w:hAnsi="Times New Roman" w:cs="Times New Roman"/>
          <w:sz w:val="28"/>
          <w:szCs w:val="28"/>
        </w:rPr>
        <w:t>Э.</w:t>
      </w:r>
      <w:r w:rsidR="00CA74C4">
        <w:rPr>
          <w:rFonts w:ascii="Times New Roman" w:hAnsi="Times New Roman" w:cs="Times New Roman"/>
          <w:sz w:val="28"/>
          <w:szCs w:val="28"/>
        </w:rPr>
        <w:t> </w:t>
      </w:r>
      <w:r w:rsidR="000C598E" w:rsidRPr="00502965">
        <w:rPr>
          <w:rFonts w:ascii="Times New Roman" w:hAnsi="Times New Roman" w:cs="Times New Roman"/>
          <w:sz w:val="28"/>
          <w:szCs w:val="28"/>
        </w:rPr>
        <w:t>Л. Оптические кабели связи, их монтаж и измерения: Уч. пособие для вузов. - М.</w:t>
      </w:r>
      <w:r w:rsidR="00B74EDC">
        <w:rPr>
          <w:rFonts w:ascii="Times New Roman" w:hAnsi="Times New Roman" w:cs="Times New Roman"/>
          <w:sz w:val="28"/>
          <w:szCs w:val="28"/>
        </w:rPr>
        <w:t xml:space="preserve">: Горячая линия </w:t>
      </w:r>
      <w:r w:rsidR="00294A91">
        <w:rPr>
          <w:rFonts w:ascii="Times New Roman" w:hAnsi="Times New Roman" w:cs="Times New Roman"/>
          <w:sz w:val="28"/>
          <w:szCs w:val="28"/>
        </w:rPr>
        <w:t>–</w:t>
      </w:r>
      <w:r w:rsidR="00B74EDC">
        <w:rPr>
          <w:rFonts w:ascii="Times New Roman" w:hAnsi="Times New Roman" w:cs="Times New Roman"/>
          <w:sz w:val="28"/>
          <w:szCs w:val="28"/>
        </w:rPr>
        <w:t xml:space="preserve"> Телеком</w:t>
      </w:r>
      <w:r w:rsidR="00294A91">
        <w:rPr>
          <w:rFonts w:ascii="Times New Roman" w:hAnsi="Times New Roman" w:cs="Times New Roman"/>
          <w:sz w:val="28"/>
          <w:szCs w:val="28"/>
        </w:rPr>
        <w:t>,</w:t>
      </w:r>
      <w:r w:rsidR="007462D2">
        <w:rPr>
          <w:rFonts w:ascii="Times New Roman" w:hAnsi="Times New Roman" w:cs="Times New Roman"/>
          <w:sz w:val="28"/>
          <w:szCs w:val="28"/>
        </w:rPr>
        <w:t xml:space="preserve"> 2012.</w:t>
      </w:r>
    </w:p>
    <w:p w:rsidR="000C598E" w:rsidRPr="00502965" w:rsidRDefault="002D7451" w:rsidP="00FA2EC3">
      <w:pPr>
        <w:contextualSpacing/>
        <w:rPr>
          <w:rFonts w:ascii="Times New Roman" w:hAnsi="Times New Roman" w:cs="Times New Roman"/>
          <w:sz w:val="28"/>
          <w:szCs w:val="28"/>
        </w:rPr>
      </w:pPr>
      <w:r w:rsidRPr="00502965">
        <w:rPr>
          <w:rFonts w:ascii="Times New Roman" w:hAnsi="Times New Roman" w:cs="Times New Roman"/>
          <w:sz w:val="28"/>
          <w:szCs w:val="28"/>
        </w:rPr>
        <w:tab/>
      </w:r>
      <w:r w:rsidR="007462D2">
        <w:rPr>
          <w:rFonts w:ascii="Times New Roman" w:hAnsi="Times New Roman" w:cs="Times New Roman"/>
          <w:sz w:val="28"/>
          <w:szCs w:val="28"/>
        </w:rPr>
        <w:t>3</w:t>
      </w:r>
      <w:r w:rsidR="002E468D" w:rsidRPr="002E468D">
        <w:rPr>
          <w:rFonts w:ascii="Times New Roman" w:hAnsi="Times New Roman" w:cs="Times New Roman"/>
          <w:sz w:val="28"/>
          <w:szCs w:val="28"/>
        </w:rPr>
        <w:t xml:space="preserve"> </w:t>
      </w:r>
      <w:r w:rsidR="007462D2">
        <w:rPr>
          <w:rFonts w:ascii="Times New Roman" w:hAnsi="Times New Roman" w:cs="Times New Roman"/>
          <w:sz w:val="28"/>
          <w:szCs w:val="28"/>
        </w:rPr>
        <w:t>Андреев </w:t>
      </w:r>
      <w:r w:rsidR="000C598E" w:rsidRPr="00502965">
        <w:rPr>
          <w:rFonts w:ascii="Times New Roman" w:hAnsi="Times New Roman" w:cs="Times New Roman"/>
          <w:sz w:val="28"/>
          <w:szCs w:val="28"/>
        </w:rPr>
        <w:t>В.</w:t>
      </w:r>
      <w:r w:rsidR="00CA74C4">
        <w:rPr>
          <w:rFonts w:ascii="Times New Roman" w:hAnsi="Times New Roman" w:cs="Times New Roman"/>
          <w:sz w:val="28"/>
          <w:szCs w:val="28"/>
        </w:rPr>
        <w:t> </w:t>
      </w:r>
      <w:r w:rsidR="000C598E" w:rsidRPr="00502965">
        <w:rPr>
          <w:rFonts w:ascii="Times New Roman" w:hAnsi="Times New Roman" w:cs="Times New Roman"/>
          <w:sz w:val="28"/>
          <w:szCs w:val="28"/>
        </w:rPr>
        <w:t>А. Направляющие системы электросвязи. Том 2 - Проектирование, строительство и техническая экспл</w:t>
      </w:r>
      <w:r w:rsidR="007462D2">
        <w:rPr>
          <w:rFonts w:ascii="Times New Roman" w:hAnsi="Times New Roman" w:cs="Times New Roman"/>
          <w:sz w:val="28"/>
          <w:szCs w:val="28"/>
        </w:rPr>
        <w:t>уатация: учеб. для вузов / В.</w:t>
      </w:r>
      <w:r w:rsidR="00CA74C4">
        <w:rPr>
          <w:rFonts w:ascii="Times New Roman" w:hAnsi="Times New Roman" w:cs="Times New Roman"/>
          <w:sz w:val="28"/>
          <w:szCs w:val="28"/>
        </w:rPr>
        <w:t> </w:t>
      </w:r>
      <w:r w:rsidR="007462D2">
        <w:rPr>
          <w:rFonts w:ascii="Times New Roman" w:hAnsi="Times New Roman" w:cs="Times New Roman"/>
          <w:sz w:val="28"/>
          <w:szCs w:val="28"/>
        </w:rPr>
        <w:t>А. Андреев, А.</w:t>
      </w:r>
      <w:r w:rsidR="00CA74C4">
        <w:rPr>
          <w:rFonts w:ascii="Times New Roman" w:hAnsi="Times New Roman" w:cs="Times New Roman"/>
          <w:sz w:val="28"/>
          <w:szCs w:val="28"/>
        </w:rPr>
        <w:t> </w:t>
      </w:r>
      <w:r w:rsidR="007462D2">
        <w:rPr>
          <w:rFonts w:ascii="Times New Roman" w:hAnsi="Times New Roman" w:cs="Times New Roman"/>
          <w:sz w:val="28"/>
          <w:szCs w:val="28"/>
        </w:rPr>
        <w:t>В. </w:t>
      </w:r>
      <w:proofErr w:type="spellStart"/>
      <w:r w:rsidR="007462D2">
        <w:rPr>
          <w:rFonts w:ascii="Times New Roman" w:hAnsi="Times New Roman" w:cs="Times New Roman"/>
          <w:sz w:val="28"/>
          <w:szCs w:val="28"/>
        </w:rPr>
        <w:t>Бурдин</w:t>
      </w:r>
      <w:proofErr w:type="spellEnd"/>
      <w:r w:rsidR="007462D2">
        <w:rPr>
          <w:rFonts w:ascii="Times New Roman" w:hAnsi="Times New Roman" w:cs="Times New Roman"/>
          <w:sz w:val="28"/>
          <w:szCs w:val="28"/>
        </w:rPr>
        <w:t>, Л.</w:t>
      </w:r>
      <w:r w:rsidR="00CA74C4">
        <w:rPr>
          <w:rFonts w:ascii="Times New Roman" w:hAnsi="Times New Roman" w:cs="Times New Roman"/>
          <w:sz w:val="28"/>
          <w:szCs w:val="28"/>
        </w:rPr>
        <w:t> </w:t>
      </w:r>
      <w:r w:rsidR="007462D2">
        <w:rPr>
          <w:rFonts w:ascii="Times New Roman" w:hAnsi="Times New Roman" w:cs="Times New Roman"/>
          <w:sz w:val="28"/>
          <w:szCs w:val="28"/>
        </w:rPr>
        <w:t>Н. </w:t>
      </w:r>
      <w:proofErr w:type="spellStart"/>
      <w:r w:rsidR="007462D2">
        <w:rPr>
          <w:rFonts w:ascii="Times New Roman" w:hAnsi="Times New Roman" w:cs="Times New Roman"/>
          <w:sz w:val="28"/>
          <w:szCs w:val="28"/>
        </w:rPr>
        <w:t>Кочановский</w:t>
      </w:r>
      <w:proofErr w:type="spellEnd"/>
      <w:r w:rsidR="007462D2">
        <w:rPr>
          <w:rFonts w:ascii="Times New Roman" w:hAnsi="Times New Roman" w:cs="Times New Roman"/>
          <w:sz w:val="28"/>
          <w:szCs w:val="28"/>
        </w:rPr>
        <w:t>, В.</w:t>
      </w:r>
      <w:r w:rsidR="00CA74C4">
        <w:rPr>
          <w:rFonts w:ascii="Times New Roman" w:hAnsi="Times New Roman" w:cs="Times New Roman"/>
          <w:sz w:val="28"/>
          <w:szCs w:val="28"/>
        </w:rPr>
        <w:t> </w:t>
      </w:r>
      <w:r w:rsidR="007462D2">
        <w:rPr>
          <w:rFonts w:ascii="Times New Roman" w:hAnsi="Times New Roman" w:cs="Times New Roman"/>
          <w:sz w:val="28"/>
          <w:szCs w:val="28"/>
        </w:rPr>
        <w:t>Б. </w:t>
      </w:r>
      <w:r w:rsidR="000C598E" w:rsidRPr="00502965">
        <w:rPr>
          <w:rFonts w:ascii="Times New Roman" w:hAnsi="Times New Roman" w:cs="Times New Roman"/>
          <w:sz w:val="28"/>
          <w:szCs w:val="28"/>
        </w:rPr>
        <w:t>Попов - М.: Горячая</w:t>
      </w:r>
      <w:r w:rsidR="007462D2">
        <w:rPr>
          <w:rFonts w:ascii="Times New Roman" w:hAnsi="Times New Roman" w:cs="Times New Roman"/>
          <w:sz w:val="28"/>
          <w:szCs w:val="28"/>
        </w:rPr>
        <w:t xml:space="preserve"> линия - Телеком, 2010. - 424 с.</w:t>
      </w:r>
    </w:p>
    <w:p w:rsidR="000C598E" w:rsidRPr="00502965" w:rsidRDefault="002D7451" w:rsidP="00FA2EC3">
      <w:pPr>
        <w:contextualSpacing/>
        <w:rPr>
          <w:rFonts w:ascii="Times New Roman" w:hAnsi="Times New Roman" w:cs="Times New Roman"/>
          <w:sz w:val="28"/>
          <w:szCs w:val="28"/>
        </w:rPr>
      </w:pPr>
      <w:r w:rsidRPr="00502965">
        <w:rPr>
          <w:rFonts w:ascii="Times New Roman" w:hAnsi="Times New Roman" w:cs="Times New Roman"/>
          <w:sz w:val="28"/>
          <w:szCs w:val="28"/>
        </w:rPr>
        <w:tab/>
      </w:r>
      <w:r w:rsidR="007462D2">
        <w:rPr>
          <w:rFonts w:ascii="Times New Roman" w:hAnsi="Times New Roman" w:cs="Times New Roman"/>
          <w:sz w:val="28"/>
          <w:szCs w:val="28"/>
        </w:rPr>
        <w:t>4</w:t>
      </w:r>
      <w:r w:rsidR="002E468D" w:rsidRPr="002E468D">
        <w:rPr>
          <w:rFonts w:ascii="Times New Roman" w:hAnsi="Times New Roman" w:cs="Times New Roman"/>
          <w:sz w:val="28"/>
          <w:szCs w:val="28"/>
        </w:rPr>
        <w:t xml:space="preserve"> </w:t>
      </w:r>
      <w:r w:rsidR="007462D2">
        <w:rPr>
          <w:rFonts w:ascii="Times New Roman" w:hAnsi="Times New Roman" w:cs="Times New Roman"/>
          <w:sz w:val="28"/>
          <w:szCs w:val="28"/>
        </w:rPr>
        <w:t>Скляров </w:t>
      </w:r>
      <w:r w:rsidR="000C598E" w:rsidRPr="00502965">
        <w:rPr>
          <w:rFonts w:ascii="Times New Roman" w:hAnsi="Times New Roman" w:cs="Times New Roman"/>
          <w:sz w:val="28"/>
          <w:szCs w:val="28"/>
        </w:rPr>
        <w:t>О.</w:t>
      </w:r>
      <w:r w:rsidR="00CA74C4">
        <w:rPr>
          <w:rFonts w:ascii="Times New Roman" w:hAnsi="Times New Roman" w:cs="Times New Roman"/>
          <w:sz w:val="28"/>
          <w:szCs w:val="28"/>
        </w:rPr>
        <w:t> </w:t>
      </w:r>
      <w:r w:rsidR="000C598E" w:rsidRPr="00502965">
        <w:rPr>
          <w:rFonts w:ascii="Times New Roman" w:hAnsi="Times New Roman" w:cs="Times New Roman"/>
          <w:sz w:val="28"/>
          <w:szCs w:val="28"/>
        </w:rPr>
        <w:t xml:space="preserve">К. Волоконно-оптические системы </w:t>
      </w:r>
      <w:r w:rsidR="007462D2">
        <w:rPr>
          <w:rFonts w:ascii="Times New Roman" w:hAnsi="Times New Roman" w:cs="Times New Roman"/>
          <w:sz w:val="28"/>
          <w:szCs w:val="28"/>
        </w:rPr>
        <w:t>связи. - СПб.: Лань</w:t>
      </w:r>
      <w:r w:rsidR="00294A91">
        <w:rPr>
          <w:rFonts w:ascii="Times New Roman" w:hAnsi="Times New Roman" w:cs="Times New Roman"/>
          <w:sz w:val="28"/>
          <w:szCs w:val="28"/>
        </w:rPr>
        <w:t xml:space="preserve">, </w:t>
      </w:r>
      <w:r w:rsidR="007462D2">
        <w:rPr>
          <w:rFonts w:ascii="Times New Roman" w:hAnsi="Times New Roman" w:cs="Times New Roman"/>
          <w:sz w:val="28"/>
          <w:szCs w:val="28"/>
        </w:rPr>
        <w:t>2010, 272 С.</w:t>
      </w:r>
    </w:p>
    <w:p w:rsidR="000C598E" w:rsidRPr="00502965" w:rsidRDefault="002D7451" w:rsidP="00FA2EC3">
      <w:pPr>
        <w:contextualSpacing/>
        <w:rPr>
          <w:rFonts w:ascii="Times New Roman" w:hAnsi="Times New Roman" w:cs="Times New Roman"/>
          <w:sz w:val="28"/>
          <w:szCs w:val="28"/>
        </w:rPr>
      </w:pPr>
      <w:r w:rsidRPr="00502965">
        <w:rPr>
          <w:rFonts w:ascii="Times New Roman" w:hAnsi="Times New Roman" w:cs="Times New Roman"/>
          <w:sz w:val="28"/>
          <w:szCs w:val="28"/>
        </w:rPr>
        <w:tab/>
      </w:r>
      <w:r w:rsidR="007462D2">
        <w:rPr>
          <w:rFonts w:ascii="Times New Roman" w:hAnsi="Times New Roman" w:cs="Times New Roman"/>
          <w:sz w:val="28"/>
          <w:szCs w:val="28"/>
        </w:rPr>
        <w:t>5</w:t>
      </w:r>
      <w:r w:rsidR="002E468D" w:rsidRPr="002E468D">
        <w:rPr>
          <w:rFonts w:ascii="Times New Roman" w:hAnsi="Times New Roman" w:cs="Times New Roman"/>
          <w:sz w:val="28"/>
          <w:szCs w:val="28"/>
        </w:rPr>
        <w:t xml:space="preserve"> </w:t>
      </w:r>
      <w:r w:rsidR="007462D2">
        <w:rPr>
          <w:rFonts w:ascii="Times New Roman" w:hAnsi="Times New Roman" w:cs="Times New Roman"/>
          <w:sz w:val="28"/>
          <w:szCs w:val="28"/>
        </w:rPr>
        <w:t>Портнов </w:t>
      </w:r>
      <w:r w:rsidR="000C598E" w:rsidRPr="00502965">
        <w:rPr>
          <w:rFonts w:ascii="Times New Roman" w:hAnsi="Times New Roman" w:cs="Times New Roman"/>
          <w:sz w:val="28"/>
          <w:szCs w:val="28"/>
        </w:rPr>
        <w:t>Э.</w:t>
      </w:r>
      <w:r w:rsidR="00CA74C4">
        <w:rPr>
          <w:rFonts w:ascii="Times New Roman" w:hAnsi="Times New Roman" w:cs="Times New Roman"/>
          <w:sz w:val="28"/>
          <w:szCs w:val="28"/>
        </w:rPr>
        <w:t> </w:t>
      </w:r>
      <w:r w:rsidR="000C598E" w:rsidRPr="00502965">
        <w:rPr>
          <w:rFonts w:ascii="Times New Roman" w:hAnsi="Times New Roman" w:cs="Times New Roman"/>
          <w:sz w:val="28"/>
          <w:szCs w:val="28"/>
        </w:rPr>
        <w:t xml:space="preserve">Л. Оптические кабели связи и пассивные компоненты волоконно-оптических линий связи. Уч. пособие для вузов. - </w:t>
      </w:r>
      <w:r w:rsidR="004625F2" w:rsidRPr="00502965">
        <w:rPr>
          <w:rFonts w:ascii="Times New Roman" w:hAnsi="Times New Roman" w:cs="Times New Roman"/>
          <w:sz w:val="28"/>
          <w:szCs w:val="28"/>
        </w:rPr>
        <w:t>М.</w:t>
      </w:r>
      <w:r w:rsidR="007462D2">
        <w:rPr>
          <w:rFonts w:ascii="Times New Roman" w:hAnsi="Times New Roman" w:cs="Times New Roman"/>
          <w:sz w:val="28"/>
          <w:szCs w:val="28"/>
        </w:rPr>
        <w:t xml:space="preserve">: Горячая линия </w:t>
      </w:r>
      <w:r w:rsidR="00294A91">
        <w:rPr>
          <w:rFonts w:ascii="Times New Roman" w:hAnsi="Times New Roman" w:cs="Times New Roman"/>
          <w:sz w:val="28"/>
          <w:szCs w:val="28"/>
        </w:rPr>
        <w:t>–</w:t>
      </w:r>
      <w:r w:rsidR="007462D2">
        <w:rPr>
          <w:rFonts w:ascii="Times New Roman" w:hAnsi="Times New Roman" w:cs="Times New Roman"/>
          <w:sz w:val="28"/>
          <w:szCs w:val="28"/>
        </w:rPr>
        <w:t xml:space="preserve"> Телеком</w:t>
      </w:r>
      <w:r w:rsidR="00294A91">
        <w:rPr>
          <w:rFonts w:ascii="Times New Roman" w:hAnsi="Times New Roman" w:cs="Times New Roman"/>
          <w:sz w:val="28"/>
          <w:szCs w:val="28"/>
        </w:rPr>
        <w:t>,</w:t>
      </w:r>
      <w:r w:rsidR="007462D2">
        <w:rPr>
          <w:rFonts w:ascii="Times New Roman" w:hAnsi="Times New Roman" w:cs="Times New Roman"/>
          <w:sz w:val="28"/>
          <w:szCs w:val="28"/>
        </w:rPr>
        <w:t xml:space="preserve"> 2007.</w:t>
      </w:r>
    </w:p>
    <w:p w:rsidR="00B95DC3" w:rsidRPr="002E468D" w:rsidRDefault="002D7451" w:rsidP="00294A91">
      <w:pPr>
        <w:contextualSpacing/>
        <w:jc w:val="left"/>
        <w:rPr>
          <w:rFonts w:ascii="Times New Roman" w:eastAsia="Times New Roman" w:hAnsi="Times New Roman" w:cs="Times New Roman"/>
          <w:sz w:val="28"/>
          <w:szCs w:val="28"/>
          <w:lang w:eastAsia="ru-RU"/>
        </w:rPr>
      </w:pPr>
      <w:r w:rsidRPr="00502965">
        <w:rPr>
          <w:rFonts w:ascii="Times New Roman" w:eastAsia="Times New Roman" w:hAnsi="Times New Roman" w:cs="Times New Roman"/>
          <w:sz w:val="28"/>
          <w:szCs w:val="28"/>
          <w:lang w:eastAsia="ru-RU"/>
        </w:rPr>
        <w:tab/>
      </w:r>
      <w:r w:rsidR="007462D2">
        <w:rPr>
          <w:rFonts w:ascii="Times New Roman" w:eastAsia="Times New Roman" w:hAnsi="Times New Roman" w:cs="Times New Roman"/>
          <w:sz w:val="28"/>
          <w:szCs w:val="28"/>
          <w:lang w:eastAsia="ru-RU"/>
        </w:rPr>
        <w:t>6</w:t>
      </w:r>
      <w:r w:rsidR="002E468D" w:rsidRPr="002E468D">
        <w:rPr>
          <w:rFonts w:ascii="Times New Roman" w:eastAsia="Times New Roman" w:hAnsi="Times New Roman" w:cs="Times New Roman"/>
          <w:sz w:val="28"/>
          <w:szCs w:val="28"/>
          <w:lang w:eastAsia="ru-RU"/>
        </w:rPr>
        <w:t xml:space="preserve"> </w:t>
      </w:r>
      <w:r w:rsidR="00CA74C4">
        <w:rPr>
          <w:rFonts w:ascii="Times New Roman" w:eastAsia="Times New Roman" w:hAnsi="Times New Roman" w:cs="Times New Roman"/>
          <w:sz w:val="28"/>
          <w:szCs w:val="28"/>
          <w:lang w:eastAsia="ru-RU"/>
        </w:rPr>
        <w:t xml:space="preserve">Центр дистанционного образования Дальневосточного </w:t>
      </w:r>
      <w:proofErr w:type="spellStart"/>
      <w:r w:rsidR="00CA74C4">
        <w:rPr>
          <w:rFonts w:ascii="Times New Roman" w:eastAsia="Times New Roman" w:hAnsi="Times New Roman" w:cs="Times New Roman"/>
          <w:sz w:val="28"/>
          <w:szCs w:val="28"/>
          <w:lang w:eastAsia="ru-RU"/>
        </w:rPr>
        <w:t>Государствен</w:t>
      </w:r>
      <w:r w:rsidR="00294A91">
        <w:rPr>
          <w:rFonts w:ascii="Times New Roman" w:eastAsia="Times New Roman" w:hAnsi="Times New Roman" w:cs="Times New Roman"/>
          <w:sz w:val="28"/>
          <w:szCs w:val="28"/>
          <w:lang w:eastAsia="ru-RU"/>
        </w:rPr>
        <w:t>-</w:t>
      </w:r>
      <w:r w:rsidR="00CA74C4">
        <w:rPr>
          <w:rFonts w:ascii="Times New Roman" w:eastAsia="Times New Roman" w:hAnsi="Times New Roman" w:cs="Times New Roman"/>
          <w:sz w:val="28"/>
          <w:szCs w:val="28"/>
          <w:lang w:eastAsia="ru-RU"/>
        </w:rPr>
        <w:t>ного</w:t>
      </w:r>
      <w:proofErr w:type="spellEnd"/>
      <w:r w:rsidR="00CA74C4">
        <w:rPr>
          <w:rFonts w:ascii="Times New Roman" w:eastAsia="Times New Roman" w:hAnsi="Times New Roman" w:cs="Times New Roman"/>
          <w:sz w:val="28"/>
          <w:szCs w:val="28"/>
          <w:lang w:eastAsia="ru-RU"/>
        </w:rPr>
        <w:t xml:space="preserve"> Университета Путей Сообщения. - (Рус</w:t>
      </w:r>
      <w:r w:rsidR="007239BA">
        <w:rPr>
          <w:rFonts w:ascii="Times New Roman" w:eastAsia="Times New Roman" w:hAnsi="Times New Roman" w:cs="Times New Roman"/>
          <w:sz w:val="28"/>
          <w:szCs w:val="28"/>
          <w:lang w:eastAsia="ru-RU"/>
        </w:rPr>
        <w:t>.).</w:t>
      </w:r>
      <w:r w:rsidR="007239BA" w:rsidRPr="007239BA">
        <w:rPr>
          <w:rFonts w:ascii="Times New Roman" w:eastAsia="Times New Roman" w:hAnsi="Times New Roman" w:cs="Times New Roman"/>
          <w:sz w:val="28"/>
          <w:szCs w:val="28"/>
          <w:lang w:eastAsia="ru-RU"/>
        </w:rPr>
        <w:t xml:space="preserve"> - </w:t>
      </w:r>
      <w:r w:rsidR="007239BA">
        <w:rPr>
          <w:rFonts w:ascii="Times New Roman" w:eastAsia="Times New Roman" w:hAnsi="Times New Roman" w:cs="Times New Roman"/>
          <w:sz w:val="28"/>
          <w:szCs w:val="28"/>
          <w:lang w:val="en-US" w:eastAsia="ru-RU"/>
        </w:rPr>
        <w:t>URL</w:t>
      </w:r>
      <w:r w:rsidR="007239BA">
        <w:rPr>
          <w:rFonts w:ascii="Times New Roman" w:eastAsia="Times New Roman" w:hAnsi="Times New Roman" w:cs="Times New Roman"/>
          <w:sz w:val="28"/>
          <w:szCs w:val="28"/>
          <w:lang w:eastAsia="ru-RU"/>
        </w:rPr>
        <w:t xml:space="preserve">: </w:t>
      </w:r>
      <w:r w:rsidR="00B95DC3" w:rsidRPr="00502965">
        <w:rPr>
          <w:rFonts w:ascii="Times New Roman" w:eastAsia="Times New Roman" w:hAnsi="Times New Roman" w:cs="Times New Roman"/>
          <w:sz w:val="28"/>
          <w:szCs w:val="28"/>
          <w:lang w:eastAsia="ru-RU"/>
        </w:rPr>
        <w:t>http://edu.dvgups.ru/</w:t>
      </w:r>
      <w:r w:rsidR="002E468D" w:rsidRPr="002E468D">
        <w:rPr>
          <w:rFonts w:ascii="Times New Roman" w:eastAsia="Times New Roman" w:hAnsi="Times New Roman" w:cs="Times New Roman"/>
          <w:sz w:val="28"/>
          <w:szCs w:val="28"/>
          <w:lang w:eastAsia="ru-RU"/>
        </w:rPr>
        <w:t xml:space="preserve"> [23 </w:t>
      </w:r>
      <w:r w:rsidR="002E468D">
        <w:rPr>
          <w:rFonts w:ascii="Times New Roman" w:eastAsia="Times New Roman" w:hAnsi="Times New Roman" w:cs="Times New Roman"/>
          <w:sz w:val="28"/>
          <w:szCs w:val="28"/>
          <w:lang w:eastAsia="ru-RU"/>
        </w:rPr>
        <w:t>декабря 2015</w:t>
      </w:r>
      <w:r w:rsidR="002E468D" w:rsidRPr="002E468D">
        <w:rPr>
          <w:rFonts w:ascii="Times New Roman" w:eastAsia="Times New Roman" w:hAnsi="Times New Roman" w:cs="Times New Roman"/>
          <w:sz w:val="28"/>
          <w:szCs w:val="28"/>
          <w:lang w:eastAsia="ru-RU"/>
        </w:rPr>
        <w:t>]</w:t>
      </w:r>
      <w:r w:rsidR="002E468D">
        <w:rPr>
          <w:rFonts w:ascii="Times New Roman" w:eastAsia="Times New Roman" w:hAnsi="Times New Roman" w:cs="Times New Roman"/>
          <w:sz w:val="28"/>
          <w:szCs w:val="28"/>
          <w:lang w:eastAsia="ru-RU"/>
        </w:rPr>
        <w:t>.</w:t>
      </w:r>
    </w:p>
    <w:p w:rsidR="00B95DC3" w:rsidRPr="002E468D" w:rsidRDefault="00CA74C4" w:rsidP="00FA2EC3">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7 </w:t>
      </w:r>
      <w:r w:rsidR="000A5F2B">
        <w:rPr>
          <w:rFonts w:ascii="Times New Roman" w:eastAsia="Times New Roman" w:hAnsi="Times New Roman" w:cs="Times New Roman"/>
          <w:sz w:val="28"/>
          <w:szCs w:val="28"/>
          <w:lang w:eastAsia="ru-RU"/>
        </w:rPr>
        <w:t>Физика</w:t>
      </w:r>
      <w:r w:rsidR="007239BA">
        <w:rPr>
          <w:rFonts w:ascii="Times New Roman" w:eastAsia="Times New Roman" w:hAnsi="Times New Roman" w:cs="Times New Roman"/>
          <w:sz w:val="28"/>
          <w:szCs w:val="28"/>
          <w:lang w:eastAsia="ru-RU"/>
        </w:rPr>
        <w:t xml:space="preserve"> твердого тела. - (Рус.). - </w:t>
      </w:r>
      <w:r w:rsidR="007239BA">
        <w:rPr>
          <w:rFonts w:ascii="Times New Roman" w:eastAsia="Times New Roman" w:hAnsi="Times New Roman" w:cs="Times New Roman"/>
          <w:sz w:val="28"/>
          <w:szCs w:val="28"/>
          <w:lang w:val="en-US" w:eastAsia="ru-RU"/>
        </w:rPr>
        <w:t>URL</w:t>
      </w:r>
      <w:r w:rsidR="007239BA">
        <w:rPr>
          <w:rFonts w:ascii="Times New Roman" w:eastAsia="Times New Roman" w:hAnsi="Times New Roman" w:cs="Times New Roman"/>
          <w:sz w:val="28"/>
          <w:szCs w:val="28"/>
          <w:lang w:eastAsia="ru-RU"/>
        </w:rPr>
        <w:t xml:space="preserve">: </w:t>
      </w:r>
      <w:r w:rsidR="00B95DC3" w:rsidRPr="00502965">
        <w:rPr>
          <w:rFonts w:ascii="Times New Roman" w:eastAsia="Times New Roman" w:hAnsi="Times New Roman" w:cs="Times New Roman"/>
          <w:sz w:val="28"/>
          <w:szCs w:val="28"/>
          <w:lang w:eastAsia="ru-RU"/>
        </w:rPr>
        <w:t>http://dssp.petrsu.ru/</w:t>
      </w:r>
      <w:r w:rsidR="002E468D" w:rsidRPr="002E468D">
        <w:rPr>
          <w:rFonts w:ascii="Times New Roman" w:eastAsia="Times New Roman" w:hAnsi="Times New Roman" w:cs="Times New Roman"/>
          <w:sz w:val="28"/>
          <w:szCs w:val="28"/>
          <w:lang w:eastAsia="ru-RU"/>
        </w:rPr>
        <w:t xml:space="preserve"> [</w:t>
      </w:r>
      <w:r w:rsidR="002E468D">
        <w:rPr>
          <w:rFonts w:ascii="Times New Roman" w:eastAsia="Times New Roman" w:hAnsi="Times New Roman" w:cs="Times New Roman"/>
          <w:sz w:val="28"/>
          <w:szCs w:val="28"/>
          <w:lang w:eastAsia="ru-RU"/>
        </w:rPr>
        <w:t>27 декабря 2015</w:t>
      </w:r>
      <w:r w:rsidR="002E468D" w:rsidRPr="002E468D">
        <w:rPr>
          <w:rFonts w:ascii="Times New Roman" w:eastAsia="Times New Roman" w:hAnsi="Times New Roman" w:cs="Times New Roman"/>
          <w:sz w:val="28"/>
          <w:szCs w:val="28"/>
          <w:lang w:eastAsia="ru-RU"/>
        </w:rPr>
        <w:t>]</w:t>
      </w:r>
      <w:r w:rsidR="002E468D">
        <w:rPr>
          <w:rFonts w:ascii="Times New Roman" w:eastAsia="Times New Roman" w:hAnsi="Times New Roman" w:cs="Times New Roman"/>
          <w:sz w:val="28"/>
          <w:szCs w:val="28"/>
          <w:lang w:eastAsia="ru-RU"/>
        </w:rPr>
        <w:t>.</w:t>
      </w:r>
    </w:p>
    <w:p w:rsidR="00B95DC3" w:rsidRPr="002E468D" w:rsidRDefault="00CA74C4" w:rsidP="00FA2EC3">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8 </w:t>
      </w:r>
      <w:r w:rsidR="007239BA">
        <w:rPr>
          <w:rFonts w:ascii="Times New Roman" w:eastAsia="Times New Roman" w:hAnsi="Times New Roman" w:cs="Times New Roman"/>
          <w:sz w:val="28"/>
          <w:szCs w:val="28"/>
          <w:lang w:eastAsia="ru-RU"/>
        </w:rPr>
        <w:t xml:space="preserve">Решения для операторов связи и телекоммуникаций. - (Рус.). - </w:t>
      </w:r>
      <w:r w:rsidR="007239BA">
        <w:rPr>
          <w:rFonts w:ascii="Times New Roman" w:eastAsia="Times New Roman" w:hAnsi="Times New Roman" w:cs="Times New Roman"/>
          <w:sz w:val="28"/>
          <w:szCs w:val="28"/>
          <w:lang w:val="en-US" w:eastAsia="ru-RU"/>
        </w:rPr>
        <w:t>URL</w:t>
      </w:r>
      <w:r w:rsidR="007239BA">
        <w:rPr>
          <w:rFonts w:ascii="Times New Roman" w:eastAsia="Times New Roman" w:hAnsi="Times New Roman" w:cs="Times New Roman"/>
          <w:sz w:val="28"/>
          <w:szCs w:val="28"/>
          <w:lang w:eastAsia="ru-RU"/>
        </w:rPr>
        <w:t xml:space="preserve">: </w:t>
      </w:r>
      <w:r w:rsidR="00B95DC3" w:rsidRPr="00502965">
        <w:rPr>
          <w:rFonts w:ascii="Times New Roman" w:eastAsia="Times New Roman" w:hAnsi="Times New Roman" w:cs="Times New Roman"/>
          <w:sz w:val="28"/>
          <w:szCs w:val="28"/>
          <w:lang w:eastAsia="ru-RU"/>
        </w:rPr>
        <w:t>http://www.teralink.ru/</w:t>
      </w:r>
      <w:r w:rsidR="002E468D" w:rsidRPr="002E468D">
        <w:rPr>
          <w:rFonts w:ascii="Times New Roman" w:eastAsia="Times New Roman" w:hAnsi="Times New Roman" w:cs="Times New Roman"/>
          <w:sz w:val="28"/>
          <w:szCs w:val="28"/>
          <w:lang w:eastAsia="ru-RU"/>
        </w:rPr>
        <w:t xml:space="preserve"> [</w:t>
      </w:r>
      <w:r w:rsidR="002E468D">
        <w:rPr>
          <w:rFonts w:ascii="Times New Roman" w:eastAsia="Times New Roman" w:hAnsi="Times New Roman" w:cs="Times New Roman"/>
          <w:sz w:val="28"/>
          <w:szCs w:val="28"/>
          <w:lang w:eastAsia="ru-RU"/>
        </w:rPr>
        <w:t>4 января 2016</w:t>
      </w:r>
      <w:r w:rsidR="002E468D" w:rsidRPr="002E468D">
        <w:rPr>
          <w:rFonts w:ascii="Times New Roman" w:eastAsia="Times New Roman" w:hAnsi="Times New Roman" w:cs="Times New Roman"/>
          <w:sz w:val="28"/>
          <w:szCs w:val="28"/>
          <w:lang w:eastAsia="ru-RU"/>
        </w:rPr>
        <w:t>]</w:t>
      </w:r>
      <w:r w:rsidR="002E468D">
        <w:rPr>
          <w:rFonts w:ascii="Times New Roman" w:eastAsia="Times New Roman" w:hAnsi="Times New Roman" w:cs="Times New Roman"/>
          <w:sz w:val="28"/>
          <w:szCs w:val="28"/>
          <w:lang w:eastAsia="ru-RU"/>
        </w:rPr>
        <w:t>.</w:t>
      </w:r>
    </w:p>
    <w:p w:rsidR="00B95DC3" w:rsidRPr="002E468D" w:rsidRDefault="00CA74C4" w:rsidP="00FA2EC3">
      <w:pPr>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ab/>
      </w:r>
      <w:r w:rsidRPr="007239BA">
        <w:rPr>
          <w:rFonts w:ascii="Times New Roman" w:eastAsia="Times New Roman" w:hAnsi="Times New Roman" w:cs="Times New Roman"/>
          <w:sz w:val="28"/>
          <w:szCs w:val="28"/>
          <w:lang w:val="en-US" w:eastAsia="ru-RU"/>
        </w:rPr>
        <w:t xml:space="preserve">9 </w:t>
      </w:r>
      <w:r w:rsidR="007239BA">
        <w:rPr>
          <w:rFonts w:ascii="Times New Roman" w:eastAsia="Times New Roman" w:hAnsi="Times New Roman" w:cs="Times New Roman"/>
          <w:sz w:val="28"/>
          <w:szCs w:val="28"/>
          <w:lang w:val="en-US" w:eastAsia="ru-RU"/>
        </w:rPr>
        <w:t>D-Link Building Networks for People</w:t>
      </w:r>
      <w:r w:rsidR="007239BA" w:rsidRPr="007239BA">
        <w:rPr>
          <w:rFonts w:ascii="Times New Roman" w:eastAsia="Times New Roman" w:hAnsi="Times New Roman" w:cs="Times New Roman"/>
          <w:sz w:val="28"/>
          <w:szCs w:val="28"/>
          <w:lang w:val="en-US" w:eastAsia="ru-RU"/>
        </w:rPr>
        <w:t>. - (</w:t>
      </w:r>
      <w:r w:rsidR="000A5F2B">
        <w:rPr>
          <w:rFonts w:ascii="Times New Roman" w:eastAsia="Times New Roman" w:hAnsi="Times New Roman" w:cs="Times New Roman"/>
          <w:sz w:val="28"/>
          <w:szCs w:val="28"/>
          <w:lang w:val="en-US" w:eastAsia="ru-RU"/>
        </w:rPr>
        <w:t>Engl</w:t>
      </w:r>
      <w:r w:rsidR="007239BA" w:rsidRPr="007239BA">
        <w:rPr>
          <w:rFonts w:ascii="Times New Roman" w:eastAsia="Times New Roman" w:hAnsi="Times New Roman" w:cs="Times New Roman"/>
          <w:sz w:val="28"/>
          <w:szCs w:val="28"/>
          <w:lang w:val="en-US" w:eastAsia="ru-RU"/>
        </w:rPr>
        <w:t xml:space="preserve">.). - </w:t>
      </w:r>
      <w:r w:rsidR="007239BA">
        <w:rPr>
          <w:rFonts w:ascii="Times New Roman" w:eastAsia="Times New Roman" w:hAnsi="Times New Roman" w:cs="Times New Roman"/>
          <w:sz w:val="28"/>
          <w:szCs w:val="28"/>
          <w:lang w:val="en-US" w:eastAsia="ru-RU"/>
        </w:rPr>
        <w:t>URL</w:t>
      </w:r>
      <w:r w:rsidR="007239BA" w:rsidRPr="007239BA">
        <w:rPr>
          <w:rFonts w:ascii="Times New Roman" w:eastAsia="Times New Roman" w:hAnsi="Times New Roman" w:cs="Times New Roman"/>
          <w:sz w:val="28"/>
          <w:szCs w:val="28"/>
          <w:lang w:val="en-US" w:eastAsia="ru-RU"/>
        </w:rPr>
        <w:t xml:space="preserve">: </w:t>
      </w:r>
      <w:r w:rsidR="00B95DC3" w:rsidRPr="007239BA">
        <w:rPr>
          <w:rFonts w:ascii="Times New Roman" w:eastAsia="Times New Roman" w:hAnsi="Times New Roman" w:cs="Times New Roman"/>
          <w:sz w:val="28"/>
          <w:szCs w:val="28"/>
          <w:lang w:val="en-US" w:eastAsia="ru-RU"/>
        </w:rPr>
        <w:t>http://www.dlink.ru/</w:t>
      </w:r>
      <w:r w:rsidR="002E468D">
        <w:rPr>
          <w:rFonts w:ascii="Times New Roman" w:eastAsia="Times New Roman" w:hAnsi="Times New Roman" w:cs="Times New Roman"/>
          <w:sz w:val="28"/>
          <w:szCs w:val="28"/>
          <w:lang w:val="en-US" w:eastAsia="ru-RU"/>
        </w:rPr>
        <w:t xml:space="preserve"> [18 February 2016].</w:t>
      </w:r>
    </w:p>
    <w:p w:rsidR="00B95DC3" w:rsidRPr="002E468D" w:rsidRDefault="00CA74C4" w:rsidP="00294A91">
      <w:pPr>
        <w:contextualSpacing/>
        <w:jc w:val="left"/>
        <w:rPr>
          <w:rFonts w:ascii="Times New Roman" w:eastAsia="Times New Roman" w:hAnsi="Times New Roman" w:cs="Times New Roman"/>
          <w:sz w:val="28"/>
          <w:szCs w:val="28"/>
          <w:lang w:eastAsia="ru-RU"/>
        </w:rPr>
      </w:pPr>
      <w:r w:rsidRPr="007239BA">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eastAsia="ru-RU"/>
        </w:rPr>
        <w:t xml:space="preserve">10 </w:t>
      </w:r>
      <w:proofErr w:type="spellStart"/>
      <w:r w:rsidR="007239BA">
        <w:rPr>
          <w:rFonts w:ascii="Times New Roman" w:eastAsia="Times New Roman" w:hAnsi="Times New Roman" w:cs="Times New Roman"/>
          <w:sz w:val="28"/>
          <w:szCs w:val="28"/>
          <w:lang w:eastAsia="ru-RU"/>
        </w:rPr>
        <w:t>ИЦТелеком</w:t>
      </w:r>
      <w:proofErr w:type="spellEnd"/>
      <w:r w:rsidR="007239BA">
        <w:rPr>
          <w:rFonts w:ascii="Times New Roman" w:eastAsia="Times New Roman" w:hAnsi="Times New Roman" w:cs="Times New Roman"/>
          <w:sz w:val="28"/>
          <w:szCs w:val="28"/>
          <w:lang w:eastAsia="ru-RU"/>
        </w:rPr>
        <w:t xml:space="preserve">-Сервис. Информационные технологии. Искусство </w:t>
      </w:r>
      <w:proofErr w:type="spellStart"/>
      <w:r w:rsidR="007239BA">
        <w:rPr>
          <w:rFonts w:ascii="Times New Roman" w:eastAsia="Times New Roman" w:hAnsi="Times New Roman" w:cs="Times New Roman"/>
          <w:sz w:val="28"/>
          <w:szCs w:val="28"/>
          <w:lang w:eastAsia="ru-RU"/>
        </w:rPr>
        <w:t>интег</w:t>
      </w:r>
      <w:proofErr w:type="spellEnd"/>
      <w:r w:rsidR="00294A91">
        <w:rPr>
          <w:rFonts w:ascii="Times New Roman" w:eastAsia="Times New Roman" w:hAnsi="Times New Roman" w:cs="Times New Roman"/>
          <w:sz w:val="28"/>
          <w:szCs w:val="28"/>
          <w:lang w:eastAsia="ru-RU"/>
        </w:rPr>
        <w:t>-</w:t>
      </w:r>
      <w:r w:rsidR="007239BA">
        <w:rPr>
          <w:rFonts w:ascii="Times New Roman" w:eastAsia="Times New Roman" w:hAnsi="Times New Roman" w:cs="Times New Roman"/>
          <w:sz w:val="28"/>
          <w:szCs w:val="28"/>
          <w:lang w:eastAsia="ru-RU"/>
        </w:rPr>
        <w:t xml:space="preserve">рации. - (Рус.). - </w:t>
      </w:r>
      <w:r w:rsidR="007239BA">
        <w:rPr>
          <w:rFonts w:ascii="Times New Roman" w:eastAsia="Times New Roman" w:hAnsi="Times New Roman" w:cs="Times New Roman"/>
          <w:sz w:val="28"/>
          <w:szCs w:val="28"/>
          <w:lang w:val="en-US" w:eastAsia="ru-RU"/>
        </w:rPr>
        <w:t>URL</w:t>
      </w:r>
      <w:r w:rsidR="007239BA">
        <w:rPr>
          <w:rFonts w:ascii="Times New Roman" w:eastAsia="Times New Roman" w:hAnsi="Times New Roman" w:cs="Times New Roman"/>
          <w:sz w:val="28"/>
          <w:szCs w:val="28"/>
          <w:lang w:eastAsia="ru-RU"/>
        </w:rPr>
        <w:t xml:space="preserve">: </w:t>
      </w:r>
      <w:r w:rsidR="00B95DC3" w:rsidRPr="00502965">
        <w:rPr>
          <w:rFonts w:ascii="Times New Roman" w:eastAsia="Times New Roman" w:hAnsi="Times New Roman" w:cs="Times New Roman"/>
          <w:sz w:val="28"/>
          <w:szCs w:val="28"/>
          <w:lang w:eastAsia="ru-RU"/>
        </w:rPr>
        <w:t>http://www.tls-group.ru/</w:t>
      </w:r>
      <w:r w:rsidR="002E468D" w:rsidRPr="002E468D">
        <w:rPr>
          <w:rFonts w:ascii="Times New Roman" w:eastAsia="Times New Roman" w:hAnsi="Times New Roman" w:cs="Times New Roman"/>
          <w:sz w:val="28"/>
          <w:szCs w:val="28"/>
          <w:lang w:eastAsia="ru-RU"/>
        </w:rPr>
        <w:t xml:space="preserve"> [</w:t>
      </w:r>
      <w:r w:rsidR="002E468D">
        <w:rPr>
          <w:rFonts w:ascii="Times New Roman" w:eastAsia="Times New Roman" w:hAnsi="Times New Roman" w:cs="Times New Roman"/>
          <w:sz w:val="28"/>
          <w:szCs w:val="28"/>
          <w:lang w:eastAsia="ru-RU"/>
        </w:rPr>
        <w:t>22 февраля 2016</w:t>
      </w:r>
      <w:r w:rsidR="002E468D" w:rsidRPr="002E468D">
        <w:rPr>
          <w:rFonts w:ascii="Times New Roman" w:eastAsia="Times New Roman" w:hAnsi="Times New Roman" w:cs="Times New Roman"/>
          <w:sz w:val="28"/>
          <w:szCs w:val="28"/>
          <w:lang w:eastAsia="ru-RU"/>
        </w:rPr>
        <w:t>]</w:t>
      </w:r>
      <w:r w:rsidR="002E468D">
        <w:rPr>
          <w:rFonts w:ascii="Times New Roman" w:eastAsia="Times New Roman" w:hAnsi="Times New Roman" w:cs="Times New Roman"/>
          <w:sz w:val="28"/>
          <w:szCs w:val="28"/>
          <w:lang w:eastAsia="ru-RU"/>
        </w:rPr>
        <w:t>.</w:t>
      </w:r>
    </w:p>
    <w:sectPr w:rsidR="00B95DC3" w:rsidRPr="002E468D" w:rsidSect="0090446F">
      <w:footerReference w:type="default" r:id="rId20"/>
      <w:pgSz w:w="11906" w:h="16838"/>
      <w:pgMar w:top="1134" w:right="567" w:bottom="1134" w:left="1701" w:header="709"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36" w:rsidRDefault="00A74A36" w:rsidP="00D16482">
      <w:r>
        <w:separator/>
      </w:r>
    </w:p>
  </w:endnote>
  <w:endnote w:type="continuationSeparator" w:id="0">
    <w:p w:rsidR="00A74A36" w:rsidRDefault="00A74A36" w:rsidP="00D1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5621"/>
      <w:docPartObj>
        <w:docPartGallery w:val="Page Numbers (Bottom of Page)"/>
        <w:docPartUnique/>
      </w:docPartObj>
    </w:sdtPr>
    <w:sdtEndPr/>
    <w:sdtContent>
      <w:p w:rsidR="00906BC9" w:rsidRDefault="00E94704">
        <w:pPr>
          <w:pStyle w:val="af0"/>
          <w:jc w:val="center"/>
        </w:pPr>
        <w:r>
          <w:fldChar w:fldCharType="begin"/>
        </w:r>
        <w:r w:rsidR="00B65B13">
          <w:instrText xml:space="preserve"> PAGE   \* MERGEFORMAT </w:instrText>
        </w:r>
        <w:r>
          <w:fldChar w:fldCharType="separate"/>
        </w:r>
        <w:r w:rsidR="00AD691B">
          <w:rPr>
            <w:noProof/>
          </w:rPr>
          <w:t>22</w:t>
        </w:r>
        <w:r>
          <w:rPr>
            <w:noProof/>
          </w:rPr>
          <w:fldChar w:fldCharType="end"/>
        </w:r>
      </w:p>
    </w:sdtContent>
  </w:sdt>
  <w:p w:rsidR="00906BC9" w:rsidRDefault="00906BC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36" w:rsidRDefault="00A74A36" w:rsidP="00D16482">
      <w:r>
        <w:separator/>
      </w:r>
    </w:p>
  </w:footnote>
  <w:footnote w:type="continuationSeparator" w:id="0">
    <w:p w:rsidR="00A74A36" w:rsidRDefault="00A74A36" w:rsidP="00D16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DB"/>
    <w:multiLevelType w:val="multilevel"/>
    <w:tmpl w:val="9A68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212C6"/>
    <w:multiLevelType w:val="hybridMultilevel"/>
    <w:tmpl w:val="E4366A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A34524"/>
    <w:multiLevelType w:val="multilevel"/>
    <w:tmpl w:val="4F3620E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4AB331D"/>
    <w:multiLevelType w:val="multilevel"/>
    <w:tmpl w:val="587E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C5DBF"/>
    <w:multiLevelType w:val="multilevel"/>
    <w:tmpl w:val="813C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9D0820"/>
    <w:multiLevelType w:val="hybridMultilevel"/>
    <w:tmpl w:val="AB6269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6B06B71"/>
    <w:multiLevelType w:val="multilevel"/>
    <w:tmpl w:val="4A28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91EB2"/>
    <w:multiLevelType w:val="multilevel"/>
    <w:tmpl w:val="76DA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13E80"/>
    <w:multiLevelType w:val="multilevel"/>
    <w:tmpl w:val="FB1E6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10D35"/>
    <w:multiLevelType w:val="multilevel"/>
    <w:tmpl w:val="B530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0396A"/>
    <w:multiLevelType w:val="multilevel"/>
    <w:tmpl w:val="B7BA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05E46"/>
    <w:multiLevelType w:val="multilevel"/>
    <w:tmpl w:val="CCB4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B45D4A"/>
    <w:multiLevelType w:val="multilevel"/>
    <w:tmpl w:val="32BE1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6"/>
  </w:num>
  <w:num w:numId="4">
    <w:abstractNumId w:val="4"/>
  </w:num>
  <w:num w:numId="5">
    <w:abstractNumId w:val="0"/>
  </w:num>
  <w:num w:numId="6">
    <w:abstractNumId w:val="12"/>
  </w:num>
  <w:num w:numId="7">
    <w:abstractNumId w:val="10"/>
  </w:num>
  <w:num w:numId="8">
    <w:abstractNumId w:val="8"/>
  </w:num>
  <w:num w:numId="9">
    <w:abstractNumId w:val="2"/>
  </w:num>
  <w:num w:numId="10">
    <w:abstractNumId w:val="1"/>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EB"/>
    <w:rsid w:val="00003D7B"/>
    <w:rsid w:val="00004317"/>
    <w:rsid w:val="00007AA0"/>
    <w:rsid w:val="000120E8"/>
    <w:rsid w:val="000260D0"/>
    <w:rsid w:val="000431BA"/>
    <w:rsid w:val="00060D0E"/>
    <w:rsid w:val="00080C06"/>
    <w:rsid w:val="00082215"/>
    <w:rsid w:val="000855E7"/>
    <w:rsid w:val="000A5F2B"/>
    <w:rsid w:val="000A7056"/>
    <w:rsid w:val="000B3EA4"/>
    <w:rsid w:val="000C113F"/>
    <w:rsid w:val="000C598E"/>
    <w:rsid w:val="00134BFD"/>
    <w:rsid w:val="001622F8"/>
    <w:rsid w:val="001854AB"/>
    <w:rsid w:val="00190916"/>
    <w:rsid w:val="0020555B"/>
    <w:rsid w:val="00221EB3"/>
    <w:rsid w:val="00244E8F"/>
    <w:rsid w:val="0026548E"/>
    <w:rsid w:val="00265C01"/>
    <w:rsid w:val="00266931"/>
    <w:rsid w:val="00270917"/>
    <w:rsid w:val="0027116A"/>
    <w:rsid w:val="00294A91"/>
    <w:rsid w:val="00294B64"/>
    <w:rsid w:val="002B46C2"/>
    <w:rsid w:val="002D0F4B"/>
    <w:rsid w:val="002D5CEC"/>
    <w:rsid w:val="002D7451"/>
    <w:rsid w:val="002E468D"/>
    <w:rsid w:val="002E5E2C"/>
    <w:rsid w:val="003077C6"/>
    <w:rsid w:val="00350733"/>
    <w:rsid w:val="003525F7"/>
    <w:rsid w:val="00384ADE"/>
    <w:rsid w:val="003918E5"/>
    <w:rsid w:val="003A76E1"/>
    <w:rsid w:val="003B7F51"/>
    <w:rsid w:val="003E5BC2"/>
    <w:rsid w:val="003F7391"/>
    <w:rsid w:val="00406799"/>
    <w:rsid w:val="00412011"/>
    <w:rsid w:val="0041681B"/>
    <w:rsid w:val="0042378C"/>
    <w:rsid w:val="00441802"/>
    <w:rsid w:val="004625F2"/>
    <w:rsid w:val="004712DD"/>
    <w:rsid w:val="00474790"/>
    <w:rsid w:val="00494FB2"/>
    <w:rsid w:val="004B073F"/>
    <w:rsid w:val="004C54EB"/>
    <w:rsid w:val="004D26AD"/>
    <w:rsid w:val="004D2B47"/>
    <w:rsid w:val="004E1453"/>
    <w:rsid w:val="004E4583"/>
    <w:rsid w:val="0050167A"/>
    <w:rsid w:val="00502965"/>
    <w:rsid w:val="005044B5"/>
    <w:rsid w:val="00560B91"/>
    <w:rsid w:val="00565559"/>
    <w:rsid w:val="00570EA1"/>
    <w:rsid w:val="00577F9C"/>
    <w:rsid w:val="0059070F"/>
    <w:rsid w:val="005A3B46"/>
    <w:rsid w:val="005B5C95"/>
    <w:rsid w:val="005F258A"/>
    <w:rsid w:val="005F40DE"/>
    <w:rsid w:val="005F4FF7"/>
    <w:rsid w:val="00614268"/>
    <w:rsid w:val="006255EE"/>
    <w:rsid w:val="00626199"/>
    <w:rsid w:val="00632926"/>
    <w:rsid w:val="00643A3D"/>
    <w:rsid w:val="00643D69"/>
    <w:rsid w:val="006471FF"/>
    <w:rsid w:val="00652D7B"/>
    <w:rsid w:val="006678D4"/>
    <w:rsid w:val="006B6BDB"/>
    <w:rsid w:val="006B77E3"/>
    <w:rsid w:val="006C32A2"/>
    <w:rsid w:val="006C7640"/>
    <w:rsid w:val="006D366E"/>
    <w:rsid w:val="006D3F8F"/>
    <w:rsid w:val="006D75CB"/>
    <w:rsid w:val="006F1689"/>
    <w:rsid w:val="0071230B"/>
    <w:rsid w:val="00717974"/>
    <w:rsid w:val="007239BA"/>
    <w:rsid w:val="0073117B"/>
    <w:rsid w:val="00736725"/>
    <w:rsid w:val="007462D2"/>
    <w:rsid w:val="007519E2"/>
    <w:rsid w:val="0077355E"/>
    <w:rsid w:val="007A3AAF"/>
    <w:rsid w:val="007B1040"/>
    <w:rsid w:val="007C0563"/>
    <w:rsid w:val="007D3B98"/>
    <w:rsid w:val="007D4F11"/>
    <w:rsid w:val="007D5F6B"/>
    <w:rsid w:val="0081376A"/>
    <w:rsid w:val="008137D3"/>
    <w:rsid w:val="0082264C"/>
    <w:rsid w:val="00857A2D"/>
    <w:rsid w:val="008810A0"/>
    <w:rsid w:val="00885D00"/>
    <w:rsid w:val="008A13A9"/>
    <w:rsid w:val="008B07FE"/>
    <w:rsid w:val="008F48B6"/>
    <w:rsid w:val="0090446F"/>
    <w:rsid w:val="00905B76"/>
    <w:rsid w:val="00906BC9"/>
    <w:rsid w:val="009351F8"/>
    <w:rsid w:val="00945187"/>
    <w:rsid w:val="00956C5D"/>
    <w:rsid w:val="009575AB"/>
    <w:rsid w:val="00983748"/>
    <w:rsid w:val="00997A55"/>
    <w:rsid w:val="009A7538"/>
    <w:rsid w:val="009B485A"/>
    <w:rsid w:val="009F213A"/>
    <w:rsid w:val="00A00623"/>
    <w:rsid w:val="00A16A36"/>
    <w:rsid w:val="00A17618"/>
    <w:rsid w:val="00A251A0"/>
    <w:rsid w:val="00A35901"/>
    <w:rsid w:val="00A37C47"/>
    <w:rsid w:val="00A64C2E"/>
    <w:rsid w:val="00A74A36"/>
    <w:rsid w:val="00A837B2"/>
    <w:rsid w:val="00AB1C8D"/>
    <w:rsid w:val="00AB2206"/>
    <w:rsid w:val="00AC78F5"/>
    <w:rsid w:val="00AD691B"/>
    <w:rsid w:val="00AE418C"/>
    <w:rsid w:val="00AE79D0"/>
    <w:rsid w:val="00AF2D59"/>
    <w:rsid w:val="00B444E9"/>
    <w:rsid w:val="00B46367"/>
    <w:rsid w:val="00B47033"/>
    <w:rsid w:val="00B65B13"/>
    <w:rsid w:val="00B660FE"/>
    <w:rsid w:val="00B74EDC"/>
    <w:rsid w:val="00B91FE5"/>
    <w:rsid w:val="00B95DC3"/>
    <w:rsid w:val="00BA0359"/>
    <w:rsid w:val="00BB012A"/>
    <w:rsid w:val="00BE0B90"/>
    <w:rsid w:val="00C01D59"/>
    <w:rsid w:val="00C02C59"/>
    <w:rsid w:val="00C047FC"/>
    <w:rsid w:val="00C063C5"/>
    <w:rsid w:val="00C07421"/>
    <w:rsid w:val="00C87AE2"/>
    <w:rsid w:val="00C90475"/>
    <w:rsid w:val="00C92B89"/>
    <w:rsid w:val="00C961D3"/>
    <w:rsid w:val="00CA74C4"/>
    <w:rsid w:val="00CC31C6"/>
    <w:rsid w:val="00CE0EE3"/>
    <w:rsid w:val="00CF349B"/>
    <w:rsid w:val="00CF750A"/>
    <w:rsid w:val="00D16482"/>
    <w:rsid w:val="00D21DFE"/>
    <w:rsid w:val="00D32C49"/>
    <w:rsid w:val="00D86117"/>
    <w:rsid w:val="00D877CF"/>
    <w:rsid w:val="00D9469A"/>
    <w:rsid w:val="00DA0686"/>
    <w:rsid w:val="00DB47A8"/>
    <w:rsid w:val="00DE02B5"/>
    <w:rsid w:val="00DE4FA6"/>
    <w:rsid w:val="00E02EAD"/>
    <w:rsid w:val="00E0640A"/>
    <w:rsid w:val="00E10776"/>
    <w:rsid w:val="00E24828"/>
    <w:rsid w:val="00E43903"/>
    <w:rsid w:val="00E62F24"/>
    <w:rsid w:val="00E842B3"/>
    <w:rsid w:val="00E92916"/>
    <w:rsid w:val="00E93E6A"/>
    <w:rsid w:val="00E94704"/>
    <w:rsid w:val="00E95B4F"/>
    <w:rsid w:val="00EB0281"/>
    <w:rsid w:val="00EC1B85"/>
    <w:rsid w:val="00F00FDF"/>
    <w:rsid w:val="00F24DB4"/>
    <w:rsid w:val="00F274E6"/>
    <w:rsid w:val="00F36393"/>
    <w:rsid w:val="00F40F3A"/>
    <w:rsid w:val="00F415F6"/>
    <w:rsid w:val="00F41C09"/>
    <w:rsid w:val="00F45426"/>
    <w:rsid w:val="00F46CF2"/>
    <w:rsid w:val="00F544F0"/>
    <w:rsid w:val="00F82074"/>
    <w:rsid w:val="00F87944"/>
    <w:rsid w:val="00FA2EC3"/>
    <w:rsid w:val="00FC4FC7"/>
    <w:rsid w:val="00FC6AE9"/>
    <w:rsid w:val="00FC7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5CD5"/>
  <w15:docId w15:val="{0FA70C4A-376E-4930-AFEF-DEA42C00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D3B98"/>
  </w:style>
  <w:style w:type="paragraph" w:styleId="1">
    <w:name w:val="heading 1"/>
    <w:basedOn w:val="a"/>
    <w:next w:val="a"/>
    <w:link w:val="10"/>
    <w:uiPriority w:val="9"/>
    <w:qFormat/>
    <w:rsid w:val="00134B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82215"/>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34BF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4BFD"/>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iPriority w:val="9"/>
    <w:qFormat/>
    <w:rsid w:val="00082215"/>
    <w:pPr>
      <w:spacing w:before="100" w:beforeAutospacing="1" w:after="100" w:afterAutospacing="1"/>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77E3"/>
    <w:pPr>
      <w:spacing w:before="100" w:beforeAutospacing="1" w:after="100" w:afterAutospacing="1"/>
    </w:pPr>
    <w:rPr>
      <w:rFonts w:ascii="Times New Roman" w:eastAsia="Times New Roman" w:hAnsi="Times New Roman" w:cs="Times New Roman"/>
      <w:sz w:val="24"/>
      <w:szCs w:val="24"/>
      <w:lang w:eastAsia="ru-RU"/>
    </w:rPr>
  </w:style>
  <w:style w:type="table" w:styleId="a4">
    <w:name w:val="Table Grid"/>
    <w:basedOn w:val="a1"/>
    <w:uiPriority w:val="59"/>
    <w:rsid w:val="00F454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32926"/>
    <w:rPr>
      <w:rFonts w:ascii="Tahoma" w:hAnsi="Tahoma" w:cs="Tahoma"/>
      <w:sz w:val="16"/>
      <w:szCs w:val="16"/>
    </w:rPr>
  </w:style>
  <w:style w:type="character" w:customStyle="1" w:styleId="a6">
    <w:name w:val="Текст выноски Знак"/>
    <w:basedOn w:val="a0"/>
    <w:link w:val="a5"/>
    <w:uiPriority w:val="99"/>
    <w:semiHidden/>
    <w:rsid w:val="00632926"/>
    <w:rPr>
      <w:rFonts w:ascii="Tahoma" w:hAnsi="Tahoma" w:cs="Tahoma"/>
      <w:sz w:val="16"/>
      <w:szCs w:val="16"/>
    </w:rPr>
  </w:style>
  <w:style w:type="character" w:customStyle="1" w:styleId="20">
    <w:name w:val="Заголовок 2 Знак"/>
    <w:basedOn w:val="a0"/>
    <w:link w:val="2"/>
    <w:uiPriority w:val="9"/>
    <w:rsid w:val="00082215"/>
    <w:rPr>
      <w:rFonts w:ascii="Times New Roman" w:eastAsia="Times New Roman" w:hAnsi="Times New Roman" w:cs="Times New Roman"/>
      <w:b/>
      <w:bCs/>
      <w:sz w:val="36"/>
      <w:szCs w:val="36"/>
      <w:lang w:eastAsia="ru-RU"/>
    </w:rPr>
  </w:style>
  <w:style w:type="character" w:customStyle="1" w:styleId="90">
    <w:name w:val="Заголовок 9 Знак"/>
    <w:basedOn w:val="a0"/>
    <w:link w:val="9"/>
    <w:uiPriority w:val="9"/>
    <w:rsid w:val="0008221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2215"/>
  </w:style>
  <w:style w:type="paragraph" w:styleId="a7">
    <w:name w:val="Body Text Indent"/>
    <w:basedOn w:val="a"/>
    <w:link w:val="a8"/>
    <w:uiPriority w:val="99"/>
    <w:semiHidden/>
    <w:unhideWhenUsed/>
    <w:rsid w:val="000822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082215"/>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822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082215"/>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822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82215"/>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0822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08221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34BF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34BFD"/>
    <w:rPr>
      <w:rFonts w:asciiTheme="majorHAnsi" w:eastAsiaTheme="majorEastAsia" w:hAnsiTheme="majorHAnsi" w:cstheme="majorBidi"/>
      <w:b/>
      <w:bCs/>
      <w:i/>
      <w:iCs/>
      <w:color w:val="4F81BD" w:themeColor="accent1"/>
    </w:rPr>
  </w:style>
  <w:style w:type="paragraph" w:styleId="a9">
    <w:name w:val="Body Text"/>
    <w:basedOn w:val="a"/>
    <w:link w:val="aa"/>
    <w:uiPriority w:val="99"/>
    <w:unhideWhenUsed/>
    <w:rsid w:val="00134BFD"/>
    <w:pPr>
      <w:spacing w:after="120"/>
    </w:pPr>
  </w:style>
  <w:style w:type="character" w:customStyle="1" w:styleId="aa">
    <w:name w:val="Основной текст Знак"/>
    <w:basedOn w:val="a0"/>
    <w:link w:val="a9"/>
    <w:uiPriority w:val="99"/>
    <w:rsid w:val="00134BFD"/>
  </w:style>
  <w:style w:type="character" w:customStyle="1" w:styleId="10">
    <w:name w:val="Заголовок 1 Знак"/>
    <w:basedOn w:val="a0"/>
    <w:link w:val="1"/>
    <w:uiPriority w:val="9"/>
    <w:rsid w:val="00134BFD"/>
    <w:rPr>
      <w:rFonts w:asciiTheme="majorHAnsi" w:eastAsiaTheme="majorEastAsia" w:hAnsiTheme="majorHAnsi" w:cstheme="majorBidi"/>
      <w:b/>
      <w:bCs/>
      <w:color w:val="365F91" w:themeColor="accent1" w:themeShade="BF"/>
      <w:sz w:val="28"/>
      <w:szCs w:val="28"/>
    </w:rPr>
  </w:style>
  <w:style w:type="character" w:styleId="ab">
    <w:name w:val="Placeholder Text"/>
    <w:basedOn w:val="a0"/>
    <w:uiPriority w:val="99"/>
    <w:semiHidden/>
    <w:rsid w:val="00B91FE5"/>
    <w:rPr>
      <w:color w:val="808080"/>
    </w:rPr>
  </w:style>
  <w:style w:type="character" w:styleId="ac">
    <w:name w:val="Strong"/>
    <w:basedOn w:val="a0"/>
    <w:uiPriority w:val="22"/>
    <w:qFormat/>
    <w:rsid w:val="00CA74C4"/>
    <w:rPr>
      <w:b/>
      <w:bCs/>
    </w:rPr>
  </w:style>
  <w:style w:type="character" w:styleId="ad">
    <w:name w:val="Hyperlink"/>
    <w:basedOn w:val="a0"/>
    <w:uiPriority w:val="99"/>
    <w:semiHidden/>
    <w:unhideWhenUsed/>
    <w:rsid w:val="00E842B3"/>
    <w:rPr>
      <w:color w:val="0000FF"/>
      <w:u w:val="single"/>
    </w:rPr>
  </w:style>
  <w:style w:type="paragraph" w:styleId="ae">
    <w:name w:val="header"/>
    <w:basedOn w:val="a"/>
    <w:link w:val="af"/>
    <w:uiPriority w:val="99"/>
    <w:semiHidden/>
    <w:unhideWhenUsed/>
    <w:rsid w:val="00D16482"/>
    <w:pPr>
      <w:tabs>
        <w:tab w:val="center" w:pos="4677"/>
        <w:tab w:val="right" w:pos="9355"/>
      </w:tabs>
    </w:pPr>
  </w:style>
  <w:style w:type="character" w:customStyle="1" w:styleId="af">
    <w:name w:val="Верхний колонтитул Знак"/>
    <w:basedOn w:val="a0"/>
    <w:link w:val="ae"/>
    <w:uiPriority w:val="99"/>
    <w:semiHidden/>
    <w:rsid w:val="00D16482"/>
  </w:style>
  <w:style w:type="paragraph" w:styleId="af0">
    <w:name w:val="footer"/>
    <w:basedOn w:val="a"/>
    <w:link w:val="af1"/>
    <w:uiPriority w:val="99"/>
    <w:unhideWhenUsed/>
    <w:rsid w:val="00D16482"/>
    <w:pPr>
      <w:tabs>
        <w:tab w:val="center" w:pos="4677"/>
        <w:tab w:val="right" w:pos="9355"/>
      </w:tabs>
    </w:pPr>
  </w:style>
  <w:style w:type="character" w:customStyle="1" w:styleId="af1">
    <w:name w:val="Нижний колонтитул Знак"/>
    <w:basedOn w:val="a0"/>
    <w:link w:val="af0"/>
    <w:uiPriority w:val="99"/>
    <w:rsid w:val="00D16482"/>
  </w:style>
  <w:style w:type="paragraph" w:styleId="af2">
    <w:name w:val="Title"/>
    <w:basedOn w:val="a"/>
    <w:link w:val="af3"/>
    <w:uiPriority w:val="99"/>
    <w:qFormat/>
    <w:rsid w:val="00294A91"/>
    <w:pPr>
      <w:spacing w:line="240" w:lineRule="auto"/>
      <w:jc w:val="center"/>
    </w:pPr>
    <w:rPr>
      <w:rFonts w:ascii="Times New Roman" w:eastAsia="Times New Roman" w:hAnsi="Times New Roman" w:cs="Times New Roman"/>
      <w:b/>
      <w:bCs/>
      <w:color w:val="000000"/>
      <w:spacing w:val="1"/>
      <w:sz w:val="24"/>
      <w:szCs w:val="24"/>
      <w:lang w:eastAsia="ru-RU"/>
    </w:rPr>
  </w:style>
  <w:style w:type="character" w:customStyle="1" w:styleId="af3">
    <w:name w:val="Заголовок Знак"/>
    <w:basedOn w:val="a0"/>
    <w:link w:val="af2"/>
    <w:uiPriority w:val="99"/>
    <w:rsid w:val="00294A91"/>
    <w:rPr>
      <w:rFonts w:ascii="Times New Roman" w:eastAsia="Times New Roman" w:hAnsi="Times New Roman" w:cs="Times New Roman"/>
      <w:b/>
      <w:bCs/>
      <w:color w:val="000000"/>
      <w:spacing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66111">
      <w:bodyDiv w:val="1"/>
      <w:marLeft w:val="0"/>
      <w:marRight w:val="0"/>
      <w:marTop w:val="0"/>
      <w:marBottom w:val="0"/>
      <w:divBdr>
        <w:top w:val="none" w:sz="0" w:space="0" w:color="auto"/>
        <w:left w:val="none" w:sz="0" w:space="0" w:color="auto"/>
        <w:bottom w:val="none" w:sz="0" w:space="0" w:color="auto"/>
        <w:right w:val="none" w:sz="0" w:space="0" w:color="auto"/>
      </w:divBdr>
      <w:divsChild>
        <w:div w:id="958603318">
          <w:marLeft w:val="167"/>
          <w:marRight w:val="167"/>
          <w:marTop w:val="167"/>
          <w:marBottom w:val="167"/>
          <w:divBdr>
            <w:top w:val="none" w:sz="0" w:space="0" w:color="auto"/>
            <w:left w:val="none" w:sz="0" w:space="0" w:color="auto"/>
            <w:bottom w:val="none" w:sz="0" w:space="0" w:color="auto"/>
            <w:right w:val="none" w:sz="0" w:space="0" w:color="auto"/>
          </w:divBdr>
        </w:div>
      </w:divsChild>
    </w:div>
    <w:div w:id="1220358223">
      <w:bodyDiv w:val="1"/>
      <w:marLeft w:val="0"/>
      <w:marRight w:val="0"/>
      <w:marTop w:val="0"/>
      <w:marBottom w:val="0"/>
      <w:divBdr>
        <w:top w:val="none" w:sz="0" w:space="0" w:color="auto"/>
        <w:left w:val="none" w:sz="0" w:space="0" w:color="auto"/>
        <w:bottom w:val="none" w:sz="0" w:space="0" w:color="auto"/>
        <w:right w:val="none" w:sz="0" w:space="0" w:color="auto"/>
      </w:divBdr>
    </w:div>
    <w:div w:id="1286734090">
      <w:bodyDiv w:val="1"/>
      <w:marLeft w:val="0"/>
      <w:marRight w:val="0"/>
      <w:marTop w:val="0"/>
      <w:marBottom w:val="0"/>
      <w:divBdr>
        <w:top w:val="none" w:sz="0" w:space="0" w:color="auto"/>
        <w:left w:val="none" w:sz="0" w:space="0" w:color="auto"/>
        <w:bottom w:val="none" w:sz="0" w:space="0" w:color="auto"/>
        <w:right w:val="none" w:sz="0" w:space="0" w:color="auto"/>
      </w:divBdr>
      <w:divsChild>
        <w:div w:id="2078476777">
          <w:marLeft w:val="0"/>
          <w:marRight w:val="0"/>
          <w:marTop w:val="0"/>
          <w:marBottom w:val="0"/>
          <w:divBdr>
            <w:top w:val="none" w:sz="0" w:space="0" w:color="auto"/>
            <w:left w:val="none" w:sz="0" w:space="0" w:color="auto"/>
            <w:bottom w:val="none" w:sz="0" w:space="0" w:color="auto"/>
            <w:right w:val="none" w:sz="0" w:space="0" w:color="auto"/>
          </w:divBdr>
        </w:div>
      </w:divsChild>
    </w:div>
    <w:div w:id="1423599556">
      <w:bodyDiv w:val="1"/>
      <w:marLeft w:val="0"/>
      <w:marRight w:val="0"/>
      <w:marTop w:val="0"/>
      <w:marBottom w:val="0"/>
      <w:divBdr>
        <w:top w:val="none" w:sz="0" w:space="0" w:color="auto"/>
        <w:left w:val="none" w:sz="0" w:space="0" w:color="auto"/>
        <w:bottom w:val="none" w:sz="0" w:space="0" w:color="auto"/>
        <w:right w:val="none" w:sz="0" w:space="0" w:color="auto"/>
      </w:divBdr>
    </w:div>
    <w:div w:id="1519537292">
      <w:bodyDiv w:val="1"/>
      <w:marLeft w:val="0"/>
      <w:marRight w:val="0"/>
      <w:marTop w:val="0"/>
      <w:marBottom w:val="0"/>
      <w:divBdr>
        <w:top w:val="none" w:sz="0" w:space="0" w:color="auto"/>
        <w:left w:val="none" w:sz="0" w:space="0" w:color="auto"/>
        <w:bottom w:val="none" w:sz="0" w:space="0" w:color="auto"/>
        <w:right w:val="none" w:sz="0" w:space="0" w:color="auto"/>
      </w:divBdr>
      <w:divsChild>
        <w:div w:id="97152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031338">
      <w:bodyDiv w:val="1"/>
      <w:marLeft w:val="0"/>
      <w:marRight w:val="0"/>
      <w:marTop w:val="0"/>
      <w:marBottom w:val="0"/>
      <w:divBdr>
        <w:top w:val="none" w:sz="0" w:space="0" w:color="auto"/>
        <w:left w:val="none" w:sz="0" w:space="0" w:color="auto"/>
        <w:bottom w:val="none" w:sz="0" w:space="0" w:color="auto"/>
        <w:right w:val="none" w:sz="0" w:space="0" w:color="auto"/>
      </w:divBdr>
    </w:div>
    <w:div w:id="18607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alink.ru/?do=stech1&amp;id=66" TargetMode="External"/><Relationship Id="rId13" Type="http://schemas.openxmlformats.org/officeDocument/2006/relationships/image" Target="media/image1.gi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ralink.ru/?do=stech1&amp;id=66"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E%D0%BB%D0%BE%D0%BA%D0%BE%D0%BD%D0%BD%D0%BE-%D0%BE%D0%BF%D1%82%D0%B8%D1%87%D0%B5%D1%81%D0%BA%D0%B0%D1%8F_%D0%BB%D0%B8%D0%BD%D0%B8%D1%8F_%D0%BF%D0%B5%D1%80%D0%B5%D0%B4%D0%B0%D1%87%D0%B8"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s://ru.wikipedia.org/wiki/%D0%9E%D0%BF%D1%82%D0%B8%D1%87%D0%B5%D1%81%D0%BA%D0%BE%D0%B5_%D0%B2%D0%BE%D0%BB%D0%BE%D0%BA%D0%BD%D0%BE"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hyperlink" Target="https://ru.wikipedia.org/wiki/%D0%98%D0%BD%D1%84%D1%80%D0%B0%D0%BA%D1%80%D0%B0%D1%81%D0%BD%D0%BE%D0%B5_%D0%B8%D0%B7%D0%BB%D1%83%D1%87%D0%B5%D0%BD%D0%B8%D0%B5" TargetMode="External"/><Relationship Id="rId14"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E6BC-8271-4363-8DBD-8EE63EFE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30</Pages>
  <Words>6219</Words>
  <Characters>35449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Евгений</dc:creator>
  <cp:lastModifiedBy>Евгений Головачев</cp:lastModifiedBy>
  <cp:revision>23</cp:revision>
  <dcterms:created xsi:type="dcterms:W3CDTF">2016-05-11T12:24:00Z</dcterms:created>
  <dcterms:modified xsi:type="dcterms:W3CDTF">2017-05-02T16:42:00Z</dcterms:modified>
</cp:coreProperties>
</file>